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91F4" w14:textId="208ABC88" w:rsidR="00751B2B" w:rsidRDefault="00822164" w:rsidP="00751B2B">
      <w:pPr>
        <w:pStyle w:val="Heading2"/>
        <w:rPr>
          <w:rFonts w:eastAsia="DengXian Light"/>
        </w:rPr>
      </w:pPr>
      <w:r>
        <w:rPr>
          <w:rFonts w:eastAsia="DengXian Light"/>
        </w:rPr>
        <w:t>1NC - Doubles</w:t>
      </w:r>
    </w:p>
    <w:p w14:paraId="1E593082" w14:textId="77777777" w:rsidR="00751B2B" w:rsidRDefault="00751B2B" w:rsidP="00751B2B">
      <w:pPr>
        <w:keepNext/>
        <w:keepLines/>
        <w:pageBreakBefore/>
        <w:spacing w:before="40"/>
        <w:jc w:val="center"/>
        <w:outlineLvl w:val="2"/>
        <w:rPr>
          <w:rFonts w:eastAsia="Times New Roman"/>
          <w:b/>
          <w:sz w:val="32"/>
          <w:szCs w:val="24"/>
          <w:u w:val="single"/>
        </w:rPr>
      </w:pPr>
      <w:r w:rsidRPr="002751AB">
        <w:rPr>
          <w:rFonts w:eastAsia="Times New Roman"/>
          <w:b/>
          <w:sz w:val="32"/>
          <w:szCs w:val="24"/>
          <w:u w:val="single"/>
        </w:rPr>
        <w:t>DA – 1NC</w:t>
      </w:r>
    </w:p>
    <w:p w14:paraId="5EA6B029" w14:textId="77777777" w:rsidR="00751B2B" w:rsidRPr="002751AB" w:rsidRDefault="00751B2B" w:rsidP="00751B2B">
      <w:r>
        <w:t>Executive Deference DA</w:t>
      </w:r>
    </w:p>
    <w:p w14:paraId="3BC0F2EE"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Plan breaks a </w:t>
      </w:r>
      <w:r w:rsidRPr="002751AB">
        <w:rPr>
          <w:rFonts w:eastAsia="Times New Roman"/>
          <w:b/>
          <w:iCs/>
          <w:sz w:val="26"/>
          <w:u w:val="single"/>
        </w:rPr>
        <w:t>trend</w:t>
      </w:r>
      <w:r w:rsidRPr="002751AB">
        <w:rPr>
          <w:rFonts w:eastAsia="Times New Roman"/>
          <w:b/>
          <w:iCs/>
          <w:sz w:val="26"/>
        </w:rPr>
        <w:t xml:space="preserve"> of court </w:t>
      </w:r>
      <w:r w:rsidRPr="002751AB">
        <w:rPr>
          <w:rFonts w:eastAsia="Times New Roman"/>
          <w:b/>
          <w:iCs/>
          <w:sz w:val="26"/>
          <w:u w:val="single"/>
        </w:rPr>
        <w:t>deference</w:t>
      </w:r>
      <w:r w:rsidRPr="002751AB">
        <w:rPr>
          <w:rFonts w:eastAsia="Times New Roman"/>
          <w:b/>
          <w:iCs/>
          <w:sz w:val="26"/>
        </w:rPr>
        <w:t xml:space="preserve"> to the executive on national security issues. </w:t>
      </w:r>
    </w:p>
    <w:p w14:paraId="74346CB9" w14:textId="77777777" w:rsidR="00751B2B" w:rsidRPr="002751AB" w:rsidRDefault="00751B2B" w:rsidP="00751B2B">
      <w:pPr>
        <w:rPr>
          <w:rFonts w:eastAsia="Aptos"/>
        </w:rPr>
      </w:pPr>
      <w:r w:rsidRPr="002751AB">
        <w:rPr>
          <w:rFonts w:eastAsia="Aptos"/>
        </w:rPr>
        <w:t xml:space="preserve">Nicholas </w:t>
      </w:r>
      <w:r w:rsidRPr="002751AB">
        <w:rPr>
          <w:rFonts w:eastAsia="Aptos"/>
          <w:b/>
          <w:bCs/>
          <w:sz w:val="26"/>
        </w:rPr>
        <w:t>Handler 25</w:t>
      </w:r>
      <w:r w:rsidRPr="002751AB">
        <w:rPr>
          <w:rFonts w:eastAsia="Aptos"/>
        </w:rPr>
        <w:t>,  Associate Professor of Law at Texas A&amp;M School of Law, "Unpacking Trump's Attack on Federal Sector Unions," Lawfare, 4/29/25, https://www.lawfaremedia.org/article/unpacking-trump-s-attack-on-federal-sector-unions</w:t>
      </w:r>
    </w:p>
    <w:p w14:paraId="1A3BF45D" w14:textId="77777777" w:rsidR="00751B2B" w:rsidRPr="002751AB" w:rsidRDefault="00751B2B" w:rsidP="00751B2B">
      <w:pPr>
        <w:rPr>
          <w:rFonts w:eastAsia="Aptos"/>
          <w:sz w:val="16"/>
        </w:rPr>
      </w:pPr>
      <w:r w:rsidRPr="002751AB">
        <w:rPr>
          <w:rFonts w:eastAsia="Aptos"/>
          <w:sz w:val="16"/>
        </w:rPr>
        <w:t>What Law Governs Exemptions From Labor Rights?</w:t>
      </w:r>
    </w:p>
    <w:p w14:paraId="091A50B5" w14:textId="77777777" w:rsidR="00751B2B" w:rsidRPr="002751AB" w:rsidRDefault="00751B2B" w:rsidP="00751B2B">
      <w:pPr>
        <w:rPr>
          <w:rFonts w:eastAsia="Aptos"/>
          <w:sz w:val="16"/>
        </w:rPr>
      </w:pPr>
      <w:r w:rsidRPr="002751AB">
        <w:rPr>
          <w:rFonts w:eastAsia="Aptos"/>
          <w:sz w:val="16"/>
        </w:rPr>
        <w:t xml:space="preserve">The president’s power to exclude certain employees from labor protections is not open ended. Rather, specific criteria need to be satisfied under the relevant section of the CSRA, 5 U.S.C. § 7013(b). The statute provides that </w:t>
      </w:r>
      <w:r w:rsidRPr="002751AB">
        <w:rPr>
          <w:rFonts w:eastAsia="Aptos"/>
          <w:u w:val="single"/>
        </w:rPr>
        <w:t xml:space="preserve">the president may </w:t>
      </w:r>
      <w:r w:rsidRPr="002751AB">
        <w:rPr>
          <w:rFonts w:eastAsia="Aptos"/>
          <w:iCs/>
          <w:u w:val="single"/>
          <w:bdr w:val="single" w:sz="8" w:space="0" w:color="auto"/>
        </w:rPr>
        <w:t>exclude</w:t>
      </w:r>
      <w:r w:rsidRPr="002751AB">
        <w:rPr>
          <w:rFonts w:eastAsia="Aptos"/>
          <w:u w:val="single"/>
        </w:rPr>
        <w:t xml:space="preserve"> “any agency</w:t>
      </w:r>
      <w:r w:rsidRPr="002751AB">
        <w:rPr>
          <w:rFonts w:eastAsia="Aptos"/>
          <w:sz w:val="16"/>
        </w:rPr>
        <w:t xml:space="preserve"> or subdivision thereof” </w:t>
      </w:r>
      <w:r w:rsidRPr="002751AB">
        <w:rPr>
          <w:rFonts w:eastAsia="Aptos"/>
          <w:iCs/>
          <w:u w:val="single"/>
          <w:bdr w:val="single" w:sz="8" w:space="0" w:color="auto"/>
        </w:rPr>
        <w:t>from labor protections</w:t>
      </w:r>
      <w:r w:rsidRPr="002751AB">
        <w:rPr>
          <w:rFonts w:eastAsia="Aptos"/>
          <w:sz w:val="16"/>
        </w:rPr>
        <w:t xml:space="preserve"> </w:t>
      </w:r>
      <w:r w:rsidRPr="002751AB">
        <w:rPr>
          <w:rFonts w:eastAsia="Aptos"/>
          <w:iCs/>
          <w:u w:val="single"/>
          <w:bdr w:val="single" w:sz="8" w:space="0" w:color="auto"/>
        </w:rPr>
        <w:t>only if</w:t>
      </w:r>
      <w:r w:rsidRPr="002751AB">
        <w:rPr>
          <w:rFonts w:eastAsia="Aptos"/>
          <w:sz w:val="16"/>
        </w:rPr>
        <w:t xml:space="preserve"> the following two criteria are met: (a) “</w:t>
      </w:r>
      <w:r w:rsidRPr="002751AB">
        <w:rPr>
          <w:rFonts w:eastAsia="Aptos"/>
          <w:u w:val="single"/>
        </w:rPr>
        <w:t>the agency or subdivision has as a primary function intelligence</w:t>
      </w:r>
      <w:r w:rsidRPr="002751AB">
        <w:rPr>
          <w:rFonts w:eastAsia="Aptos"/>
          <w:sz w:val="16"/>
        </w:rPr>
        <w:t xml:space="preserve">, </w:t>
      </w:r>
      <w:r w:rsidRPr="002751AB">
        <w:rPr>
          <w:rFonts w:eastAsia="Aptos"/>
          <w:u w:val="single"/>
        </w:rPr>
        <w:t>counterintelligence</w:t>
      </w:r>
      <w:r w:rsidRPr="002751AB">
        <w:rPr>
          <w:rFonts w:eastAsia="Aptos"/>
          <w:sz w:val="16"/>
        </w:rPr>
        <w:t xml:space="preserve">, </w:t>
      </w:r>
      <w:r w:rsidRPr="002751AB">
        <w:rPr>
          <w:rFonts w:eastAsia="Aptos"/>
          <w:u w:val="single"/>
        </w:rPr>
        <w:t>investigative</w:t>
      </w:r>
      <w:r w:rsidRPr="002751AB">
        <w:rPr>
          <w:rFonts w:eastAsia="Aptos"/>
          <w:sz w:val="16"/>
        </w:rPr>
        <w:t xml:space="preserve">, </w:t>
      </w:r>
      <w:r w:rsidRPr="002751AB">
        <w:rPr>
          <w:rFonts w:eastAsia="Aptos"/>
          <w:u w:val="single"/>
        </w:rPr>
        <w:t>or</w:t>
      </w:r>
      <w:r w:rsidRPr="002751AB">
        <w:rPr>
          <w:rFonts w:eastAsia="Aptos"/>
          <w:sz w:val="16"/>
        </w:rPr>
        <w:t xml:space="preserve"> </w:t>
      </w:r>
      <w:r w:rsidRPr="002751AB">
        <w:rPr>
          <w:rFonts w:eastAsia="Aptos"/>
          <w:iCs/>
          <w:u w:val="single"/>
          <w:bdr w:val="single" w:sz="8" w:space="0" w:color="auto"/>
        </w:rPr>
        <w:t>national security work</w:t>
      </w:r>
      <w:r w:rsidRPr="002751AB">
        <w:rPr>
          <w:rFonts w:eastAsia="Aptos"/>
          <w:sz w:val="16"/>
        </w:rPr>
        <w:t xml:space="preserve">” and (b) “the provisions of this chapter cannot be applied to that agency or subdivision in a manner consistent with national security requirements and considerations.” </w:t>
      </w:r>
    </w:p>
    <w:p w14:paraId="5196D6B7" w14:textId="77777777" w:rsidR="00751B2B" w:rsidRPr="002751AB" w:rsidRDefault="00751B2B" w:rsidP="00751B2B">
      <w:pPr>
        <w:rPr>
          <w:rFonts w:eastAsia="Aptos"/>
          <w:sz w:val="16"/>
        </w:rPr>
      </w:pPr>
      <w:r w:rsidRPr="002751AB">
        <w:rPr>
          <w:rFonts w:eastAsia="Aptos"/>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2B815B4" w14:textId="77777777" w:rsidR="00751B2B" w:rsidRPr="002751AB" w:rsidRDefault="00751B2B" w:rsidP="00751B2B">
      <w:pPr>
        <w:rPr>
          <w:rFonts w:eastAsia="Aptos"/>
          <w:sz w:val="16"/>
        </w:rPr>
      </w:pPr>
      <w:r w:rsidRPr="002751AB">
        <w:rPr>
          <w:rFonts w:eastAsia="Aptos"/>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0B257176" w14:textId="77777777" w:rsidR="00751B2B" w:rsidRPr="002751AB" w:rsidRDefault="00751B2B" w:rsidP="00751B2B">
      <w:pPr>
        <w:rPr>
          <w:rFonts w:eastAsia="Aptos"/>
          <w:sz w:val="16"/>
        </w:rPr>
      </w:pPr>
      <w:r w:rsidRPr="002751AB">
        <w:rPr>
          <w:rFonts w:eastAsia="Aptos"/>
          <w:sz w:val="16"/>
        </w:rPr>
        <w:t xml:space="preserve">Case law interpreting this provision is limited, but </w:t>
      </w:r>
      <w:r w:rsidRPr="002751AB">
        <w:rPr>
          <w:rFonts w:eastAsia="Aptos"/>
          <w:u w:val="single"/>
        </w:rPr>
        <w:t xml:space="preserve">precedent suggests that the </w:t>
      </w:r>
      <w:r w:rsidRPr="002751AB">
        <w:rPr>
          <w:rFonts w:eastAsia="Aptos"/>
          <w:highlight w:val="cyan"/>
          <w:u w:val="single"/>
        </w:rPr>
        <w:t xml:space="preserve">president has </w:t>
      </w:r>
      <w:r w:rsidRPr="002751AB">
        <w:rPr>
          <w:rFonts w:eastAsia="Aptos"/>
          <w:u w:val="single"/>
        </w:rPr>
        <w:t xml:space="preserve">fairly </w:t>
      </w:r>
      <w:r w:rsidRPr="002751AB">
        <w:rPr>
          <w:rFonts w:eastAsia="Aptos"/>
          <w:iCs/>
          <w:highlight w:val="cyan"/>
          <w:u w:val="single"/>
          <w:bdr w:val="single" w:sz="8" w:space="0" w:color="auto"/>
        </w:rPr>
        <w:t>wide</w:t>
      </w:r>
      <w:r w:rsidRPr="002751AB">
        <w:rPr>
          <w:rFonts w:eastAsia="Aptos"/>
          <w:sz w:val="16"/>
        </w:rPr>
        <w:t xml:space="preserve"> (yet not unlimited) </w:t>
      </w:r>
      <w:r w:rsidRPr="002751AB">
        <w:rPr>
          <w:rFonts w:eastAsia="Aptos"/>
          <w:iCs/>
          <w:highlight w:val="cyan"/>
          <w:u w:val="single"/>
          <w:bdr w:val="single" w:sz="8" w:space="0" w:color="auto"/>
        </w:rPr>
        <w:t>discretion</w:t>
      </w:r>
      <w:r w:rsidRPr="002751AB">
        <w:rPr>
          <w:rFonts w:eastAsia="Aptos"/>
          <w:sz w:val="16"/>
          <w:highlight w:val="cyan"/>
        </w:rPr>
        <w:t xml:space="preserve"> </w:t>
      </w:r>
      <w:r w:rsidRPr="002751AB">
        <w:rPr>
          <w:rFonts w:eastAsia="Aptos"/>
          <w:highlight w:val="cyan"/>
          <w:u w:val="single"/>
        </w:rPr>
        <w:t>to</w:t>
      </w:r>
      <w:r w:rsidRPr="002751AB">
        <w:rPr>
          <w:rFonts w:eastAsia="Aptos"/>
          <w:u w:val="single"/>
        </w:rPr>
        <w:t xml:space="preserve"> </w:t>
      </w:r>
      <w:r w:rsidRPr="002751AB">
        <w:rPr>
          <w:rFonts w:eastAsia="Aptos"/>
          <w:highlight w:val="cyan"/>
          <w:u w:val="single"/>
        </w:rPr>
        <w:t>exclude unions on</w:t>
      </w:r>
      <w:r w:rsidRPr="002751AB">
        <w:rPr>
          <w:rFonts w:eastAsia="Aptos"/>
          <w:u w:val="single"/>
        </w:rPr>
        <w:t xml:space="preserve"> </w:t>
      </w:r>
      <w:r w:rsidRPr="002751AB">
        <w:rPr>
          <w:rFonts w:eastAsia="Aptos"/>
          <w:iCs/>
          <w:highlight w:val="cyan"/>
          <w:u w:val="single"/>
          <w:bdr w:val="single" w:sz="8" w:space="0" w:color="auto"/>
        </w:rPr>
        <w:t>national security grounds</w:t>
      </w:r>
      <w:r w:rsidRPr="002751AB">
        <w:rPr>
          <w:rFonts w:eastAsia="Aptos"/>
          <w:sz w:val="16"/>
        </w:rPr>
        <w:t xml:space="preserve">. </w:t>
      </w:r>
      <w:r w:rsidRPr="002751AB">
        <w:rPr>
          <w:rFonts w:eastAsia="Aptos"/>
          <w:u w:val="single"/>
        </w:rPr>
        <w:t>The leading case is AFGE v. Reagan</w:t>
      </w:r>
      <w:r w:rsidRPr="002751AB">
        <w:rPr>
          <w:rFonts w:eastAsia="Aptos"/>
          <w:sz w:val="16"/>
        </w:rPr>
        <w:t xml:space="preserve">. In Executive Order 12559, President </w:t>
      </w:r>
      <w:r w:rsidRPr="002751AB">
        <w:rPr>
          <w:rFonts w:eastAsia="Aptos"/>
          <w:u w:val="single"/>
        </w:rPr>
        <w:t xml:space="preserve">Reagan invoked Section 7103(b) to </w:t>
      </w:r>
      <w:r w:rsidRPr="002751AB">
        <w:rPr>
          <w:rFonts w:eastAsia="Aptos"/>
          <w:iCs/>
          <w:u w:val="single"/>
          <w:bdr w:val="single" w:sz="8" w:space="0" w:color="auto"/>
        </w:rPr>
        <w:t>exempt</w:t>
      </w:r>
      <w:r w:rsidRPr="002751AB">
        <w:rPr>
          <w:rFonts w:eastAsia="Aptos"/>
          <w:u w:val="single"/>
        </w:rPr>
        <w:t xml:space="preserve"> </w:t>
      </w:r>
      <w:r w:rsidRPr="002751AB">
        <w:rPr>
          <w:rFonts w:eastAsia="Aptos"/>
          <w:sz w:val="16"/>
        </w:rPr>
        <w:t xml:space="preserve">certain </w:t>
      </w:r>
      <w:r w:rsidRPr="002751AB">
        <w:rPr>
          <w:rFonts w:eastAsia="Aptos"/>
          <w:iCs/>
          <w:u w:val="single"/>
          <w:bdr w:val="single" w:sz="8" w:space="0" w:color="auto"/>
        </w:rPr>
        <w:t>subdivisions</w:t>
      </w:r>
      <w:r w:rsidRPr="002751AB">
        <w:rPr>
          <w:rFonts w:eastAsia="Aptos"/>
          <w:sz w:val="16"/>
        </w:rPr>
        <w:t xml:space="preserve"> of the U.S. Marshals Service </w:t>
      </w:r>
      <w:r w:rsidRPr="002751AB">
        <w:rPr>
          <w:rFonts w:eastAsia="Aptos"/>
          <w:iCs/>
          <w:u w:val="single"/>
          <w:bdr w:val="single" w:sz="8" w:space="0" w:color="auto"/>
        </w:rPr>
        <w:t>from labor protections</w:t>
      </w:r>
      <w:r w:rsidRPr="002751AB">
        <w:rPr>
          <w:rFonts w:eastAsia="Aptos"/>
          <w:sz w:val="16"/>
        </w:rPr>
        <w:t xml:space="preserve">, including the Office of Special Operations, the Threat Analysis Group, the Court Security Division, and the Witness Security Division, among others. </w:t>
      </w:r>
      <w:r w:rsidRPr="002751AB">
        <w:rPr>
          <w:rFonts w:eastAsia="Aptos"/>
          <w:u w:val="single"/>
        </w:rPr>
        <w:t>The district court initially invalidated the order</w:t>
      </w:r>
      <w:r w:rsidRPr="002751AB">
        <w:rPr>
          <w:rFonts w:eastAsia="Aptos"/>
          <w:sz w:val="16"/>
        </w:rPr>
        <w:t xml:space="preserve">, holding that the president had not included sufficient findings of fact to justify his exclusion of the marshals. </w:t>
      </w:r>
      <w:r w:rsidRPr="002751AB">
        <w:rPr>
          <w:rFonts w:eastAsia="Aptos"/>
          <w:u w:val="single"/>
        </w:rPr>
        <w:t>The D.C. Circuit, however</w:t>
      </w:r>
      <w:r w:rsidRPr="002751AB">
        <w:rPr>
          <w:rFonts w:eastAsia="Aptos"/>
          <w:sz w:val="16"/>
        </w:rPr>
        <w:t xml:space="preserve">, </w:t>
      </w:r>
      <w:r w:rsidRPr="002751AB">
        <w:rPr>
          <w:rFonts w:eastAsia="Aptos"/>
          <w:iCs/>
          <w:u w:val="single"/>
          <w:bdr w:val="single" w:sz="8" w:space="0" w:color="auto"/>
        </w:rPr>
        <w:t>reversed</w:t>
      </w:r>
      <w:r w:rsidRPr="002751AB">
        <w:rPr>
          <w:rFonts w:eastAsia="Aptos"/>
          <w:sz w:val="16"/>
        </w:rPr>
        <w:t xml:space="preserve"> </w:t>
      </w:r>
      <w:r w:rsidRPr="002751AB">
        <w:rPr>
          <w:rFonts w:eastAsia="Aptos"/>
          <w:iCs/>
          <w:u w:val="single"/>
          <w:bdr w:val="single" w:sz="8" w:space="0" w:color="auto"/>
        </w:rPr>
        <w:t xml:space="preserve">the lower </w:t>
      </w:r>
      <w:r w:rsidRPr="002751AB">
        <w:rPr>
          <w:rFonts w:eastAsia="Aptos"/>
          <w:iCs/>
          <w:highlight w:val="cyan"/>
          <w:u w:val="single"/>
          <w:bdr w:val="single" w:sz="8" w:space="0" w:color="auto"/>
        </w:rPr>
        <w:t>court</w:t>
      </w:r>
      <w:r w:rsidRPr="002751AB">
        <w:rPr>
          <w:rFonts w:eastAsia="Aptos"/>
          <w:iCs/>
          <w:u w:val="single"/>
          <w:bdr w:val="single" w:sz="8" w:space="0" w:color="auto"/>
        </w:rPr>
        <w:t>’s ruling</w:t>
      </w:r>
      <w:r w:rsidRPr="002751AB">
        <w:rPr>
          <w:rFonts w:eastAsia="Aptos"/>
          <w:sz w:val="16"/>
        </w:rPr>
        <w:t xml:space="preserve">. </w:t>
      </w:r>
      <w:r w:rsidRPr="002751AB">
        <w:rPr>
          <w:rFonts w:eastAsia="Aptos"/>
          <w:u w:val="single"/>
        </w:rPr>
        <w:t xml:space="preserve">It </w:t>
      </w:r>
      <w:r w:rsidRPr="002751AB">
        <w:rPr>
          <w:rFonts w:eastAsia="Aptos"/>
          <w:highlight w:val="cyan"/>
          <w:u w:val="single"/>
        </w:rPr>
        <w:t>held</w:t>
      </w:r>
      <w:r w:rsidRPr="002751AB">
        <w:rPr>
          <w:rFonts w:eastAsia="Aptos"/>
          <w:u w:val="single"/>
        </w:rPr>
        <w:t xml:space="preserve"> that the </w:t>
      </w:r>
      <w:r w:rsidRPr="002751AB">
        <w:rPr>
          <w:rFonts w:eastAsia="Aptos"/>
          <w:highlight w:val="cyan"/>
          <w:u w:val="single"/>
        </w:rPr>
        <w:t xml:space="preserve">president </w:t>
      </w:r>
      <w:r w:rsidRPr="002751AB">
        <w:rPr>
          <w:rFonts w:eastAsia="Aptos"/>
          <w:iCs/>
          <w:highlight w:val="cyan"/>
          <w:u w:val="single"/>
          <w:bdr w:val="single" w:sz="8" w:space="0" w:color="auto"/>
        </w:rPr>
        <w:t>could not be required</w:t>
      </w:r>
      <w:r w:rsidRPr="002751AB">
        <w:rPr>
          <w:rFonts w:eastAsia="Aptos"/>
          <w:sz w:val="16"/>
          <w:highlight w:val="cyan"/>
        </w:rPr>
        <w:t xml:space="preserve"> </w:t>
      </w:r>
      <w:r w:rsidRPr="002751AB">
        <w:rPr>
          <w:rFonts w:eastAsia="Aptos"/>
          <w:highlight w:val="cyan"/>
          <w:u w:val="single"/>
        </w:rPr>
        <w:t xml:space="preserve">to </w:t>
      </w:r>
      <w:r w:rsidRPr="002751AB">
        <w:rPr>
          <w:rFonts w:eastAsia="Aptos"/>
          <w:iCs/>
          <w:highlight w:val="cyan"/>
          <w:u w:val="single"/>
          <w:bdr w:val="single" w:sz="8" w:space="0" w:color="auto"/>
        </w:rPr>
        <w:t>find</w:t>
      </w:r>
      <w:r w:rsidRPr="002751AB">
        <w:rPr>
          <w:rFonts w:eastAsia="Aptos"/>
          <w:iCs/>
          <w:u w:val="single"/>
          <w:bdr w:val="single" w:sz="8" w:space="0" w:color="auto"/>
        </w:rPr>
        <w:t xml:space="preserve"> specific </w:t>
      </w:r>
      <w:r w:rsidRPr="002751AB">
        <w:rPr>
          <w:rFonts w:eastAsia="Aptos"/>
          <w:iCs/>
          <w:highlight w:val="cyan"/>
          <w:u w:val="single"/>
          <w:bdr w:val="single" w:sz="8" w:space="0" w:color="auto"/>
        </w:rPr>
        <w:t>facts</w:t>
      </w:r>
      <w:r w:rsidRPr="002751AB">
        <w:rPr>
          <w:rFonts w:eastAsia="Aptos"/>
          <w:u w:val="single"/>
        </w:rPr>
        <w:t xml:space="preserve"> to justify his order and that his decision exempting</w:t>
      </w:r>
      <w:r w:rsidRPr="002751AB">
        <w:rPr>
          <w:rFonts w:eastAsia="Aptos"/>
          <w:sz w:val="16"/>
        </w:rPr>
        <w:t xml:space="preserve"> </w:t>
      </w:r>
      <w:r w:rsidRPr="002751AB">
        <w:rPr>
          <w:rFonts w:eastAsia="Aptos"/>
          <w:u w:val="single"/>
        </w:rPr>
        <w:t xml:space="preserve">the marshals from labor protections was </w:t>
      </w:r>
      <w:r w:rsidRPr="002751AB">
        <w:rPr>
          <w:rFonts w:eastAsia="Aptos"/>
          <w:highlight w:val="cyan"/>
          <w:u w:val="single"/>
        </w:rPr>
        <w:t>entitled to</w:t>
      </w:r>
      <w:r w:rsidRPr="002751AB">
        <w:rPr>
          <w:rFonts w:eastAsia="Aptos"/>
          <w:u w:val="single"/>
        </w:rPr>
        <w:t xml:space="preserve"> a “</w:t>
      </w:r>
      <w:r w:rsidRPr="002751AB">
        <w:rPr>
          <w:rFonts w:eastAsia="Aptos"/>
          <w:iCs/>
          <w:highlight w:val="cyan"/>
          <w:u w:val="single"/>
          <w:bdr w:val="single" w:sz="8" w:space="0" w:color="auto"/>
        </w:rPr>
        <w:t>presumption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regularity</w:t>
      </w:r>
      <w:r w:rsidRPr="002751AB">
        <w:rPr>
          <w:rFonts w:eastAsia="Aptos"/>
          <w:sz w:val="16"/>
        </w:rPr>
        <w:t xml:space="preserve">.” </w:t>
      </w:r>
      <w:r w:rsidRPr="002751AB">
        <w:rPr>
          <w:rFonts w:eastAsia="Aptos"/>
          <w:u w:val="single"/>
        </w:rPr>
        <w:t xml:space="preserve">The court’s review of the president’s decision was thus </w:t>
      </w:r>
      <w:r w:rsidRPr="002751AB">
        <w:rPr>
          <w:rFonts w:eastAsia="Aptos"/>
          <w:iCs/>
          <w:u w:val="single"/>
          <w:bdr w:val="single" w:sz="8" w:space="0" w:color="auto"/>
        </w:rPr>
        <w:t>less</w:t>
      </w:r>
      <w:r w:rsidRPr="002751AB">
        <w:rPr>
          <w:rFonts w:eastAsia="Aptos"/>
          <w:sz w:val="16"/>
        </w:rPr>
        <w:t xml:space="preserve"> </w:t>
      </w:r>
      <w:r w:rsidRPr="002751AB">
        <w:rPr>
          <w:rFonts w:eastAsia="Aptos"/>
          <w:iCs/>
          <w:u w:val="single"/>
          <w:bdr w:val="single" w:sz="8" w:space="0" w:color="auto"/>
        </w:rPr>
        <w:t>demanding than</w:t>
      </w:r>
      <w:r w:rsidRPr="002751AB">
        <w:rPr>
          <w:rFonts w:eastAsia="Aptos"/>
          <w:sz w:val="16"/>
        </w:rPr>
        <w:t xml:space="preserve">, for example, </w:t>
      </w:r>
      <w:r w:rsidRPr="002751AB">
        <w:rPr>
          <w:rFonts w:eastAsia="Aptos"/>
          <w:u w:val="single"/>
        </w:rPr>
        <w:t>a review of agency action under the Administrative Procedure Act</w:t>
      </w:r>
      <w:r w:rsidRPr="002751AB">
        <w:rPr>
          <w:rFonts w:eastAsia="Aptos"/>
          <w:sz w:val="16"/>
        </w:rPr>
        <w:t xml:space="preserve">. </w:t>
      </w:r>
    </w:p>
    <w:p w14:paraId="367E71E4" w14:textId="77777777" w:rsidR="00751B2B" w:rsidRPr="002751AB" w:rsidRDefault="00751B2B" w:rsidP="00751B2B">
      <w:pPr>
        <w:rPr>
          <w:rFonts w:eastAsia="Aptos"/>
          <w:sz w:val="16"/>
        </w:rPr>
      </w:pPr>
      <w:r w:rsidRPr="002751AB">
        <w:rPr>
          <w:rFonts w:eastAsia="Aptos"/>
          <w:sz w:val="16"/>
        </w:rPr>
        <w:t xml:space="preserve">But, while </w:t>
      </w:r>
      <w:r w:rsidRPr="002751AB">
        <w:rPr>
          <w:rFonts w:eastAsia="Aptos"/>
          <w:u w:val="single"/>
        </w:rPr>
        <w:t xml:space="preserve">the court’s </w:t>
      </w:r>
      <w:r w:rsidRPr="002751AB">
        <w:rPr>
          <w:rFonts w:eastAsia="Aptos"/>
          <w:highlight w:val="cyan"/>
          <w:u w:val="single"/>
        </w:rPr>
        <w:t xml:space="preserve">review was </w:t>
      </w:r>
      <w:r w:rsidRPr="002751AB">
        <w:rPr>
          <w:rFonts w:eastAsia="Aptos"/>
          <w:iCs/>
          <w:highlight w:val="cyan"/>
          <w:u w:val="single"/>
          <w:bdr w:val="single" w:sz="8" w:space="0" w:color="auto"/>
        </w:rPr>
        <w:t>deferential</w:t>
      </w:r>
      <w:r w:rsidRPr="002751AB">
        <w:rPr>
          <w:rFonts w:eastAsia="Aptos"/>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2751AB">
        <w:rPr>
          <w:rFonts w:eastAsia="Aptos"/>
          <w:u w:val="single"/>
        </w:rPr>
        <w:t xml:space="preserve">Given the apparent applicability of the statute, and the </w:t>
      </w:r>
      <w:r w:rsidRPr="002751AB">
        <w:rPr>
          <w:rFonts w:eastAsia="Aptos"/>
          <w:iCs/>
          <w:u w:val="single"/>
          <w:bdr w:val="single" w:sz="8" w:space="0" w:color="auto"/>
        </w:rPr>
        <w:t xml:space="preserve">lack of </w:t>
      </w:r>
      <w:r w:rsidRPr="002751AB">
        <w:rPr>
          <w:rFonts w:eastAsia="Aptos"/>
          <w:u w:val="single"/>
        </w:rPr>
        <w:t xml:space="preserve">any </w:t>
      </w:r>
      <w:r w:rsidRPr="002751AB">
        <w:rPr>
          <w:rFonts w:eastAsia="Aptos"/>
          <w:iCs/>
          <w:u w:val="single"/>
          <w:bdr w:val="single" w:sz="8" w:space="0" w:color="auto"/>
        </w:rPr>
        <w:t>irregular conduct</w:t>
      </w:r>
      <w:r w:rsidRPr="002751AB">
        <w:rPr>
          <w:rFonts w:eastAsia="Aptos"/>
          <w:u w:val="single"/>
        </w:rPr>
        <w:t xml:space="preserve"> by the president, the court found the “</w:t>
      </w:r>
      <w:r w:rsidRPr="002751AB">
        <w:rPr>
          <w:rFonts w:eastAsia="Aptos"/>
          <w:iCs/>
          <w:u w:val="single"/>
          <w:bdr w:val="single" w:sz="8" w:space="0" w:color="auto"/>
        </w:rPr>
        <w:t>presumption of regularity</w:t>
      </w:r>
      <w:r w:rsidRPr="002751AB">
        <w:rPr>
          <w:rFonts w:eastAsia="Aptos"/>
          <w:u w:val="single"/>
        </w:rPr>
        <w:t>” justified</w:t>
      </w:r>
      <w:r w:rsidRPr="002751AB">
        <w:rPr>
          <w:rFonts w:eastAsia="Aptos"/>
          <w:sz w:val="16"/>
        </w:rPr>
        <w:t>.</w:t>
      </w:r>
    </w:p>
    <w:p w14:paraId="2BE4103F" w14:textId="77777777" w:rsidR="00751B2B" w:rsidRPr="002751AB" w:rsidRDefault="00751B2B" w:rsidP="00751B2B">
      <w:pPr>
        <w:rPr>
          <w:rFonts w:eastAsia="Aptos"/>
          <w:sz w:val="16"/>
        </w:rPr>
      </w:pPr>
      <w:r w:rsidRPr="002751AB">
        <w:rPr>
          <w:rFonts w:eastAsia="Aptos"/>
          <w:sz w:val="16"/>
        </w:rPr>
        <w:t xml:space="preserve">Implications for the Current Order </w:t>
      </w:r>
    </w:p>
    <w:p w14:paraId="67500140" w14:textId="77777777" w:rsidR="00751B2B" w:rsidRPr="002751AB" w:rsidRDefault="00751B2B" w:rsidP="00751B2B">
      <w:pPr>
        <w:rPr>
          <w:rFonts w:eastAsia="Aptos"/>
          <w:sz w:val="16"/>
        </w:rPr>
      </w:pPr>
      <w:r w:rsidRPr="002751AB">
        <w:rPr>
          <w:rFonts w:eastAsia="Aptos"/>
          <w:sz w:val="16"/>
        </w:rPr>
        <w:t xml:space="preserve">President </w:t>
      </w:r>
      <w:r w:rsidRPr="002751AB">
        <w:rPr>
          <w:rFonts w:eastAsia="Aptos"/>
          <w:u w:val="single"/>
        </w:rPr>
        <w:t xml:space="preserve">Trump’s order raises two legal questions: first, whether the </w:t>
      </w:r>
      <w:r w:rsidRPr="002751AB">
        <w:rPr>
          <w:rFonts w:eastAsia="Aptos"/>
          <w:iCs/>
          <w:u w:val="single"/>
          <w:bdr w:val="single" w:sz="8" w:space="0" w:color="auto"/>
        </w:rPr>
        <w:t>issue will ever be litigated</w:t>
      </w:r>
      <w:r w:rsidRPr="002751AB">
        <w:rPr>
          <w:rFonts w:eastAsia="Aptos"/>
          <w:sz w:val="16"/>
        </w:rPr>
        <w:t xml:space="preserve"> </w:t>
      </w:r>
      <w:r w:rsidRPr="002751AB">
        <w:rPr>
          <w:rFonts w:eastAsia="Aptos"/>
          <w:u w:val="single"/>
        </w:rPr>
        <w:t>before a federal court, and second</w:t>
      </w:r>
      <w:r w:rsidRPr="002751AB">
        <w:rPr>
          <w:rFonts w:eastAsia="Aptos"/>
          <w:sz w:val="16"/>
        </w:rPr>
        <w:t xml:space="preserve">, </w:t>
      </w:r>
      <w:r w:rsidRPr="002751AB">
        <w:rPr>
          <w:rFonts w:eastAsia="Aptos"/>
          <w:u w:val="single"/>
        </w:rPr>
        <w:t>whether</w:t>
      </w:r>
      <w:r w:rsidRPr="002751AB">
        <w:rPr>
          <w:rFonts w:eastAsia="Aptos"/>
          <w:sz w:val="16"/>
        </w:rPr>
        <w:t xml:space="preserve"> </w:t>
      </w:r>
      <w:r w:rsidRPr="002751AB">
        <w:rPr>
          <w:rFonts w:eastAsia="Aptos"/>
          <w:u w:val="single"/>
        </w:rPr>
        <w:t xml:space="preserve">unions are likely to </w:t>
      </w:r>
      <w:r w:rsidRPr="002751AB">
        <w:rPr>
          <w:rFonts w:eastAsia="Aptos"/>
          <w:iCs/>
          <w:u w:val="single"/>
          <w:bdr w:val="single" w:sz="8" w:space="0" w:color="auto"/>
        </w:rPr>
        <w:t>win on the merits</w:t>
      </w:r>
      <w:r w:rsidRPr="002751AB">
        <w:rPr>
          <w:rFonts w:eastAsia="Aptos"/>
          <w:sz w:val="16"/>
        </w:rPr>
        <w:t>.</w:t>
      </w:r>
    </w:p>
    <w:p w14:paraId="034CCF38" w14:textId="77777777" w:rsidR="00751B2B" w:rsidRPr="002751AB" w:rsidRDefault="00751B2B" w:rsidP="00751B2B">
      <w:pPr>
        <w:rPr>
          <w:rFonts w:eastAsia="Aptos"/>
          <w:sz w:val="16"/>
        </w:rPr>
      </w:pPr>
      <w:r w:rsidRPr="002751AB">
        <w:rPr>
          <w:rFonts w:eastAsia="Aptos"/>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34B63817" w14:textId="77777777" w:rsidR="00751B2B" w:rsidRPr="002751AB" w:rsidRDefault="00751B2B" w:rsidP="00751B2B">
      <w:pPr>
        <w:rPr>
          <w:rFonts w:eastAsia="Aptos"/>
          <w:sz w:val="16"/>
        </w:rPr>
      </w:pPr>
      <w:r w:rsidRPr="002751AB">
        <w:rPr>
          <w:rFonts w:eastAsia="Aptos"/>
          <w:sz w:val="16"/>
        </w:rPr>
        <w:t xml:space="preserve">Here, </w:t>
      </w:r>
      <w:r w:rsidRPr="002751AB">
        <w:rPr>
          <w:rFonts w:eastAsia="Aptos"/>
          <w:u w:val="single"/>
        </w:rPr>
        <w:t xml:space="preserve">both </w:t>
      </w:r>
      <w:r w:rsidRPr="002751AB">
        <w:rPr>
          <w:rFonts w:eastAsia="Aptos"/>
          <w:highlight w:val="cyan"/>
          <w:u w:val="single"/>
        </w:rPr>
        <w:t>parties</w:t>
      </w:r>
      <w:r w:rsidRPr="002751AB">
        <w:rPr>
          <w:rFonts w:eastAsia="Aptos"/>
          <w:sz w:val="16"/>
        </w:rPr>
        <w:t xml:space="preserve"> appear to </w:t>
      </w:r>
      <w:r w:rsidRPr="002751AB">
        <w:rPr>
          <w:rFonts w:eastAsia="Aptos"/>
          <w:u w:val="single"/>
        </w:rPr>
        <w:t>have</w:t>
      </w:r>
      <w:r w:rsidRPr="002751AB">
        <w:rPr>
          <w:rFonts w:eastAsia="Aptos"/>
          <w:sz w:val="16"/>
        </w:rPr>
        <w:t xml:space="preserve"> ignored that requirement and </w:t>
      </w:r>
      <w:r w:rsidRPr="002751AB">
        <w:rPr>
          <w:rFonts w:eastAsia="Aptos"/>
          <w:highlight w:val="cyan"/>
          <w:u w:val="single"/>
        </w:rPr>
        <w:t>gone</w:t>
      </w:r>
      <w:r w:rsidRPr="002751AB">
        <w:rPr>
          <w:rFonts w:eastAsia="Aptos"/>
          <w:sz w:val="16"/>
          <w:highlight w:val="cyan"/>
        </w:rPr>
        <w:t xml:space="preserve"> </w:t>
      </w:r>
      <w:r w:rsidRPr="002751AB">
        <w:rPr>
          <w:rFonts w:eastAsia="Aptos"/>
          <w:iCs/>
          <w:highlight w:val="cyan"/>
          <w:u w:val="single"/>
          <w:bdr w:val="single" w:sz="8" w:space="0" w:color="auto"/>
        </w:rPr>
        <w:t>straight to federal court</w:t>
      </w:r>
      <w:r w:rsidRPr="002751AB">
        <w:rPr>
          <w:rFonts w:eastAsia="Aptos"/>
          <w:sz w:val="16"/>
        </w:rPr>
        <w:t xml:space="preserve">. </w:t>
      </w:r>
      <w:r w:rsidRPr="002751AB">
        <w:rPr>
          <w:rFonts w:eastAsia="Aptos"/>
          <w:u w:val="single"/>
        </w:rPr>
        <w:t>One reason might be because any litigation before the FLRA is likely to stall indefinitely</w:t>
      </w:r>
      <w:r w:rsidRPr="002751AB">
        <w:rPr>
          <w:rFonts w:eastAsia="Aptos"/>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D928C4B" w14:textId="77777777" w:rsidR="00751B2B" w:rsidRPr="002751AB" w:rsidRDefault="00751B2B" w:rsidP="00751B2B">
      <w:pPr>
        <w:rPr>
          <w:rFonts w:eastAsia="Aptos"/>
          <w:sz w:val="16"/>
        </w:rPr>
      </w:pPr>
      <w:r w:rsidRPr="002751AB">
        <w:rPr>
          <w:rFonts w:eastAsia="Aptos"/>
          <w:sz w:val="16"/>
        </w:rPr>
        <w:t xml:space="preserve">But that </w:t>
      </w:r>
      <w:r w:rsidRPr="002751AB">
        <w:rPr>
          <w:rFonts w:eastAsia="Aptos"/>
          <w:u w:val="single"/>
        </w:rPr>
        <w:t xml:space="preserve">procedural pathway for litigating the dispute is </w:t>
      </w:r>
      <w:r w:rsidRPr="002751AB">
        <w:rPr>
          <w:rFonts w:eastAsia="Aptos"/>
          <w:iCs/>
          <w:u w:val="single"/>
          <w:bdr w:val="single" w:sz="8" w:space="0" w:color="auto"/>
        </w:rPr>
        <w:t>closed at the moment</w:t>
      </w:r>
      <w:r w:rsidRPr="002751AB">
        <w:rPr>
          <w:rFonts w:eastAsia="Aptos"/>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2751AB">
        <w:rPr>
          <w:rFonts w:eastAsia="Aptos"/>
          <w:u w:val="single"/>
        </w:rPr>
        <w:t xml:space="preserve">both parties have sought immediate </w:t>
      </w:r>
      <w:r w:rsidRPr="002751AB">
        <w:rPr>
          <w:rFonts w:eastAsia="Aptos"/>
          <w:iCs/>
          <w:u w:val="single"/>
          <w:bdr w:val="single" w:sz="8" w:space="0" w:color="auto"/>
        </w:rPr>
        <w:t>resolution in federal court</w:t>
      </w:r>
      <w:r w:rsidRPr="002751AB">
        <w:rPr>
          <w:rFonts w:eastAsia="Aptos"/>
          <w:sz w:val="16"/>
        </w:rPr>
        <w:t xml:space="preserve">: </w:t>
      </w:r>
      <w:r w:rsidRPr="002751AB">
        <w:rPr>
          <w:rFonts w:eastAsia="Aptos"/>
          <w:highlight w:val="cyan"/>
          <w:u w:val="single"/>
        </w:rPr>
        <w:t>Neither wants to wait</w:t>
      </w:r>
      <w:r w:rsidRPr="002751AB">
        <w:rPr>
          <w:rFonts w:eastAsia="Aptos"/>
          <w:u w:val="single"/>
        </w:rPr>
        <w:t xml:space="preserve"> that long to resolve such a high-stakes issue</w:t>
      </w:r>
      <w:r w:rsidRPr="002751AB">
        <w:rPr>
          <w:rFonts w:eastAsia="Aptos"/>
          <w:sz w:val="16"/>
        </w:rPr>
        <w:t xml:space="preserve">. Nonetheless, </w:t>
      </w:r>
      <w:r w:rsidRPr="002751AB">
        <w:rPr>
          <w:rFonts w:eastAsia="Aptos"/>
          <w:u w:val="single"/>
        </w:rPr>
        <w:t>the groun</w:t>
      </w:r>
      <w:r>
        <w:rPr>
          <w:rFonts w:eastAsia="Aptos"/>
          <w:u w:val="single"/>
        </w:rPr>
        <w:t>[</w:t>
      </w:r>
      <w:r w:rsidRPr="002751AB">
        <w:rPr>
          <w:rFonts w:eastAsia="Aptos"/>
          <w:u w:val="single"/>
        </w:rPr>
        <w:t>ds for making an end run around agency exhaustion requirements are very narrow</w:t>
      </w:r>
      <w:r w:rsidRPr="002751AB">
        <w:rPr>
          <w:rFonts w:eastAsia="Aptos"/>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A1D0419" w14:textId="77777777" w:rsidR="00751B2B" w:rsidRPr="002751AB" w:rsidRDefault="00751B2B" w:rsidP="00751B2B">
      <w:pPr>
        <w:rPr>
          <w:rFonts w:eastAsia="Aptos"/>
          <w:sz w:val="16"/>
        </w:rPr>
      </w:pPr>
      <w:r w:rsidRPr="002751AB">
        <w:rPr>
          <w:rFonts w:eastAsia="Aptos"/>
          <w:sz w:val="16"/>
        </w:rPr>
        <w:t xml:space="preserve">Assuming a federal court does reach the merits of the suits, </w:t>
      </w:r>
      <w:r w:rsidRPr="002751AB">
        <w:rPr>
          <w:rFonts w:eastAsia="Aptos"/>
          <w:u w:val="single"/>
        </w:rPr>
        <w:t xml:space="preserve">the </w:t>
      </w:r>
      <w:r w:rsidRPr="002751AB">
        <w:rPr>
          <w:rFonts w:eastAsia="Aptos"/>
          <w:highlight w:val="cyan"/>
          <w:u w:val="single"/>
        </w:rPr>
        <w:t>unions face a</w:t>
      </w:r>
      <w:r w:rsidRPr="002751AB">
        <w:rPr>
          <w:rFonts w:eastAsia="Aptos"/>
          <w:u w:val="single"/>
        </w:rPr>
        <w:t xml:space="preserve"> </w:t>
      </w:r>
      <w:r w:rsidRPr="002751AB">
        <w:rPr>
          <w:rFonts w:eastAsia="Aptos"/>
          <w:iCs/>
          <w:highlight w:val="cyan"/>
          <w:u w:val="single"/>
          <w:bdr w:val="single" w:sz="8" w:space="0" w:color="auto"/>
        </w:rPr>
        <w:t>tough battle</w:t>
      </w:r>
      <w:r w:rsidRPr="002751AB">
        <w:rPr>
          <w:rFonts w:eastAsia="Aptos"/>
          <w:highlight w:val="cyan"/>
          <w:u w:val="single"/>
        </w:rPr>
        <w:t xml:space="preserve"> given</w:t>
      </w:r>
      <w:r w:rsidRPr="002751AB">
        <w:rPr>
          <w:rFonts w:eastAsia="Aptos"/>
          <w:u w:val="single"/>
        </w:rPr>
        <w:t xml:space="preserve"> the </w:t>
      </w:r>
      <w:r w:rsidRPr="002751AB">
        <w:rPr>
          <w:rFonts w:eastAsia="Aptos"/>
          <w:iCs/>
          <w:highlight w:val="cyan"/>
          <w:u w:val="single"/>
          <w:bdr w:val="single" w:sz="8" w:space="0" w:color="auto"/>
        </w:rPr>
        <w:t>discretion</w:t>
      </w:r>
      <w:r w:rsidRPr="002751AB">
        <w:rPr>
          <w:rFonts w:eastAsia="Aptos"/>
          <w:u w:val="single"/>
        </w:rPr>
        <w:t xml:space="preserve"> usually </w:t>
      </w:r>
      <w:r w:rsidRPr="002751AB">
        <w:rPr>
          <w:rFonts w:eastAsia="Aptos"/>
          <w:iCs/>
          <w:highlight w:val="cyan"/>
          <w:u w:val="single"/>
          <w:bdr w:val="single" w:sz="8" w:space="0" w:color="auto"/>
        </w:rPr>
        <w:t>afforded to the</w:t>
      </w:r>
      <w:r w:rsidRPr="002751AB">
        <w:rPr>
          <w:rFonts w:eastAsia="Aptos"/>
          <w:iCs/>
          <w:u w:val="single"/>
          <w:bdr w:val="single" w:sz="8" w:space="0" w:color="auto"/>
        </w:rPr>
        <w:t xml:space="preserve"> </w:t>
      </w:r>
      <w:r w:rsidRPr="002751AB">
        <w:rPr>
          <w:rFonts w:eastAsia="Aptos"/>
          <w:iCs/>
          <w:highlight w:val="cyan"/>
          <w:u w:val="single"/>
          <w:bdr w:val="single" w:sz="8" w:space="0" w:color="auto"/>
        </w:rPr>
        <w:t>president</w:t>
      </w:r>
      <w:r w:rsidRPr="002751AB">
        <w:rPr>
          <w:rFonts w:eastAsia="Aptos"/>
          <w:u w:val="single"/>
        </w:rPr>
        <w:t>.</w:t>
      </w:r>
      <w:r w:rsidRPr="002751AB">
        <w:rPr>
          <w:rFonts w:eastAsia="Aptos"/>
          <w:sz w:val="16"/>
        </w:rPr>
        <w:t xml:space="preserve"> Nonetheless, they have plausible arguments that the two requirements under Section 7103(b)—</w:t>
      </w:r>
      <w:r w:rsidRPr="002751AB">
        <w:rPr>
          <w:rFonts w:eastAsia="Aptos"/>
          <w:u w:val="single"/>
        </w:rPr>
        <w:t xml:space="preserve">that the exempted agency have a “primary” </w:t>
      </w:r>
      <w:r w:rsidRPr="002751AB">
        <w:rPr>
          <w:rFonts w:eastAsia="Aptos"/>
          <w:iCs/>
          <w:u w:val="single"/>
          <w:bdr w:val="single" w:sz="8" w:space="0" w:color="auto"/>
        </w:rPr>
        <w:t>national security mission</w:t>
      </w:r>
      <w:r w:rsidRPr="002751AB">
        <w:rPr>
          <w:rFonts w:eastAsia="Aptos"/>
          <w:sz w:val="16"/>
        </w:rPr>
        <w:t xml:space="preserve"> </w:t>
      </w:r>
      <w:r w:rsidRPr="002751AB">
        <w:rPr>
          <w:rFonts w:eastAsia="Aptos"/>
          <w:u w:val="single"/>
        </w:rPr>
        <w:t xml:space="preserve">and that </w:t>
      </w:r>
      <w:r w:rsidRPr="002751AB">
        <w:rPr>
          <w:rFonts w:eastAsia="Aptos"/>
          <w:iCs/>
          <w:u w:val="single"/>
          <w:bdr w:val="single" w:sz="8" w:space="0" w:color="auto"/>
        </w:rPr>
        <w:t>collective bargaining rights</w:t>
      </w:r>
      <w:r w:rsidRPr="002751AB">
        <w:rPr>
          <w:rFonts w:eastAsia="Aptos"/>
          <w:u w:val="single"/>
        </w:rPr>
        <w:t xml:space="preserve"> cannot be applied </w:t>
      </w:r>
      <w:r w:rsidRPr="002751AB">
        <w:rPr>
          <w:rFonts w:eastAsia="Aptos"/>
          <w:highlight w:val="cyan"/>
          <w:u w:val="single"/>
        </w:rPr>
        <w:t>with</w:t>
      </w:r>
      <w:r w:rsidRPr="002751AB">
        <w:rPr>
          <w:rFonts w:eastAsia="Aptos"/>
          <w:u w:val="single"/>
        </w:rPr>
        <w:t xml:space="preserve">out unduly compromising </w:t>
      </w:r>
      <w:r w:rsidRPr="002751AB">
        <w:rPr>
          <w:rFonts w:eastAsia="Aptos"/>
          <w:iCs/>
          <w:highlight w:val="cyan"/>
          <w:u w:val="single"/>
          <w:bdr w:val="single" w:sz="8" w:space="0" w:color="auto"/>
        </w:rPr>
        <w:t>national security</w:t>
      </w:r>
      <w:r w:rsidRPr="002751AB">
        <w:rPr>
          <w:rFonts w:eastAsia="Aptos"/>
          <w:sz w:val="16"/>
        </w:rPr>
        <w:t>—have not been satisfied for many of the agencies and workers targeted by the order.</w:t>
      </w:r>
    </w:p>
    <w:p w14:paraId="1632E74F"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Deference is key to protect </w:t>
      </w:r>
      <w:r w:rsidRPr="002751AB">
        <w:rPr>
          <w:rFonts w:eastAsia="Times New Roman"/>
          <w:b/>
          <w:iCs/>
          <w:sz w:val="26"/>
          <w:u w:val="single"/>
        </w:rPr>
        <w:t>sensitive</w:t>
      </w:r>
      <w:r w:rsidRPr="002751AB">
        <w:rPr>
          <w:rFonts w:eastAsia="Times New Roman"/>
          <w:b/>
          <w:iCs/>
          <w:sz w:val="26"/>
        </w:rPr>
        <w:t xml:space="preserve"> military info from </w:t>
      </w:r>
      <w:r w:rsidRPr="002751AB">
        <w:rPr>
          <w:rFonts w:eastAsia="Times New Roman"/>
          <w:b/>
          <w:iCs/>
          <w:sz w:val="26"/>
          <w:u w:val="single"/>
        </w:rPr>
        <w:t>excessive discovery</w:t>
      </w:r>
      <w:r w:rsidRPr="002751AB">
        <w:rPr>
          <w:rFonts w:eastAsia="Times New Roman"/>
          <w:b/>
          <w:iCs/>
          <w:sz w:val="26"/>
        </w:rPr>
        <w:t>.</w:t>
      </w:r>
    </w:p>
    <w:p w14:paraId="39E08C54" w14:textId="77777777" w:rsidR="00751B2B" w:rsidRPr="002751AB" w:rsidRDefault="00751B2B" w:rsidP="00751B2B">
      <w:pPr>
        <w:rPr>
          <w:rFonts w:eastAsia="Aptos"/>
        </w:rPr>
      </w:pPr>
      <w:r w:rsidRPr="002751AB">
        <w:rPr>
          <w:rFonts w:eastAsia="Aptos"/>
        </w:rPr>
        <w:t xml:space="preserve">George W. </w:t>
      </w:r>
      <w:r w:rsidRPr="002751AB">
        <w:rPr>
          <w:rFonts w:eastAsia="Aptos"/>
          <w:b/>
          <w:bCs/>
          <w:sz w:val="26"/>
        </w:rPr>
        <w:t>Croner 22</w:t>
      </w:r>
      <w:r w:rsidRPr="002751AB">
        <w:rPr>
          <w:rFonts w:eastAsia="Aptos"/>
        </w:rP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7674490E" w14:textId="77777777" w:rsidR="00751B2B" w:rsidRPr="002751AB" w:rsidRDefault="00751B2B" w:rsidP="00751B2B">
      <w:pPr>
        <w:rPr>
          <w:rFonts w:eastAsia="Aptos"/>
          <w:sz w:val="16"/>
        </w:rPr>
      </w:pPr>
      <w:r w:rsidRPr="002751AB">
        <w:rPr>
          <w:rFonts w:eastAsia="Aptos"/>
          <w:sz w:val="16"/>
        </w:rPr>
        <w:t xml:space="preserve">Two </w:t>
      </w:r>
      <w:r w:rsidRPr="002751AB">
        <w:rPr>
          <w:rFonts w:eastAsia="Aptos"/>
          <w:u w:val="single"/>
        </w:rPr>
        <w:t>articles</w:t>
      </w:r>
      <w:r w:rsidRPr="002751AB">
        <w:rPr>
          <w:rFonts w:eastAsia="Aptos"/>
          <w:sz w:val="16"/>
        </w:rPr>
        <w:t xml:space="preserve">, one </w:t>
      </w:r>
      <w:r w:rsidRPr="002751AB">
        <w:rPr>
          <w:rFonts w:eastAsia="Aptos"/>
          <w:u w:val="single"/>
        </w:rPr>
        <w:t xml:space="preserve">by Mark </w:t>
      </w:r>
      <w:r w:rsidRPr="002751AB">
        <w:rPr>
          <w:rFonts w:eastAsia="Aptos"/>
          <w:iCs/>
          <w:u w:val="single"/>
          <w:bdr w:val="single" w:sz="8" w:space="0" w:color="auto"/>
        </w:rPr>
        <w:t>Fallon</w:t>
      </w:r>
      <w:r w:rsidRPr="002751AB">
        <w:rPr>
          <w:rFonts w:eastAsia="Aptos"/>
          <w:u w:val="single"/>
        </w:rPr>
        <w:t xml:space="preserve"> and </w:t>
      </w:r>
      <w:r w:rsidRPr="002751AB">
        <w:rPr>
          <w:rFonts w:eastAsia="Aptos"/>
          <w:sz w:val="16"/>
        </w:rPr>
        <w:t xml:space="preserve">the other by </w:t>
      </w:r>
      <w:r w:rsidRPr="002751AB">
        <w:rPr>
          <w:rFonts w:eastAsia="Aptos"/>
          <w:u w:val="single"/>
        </w:rPr>
        <w:t xml:space="preserve">Professor Claire </w:t>
      </w:r>
      <w:r w:rsidRPr="002751AB">
        <w:rPr>
          <w:rFonts w:eastAsia="Aptos"/>
          <w:iCs/>
          <w:u w:val="single"/>
          <w:bdr w:val="single" w:sz="8" w:space="0" w:color="auto"/>
        </w:rPr>
        <w:t>Finkelstein</w:t>
      </w:r>
      <w:r w:rsidRPr="002751AB">
        <w:rPr>
          <w:rFonts w:eastAsia="Aptos"/>
          <w:sz w:val="16"/>
        </w:rPr>
        <w:t xml:space="preserve">, who are, respectively, the interim executive director and the faculty director of the Center for Ethics and the Rule of Law (CERL) at the University of Pennsylvania, </w:t>
      </w:r>
      <w:r w:rsidRPr="002751AB">
        <w:rPr>
          <w:rFonts w:eastAsia="Aptos"/>
          <w:u w:val="single"/>
        </w:rPr>
        <w:t>have criticized the recent decision by the U.S. Supreme Court</w:t>
      </w:r>
      <w:r w:rsidRPr="002751AB">
        <w:rPr>
          <w:rFonts w:eastAsia="Aptos"/>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6623966B" w14:textId="77777777" w:rsidR="00751B2B" w:rsidRPr="002751AB" w:rsidRDefault="00751B2B" w:rsidP="00751B2B">
      <w:pPr>
        <w:rPr>
          <w:rFonts w:eastAsia="Aptos"/>
          <w:sz w:val="12"/>
          <w:szCs w:val="18"/>
        </w:rPr>
      </w:pPr>
      <w:r w:rsidRPr="002751AB">
        <w:rPr>
          <w:rFonts w:eastAsia="Aptos"/>
          <w:sz w:val="12"/>
          <w:szCs w:val="18"/>
        </w:rPr>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7E4E7C48" w14:textId="77777777" w:rsidR="00751B2B" w:rsidRPr="002751AB" w:rsidRDefault="00751B2B" w:rsidP="00751B2B">
      <w:pPr>
        <w:rPr>
          <w:rFonts w:eastAsia="Aptos"/>
          <w:sz w:val="12"/>
          <w:szCs w:val="18"/>
        </w:rPr>
      </w:pPr>
      <w:r w:rsidRPr="002751AB">
        <w:rPr>
          <w:rFonts w:eastAsia="Aptos"/>
          <w:sz w:val="12"/>
          <w:szCs w:val="18"/>
        </w:rPr>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2402C833" w14:textId="77777777" w:rsidR="00751B2B" w:rsidRPr="002751AB" w:rsidRDefault="00751B2B" w:rsidP="00751B2B">
      <w:pPr>
        <w:rPr>
          <w:rFonts w:eastAsia="Aptos"/>
          <w:sz w:val="16"/>
        </w:rPr>
      </w:pPr>
      <w:r w:rsidRPr="002751AB">
        <w:rPr>
          <w:rFonts w:eastAsia="Aptos"/>
          <w:sz w:val="16"/>
        </w:rPr>
        <w:t xml:space="preserve">On March 3, 2022, </w:t>
      </w:r>
      <w:r w:rsidRPr="002751AB">
        <w:rPr>
          <w:rFonts w:eastAsia="Aptos"/>
          <w:u w:val="single"/>
        </w:rPr>
        <w:t>the Supreme Court determined</w:t>
      </w:r>
      <w:r w:rsidRPr="002751AB">
        <w:rPr>
          <w:rFonts w:eastAsia="Aptos"/>
          <w:sz w:val="16"/>
        </w:rPr>
        <w:t xml:space="preserve"> that the Ninth Circuit had erred and that </w:t>
      </w:r>
      <w:r w:rsidRPr="002751AB">
        <w:rPr>
          <w:rFonts w:eastAsia="Aptos"/>
          <w:u w:val="single"/>
        </w:rPr>
        <w:t>the government had properly asserted the</w:t>
      </w:r>
      <w:r w:rsidRPr="002751AB">
        <w:rPr>
          <w:rFonts w:eastAsia="Aptos"/>
          <w:sz w:val="16"/>
        </w:rPr>
        <w:t xml:space="preserve"> </w:t>
      </w:r>
      <w:r w:rsidRPr="002751AB">
        <w:rPr>
          <w:rFonts w:eastAsia="Aptos"/>
          <w:u w:val="single"/>
        </w:rPr>
        <w:t>privilege</w:t>
      </w:r>
      <w:r w:rsidRPr="002751AB">
        <w:rPr>
          <w:rFonts w:eastAsia="Aptos"/>
          <w:sz w:val="16"/>
        </w:rPr>
        <w:t xml:space="preserve">. In contrast to the views expressed by Mr. Fallon and Professor Finkelstein, I believe that </w:t>
      </w:r>
      <w:r w:rsidRPr="002751AB">
        <w:rPr>
          <w:rFonts w:eastAsia="Aptos"/>
          <w:u w:val="single"/>
        </w:rPr>
        <w:t xml:space="preserve">the </w:t>
      </w:r>
      <w:r w:rsidRPr="002751AB">
        <w:rPr>
          <w:rFonts w:eastAsia="Aptos"/>
          <w:iCs/>
          <w:u w:val="single"/>
          <w:bdr w:val="single" w:sz="8" w:space="0" w:color="auto"/>
        </w:rPr>
        <w:t>court’s ruling</w:t>
      </w:r>
      <w:r w:rsidRPr="002751AB">
        <w:rPr>
          <w:rFonts w:eastAsia="Aptos"/>
          <w:sz w:val="16"/>
        </w:rPr>
        <w:t xml:space="preserve"> in the Zubaydah case </w:t>
      </w:r>
      <w:r w:rsidRPr="002751AB">
        <w:rPr>
          <w:rFonts w:eastAsia="Aptos"/>
          <w:iCs/>
          <w:u w:val="single"/>
          <w:bdr w:val="single" w:sz="8" w:space="0" w:color="auto"/>
        </w:rPr>
        <w:t>is the correct one</w:t>
      </w:r>
      <w:r w:rsidRPr="002751AB">
        <w:rPr>
          <w:rFonts w:eastAsia="Aptos"/>
          <w:sz w:val="16"/>
        </w:rPr>
        <w:t>.</w:t>
      </w:r>
    </w:p>
    <w:p w14:paraId="19C711B0" w14:textId="77777777" w:rsidR="00751B2B" w:rsidRPr="002751AB" w:rsidRDefault="00751B2B" w:rsidP="00751B2B">
      <w:pPr>
        <w:rPr>
          <w:rFonts w:eastAsia="Aptos"/>
          <w:sz w:val="16"/>
        </w:rPr>
      </w:pPr>
      <w:r w:rsidRPr="002751AB">
        <w:rPr>
          <w:rFonts w:eastAsia="Aptos"/>
          <w:sz w:val="16"/>
        </w:rPr>
        <w:t xml:space="preserve">It is a shibboleth of the legal profession that </w:t>
      </w:r>
      <w:r w:rsidRPr="002751AB">
        <w:rPr>
          <w:rFonts w:eastAsia="Aptos"/>
          <w:iCs/>
          <w:highlight w:val="cyan"/>
          <w:u w:val="single"/>
          <w:bdr w:val="single" w:sz="8" w:space="0" w:color="auto"/>
        </w:rPr>
        <w:t>bad facts</w:t>
      </w:r>
      <w:r w:rsidRPr="002751AB">
        <w:rPr>
          <w:rFonts w:eastAsia="Aptos"/>
          <w:iCs/>
          <w:u w:val="single"/>
          <w:bdr w:val="single" w:sz="8" w:space="0" w:color="auto"/>
        </w:rPr>
        <w:t xml:space="preserve"> can </w:t>
      </w:r>
      <w:r w:rsidRPr="002751AB">
        <w:rPr>
          <w:rFonts w:eastAsia="Aptos"/>
          <w:iCs/>
          <w:highlight w:val="cyan"/>
          <w:u w:val="single"/>
          <w:bdr w:val="single" w:sz="8" w:space="0" w:color="auto"/>
        </w:rPr>
        <w:t>produce bad law</w:t>
      </w:r>
      <w:r w:rsidRPr="002751AB">
        <w:rPr>
          <w:rFonts w:eastAsia="Aptos"/>
          <w:sz w:val="16"/>
        </w:rPr>
        <w:t xml:space="preserve">, and the facts surrounding Zubaydah’s treatment at the hands of the CIA are abhorrent. Those facts have led </w:t>
      </w:r>
      <w:r w:rsidRPr="002751AB">
        <w:rPr>
          <w:rFonts w:eastAsia="Aptos"/>
          <w:u w:val="single"/>
        </w:rPr>
        <w:t>many critics</w:t>
      </w:r>
      <w:r w:rsidRPr="002751AB">
        <w:rPr>
          <w:rFonts w:eastAsia="Aptos"/>
          <w:sz w:val="16"/>
        </w:rPr>
        <w:t xml:space="preserve"> of the CIA’s activities to </w:t>
      </w:r>
      <w:r w:rsidRPr="002751AB">
        <w:rPr>
          <w:rFonts w:eastAsia="Aptos"/>
          <w:u w:val="single"/>
        </w:rPr>
        <w:t>condemn the Supreme Court’s decision as condoning the use of the</w:t>
      </w:r>
      <w:r w:rsidRPr="002751AB">
        <w:rPr>
          <w:rFonts w:eastAsia="Aptos"/>
          <w:sz w:val="16"/>
        </w:rPr>
        <w:t xml:space="preserve"> state secrets </w:t>
      </w:r>
      <w:r w:rsidRPr="002751AB">
        <w:rPr>
          <w:rFonts w:eastAsia="Aptos"/>
          <w:u w:val="single"/>
        </w:rPr>
        <w:t>privilege to cover</w:t>
      </w:r>
      <w:r w:rsidRPr="002751AB">
        <w:rPr>
          <w:rFonts w:eastAsia="Aptos"/>
          <w:sz w:val="16"/>
        </w:rPr>
        <w:t xml:space="preserve"> for what they view as </w:t>
      </w:r>
      <w:r w:rsidRPr="002751AB">
        <w:rPr>
          <w:rFonts w:eastAsia="Aptos"/>
          <w:u w:val="single"/>
        </w:rPr>
        <w:t>unlawful and immoral conduct</w:t>
      </w:r>
      <w:r w:rsidRPr="002751AB">
        <w:rPr>
          <w:rFonts w:eastAsia="Aptos"/>
          <w:sz w:val="16"/>
        </w:rPr>
        <w:t xml:space="preserve">. Candidly, however, </w:t>
      </w:r>
      <w:r w:rsidRPr="002751AB">
        <w:rPr>
          <w:rFonts w:eastAsia="Aptos"/>
          <w:u w:val="single"/>
        </w:rPr>
        <w:t xml:space="preserve">sustaining the </w:t>
      </w:r>
      <w:r w:rsidRPr="002751AB">
        <w:rPr>
          <w:rFonts w:eastAsia="Aptos"/>
          <w:highlight w:val="cyan"/>
          <w:u w:val="single"/>
        </w:rPr>
        <w:t>s</w:t>
      </w:r>
      <w:r w:rsidRPr="002751AB">
        <w:rPr>
          <w:rFonts w:eastAsia="Aptos"/>
          <w:u w:val="single"/>
        </w:rPr>
        <w:t xml:space="preserve">tate </w:t>
      </w:r>
      <w:r w:rsidRPr="002751AB">
        <w:rPr>
          <w:rFonts w:eastAsia="Aptos"/>
          <w:highlight w:val="cyan"/>
          <w:u w:val="single"/>
        </w:rPr>
        <w:t>s</w:t>
      </w:r>
      <w:r w:rsidRPr="002751AB">
        <w:rPr>
          <w:rFonts w:eastAsia="Aptos"/>
          <w:u w:val="single"/>
        </w:rPr>
        <w:t xml:space="preserve">ecrets </w:t>
      </w:r>
      <w:r w:rsidRPr="002751AB">
        <w:rPr>
          <w:rFonts w:eastAsia="Aptos"/>
          <w:highlight w:val="cyan"/>
          <w:u w:val="single"/>
        </w:rPr>
        <w:t>p</w:t>
      </w:r>
      <w:r w:rsidRPr="002751AB">
        <w:rPr>
          <w:rFonts w:eastAsia="Aptos"/>
          <w:u w:val="single"/>
        </w:rPr>
        <w:t xml:space="preserve">rivilege to </w:t>
      </w:r>
      <w:r w:rsidRPr="002751AB">
        <w:rPr>
          <w:rFonts w:eastAsia="Aptos"/>
          <w:iCs/>
          <w:highlight w:val="cyan"/>
          <w:u w:val="single"/>
          <w:bdr w:val="single" w:sz="8" w:space="0" w:color="auto"/>
        </w:rPr>
        <w:t>protect against</w:t>
      </w:r>
      <w:r w:rsidRPr="002751AB">
        <w:rPr>
          <w:rFonts w:eastAsia="Aptos"/>
          <w:sz w:val="16"/>
        </w:rPr>
        <w:t xml:space="preserve"> the potential </w:t>
      </w:r>
      <w:r w:rsidRPr="002751AB">
        <w:rPr>
          <w:rFonts w:eastAsia="Aptos"/>
          <w:iCs/>
          <w:highlight w:val="cyan"/>
          <w:u w:val="single"/>
          <w:bdr w:val="single" w:sz="8" w:space="0" w:color="auto"/>
        </w:rPr>
        <w:t>harm to national security</w:t>
      </w:r>
      <w:r w:rsidRPr="002751AB">
        <w:rPr>
          <w:rFonts w:eastAsia="Aptos"/>
          <w:sz w:val="16"/>
        </w:rPr>
        <w:t xml:space="preserve"> </w:t>
      </w:r>
      <w:r w:rsidRPr="002751AB">
        <w:rPr>
          <w:rFonts w:eastAsia="Aptos"/>
          <w:u w:val="single"/>
        </w:rPr>
        <w:t>that</w:t>
      </w:r>
      <w:r w:rsidRPr="002751AB">
        <w:rPr>
          <w:rFonts w:eastAsia="Aptos"/>
          <w:sz w:val="16"/>
        </w:rPr>
        <w:t xml:space="preserve"> </w:t>
      </w:r>
      <w:r w:rsidRPr="002751AB">
        <w:rPr>
          <w:rFonts w:eastAsia="Aptos"/>
          <w:u w:val="single"/>
        </w:rPr>
        <w:t xml:space="preserve">would result </w:t>
      </w:r>
      <w:r w:rsidRPr="002751AB">
        <w:rPr>
          <w:rFonts w:eastAsia="Aptos"/>
          <w:highlight w:val="cyan"/>
          <w:u w:val="single"/>
        </w:rPr>
        <w:t>from</w:t>
      </w:r>
      <w:r w:rsidRPr="002751AB">
        <w:rPr>
          <w:rFonts w:eastAsia="Aptos"/>
          <w:u w:val="single"/>
        </w:rPr>
        <w:t xml:space="preserve"> a </w:t>
      </w:r>
      <w:r w:rsidRPr="002751AB">
        <w:rPr>
          <w:rFonts w:eastAsia="Aptos"/>
          <w:iCs/>
          <w:u w:val="single"/>
          <w:bdr w:val="single" w:sz="8" w:space="0" w:color="auto"/>
        </w:rPr>
        <w:t>damaging</w:t>
      </w:r>
      <w:r w:rsidRPr="002751AB">
        <w:rPr>
          <w:rFonts w:eastAsia="Aptos"/>
          <w:sz w:val="16"/>
        </w:rPr>
        <w:t xml:space="preserve"> </w:t>
      </w:r>
      <w:r w:rsidRPr="002751AB">
        <w:rPr>
          <w:rFonts w:eastAsia="Aptos"/>
          <w:iCs/>
          <w:highlight w:val="cyan"/>
          <w:u w:val="single"/>
          <w:bdr w:val="single" w:sz="8" w:space="0" w:color="auto"/>
        </w:rPr>
        <w:t>disclosure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info</w:t>
      </w:r>
      <w:r w:rsidRPr="002751AB">
        <w:rPr>
          <w:rFonts w:eastAsia="Aptos"/>
          <w:sz w:val="16"/>
        </w:rPr>
        <w:t xml:space="preserve">rmation </w:t>
      </w:r>
      <w:r w:rsidRPr="002751AB">
        <w:rPr>
          <w:rFonts w:eastAsia="Aptos"/>
          <w:highlight w:val="cyan"/>
          <w:u w:val="single"/>
        </w:rPr>
        <w:t>that</w:t>
      </w:r>
      <w:r w:rsidRPr="002751AB">
        <w:rPr>
          <w:rFonts w:eastAsia="Aptos"/>
          <w:u w:val="single"/>
        </w:rPr>
        <w:t xml:space="preserve"> might </w:t>
      </w:r>
      <w:r w:rsidRPr="002751AB">
        <w:rPr>
          <w:rFonts w:eastAsia="Aptos"/>
          <w:iCs/>
          <w:highlight w:val="cyan"/>
          <w:u w:val="single"/>
          <w:bdr w:val="single" w:sz="8" w:space="0" w:color="auto"/>
        </w:rPr>
        <w:t>disrupt</w:t>
      </w:r>
      <w:r w:rsidRPr="002751AB">
        <w:rPr>
          <w:rFonts w:eastAsia="Aptos"/>
          <w:u w:val="single"/>
        </w:rPr>
        <w:t xml:space="preserve"> the U.S. </w:t>
      </w:r>
      <w:r w:rsidRPr="002751AB">
        <w:rPr>
          <w:rFonts w:eastAsia="Aptos"/>
          <w:iCs/>
          <w:highlight w:val="cyan"/>
          <w:u w:val="single"/>
          <w:bdr w:val="single" w:sz="8" w:space="0" w:color="auto"/>
        </w:rPr>
        <w:t>diplomatic</w:t>
      </w:r>
      <w:r w:rsidRPr="002751AB">
        <w:rPr>
          <w:rFonts w:eastAsia="Aptos"/>
          <w:highlight w:val="cyan"/>
          <w:u w:val="single"/>
        </w:rPr>
        <w:t xml:space="preserve"> and</w:t>
      </w:r>
      <w:r w:rsidRPr="002751AB">
        <w:rPr>
          <w:rFonts w:eastAsia="Aptos"/>
          <w:u w:val="single"/>
        </w:rPr>
        <w:t xml:space="preserve"> clandestine </w:t>
      </w:r>
      <w:r w:rsidRPr="002751AB">
        <w:rPr>
          <w:rFonts w:eastAsia="Aptos"/>
          <w:iCs/>
          <w:highlight w:val="cyan"/>
          <w:u w:val="single"/>
          <w:bdr w:val="single" w:sz="8" w:space="0" w:color="auto"/>
        </w:rPr>
        <w:t>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relationship</w:t>
      </w:r>
      <w:r w:rsidRPr="002751AB">
        <w:rPr>
          <w:rFonts w:eastAsia="Aptos"/>
          <w:sz w:val="16"/>
          <w:highlight w:val="cyan"/>
        </w:rPr>
        <w:t xml:space="preserve"> </w:t>
      </w:r>
      <w:r w:rsidRPr="002751AB">
        <w:rPr>
          <w:rFonts w:eastAsia="Aptos"/>
          <w:highlight w:val="cyan"/>
          <w:u w:val="single"/>
        </w:rPr>
        <w:t>with an</w:t>
      </w:r>
      <w:r w:rsidRPr="002751AB">
        <w:rPr>
          <w:rFonts w:eastAsia="Aptos"/>
          <w:u w:val="single"/>
        </w:rPr>
        <w:t xml:space="preserve"> important foreign </w:t>
      </w:r>
      <w:r w:rsidRPr="002751AB">
        <w:rPr>
          <w:rFonts w:eastAsia="Aptos"/>
          <w:highlight w:val="cyan"/>
          <w:u w:val="single"/>
        </w:rPr>
        <w:t>ally</w:t>
      </w:r>
      <w:r w:rsidRPr="002751AB">
        <w:rPr>
          <w:rFonts w:eastAsia="Aptos"/>
          <w:sz w:val="16"/>
        </w:rPr>
        <w:t xml:space="preserve"> </w:t>
      </w:r>
      <w:r w:rsidRPr="002751AB">
        <w:rPr>
          <w:rFonts w:eastAsia="Aptos"/>
          <w:iCs/>
          <w:u w:val="single"/>
          <w:bdr w:val="single" w:sz="8" w:space="0" w:color="auto"/>
        </w:rPr>
        <w:t>does not</w:t>
      </w:r>
      <w:r w:rsidRPr="002751AB">
        <w:rPr>
          <w:rFonts w:eastAsia="Aptos"/>
          <w:sz w:val="16"/>
        </w:rPr>
        <w:t xml:space="preserve">, in my view, </w:t>
      </w:r>
      <w:r w:rsidRPr="002751AB">
        <w:rPr>
          <w:rFonts w:eastAsia="Aptos"/>
          <w:iCs/>
          <w:u w:val="single"/>
          <w:bdr w:val="single" w:sz="8" w:space="0" w:color="auto"/>
        </w:rPr>
        <w:t>pose</w:t>
      </w:r>
      <w:r w:rsidRPr="002751AB">
        <w:rPr>
          <w:rFonts w:eastAsia="Aptos"/>
          <w:sz w:val="16"/>
        </w:rPr>
        <w:t xml:space="preserve"> any “long term </w:t>
      </w:r>
      <w:r w:rsidRPr="002751AB">
        <w:rPr>
          <w:rFonts w:eastAsia="Aptos"/>
          <w:iCs/>
          <w:u w:val="single"/>
          <w:bdr w:val="single" w:sz="8" w:space="0" w:color="auto"/>
        </w:rPr>
        <w:t>implications for the rule of law</w:t>
      </w:r>
      <w:r w:rsidRPr="002751AB">
        <w:rPr>
          <w:rFonts w:eastAsia="Aptos"/>
          <w:sz w:val="16"/>
        </w:rPr>
        <w:t xml:space="preserve"> </w:t>
      </w:r>
      <w:r w:rsidRPr="002751AB">
        <w:rPr>
          <w:rFonts w:eastAsia="Aptos"/>
          <w:u w:val="single"/>
        </w:rPr>
        <w:t xml:space="preserve">and </w:t>
      </w:r>
      <w:r w:rsidRPr="002751AB">
        <w:rPr>
          <w:rFonts w:eastAsia="Aptos"/>
          <w:sz w:val="16"/>
        </w:rPr>
        <w:t>today’s battle between the forces of</w:t>
      </w:r>
      <w:r w:rsidRPr="002751AB">
        <w:rPr>
          <w:rFonts w:eastAsia="Aptos"/>
          <w:u w:val="single"/>
        </w:rPr>
        <w:t xml:space="preserve"> democracy</w:t>
      </w:r>
      <w:r w:rsidRPr="002751AB">
        <w:rPr>
          <w:rFonts w:eastAsia="Aptos"/>
          <w:sz w:val="16"/>
        </w:rPr>
        <w:t xml:space="preserve"> and autocracy.” </w:t>
      </w:r>
      <w:r w:rsidRPr="002751AB">
        <w:rPr>
          <w:rFonts w:eastAsia="Aptos"/>
          <w:u w:val="single"/>
        </w:rPr>
        <w:t xml:space="preserve">Rather than allowing the </w:t>
      </w:r>
      <w:r w:rsidRPr="002751AB">
        <w:rPr>
          <w:rFonts w:eastAsia="Aptos"/>
          <w:iCs/>
          <w:u w:val="single"/>
          <w:bdr w:val="single" w:sz="8" w:space="0" w:color="auto"/>
        </w:rPr>
        <w:t>repugnant facts</w:t>
      </w:r>
      <w:r w:rsidRPr="002751AB">
        <w:rPr>
          <w:rFonts w:eastAsia="Aptos"/>
          <w:sz w:val="16"/>
        </w:rPr>
        <w:t xml:space="preserve"> </w:t>
      </w:r>
      <w:r w:rsidRPr="002751AB">
        <w:rPr>
          <w:rFonts w:eastAsia="Aptos"/>
          <w:u w:val="single"/>
        </w:rPr>
        <w:t>of Zubaydah’s treatment to</w:t>
      </w:r>
      <w:r w:rsidRPr="002751AB">
        <w:rPr>
          <w:rFonts w:eastAsia="Aptos"/>
          <w:sz w:val="16"/>
        </w:rPr>
        <w:t xml:space="preserve"> </w:t>
      </w:r>
      <w:r w:rsidRPr="002751AB">
        <w:rPr>
          <w:rFonts w:eastAsia="Aptos"/>
          <w:iCs/>
          <w:u w:val="single"/>
          <w:bdr w:val="single" w:sz="8" w:space="0" w:color="auto"/>
        </w:rPr>
        <w:t>dictate</w:t>
      </w:r>
      <w:r w:rsidRPr="002751AB">
        <w:rPr>
          <w:rFonts w:eastAsia="Aptos"/>
          <w:sz w:val="16"/>
        </w:rPr>
        <w:t xml:space="preserve"> </w:t>
      </w:r>
      <w:r w:rsidRPr="002751AB">
        <w:rPr>
          <w:rFonts w:eastAsia="Aptos"/>
          <w:u w:val="single"/>
        </w:rPr>
        <w:t>the outcome of an important decision</w:t>
      </w:r>
      <w:r w:rsidRPr="002751AB">
        <w:rPr>
          <w:rFonts w:eastAsia="Aptos"/>
          <w:sz w:val="16"/>
        </w:rPr>
        <w:t xml:space="preserve"> </w:t>
      </w:r>
      <w:r w:rsidRPr="002751AB">
        <w:rPr>
          <w:rFonts w:eastAsia="Aptos"/>
          <w:u w:val="single"/>
        </w:rPr>
        <w:t>affecting</w:t>
      </w:r>
      <w:r w:rsidRPr="002751AB">
        <w:rPr>
          <w:rFonts w:eastAsia="Aptos"/>
          <w:sz w:val="16"/>
        </w:rPr>
        <w:t xml:space="preserve"> a </w:t>
      </w:r>
      <w:r w:rsidRPr="002751AB">
        <w:rPr>
          <w:rFonts w:eastAsia="Aptos"/>
          <w:iCs/>
          <w:u w:val="single"/>
          <w:bdr w:val="single" w:sz="8" w:space="0" w:color="auto"/>
        </w:rPr>
        <w:t>critical evidentiary privilege</w:t>
      </w:r>
      <w:r w:rsidRPr="002751AB">
        <w:rPr>
          <w:rFonts w:eastAsia="Aptos"/>
          <w:sz w:val="16"/>
        </w:rPr>
        <w:t xml:space="preserve">, the </w:t>
      </w:r>
      <w:r w:rsidRPr="002751AB">
        <w:rPr>
          <w:rFonts w:eastAsia="Aptos"/>
          <w:u w:val="single"/>
        </w:rPr>
        <w:t xml:space="preserve">Supreme Court’s decision represents the </w:t>
      </w:r>
      <w:r w:rsidRPr="002751AB">
        <w:rPr>
          <w:rFonts w:eastAsia="Aptos"/>
          <w:iCs/>
          <w:u w:val="single"/>
          <w:bdr w:val="single" w:sz="8" w:space="0" w:color="auto"/>
        </w:rPr>
        <w:t xml:space="preserve">logical application </w:t>
      </w:r>
      <w:r w:rsidRPr="002751AB">
        <w:rPr>
          <w:rFonts w:eastAsia="Aptos"/>
          <w:u w:val="single"/>
        </w:rPr>
        <w:t>of a privilege that serves a</w:t>
      </w:r>
      <w:r w:rsidRPr="002751AB">
        <w:rPr>
          <w:rFonts w:eastAsia="Aptos"/>
          <w:sz w:val="16"/>
        </w:rPr>
        <w:t xml:space="preserve"> </w:t>
      </w:r>
      <w:r w:rsidRPr="002751AB">
        <w:rPr>
          <w:rFonts w:eastAsia="Aptos"/>
          <w:iCs/>
          <w:u w:val="single"/>
          <w:bdr w:val="single" w:sz="8" w:space="0" w:color="auto"/>
        </w:rPr>
        <w:t>fundamental role</w:t>
      </w:r>
      <w:r w:rsidRPr="002751AB">
        <w:rPr>
          <w:rFonts w:eastAsia="Aptos"/>
          <w:u w:val="single"/>
        </w:rPr>
        <w:t xml:space="preserve"> in </w:t>
      </w:r>
      <w:r w:rsidRPr="002751AB">
        <w:rPr>
          <w:rFonts w:eastAsia="Aptos"/>
          <w:iCs/>
          <w:highlight w:val="cyan"/>
          <w:u w:val="single"/>
          <w:bdr w:val="single" w:sz="8" w:space="0" w:color="auto"/>
        </w:rPr>
        <w:t>preserving</w:t>
      </w:r>
      <w:r w:rsidRPr="002751AB">
        <w:rPr>
          <w:rFonts w:eastAsia="Aptos"/>
          <w:u w:val="single"/>
        </w:rPr>
        <w:t xml:space="preserve"> an appropriate balance in the</w:t>
      </w:r>
      <w:r w:rsidRPr="002751AB">
        <w:rPr>
          <w:rFonts w:eastAsia="Aptos"/>
          <w:sz w:val="16"/>
        </w:rPr>
        <w:t xml:space="preserve"> constitutionally created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eparation </w:t>
      </w:r>
      <w:r w:rsidRPr="002751AB">
        <w:rPr>
          <w:rFonts w:eastAsia="Aptos"/>
          <w:iCs/>
          <w:highlight w:val="cyan"/>
          <w:u w:val="single"/>
          <w:bdr w:val="single" w:sz="8" w:space="0" w:color="auto"/>
        </w:rPr>
        <w:t>o</w:t>
      </w:r>
      <w:r w:rsidRPr="002751AB">
        <w:rPr>
          <w:rFonts w:eastAsia="Aptos"/>
          <w:iCs/>
          <w:u w:val="single"/>
          <w:bdr w:val="single" w:sz="8" w:space="0" w:color="auto"/>
        </w:rPr>
        <w:t xml:space="preserve">f </w:t>
      </w:r>
      <w:r w:rsidRPr="002751AB">
        <w:rPr>
          <w:rFonts w:eastAsia="Aptos"/>
          <w:iCs/>
          <w:highlight w:val="cyan"/>
          <w:u w:val="single"/>
          <w:bdr w:val="single" w:sz="8" w:space="0" w:color="auto"/>
        </w:rPr>
        <w:t>p</w:t>
      </w:r>
      <w:r w:rsidRPr="002751AB">
        <w:rPr>
          <w:rFonts w:eastAsia="Aptos"/>
          <w:iCs/>
          <w:u w:val="single"/>
          <w:bdr w:val="single" w:sz="8" w:space="0" w:color="auto"/>
        </w:rPr>
        <w:t>owers</w:t>
      </w:r>
      <w:r w:rsidRPr="002751AB">
        <w:rPr>
          <w:rFonts w:eastAsia="Aptos"/>
          <w:u w:val="single"/>
        </w:rPr>
        <w:t xml:space="preserve"> between the three branches</w:t>
      </w:r>
      <w:r w:rsidRPr="002751AB">
        <w:rPr>
          <w:rFonts w:eastAsia="Aptos"/>
          <w:sz w:val="16"/>
        </w:rPr>
        <w:t xml:space="preserve"> of government.</w:t>
      </w:r>
    </w:p>
    <w:p w14:paraId="04FE5985" w14:textId="77777777" w:rsidR="00751B2B" w:rsidRPr="002751AB" w:rsidRDefault="00751B2B" w:rsidP="00751B2B">
      <w:pPr>
        <w:rPr>
          <w:rFonts w:eastAsia="Aptos"/>
          <w:sz w:val="16"/>
        </w:rPr>
      </w:pPr>
      <w:r w:rsidRPr="002751AB">
        <w:rPr>
          <w:rFonts w:eastAsia="Aptos"/>
          <w:sz w:val="16"/>
        </w:rPr>
        <w:t>The courts have long recognized the importance of the state secrets privilege</w:t>
      </w:r>
    </w:p>
    <w:p w14:paraId="2CBCE8DB" w14:textId="77777777" w:rsidR="00751B2B" w:rsidRPr="002751AB" w:rsidRDefault="00751B2B" w:rsidP="00751B2B">
      <w:pPr>
        <w:rPr>
          <w:rFonts w:eastAsia="Aptos"/>
          <w:sz w:val="16"/>
        </w:rPr>
      </w:pPr>
      <w:r w:rsidRPr="002751AB">
        <w:rPr>
          <w:rFonts w:eastAsia="Aptos"/>
          <w:sz w:val="16"/>
        </w:rPr>
        <w:t xml:space="preserve">Each branch of government must interpret the Constitution in the performance of its assigned constitutional duties, and the interpretation of its powers by any co-equal branch must be accorded great respect. In particular, the </w:t>
      </w:r>
      <w:r w:rsidRPr="002751AB">
        <w:rPr>
          <w:rFonts w:eastAsia="Aptos"/>
          <w:highlight w:val="cyan"/>
          <w:u w:val="single"/>
        </w:rPr>
        <w:t>Supreme Court</w:t>
      </w:r>
      <w:r w:rsidRPr="002751AB">
        <w:rPr>
          <w:rFonts w:eastAsia="Aptos"/>
          <w:u w:val="single"/>
        </w:rPr>
        <w:t xml:space="preserve"> has </w:t>
      </w:r>
      <w:r w:rsidRPr="002751AB">
        <w:rPr>
          <w:rFonts w:eastAsia="Aptos"/>
          <w:highlight w:val="cyan"/>
          <w:u w:val="single"/>
        </w:rPr>
        <w:t>observed</w:t>
      </w:r>
      <w:r w:rsidRPr="002751AB">
        <w:rPr>
          <w:rFonts w:eastAsia="Aptos"/>
          <w:u w:val="single"/>
        </w:rPr>
        <w:t xml:space="preserve"> that</w:t>
      </w:r>
      <w:r w:rsidRPr="002751AB">
        <w:rPr>
          <w:rFonts w:eastAsia="Aptos"/>
          <w:sz w:val="16"/>
        </w:rPr>
        <w:t xml:space="preserve"> “</w:t>
      </w:r>
      <w:r w:rsidRPr="002751AB">
        <w:rPr>
          <w:rFonts w:eastAsia="Aptos"/>
          <w:iCs/>
          <w:highlight w:val="cyan"/>
          <w:u w:val="single"/>
          <w:bdr w:val="single" w:sz="8" w:space="0" w:color="auto"/>
        </w:rPr>
        <w:t>utmost deference</w:t>
      </w:r>
      <w:r w:rsidRPr="002751AB">
        <w:rPr>
          <w:rFonts w:eastAsia="Aptos"/>
          <w:sz w:val="16"/>
        </w:rPr>
        <w:t xml:space="preserve">” </w:t>
      </w:r>
      <w:r w:rsidRPr="002751AB">
        <w:rPr>
          <w:rFonts w:eastAsia="Aptos"/>
          <w:u w:val="single"/>
        </w:rPr>
        <w:t>should be accorded to a president’s exercise of his Article II duties in the areas of</w:t>
      </w:r>
      <w:r w:rsidRPr="002751AB">
        <w:rPr>
          <w:rFonts w:eastAsia="Aptos"/>
          <w:sz w:val="16"/>
        </w:rPr>
        <w:t xml:space="preserve"> “</w:t>
      </w:r>
      <w:r w:rsidRPr="002751AB">
        <w:rPr>
          <w:rFonts w:eastAsia="Aptos"/>
          <w:iCs/>
          <w:u w:val="single"/>
          <w:bdr w:val="single" w:sz="8" w:space="0" w:color="auto"/>
        </w:rPr>
        <w:t>military or diplomatic secrets</w:t>
      </w:r>
      <w:r w:rsidRPr="002751AB">
        <w:rPr>
          <w:rFonts w:eastAsia="Aptos"/>
          <w:sz w:val="16"/>
        </w:rPr>
        <w:t xml:space="preserve">” </w:t>
      </w:r>
      <w:r w:rsidRPr="002751AB">
        <w:rPr>
          <w:rFonts w:eastAsia="Aptos"/>
          <w:u w:val="single"/>
        </w:rPr>
        <w:t>because</w:t>
      </w:r>
      <w:r w:rsidRPr="002751AB">
        <w:rPr>
          <w:rFonts w:eastAsia="Aptos"/>
          <w:sz w:val="16"/>
        </w:rPr>
        <w:t>:</w:t>
      </w:r>
    </w:p>
    <w:p w14:paraId="663DF378" w14:textId="77777777" w:rsidR="00751B2B" w:rsidRPr="002751AB" w:rsidRDefault="00751B2B" w:rsidP="00751B2B">
      <w:pPr>
        <w:rPr>
          <w:rFonts w:eastAsia="Aptos"/>
          <w:sz w:val="16"/>
        </w:rPr>
      </w:pPr>
      <w:r w:rsidRPr="002751AB">
        <w:rPr>
          <w:rFonts w:eastAsia="Aptos"/>
          <w:u w:val="single"/>
        </w:rPr>
        <w:t>The President</w:t>
      </w:r>
      <w:r w:rsidRPr="002751AB">
        <w:rPr>
          <w:rFonts w:eastAsia="Aptos"/>
          <w:sz w:val="16"/>
        </w:rPr>
        <w:t xml:space="preserve">, both as Commander-in-Chief and as the Nation’s organ for foreign affairs, </w:t>
      </w:r>
      <w:r w:rsidRPr="002751AB">
        <w:rPr>
          <w:rFonts w:eastAsia="Aptos"/>
          <w:u w:val="single"/>
        </w:rPr>
        <w:t xml:space="preserve">has available intelligence services whose reports </w:t>
      </w:r>
      <w:r w:rsidRPr="002751AB">
        <w:rPr>
          <w:rFonts w:eastAsia="Aptos"/>
          <w:sz w:val="16"/>
        </w:rPr>
        <w:t xml:space="preserve">are not and </w:t>
      </w:r>
      <w:r w:rsidRPr="002751AB">
        <w:rPr>
          <w:rFonts w:eastAsia="Aptos"/>
          <w:iCs/>
          <w:u w:val="single"/>
          <w:bdr w:val="single" w:sz="8" w:space="0" w:color="auto"/>
        </w:rPr>
        <w:t>ought not to be published</w:t>
      </w:r>
      <w:r w:rsidRPr="002751AB">
        <w:rPr>
          <w:rFonts w:eastAsia="Aptos"/>
          <w:sz w:val="16"/>
        </w:rPr>
        <w:t xml:space="preserve"> </w:t>
      </w:r>
      <w:r w:rsidRPr="002751AB">
        <w:rPr>
          <w:rFonts w:eastAsia="Aptos"/>
          <w:u w:val="single"/>
        </w:rPr>
        <w:t>to the world</w:t>
      </w:r>
      <w:r w:rsidRPr="002751AB">
        <w:rPr>
          <w:rFonts w:eastAsia="Aptos"/>
          <w:sz w:val="16"/>
        </w:rPr>
        <w:t xml:space="preserve">. </w:t>
      </w:r>
      <w:r w:rsidRPr="002751AB">
        <w:rPr>
          <w:rFonts w:eastAsia="Aptos"/>
          <w:highlight w:val="cyan"/>
          <w:u w:val="single"/>
        </w:rPr>
        <w:t xml:space="preserve">It would be </w:t>
      </w:r>
      <w:r w:rsidRPr="002751AB">
        <w:rPr>
          <w:rFonts w:eastAsia="Aptos"/>
          <w:iCs/>
          <w:highlight w:val="cyan"/>
          <w:u w:val="single"/>
          <w:bdr w:val="single" w:sz="8" w:space="0" w:color="auto"/>
        </w:rPr>
        <w:t>intolerable</w:t>
      </w:r>
      <w:r w:rsidRPr="002751AB">
        <w:rPr>
          <w:rFonts w:eastAsia="Aptos"/>
          <w:u w:val="single"/>
        </w:rPr>
        <w:t xml:space="preserve"> </w:t>
      </w:r>
      <w:r w:rsidRPr="002751AB">
        <w:rPr>
          <w:rFonts w:eastAsia="Aptos"/>
          <w:highlight w:val="cyan"/>
          <w:u w:val="single"/>
        </w:rPr>
        <w:t>that courts</w:t>
      </w:r>
      <w:r w:rsidRPr="002751AB">
        <w:rPr>
          <w:rFonts w:eastAsia="Aptos"/>
          <w:sz w:val="16"/>
        </w:rPr>
        <w:t xml:space="preserve">, without the relevant information, </w:t>
      </w:r>
      <w:r w:rsidRPr="002751AB">
        <w:rPr>
          <w:rFonts w:eastAsia="Aptos"/>
          <w:u w:val="single"/>
        </w:rPr>
        <w:t xml:space="preserve">should </w:t>
      </w:r>
      <w:r w:rsidRPr="002751AB">
        <w:rPr>
          <w:rFonts w:eastAsia="Aptos"/>
          <w:highlight w:val="cyan"/>
          <w:u w:val="single"/>
        </w:rPr>
        <w:t>review</w:t>
      </w:r>
      <w:r w:rsidRPr="002751AB">
        <w:rPr>
          <w:rFonts w:eastAsia="Aptos"/>
          <w:u w:val="single"/>
        </w:rPr>
        <w:t xml:space="preserve"> and</w:t>
      </w:r>
      <w:r w:rsidRPr="002751AB">
        <w:rPr>
          <w:rFonts w:eastAsia="Aptos"/>
          <w:sz w:val="16"/>
        </w:rPr>
        <w:t xml:space="preserve"> perhaps </w:t>
      </w:r>
      <w:r w:rsidRPr="002751AB">
        <w:rPr>
          <w:rFonts w:eastAsia="Aptos"/>
          <w:iCs/>
          <w:u w:val="single"/>
          <w:bdr w:val="single" w:sz="8" w:space="0" w:color="auto"/>
        </w:rPr>
        <w:t>nullify actions of the Executive</w:t>
      </w:r>
      <w:r w:rsidRPr="002751AB">
        <w:rPr>
          <w:rFonts w:eastAsia="Aptos"/>
          <w:sz w:val="16"/>
        </w:rPr>
        <w:t xml:space="preserve"> </w:t>
      </w:r>
      <w:r w:rsidRPr="002751AB">
        <w:rPr>
          <w:rFonts w:eastAsia="Aptos"/>
          <w:u w:val="single"/>
        </w:rPr>
        <w:t xml:space="preserve">taken on </w:t>
      </w:r>
      <w:r w:rsidRPr="002751AB">
        <w:rPr>
          <w:rFonts w:eastAsia="Aptos"/>
          <w:highlight w:val="cyan"/>
          <w:u w:val="single"/>
        </w:rPr>
        <w:t>infor</w:t>
      </w:r>
      <w:r w:rsidRPr="002751AB">
        <w:rPr>
          <w:rFonts w:eastAsia="Aptos"/>
          <w:u w:val="single"/>
        </w:rPr>
        <w:t xml:space="preserve">mation properly </w:t>
      </w:r>
      <w:r w:rsidRPr="002751AB">
        <w:rPr>
          <w:rFonts w:eastAsia="Aptos"/>
          <w:highlight w:val="cyan"/>
          <w:u w:val="single"/>
        </w:rPr>
        <w:t>held secret</w:t>
      </w:r>
      <w:r w:rsidRPr="002751AB">
        <w:rPr>
          <w:rFonts w:eastAsia="Aptos"/>
          <w:sz w:val="16"/>
        </w:rPr>
        <w:t>.</w:t>
      </w:r>
    </w:p>
    <w:p w14:paraId="71B24198" w14:textId="77777777" w:rsidR="00751B2B" w:rsidRPr="002751AB" w:rsidRDefault="00751B2B" w:rsidP="00751B2B">
      <w:pPr>
        <w:rPr>
          <w:rFonts w:eastAsia="Aptos"/>
          <w:sz w:val="16"/>
        </w:rPr>
      </w:pPr>
      <w:r w:rsidRPr="002751AB">
        <w:rPr>
          <w:rFonts w:eastAsia="Aptos"/>
          <w:sz w:val="16"/>
        </w:rPr>
        <w:t xml:space="preserve">Where litigation affects national security, </w:t>
      </w:r>
      <w:r w:rsidRPr="002751AB">
        <w:rPr>
          <w:rFonts w:eastAsia="Aptos"/>
          <w:u w:val="single"/>
        </w:rPr>
        <w:t>the state secrets privilege</w:t>
      </w:r>
      <w:r w:rsidRPr="002751AB">
        <w:rPr>
          <w:rFonts w:eastAsia="Aptos"/>
          <w:sz w:val="16"/>
        </w:rPr>
        <w:t xml:space="preserve"> properly invoked by the executive branch </w:t>
      </w:r>
      <w:r w:rsidRPr="002751AB">
        <w:rPr>
          <w:rFonts w:eastAsia="Aptos"/>
          <w:u w:val="single"/>
        </w:rPr>
        <w:t>has permitted the government to bar,</w:t>
      </w:r>
      <w:r w:rsidRPr="002751AB">
        <w:rPr>
          <w:rFonts w:eastAsia="Aptos"/>
          <w:sz w:val="16"/>
        </w:rPr>
        <w:t xml:space="preserve"> as the Supreme Court first described in a decision rendered in 1953, the </w:t>
      </w:r>
      <w:r w:rsidRPr="002751AB">
        <w:rPr>
          <w:rFonts w:eastAsia="Aptos"/>
          <w:u w:val="single"/>
        </w:rPr>
        <w:t>disclosure of information if “there is a</w:t>
      </w:r>
      <w:r w:rsidRPr="002751AB">
        <w:rPr>
          <w:rFonts w:eastAsia="Aptos"/>
          <w:sz w:val="16"/>
        </w:rPr>
        <w:t xml:space="preserve"> </w:t>
      </w:r>
      <w:r w:rsidRPr="002751AB">
        <w:rPr>
          <w:rFonts w:eastAsia="Aptos"/>
          <w:iCs/>
          <w:u w:val="single"/>
          <w:bdr w:val="single" w:sz="8" w:space="0" w:color="auto"/>
        </w:rPr>
        <w:t>reasonable danger</w:t>
      </w:r>
      <w:r w:rsidRPr="002751AB">
        <w:rPr>
          <w:rFonts w:eastAsia="Aptos"/>
          <w:sz w:val="16"/>
        </w:rPr>
        <w:t xml:space="preserve">” </w:t>
      </w:r>
      <w:r w:rsidRPr="002751AB">
        <w:rPr>
          <w:rFonts w:eastAsia="Aptos"/>
          <w:u w:val="single"/>
        </w:rPr>
        <w:t>that disclosure will</w:t>
      </w:r>
      <w:r w:rsidRPr="002751AB">
        <w:rPr>
          <w:rFonts w:eastAsia="Aptos"/>
          <w:sz w:val="16"/>
        </w:rPr>
        <w:t xml:space="preserve"> “</w:t>
      </w:r>
      <w:r w:rsidRPr="002751AB">
        <w:rPr>
          <w:rFonts w:eastAsia="Aptos"/>
          <w:iCs/>
          <w:u w:val="single"/>
          <w:bdr w:val="single" w:sz="8" w:space="0" w:color="auto"/>
        </w:rPr>
        <w:t>expose military matters</w:t>
      </w:r>
      <w:r w:rsidRPr="002751AB">
        <w:rPr>
          <w:rFonts w:eastAsia="Aptos"/>
          <w:sz w:val="16"/>
        </w:rPr>
        <w:t xml:space="preserve"> which, in the interest of national security, should not be divulged.” </w:t>
      </w:r>
      <w:r w:rsidRPr="002751AB">
        <w:rPr>
          <w:rFonts w:eastAsia="Aptos"/>
          <w:iCs/>
          <w:u w:val="single"/>
          <w:bdr w:val="single" w:sz="8" w:space="0" w:color="auto"/>
        </w:rPr>
        <w:t xml:space="preserve">Far from </w:t>
      </w:r>
      <w:r w:rsidRPr="002751AB">
        <w:rPr>
          <w:rFonts w:eastAsia="Aptos"/>
          <w:u w:val="single"/>
        </w:rPr>
        <w:t xml:space="preserve">constituting a </w:t>
      </w:r>
      <w:r w:rsidRPr="002751AB">
        <w:rPr>
          <w:rFonts w:eastAsia="Aptos"/>
          <w:iCs/>
          <w:u w:val="single"/>
          <w:bdr w:val="single" w:sz="8" w:space="0" w:color="auto"/>
        </w:rPr>
        <w:t>threat to</w:t>
      </w:r>
      <w:r w:rsidRPr="002751AB">
        <w:rPr>
          <w:rFonts w:eastAsia="Aptos"/>
          <w:sz w:val="16"/>
        </w:rPr>
        <w:t xml:space="preserve"> representative </w:t>
      </w:r>
      <w:r w:rsidRPr="002751AB">
        <w:rPr>
          <w:rFonts w:eastAsia="Aptos"/>
          <w:iCs/>
          <w:u w:val="single"/>
          <w:bdr w:val="single" w:sz="8" w:space="0" w:color="auto"/>
        </w:rPr>
        <w:t>democracy</w:t>
      </w:r>
      <w:r w:rsidRPr="002751AB">
        <w:rPr>
          <w:rFonts w:eastAsia="Aptos"/>
          <w:sz w:val="16"/>
        </w:rPr>
        <w:t>, the importance of this privilege is best captured in this excerpt from a 1978 decision (Halkin v. Helms) by the District of Columbia’s federal court of appeals:</w:t>
      </w:r>
    </w:p>
    <w:p w14:paraId="5E8B5FD9" w14:textId="77777777" w:rsidR="00751B2B" w:rsidRPr="002751AB" w:rsidRDefault="00751B2B" w:rsidP="00751B2B">
      <w:pPr>
        <w:rPr>
          <w:rFonts w:eastAsia="Aptos"/>
          <w:sz w:val="16"/>
        </w:rPr>
      </w:pPr>
      <w:r w:rsidRPr="002751AB">
        <w:rPr>
          <w:rFonts w:eastAsia="Aptos"/>
          <w:sz w:val="16"/>
        </w:rPr>
        <w:t xml:space="preserve">A ranking of the various privileges recognized in our courts would be a delicate undertaking at best, but it is quite clear that </w:t>
      </w:r>
      <w:r w:rsidRPr="002751AB">
        <w:rPr>
          <w:rFonts w:eastAsia="Aptos"/>
          <w:u w:val="single"/>
        </w:rPr>
        <w:t xml:space="preserve">the privilege to protect state secrets must </w:t>
      </w:r>
      <w:r w:rsidRPr="002751AB">
        <w:rPr>
          <w:rFonts w:eastAsia="Aptos"/>
          <w:iCs/>
          <w:u w:val="single"/>
          <w:bdr w:val="single" w:sz="8" w:space="0" w:color="auto"/>
        </w:rPr>
        <w:t>head the list</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 xml:space="preserve">privilege is </w:t>
      </w:r>
      <w:r w:rsidRPr="002751AB">
        <w:rPr>
          <w:rFonts w:eastAsia="Aptos"/>
          <w:iCs/>
          <w:highlight w:val="cyan"/>
          <w:u w:val="single"/>
          <w:bdr w:val="single" w:sz="8" w:space="0" w:color="auto"/>
        </w:rPr>
        <w:t>absolute</w:t>
      </w:r>
      <w:r w:rsidRPr="002751AB">
        <w:rPr>
          <w:rFonts w:eastAsia="Aptos"/>
          <w:sz w:val="16"/>
        </w:rPr>
        <w:t xml:space="preserve">. However helpful to the court the informed advocacy of the plaintiffs’ counsel may be, </w:t>
      </w:r>
      <w:r w:rsidRPr="002751AB">
        <w:rPr>
          <w:rFonts w:eastAsia="Aptos"/>
          <w:u w:val="single"/>
        </w:rPr>
        <w:t>we must be</w:t>
      </w:r>
      <w:r w:rsidRPr="002751AB">
        <w:rPr>
          <w:rFonts w:eastAsia="Aptos"/>
          <w:sz w:val="16"/>
        </w:rPr>
        <w:t xml:space="preserve"> especially </w:t>
      </w:r>
      <w:r w:rsidRPr="002751AB">
        <w:rPr>
          <w:rFonts w:eastAsia="Aptos"/>
          <w:u w:val="single"/>
        </w:rPr>
        <w:t xml:space="preserve">careful not to order </w:t>
      </w:r>
      <w:r w:rsidRPr="002751AB">
        <w:rPr>
          <w:rFonts w:eastAsia="Aptos"/>
          <w:iCs/>
          <w:u w:val="single"/>
          <w:bdr w:val="single" w:sz="8" w:space="0" w:color="auto"/>
        </w:rPr>
        <w:t>any dissemination</w:t>
      </w:r>
      <w:r w:rsidRPr="002751AB">
        <w:rPr>
          <w:rFonts w:eastAsia="Aptos"/>
          <w:sz w:val="16"/>
        </w:rPr>
        <w:t xml:space="preserve"> </w:t>
      </w:r>
      <w:r w:rsidRPr="002751AB">
        <w:rPr>
          <w:rFonts w:eastAsia="Aptos"/>
          <w:u w:val="single"/>
        </w:rPr>
        <w:t>of information asserted to be privileged state secrets</w:t>
      </w:r>
      <w:r w:rsidRPr="002751AB">
        <w:rPr>
          <w:rFonts w:eastAsia="Aptos"/>
          <w:sz w:val="16"/>
        </w:rPr>
        <w:t xml:space="preserve">. ‘It is not to slight judges, lawyers, or anyone else to suggest that any such </w:t>
      </w:r>
      <w:r w:rsidRPr="002751AB">
        <w:rPr>
          <w:rFonts w:eastAsia="Aptos"/>
          <w:u w:val="single"/>
        </w:rPr>
        <w:t xml:space="preserve">disclosure carries with it </w:t>
      </w:r>
      <w:r w:rsidRPr="002751AB">
        <w:rPr>
          <w:rFonts w:eastAsia="Aptos"/>
          <w:iCs/>
          <w:u w:val="single"/>
          <w:bdr w:val="single" w:sz="8" w:space="0" w:color="auto"/>
        </w:rPr>
        <w:t>serious risk</w:t>
      </w:r>
      <w:r w:rsidRPr="002751AB">
        <w:rPr>
          <w:rFonts w:eastAsia="Aptos"/>
          <w:sz w:val="16"/>
        </w:rPr>
        <w:t xml:space="preserve"> </w:t>
      </w:r>
      <w:r w:rsidRPr="002751AB">
        <w:rPr>
          <w:rFonts w:eastAsia="Aptos"/>
          <w:u w:val="single"/>
        </w:rPr>
        <w:t xml:space="preserve">that highly </w:t>
      </w:r>
      <w:r w:rsidRPr="002751AB">
        <w:rPr>
          <w:rFonts w:eastAsia="Aptos"/>
          <w:iCs/>
          <w:u w:val="single"/>
          <w:bdr w:val="single" w:sz="8" w:space="0" w:color="auto"/>
        </w:rPr>
        <w:t>sensitive info</w:t>
      </w:r>
      <w:r w:rsidRPr="002751AB">
        <w:rPr>
          <w:rFonts w:eastAsia="Aptos"/>
          <w:u w:val="single"/>
        </w:rPr>
        <w:t>rmation</w:t>
      </w:r>
      <w:r w:rsidRPr="002751AB">
        <w:rPr>
          <w:rFonts w:eastAsia="Aptos"/>
          <w:sz w:val="16"/>
        </w:rPr>
        <w:t xml:space="preserve"> </w:t>
      </w:r>
      <w:r w:rsidRPr="002751AB">
        <w:rPr>
          <w:rFonts w:eastAsia="Aptos"/>
          <w:u w:val="single"/>
        </w:rPr>
        <w:t>may be compromised</w:t>
      </w:r>
      <w:r w:rsidRPr="002751AB">
        <w:rPr>
          <w:rFonts w:eastAsia="Aptos"/>
          <w:sz w:val="16"/>
        </w:rPr>
        <w:t>.’</w:t>
      </w:r>
    </w:p>
    <w:p w14:paraId="23E8FCF2"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Specifically, it threatens the </w:t>
      </w:r>
      <w:r w:rsidRPr="002751AB">
        <w:rPr>
          <w:rFonts w:eastAsia="Times New Roman"/>
          <w:b/>
          <w:iCs/>
          <w:sz w:val="26"/>
          <w:u w:val="single"/>
        </w:rPr>
        <w:t>states secrets privilege</w:t>
      </w:r>
      <w:r w:rsidRPr="002751AB">
        <w:rPr>
          <w:rFonts w:eastAsia="Times New Roman"/>
          <w:b/>
          <w:iCs/>
          <w:sz w:val="26"/>
        </w:rPr>
        <w:t>,</w:t>
      </w:r>
      <w:r w:rsidRPr="002751AB">
        <w:rPr>
          <w:rFonts w:eastAsia="Times New Roman"/>
          <w:bCs/>
          <w:iCs/>
          <w:sz w:val="26"/>
        </w:rPr>
        <w:t xml:space="preserve"> (SSP)</w:t>
      </w:r>
      <w:r w:rsidRPr="002751AB">
        <w:rPr>
          <w:rFonts w:eastAsia="Times New Roman"/>
          <w:b/>
          <w:iCs/>
          <w:sz w:val="26"/>
        </w:rPr>
        <w:t xml:space="preserve"> which safeguards </w:t>
      </w:r>
      <w:r w:rsidRPr="002751AB">
        <w:rPr>
          <w:rFonts w:eastAsia="Times New Roman"/>
          <w:b/>
          <w:iCs/>
          <w:sz w:val="26"/>
          <w:u w:val="single"/>
        </w:rPr>
        <w:t>foreign intelligence gathering</w:t>
      </w:r>
      <w:r w:rsidRPr="002751AB">
        <w:rPr>
          <w:rFonts w:eastAsia="Times New Roman"/>
          <w:b/>
          <w:iCs/>
          <w:sz w:val="26"/>
        </w:rPr>
        <w:t xml:space="preserve"> now.</w:t>
      </w:r>
    </w:p>
    <w:p w14:paraId="3C3CA615" w14:textId="77777777" w:rsidR="00751B2B" w:rsidRPr="002751AB" w:rsidRDefault="00751B2B" w:rsidP="00751B2B">
      <w:pPr>
        <w:rPr>
          <w:rFonts w:eastAsia="Aptos"/>
        </w:rPr>
      </w:pPr>
      <w:r w:rsidRPr="002751AB">
        <w:rPr>
          <w:rFonts w:eastAsia="Aptos"/>
        </w:rPr>
        <w:t xml:space="preserve">Amy </w:t>
      </w:r>
      <w:r w:rsidRPr="002751AB">
        <w:rPr>
          <w:rFonts w:eastAsia="Aptos"/>
          <w:b/>
          <w:bCs/>
          <w:sz w:val="26"/>
        </w:rPr>
        <w:t>Howe 22</w:t>
      </w:r>
      <w:r w:rsidRPr="002751AB">
        <w:rPr>
          <w:rFonts w:eastAsia="Aptos"/>
        </w:rPr>
        <w:t>, "Government can invoke state secrets privilege in lawsuit alleging unlawful surveillance," SCOTUSblog, 03/04/2022, 12:00 AM, https://www.scotusblog.com/2022/03/government-can-invoke-state-secrets-privilege-in-lawsuit-alleging-unlawful-surveillance/</w:t>
      </w:r>
    </w:p>
    <w:p w14:paraId="7DBC491E" w14:textId="77777777" w:rsidR="00751B2B" w:rsidRPr="002751AB" w:rsidRDefault="00751B2B" w:rsidP="00751B2B">
      <w:pPr>
        <w:rPr>
          <w:rFonts w:eastAsia="Aptos"/>
          <w:sz w:val="16"/>
        </w:rPr>
      </w:pPr>
      <w:r w:rsidRPr="002751AB">
        <w:rPr>
          <w:rFonts w:eastAsia="Aptos"/>
          <w:sz w:val="16"/>
        </w:rPr>
        <w:t xml:space="preserve">But even under the men’s theory, </w:t>
      </w:r>
      <w:r w:rsidRPr="002751AB">
        <w:rPr>
          <w:rFonts w:eastAsia="Aptos"/>
          <w:u w:val="single"/>
        </w:rPr>
        <w:t>Alito explained</w:t>
      </w:r>
      <w:r w:rsidRPr="002751AB">
        <w:rPr>
          <w:rFonts w:eastAsia="Aptos"/>
          <w:sz w:val="16"/>
        </w:rPr>
        <w:t xml:space="preserve">, </w:t>
      </w:r>
      <w:r w:rsidRPr="002751AB">
        <w:rPr>
          <w:rFonts w:eastAsia="Aptos"/>
          <w:highlight w:val="cyan"/>
          <w:u w:val="single"/>
        </w:rPr>
        <w:t>FISA does</w:t>
      </w:r>
      <w:r w:rsidRPr="002751AB">
        <w:rPr>
          <w:rFonts w:eastAsia="Aptos"/>
          <w:sz w:val="16"/>
          <w:highlight w:val="cyan"/>
        </w:rPr>
        <w:t xml:space="preserve"> </w:t>
      </w:r>
      <w:r w:rsidRPr="002751AB">
        <w:rPr>
          <w:rFonts w:eastAsia="Aptos"/>
          <w:iCs/>
          <w:highlight w:val="cyan"/>
          <w:u w:val="single"/>
          <w:bdr w:val="single" w:sz="8" w:space="0" w:color="auto"/>
        </w:rPr>
        <w:t>not trump</w:t>
      </w:r>
      <w:r w:rsidRPr="002751AB">
        <w:rPr>
          <w:rFonts w:eastAsia="Aptos"/>
          <w:sz w:val="16"/>
        </w:rPr>
        <w:t xml:space="preserve"> </w:t>
      </w:r>
      <w:r w:rsidRPr="002751AB">
        <w:rPr>
          <w:rFonts w:eastAsia="Aptos"/>
          <w:highlight w:val="cyan"/>
          <w:u w:val="single"/>
        </w:rPr>
        <w:t>the</w:t>
      </w:r>
      <w:r w:rsidRPr="002751AB">
        <w:rPr>
          <w:rFonts w:eastAsia="Aptos"/>
          <w:sz w:val="16"/>
          <w:highlight w:val="cyan"/>
        </w:rPr>
        <w:t xml:space="preserv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tate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ecrets </w:t>
      </w:r>
      <w:r w:rsidRPr="002751AB">
        <w:rPr>
          <w:rFonts w:eastAsia="Aptos"/>
          <w:iCs/>
          <w:highlight w:val="cyan"/>
          <w:u w:val="single"/>
          <w:bdr w:val="single" w:sz="8" w:space="0" w:color="auto"/>
        </w:rPr>
        <w:t>p</w:t>
      </w:r>
      <w:r w:rsidRPr="002751AB">
        <w:rPr>
          <w:rFonts w:eastAsia="Aptos"/>
          <w:iCs/>
          <w:u w:val="single"/>
          <w:bdr w:val="single" w:sz="8" w:space="0" w:color="auto"/>
        </w:rPr>
        <w:t>rivilege</w:t>
      </w:r>
      <w:r w:rsidRPr="002751AB">
        <w:rPr>
          <w:rFonts w:eastAsia="Aptos"/>
          <w:sz w:val="16"/>
        </w:rPr>
        <w:t xml:space="preserve">, and the 9th Circuit’s ruling cannot stand. First, </w:t>
      </w:r>
      <w:r w:rsidRPr="002751AB">
        <w:rPr>
          <w:rFonts w:eastAsia="Aptos"/>
          <w:u w:val="single"/>
        </w:rPr>
        <w:t xml:space="preserve">the text of </w:t>
      </w:r>
      <w:r w:rsidRPr="002751AB">
        <w:rPr>
          <w:rFonts w:eastAsia="Aptos"/>
          <w:highlight w:val="cyan"/>
          <w:u w:val="single"/>
        </w:rPr>
        <w:t>FISA does not mention</w:t>
      </w:r>
      <w:r w:rsidRPr="002751AB">
        <w:rPr>
          <w:rFonts w:eastAsia="Aptos"/>
          <w:sz w:val="16"/>
        </w:rPr>
        <w:t xml:space="preserve">, </w:t>
      </w:r>
      <w:r w:rsidRPr="002751AB">
        <w:rPr>
          <w:rFonts w:eastAsia="Aptos"/>
          <w:u w:val="single"/>
        </w:rPr>
        <w:t>much less repeal</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privilege</w:t>
      </w:r>
      <w:r w:rsidRPr="002751AB">
        <w:rPr>
          <w:rFonts w:eastAsia="Aptos"/>
          <w:sz w:val="16"/>
        </w:rPr>
        <w:t xml:space="preserve"> – </w:t>
      </w:r>
      <w:r w:rsidRPr="002751AB">
        <w:rPr>
          <w:rFonts w:eastAsia="Aptos"/>
          <w:highlight w:val="cyan"/>
          <w:u w:val="single"/>
        </w:rPr>
        <w:t>which</w:t>
      </w:r>
      <w:r w:rsidRPr="002751AB">
        <w:rPr>
          <w:rFonts w:eastAsia="Aptos"/>
          <w:sz w:val="16"/>
        </w:rPr>
        <w:t xml:space="preserve">, Alito wrote, </w:t>
      </w:r>
      <w:r w:rsidRPr="002751AB">
        <w:rPr>
          <w:rFonts w:eastAsia="Aptos"/>
          <w:highlight w:val="cyan"/>
          <w:u w:val="single"/>
        </w:rPr>
        <w:t>is</w:t>
      </w:r>
      <w:r w:rsidRPr="002751AB">
        <w:rPr>
          <w:rFonts w:eastAsia="Aptos"/>
          <w:sz w:val="16"/>
        </w:rPr>
        <w:t xml:space="preserve"> “</w:t>
      </w:r>
      <w:r w:rsidRPr="002751AB">
        <w:rPr>
          <w:rFonts w:eastAsia="Aptos"/>
          <w:iCs/>
          <w:highlight w:val="cyan"/>
          <w:u w:val="single"/>
          <w:bdr w:val="single" w:sz="8" w:space="0" w:color="auto"/>
        </w:rPr>
        <w:t>strong ev</w:t>
      </w:r>
      <w:r w:rsidRPr="002751AB">
        <w:rPr>
          <w:rFonts w:eastAsia="Aptos"/>
          <w:iCs/>
          <w:u w:val="single"/>
          <w:bdr w:val="single" w:sz="8" w:space="0" w:color="auto"/>
        </w:rPr>
        <w:t>idence</w:t>
      </w:r>
      <w:r w:rsidRPr="002751AB">
        <w:rPr>
          <w:rFonts w:eastAsia="Aptos"/>
          <w:sz w:val="16"/>
        </w:rPr>
        <w:t xml:space="preserve">” </w:t>
      </w:r>
      <w:r w:rsidRPr="002751AB">
        <w:rPr>
          <w:rFonts w:eastAsia="Aptos"/>
          <w:u w:val="single"/>
        </w:rPr>
        <w:t xml:space="preserve">that the </w:t>
      </w:r>
      <w:r w:rsidRPr="002751AB">
        <w:rPr>
          <w:rFonts w:eastAsia="Aptos"/>
          <w:iCs/>
          <w:u w:val="single"/>
          <w:bdr w:val="single" w:sz="8" w:space="0" w:color="auto"/>
        </w:rPr>
        <w:t>privilege is still available</w:t>
      </w:r>
      <w:r w:rsidRPr="002751AB">
        <w:rPr>
          <w:rFonts w:eastAsia="Aptos"/>
          <w:sz w:val="16"/>
        </w:rPr>
        <w:t>.</w:t>
      </w:r>
    </w:p>
    <w:p w14:paraId="3B4E0DC4" w14:textId="77777777" w:rsidR="00751B2B" w:rsidRPr="002751AB" w:rsidRDefault="00751B2B" w:rsidP="00751B2B">
      <w:pPr>
        <w:rPr>
          <w:rFonts w:eastAsia="Aptos"/>
          <w:sz w:val="16"/>
        </w:rPr>
      </w:pPr>
      <w:r w:rsidRPr="002751AB">
        <w:rPr>
          <w:rFonts w:eastAsia="Aptos"/>
          <w:sz w:val="16"/>
        </w:rPr>
        <w:t xml:space="preserve">Second, Alito reasoned, </w:t>
      </w:r>
      <w:r w:rsidRPr="002751AB">
        <w:rPr>
          <w:rFonts w:eastAsia="Aptos"/>
          <w:u w:val="single"/>
        </w:rPr>
        <w:t>there is no reason why FISA and the state secrets privilege cannot coexist</w:t>
      </w:r>
      <w:r w:rsidRPr="002751AB">
        <w:rPr>
          <w:rFonts w:eastAsia="Aptos"/>
          <w:sz w:val="16"/>
        </w:rPr>
        <w:t xml:space="preserve">. Although the privilege will rarely be invoked in </w:t>
      </w:r>
      <w:r w:rsidRPr="002751AB">
        <w:rPr>
          <w:rFonts w:eastAsia="Aptos"/>
          <w:u w:val="single"/>
        </w:rPr>
        <w:t>FISA</w:t>
      </w:r>
      <w:r w:rsidRPr="002751AB">
        <w:rPr>
          <w:rFonts w:eastAsia="Aptos"/>
          <w:sz w:val="16"/>
        </w:rPr>
        <w:t xml:space="preserve"> cases, courts must make two very different inquiries when FISA and state secrets are involved. </w:t>
      </w:r>
      <w:r w:rsidRPr="002751AB">
        <w:rPr>
          <w:rFonts w:eastAsia="Aptos"/>
          <w:u w:val="single"/>
        </w:rPr>
        <w:t>For</w:t>
      </w:r>
      <w:r w:rsidRPr="002751AB">
        <w:rPr>
          <w:rFonts w:eastAsia="Aptos"/>
          <w:sz w:val="16"/>
        </w:rPr>
        <w:t xml:space="preserve"> the former, the important question is </w:t>
      </w:r>
      <w:r w:rsidRPr="002751AB">
        <w:rPr>
          <w:rFonts w:eastAsia="Aptos"/>
          <w:u w:val="single"/>
        </w:rPr>
        <w:t>whether the surveillance was lawfully</w:t>
      </w:r>
      <w:r w:rsidRPr="002751AB">
        <w:rPr>
          <w:rFonts w:eastAsia="Aptos"/>
          <w:sz w:val="16"/>
        </w:rPr>
        <w:t xml:space="preserve"> authorized and </w:t>
      </w:r>
      <w:r w:rsidRPr="002751AB">
        <w:rPr>
          <w:rFonts w:eastAsia="Aptos"/>
          <w:u w:val="single"/>
        </w:rPr>
        <w:t>conducted</w:t>
      </w:r>
      <w:r w:rsidRPr="002751AB">
        <w:rPr>
          <w:rFonts w:eastAsia="Aptos"/>
          <w:sz w:val="16"/>
        </w:rPr>
        <w:t xml:space="preserve">, </w:t>
      </w:r>
      <w:r w:rsidRPr="002751AB">
        <w:rPr>
          <w:rFonts w:eastAsia="Aptos"/>
          <w:u w:val="single"/>
        </w:rPr>
        <w:t xml:space="preserve">while for the latter </w:t>
      </w:r>
      <w:r w:rsidRPr="002751AB">
        <w:rPr>
          <w:rFonts w:eastAsia="Aptos"/>
          <w:highlight w:val="cyan"/>
          <w:u w:val="single"/>
        </w:rPr>
        <w:t>the question is whether</w:t>
      </w:r>
      <w:r w:rsidRPr="002751AB">
        <w:rPr>
          <w:rFonts w:eastAsia="Aptos"/>
          <w:u w:val="single"/>
        </w:rPr>
        <w:t xml:space="preserve"> the </w:t>
      </w:r>
      <w:r w:rsidRPr="002751AB">
        <w:rPr>
          <w:rFonts w:eastAsia="Aptos"/>
          <w:iCs/>
          <w:highlight w:val="cyan"/>
          <w:u w:val="single"/>
          <w:bdr w:val="single" w:sz="8" w:space="0" w:color="auto"/>
        </w:rPr>
        <w:t>disclosure</w:t>
      </w:r>
      <w:r w:rsidRPr="002751AB">
        <w:rPr>
          <w:rFonts w:eastAsia="Aptos"/>
          <w:sz w:val="16"/>
        </w:rPr>
        <w:t xml:space="preserve"> </w:t>
      </w:r>
      <w:r w:rsidRPr="002751AB">
        <w:rPr>
          <w:rFonts w:eastAsia="Aptos"/>
          <w:u w:val="single"/>
        </w:rPr>
        <w:t xml:space="preserve">of the evidence </w:t>
      </w:r>
      <w:r w:rsidRPr="002751AB">
        <w:rPr>
          <w:rFonts w:eastAsia="Aptos"/>
          <w:iCs/>
          <w:u w:val="single"/>
          <w:bdr w:val="single" w:sz="8" w:space="0" w:color="auto"/>
        </w:rPr>
        <w:t xml:space="preserve">would </w:t>
      </w:r>
      <w:r w:rsidRPr="002751AB">
        <w:rPr>
          <w:rFonts w:eastAsia="Aptos"/>
          <w:iCs/>
          <w:highlight w:val="cyan"/>
          <w:u w:val="single"/>
          <w:bdr w:val="single" w:sz="8" w:space="0" w:color="auto"/>
        </w:rPr>
        <w:t>harm national security</w:t>
      </w:r>
      <w:r w:rsidRPr="002751AB">
        <w:rPr>
          <w:rFonts w:eastAsia="Aptos"/>
          <w:u w:val="single"/>
        </w:rPr>
        <w:t>.</w:t>
      </w:r>
    </w:p>
    <w:p w14:paraId="3C72FA6F"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Foreign intel-gathering mitigates a convergence of existential risks.</w:t>
      </w:r>
    </w:p>
    <w:p w14:paraId="21FE5330" w14:textId="77777777" w:rsidR="00751B2B" w:rsidRPr="002751AB" w:rsidRDefault="00751B2B" w:rsidP="00751B2B">
      <w:pPr>
        <w:rPr>
          <w:rFonts w:eastAsia="Aptos"/>
        </w:rPr>
      </w:pPr>
      <w:r w:rsidRPr="002751AB">
        <w:rPr>
          <w:rFonts w:eastAsia="Aptos"/>
        </w:rPr>
        <w:t xml:space="preserve">Rumtin </w:t>
      </w:r>
      <w:r w:rsidRPr="002751AB">
        <w:rPr>
          <w:rFonts w:eastAsia="Aptos"/>
          <w:b/>
          <w:bCs/>
          <w:sz w:val="26"/>
        </w:rPr>
        <w:t>Sepasspour 23</w:t>
      </w:r>
      <w:r w:rsidRPr="002751AB">
        <w:rPr>
          <w:rFonts w:eastAsia="Aptos"/>
        </w:rP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34CA0A44" w14:textId="77777777" w:rsidR="00751B2B" w:rsidRPr="002751AB" w:rsidRDefault="00751B2B" w:rsidP="00751B2B">
      <w:pPr>
        <w:rPr>
          <w:rFonts w:eastAsia="Aptos"/>
          <w:sz w:val="16"/>
        </w:rPr>
      </w:pPr>
      <w:r w:rsidRPr="002751AB">
        <w:rPr>
          <w:rFonts w:eastAsia="Aptos"/>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2751AB">
        <w:rPr>
          <w:rFonts w:eastAsia="Aptos"/>
          <w:u w:val="single"/>
        </w:rPr>
        <w:t>the most recent report</w:t>
      </w:r>
      <w:r w:rsidRPr="002751AB">
        <w:rPr>
          <w:rFonts w:eastAsia="Aptos"/>
          <w:sz w:val="16"/>
        </w:rPr>
        <w:t xml:space="preserve">, which </w:t>
      </w:r>
      <w:r w:rsidRPr="002751AB">
        <w:rPr>
          <w:rFonts w:eastAsia="Aptos"/>
          <w:u w:val="single"/>
        </w:rPr>
        <w:t>projects</w:t>
      </w:r>
      <w:r w:rsidRPr="002751AB">
        <w:rPr>
          <w:rFonts w:eastAsia="Aptos"/>
          <w:sz w:val="16"/>
        </w:rPr>
        <w:t xml:space="preserve"> out to 2040, went beyond the typical assessments around internal instability, </w:t>
      </w:r>
      <w:r w:rsidRPr="002751AB">
        <w:rPr>
          <w:rFonts w:eastAsia="Aptos"/>
          <w:iCs/>
          <w:highlight w:val="cyan"/>
          <w:u w:val="single"/>
          <w:bdr w:val="single" w:sz="8" w:space="0" w:color="auto"/>
        </w:rPr>
        <w:t>interstate tensions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international competition</w:t>
      </w:r>
      <w:r w:rsidRPr="002751AB">
        <w:rPr>
          <w:rFonts w:eastAsia="Aptos"/>
          <w:sz w:val="16"/>
        </w:rPr>
        <w:t>.</w:t>
      </w:r>
    </w:p>
    <w:p w14:paraId="45F8A486" w14:textId="77777777" w:rsidR="00751B2B" w:rsidRPr="002751AB" w:rsidRDefault="00751B2B" w:rsidP="00751B2B">
      <w:pPr>
        <w:rPr>
          <w:rFonts w:eastAsia="Aptos"/>
          <w:sz w:val="16"/>
        </w:rPr>
      </w:pPr>
      <w:r w:rsidRPr="002751AB">
        <w:rPr>
          <w:rFonts w:eastAsia="Aptos"/>
          <w:sz w:val="16"/>
        </w:rPr>
        <w:t>In a section on technology, the report contained a short but remarkable description of “</w:t>
      </w:r>
      <w:r w:rsidRPr="002751AB">
        <w:rPr>
          <w:rFonts w:eastAsia="Aptos"/>
          <w:iCs/>
          <w:highlight w:val="cyan"/>
          <w:u w:val="single"/>
          <w:bdr w:val="single" w:sz="8" w:space="0" w:color="auto"/>
        </w:rPr>
        <w:t>existential risks</w:t>
      </w:r>
      <w:r w:rsidRPr="002751AB">
        <w:rPr>
          <w:rFonts w:eastAsia="Aptos"/>
          <w:sz w:val="16"/>
        </w:rPr>
        <w:t xml:space="preserve">” or “threats that </w:t>
      </w:r>
      <w:r w:rsidRPr="002751AB">
        <w:rPr>
          <w:rFonts w:eastAsia="Aptos"/>
          <w:u w:val="single"/>
        </w:rPr>
        <w:t>could</w:t>
      </w:r>
      <w:r w:rsidRPr="002751AB">
        <w:rPr>
          <w:rFonts w:eastAsia="Aptos"/>
          <w:sz w:val="16"/>
        </w:rPr>
        <w:t xml:space="preserve"> damage life on a global scale” and </w:t>
      </w:r>
      <w:r w:rsidRPr="002751AB">
        <w:rPr>
          <w:rFonts w:eastAsia="Aptos"/>
          <w:highlight w:val="cyan"/>
          <w:u w:val="single"/>
        </w:rPr>
        <w:t xml:space="preserve">lead to </w:t>
      </w:r>
      <w:r w:rsidRPr="002751AB">
        <w:rPr>
          <w:rFonts w:eastAsia="Aptos"/>
          <w:iCs/>
          <w:u w:val="single"/>
          <w:bdr w:val="single" w:sz="8" w:space="0" w:color="auto"/>
        </w:rPr>
        <w:t xml:space="preserve">human </w:t>
      </w:r>
      <w:r w:rsidRPr="002751AB">
        <w:rPr>
          <w:rFonts w:eastAsia="Aptos"/>
          <w:iCs/>
          <w:highlight w:val="cyan"/>
          <w:u w:val="single"/>
          <w:bdr w:val="single" w:sz="8" w:space="0" w:color="auto"/>
        </w:rPr>
        <w:t>extinction</w:t>
      </w:r>
      <w:r w:rsidRPr="002751AB">
        <w:rPr>
          <w:rFonts w:eastAsia="Aptos"/>
          <w:u w:val="single"/>
        </w:rPr>
        <w:t xml:space="preserve"> and </w:t>
      </w:r>
      <w:r w:rsidRPr="002751AB">
        <w:rPr>
          <w:rFonts w:eastAsia="Aptos"/>
          <w:iCs/>
          <w:u w:val="single"/>
          <w:bdr w:val="single" w:sz="8" w:space="0" w:color="auto"/>
        </w:rPr>
        <w:t>civilizational collapse</w:t>
      </w:r>
      <w:r w:rsidRPr="002751AB">
        <w:rPr>
          <w:rFonts w:eastAsia="Aptos"/>
          <w:sz w:val="16"/>
        </w:rPr>
        <w:t xml:space="preserve">. </w:t>
      </w:r>
      <w:r w:rsidRPr="002751AB">
        <w:rPr>
          <w:rFonts w:eastAsia="Aptos"/>
          <w:u w:val="single"/>
        </w:rPr>
        <w:t>The report specifically cites</w:t>
      </w:r>
      <w:r w:rsidRPr="002751AB">
        <w:rPr>
          <w:rFonts w:eastAsia="Aptos"/>
          <w:sz w:val="16"/>
        </w:rPr>
        <w:t xml:space="preserve"> </w:t>
      </w:r>
      <w:r w:rsidRPr="002751AB">
        <w:rPr>
          <w:rFonts w:eastAsia="Aptos"/>
          <w:iCs/>
          <w:highlight w:val="cyan"/>
          <w:u w:val="single"/>
          <w:bdr w:val="single" w:sz="8" w:space="0" w:color="auto"/>
        </w:rPr>
        <w:t>runaway a</w:t>
      </w:r>
      <w:r w:rsidRPr="002751AB">
        <w:rPr>
          <w:rFonts w:eastAsia="Aptos"/>
          <w:u w:val="single"/>
        </w:rPr>
        <w:t xml:space="preserve">rtificial </w:t>
      </w:r>
      <w:r w:rsidRPr="002751AB">
        <w:rPr>
          <w:rFonts w:eastAsia="Aptos"/>
          <w:iCs/>
          <w:highlight w:val="cyan"/>
          <w:u w:val="single"/>
          <w:bdr w:val="single" w:sz="8" w:space="0" w:color="auto"/>
        </w:rPr>
        <w:t>i</w:t>
      </w:r>
      <w:r w:rsidRPr="002751AB">
        <w:rPr>
          <w:rFonts w:eastAsia="Aptos"/>
          <w:u w:val="single"/>
        </w:rPr>
        <w:t>ntelligence</w:t>
      </w:r>
      <w:r w:rsidRPr="002751AB">
        <w:rPr>
          <w:rFonts w:eastAsia="Aptos"/>
          <w:sz w:val="16"/>
        </w:rPr>
        <w:t xml:space="preserve">, </w:t>
      </w:r>
      <w:r w:rsidRPr="002751AB">
        <w:rPr>
          <w:rFonts w:eastAsia="Aptos"/>
          <w:iCs/>
          <w:u w:val="single"/>
          <w:bdr w:val="single" w:sz="8" w:space="0" w:color="auto"/>
        </w:rPr>
        <w:t xml:space="preserve">engineered </w:t>
      </w:r>
      <w:r w:rsidRPr="002751AB">
        <w:rPr>
          <w:rFonts w:eastAsia="Aptos"/>
          <w:iCs/>
          <w:highlight w:val="cyan"/>
          <w:u w:val="single"/>
          <w:bdr w:val="single" w:sz="8" w:space="0" w:color="auto"/>
        </w:rPr>
        <w:t>pandemics</w:t>
      </w:r>
      <w:r w:rsidRPr="002751AB">
        <w:rPr>
          <w:rFonts w:eastAsia="Aptos"/>
          <w:sz w:val="16"/>
        </w:rPr>
        <w:t xml:space="preserve">, </w:t>
      </w:r>
      <w:r w:rsidRPr="002751AB">
        <w:rPr>
          <w:rFonts w:eastAsia="Aptos"/>
          <w:iCs/>
          <w:highlight w:val="cyan"/>
          <w:u w:val="single"/>
          <w:bdr w:val="single" w:sz="8" w:space="0" w:color="auto"/>
        </w:rPr>
        <w:t>nanotech</w:t>
      </w:r>
      <w:r w:rsidRPr="002751AB">
        <w:rPr>
          <w:rFonts w:eastAsia="Aptos"/>
          <w:iCs/>
          <w:u w:val="single"/>
          <w:bdr w:val="single" w:sz="8" w:space="0" w:color="auto"/>
        </w:rPr>
        <w:t>nology weapons</w:t>
      </w:r>
      <w:r w:rsidRPr="002751AB">
        <w:rPr>
          <w:rFonts w:eastAsia="Aptos"/>
          <w:sz w:val="16"/>
        </w:rPr>
        <w:t xml:space="preserve">, </w:t>
      </w:r>
      <w:r w:rsidRPr="002751AB">
        <w:rPr>
          <w:rFonts w:eastAsia="Aptos"/>
          <w:highlight w:val="cyan"/>
          <w:u w:val="single"/>
        </w:rPr>
        <w:t>and</w:t>
      </w:r>
      <w:r w:rsidRPr="002751AB">
        <w:rPr>
          <w:rFonts w:eastAsia="Aptos"/>
          <w:sz w:val="16"/>
          <w:highlight w:val="cyan"/>
        </w:rPr>
        <w:t xml:space="preserve"> </w:t>
      </w:r>
      <w:r w:rsidRPr="002751AB">
        <w:rPr>
          <w:rFonts w:eastAsia="Aptos"/>
          <w:iCs/>
          <w:highlight w:val="cyan"/>
          <w:u w:val="single"/>
          <w:bdr w:val="single" w:sz="8" w:space="0" w:color="auto"/>
        </w:rPr>
        <w:t>nuclear</w:t>
      </w:r>
      <w:r w:rsidRPr="002751AB">
        <w:rPr>
          <w:rFonts w:eastAsia="Aptos"/>
          <w:sz w:val="16"/>
        </w:rPr>
        <w:t xml:space="preserve"> </w:t>
      </w:r>
      <w:r w:rsidRPr="002751AB">
        <w:rPr>
          <w:rFonts w:eastAsia="Aptos"/>
          <w:iCs/>
          <w:highlight w:val="cyan"/>
          <w:u w:val="single"/>
          <w:bdr w:val="single" w:sz="8" w:space="0" w:color="auto"/>
        </w:rPr>
        <w:t>war</w:t>
      </w:r>
      <w:r w:rsidRPr="002751AB">
        <w:rPr>
          <w:rFonts w:eastAsia="Aptos"/>
          <w:sz w:val="16"/>
        </w:rPr>
        <w:t xml:space="preserve">. </w:t>
      </w:r>
      <w:r w:rsidRPr="002751AB">
        <w:rPr>
          <w:rFonts w:eastAsia="Aptos"/>
          <w:u w:val="single"/>
        </w:rPr>
        <w:t xml:space="preserve">Other threats include extreme </w:t>
      </w:r>
      <w:r w:rsidRPr="002751AB">
        <w:rPr>
          <w:rFonts w:eastAsia="Aptos"/>
          <w:iCs/>
          <w:u w:val="single"/>
          <w:bdr w:val="single" w:sz="8" w:space="0" w:color="auto"/>
        </w:rPr>
        <w:t>climate change</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iCs/>
          <w:u w:val="single"/>
          <w:bdr w:val="single" w:sz="8" w:space="0" w:color="auto"/>
        </w:rPr>
        <w:t>ecological collapse</w:t>
      </w:r>
      <w:r w:rsidRPr="002751AB">
        <w:rPr>
          <w:rFonts w:eastAsia="Aptos"/>
          <w:sz w:val="16"/>
        </w:rPr>
        <w:t xml:space="preserve">, </w:t>
      </w:r>
      <w:r w:rsidRPr="002751AB">
        <w:rPr>
          <w:rFonts w:eastAsia="Aptos"/>
          <w:iCs/>
          <w:u w:val="single"/>
          <w:bdr w:val="single" w:sz="8" w:space="0" w:color="auto"/>
        </w:rPr>
        <w:t>supervolcanoes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near-Earth objects</w:t>
      </w:r>
      <w:r w:rsidRPr="002751AB">
        <w:rPr>
          <w:rFonts w:eastAsia="Aptos"/>
          <w:sz w:val="16"/>
        </w:rPr>
        <w:t>.</w:t>
      </w:r>
    </w:p>
    <w:p w14:paraId="6ECC9001" w14:textId="77777777" w:rsidR="00751B2B" w:rsidRPr="002751AB" w:rsidRDefault="00751B2B" w:rsidP="00751B2B">
      <w:pPr>
        <w:rPr>
          <w:rFonts w:eastAsia="Aptos"/>
          <w:sz w:val="16"/>
        </w:rPr>
      </w:pPr>
      <w:r w:rsidRPr="002751AB">
        <w:rPr>
          <w:rFonts w:eastAsia="Aptos"/>
          <w:u w:val="single"/>
        </w:rPr>
        <w:t xml:space="preserve">By </w:t>
      </w:r>
      <w:r w:rsidRPr="002751AB">
        <w:rPr>
          <w:rFonts w:eastAsia="Aptos"/>
          <w:iCs/>
          <w:u w:val="single"/>
          <w:bdr w:val="single" w:sz="8" w:space="0" w:color="auto"/>
        </w:rPr>
        <w:t>bringing attention</w:t>
      </w:r>
      <w:r w:rsidRPr="002751AB">
        <w:rPr>
          <w:rFonts w:eastAsia="Aptos"/>
          <w:u w:val="single"/>
        </w:rPr>
        <w:t xml:space="preserve"> to this issue</w:t>
      </w:r>
      <w:r w:rsidRPr="002751AB">
        <w:rPr>
          <w:rFonts w:eastAsia="Aptos"/>
          <w:sz w:val="16"/>
        </w:rPr>
        <w:t xml:space="preserve">, </w:t>
      </w:r>
      <w:r w:rsidRPr="002751AB">
        <w:rPr>
          <w:rFonts w:eastAsia="Aptos"/>
          <w:u w:val="single"/>
        </w:rPr>
        <w:t xml:space="preserve">the US intelligence community is doing what it’s </w:t>
      </w:r>
      <w:r w:rsidRPr="002751AB">
        <w:rPr>
          <w:rFonts w:eastAsia="Aptos"/>
          <w:iCs/>
          <w:u w:val="single"/>
          <w:bdr w:val="single" w:sz="8" w:space="0" w:color="auto"/>
        </w:rPr>
        <w:t>designed to do</w:t>
      </w:r>
      <w:r w:rsidRPr="002751AB">
        <w:rPr>
          <w:rFonts w:eastAsia="Aptos"/>
          <w:u w:val="single"/>
        </w:rPr>
        <w:t xml:space="preserve">—provide strategic insight to their leadership on </w:t>
      </w:r>
      <w:r w:rsidRPr="002751AB">
        <w:rPr>
          <w:rFonts w:eastAsia="Aptos"/>
          <w:iCs/>
          <w:u w:val="single"/>
          <w:bdr w:val="single" w:sz="8" w:space="0" w:color="auto"/>
        </w:rPr>
        <w:t>trends</w:t>
      </w:r>
      <w:r w:rsidRPr="002751AB">
        <w:rPr>
          <w:rFonts w:eastAsia="Aptos"/>
          <w:sz w:val="16"/>
        </w:rPr>
        <w:t xml:space="preserve">, </w:t>
      </w:r>
      <w:r w:rsidRPr="002751AB">
        <w:rPr>
          <w:rFonts w:eastAsia="Aptos"/>
          <w:iCs/>
          <w:u w:val="single"/>
          <w:bdr w:val="single" w:sz="8" w:space="0" w:color="auto"/>
        </w:rPr>
        <w:t>events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risks</w:t>
      </w:r>
      <w:r w:rsidRPr="002751AB">
        <w:rPr>
          <w:rFonts w:eastAsia="Aptos"/>
          <w:sz w:val="16"/>
        </w:rPr>
        <w:t xml:space="preserve"> </w:t>
      </w:r>
      <w:r w:rsidRPr="002751AB">
        <w:rPr>
          <w:rFonts w:eastAsia="Aptos"/>
          <w:u w:val="single"/>
        </w:rPr>
        <w:t>in the global landscape</w:t>
      </w:r>
      <w:r w:rsidRPr="002751AB">
        <w:rPr>
          <w:rFonts w:eastAsia="Aptos"/>
          <w:sz w:val="16"/>
        </w:rPr>
        <w:t xml:space="preserve">. However, intelligence communities have until now paid almost no attention to existential risks. Their primary focus, justifiably, remains on conventional </w:t>
      </w:r>
      <w:r w:rsidRPr="002751AB">
        <w:rPr>
          <w:rFonts w:eastAsia="Aptos"/>
          <w:u w:val="single"/>
        </w:rPr>
        <w:t xml:space="preserve">national security issues such as </w:t>
      </w:r>
      <w:r w:rsidRPr="002751AB">
        <w:rPr>
          <w:rFonts w:eastAsia="Aptos"/>
          <w:iCs/>
          <w:u w:val="single"/>
          <w:bdr w:val="single" w:sz="8" w:space="0" w:color="auto"/>
        </w:rPr>
        <w:t>defense</w:t>
      </w:r>
      <w:r w:rsidRPr="002751AB">
        <w:rPr>
          <w:rFonts w:eastAsia="Aptos"/>
          <w:sz w:val="16"/>
        </w:rPr>
        <w:t xml:space="preserve">, </w:t>
      </w:r>
      <w:r w:rsidRPr="002751AB">
        <w:rPr>
          <w:rFonts w:eastAsia="Aptos"/>
          <w:iCs/>
          <w:u w:val="single"/>
          <w:bdr w:val="single" w:sz="8" w:space="0" w:color="auto"/>
        </w:rPr>
        <w:t>counterterrorism</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counterespionage</w:t>
      </w:r>
      <w:r w:rsidRPr="002751AB">
        <w:rPr>
          <w:rFonts w:eastAsia="Aptos"/>
          <w:sz w:val="16"/>
        </w:rPr>
        <w:t>. But the COVID-19 pandemic revealed that other, potentially calamitous, threats are just as important—and the intelligence community should play heed.</w:t>
      </w:r>
    </w:p>
    <w:p w14:paraId="38BD62B6" w14:textId="77777777" w:rsidR="00751B2B" w:rsidRPr="002751AB" w:rsidRDefault="00751B2B" w:rsidP="00751B2B">
      <w:pPr>
        <w:rPr>
          <w:rFonts w:eastAsia="Aptos"/>
          <w:sz w:val="16"/>
        </w:rPr>
      </w:pPr>
      <w:r w:rsidRPr="002751AB">
        <w:rPr>
          <w:rFonts w:eastAsia="Aptos"/>
          <w:highlight w:val="cyan"/>
          <w:u w:val="single"/>
        </w:rPr>
        <w:t>Given</w:t>
      </w:r>
      <w:r w:rsidRPr="002751AB">
        <w:rPr>
          <w:rFonts w:eastAsia="Aptos"/>
          <w:u w:val="single"/>
        </w:rPr>
        <w:t xml:space="preserve"> the </w:t>
      </w:r>
      <w:r w:rsidRPr="002751AB">
        <w:rPr>
          <w:rFonts w:eastAsia="Aptos"/>
          <w:highlight w:val="cyan"/>
          <w:u w:val="single"/>
        </w:rPr>
        <w:t>scale and uncertainty</w:t>
      </w:r>
      <w:r w:rsidRPr="002751AB">
        <w:rPr>
          <w:rFonts w:eastAsia="Aptos"/>
          <w:u w:val="single"/>
        </w:rPr>
        <w:t xml:space="preserve"> of existential threats</w:t>
      </w:r>
      <w:r w:rsidRPr="002751AB">
        <w:rPr>
          <w:rFonts w:eastAsia="Aptos"/>
          <w:sz w:val="16"/>
        </w:rPr>
        <w:t xml:space="preserve">, </w:t>
      </w:r>
      <w:r w:rsidRPr="002751AB">
        <w:rPr>
          <w:rFonts w:eastAsia="Aptos"/>
          <w:iCs/>
          <w:u w:val="single"/>
          <w:bdr w:val="single" w:sz="8" w:space="0" w:color="auto"/>
        </w:rPr>
        <w:t>intelligence is key</w:t>
      </w:r>
      <w:r w:rsidRPr="002751AB">
        <w:rPr>
          <w:rFonts w:eastAsia="Aptos"/>
          <w:sz w:val="16"/>
        </w:rPr>
        <w:t>. This is a view that the Global Trends report itself makes: “Such low</w:t>
      </w:r>
      <w:r w:rsidRPr="002751AB">
        <w:rPr>
          <w:rFonts w:eastAsia="Aptos"/>
          <w:u w:val="single"/>
        </w:rPr>
        <w:t xml:space="preserve">-probability, high-impact events are </w:t>
      </w:r>
      <w:r w:rsidRPr="002751AB">
        <w:rPr>
          <w:rFonts w:eastAsia="Aptos"/>
          <w:iCs/>
          <w:u w:val="single"/>
          <w:bdr w:val="single" w:sz="8" w:space="0" w:color="auto"/>
        </w:rPr>
        <w:t>difficult to forecast</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expensive to prepare for</w:t>
      </w:r>
      <w:r w:rsidRPr="002751AB">
        <w:rPr>
          <w:rFonts w:eastAsia="Aptos"/>
          <w:sz w:val="16"/>
        </w:rPr>
        <w:t xml:space="preserve">, but </w:t>
      </w:r>
      <w:r w:rsidRPr="002751AB">
        <w:rPr>
          <w:rFonts w:eastAsia="Aptos"/>
          <w:highlight w:val="cyan"/>
          <w:u w:val="single"/>
        </w:rPr>
        <w:t>identifying</w:t>
      </w:r>
      <w:r w:rsidRPr="002751AB">
        <w:rPr>
          <w:rFonts w:eastAsia="Aptos"/>
          <w:u w:val="single"/>
        </w:rPr>
        <w:t xml:space="preserve"> potential </w:t>
      </w:r>
      <w:r w:rsidRPr="002751AB">
        <w:rPr>
          <w:rFonts w:eastAsia="Aptos"/>
          <w:highlight w:val="cyan"/>
          <w:u w:val="single"/>
        </w:rPr>
        <w:t xml:space="preserve">risks </w:t>
      </w:r>
      <w:r w:rsidRPr="002751AB">
        <w:rPr>
          <w:rFonts w:eastAsia="Aptos"/>
          <w:u w:val="single"/>
        </w:rPr>
        <w:t xml:space="preserve">and developing </w:t>
      </w:r>
      <w:r w:rsidRPr="002751AB">
        <w:rPr>
          <w:rFonts w:eastAsia="Aptos"/>
          <w:iCs/>
          <w:u w:val="single"/>
          <w:bdr w:val="single" w:sz="8" w:space="0" w:color="auto"/>
        </w:rPr>
        <w:t>mitigation strategies</w:t>
      </w:r>
      <w:r w:rsidRPr="002751AB">
        <w:rPr>
          <w:rFonts w:eastAsia="Aptos"/>
          <w:sz w:val="16"/>
        </w:rPr>
        <w:t xml:space="preserve"> in advance </w:t>
      </w:r>
      <w:r w:rsidRPr="002751AB">
        <w:rPr>
          <w:rFonts w:eastAsia="Aptos"/>
          <w:u w:val="single"/>
        </w:rPr>
        <w:t xml:space="preserve">can </w:t>
      </w:r>
      <w:r w:rsidRPr="002751AB">
        <w:rPr>
          <w:rFonts w:eastAsia="Aptos"/>
          <w:highlight w:val="cyan"/>
          <w:u w:val="single"/>
        </w:rPr>
        <w:t>provide</w:t>
      </w:r>
      <w:r w:rsidRPr="002751AB">
        <w:rPr>
          <w:rFonts w:eastAsia="Aptos"/>
          <w:u w:val="single"/>
        </w:rPr>
        <w:t xml:space="preserve"> some </w:t>
      </w:r>
      <w:r w:rsidRPr="002751AB">
        <w:rPr>
          <w:rFonts w:eastAsia="Aptos"/>
          <w:iCs/>
          <w:highlight w:val="cyan"/>
          <w:u w:val="single"/>
          <w:bdr w:val="single" w:sz="8" w:space="0" w:color="auto"/>
        </w:rPr>
        <w:t>resilience</w:t>
      </w:r>
      <w:r w:rsidRPr="002751AB">
        <w:rPr>
          <w:rFonts w:eastAsia="Aptos"/>
          <w:highlight w:val="cyan"/>
          <w:u w:val="single"/>
        </w:rPr>
        <w:t xml:space="preserve"> to</w:t>
      </w:r>
      <w:r w:rsidRPr="002751AB">
        <w:rPr>
          <w:rFonts w:eastAsia="Aptos"/>
          <w:u w:val="single"/>
        </w:rPr>
        <w:t xml:space="preserve"> </w:t>
      </w:r>
      <w:r w:rsidRPr="002751AB">
        <w:rPr>
          <w:rFonts w:eastAsia="Aptos"/>
          <w:iCs/>
          <w:u w:val="single"/>
          <w:bdr w:val="single" w:sz="8" w:space="0" w:color="auto"/>
        </w:rPr>
        <w:t xml:space="preserve">exogenous </w:t>
      </w:r>
      <w:r w:rsidRPr="002751AB">
        <w:rPr>
          <w:rFonts w:eastAsia="Aptos"/>
          <w:iCs/>
          <w:highlight w:val="cyan"/>
          <w:u w:val="single"/>
          <w:bdr w:val="single" w:sz="8" w:space="0" w:color="auto"/>
        </w:rPr>
        <w:t>shocks</w:t>
      </w:r>
      <w:r w:rsidRPr="002751AB">
        <w:rPr>
          <w:rFonts w:eastAsia="Aptos"/>
          <w:u w:val="single"/>
        </w:rPr>
        <w:t>.</w:t>
      </w:r>
      <w:r w:rsidRPr="002751AB">
        <w:rPr>
          <w:rFonts w:eastAsia="Aptos"/>
          <w:sz w:val="16"/>
        </w:rPr>
        <w:t>”</w:t>
      </w:r>
    </w:p>
    <w:p w14:paraId="5480ACC5" w14:textId="77777777" w:rsidR="00751B2B" w:rsidRPr="002751AB" w:rsidRDefault="00751B2B" w:rsidP="00751B2B">
      <w:pPr>
        <w:rPr>
          <w:rFonts w:eastAsia="Aptos"/>
          <w:sz w:val="16"/>
        </w:rPr>
      </w:pPr>
      <w:r w:rsidRPr="002751AB">
        <w:rPr>
          <w:rFonts w:eastAsia="Aptos"/>
          <w:u w:val="single"/>
        </w:rPr>
        <w:t>Intelligence communities</w:t>
      </w:r>
      <w:r w:rsidRPr="002751AB">
        <w:rPr>
          <w:rFonts w:eastAsia="Aptos"/>
          <w:sz w:val="16"/>
        </w:rPr>
        <w:t xml:space="preserve"> are certainly not the only sectors of governments that could or should analyze existential threats. Nor would they be responsible for preventing the risks or building resilience to them. They </w:t>
      </w:r>
      <w:r w:rsidRPr="002751AB">
        <w:rPr>
          <w:rFonts w:eastAsia="Aptos"/>
          <w:u w:val="single"/>
        </w:rPr>
        <w:t>can</w:t>
      </w:r>
      <w:r w:rsidRPr="002751AB">
        <w:rPr>
          <w:rFonts w:eastAsia="Aptos"/>
          <w:sz w:val="16"/>
        </w:rPr>
        <w:t xml:space="preserve">, however, </w:t>
      </w:r>
      <w:r w:rsidRPr="002751AB">
        <w:rPr>
          <w:rFonts w:eastAsia="Aptos"/>
          <w:u w:val="single"/>
        </w:rPr>
        <w:t xml:space="preserve">play a </w:t>
      </w:r>
      <w:r w:rsidRPr="002751AB">
        <w:rPr>
          <w:rFonts w:eastAsia="Aptos"/>
          <w:iCs/>
          <w:u w:val="single"/>
          <w:bdr w:val="single" w:sz="8" w:space="0" w:color="auto"/>
        </w:rPr>
        <w:t>critical role</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collection and analysis capability would </w:t>
      </w:r>
      <w:r w:rsidRPr="002751AB">
        <w:rPr>
          <w:rFonts w:eastAsia="Aptos"/>
          <w:highlight w:val="cyan"/>
          <w:u w:val="single"/>
        </w:rPr>
        <w:t>help</w:t>
      </w:r>
      <w:r w:rsidRPr="002751AB">
        <w:rPr>
          <w:rFonts w:eastAsia="Aptos"/>
          <w:u w:val="single"/>
        </w:rPr>
        <w:t xml:space="preserve"> lead government efforts to </w:t>
      </w:r>
      <w:r w:rsidRPr="002751AB">
        <w:rPr>
          <w:rFonts w:eastAsia="Aptos"/>
          <w:iCs/>
          <w:highlight w:val="cyan"/>
          <w:u w:val="single"/>
          <w:bdr w:val="single" w:sz="8" w:space="0" w:color="auto"/>
        </w:rPr>
        <w:t>detect</w:t>
      </w:r>
      <w:r w:rsidRPr="002751AB">
        <w:rPr>
          <w:rFonts w:eastAsia="Aptos"/>
          <w:sz w:val="16"/>
          <w:highlight w:val="cyan"/>
        </w:rPr>
        <w:t xml:space="preserve">, </w:t>
      </w:r>
      <w:r w:rsidRPr="002751AB">
        <w:rPr>
          <w:rFonts w:eastAsia="Aptos"/>
          <w:iCs/>
          <w:highlight w:val="cyan"/>
          <w:u w:val="single"/>
          <w:bdr w:val="single" w:sz="8" w:space="0" w:color="auto"/>
        </w:rPr>
        <w:t>understand</w:t>
      </w:r>
      <w:r w:rsidRPr="002751AB">
        <w:rPr>
          <w:rFonts w:eastAsia="Aptos"/>
          <w:sz w:val="16"/>
          <w:highlight w:val="cyan"/>
        </w:rPr>
        <w:t xml:space="preserve">, </w:t>
      </w:r>
      <w:r w:rsidRPr="002751AB">
        <w:rPr>
          <w:rFonts w:eastAsia="Aptos"/>
          <w:highlight w:val="cyan"/>
          <w:u w:val="single"/>
        </w:rPr>
        <w:t>and</w:t>
      </w:r>
      <w:r w:rsidRPr="002751AB">
        <w:rPr>
          <w:rFonts w:eastAsia="Aptos"/>
          <w:sz w:val="16"/>
        </w:rPr>
        <w:t xml:space="preserve"> </w:t>
      </w:r>
      <w:r w:rsidRPr="002751AB">
        <w:rPr>
          <w:rFonts w:eastAsia="Aptos"/>
          <w:iCs/>
          <w:highlight w:val="cyan"/>
          <w:u w:val="single"/>
          <w:bdr w:val="single" w:sz="8" w:space="0" w:color="auto"/>
        </w:rPr>
        <w:t>warn</w:t>
      </w:r>
      <w:r w:rsidRPr="002751AB">
        <w:rPr>
          <w:rFonts w:eastAsia="Aptos"/>
          <w:sz w:val="16"/>
        </w:rPr>
        <w:t xml:space="preserve"> senior</w:t>
      </w:r>
      <w:r w:rsidRPr="002751AB">
        <w:rPr>
          <w:rFonts w:eastAsia="Aptos"/>
          <w:u w:val="single"/>
        </w:rPr>
        <w:t xml:space="preserve"> policymakers of these threats</w:t>
      </w:r>
      <w:r w:rsidRPr="002751AB">
        <w:rPr>
          <w:rFonts w:eastAsia="Aptos"/>
          <w:sz w:val="16"/>
        </w:rPr>
        <w:t>.</w:t>
      </w:r>
    </w:p>
    <w:p w14:paraId="6770D46F" w14:textId="77777777" w:rsidR="00751B2B" w:rsidRPr="002751AB" w:rsidRDefault="00751B2B" w:rsidP="00751B2B">
      <w:pPr>
        <w:rPr>
          <w:rFonts w:eastAsia="Aptos"/>
          <w:sz w:val="16"/>
        </w:rPr>
      </w:pPr>
      <w:r w:rsidRPr="002751AB">
        <w:rPr>
          <w:rFonts w:eastAsia="Aptos"/>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E92A27A" w14:textId="77777777" w:rsidR="00751B2B" w:rsidRPr="002751AB" w:rsidRDefault="00751B2B" w:rsidP="00751B2B">
      <w:pPr>
        <w:rPr>
          <w:rFonts w:eastAsia="Aptos"/>
          <w:sz w:val="16"/>
        </w:rPr>
      </w:pPr>
      <w:r w:rsidRPr="002751AB">
        <w:rPr>
          <w:rFonts w:eastAsia="Aptos"/>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A7021B4" w14:textId="77777777" w:rsidR="00751B2B" w:rsidRPr="002751AB" w:rsidRDefault="00751B2B" w:rsidP="00751B2B">
      <w:pPr>
        <w:rPr>
          <w:rFonts w:eastAsia="Aptos"/>
          <w:sz w:val="16"/>
        </w:rPr>
      </w:pPr>
      <w:r w:rsidRPr="002751AB">
        <w:rPr>
          <w:rFonts w:eastAsia="Aptos"/>
          <w:u w:val="single"/>
        </w:rPr>
        <w:t xml:space="preserve">An </w:t>
      </w:r>
      <w:r w:rsidRPr="002751AB">
        <w:rPr>
          <w:rFonts w:eastAsia="Aptos"/>
          <w:iCs/>
          <w:highlight w:val="cyan"/>
          <w:u w:val="single"/>
          <w:bdr w:val="single" w:sz="8" w:space="0" w:color="auto"/>
        </w:rPr>
        <w:t>existential 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problem</w:t>
      </w:r>
      <w:r w:rsidRPr="002751AB">
        <w:rPr>
          <w:rFonts w:eastAsia="Aptos"/>
          <w:sz w:val="16"/>
        </w:rPr>
        <w:t xml:space="preserve">. </w:t>
      </w:r>
      <w:r w:rsidRPr="002751AB">
        <w:rPr>
          <w:rFonts w:eastAsia="Aptos"/>
          <w:u w:val="single"/>
        </w:rPr>
        <w:t xml:space="preserve">Existential risk is a </w:t>
      </w:r>
      <w:r w:rsidRPr="002751AB">
        <w:rPr>
          <w:rFonts w:eastAsia="Aptos"/>
          <w:sz w:val="16"/>
        </w:rPr>
        <w:t xml:space="preserve">particularly challenging </w:t>
      </w:r>
      <w:r w:rsidRPr="002751AB">
        <w:rPr>
          <w:rFonts w:eastAsia="Aptos"/>
          <w:iCs/>
          <w:u w:val="single"/>
          <w:bdr w:val="single" w:sz="8" w:space="0" w:color="auto"/>
        </w:rPr>
        <w:t>intelligence problem</w:t>
      </w:r>
      <w:r w:rsidRPr="002751AB">
        <w:rPr>
          <w:rFonts w:eastAsia="Aptos"/>
          <w:sz w:val="16"/>
        </w:rPr>
        <w:t xml:space="preserve"> that requires special attention. </w:t>
      </w:r>
      <w:r w:rsidRPr="002751AB">
        <w:rPr>
          <w:rFonts w:eastAsia="Aptos"/>
          <w:u w:val="single"/>
        </w:rPr>
        <w:t>The first challenge is scale</w:t>
      </w:r>
      <w:r w:rsidRPr="002751AB">
        <w:rPr>
          <w:rFonts w:eastAsia="Aptos"/>
          <w:sz w:val="16"/>
        </w:rPr>
        <w:t xml:space="preserve">: </w:t>
      </w:r>
      <w:r w:rsidRPr="002751AB">
        <w:rPr>
          <w:rFonts w:eastAsia="Aptos"/>
          <w:u w:val="single"/>
        </w:rPr>
        <w:t>Existential risks impact human civilization and its future</w:t>
      </w:r>
      <w:r w:rsidRPr="002751AB">
        <w:rPr>
          <w:rFonts w:eastAsia="Aptos"/>
          <w:sz w:val="16"/>
        </w:rPr>
        <w:t xml:space="preserve">. At worst, </w:t>
      </w:r>
      <w:r w:rsidRPr="002751AB">
        <w:rPr>
          <w:rFonts w:eastAsia="Aptos"/>
          <w:u w:val="single"/>
        </w:rPr>
        <w:t xml:space="preserve">they can </w:t>
      </w:r>
      <w:r w:rsidRPr="002751AB">
        <w:rPr>
          <w:rFonts w:eastAsia="Aptos"/>
          <w:highlight w:val="cyan"/>
          <w:u w:val="single"/>
        </w:rPr>
        <w:t>lead to</w:t>
      </w:r>
      <w:r w:rsidRPr="002751AB">
        <w:rPr>
          <w:rFonts w:eastAsia="Aptos"/>
          <w:u w:val="single"/>
        </w:rPr>
        <w:t xml:space="preserve"> </w:t>
      </w:r>
      <w:r w:rsidRPr="002751AB">
        <w:rPr>
          <w:rFonts w:eastAsia="Aptos"/>
          <w:iCs/>
          <w:u w:val="single"/>
          <w:bdr w:val="single" w:sz="8" w:space="0" w:color="auto"/>
        </w:rPr>
        <w:t>human extinction</w:t>
      </w:r>
      <w:r w:rsidRPr="002751AB">
        <w:rPr>
          <w:rFonts w:eastAsia="Aptos"/>
          <w:sz w:val="16"/>
        </w:rPr>
        <w:t>.</w:t>
      </w:r>
    </w:p>
    <w:p w14:paraId="0AC9A1C7" w14:textId="77777777" w:rsidR="00751B2B" w:rsidRPr="002751AB" w:rsidRDefault="00751B2B" w:rsidP="00751B2B">
      <w:pPr>
        <w:rPr>
          <w:rFonts w:eastAsia="Aptos"/>
          <w:sz w:val="16"/>
        </w:rPr>
      </w:pPr>
      <w:r w:rsidRPr="002751AB">
        <w:rPr>
          <w:rFonts w:eastAsia="Aptos"/>
          <w:iCs/>
          <w:highlight w:val="cyan"/>
          <w:u w:val="single"/>
          <w:bdr w:val="single" w:sz="8" w:space="0" w:color="auto"/>
        </w:rPr>
        <w:t>Nuclear winter</w:t>
      </w:r>
      <w:r w:rsidRPr="002751AB">
        <w:rPr>
          <w:rFonts w:eastAsia="Aptos"/>
          <w:iCs/>
          <w:u w:val="single"/>
          <w:bdr w:val="single" w:sz="8" w:space="0" w:color="auto"/>
        </w:rPr>
        <w:t xml:space="preserve"> </w:t>
      </w:r>
      <w:r w:rsidRPr="002751AB">
        <w:rPr>
          <w:rFonts w:eastAsia="Aptos"/>
          <w:u w:val="single"/>
        </w:rPr>
        <w:t>is a prime example</w:t>
      </w:r>
      <w:r w:rsidRPr="002751AB">
        <w:rPr>
          <w:rFonts w:eastAsia="Aptos"/>
          <w:sz w:val="16"/>
        </w:rPr>
        <w:t xml:space="preserve">. The </w:t>
      </w:r>
      <w:r w:rsidRPr="002751AB">
        <w:rPr>
          <w:rFonts w:eastAsia="Aptos"/>
          <w:u w:val="single"/>
        </w:rPr>
        <w:t>direct casualties</w:t>
      </w:r>
      <w:r w:rsidRPr="002751AB">
        <w:rPr>
          <w:rFonts w:eastAsia="Aptos"/>
          <w:sz w:val="16"/>
        </w:rPr>
        <w:t xml:space="preserve"> from nuclear war </w:t>
      </w:r>
      <w:r w:rsidRPr="002751AB">
        <w:rPr>
          <w:rFonts w:eastAsia="Aptos"/>
          <w:u w:val="single"/>
        </w:rPr>
        <w:t xml:space="preserve">would be </w:t>
      </w:r>
      <w:r w:rsidRPr="002751AB">
        <w:rPr>
          <w:rFonts w:eastAsia="Aptos"/>
          <w:iCs/>
          <w:u w:val="single"/>
          <w:bdr w:val="single" w:sz="8" w:space="0" w:color="auto"/>
        </w:rPr>
        <w:t>extraordinary</w:t>
      </w:r>
      <w:r w:rsidRPr="002751AB">
        <w:rPr>
          <w:rFonts w:eastAsia="Aptos"/>
          <w:sz w:val="16"/>
        </w:rPr>
        <w:t xml:space="preserve">, </w:t>
      </w:r>
      <w:r w:rsidRPr="002751AB">
        <w:rPr>
          <w:rFonts w:eastAsia="Aptos"/>
          <w:u w:val="single"/>
        </w:rPr>
        <w:t xml:space="preserve">potentially in the </w:t>
      </w:r>
      <w:r w:rsidRPr="002751AB">
        <w:rPr>
          <w:rFonts w:eastAsia="Aptos"/>
          <w:iCs/>
          <w:u w:val="single"/>
          <w:bdr w:val="single" w:sz="8" w:space="0" w:color="auto"/>
        </w:rPr>
        <w:t>hundreds of millions</w:t>
      </w:r>
      <w:r w:rsidRPr="002751AB">
        <w:rPr>
          <w:rFonts w:eastAsia="Aptos"/>
          <w:sz w:val="16"/>
        </w:rPr>
        <w:t xml:space="preserve">. However, it is </w:t>
      </w:r>
      <w:r w:rsidRPr="002751AB">
        <w:rPr>
          <w:rFonts w:eastAsia="Aptos"/>
          <w:u w:val="single"/>
        </w:rPr>
        <w:t>the aftermath that could be an existential threat</w:t>
      </w:r>
      <w:r w:rsidRPr="002751AB">
        <w:rPr>
          <w:rFonts w:eastAsia="Aptos"/>
          <w:sz w:val="16"/>
        </w:rPr>
        <w:t xml:space="preserve">. For example, </w:t>
      </w:r>
      <w:r w:rsidRPr="002751AB">
        <w:rPr>
          <w:rFonts w:eastAsia="Aptos"/>
          <w:u w:val="single"/>
        </w:rPr>
        <w:t xml:space="preserve">a </w:t>
      </w:r>
      <w:r w:rsidRPr="002751AB">
        <w:rPr>
          <w:rFonts w:eastAsia="Aptos"/>
          <w:sz w:val="16"/>
        </w:rPr>
        <w:t>so-called “</w:t>
      </w:r>
      <w:r w:rsidRPr="002751AB">
        <w:rPr>
          <w:rFonts w:eastAsia="Aptos"/>
          <w:u w:val="single"/>
        </w:rPr>
        <w:t xml:space="preserve">small” nuclear exchange of 100 weapons could send extraordinary amounts of </w:t>
      </w:r>
      <w:r w:rsidRPr="002751AB">
        <w:rPr>
          <w:rFonts w:eastAsia="Aptos"/>
          <w:iCs/>
          <w:u w:val="single"/>
          <w:bdr w:val="single" w:sz="8" w:space="0" w:color="auto"/>
        </w:rPr>
        <w:t>aerosols into the stratosphere</w:t>
      </w:r>
      <w:r w:rsidRPr="002751AB">
        <w:rPr>
          <w:rFonts w:eastAsia="Aptos"/>
          <w:sz w:val="16"/>
        </w:rPr>
        <w:t xml:space="preserve"> </w:t>
      </w:r>
      <w:r w:rsidRPr="002751AB">
        <w:rPr>
          <w:rFonts w:eastAsia="Aptos"/>
          <w:u w:val="single"/>
        </w:rPr>
        <w:t>and lead to global cooling</w:t>
      </w:r>
      <w:r w:rsidRPr="002751AB">
        <w:rPr>
          <w:rFonts w:eastAsia="Aptos"/>
          <w:sz w:val="16"/>
        </w:rPr>
        <w:t xml:space="preserve">. </w:t>
      </w:r>
      <w:r w:rsidRPr="002751AB">
        <w:rPr>
          <w:rFonts w:eastAsia="Aptos"/>
          <w:u w:val="single"/>
        </w:rPr>
        <w:t xml:space="preserve">Global </w:t>
      </w:r>
      <w:r w:rsidRPr="002751AB">
        <w:rPr>
          <w:rFonts w:eastAsia="Aptos"/>
          <w:highlight w:val="cyan"/>
          <w:u w:val="single"/>
        </w:rPr>
        <w:t>temperatures could drop</w:t>
      </w:r>
      <w:r w:rsidRPr="002751AB">
        <w:rPr>
          <w:rFonts w:eastAsia="Aptos"/>
          <w:u w:val="single"/>
        </w:rPr>
        <w:t xml:space="preserve"> up to 8 degrees Celsius</w:t>
      </w:r>
      <w:r w:rsidRPr="002751AB">
        <w:rPr>
          <w:rFonts w:eastAsia="Aptos"/>
          <w:sz w:val="16"/>
        </w:rPr>
        <w:t xml:space="preserve">, </w:t>
      </w:r>
      <w:r w:rsidRPr="002751AB">
        <w:rPr>
          <w:rFonts w:eastAsia="Aptos"/>
          <w:highlight w:val="cyan"/>
          <w:u w:val="single"/>
        </w:rPr>
        <w:t>disrupting</w:t>
      </w:r>
      <w:r w:rsidRPr="002751AB">
        <w:rPr>
          <w:rFonts w:eastAsia="Aptos"/>
          <w:sz w:val="16"/>
          <w:highlight w:val="cyan"/>
        </w:rPr>
        <w:t xml:space="preserve"> </w:t>
      </w:r>
      <w:r w:rsidRPr="002751AB">
        <w:rPr>
          <w:rFonts w:eastAsia="Aptos"/>
          <w:iCs/>
          <w:highlight w:val="cyan"/>
          <w:u w:val="single"/>
          <w:bdr w:val="single" w:sz="8" w:space="0" w:color="auto"/>
        </w:rPr>
        <w:t>crop growth</w:t>
      </w:r>
      <w:r w:rsidRPr="002751AB">
        <w:rPr>
          <w:rFonts w:eastAsia="Aptos"/>
          <w:sz w:val="16"/>
        </w:rPr>
        <w:t xml:space="preserve"> </w:t>
      </w:r>
      <w:r w:rsidRPr="002751AB">
        <w:rPr>
          <w:rFonts w:eastAsia="Aptos"/>
          <w:highlight w:val="cyan"/>
          <w:u w:val="single"/>
        </w:rPr>
        <w:t>and causing</w:t>
      </w:r>
      <w:r w:rsidRPr="002751AB">
        <w:rPr>
          <w:rFonts w:eastAsia="Aptos"/>
          <w:u w:val="single"/>
        </w:rPr>
        <w:t xml:space="preserve"> </w:t>
      </w:r>
      <w:r w:rsidRPr="002751AB">
        <w:rPr>
          <w:rFonts w:eastAsia="Aptos"/>
          <w:iCs/>
          <w:u w:val="single"/>
          <w:bdr w:val="single" w:sz="8" w:space="0" w:color="auto"/>
        </w:rPr>
        <w:t>mass starvation</w:t>
      </w:r>
      <w:r w:rsidRPr="002751AB">
        <w:rPr>
          <w:rFonts w:eastAsia="Aptos"/>
          <w:sz w:val="16"/>
        </w:rPr>
        <w:t xml:space="preserve"> </w:t>
      </w:r>
      <w:r w:rsidRPr="002751AB">
        <w:rPr>
          <w:rFonts w:eastAsia="Aptos"/>
          <w:u w:val="single"/>
        </w:rPr>
        <w:t>and billions of deaths</w:t>
      </w:r>
      <w:r w:rsidRPr="002751AB">
        <w:rPr>
          <w:rFonts w:eastAsia="Aptos"/>
          <w:sz w:val="16"/>
        </w:rPr>
        <w:t xml:space="preserve">, </w:t>
      </w:r>
      <w:r w:rsidRPr="002751AB">
        <w:rPr>
          <w:rFonts w:eastAsia="Aptos"/>
          <w:u w:val="single"/>
        </w:rPr>
        <w:t>including</w:t>
      </w:r>
      <w:r w:rsidRPr="002751AB">
        <w:rPr>
          <w:rFonts w:eastAsia="Aptos"/>
          <w:sz w:val="16"/>
        </w:rPr>
        <w:t xml:space="preserve"> possibly human </w:t>
      </w:r>
      <w:r w:rsidRPr="002751AB">
        <w:rPr>
          <w:rFonts w:eastAsia="Aptos"/>
          <w:iCs/>
          <w:highlight w:val="cyan"/>
          <w:u w:val="single"/>
          <w:bdr w:val="single" w:sz="8" w:space="0" w:color="auto"/>
        </w:rPr>
        <w:t>extinction</w:t>
      </w:r>
      <w:r w:rsidRPr="002751AB">
        <w:rPr>
          <w:rFonts w:eastAsia="Aptos"/>
          <w:sz w:val="16"/>
        </w:rPr>
        <w:t>.</w:t>
      </w:r>
    </w:p>
    <w:p w14:paraId="74500949" w14:textId="77777777" w:rsidR="00751B2B" w:rsidRPr="002751AB" w:rsidRDefault="00751B2B" w:rsidP="00751B2B">
      <w:pPr>
        <w:rPr>
          <w:rFonts w:eastAsia="Aptos"/>
          <w:sz w:val="16"/>
        </w:rPr>
      </w:pPr>
      <w:r w:rsidRPr="002751AB">
        <w:rPr>
          <w:rFonts w:eastAsia="Aptos"/>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D8125FD" w14:textId="77777777" w:rsidR="00751B2B" w:rsidRPr="002751AB" w:rsidRDefault="00751B2B" w:rsidP="00751B2B">
      <w:pPr>
        <w:rPr>
          <w:rFonts w:eastAsia="Aptos"/>
          <w:sz w:val="16"/>
        </w:rPr>
      </w:pPr>
      <w:r w:rsidRPr="002751AB">
        <w:rPr>
          <w:rFonts w:eastAsia="Aptos"/>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E9B271D" w14:textId="77777777" w:rsidR="00751B2B" w:rsidRPr="002751AB" w:rsidRDefault="00751B2B" w:rsidP="00751B2B">
      <w:pPr>
        <w:rPr>
          <w:rFonts w:eastAsia="Aptos"/>
          <w:sz w:val="16"/>
        </w:rPr>
      </w:pPr>
      <w:r w:rsidRPr="002751AB">
        <w:rPr>
          <w:rFonts w:eastAsia="Aptos"/>
          <w:u w:val="single"/>
        </w:rPr>
        <w:t xml:space="preserve">The second challenge is </w:t>
      </w:r>
      <w:r w:rsidRPr="002751AB">
        <w:rPr>
          <w:rFonts w:eastAsia="Aptos"/>
          <w:iCs/>
          <w:u w:val="single"/>
          <w:bdr w:val="single" w:sz="8" w:space="0" w:color="auto"/>
        </w:rPr>
        <w:t>uncertainty around</w:t>
      </w:r>
      <w:r w:rsidRPr="002751AB">
        <w:rPr>
          <w:rFonts w:eastAsia="Aptos"/>
          <w:u w:val="single"/>
        </w:rPr>
        <w:t xml:space="preserve"> how these </w:t>
      </w:r>
      <w:r w:rsidRPr="002751AB">
        <w:rPr>
          <w:rFonts w:eastAsia="Aptos"/>
          <w:iCs/>
          <w:u w:val="single"/>
          <w:bdr w:val="single" w:sz="8" w:space="0" w:color="auto"/>
        </w:rPr>
        <w:t>risks</w:t>
      </w:r>
      <w:r w:rsidRPr="002751AB">
        <w:rPr>
          <w:rFonts w:eastAsia="Aptos"/>
          <w:u w:val="single"/>
        </w:rPr>
        <w:t xml:space="preserve"> unfold</w:t>
      </w:r>
      <w:r w:rsidRPr="002751AB">
        <w:rPr>
          <w:rFonts w:eastAsia="Aptos"/>
          <w:sz w:val="16"/>
        </w:rPr>
        <w:t xml:space="preserve">, how likely the scenarios are, and when the risks could occur. </w:t>
      </w:r>
      <w:r w:rsidRPr="002751AB">
        <w:rPr>
          <w:rFonts w:eastAsia="Aptos"/>
          <w:u w:val="single"/>
        </w:rPr>
        <w:t>Such ambiguity makes these problems hard to analyze and devote policy resources towards</w:t>
      </w:r>
      <w:r w:rsidRPr="002751AB">
        <w:rPr>
          <w:rFonts w:eastAsia="Aptos"/>
          <w:sz w:val="16"/>
          <w:highlight w:val="cyan"/>
        </w:rPr>
        <w:t xml:space="preserve">. </w:t>
      </w:r>
      <w:r w:rsidRPr="002751AB">
        <w:rPr>
          <w:rFonts w:eastAsia="Aptos"/>
          <w:highlight w:val="cyan"/>
          <w:u w:val="single"/>
        </w:rPr>
        <w:t>Intel</w:t>
      </w:r>
      <w:r w:rsidRPr="002751AB">
        <w:rPr>
          <w:rFonts w:eastAsia="Aptos"/>
          <w:u w:val="single"/>
        </w:rPr>
        <w:t>ligence communities</w:t>
      </w:r>
      <w:r w:rsidRPr="002751AB">
        <w:rPr>
          <w:rFonts w:eastAsia="Aptos"/>
          <w:sz w:val="16"/>
        </w:rPr>
        <w:t xml:space="preserve">, however, can </w:t>
      </w:r>
      <w:r w:rsidRPr="002751AB">
        <w:rPr>
          <w:rFonts w:eastAsia="Aptos"/>
          <w:highlight w:val="cyan"/>
          <w:u w:val="single"/>
        </w:rPr>
        <w:t>help</w:t>
      </w:r>
      <w:r w:rsidRPr="002751AB">
        <w:rPr>
          <w:rFonts w:eastAsia="Aptos"/>
          <w:u w:val="single"/>
        </w:rPr>
        <w:t xml:space="preserve"> policy makers </w:t>
      </w:r>
      <w:r w:rsidRPr="002751AB">
        <w:rPr>
          <w:rFonts w:eastAsia="Aptos"/>
          <w:iCs/>
          <w:highlight w:val="cyan"/>
          <w:u w:val="single"/>
          <w:bdr w:val="single" w:sz="8" w:space="0" w:color="auto"/>
        </w:rPr>
        <w:t>navigate</w:t>
      </w:r>
      <w:r w:rsidRPr="002751AB">
        <w:rPr>
          <w:rFonts w:eastAsia="Aptos"/>
          <w:iCs/>
          <w:u w:val="single"/>
          <w:bdr w:val="single" w:sz="8" w:space="0" w:color="auto"/>
        </w:rPr>
        <w:t xml:space="preserve"> this uncertainty</w:t>
      </w:r>
      <w:r w:rsidRPr="002751AB">
        <w:rPr>
          <w:rFonts w:eastAsia="Aptos"/>
          <w:sz w:val="16"/>
        </w:rPr>
        <w:t xml:space="preserve">. Using extreme climate change as an example again, </w:t>
      </w:r>
      <w:r w:rsidRPr="002751AB">
        <w:rPr>
          <w:rFonts w:eastAsia="Aptos"/>
          <w:u w:val="single"/>
        </w:rPr>
        <w:t xml:space="preserve">there is a high amount of uncertainty around the </w:t>
      </w:r>
      <w:r w:rsidRPr="002751AB">
        <w:rPr>
          <w:rFonts w:eastAsia="Aptos"/>
          <w:iCs/>
          <w:u w:val="single"/>
          <w:bdr w:val="single" w:sz="8" w:space="0" w:color="auto"/>
        </w:rPr>
        <w:t>tail risk</w:t>
      </w:r>
      <w:r w:rsidRPr="002751AB">
        <w:rPr>
          <w:rFonts w:eastAsia="Aptos"/>
          <w:sz w:val="16"/>
        </w:rPr>
        <w:t>—</w:t>
      </w:r>
      <w:r w:rsidRPr="002751AB">
        <w:rPr>
          <w:rFonts w:eastAsia="Aptos"/>
          <w:u w:val="single"/>
        </w:rPr>
        <w:t xml:space="preserve">those </w:t>
      </w:r>
      <w:r w:rsidRPr="002751AB">
        <w:rPr>
          <w:rFonts w:eastAsia="Aptos"/>
          <w:iCs/>
          <w:highlight w:val="cyan"/>
          <w:u w:val="single"/>
          <w:bdr w:val="single" w:sz="8" w:space="0" w:color="auto"/>
        </w:rPr>
        <w:t>rare events with</w:t>
      </w:r>
      <w:r w:rsidRPr="002751AB">
        <w:rPr>
          <w:rFonts w:eastAsia="Aptos"/>
          <w:u w:val="single"/>
        </w:rPr>
        <w:t xml:space="preserve"> potentially </w:t>
      </w:r>
      <w:r w:rsidRPr="002751AB">
        <w:rPr>
          <w:rFonts w:eastAsia="Aptos"/>
          <w:iCs/>
          <w:highlight w:val="cyan"/>
          <w:u w:val="single"/>
          <w:bdr w:val="single" w:sz="8" w:space="0" w:color="auto"/>
        </w:rPr>
        <w:t>calamitous downsides</w:t>
      </w:r>
      <w:r w:rsidRPr="002751AB">
        <w:rPr>
          <w:rFonts w:eastAsia="Aptos"/>
          <w:sz w:val="16"/>
        </w:rPr>
        <w:t xml:space="preserve">. For example, </w:t>
      </w:r>
      <w:r w:rsidRPr="002751AB">
        <w:rPr>
          <w:rFonts w:eastAsia="Aptos"/>
          <w:u w:val="single"/>
        </w:rPr>
        <w:t>despite being one of the most well-studied risks</w:t>
      </w:r>
      <w:r w:rsidRPr="002751AB">
        <w:rPr>
          <w:rFonts w:eastAsia="Aptos"/>
          <w:sz w:val="16"/>
        </w:rPr>
        <w:t xml:space="preserve">, </w:t>
      </w:r>
      <w:r w:rsidRPr="002751AB">
        <w:rPr>
          <w:rFonts w:eastAsia="Aptos"/>
          <w:u w:val="single"/>
        </w:rPr>
        <w:t>scientists have little clarity on the likelihood</w:t>
      </w:r>
      <w:r w:rsidRPr="002751AB">
        <w:rPr>
          <w:rFonts w:eastAsia="Aptos"/>
          <w:sz w:val="16"/>
        </w:rPr>
        <w:t xml:space="preserve"> or impact </w:t>
      </w:r>
      <w:r w:rsidRPr="002751AB">
        <w:rPr>
          <w:rFonts w:eastAsia="Aptos"/>
          <w:u w:val="single"/>
        </w:rPr>
        <w:t>of very high global temperature increases</w:t>
      </w:r>
      <w:r w:rsidRPr="002751AB">
        <w:rPr>
          <w:rFonts w:eastAsia="Aptos"/>
          <w:sz w:val="16"/>
        </w:rPr>
        <w:t>. Three separate studies have concluded that the chance of catastrophic climate change is between 5 and 20 percent, depending on different emissions pathways.</w:t>
      </w:r>
    </w:p>
    <w:p w14:paraId="413852F6" w14:textId="77777777" w:rsidR="00751B2B" w:rsidRPr="002751AB" w:rsidRDefault="00751B2B" w:rsidP="00751B2B">
      <w:pPr>
        <w:rPr>
          <w:rFonts w:eastAsia="Aptos"/>
          <w:sz w:val="16"/>
        </w:rPr>
      </w:pPr>
      <w:r w:rsidRPr="002751AB">
        <w:rPr>
          <w:rFonts w:eastAsia="Aptos"/>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8D36F86" w14:textId="77777777" w:rsidR="00751B2B" w:rsidRPr="002751AB" w:rsidRDefault="00751B2B" w:rsidP="00751B2B">
      <w:pPr>
        <w:rPr>
          <w:rFonts w:eastAsia="Aptos"/>
          <w:sz w:val="16"/>
        </w:rPr>
      </w:pPr>
      <w:r w:rsidRPr="002751AB">
        <w:rPr>
          <w:rFonts w:eastAsia="Aptos"/>
          <w:u w:val="single"/>
        </w:rPr>
        <w:t xml:space="preserve">The </w:t>
      </w:r>
      <w:r w:rsidRPr="002751AB">
        <w:rPr>
          <w:rFonts w:eastAsia="Aptos"/>
          <w:highlight w:val="cyan"/>
          <w:u w:val="single"/>
        </w:rPr>
        <w:t xml:space="preserve">final challenge is </w:t>
      </w:r>
      <w:r w:rsidRPr="002751AB">
        <w:rPr>
          <w:rFonts w:eastAsia="Aptos"/>
          <w:iCs/>
          <w:highlight w:val="cyan"/>
          <w:u w:val="single"/>
          <w:bdr w:val="single" w:sz="8" w:space="0" w:color="auto"/>
        </w:rPr>
        <w:t>risk novelty</w:t>
      </w:r>
      <w:r w:rsidRPr="002751AB">
        <w:rPr>
          <w:rFonts w:eastAsia="Aptos"/>
          <w:sz w:val="16"/>
        </w:rPr>
        <w:t xml:space="preserve">: </w:t>
      </w:r>
      <w:r w:rsidRPr="002751AB">
        <w:rPr>
          <w:rFonts w:eastAsia="Aptos"/>
          <w:u w:val="single"/>
        </w:rPr>
        <w:t xml:space="preserve">Many of these risks are only now </w:t>
      </w:r>
      <w:r w:rsidRPr="002751AB">
        <w:rPr>
          <w:rFonts w:eastAsia="Aptos"/>
          <w:iCs/>
          <w:highlight w:val="cyan"/>
          <w:u w:val="single"/>
          <w:bdr w:val="single" w:sz="8" w:space="0" w:color="auto"/>
        </w:rPr>
        <w:t xml:space="preserve">emerging </w:t>
      </w:r>
      <w:r w:rsidRPr="002751AB">
        <w:rPr>
          <w:rFonts w:eastAsia="Aptos"/>
          <w:iCs/>
          <w:u w:val="single"/>
          <w:bdr w:val="single" w:sz="8" w:space="0" w:color="auto"/>
        </w:rPr>
        <w:t>on the horizon</w:t>
      </w:r>
      <w:r w:rsidRPr="002751AB">
        <w:rPr>
          <w:rFonts w:eastAsia="Aptos"/>
          <w:sz w:val="16"/>
        </w:rPr>
        <w:t xml:space="preserve">. Although the risks of nuclear winter and climate change have been known for decades, </w:t>
      </w:r>
      <w:r w:rsidRPr="002751AB">
        <w:rPr>
          <w:rFonts w:eastAsia="Aptos"/>
          <w:u w:val="single"/>
        </w:rPr>
        <w:t xml:space="preserve">the risks of catastrophic </w:t>
      </w:r>
      <w:r w:rsidRPr="002751AB">
        <w:rPr>
          <w:rFonts w:eastAsia="Aptos"/>
          <w:highlight w:val="cyan"/>
          <w:u w:val="single"/>
        </w:rPr>
        <w:t>tech</w:t>
      </w:r>
      <w:r w:rsidRPr="002751AB">
        <w:rPr>
          <w:rFonts w:eastAsia="Aptos"/>
          <w:u w:val="single"/>
        </w:rPr>
        <w:t>nology-</w:t>
      </w:r>
      <w:r w:rsidRPr="002751AB">
        <w:rPr>
          <w:rFonts w:eastAsia="Aptos"/>
          <w:highlight w:val="cyan"/>
          <w:u w:val="single"/>
        </w:rPr>
        <w:t>based threats</w:t>
      </w:r>
      <w:r w:rsidRPr="002751AB">
        <w:rPr>
          <w:rFonts w:eastAsia="Aptos"/>
          <w:sz w:val="16"/>
        </w:rPr>
        <w:t>—</w:t>
      </w:r>
      <w:r w:rsidRPr="002751AB">
        <w:rPr>
          <w:rFonts w:eastAsia="Aptos"/>
          <w:iCs/>
          <w:u w:val="single"/>
          <w:bdr w:val="single" w:sz="8" w:space="0" w:color="auto"/>
        </w:rPr>
        <w:t>artificial intelligence</w:t>
      </w:r>
      <w:r w:rsidRPr="002751AB">
        <w:rPr>
          <w:rFonts w:eastAsia="Aptos"/>
          <w:sz w:val="16"/>
        </w:rPr>
        <w:t xml:space="preserve">, </w:t>
      </w:r>
      <w:r w:rsidRPr="002751AB">
        <w:rPr>
          <w:rFonts w:eastAsia="Aptos"/>
          <w:iCs/>
          <w:u w:val="single"/>
          <w:bdr w:val="single" w:sz="8" w:space="0" w:color="auto"/>
        </w:rPr>
        <w:t>synthetic biology</w:t>
      </w:r>
      <w:r w:rsidRPr="002751AB">
        <w:rPr>
          <w:rFonts w:eastAsia="Aptos"/>
          <w:sz w:val="16"/>
        </w:rPr>
        <w:t xml:space="preserve">, </w:t>
      </w:r>
      <w:r w:rsidRPr="002751AB">
        <w:rPr>
          <w:rFonts w:eastAsia="Aptos"/>
          <w:iCs/>
          <w:u w:val="single"/>
          <w:bdr w:val="single" w:sz="8" w:space="0" w:color="auto"/>
        </w:rPr>
        <w:t>nanotechnology</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highlight w:val="cyan"/>
          <w:u w:val="single"/>
        </w:rPr>
        <w:t>and</w:t>
      </w:r>
      <w:r w:rsidRPr="002751AB">
        <w:rPr>
          <w:rFonts w:eastAsia="Aptos"/>
          <w:u w:val="single"/>
        </w:rPr>
        <w:t xml:space="preserve"> their inter</w:t>
      </w:r>
      <w:r w:rsidRPr="002751AB">
        <w:rPr>
          <w:rFonts w:eastAsia="Aptos"/>
          <w:highlight w:val="cyan"/>
          <w:u w:val="single"/>
        </w:rPr>
        <w:t xml:space="preserve">connection with </w:t>
      </w:r>
      <w:r w:rsidRPr="002751AB">
        <w:rPr>
          <w:rFonts w:eastAsia="Aptos"/>
          <w:iCs/>
          <w:highlight w:val="cyan"/>
          <w:u w:val="single"/>
          <w:bdr w:val="single" w:sz="8" w:space="0" w:color="auto"/>
        </w:rPr>
        <w:t>w</w:t>
      </w:r>
      <w:r w:rsidRPr="002751AB">
        <w:rPr>
          <w:rFonts w:eastAsia="Aptos"/>
          <w:iCs/>
          <w:u w:val="single"/>
          <w:bdr w:val="single" w:sz="8" w:space="0" w:color="auto"/>
        </w:rPr>
        <w:t xml:space="preserve">eapons of </w:t>
      </w:r>
      <w:r w:rsidRPr="002751AB">
        <w:rPr>
          <w:rFonts w:eastAsia="Aptos"/>
          <w:iCs/>
          <w:highlight w:val="cyan"/>
          <w:u w:val="single"/>
          <w:bdr w:val="single" w:sz="8" w:space="0" w:color="auto"/>
        </w:rPr>
        <w:t>m</w:t>
      </w:r>
      <w:r w:rsidRPr="002751AB">
        <w:rPr>
          <w:rFonts w:eastAsia="Aptos"/>
          <w:iCs/>
          <w:u w:val="single"/>
          <w:bdr w:val="single" w:sz="8" w:space="0" w:color="auto"/>
        </w:rPr>
        <w:t xml:space="preserve">ass </w:t>
      </w:r>
      <w:r w:rsidRPr="002751AB">
        <w:rPr>
          <w:rFonts w:eastAsia="Aptos"/>
          <w:iCs/>
          <w:highlight w:val="cyan"/>
          <w:u w:val="single"/>
          <w:bdr w:val="single" w:sz="8" w:space="0" w:color="auto"/>
        </w:rPr>
        <w:t>d</w:t>
      </w:r>
      <w:r w:rsidRPr="002751AB">
        <w:rPr>
          <w:rFonts w:eastAsia="Aptos"/>
          <w:iCs/>
          <w:u w:val="single"/>
          <w:bdr w:val="single" w:sz="8" w:space="0" w:color="auto"/>
        </w:rPr>
        <w:t>estruction</w:t>
      </w:r>
      <w:r w:rsidRPr="002751AB">
        <w:rPr>
          <w:rFonts w:eastAsia="Aptos"/>
          <w:sz w:val="16"/>
        </w:rPr>
        <w:t>—</w:t>
      </w:r>
      <w:r w:rsidRPr="002751AB">
        <w:rPr>
          <w:rFonts w:eastAsia="Aptos"/>
          <w:highlight w:val="cyan"/>
          <w:u w:val="single"/>
        </w:rPr>
        <w:t>are</w:t>
      </w:r>
      <w:r w:rsidRPr="002751AB">
        <w:rPr>
          <w:rFonts w:eastAsia="Aptos"/>
          <w:u w:val="single"/>
        </w:rPr>
        <w:t xml:space="preserve"> </w:t>
      </w:r>
      <w:r w:rsidRPr="002751AB">
        <w:rPr>
          <w:rFonts w:eastAsia="Aptos"/>
          <w:highlight w:val="cyan"/>
          <w:u w:val="single"/>
        </w:rPr>
        <w:t xml:space="preserve">yet to </w:t>
      </w:r>
      <w:r w:rsidRPr="002751AB">
        <w:rPr>
          <w:rFonts w:eastAsia="Aptos"/>
          <w:u w:val="single"/>
        </w:rPr>
        <w:t xml:space="preserve">have </w:t>
      </w:r>
      <w:r w:rsidRPr="002751AB">
        <w:rPr>
          <w:rFonts w:eastAsia="Aptos"/>
          <w:highlight w:val="cyan"/>
          <w:u w:val="single"/>
        </w:rPr>
        <w:t>fully arisen</w:t>
      </w:r>
      <w:r w:rsidRPr="002751AB">
        <w:rPr>
          <w:rFonts w:eastAsia="Aptos"/>
          <w:sz w:val="16"/>
          <w:highlight w:val="cyan"/>
        </w:rPr>
        <w:t>.</w:t>
      </w:r>
    </w:p>
    <w:p w14:paraId="526A3E72" w14:textId="77777777" w:rsidR="00751B2B" w:rsidRPr="002751AB" w:rsidRDefault="00751B2B" w:rsidP="00751B2B">
      <w:pPr>
        <w:rPr>
          <w:rFonts w:eastAsia="Aptos"/>
          <w:sz w:val="16"/>
        </w:rPr>
      </w:pPr>
      <w:r w:rsidRPr="002751AB">
        <w:rPr>
          <w:rFonts w:eastAsia="Aptos"/>
          <w:sz w:val="16"/>
        </w:rPr>
        <w:t xml:space="preserve">For example, advances in </w:t>
      </w:r>
      <w:r w:rsidRPr="002751AB">
        <w:rPr>
          <w:rFonts w:eastAsia="Aptos"/>
          <w:u w:val="single"/>
        </w:rPr>
        <w:t>synthetic biology could</w:t>
      </w:r>
      <w:r w:rsidRPr="002751AB">
        <w:rPr>
          <w:rFonts w:eastAsia="Aptos"/>
          <w:sz w:val="16"/>
        </w:rPr>
        <w:t xml:space="preserve"> eventually </w:t>
      </w:r>
      <w:r w:rsidRPr="002751AB">
        <w:rPr>
          <w:rFonts w:eastAsia="Aptos"/>
          <w:u w:val="single"/>
        </w:rPr>
        <w:t>make the modification of dangerous pathogens more accessible</w:t>
      </w:r>
      <w:r w:rsidRPr="002751AB">
        <w:rPr>
          <w:rFonts w:eastAsia="Aptos"/>
          <w:sz w:val="16"/>
        </w:rPr>
        <w:t xml:space="preserve">. </w:t>
      </w:r>
      <w:r w:rsidRPr="002751AB">
        <w:rPr>
          <w:rFonts w:eastAsia="Aptos"/>
          <w:u w:val="single"/>
        </w:rPr>
        <w:t xml:space="preserve">This could mean that </w:t>
      </w:r>
      <w:r w:rsidRPr="002751AB">
        <w:rPr>
          <w:rFonts w:eastAsia="Aptos"/>
          <w:iCs/>
          <w:u w:val="single"/>
          <w:bdr w:val="single" w:sz="8" w:space="0" w:color="auto"/>
        </w:rPr>
        <w:t>malicious actors</w:t>
      </w:r>
      <w:r w:rsidRPr="002751AB">
        <w:rPr>
          <w:rFonts w:eastAsia="Aptos"/>
          <w:u w:val="single"/>
        </w:rPr>
        <w:t xml:space="preserve"> could</w:t>
      </w:r>
      <w:r w:rsidRPr="002751AB">
        <w:rPr>
          <w:rFonts w:eastAsia="Aptos"/>
          <w:sz w:val="16"/>
        </w:rPr>
        <w:t xml:space="preserve"> </w:t>
      </w:r>
      <w:r w:rsidRPr="002751AB">
        <w:rPr>
          <w:rFonts w:eastAsia="Aptos"/>
          <w:u w:val="single"/>
        </w:rPr>
        <w:t xml:space="preserve">increasingly develop </w:t>
      </w:r>
      <w:r w:rsidRPr="002751AB">
        <w:rPr>
          <w:rFonts w:eastAsia="Aptos"/>
          <w:iCs/>
          <w:u w:val="single"/>
          <w:bdr w:val="single" w:sz="8" w:space="0" w:color="auto"/>
        </w:rPr>
        <w:t>bioweapons</w:t>
      </w:r>
      <w:r w:rsidRPr="002751AB">
        <w:rPr>
          <w:rFonts w:eastAsia="Aptos"/>
          <w:sz w:val="16"/>
        </w:rPr>
        <w:t xml:space="preserve"> </w:t>
      </w:r>
      <w:r w:rsidRPr="002751AB">
        <w:rPr>
          <w:rFonts w:eastAsia="Aptos"/>
          <w:u w:val="single"/>
        </w:rPr>
        <w:t xml:space="preserve">due to the reduced </w:t>
      </w:r>
      <w:r w:rsidRPr="002751AB">
        <w:rPr>
          <w:rFonts w:eastAsia="Aptos"/>
          <w:sz w:val="16"/>
        </w:rPr>
        <w:t>education,</w:t>
      </w:r>
      <w:r w:rsidRPr="002751AB">
        <w:rPr>
          <w:rFonts w:eastAsia="Aptos"/>
          <w:u w:val="single"/>
        </w:rPr>
        <w:t xml:space="preserve"> </w:t>
      </w:r>
      <w:r w:rsidRPr="002751AB">
        <w:rPr>
          <w:rFonts w:eastAsia="Aptos"/>
          <w:sz w:val="16"/>
        </w:rPr>
        <w:t xml:space="preserve">training, </w:t>
      </w:r>
      <w:r w:rsidRPr="002751AB">
        <w:rPr>
          <w:rFonts w:eastAsia="Aptos"/>
          <w:u w:val="single"/>
        </w:rPr>
        <w:t>cost, time, and equipment thresholds required to modify and employ pathogens</w:t>
      </w:r>
      <w:r w:rsidRPr="002751AB">
        <w:rPr>
          <w:rFonts w:eastAsia="Aptos"/>
          <w:sz w:val="16"/>
        </w:rPr>
        <w:t>.</w:t>
      </w:r>
    </w:p>
    <w:p w14:paraId="50EA824A" w14:textId="77777777" w:rsidR="00751B2B" w:rsidRPr="002751AB" w:rsidRDefault="00751B2B" w:rsidP="00751B2B">
      <w:pPr>
        <w:rPr>
          <w:rFonts w:eastAsia="Aptos"/>
          <w:sz w:val="16"/>
        </w:rPr>
      </w:pPr>
      <w:r w:rsidRPr="002751AB">
        <w:rPr>
          <w:rFonts w:eastAsia="Aptos"/>
          <w:iCs/>
          <w:u w:val="single"/>
          <w:bdr w:val="single" w:sz="8" w:space="0" w:color="auto"/>
        </w:rPr>
        <w:t xml:space="preserve">Artificial intelligence </w:t>
      </w:r>
      <w:r w:rsidRPr="002751AB">
        <w:rPr>
          <w:rFonts w:eastAsia="Aptos"/>
          <w:u w:val="single"/>
        </w:rPr>
        <w:t>also brings its own risks</w:t>
      </w:r>
      <w:r w:rsidRPr="002751AB">
        <w:rPr>
          <w:rFonts w:eastAsia="Aptos"/>
          <w:sz w:val="16"/>
        </w:rPr>
        <w:t xml:space="preserve">. </w:t>
      </w:r>
      <w:r w:rsidRPr="002751AB">
        <w:rPr>
          <w:rFonts w:eastAsia="Aptos"/>
          <w:u w:val="single"/>
        </w:rPr>
        <w:t xml:space="preserve">Current </w:t>
      </w:r>
      <w:r w:rsidRPr="002751AB">
        <w:rPr>
          <w:rFonts w:eastAsia="Aptos"/>
          <w:highlight w:val="cyan"/>
          <w:u w:val="single"/>
        </w:rPr>
        <w:t xml:space="preserve">AI systems </w:t>
      </w:r>
      <w:r w:rsidRPr="002751AB">
        <w:rPr>
          <w:rFonts w:eastAsia="Aptos"/>
          <w:u w:val="single"/>
        </w:rPr>
        <w:t xml:space="preserve">pose </w:t>
      </w:r>
      <w:r w:rsidRPr="002751AB">
        <w:rPr>
          <w:rFonts w:eastAsia="Aptos"/>
          <w:highlight w:val="cyan"/>
          <w:u w:val="single"/>
        </w:rPr>
        <w:t>risk</w:t>
      </w:r>
      <w:r w:rsidRPr="002751AB">
        <w:rPr>
          <w:rFonts w:eastAsia="Aptos"/>
          <w:u w:val="single"/>
        </w:rPr>
        <w:t xml:space="preserve">s of </w:t>
      </w:r>
      <w:r w:rsidRPr="002751AB">
        <w:rPr>
          <w:rFonts w:eastAsia="Aptos"/>
          <w:highlight w:val="cyan"/>
          <w:u w:val="single"/>
        </w:rPr>
        <w:t>accidents,</w:t>
      </w:r>
      <w:r w:rsidRPr="002751AB">
        <w:rPr>
          <w:rFonts w:eastAsia="Aptos"/>
          <w:sz w:val="16"/>
          <w:highlight w:val="cyan"/>
        </w:rPr>
        <w:t xml:space="preserve"> </w:t>
      </w:r>
      <w:r w:rsidRPr="002751AB">
        <w:rPr>
          <w:rFonts w:eastAsia="Aptos"/>
          <w:highlight w:val="cyan"/>
          <w:u w:val="single"/>
        </w:rPr>
        <w:t xml:space="preserve">malicious use by </w:t>
      </w:r>
      <w:r w:rsidRPr="002751AB">
        <w:rPr>
          <w:rFonts w:eastAsia="Aptos"/>
          <w:u w:val="single"/>
        </w:rPr>
        <w:t xml:space="preserve">terrorists and </w:t>
      </w:r>
      <w:r w:rsidRPr="002751AB">
        <w:rPr>
          <w:rFonts w:eastAsia="Aptos"/>
          <w:highlight w:val="cyan"/>
          <w:u w:val="single"/>
        </w:rPr>
        <w:t>rogue states</w:t>
      </w:r>
      <w:r w:rsidRPr="002751AB">
        <w:rPr>
          <w:rFonts w:eastAsia="Aptos"/>
          <w:sz w:val="16"/>
          <w:highlight w:val="cyan"/>
        </w:rPr>
        <w:t xml:space="preserve">, </w:t>
      </w:r>
      <w:r w:rsidRPr="002751AB">
        <w:rPr>
          <w:rFonts w:eastAsia="Aptos"/>
          <w:highlight w:val="cyan"/>
          <w:u w:val="single"/>
        </w:rPr>
        <w:t xml:space="preserve">and </w:t>
      </w:r>
      <w:r w:rsidRPr="002751AB">
        <w:rPr>
          <w:rFonts w:eastAsia="Aptos"/>
          <w:iCs/>
          <w:u w:val="single"/>
          <w:bdr w:val="single" w:sz="8" w:space="0" w:color="auto"/>
        </w:rPr>
        <w:t>systemic risks</w:t>
      </w:r>
      <w:r w:rsidRPr="002751AB">
        <w:rPr>
          <w:rFonts w:eastAsia="Aptos"/>
          <w:sz w:val="16"/>
        </w:rPr>
        <w:t xml:space="preserve">, </w:t>
      </w:r>
      <w:r w:rsidRPr="002751AB">
        <w:rPr>
          <w:rFonts w:eastAsia="Aptos"/>
          <w:u w:val="single"/>
        </w:rPr>
        <w:t xml:space="preserve">such as </w:t>
      </w:r>
      <w:r w:rsidRPr="002751AB">
        <w:rPr>
          <w:rFonts w:eastAsia="Aptos"/>
          <w:highlight w:val="cyan"/>
          <w:u w:val="single"/>
        </w:rPr>
        <w:t xml:space="preserve">unstable </w:t>
      </w:r>
      <w:r w:rsidRPr="002751AB">
        <w:rPr>
          <w:rFonts w:eastAsia="Aptos"/>
          <w:iCs/>
          <w:highlight w:val="cyan"/>
          <w:u w:val="single"/>
          <w:bdr w:val="single" w:sz="8" w:space="0" w:color="auto"/>
        </w:rPr>
        <w:t xml:space="preserve">escalation </w:t>
      </w:r>
      <w:r w:rsidRPr="002751AB">
        <w:rPr>
          <w:rFonts w:eastAsia="Aptos"/>
          <w:iCs/>
          <w:u w:val="single"/>
          <w:bdr w:val="single" w:sz="8" w:space="0" w:color="auto"/>
        </w:rPr>
        <w:t>in a</w:t>
      </w:r>
      <w:r w:rsidRPr="002751AB">
        <w:rPr>
          <w:rFonts w:eastAsia="Aptos"/>
          <w:u w:val="single"/>
        </w:rPr>
        <w:t xml:space="preserve"> “</w:t>
      </w:r>
      <w:r w:rsidRPr="002751AB">
        <w:rPr>
          <w:rFonts w:eastAsia="Aptos"/>
          <w:iCs/>
          <w:u w:val="single"/>
          <w:bdr w:val="single" w:sz="8" w:space="0" w:color="auto"/>
        </w:rPr>
        <w:t>flash war</w:t>
      </w:r>
      <w:r w:rsidRPr="002751AB">
        <w:rPr>
          <w:rFonts w:eastAsia="Aptos"/>
          <w:sz w:val="16"/>
        </w:rPr>
        <w:t>,” or a sudden military offensive.</w:t>
      </w:r>
    </w:p>
    <w:p w14:paraId="4F9539C8" w14:textId="77777777" w:rsidR="00751B2B" w:rsidRPr="002751AB" w:rsidRDefault="00751B2B" w:rsidP="00751B2B">
      <w:pPr>
        <w:rPr>
          <w:rFonts w:eastAsia="Aptos"/>
          <w:u w:val="single"/>
        </w:rPr>
      </w:pPr>
      <w:r w:rsidRPr="002751AB">
        <w:rPr>
          <w:rFonts w:eastAsia="Aptos"/>
          <w:u w:val="single"/>
        </w:rPr>
        <w:t xml:space="preserve">The limits and speed of AI progress remain </w:t>
      </w:r>
      <w:r w:rsidRPr="002751AB">
        <w:rPr>
          <w:rFonts w:eastAsia="Aptos"/>
          <w:iCs/>
          <w:u w:val="single"/>
          <w:bdr w:val="single" w:sz="8" w:space="0" w:color="auto"/>
        </w:rPr>
        <w:t>highly uncertain</w:t>
      </w:r>
      <w:r w:rsidRPr="002751AB">
        <w:rPr>
          <w:rFonts w:eastAsia="Aptos"/>
          <w:sz w:val="16"/>
        </w:rPr>
        <w:t xml:space="preserve">. Advanced forms of AI, which would be near or beyond the level of human intelligence, could pose even more severe risks of accident or misuse. Before even reaching that point, however, </w:t>
      </w:r>
      <w:r w:rsidRPr="002751AB">
        <w:rPr>
          <w:rFonts w:eastAsia="Aptos"/>
          <w:u w:val="single"/>
        </w:rPr>
        <w:t xml:space="preserve">artificial intelligence </w:t>
      </w:r>
      <w:r w:rsidRPr="002751AB">
        <w:rPr>
          <w:rFonts w:eastAsia="Aptos"/>
          <w:highlight w:val="cyan"/>
          <w:u w:val="single"/>
        </w:rPr>
        <w:t>integrated into nuclear</w:t>
      </w:r>
      <w:r w:rsidRPr="002751AB">
        <w:rPr>
          <w:rFonts w:eastAsia="Aptos"/>
          <w:u w:val="single"/>
        </w:rPr>
        <w:t xml:space="preserve"> weapons systems </w:t>
      </w:r>
      <w:r w:rsidRPr="002751AB">
        <w:rPr>
          <w:rFonts w:eastAsia="Aptos"/>
          <w:highlight w:val="cyan"/>
          <w:u w:val="single"/>
        </w:rPr>
        <w:t xml:space="preserve">could </w:t>
      </w:r>
      <w:r w:rsidRPr="002751AB">
        <w:rPr>
          <w:rFonts w:eastAsia="Aptos"/>
          <w:iCs/>
          <w:highlight w:val="cyan"/>
          <w:u w:val="single"/>
          <w:bdr w:val="single" w:sz="8" w:space="0" w:color="auto"/>
        </w:rPr>
        <w:t>destabilize</w:t>
      </w:r>
      <w:r w:rsidRPr="002751AB">
        <w:rPr>
          <w:rFonts w:eastAsia="Aptos"/>
          <w:iCs/>
          <w:u w:val="single"/>
          <w:bdr w:val="single" w:sz="8" w:space="0" w:color="auto"/>
        </w:rPr>
        <w:t xml:space="preserve"> nuclear </w:t>
      </w:r>
      <w:r w:rsidRPr="002751AB">
        <w:rPr>
          <w:rFonts w:eastAsia="Aptos"/>
          <w:iCs/>
          <w:highlight w:val="cyan"/>
          <w:u w:val="single"/>
          <w:bdr w:val="single" w:sz="8" w:space="0" w:color="auto"/>
        </w:rPr>
        <w:t>stability</w:t>
      </w:r>
      <w:r w:rsidRPr="002751AB">
        <w:rPr>
          <w:rFonts w:eastAsia="Aptos"/>
          <w:iCs/>
          <w:u w:val="single"/>
          <w:bdr w:val="single" w:sz="8" w:space="0" w:color="auto"/>
        </w:rPr>
        <w:t xml:space="preserve"> </w:t>
      </w:r>
      <w:r w:rsidRPr="002751AB">
        <w:rPr>
          <w:rFonts w:eastAsia="Aptos"/>
          <w:u w:val="single"/>
        </w:rPr>
        <w:t xml:space="preserve">and </w:t>
      </w:r>
      <w:r w:rsidRPr="002751AB">
        <w:rPr>
          <w:rFonts w:eastAsia="Aptos"/>
          <w:iCs/>
          <w:u w:val="single"/>
          <w:bdr w:val="single" w:sz="8" w:space="0" w:color="auto"/>
        </w:rPr>
        <w:t>deterrence arrangements</w:t>
      </w:r>
      <w:r w:rsidRPr="002751AB">
        <w:rPr>
          <w:rFonts w:eastAsia="Aptos"/>
          <w:u w:val="single"/>
        </w:rPr>
        <w:t>.</w:t>
      </w:r>
    </w:p>
    <w:p w14:paraId="2AD692E3" w14:textId="77777777" w:rsidR="00751B2B" w:rsidRDefault="00751B2B" w:rsidP="00751B2B">
      <w:pPr>
        <w:rPr>
          <w:rFonts w:eastAsia="Aptos"/>
          <w:sz w:val="16"/>
        </w:rPr>
      </w:pPr>
      <w:r w:rsidRPr="002751AB">
        <w:rPr>
          <w:rFonts w:eastAsia="Aptos"/>
          <w:sz w:val="16"/>
        </w:rPr>
        <w:t xml:space="preserve">These risks will only continue to emerge and grow. So, policy makers must start thinking about them now. </w:t>
      </w:r>
      <w:r w:rsidRPr="002751AB">
        <w:rPr>
          <w:rFonts w:eastAsia="Aptos"/>
          <w:u w:val="single"/>
        </w:rPr>
        <w:t>Intelligence can help assess the likelihood and impacts of the various risks</w:t>
      </w:r>
      <w:r w:rsidRPr="002751AB">
        <w:rPr>
          <w:rFonts w:eastAsia="Aptos"/>
          <w:sz w:val="16"/>
        </w:rPr>
        <w:t xml:space="preserve">. </w:t>
      </w:r>
      <w:r w:rsidRPr="002751AB">
        <w:rPr>
          <w:rFonts w:eastAsia="Aptos"/>
          <w:u w:val="single"/>
        </w:rPr>
        <w:t>It can backcast potential pathways and scenarios</w:t>
      </w:r>
      <w:r w:rsidRPr="002751AB">
        <w:rPr>
          <w:rFonts w:eastAsia="Aptos"/>
          <w:sz w:val="16"/>
        </w:rPr>
        <w:t xml:space="preserve">. Backcast refers to an analytical technique that outlines a potential future event and works backwards to identify drivers, milestones, and decisions that would lead to that outcome. </w:t>
      </w:r>
      <w:r w:rsidRPr="002751AB">
        <w:rPr>
          <w:rFonts w:eastAsia="Aptos"/>
          <w:u w:val="single"/>
        </w:rPr>
        <w:t>Based on this analysis</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w:t>
      </w:r>
      <w:r w:rsidRPr="002751AB">
        <w:rPr>
          <w:rFonts w:eastAsia="Aptos"/>
          <w:highlight w:val="cyan"/>
          <w:u w:val="single"/>
        </w:rPr>
        <w:t>can support</w:t>
      </w:r>
      <w:r w:rsidRPr="002751AB">
        <w:rPr>
          <w:rFonts w:eastAsia="Aptos"/>
          <w:u w:val="single"/>
        </w:rPr>
        <w:t xml:space="preserve"> </w:t>
      </w:r>
      <w:r w:rsidRPr="002751AB">
        <w:rPr>
          <w:rFonts w:eastAsia="Aptos"/>
          <w:iCs/>
          <w:highlight w:val="cyan"/>
          <w:u w:val="single"/>
          <w:bdr w:val="single" w:sz="8" w:space="0" w:color="auto"/>
        </w:rPr>
        <w:t>innovative approaches</w:t>
      </w:r>
      <w:r w:rsidRPr="002751AB">
        <w:rPr>
          <w:rFonts w:eastAsia="Aptos"/>
          <w:sz w:val="16"/>
        </w:rPr>
        <w:t xml:space="preserve"> </w:t>
      </w:r>
      <w:r w:rsidRPr="002751AB">
        <w:rPr>
          <w:rFonts w:eastAsia="Aptos"/>
          <w:u w:val="single"/>
        </w:rPr>
        <w:t>to reducing the risks</w:t>
      </w:r>
      <w:r w:rsidRPr="002751AB">
        <w:rPr>
          <w:rFonts w:eastAsia="Aptos"/>
          <w:sz w:val="16"/>
        </w:rPr>
        <w:t>.</w:t>
      </w:r>
    </w:p>
    <w:p w14:paraId="10D43AA2" w14:textId="77777777" w:rsidR="004D4AD5" w:rsidRDefault="004D4AD5" w:rsidP="004D4AD5">
      <w:pPr>
        <w:keepNext/>
        <w:keepLines/>
        <w:pageBreakBefore/>
        <w:spacing w:before="40"/>
        <w:jc w:val="center"/>
        <w:outlineLvl w:val="2"/>
        <w:rPr>
          <w:rFonts w:eastAsia="Times New Roman"/>
          <w:b/>
          <w:sz w:val="32"/>
          <w:szCs w:val="24"/>
          <w:u w:val="single"/>
        </w:rPr>
      </w:pPr>
      <w:r w:rsidRPr="002B2BF3">
        <w:rPr>
          <w:rFonts w:eastAsia="Times New Roman"/>
          <w:b/>
          <w:sz w:val="32"/>
          <w:szCs w:val="24"/>
          <w:u w:val="single"/>
        </w:rPr>
        <w:t>CP – 1NC</w:t>
      </w:r>
    </w:p>
    <w:p w14:paraId="38DA1997" w14:textId="77777777" w:rsidR="004D4AD5" w:rsidRPr="002B2BF3" w:rsidRDefault="004D4AD5" w:rsidP="004D4AD5">
      <w:r>
        <w:t>Adv CP</w:t>
      </w:r>
    </w:p>
    <w:p w14:paraId="22148D4D" w14:textId="77777777" w:rsidR="004D4AD5" w:rsidRPr="002B2BF3" w:rsidRDefault="004D4AD5" w:rsidP="004D4AD5">
      <w:pPr>
        <w:keepNext/>
        <w:keepLines/>
        <w:spacing w:before="40"/>
        <w:outlineLvl w:val="3"/>
        <w:rPr>
          <w:rFonts w:eastAsia="Times New Roman"/>
          <w:b/>
          <w:iCs/>
          <w:sz w:val="26"/>
        </w:rPr>
      </w:pPr>
      <w:r w:rsidRPr="002B2BF3">
        <w:rPr>
          <w:rFonts w:eastAsia="Times New Roman"/>
          <w:b/>
          <w:iCs/>
          <w:sz w:val="26"/>
        </w:rPr>
        <w:t xml:space="preserve">The United States federal government should </w:t>
      </w:r>
    </w:p>
    <w:p w14:paraId="097D757A" w14:textId="77777777" w:rsidR="004D4AD5" w:rsidRPr="001D6132" w:rsidRDefault="004D4AD5" w:rsidP="007530B6">
      <w:pPr>
        <w:keepNext/>
        <w:keepLines/>
        <w:numPr>
          <w:ilvl w:val="0"/>
          <w:numId w:val="12"/>
        </w:numPr>
        <w:spacing w:before="40"/>
        <w:contextualSpacing/>
        <w:outlineLvl w:val="3"/>
        <w:rPr>
          <w:rFonts w:eastAsia="Times New Roman"/>
          <w:b/>
          <w:iCs/>
          <w:sz w:val="26"/>
        </w:rPr>
      </w:pPr>
      <w:r w:rsidRPr="001D6132">
        <w:rPr>
          <w:rFonts w:eastAsia="Times New Roman"/>
          <w:b/>
          <w:iCs/>
          <w:sz w:val="26"/>
        </w:rPr>
        <w:t>ban strengthening collective bargaining rights for federal workers; establish and enforce ironclad prohibitions on reassigning, coercing, defunding, or dismissing federal workers for political reasons, establish and enforce anti-discrimination and whistleblower protections, offer whisteblowers necessary legal and financial resources, ban whistleblower retaliation, streamline the hiring, firing, and promotion process for federal workers based on merit, reinstate terminated high-performing workers, and offer world-class, merit-based pay, benefits, and job security, fully staff, fund, and ban political interference with the Merit Systems Protection Board</w:t>
      </w:r>
      <w:r w:rsidRPr="001D6132">
        <w:rPr>
          <w:rFonts w:eastAsia="Times New Roman"/>
          <w:bCs/>
          <w:iCs/>
          <w:sz w:val="26"/>
        </w:rPr>
        <w:t xml:space="preserve"> (MSPB),</w:t>
      </w:r>
      <w:r w:rsidRPr="001D6132">
        <w:rPr>
          <w:rFonts w:eastAsia="Times New Roman"/>
          <w:b/>
          <w:iCs/>
          <w:sz w:val="26"/>
        </w:rPr>
        <w:t xml:space="preserve"> and end mandatory arbitration for MSPB cases, reverse budget cuts and deregulatory efforts issued under the Trump administration</w:t>
      </w:r>
      <w:r>
        <w:rPr>
          <w:rFonts w:eastAsia="Times New Roman"/>
          <w:b/>
          <w:iCs/>
          <w:sz w:val="26"/>
        </w:rPr>
        <w:t>,</w:t>
      </w:r>
      <w:r w:rsidRPr="001D6132">
        <w:rPr>
          <w:rFonts w:eastAsia="Times New Roman"/>
          <w:b/>
          <w:iCs/>
          <w:sz w:val="26"/>
        </w:rPr>
        <w:t xml:space="preserve"> reinstate all federal workers previously fired under the Trump administration.</w:t>
      </w:r>
    </w:p>
    <w:p w14:paraId="2D108D22" w14:textId="77777777" w:rsidR="004D4AD5" w:rsidRPr="002B2BF3" w:rsidRDefault="004D4AD5" w:rsidP="007530B6">
      <w:pPr>
        <w:keepNext/>
        <w:keepLines/>
        <w:numPr>
          <w:ilvl w:val="0"/>
          <w:numId w:val="12"/>
        </w:numPr>
        <w:spacing w:before="40"/>
        <w:contextualSpacing/>
        <w:outlineLvl w:val="3"/>
        <w:rPr>
          <w:rFonts w:eastAsia="Times New Roman"/>
          <w:b/>
          <w:iCs/>
          <w:sz w:val="26"/>
        </w:rPr>
      </w:pPr>
      <w:r w:rsidRPr="002B2BF3">
        <w:rPr>
          <w:rFonts w:eastAsia="Times New Roman"/>
          <w:b/>
          <w:iCs/>
          <w:sz w:val="26"/>
        </w:rPr>
        <w:t>impeach and remove President Donald J. Trump for the high crime of violating the separation of powers through bad faith, unlawful civil service terminations.</w:t>
      </w:r>
    </w:p>
    <w:p w14:paraId="6F031396" w14:textId="77777777" w:rsidR="004D4AD5" w:rsidRPr="002B2BF3" w:rsidRDefault="004D4AD5" w:rsidP="007530B6">
      <w:pPr>
        <w:keepNext/>
        <w:keepLines/>
        <w:numPr>
          <w:ilvl w:val="0"/>
          <w:numId w:val="12"/>
        </w:numPr>
        <w:spacing w:before="40"/>
        <w:contextualSpacing/>
        <w:outlineLvl w:val="3"/>
        <w:rPr>
          <w:rFonts w:eastAsia="Calibri"/>
        </w:rPr>
      </w:pPr>
      <w:r w:rsidRPr="002B2BF3">
        <w:rPr>
          <w:rFonts w:eastAsia="Times New Roman"/>
          <w:b/>
          <w:iCs/>
          <w:sz w:val="26"/>
        </w:rPr>
        <w:t>dedicate an inspector general office to investigating claims of state secret privilege abuse.</w:t>
      </w:r>
    </w:p>
    <w:p w14:paraId="64135135" w14:textId="77777777" w:rsidR="004D4AD5" w:rsidRPr="00CC0F6C" w:rsidRDefault="004D4AD5" w:rsidP="007530B6">
      <w:pPr>
        <w:keepNext/>
        <w:keepLines/>
        <w:numPr>
          <w:ilvl w:val="0"/>
          <w:numId w:val="12"/>
        </w:numPr>
        <w:spacing w:before="40"/>
        <w:contextualSpacing/>
        <w:outlineLvl w:val="3"/>
        <w:rPr>
          <w:rFonts w:eastAsia="Calibri"/>
        </w:rPr>
      </w:pPr>
      <w:r w:rsidRPr="00CC0F6C">
        <w:rPr>
          <w:rFonts w:eastAsia="Times New Roman"/>
          <w:b/>
          <w:iCs/>
          <w:sz w:val="26"/>
        </w:rPr>
        <w:t>comply with court orders.</w:t>
      </w:r>
    </w:p>
    <w:p w14:paraId="541F57DD" w14:textId="77777777" w:rsidR="004D4AD5" w:rsidRPr="00CC0F6C" w:rsidRDefault="004D4AD5" w:rsidP="007530B6">
      <w:pPr>
        <w:keepNext/>
        <w:keepLines/>
        <w:numPr>
          <w:ilvl w:val="0"/>
          <w:numId w:val="12"/>
        </w:numPr>
        <w:spacing w:before="40"/>
        <w:contextualSpacing/>
        <w:outlineLvl w:val="3"/>
        <w:rPr>
          <w:rFonts w:eastAsia="Calibri"/>
        </w:rPr>
      </w:pPr>
      <w:r w:rsidRPr="002B2BF3">
        <w:rPr>
          <w:rFonts w:eastAsia="Times New Roman"/>
          <w:b/>
          <w:iCs/>
          <w:sz w:val="26"/>
        </w:rPr>
        <w:t>establish and comply with Congressional foreign policy oversight committees that receive routine, secure briefings from intelligence agencies on covert action details and solicit binding recommendations to the Executive.</w:t>
      </w:r>
    </w:p>
    <w:p w14:paraId="517A8B8E" w14:textId="77777777" w:rsidR="004D4AD5" w:rsidRPr="00CC0F6C" w:rsidRDefault="004D4AD5" w:rsidP="007530B6">
      <w:pPr>
        <w:keepNext/>
        <w:keepLines/>
        <w:numPr>
          <w:ilvl w:val="0"/>
          <w:numId w:val="12"/>
        </w:numPr>
        <w:spacing w:before="40"/>
        <w:contextualSpacing/>
        <w:outlineLvl w:val="3"/>
        <w:rPr>
          <w:rFonts w:eastAsia="Calibri"/>
        </w:rPr>
      </w:pPr>
      <w:r w:rsidRPr="00CC0F6C">
        <w:rPr>
          <w:rFonts w:eastAsia="Times New Roman"/>
          <w:b/>
          <w:iCs/>
          <w:sz w:val="26"/>
        </w:rPr>
        <w:t>comply with all of the above.</w:t>
      </w:r>
    </w:p>
    <w:p w14:paraId="6548B15B" w14:textId="77777777" w:rsidR="004D4AD5" w:rsidRPr="002B2BF3" w:rsidRDefault="004D4AD5" w:rsidP="004D4AD5">
      <w:pPr>
        <w:rPr>
          <w:rFonts w:eastAsia="Calibri"/>
        </w:rPr>
      </w:pPr>
    </w:p>
    <w:p w14:paraId="30C8EA0B" w14:textId="77777777" w:rsidR="004D4AD5" w:rsidRPr="002B2BF3" w:rsidRDefault="004D4AD5" w:rsidP="004D4AD5">
      <w:pPr>
        <w:keepNext/>
        <w:keepLines/>
        <w:spacing w:before="40"/>
        <w:outlineLvl w:val="3"/>
        <w:rPr>
          <w:rFonts w:eastAsia="Times New Roman"/>
          <w:b/>
          <w:iCs/>
          <w:sz w:val="26"/>
        </w:rPr>
      </w:pPr>
      <w:r w:rsidRPr="002B2BF3">
        <w:rPr>
          <w:rFonts w:eastAsia="Times New Roman"/>
          <w:b/>
          <w:iCs/>
          <w:sz w:val="26"/>
        </w:rPr>
        <w:t xml:space="preserve">Try or die for the CP – it's the </w:t>
      </w:r>
      <w:r w:rsidRPr="002B2BF3">
        <w:rPr>
          <w:rFonts w:eastAsia="Times New Roman"/>
          <w:b/>
          <w:iCs/>
          <w:sz w:val="26"/>
          <w:u w:val="single"/>
        </w:rPr>
        <w:t>only thing</w:t>
      </w:r>
      <w:r w:rsidRPr="002B2BF3">
        <w:rPr>
          <w:rFonts w:eastAsia="Times New Roman"/>
          <w:b/>
          <w:iCs/>
          <w:sz w:val="26"/>
        </w:rPr>
        <w:t xml:space="preserve"> that solves the case, since civil service degradation </w:t>
      </w:r>
      <w:r w:rsidRPr="002B2BF3">
        <w:rPr>
          <w:rFonts w:eastAsia="Times New Roman"/>
          <w:b/>
          <w:iCs/>
          <w:sz w:val="26"/>
          <w:u w:val="single"/>
        </w:rPr>
        <w:t>long predated</w:t>
      </w:r>
      <w:r w:rsidRPr="002B2BF3">
        <w:rPr>
          <w:rFonts w:eastAsia="Times New Roman"/>
          <w:b/>
          <w:iCs/>
          <w:sz w:val="26"/>
        </w:rPr>
        <w:t xml:space="preserve"> Trump's attacks on CBRs. </w:t>
      </w:r>
    </w:p>
    <w:p w14:paraId="26C776BF" w14:textId="77777777" w:rsidR="004D4AD5" w:rsidRPr="002B2BF3" w:rsidRDefault="004D4AD5" w:rsidP="004D4AD5">
      <w:pPr>
        <w:rPr>
          <w:rFonts w:eastAsia="Calibri"/>
        </w:rPr>
      </w:pPr>
      <w:r w:rsidRPr="002B2BF3">
        <w:rPr>
          <w:rFonts w:eastAsia="Calibri"/>
        </w:rPr>
        <w:t xml:space="preserve">Raymond </w:t>
      </w:r>
      <w:r w:rsidRPr="002B2BF3">
        <w:rPr>
          <w:rFonts w:eastAsia="Calibri"/>
          <w:b/>
          <w:bCs/>
          <w:sz w:val="26"/>
        </w:rPr>
        <w:t>Limon 25</w:t>
      </w:r>
      <w:r w:rsidRPr="002B2BF3">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4D23538E" w14:textId="77777777" w:rsidR="004D4AD5" w:rsidRPr="002B2BF3" w:rsidRDefault="004D4AD5" w:rsidP="004D4AD5">
      <w:pPr>
        <w:rPr>
          <w:rFonts w:eastAsia="Calibri"/>
          <w:sz w:val="16"/>
        </w:rPr>
      </w:pPr>
      <w:r w:rsidRPr="002B2BF3">
        <w:rPr>
          <w:rFonts w:eastAsia="Calibri"/>
          <w:sz w:val="16"/>
        </w:rPr>
        <w:t xml:space="preserve">However, starting on Jan. 20, that promise to form a more perfect union began to unravel. </w:t>
      </w:r>
      <w:r w:rsidRPr="002B2BF3">
        <w:rPr>
          <w:rFonts w:eastAsia="Calibri"/>
          <w:u w:val="single"/>
        </w:rPr>
        <w:t xml:space="preserve">Independent </w:t>
      </w:r>
      <w:r w:rsidRPr="002B2BF3">
        <w:rPr>
          <w:rFonts w:eastAsia="Calibri"/>
          <w:highlight w:val="cyan"/>
          <w:u w:val="single"/>
        </w:rPr>
        <w:t>agencies</w:t>
      </w:r>
      <w:r w:rsidRPr="002B2BF3">
        <w:rPr>
          <w:rFonts w:eastAsia="Calibri"/>
          <w:u w:val="single"/>
        </w:rPr>
        <w:t xml:space="preserve"> and leaders congressionally charged with</w:t>
      </w:r>
      <w:r w:rsidRPr="002B2BF3">
        <w:rPr>
          <w:rFonts w:eastAsia="Calibri"/>
          <w:sz w:val="16"/>
        </w:rPr>
        <w:t xml:space="preserve"> </w:t>
      </w:r>
      <w:r w:rsidRPr="002B2BF3">
        <w:rPr>
          <w:rFonts w:eastAsia="Calibri"/>
          <w:iCs/>
          <w:u w:val="single"/>
          <w:bdr w:val="single" w:sz="8" w:space="0" w:color="auto"/>
        </w:rPr>
        <w:t>oversight</w:t>
      </w:r>
      <w:r w:rsidRPr="002B2BF3">
        <w:rPr>
          <w:rFonts w:eastAsia="Calibri"/>
          <w:sz w:val="16"/>
        </w:rPr>
        <w:t xml:space="preserve"> </w:t>
      </w:r>
      <w:r w:rsidRPr="002B2BF3">
        <w:rPr>
          <w:rFonts w:eastAsia="Calibri"/>
          <w:u w:val="single"/>
        </w:rPr>
        <w:t>and</w:t>
      </w:r>
      <w:r w:rsidRPr="002B2BF3">
        <w:rPr>
          <w:rFonts w:eastAsia="Calibri"/>
          <w:sz w:val="16"/>
        </w:rPr>
        <w:t xml:space="preserve"> </w:t>
      </w:r>
      <w:r w:rsidRPr="002B2BF3">
        <w:rPr>
          <w:rFonts w:eastAsia="Calibri"/>
          <w:iCs/>
          <w:u w:val="single"/>
          <w:bdr w:val="single" w:sz="8" w:space="0" w:color="auto"/>
        </w:rPr>
        <w:t>due process</w:t>
      </w:r>
      <w:r w:rsidRPr="002B2BF3">
        <w:rPr>
          <w:rFonts w:eastAsia="Calibri"/>
          <w:sz w:val="16"/>
        </w:rPr>
        <w:t xml:space="preserve"> </w:t>
      </w:r>
      <w:r w:rsidRPr="002B2BF3">
        <w:rPr>
          <w:rFonts w:eastAsia="Calibri"/>
          <w:u w:val="single"/>
        </w:rPr>
        <w:t>protections were</w:t>
      </w:r>
      <w:r w:rsidRPr="002B2BF3">
        <w:rPr>
          <w:rFonts w:eastAsia="Calibri"/>
          <w:sz w:val="16"/>
        </w:rPr>
        <w:t xml:space="preserve"> instantaneously </w:t>
      </w:r>
      <w:r w:rsidRPr="002B2BF3">
        <w:rPr>
          <w:rFonts w:eastAsia="Calibri"/>
          <w:u w:val="single"/>
        </w:rPr>
        <w:t>under</w:t>
      </w:r>
      <w:r w:rsidRPr="002B2BF3">
        <w:rPr>
          <w:rFonts w:eastAsia="Calibri"/>
          <w:sz w:val="16"/>
        </w:rPr>
        <w:t xml:space="preserve"> </w:t>
      </w:r>
      <w:r w:rsidRPr="002B2BF3">
        <w:rPr>
          <w:rFonts w:eastAsia="Calibri"/>
          <w:iCs/>
          <w:u w:val="single"/>
          <w:bdr w:val="single" w:sz="8" w:space="0" w:color="auto"/>
        </w:rPr>
        <w:t xml:space="preserve">presidential </w:t>
      </w:r>
      <w:r w:rsidRPr="002B2BF3">
        <w:rPr>
          <w:rFonts w:eastAsia="Calibri"/>
          <w:iCs/>
          <w:highlight w:val="cyan"/>
          <w:u w:val="single"/>
          <w:bdr w:val="single" w:sz="8" w:space="0" w:color="auto"/>
        </w:rPr>
        <w:t>assault</w:t>
      </w:r>
      <w:r w:rsidRPr="002B2BF3">
        <w:rPr>
          <w:rFonts w:eastAsia="Calibri"/>
          <w:highlight w:val="cyan"/>
          <w:u w:val="single"/>
        </w:rPr>
        <w:t>. From</w:t>
      </w:r>
      <w:r w:rsidRPr="002B2BF3">
        <w:rPr>
          <w:rFonts w:eastAsia="Calibri"/>
          <w:u w:val="single"/>
        </w:rPr>
        <w:t xml:space="preserve"> the </w:t>
      </w:r>
      <w:r w:rsidRPr="002B2BF3">
        <w:rPr>
          <w:rFonts w:eastAsia="Calibri"/>
          <w:highlight w:val="cyan"/>
          <w:u w:val="single"/>
        </w:rPr>
        <w:t xml:space="preserve">ouster of </w:t>
      </w:r>
      <w:r w:rsidRPr="002B2BF3">
        <w:rPr>
          <w:rFonts w:eastAsia="Calibri"/>
          <w:iCs/>
          <w:highlight w:val="cyan"/>
          <w:u w:val="single"/>
          <w:bdr w:val="single" w:sz="8" w:space="0" w:color="auto"/>
        </w:rPr>
        <w:t>i</w:t>
      </w:r>
      <w:r w:rsidRPr="002B2BF3">
        <w:rPr>
          <w:rFonts w:eastAsia="Calibri"/>
          <w:sz w:val="16"/>
        </w:rPr>
        <w:t xml:space="preserve">nspectors </w:t>
      </w:r>
      <w:r w:rsidRPr="002B2BF3">
        <w:rPr>
          <w:rFonts w:eastAsia="Calibri"/>
          <w:iCs/>
          <w:highlight w:val="cyan"/>
          <w:u w:val="single"/>
          <w:bdr w:val="single" w:sz="8" w:space="0" w:color="auto"/>
        </w:rPr>
        <w:t>g</w:t>
      </w:r>
      <w:r w:rsidRPr="002B2BF3">
        <w:rPr>
          <w:rFonts w:eastAsia="Calibri"/>
          <w:sz w:val="16"/>
        </w:rPr>
        <w:t xml:space="preserve">eneral </w:t>
      </w:r>
      <w:r w:rsidRPr="002B2BF3">
        <w:rPr>
          <w:rFonts w:eastAsia="Calibri"/>
          <w:highlight w:val="cyan"/>
          <w:u w:val="single"/>
        </w:rPr>
        <w:t xml:space="preserve">to </w:t>
      </w:r>
      <w:r w:rsidRPr="002B2BF3">
        <w:rPr>
          <w:rFonts w:eastAsia="Calibri"/>
          <w:iCs/>
          <w:highlight w:val="cyan"/>
          <w:u w:val="single"/>
          <w:bdr w:val="single" w:sz="8" w:space="0" w:color="auto"/>
        </w:rPr>
        <w:t>illegal firings</w:t>
      </w:r>
      <w:r w:rsidRPr="002B2BF3">
        <w:rPr>
          <w:rFonts w:eastAsia="Calibri"/>
          <w:sz w:val="16"/>
        </w:rPr>
        <w:t xml:space="preserve"> of members of multi-party independent boards and commissions, </w:t>
      </w:r>
      <w:r w:rsidRPr="002B2BF3">
        <w:rPr>
          <w:rFonts w:eastAsia="Calibri"/>
          <w:u w:val="single"/>
        </w:rPr>
        <w:t>we’ve seen the</w:t>
      </w:r>
      <w:r w:rsidRPr="002B2BF3">
        <w:rPr>
          <w:rFonts w:eastAsia="Calibri"/>
          <w:sz w:val="16"/>
        </w:rPr>
        <w:t xml:space="preserve"> </w:t>
      </w:r>
      <w:r w:rsidRPr="002B2BF3">
        <w:rPr>
          <w:rFonts w:eastAsia="Calibri"/>
          <w:iCs/>
          <w:u w:val="single"/>
          <w:bdr w:val="single" w:sz="8" w:space="0" w:color="auto"/>
        </w:rPr>
        <w:t>devastating effects</w:t>
      </w:r>
      <w:r w:rsidRPr="002B2BF3">
        <w:rPr>
          <w:rFonts w:eastAsia="Calibri"/>
          <w:sz w:val="16"/>
        </w:rPr>
        <w:t xml:space="preserve"> </w:t>
      </w:r>
      <w:r w:rsidRPr="002B2BF3">
        <w:rPr>
          <w:rFonts w:eastAsia="Calibri"/>
          <w:u w:val="single"/>
        </w:rPr>
        <w:t>on</w:t>
      </w:r>
      <w:r w:rsidRPr="002B2BF3">
        <w:rPr>
          <w:rFonts w:eastAsia="Calibri"/>
          <w:sz w:val="16"/>
        </w:rPr>
        <w:t xml:space="preserve"> our </w:t>
      </w:r>
      <w:r w:rsidRPr="002B2BF3">
        <w:rPr>
          <w:rFonts w:eastAsia="Calibri"/>
          <w:iCs/>
          <w:u w:val="single"/>
          <w:bdr w:val="single" w:sz="8" w:space="0" w:color="auto"/>
        </w:rPr>
        <w:t>citizens</w:t>
      </w:r>
      <w:r w:rsidRPr="002B2BF3">
        <w:rPr>
          <w:rFonts w:eastAsia="Calibri"/>
          <w:sz w:val="16"/>
        </w:rPr>
        <w:t>. Now, as before these actions, the board has lost its quorum.</w:t>
      </w:r>
    </w:p>
    <w:p w14:paraId="5F494414" w14:textId="77777777" w:rsidR="004D4AD5" w:rsidRPr="002B2BF3" w:rsidRDefault="004D4AD5" w:rsidP="004D4AD5">
      <w:pPr>
        <w:rPr>
          <w:rFonts w:eastAsia="Calibri"/>
          <w:sz w:val="16"/>
        </w:rPr>
      </w:pPr>
      <w:r w:rsidRPr="002B2BF3">
        <w:rPr>
          <w:rFonts w:eastAsia="Calibri"/>
          <w:sz w:val="16"/>
        </w:rPr>
        <w:t xml:space="preserve">Thus, </w:t>
      </w:r>
      <w:r w:rsidRPr="002B2BF3">
        <w:rPr>
          <w:rFonts w:eastAsia="Calibri"/>
          <w:u w:val="single"/>
        </w:rPr>
        <w:t xml:space="preserve">this moment demands </w:t>
      </w:r>
      <w:r w:rsidRPr="002B2BF3">
        <w:rPr>
          <w:rFonts w:eastAsia="Calibri"/>
          <w:iCs/>
          <w:u w:val="single"/>
          <w:bdr w:val="single" w:sz="8" w:space="0" w:color="auto"/>
        </w:rPr>
        <w:t>more</w:t>
      </w:r>
      <w:r w:rsidRPr="002B2BF3">
        <w:rPr>
          <w:rFonts w:eastAsia="Calibri"/>
          <w:u w:val="single"/>
        </w:rPr>
        <w:t xml:space="preserve"> than just</w:t>
      </w:r>
      <w:r w:rsidRPr="002B2BF3">
        <w:rPr>
          <w:rFonts w:eastAsia="Calibri"/>
          <w:sz w:val="16"/>
        </w:rPr>
        <w:t xml:space="preserve"> </w:t>
      </w:r>
      <w:r w:rsidRPr="002B2BF3">
        <w:rPr>
          <w:rFonts w:eastAsia="Calibri"/>
          <w:iCs/>
          <w:u w:val="single"/>
          <w:bdr w:val="single" w:sz="8" w:space="0" w:color="auto"/>
        </w:rPr>
        <w:t>reflection</w:t>
      </w:r>
      <w:r w:rsidRPr="002B2BF3">
        <w:rPr>
          <w:rFonts w:eastAsia="Calibri"/>
          <w:sz w:val="16"/>
        </w:rPr>
        <w:t xml:space="preserve">; it is a call to action because that is what America does best. With that said, I am not planning to take on a constitutional crisis alone, but I can take on part of it — how </w:t>
      </w:r>
      <w:r w:rsidRPr="002B2BF3">
        <w:rPr>
          <w:rFonts w:eastAsia="Calibri"/>
          <w:u w:val="single"/>
        </w:rPr>
        <w:t>to</w:t>
      </w:r>
      <w:r w:rsidRPr="002B2BF3">
        <w:rPr>
          <w:rFonts w:eastAsia="Calibri"/>
          <w:sz w:val="16"/>
        </w:rPr>
        <w:t xml:space="preserve"> </w:t>
      </w:r>
      <w:r w:rsidRPr="002B2BF3">
        <w:rPr>
          <w:rFonts w:eastAsia="Calibri"/>
          <w:iCs/>
          <w:u w:val="single"/>
          <w:bdr w:val="single" w:sz="8" w:space="0" w:color="auto"/>
        </w:rPr>
        <w:t>protect the public</w:t>
      </w:r>
      <w:r w:rsidRPr="002B2BF3">
        <w:rPr>
          <w:rFonts w:eastAsia="Calibri"/>
          <w:sz w:val="16"/>
        </w:rPr>
        <w:t xml:space="preserve"> </w:t>
      </w:r>
      <w:r w:rsidRPr="002B2BF3">
        <w:rPr>
          <w:rFonts w:eastAsia="Calibri"/>
          <w:u w:val="single"/>
        </w:rPr>
        <w:t>by</w:t>
      </w:r>
      <w:r w:rsidRPr="002B2BF3">
        <w:rPr>
          <w:rFonts w:eastAsia="Calibri"/>
          <w:sz w:val="16"/>
        </w:rPr>
        <w:t xml:space="preserve"> </w:t>
      </w:r>
      <w:r w:rsidRPr="002B2BF3">
        <w:rPr>
          <w:rFonts w:eastAsia="Calibri"/>
          <w:iCs/>
          <w:u w:val="single"/>
          <w:bdr w:val="single" w:sz="8" w:space="0" w:color="auto"/>
        </w:rPr>
        <w:t>strengthening the civil service</w:t>
      </w:r>
      <w:r w:rsidRPr="002B2BF3">
        <w:rPr>
          <w:rFonts w:eastAsia="Calibri"/>
          <w:sz w:val="16"/>
        </w:rPr>
        <w:t xml:space="preserve">. When you have the right people at the table, almost any </w:t>
      </w:r>
      <w:r w:rsidRPr="002B2BF3">
        <w:rPr>
          <w:rFonts w:eastAsia="Calibri"/>
          <w:iCs/>
          <w:u w:val="single"/>
          <w:bdr w:val="single" w:sz="8" w:space="0" w:color="auto"/>
        </w:rPr>
        <w:t>crisis</w:t>
      </w:r>
      <w:r w:rsidRPr="002B2BF3">
        <w:rPr>
          <w:rFonts w:eastAsia="Calibri"/>
          <w:sz w:val="16"/>
        </w:rPr>
        <w:t xml:space="preserve"> </w:t>
      </w:r>
      <w:r w:rsidRPr="002B2BF3">
        <w:rPr>
          <w:rFonts w:eastAsia="Calibri"/>
          <w:u w:val="single"/>
        </w:rPr>
        <w:t>can turn into</w:t>
      </w:r>
      <w:r w:rsidRPr="002B2BF3">
        <w:rPr>
          <w:rFonts w:eastAsia="Calibri"/>
          <w:sz w:val="16"/>
        </w:rPr>
        <w:t xml:space="preserve"> an </w:t>
      </w:r>
      <w:r w:rsidRPr="002B2BF3">
        <w:rPr>
          <w:rFonts w:eastAsia="Calibri"/>
          <w:iCs/>
          <w:u w:val="single"/>
          <w:bdr w:val="single" w:sz="8" w:space="0" w:color="auto"/>
        </w:rPr>
        <w:t>opportunity</w:t>
      </w:r>
      <w:r w:rsidRPr="002B2BF3">
        <w:rPr>
          <w:rFonts w:eastAsia="Calibri"/>
          <w:sz w:val="16"/>
        </w:rPr>
        <w:t>!</w:t>
      </w:r>
    </w:p>
    <w:p w14:paraId="18C596C6" w14:textId="77777777" w:rsidR="004D4AD5" w:rsidRPr="002B2BF3" w:rsidRDefault="004D4AD5" w:rsidP="004D4AD5">
      <w:pPr>
        <w:rPr>
          <w:rFonts w:eastAsia="Calibri"/>
          <w:sz w:val="16"/>
        </w:rPr>
      </w:pPr>
      <w:r w:rsidRPr="002B2BF3">
        <w:rPr>
          <w:rFonts w:eastAsia="Calibri"/>
          <w:sz w:val="16"/>
        </w:rPr>
        <w:t>Understanding the constitutional crisis</w:t>
      </w:r>
    </w:p>
    <w:p w14:paraId="6F35E5CB" w14:textId="77777777" w:rsidR="004D4AD5" w:rsidRPr="002B2BF3" w:rsidRDefault="004D4AD5" w:rsidP="004D4AD5">
      <w:pPr>
        <w:rPr>
          <w:rFonts w:eastAsia="Calibri"/>
          <w:sz w:val="16"/>
        </w:rPr>
      </w:pPr>
      <w:r w:rsidRPr="002B2BF3">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01BDA1F9" w14:textId="77777777" w:rsidR="004D4AD5" w:rsidRPr="002B2BF3" w:rsidRDefault="004D4AD5" w:rsidP="004D4AD5">
      <w:pPr>
        <w:rPr>
          <w:rFonts w:eastAsia="Calibri"/>
          <w:sz w:val="16"/>
        </w:rPr>
      </w:pPr>
      <w:r w:rsidRPr="002B2BF3">
        <w:rPr>
          <w:rFonts w:eastAsia="Calibri"/>
          <w:sz w:val="16"/>
        </w:rPr>
        <w:t xml:space="preserve">The </w:t>
      </w:r>
      <w:r w:rsidRPr="002B2BF3">
        <w:rPr>
          <w:rFonts w:eastAsia="Calibri"/>
          <w:iCs/>
          <w:u w:val="single"/>
          <w:bdr w:val="single" w:sz="8" w:space="0" w:color="auto"/>
        </w:rPr>
        <w:t>warnings</w:t>
      </w:r>
      <w:r w:rsidRPr="002B2BF3">
        <w:rPr>
          <w:rFonts w:eastAsia="Calibri"/>
          <w:u w:val="single"/>
        </w:rPr>
        <w:t xml:space="preserve"> were </w:t>
      </w:r>
      <w:r w:rsidRPr="002B2BF3">
        <w:rPr>
          <w:rFonts w:eastAsia="Calibri"/>
          <w:iCs/>
          <w:u w:val="single"/>
          <w:bdr w:val="single" w:sz="8" w:space="0" w:color="auto"/>
        </w:rPr>
        <w:t>always</w:t>
      </w:r>
      <w:r w:rsidRPr="002B2BF3">
        <w:rPr>
          <w:rFonts w:eastAsia="Calibri"/>
          <w:u w:val="single"/>
        </w:rPr>
        <w:t xml:space="preserve"> there</w:t>
      </w:r>
      <w:r w:rsidRPr="002B2BF3">
        <w:rPr>
          <w:rFonts w:eastAsia="Calibri"/>
          <w:sz w:val="16"/>
        </w:rPr>
        <w:t>. We saw the storm approaching and somehow allowed it to break over us.</w:t>
      </w:r>
    </w:p>
    <w:p w14:paraId="62FB7F6F" w14:textId="77777777" w:rsidR="004D4AD5" w:rsidRPr="002B2BF3" w:rsidRDefault="004D4AD5" w:rsidP="004D4AD5">
      <w:pPr>
        <w:rPr>
          <w:rFonts w:eastAsia="Calibri"/>
          <w:sz w:val="16"/>
        </w:rPr>
      </w:pPr>
      <w:r w:rsidRPr="002B2BF3">
        <w:rPr>
          <w:rFonts w:eastAsia="Calibri"/>
          <w:sz w:val="16"/>
        </w:rPr>
        <w:t>Where can I go from here?</w:t>
      </w:r>
    </w:p>
    <w:p w14:paraId="6554A515" w14:textId="77777777" w:rsidR="004D4AD5" w:rsidRPr="002B2BF3" w:rsidRDefault="004D4AD5" w:rsidP="004D4AD5">
      <w:pPr>
        <w:rPr>
          <w:rFonts w:eastAsia="Calibri"/>
          <w:sz w:val="16"/>
        </w:rPr>
      </w:pPr>
      <w:r w:rsidRPr="002B2BF3">
        <w:rPr>
          <w:rFonts w:eastAsia="Calibri"/>
          <w:u w:val="single"/>
        </w:rPr>
        <w:t xml:space="preserve">Instead of </w:t>
      </w:r>
      <w:r w:rsidRPr="002B2BF3">
        <w:rPr>
          <w:rFonts w:eastAsia="Calibri"/>
          <w:iCs/>
          <w:u w:val="single"/>
          <w:bdr w:val="single" w:sz="8" w:space="0" w:color="auto"/>
        </w:rPr>
        <w:t>despair</w:t>
      </w:r>
      <w:r w:rsidRPr="002B2BF3">
        <w:rPr>
          <w:rFonts w:eastAsia="Calibri"/>
          <w:u w:val="single"/>
        </w:rPr>
        <w:t>, this moment</w:t>
      </w:r>
      <w:r w:rsidRPr="002B2BF3">
        <w:rPr>
          <w:rFonts w:eastAsia="Calibri"/>
          <w:sz w:val="16"/>
        </w:rPr>
        <w:t xml:space="preserve"> </w:t>
      </w:r>
      <w:r w:rsidRPr="002B2BF3">
        <w:rPr>
          <w:rFonts w:eastAsia="Calibri"/>
          <w:iCs/>
          <w:u w:val="single"/>
          <w:bdr w:val="single" w:sz="8" w:space="0" w:color="auto"/>
        </w:rPr>
        <w:t>demands action</w:t>
      </w:r>
      <w:r w:rsidRPr="002B2BF3">
        <w:rPr>
          <w:rFonts w:eastAsia="Calibri"/>
          <w:sz w:val="16"/>
        </w:rPr>
        <w:t>. Here are my two priorities:</w:t>
      </w:r>
    </w:p>
    <w:p w14:paraId="7B4E0CB6" w14:textId="77777777" w:rsidR="004D4AD5" w:rsidRPr="002B2BF3" w:rsidRDefault="004D4AD5" w:rsidP="004D4AD5">
      <w:pPr>
        <w:rPr>
          <w:rFonts w:eastAsia="Calibri"/>
          <w:sz w:val="16"/>
        </w:rPr>
      </w:pPr>
      <w:r w:rsidRPr="002B2BF3">
        <w:rPr>
          <w:rFonts w:eastAsia="Calibri"/>
          <w:sz w:val="16"/>
        </w:rPr>
        <w:t>Take care of those around us — supporting colleagues, allies and public servants trying to navigate the chaos.</w:t>
      </w:r>
    </w:p>
    <w:p w14:paraId="7C4AAC82" w14:textId="77777777" w:rsidR="004D4AD5" w:rsidRPr="002B2BF3" w:rsidRDefault="004D4AD5" w:rsidP="004D4AD5">
      <w:pPr>
        <w:rPr>
          <w:rFonts w:eastAsia="Calibri"/>
          <w:sz w:val="16"/>
        </w:rPr>
      </w:pPr>
      <w:r w:rsidRPr="002B2BF3">
        <w:rPr>
          <w:rFonts w:eastAsia="Calibri"/>
          <w:sz w:val="16"/>
        </w:rPr>
        <w:t xml:space="preserve">Begin the work of </w:t>
      </w:r>
      <w:r w:rsidRPr="002B2BF3">
        <w:rPr>
          <w:rFonts w:eastAsia="Calibri"/>
          <w:iCs/>
          <w:highlight w:val="cyan"/>
          <w:u w:val="single"/>
          <w:bdr w:val="single" w:sz="8" w:space="0" w:color="auto"/>
        </w:rPr>
        <w:t>rebuilding</w:t>
      </w:r>
      <w:r w:rsidRPr="002B2BF3">
        <w:rPr>
          <w:rFonts w:eastAsia="Calibri"/>
          <w:sz w:val="16"/>
        </w:rPr>
        <w:t xml:space="preserve"> — </w:t>
      </w:r>
      <w:r w:rsidRPr="002B2BF3">
        <w:rPr>
          <w:rFonts w:eastAsia="Calibri"/>
          <w:iCs/>
          <w:u w:val="single"/>
          <w:bdr w:val="single" w:sz="8" w:space="0" w:color="auto"/>
        </w:rPr>
        <w:t>strengthening</w:t>
      </w:r>
      <w:r w:rsidRPr="002B2BF3">
        <w:rPr>
          <w:rFonts w:eastAsia="Calibri"/>
          <w:sz w:val="16"/>
        </w:rPr>
        <w:t xml:space="preserve"> </w:t>
      </w:r>
      <w:r w:rsidRPr="002B2BF3">
        <w:rPr>
          <w:rFonts w:eastAsia="Calibri"/>
          <w:u w:val="single"/>
        </w:rPr>
        <w:t>the</w:t>
      </w:r>
      <w:r w:rsidRPr="002B2BF3">
        <w:rPr>
          <w:rFonts w:eastAsia="Calibri"/>
          <w:sz w:val="16"/>
        </w:rPr>
        <w:t xml:space="preserve"> </w:t>
      </w:r>
      <w:r w:rsidRPr="002B2BF3">
        <w:rPr>
          <w:rFonts w:eastAsia="Calibri"/>
          <w:iCs/>
          <w:highlight w:val="cyan"/>
          <w:u w:val="single"/>
          <w:bdr w:val="single" w:sz="8" w:space="0" w:color="auto"/>
        </w:rPr>
        <w:t>civil service</w:t>
      </w:r>
      <w:r w:rsidRPr="002B2BF3">
        <w:rPr>
          <w:rFonts w:eastAsia="Calibri"/>
          <w:sz w:val="16"/>
        </w:rPr>
        <w:t xml:space="preserve"> </w:t>
      </w:r>
      <w:r w:rsidRPr="002B2BF3">
        <w:rPr>
          <w:rFonts w:eastAsia="Calibri"/>
          <w:u w:val="single"/>
        </w:rPr>
        <w:t>that has</w:t>
      </w:r>
      <w:r w:rsidRPr="002B2BF3">
        <w:rPr>
          <w:rFonts w:eastAsia="Calibri"/>
          <w:sz w:val="16"/>
        </w:rPr>
        <w:t xml:space="preserve"> </w:t>
      </w:r>
      <w:r w:rsidRPr="002B2BF3">
        <w:rPr>
          <w:rFonts w:eastAsia="Calibri"/>
          <w:iCs/>
          <w:u w:val="single"/>
          <w:bdr w:val="single" w:sz="8" w:space="0" w:color="auto"/>
        </w:rPr>
        <w:t>suffered</w:t>
      </w:r>
      <w:r w:rsidRPr="002B2BF3">
        <w:rPr>
          <w:rFonts w:eastAsia="Calibri"/>
          <w:sz w:val="16"/>
        </w:rPr>
        <w:t xml:space="preserve"> from </w:t>
      </w:r>
      <w:r w:rsidRPr="002B2BF3">
        <w:rPr>
          <w:rFonts w:eastAsia="Calibri"/>
          <w:iCs/>
          <w:u w:val="single"/>
          <w:bdr w:val="single" w:sz="8" w:space="0" w:color="auto"/>
        </w:rPr>
        <w:t>neglect</w:t>
      </w:r>
      <w:r w:rsidRPr="002B2BF3">
        <w:rPr>
          <w:rFonts w:eastAsia="Calibri"/>
          <w:sz w:val="16"/>
        </w:rPr>
        <w:t>.</w:t>
      </w:r>
    </w:p>
    <w:p w14:paraId="57C8E3F2" w14:textId="77777777" w:rsidR="004D4AD5" w:rsidRPr="002B2BF3" w:rsidRDefault="004D4AD5" w:rsidP="004D4AD5">
      <w:pPr>
        <w:rPr>
          <w:rFonts w:eastAsia="Calibri"/>
          <w:sz w:val="16"/>
        </w:rPr>
      </w:pPr>
      <w:r w:rsidRPr="002B2BF3">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2B2BF3">
        <w:rPr>
          <w:rFonts w:eastAsia="Calibri"/>
          <w:iCs/>
          <w:u w:val="single"/>
          <w:bdr w:val="single" w:sz="8" w:space="0" w:color="auto"/>
        </w:rPr>
        <w:t>unions</w:t>
      </w:r>
      <w:r w:rsidRPr="002B2BF3">
        <w:rPr>
          <w:rFonts w:eastAsia="Calibri"/>
          <w:sz w:val="16"/>
        </w:rPr>
        <w:t xml:space="preserve"> and media organizations — </w:t>
      </w:r>
      <w:r w:rsidRPr="002B2BF3">
        <w:rPr>
          <w:rFonts w:eastAsia="Calibri"/>
          <w:u w:val="single"/>
        </w:rPr>
        <w:t>to help</w:t>
      </w:r>
      <w:r w:rsidRPr="002B2BF3">
        <w:rPr>
          <w:rFonts w:eastAsia="Calibri"/>
          <w:sz w:val="16"/>
        </w:rPr>
        <w:t xml:space="preserve"> educate, </w:t>
      </w:r>
      <w:r w:rsidRPr="002B2BF3">
        <w:rPr>
          <w:rFonts w:eastAsia="Calibri"/>
          <w:iCs/>
          <w:u w:val="single"/>
          <w:bdr w:val="single" w:sz="8" w:space="0" w:color="auto"/>
        </w:rPr>
        <w:t>inform</w:t>
      </w:r>
      <w:r w:rsidRPr="002B2BF3">
        <w:rPr>
          <w:rFonts w:eastAsia="Calibri"/>
          <w:sz w:val="16"/>
        </w:rPr>
        <w:t xml:space="preserve"> </w:t>
      </w:r>
      <w:r w:rsidRPr="002B2BF3">
        <w:rPr>
          <w:rFonts w:eastAsia="Calibri"/>
          <w:u w:val="single"/>
        </w:rPr>
        <w:t>and</w:t>
      </w:r>
      <w:r w:rsidRPr="002B2BF3">
        <w:rPr>
          <w:rFonts w:eastAsia="Calibri"/>
          <w:sz w:val="16"/>
        </w:rPr>
        <w:t xml:space="preserve"> </w:t>
      </w:r>
      <w:r w:rsidRPr="002B2BF3">
        <w:rPr>
          <w:rFonts w:eastAsia="Calibri"/>
          <w:iCs/>
          <w:u w:val="single"/>
          <w:bdr w:val="single" w:sz="8" w:space="0" w:color="auto"/>
        </w:rPr>
        <w:t>issue</w:t>
      </w:r>
      <w:r w:rsidRPr="002B2BF3">
        <w:rPr>
          <w:rFonts w:eastAsia="Calibri"/>
          <w:sz w:val="16"/>
        </w:rPr>
        <w:t xml:space="preserve"> spot </w:t>
      </w:r>
      <w:r w:rsidRPr="002B2BF3">
        <w:rPr>
          <w:rFonts w:eastAsia="Calibri"/>
          <w:iCs/>
          <w:u w:val="single"/>
          <w:bdr w:val="single" w:sz="8" w:space="0" w:color="auto"/>
        </w:rPr>
        <w:t>challenges</w:t>
      </w:r>
      <w:r w:rsidRPr="002B2BF3">
        <w:rPr>
          <w:rFonts w:eastAsia="Calibri"/>
          <w:sz w:val="16"/>
        </w:rPr>
        <w:t xml:space="preserve"> </w:t>
      </w:r>
      <w:r w:rsidRPr="002B2BF3">
        <w:rPr>
          <w:rFonts w:eastAsia="Calibri"/>
          <w:u w:val="single"/>
        </w:rPr>
        <w:t>and</w:t>
      </w:r>
      <w:r w:rsidRPr="002B2BF3">
        <w:rPr>
          <w:rFonts w:eastAsia="Calibri"/>
          <w:sz w:val="16"/>
        </w:rPr>
        <w:t xml:space="preserve"> </w:t>
      </w:r>
      <w:r w:rsidRPr="002B2BF3">
        <w:rPr>
          <w:rFonts w:eastAsia="Calibri"/>
          <w:iCs/>
          <w:u w:val="single"/>
          <w:bdr w:val="single" w:sz="8" w:space="0" w:color="auto"/>
        </w:rPr>
        <w:t>opportunities</w:t>
      </w:r>
      <w:r w:rsidRPr="002B2BF3">
        <w:rPr>
          <w:rFonts w:eastAsia="Calibri"/>
          <w:sz w:val="16"/>
        </w:rPr>
        <w:t xml:space="preserve">. This </w:t>
      </w:r>
      <w:r w:rsidRPr="002B2BF3">
        <w:rPr>
          <w:rFonts w:eastAsia="Calibri"/>
          <w:highlight w:val="cyan"/>
          <w:u w:val="single"/>
        </w:rPr>
        <w:t xml:space="preserve">is </w:t>
      </w:r>
      <w:r w:rsidRPr="002B2BF3">
        <w:rPr>
          <w:rFonts w:eastAsia="Calibri"/>
          <w:iCs/>
          <w:highlight w:val="cyan"/>
          <w:u w:val="single"/>
          <w:bdr w:val="single" w:sz="8" w:space="0" w:color="auto"/>
        </w:rPr>
        <w:t>triage</w:t>
      </w:r>
      <w:r w:rsidRPr="002B2BF3">
        <w:rPr>
          <w:rFonts w:eastAsia="Calibri"/>
          <w:sz w:val="16"/>
          <w:highlight w:val="cyan"/>
        </w:rPr>
        <w:t xml:space="preserve">. </w:t>
      </w:r>
      <w:r w:rsidRPr="002B2BF3">
        <w:rPr>
          <w:rFonts w:eastAsia="Calibri"/>
          <w:highlight w:val="cyan"/>
          <w:u w:val="single"/>
        </w:rPr>
        <w:t>But</w:t>
      </w:r>
      <w:r w:rsidRPr="002B2BF3">
        <w:rPr>
          <w:rFonts w:eastAsia="Calibri"/>
          <w:sz w:val="16"/>
        </w:rPr>
        <w:t xml:space="preserve"> </w:t>
      </w:r>
      <w:r w:rsidRPr="002B2BF3">
        <w:rPr>
          <w:rFonts w:eastAsia="Calibri"/>
          <w:iCs/>
          <w:u w:val="single"/>
          <w:bdr w:val="single" w:sz="8" w:space="0" w:color="auto"/>
        </w:rPr>
        <w:t>triage alone</w:t>
      </w:r>
      <w:r w:rsidRPr="002B2BF3">
        <w:rPr>
          <w:rFonts w:eastAsia="Calibri"/>
          <w:u w:val="single"/>
        </w:rPr>
        <w:t xml:space="preserve"> is </w:t>
      </w:r>
      <w:r w:rsidRPr="002B2BF3">
        <w:rPr>
          <w:rFonts w:eastAsia="Calibri"/>
          <w:iCs/>
          <w:highlight w:val="cyan"/>
          <w:u w:val="single"/>
          <w:bdr w:val="single" w:sz="8" w:space="0" w:color="auto"/>
        </w:rPr>
        <w:t>not enough</w:t>
      </w:r>
      <w:r w:rsidRPr="002B2BF3">
        <w:rPr>
          <w:rFonts w:eastAsia="Calibri"/>
          <w:sz w:val="16"/>
        </w:rPr>
        <w:t>.</w:t>
      </w:r>
    </w:p>
    <w:p w14:paraId="50DDAA55" w14:textId="77777777" w:rsidR="004D4AD5" w:rsidRPr="002B2BF3" w:rsidRDefault="004D4AD5" w:rsidP="004D4AD5">
      <w:pPr>
        <w:rPr>
          <w:rFonts w:eastAsia="Calibri"/>
          <w:sz w:val="16"/>
        </w:rPr>
      </w:pPr>
      <w:r w:rsidRPr="002B2BF3">
        <w:rPr>
          <w:rFonts w:eastAsia="Calibri"/>
          <w:sz w:val="16"/>
        </w:rPr>
        <w:t>Learning from the past: Watergate and reform</w:t>
      </w:r>
    </w:p>
    <w:p w14:paraId="62DC5C8A" w14:textId="77777777" w:rsidR="004D4AD5" w:rsidRPr="002B2BF3" w:rsidRDefault="004D4AD5" w:rsidP="004D4AD5">
      <w:pPr>
        <w:rPr>
          <w:rFonts w:eastAsia="Calibri"/>
          <w:sz w:val="16"/>
        </w:rPr>
      </w:pPr>
      <w:r w:rsidRPr="002B2BF3">
        <w:rPr>
          <w:rFonts w:eastAsia="Calibri"/>
          <w:sz w:val="16"/>
        </w:rPr>
        <w:t xml:space="preserve">History tells us that </w:t>
      </w:r>
      <w:r w:rsidRPr="002B2BF3">
        <w:rPr>
          <w:rFonts w:eastAsia="Calibri"/>
          <w:iCs/>
          <w:u w:val="single"/>
          <w:bdr w:val="single" w:sz="8" w:space="0" w:color="auto"/>
        </w:rPr>
        <w:t>reform</w:t>
      </w:r>
      <w:r w:rsidRPr="002B2BF3">
        <w:rPr>
          <w:rFonts w:eastAsia="Calibri"/>
          <w:sz w:val="16"/>
        </w:rPr>
        <w:t xml:space="preserve"> </w:t>
      </w:r>
      <w:r w:rsidRPr="002B2BF3">
        <w:rPr>
          <w:rFonts w:eastAsia="Calibri"/>
          <w:u w:val="single"/>
        </w:rPr>
        <w:t>often</w:t>
      </w:r>
      <w:r w:rsidRPr="002B2BF3">
        <w:rPr>
          <w:rFonts w:eastAsia="Calibri"/>
          <w:sz w:val="16"/>
        </w:rPr>
        <w:t xml:space="preserve"> </w:t>
      </w:r>
      <w:r w:rsidRPr="002B2BF3">
        <w:rPr>
          <w:rFonts w:eastAsia="Calibri"/>
          <w:iCs/>
          <w:u w:val="single"/>
          <w:bdr w:val="single" w:sz="8" w:space="0" w:color="auto"/>
        </w:rPr>
        <w:t>follows crisis</w:t>
      </w:r>
      <w:r w:rsidRPr="002B2BF3">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3AD6F5EC" w14:textId="77777777" w:rsidR="004D4AD5" w:rsidRPr="002B2BF3" w:rsidRDefault="004D4AD5" w:rsidP="004D4AD5">
      <w:pPr>
        <w:rPr>
          <w:rFonts w:eastAsia="Calibri"/>
          <w:sz w:val="16"/>
        </w:rPr>
      </w:pPr>
      <w:r w:rsidRPr="002B2BF3">
        <w:rPr>
          <w:rFonts w:eastAsia="Calibri"/>
          <w:sz w:val="16"/>
        </w:rPr>
        <w:t>Could today’s unraveling lead to another era of renewal? It must.</w:t>
      </w:r>
    </w:p>
    <w:p w14:paraId="63A525C4" w14:textId="77777777" w:rsidR="004D4AD5" w:rsidRPr="002B2BF3" w:rsidRDefault="004D4AD5" w:rsidP="004D4AD5">
      <w:pPr>
        <w:rPr>
          <w:rFonts w:eastAsia="Calibri"/>
          <w:sz w:val="16"/>
        </w:rPr>
      </w:pPr>
      <w:r w:rsidRPr="002B2BF3">
        <w:rPr>
          <w:rFonts w:eastAsia="Calibri"/>
          <w:sz w:val="16"/>
        </w:rPr>
        <w:t>A roadmap for civil service renewal</w:t>
      </w:r>
    </w:p>
    <w:p w14:paraId="51A6B189" w14:textId="77777777" w:rsidR="004D4AD5" w:rsidRPr="002B2BF3" w:rsidRDefault="004D4AD5" w:rsidP="004D4AD5">
      <w:pPr>
        <w:rPr>
          <w:rFonts w:eastAsia="Calibri"/>
          <w:sz w:val="16"/>
        </w:rPr>
      </w:pPr>
      <w:r w:rsidRPr="002B2BF3">
        <w:rPr>
          <w:rFonts w:eastAsia="Calibri"/>
          <w:u w:val="single"/>
        </w:rPr>
        <w:t xml:space="preserve">The federal workforce has operated </w:t>
      </w:r>
      <w:r w:rsidRPr="002B2BF3">
        <w:rPr>
          <w:rFonts w:eastAsia="Calibri"/>
          <w:highlight w:val="cyan"/>
          <w:u w:val="single"/>
        </w:rPr>
        <w:t>under</w:t>
      </w:r>
      <w:r w:rsidRPr="002B2BF3">
        <w:rPr>
          <w:rFonts w:eastAsia="Calibri"/>
          <w:sz w:val="16"/>
          <w:highlight w:val="cyan"/>
        </w:rPr>
        <w:t xml:space="preserve"> </w:t>
      </w:r>
      <w:r w:rsidRPr="002B2BF3">
        <w:rPr>
          <w:rFonts w:eastAsia="Calibri"/>
          <w:iCs/>
          <w:highlight w:val="cyan"/>
          <w:u w:val="single"/>
          <w:bdr w:val="single" w:sz="8" w:space="0" w:color="auto"/>
        </w:rPr>
        <w:t>outdated frameworks</w:t>
      </w:r>
      <w:r w:rsidRPr="002B2BF3">
        <w:rPr>
          <w:rFonts w:eastAsia="Calibri"/>
          <w:sz w:val="16"/>
          <w:highlight w:val="cyan"/>
        </w:rPr>
        <w:t xml:space="preserve"> </w:t>
      </w:r>
      <w:r w:rsidRPr="002B2BF3">
        <w:rPr>
          <w:rFonts w:eastAsia="Calibri"/>
          <w:highlight w:val="cyan"/>
          <w:u w:val="single"/>
        </w:rPr>
        <w:t>for</w:t>
      </w:r>
      <w:r w:rsidRPr="002B2BF3">
        <w:rPr>
          <w:rFonts w:eastAsia="Calibri"/>
          <w:sz w:val="16"/>
          <w:highlight w:val="cyan"/>
        </w:rPr>
        <w:t xml:space="preserve"> </w:t>
      </w:r>
      <w:r w:rsidRPr="002B2BF3">
        <w:rPr>
          <w:rFonts w:eastAsia="Calibri"/>
          <w:iCs/>
          <w:highlight w:val="cyan"/>
          <w:u w:val="single"/>
          <w:bdr w:val="single" w:sz="8" w:space="0" w:color="auto"/>
        </w:rPr>
        <w:t>decades</w:t>
      </w:r>
      <w:r w:rsidRPr="002B2BF3">
        <w:rPr>
          <w:rFonts w:eastAsia="Calibri"/>
          <w:sz w:val="16"/>
          <w:highlight w:val="cyan"/>
        </w:rPr>
        <w:t xml:space="preserve">. </w:t>
      </w:r>
      <w:r w:rsidRPr="002B2BF3">
        <w:rPr>
          <w:rFonts w:eastAsia="Calibri"/>
          <w:iCs/>
          <w:u w:val="single"/>
          <w:bdr w:val="single" w:sz="8" w:space="0" w:color="auto"/>
        </w:rPr>
        <w:t>Layer upon layer</w:t>
      </w:r>
      <w:r w:rsidRPr="002B2BF3">
        <w:rPr>
          <w:rFonts w:eastAsia="Calibri"/>
          <w:sz w:val="16"/>
        </w:rPr>
        <w:t xml:space="preserve"> </w:t>
      </w:r>
      <w:r w:rsidRPr="002B2BF3">
        <w:rPr>
          <w:rFonts w:eastAsia="Calibri"/>
          <w:u w:val="single"/>
        </w:rPr>
        <w:t>of</w:t>
      </w:r>
      <w:r w:rsidRPr="002B2BF3">
        <w:rPr>
          <w:rFonts w:eastAsia="Calibri"/>
          <w:sz w:val="16"/>
        </w:rPr>
        <w:t xml:space="preserve"> </w:t>
      </w:r>
      <w:r w:rsidRPr="002B2BF3">
        <w:rPr>
          <w:rFonts w:eastAsia="Calibri"/>
          <w:iCs/>
          <w:highlight w:val="cyan"/>
          <w:u w:val="single"/>
          <w:bdr w:val="single" w:sz="8" w:space="0" w:color="auto"/>
        </w:rPr>
        <w:t>legislation</w:t>
      </w:r>
      <w:r w:rsidRPr="002B2BF3">
        <w:rPr>
          <w:rFonts w:eastAsia="Calibri"/>
          <w:highlight w:val="cyan"/>
          <w:u w:val="single"/>
        </w:rPr>
        <w:t xml:space="preserve">, </w:t>
      </w:r>
      <w:r w:rsidRPr="002B2BF3">
        <w:rPr>
          <w:rFonts w:eastAsia="Calibri"/>
          <w:iCs/>
          <w:highlight w:val="cyan"/>
          <w:u w:val="single"/>
          <w:bdr w:val="single" w:sz="8" w:space="0" w:color="auto"/>
        </w:rPr>
        <w:t>scattered</w:t>
      </w:r>
      <w:r w:rsidRPr="002B2BF3">
        <w:rPr>
          <w:rFonts w:eastAsia="Calibri"/>
          <w:sz w:val="16"/>
          <w:highlight w:val="cyan"/>
        </w:rPr>
        <w:t xml:space="preserve"> </w:t>
      </w:r>
      <w:r w:rsidRPr="002B2BF3">
        <w:rPr>
          <w:rFonts w:eastAsia="Calibri"/>
          <w:highlight w:val="cyan"/>
          <w:u w:val="single"/>
        </w:rPr>
        <w:t>across</w:t>
      </w:r>
      <w:r w:rsidRPr="002B2BF3">
        <w:rPr>
          <w:rFonts w:eastAsia="Calibri"/>
          <w:sz w:val="16"/>
        </w:rPr>
        <w:t xml:space="preserve"> </w:t>
      </w:r>
      <w:r w:rsidRPr="002B2BF3">
        <w:rPr>
          <w:rFonts w:eastAsia="Calibri"/>
          <w:iCs/>
          <w:u w:val="single"/>
          <w:bdr w:val="single" w:sz="8" w:space="0" w:color="auto"/>
        </w:rPr>
        <w:t xml:space="preserve">agency-specific </w:t>
      </w:r>
      <w:r w:rsidRPr="002B2BF3">
        <w:rPr>
          <w:rFonts w:eastAsia="Calibri"/>
          <w:iCs/>
          <w:highlight w:val="cyan"/>
          <w:u w:val="single"/>
          <w:bdr w:val="single" w:sz="8" w:space="0" w:color="auto"/>
        </w:rPr>
        <w:t>statutes</w:t>
      </w:r>
      <w:r w:rsidRPr="002B2BF3">
        <w:rPr>
          <w:rFonts w:eastAsia="Calibri"/>
          <w:sz w:val="16"/>
        </w:rPr>
        <w:t xml:space="preserve"> </w:t>
      </w:r>
      <w:r w:rsidRPr="002B2BF3">
        <w:rPr>
          <w:rFonts w:eastAsia="Calibri"/>
          <w:u w:val="single"/>
        </w:rPr>
        <w:t>and</w:t>
      </w:r>
      <w:r w:rsidRPr="002B2BF3">
        <w:rPr>
          <w:rFonts w:eastAsia="Calibri"/>
          <w:sz w:val="16"/>
        </w:rPr>
        <w:t xml:space="preserve"> national defense </w:t>
      </w:r>
      <w:r w:rsidRPr="002B2BF3">
        <w:rPr>
          <w:rFonts w:eastAsia="Calibri"/>
          <w:iCs/>
          <w:u w:val="single"/>
          <w:bdr w:val="single" w:sz="8" w:space="0" w:color="auto"/>
        </w:rPr>
        <w:t>authorizations</w:t>
      </w:r>
      <w:r w:rsidRPr="002B2BF3">
        <w:rPr>
          <w:rFonts w:eastAsia="Calibri"/>
          <w:u w:val="single"/>
        </w:rPr>
        <w:t xml:space="preserve">, have </w:t>
      </w:r>
      <w:r w:rsidRPr="002B2BF3">
        <w:rPr>
          <w:rFonts w:eastAsia="Calibri"/>
          <w:highlight w:val="cyan"/>
          <w:u w:val="single"/>
        </w:rPr>
        <w:t>created a</w:t>
      </w:r>
      <w:r w:rsidRPr="002B2BF3">
        <w:rPr>
          <w:rFonts w:eastAsia="Calibri"/>
          <w:sz w:val="16"/>
          <w:highlight w:val="cyan"/>
        </w:rPr>
        <w:t xml:space="preserve"> </w:t>
      </w:r>
      <w:r w:rsidRPr="002B2BF3">
        <w:rPr>
          <w:rFonts w:eastAsia="Calibri"/>
          <w:iCs/>
          <w:highlight w:val="cyan"/>
          <w:u w:val="single"/>
          <w:bdr w:val="single" w:sz="8" w:space="0" w:color="auto"/>
        </w:rPr>
        <w:t>labyrinth of obstacles</w:t>
      </w:r>
      <w:r w:rsidRPr="002B2BF3">
        <w:rPr>
          <w:rFonts w:eastAsia="Calibri"/>
          <w:sz w:val="16"/>
        </w:rPr>
        <w:t xml:space="preserve"> since 1978. For example, </w:t>
      </w:r>
      <w:r w:rsidRPr="002B2BF3">
        <w:rPr>
          <w:rFonts w:eastAsia="Calibri"/>
          <w:u w:val="single"/>
        </w:rPr>
        <w:t>today there are</w:t>
      </w:r>
      <w:r w:rsidRPr="002B2BF3">
        <w:rPr>
          <w:rFonts w:eastAsia="Calibri"/>
          <w:sz w:val="16"/>
        </w:rPr>
        <w:t xml:space="preserve"> </w:t>
      </w:r>
      <w:r w:rsidRPr="002B2BF3">
        <w:rPr>
          <w:rFonts w:eastAsia="Calibri"/>
          <w:iCs/>
          <w:highlight w:val="cyan"/>
          <w:u w:val="single"/>
          <w:bdr w:val="single" w:sz="8" w:space="0" w:color="auto"/>
        </w:rPr>
        <w:t>120 hiring authorities</w:t>
      </w:r>
      <w:r w:rsidRPr="002B2BF3">
        <w:rPr>
          <w:rFonts w:eastAsia="Calibri"/>
          <w:sz w:val="16"/>
        </w:rPr>
        <w:t xml:space="preserve">, </w:t>
      </w:r>
      <w:r w:rsidRPr="002B2BF3">
        <w:rPr>
          <w:rFonts w:eastAsia="Calibri"/>
          <w:iCs/>
          <w:highlight w:val="cyan"/>
          <w:u w:val="single"/>
          <w:bdr w:val="single" w:sz="8" w:space="0" w:color="auto"/>
        </w:rPr>
        <w:t>28</w:t>
      </w:r>
      <w:r w:rsidRPr="002B2BF3">
        <w:rPr>
          <w:rFonts w:eastAsia="Calibri"/>
          <w:sz w:val="16"/>
        </w:rPr>
        <w:t xml:space="preserve"> separate </w:t>
      </w:r>
      <w:r w:rsidRPr="002B2BF3">
        <w:rPr>
          <w:rFonts w:eastAsia="Calibri"/>
          <w:iCs/>
          <w:highlight w:val="cyan"/>
          <w:u w:val="single"/>
          <w:bdr w:val="single" w:sz="8" w:space="0" w:color="auto"/>
        </w:rPr>
        <w:t>pay systems</w:t>
      </w:r>
      <w:r w:rsidRPr="002B2BF3">
        <w:rPr>
          <w:rFonts w:eastAsia="Calibri"/>
          <w:sz w:val="16"/>
        </w:rPr>
        <w:t xml:space="preserve"> </w:t>
      </w:r>
      <w:r w:rsidRPr="002B2BF3">
        <w:rPr>
          <w:rFonts w:eastAsia="Calibri"/>
          <w:u w:val="single"/>
        </w:rPr>
        <w:t>and a</w:t>
      </w:r>
      <w:r w:rsidRPr="002B2BF3">
        <w:rPr>
          <w:rFonts w:eastAsia="Calibri"/>
          <w:sz w:val="16"/>
        </w:rPr>
        <w:t xml:space="preserve"> </w:t>
      </w:r>
      <w:r w:rsidRPr="002B2BF3">
        <w:rPr>
          <w:rFonts w:eastAsia="Calibri"/>
          <w:iCs/>
          <w:highlight w:val="cyan"/>
          <w:u w:val="single"/>
          <w:bdr w:val="single" w:sz="8" w:space="0" w:color="auto"/>
        </w:rPr>
        <w:t>fractured</w:t>
      </w:r>
      <w:r w:rsidRPr="002B2BF3">
        <w:rPr>
          <w:rFonts w:eastAsia="Calibri"/>
          <w:iCs/>
          <w:u w:val="single"/>
          <w:bdr w:val="single" w:sz="8" w:space="0" w:color="auto"/>
        </w:rPr>
        <w:t xml:space="preserve"> approach</w:t>
      </w:r>
      <w:r w:rsidRPr="002B2BF3">
        <w:rPr>
          <w:rFonts w:eastAsia="Calibri"/>
          <w:sz w:val="16"/>
        </w:rPr>
        <w:t xml:space="preserve"> </w:t>
      </w:r>
      <w:r w:rsidRPr="002B2BF3">
        <w:rPr>
          <w:rFonts w:eastAsia="Calibri"/>
          <w:u w:val="single"/>
        </w:rPr>
        <w:t>to</w:t>
      </w:r>
      <w:r w:rsidRPr="002B2BF3">
        <w:rPr>
          <w:rFonts w:eastAsia="Calibri"/>
          <w:sz w:val="16"/>
        </w:rPr>
        <w:t xml:space="preserve"> </w:t>
      </w:r>
      <w:r w:rsidRPr="002B2BF3">
        <w:rPr>
          <w:rFonts w:eastAsia="Calibri"/>
          <w:iCs/>
          <w:highlight w:val="cyan"/>
          <w:u w:val="single"/>
          <w:bdr w:val="single" w:sz="8" w:space="0" w:color="auto"/>
        </w:rPr>
        <w:t>training</w:t>
      </w:r>
      <w:r w:rsidRPr="002B2BF3">
        <w:rPr>
          <w:rFonts w:eastAsia="Calibri"/>
          <w:sz w:val="16"/>
          <w:highlight w:val="cyan"/>
        </w:rPr>
        <w:t xml:space="preserve"> </w:t>
      </w:r>
      <w:r w:rsidRPr="002B2BF3">
        <w:rPr>
          <w:rFonts w:eastAsia="Calibri"/>
          <w:highlight w:val="cyan"/>
          <w:u w:val="single"/>
        </w:rPr>
        <w:t>and</w:t>
      </w:r>
      <w:r w:rsidRPr="002B2BF3">
        <w:rPr>
          <w:rFonts w:eastAsia="Calibri"/>
          <w:sz w:val="16"/>
          <w:highlight w:val="cyan"/>
        </w:rPr>
        <w:t xml:space="preserve"> </w:t>
      </w:r>
      <w:r w:rsidRPr="002B2BF3">
        <w:rPr>
          <w:rFonts w:eastAsia="Calibri"/>
          <w:iCs/>
          <w:highlight w:val="cyan"/>
          <w:u w:val="single"/>
          <w:bdr w:val="single" w:sz="8" w:space="0" w:color="auto"/>
        </w:rPr>
        <w:t>h</w:t>
      </w:r>
      <w:r w:rsidRPr="002B2BF3">
        <w:rPr>
          <w:rFonts w:eastAsia="Calibri"/>
          <w:sz w:val="16"/>
        </w:rPr>
        <w:t xml:space="preserve">uman </w:t>
      </w:r>
      <w:r w:rsidRPr="002B2BF3">
        <w:rPr>
          <w:rFonts w:eastAsia="Calibri"/>
          <w:iCs/>
          <w:highlight w:val="cyan"/>
          <w:u w:val="single"/>
          <w:bdr w:val="single" w:sz="8" w:space="0" w:color="auto"/>
        </w:rPr>
        <w:t>r</w:t>
      </w:r>
      <w:r w:rsidRPr="002B2BF3">
        <w:rPr>
          <w:rFonts w:eastAsia="Calibri"/>
          <w:sz w:val="16"/>
        </w:rPr>
        <w:t xml:space="preserve">esources technologies </w:t>
      </w:r>
      <w:r w:rsidRPr="002B2BF3">
        <w:rPr>
          <w:rFonts w:eastAsia="Calibri"/>
          <w:u w:val="single"/>
        </w:rPr>
        <w:t xml:space="preserve">that supervisors and HR professionals must navigate to hire </w:t>
      </w:r>
      <w:r w:rsidRPr="002B2BF3">
        <w:rPr>
          <w:rFonts w:eastAsia="Calibri"/>
          <w:iCs/>
          <w:u w:val="single"/>
          <w:bdr w:val="single" w:sz="8" w:space="0" w:color="auto"/>
        </w:rPr>
        <w:t>one employee</w:t>
      </w:r>
      <w:r w:rsidRPr="002B2BF3">
        <w:rPr>
          <w:rFonts w:eastAsia="Calibri"/>
          <w:sz w:val="16"/>
        </w:rPr>
        <w:t xml:space="preserve">. </w:t>
      </w:r>
      <w:r w:rsidRPr="002B2BF3">
        <w:rPr>
          <w:rFonts w:eastAsia="Calibri"/>
          <w:u w:val="single"/>
        </w:rPr>
        <w:t xml:space="preserve">At times, </w:t>
      </w:r>
      <w:r w:rsidRPr="002B2BF3">
        <w:rPr>
          <w:rFonts w:eastAsia="Calibri"/>
          <w:highlight w:val="cyan"/>
          <w:u w:val="single"/>
        </w:rPr>
        <w:t>hiring</w:t>
      </w:r>
      <w:r w:rsidRPr="002B2BF3">
        <w:rPr>
          <w:rFonts w:eastAsia="Calibri"/>
          <w:sz w:val="16"/>
        </w:rPr>
        <w:t xml:space="preserve"> within the federal government </w:t>
      </w:r>
      <w:r w:rsidRPr="002B2BF3">
        <w:rPr>
          <w:rFonts w:eastAsia="Calibri"/>
          <w:u w:val="single"/>
        </w:rPr>
        <w:t xml:space="preserve">feels </w:t>
      </w:r>
      <w:r w:rsidRPr="002B2BF3">
        <w:rPr>
          <w:rFonts w:eastAsia="Calibri"/>
          <w:highlight w:val="cyan"/>
          <w:u w:val="single"/>
        </w:rPr>
        <w:t>closer to</w:t>
      </w:r>
      <w:r w:rsidRPr="002B2BF3">
        <w:rPr>
          <w:rFonts w:eastAsia="Calibri"/>
          <w:sz w:val="16"/>
          <w:highlight w:val="cyan"/>
        </w:rPr>
        <w:t xml:space="preserve"> </w:t>
      </w:r>
      <w:r w:rsidRPr="002B2BF3">
        <w:rPr>
          <w:rFonts w:eastAsia="Calibri"/>
          <w:iCs/>
          <w:highlight w:val="cyan"/>
          <w:u w:val="single"/>
          <w:bdr w:val="single" w:sz="8" w:space="0" w:color="auto"/>
        </w:rPr>
        <w:t>miracle</w:t>
      </w:r>
      <w:r w:rsidRPr="002B2BF3">
        <w:rPr>
          <w:rFonts w:eastAsia="Calibri"/>
          <w:sz w:val="16"/>
          <w:highlight w:val="cyan"/>
        </w:rPr>
        <w:t xml:space="preserve"> </w:t>
      </w:r>
      <w:r w:rsidRPr="002B2BF3">
        <w:rPr>
          <w:rFonts w:eastAsia="Calibri"/>
          <w:highlight w:val="cyan"/>
          <w:u w:val="single"/>
        </w:rPr>
        <w:t>than</w:t>
      </w:r>
      <w:r w:rsidRPr="002B2BF3">
        <w:rPr>
          <w:rFonts w:eastAsia="Calibri"/>
          <w:sz w:val="16"/>
          <w:highlight w:val="cyan"/>
        </w:rPr>
        <w:t xml:space="preserve"> </w:t>
      </w:r>
      <w:r w:rsidRPr="002B2BF3">
        <w:rPr>
          <w:rFonts w:eastAsia="Calibri"/>
          <w:iCs/>
          <w:highlight w:val="cyan"/>
          <w:u w:val="single"/>
          <w:bdr w:val="single" w:sz="8" w:space="0" w:color="auto"/>
        </w:rPr>
        <w:t>process</w:t>
      </w:r>
      <w:r w:rsidRPr="002B2BF3">
        <w:rPr>
          <w:rFonts w:eastAsia="Calibri"/>
          <w:sz w:val="16"/>
        </w:rPr>
        <w:t xml:space="preserve">. </w:t>
      </w:r>
      <w:r w:rsidRPr="002B2BF3">
        <w:rPr>
          <w:rFonts w:eastAsia="Calibri"/>
          <w:u w:val="single"/>
        </w:rPr>
        <w:t>The constant</w:t>
      </w:r>
      <w:r w:rsidRPr="002B2BF3">
        <w:rPr>
          <w:rFonts w:eastAsia="Calibri"/>
          <w:sz w:val="16"/>
        </w:rPr>
        <w:t xml:space="preserve"> </w:t>
      </w:r>
      <w:r w:rsidRPr="002B2BF3">
        <w:rPr>
          <w:rFonts w:eastAsia="Calibri"/>
          <w:iCs/>
          <w:highlight w:val="cyan"/>
          <w:u w:val="single"/>
          <w:bdr w:val="single" w:sz="8" w:space="0" w:color="auto"/>
        </w:rPr>
        <w:t>scaffolding</w:t>
      </w:r>
      <w:r w:rsidRPr="002B2BF3">
        <w:rPr>
          <w:rFonts w:eastAsia="Calibri"/>
          <w:sz w:val="16"/>
        </w:rPr>
        <w:t xml:space="preserve"> of recruiting, hiring, performance management, accountability and HR IT systems </w:t>
      </w:r>
      <w:r w:rsidRPr="002B2BF3">
        <w:rPr>
          <w:rFonts w:eastAsia="Calibri"/>
          <w:highlight w:val="cyan"/>
          <w:u w:val="single"/>
        </w:rPr>
        <w:t>have been</w:t>
      </w:r>
      <w:r w:rsidRPr="002B2BF3">
        <w:rPr>
          <w:rFonts w:eastAsia="Calibri"/>
          <w:sz w:val="16"/>
          <w:highlight w:val="cyan"/>
        </w:rPr>
        <w:t xml:space="preserve"> </w:t>
      </w:r>
      <w:r w:rsidRPr="002B2BF3">
        <w:rPr>
          <w:rFonts w:eastAsia="Calibri"/>
          <w:iCs/>
          <w:highlight w:val="cyan"/>
          <w:u w:val="single"/>
          <w:bdr w:val="single" w:sz="8" w:space="0" w:color="auto"/>
        </w:rPr>
        <w:t>crumbling</w:t>
      </w:r>
      <w:r w:rsidRPr="002B2BF3">
        <w:rPr>
          <w:rFonts w:eastAsia="Calibri"/>
          <w:sz w:val="16"/>
        </w:rPr>
        <w:t xml:space="preserve"> around us </w:t>
      </w:r>
      <w:r w:rsidRPr="002B2BF3">
        <w:rPr>
          <w:rFonts w:eastAsia="Calibri"/>
          <w:highlight w:val="cyan"/>
          <w:u w:val="single"/>
        </w:rPr>
        <w:t>for</w:t>
      </w:r>
      <w:r w:rsidRPr="002B2BF3">
        <w:rPr>
          <w:rFonts w:eastAsia="Calibri"/>
          <w:sz w:val="16"/>
          <w:highlight w:val="cyan"/>
        </w:rPr>
        <w:t xml:space="preserve"> </w:t>
      </w:r>
      <w:r w:rsidRPr="002B2BF3">
        <w:rPr>
          <w:rFonts w:eastAsia="Calibri"/>
          <w:iCs/>
          <w:highlight w:val="cyan"/>
          <w:u w:val="single"/>
          <w:bdr w:val="single" w:sz="8" w:space="0" w:color="auto"/>
        </w:rPr>
        <w:t>decades</w:t>
      </w:r>
      <w:r w:rsidRPr="002B2BF3">
        <w:rPr>
          <w:rFonts w:eastAsia="Calibri"/>
          <w:u w:val="single"/>
        </w:rPr>
        <w:t xml:space="preserve">. Rather than taking an honest and strategic approach to reform, the current administration has </w:t>
      </w:r>
      <w:r w:rsidRPr="002B2BF3">
        <w:rPr>
          <w:rFonts w:eastAsia="Calibri"/>
          <w:iCs/>
          <w:u w:val="single"/>
          <w:bdr w:val="single" w:sz="8" w:space="0" w:color="auto"/>
        </w:rPr>
        <w:t>exploited</w:t>
      </w:r>
      <w:r w:rsidRPr="002B2BF3">
        <w:rPr>
          <w:rFonts w:eastAsia="Calibri"/>
          <w:u w:val="single"/>
        </w:rPr>
        <w:t xml:space="preserve"> these challenges to drag us back to the</w:t>
      </w:r>
      <w:r w:rsidRPr="002B2BF3">
        <w:rPr>
          <w:rFonts w:eastAsia="Calibri"/>
          <w:sz w:val="16"/>
        </w:rPr>
        <w:t xml:space="preserve"> </w:t>
      </w:r>
      <w:r w:rsidRPr="002B2BF3">
        <w:rPr>
          <w:rFonts w:eastAsia="Calibri"/>
          <w:iCs/>
          <w:u w:val="single"/>
          <w:bdr w:val="single" w:sz="8" w:space="0" w:color="auto"/>
        </w:rPr>
        <w:t>spoils’ system</w:t>
      </w:r>
      <w:r w:rsidRPr="002B2BF3">
        <w:rPr>
          <w:rFonts w:eastAsia="Calibri"/>
          <w:sz w:val="16"/>
        </w:rPr>
        <w:t xml:space="preserve"> to enable an unitarian President to eventually hire and fire all federal employees at will.</w:t>
      </w:r>
    </w:p>
    <w:p w14:paraId="02F5ACBD" w14:textId="77777777" w:rsidR="004D4AD5" w:rsidRPr="002B2BF3" w:rsidRDefault="004D4AD5" w:rsidP="004D4AD5">
      <w:pPr>
        <w:rPr>
          <w:rFonts w:eastAsia="Calibri"/>
          <w:sz w:val="16"/>
        </w:rPr>
      </w:pPr>
      <w:r w:rsidRPr="002B2BF3">
        <w:rPr>
          <w:rFonts w:eastAsia="Calibri"/>
          <w:sz w:val="16"/>
        </w:rPr>
        <w:t xml:space="preserve">The solution is clear. </w:t>
      </w:r>
      <w:r w:rsidRPr="002B2BF3">
        <w:rPr>
          <w:rFonts w:eastAsia="Calibri"/>
          <w:iCs/>
          <w:highlight w:val="cyan"/>
          <w:u w:val="single"/>
          <w:bdr w:val="single" w:sz="8" w:space="0" w:color="auto"/>
        </w:rPr>
        <w:t>Reform</w:t>
      </w:r>
      <w:r w:rsidRPr="002B2BF3">
        <w:rPr>
          <w:rFonts w:eastAsia="Calibri"/>
          <w:sz w:val="16"/>
          <w:highlight w:val="cyan"/>
        </w:rPr>
        <w:t xml:space="preserve"> </w:t>
      </w:r>
      <w:r w:rsidRPr="002B2BF3">
        <w:rPr>
          <w:rFonts w:eastAsia="Calibri"/>
          <w:highlight w:val="cyan"/>
          <w:u w:val="single"/>
        </w:rPr>
        <w:t>must be</w:t>
      </w:r>
      <w:r w:rsidRPr="002B2BF3">
        <w:rPr>
          <w:rFonts w:eastAsia="Calibri"/>
          <w:sz w:val="16"/>
          <w:highlight w:val="cyan"/>
        </w:rPr>
        <w:t xml:space="preserve"> </w:t>
      </w:r>
      <w:r w:rsidRPr="002B2BF3">
        <w:rPr>
          <w:rFonts w:eastAsia="Calibri"/>
          <w:iCs/>
          <w:highlight w:val="cyan"/>
          <w:u w:val="single"/>
          <w:bdr w:val="single" w:sz="8" w:space="0" w:color="auto"/>
        </w:rPr>
        <w:t>led</w:t>
      </w:r>
      <w:r w:rsidRPr="002B2BF3">
        <w:rPr>
          <w:rFonts w:eastAsia="Calibri"/>
          <w:sz w:val="16"/>
          <w:highlight w:val="cyan"/>
        </w:rPr>
        <w:t xml:space="preserve"> </w:t>
      </w:r>
      <w:r w:rsidRPr="002B2BF3">
        <w:rPr>
          <w:rFonts w:eastAsia="Calibri"/>
          <w:highlight w:val="cyan"/>
          <w:u w:val="single"/>
        </w:rPr>
        <w:t xml:space="preserve">by </w:t>
      </w:r>
      <w:r w:rsidRPr="002B2BF3">
        <w:rPr>
          <w:rFonts w:eastAsia="Calibri"/>
          <w:u w:val="single"/>
        </w:rPr>
        <w:t xml:space="preserve">those who </w:t>
      </w:r>
      <w:r w:rsidRPr="002B2BF3">
        <w:rPr>
          <w:rFonts w:eastAsia="Calibri"/>
          <w:iCs/>
          <w:u w:val="single"/>
          <w:bdr w:val="single" w:sz="8" w:space="0" w:color="auto"/>
        </w:rPr>
        <w:t>know</w:t>
      </w:r>
      <w:r w:rsidRPr="002B2BF3">
        <w:rPr>
          <w:rFonts w:eastAsia="Calibri"/>
          <w:sz w:val="16"/>
        </w:rPr>
        <w:t xml:space="preserve"> </w:t>
      </w:r>
      <w:r w:rsidRPr="002B2BF3">
        <w:rPr>
          <w:rFonts w:eastAsia="Calibri"/>
          <w:u w:val="single"/>
        </w:rPr>
        <w:t>the system</w:t>
      </w:r>
      <w:r w:rsidRPr="002B2BF3">
        <w:rPr>
          <w:rFonts w:eastAsia="Calibri"/>
          <w:sz w:val="16"/>
        </w:rPr>
        <w:t xml:space="preserve"> </w:t>
      </w:r>
      <w:r w:rsidRPr="002B2BF3">
        <w:rPr>
          <w:rFonts w:eastAsia="Calibri"/>
          <w:iCs/>
          <w:u w:val="single"/>
          <w:bdr w:val="single" w:sz="8" w:space="0" w:color="auto"/>
        </w:rPr>
        <w:t>best</w:t>
      </w:r>
      <w:r w:rsidRPr="002B2BF3">
        <w:rPr>
          <w:rFonts w:eastAsia="Calibri"/>
          <w:u w:val="single"/>
        </w:rPr>
        <w:t>: former</w:t>
      </w:r>
      <w:r w:rsidRPr="002B2BF3">
        <w:rPr>
          <w:rFonts w:eastAsia="Calibri"/>
          <w:sz w:val="16"/>
        </w:rPr>
        <w:t xml:space="preserve"> </w:t>
      </w:r>
      <w:r w:rsidRPr="002B2BF3">
        <w:rPr>
          <w:rFonts w:eastAsia="Calibri"/>
          <w:iCs/>
          <w:highlight w:val="cyan"/>
          <w:u w:val="single"/>
          <w:bdr w:val="single" w:sz="8" w:space="0" w:color="auto"/>
        </w:rPr>
        <w:t>career CHCOs</w:t>
      </w:r>
      <w:r w:rsidRPr="002B2BF3">
        <w:rPr>
          <w:rFonts w:eastAsia="Calibri"/>
          <w:highlight w:val="cyan"/>
          <w:u w:val="single"/>
        </w:rPr>
        <w:t xml:space="preserve">, </w:t>
      </w:r>
      <w:r w:rsidRPr="002B2BF3">
        <w:rPr>
          <w:rFonts w:eastAsia="Calibri"/>
          <w:iCs/>
          <w:highlight w:val="cyan"/>
          <w:u w:val="single"/>
          <w:bdr w:val="single" w:sz="8" w:space="0" w:color="auto"/>
        </w:rPr>
        <w:t>employment</w:t>
      </w:r>
      <w:r w:rsidRPr="002B2BF3">
        <w:rPr>
          <w:rFonts w:eastAsia="Calibri"/>
          <w:sz w:val="16"/>
          <w:highlight w:val="cyan"/>
        </w:rPr>
        <w:t xml:space="preserve"> </w:t>
      </w:r>
      <w:r w:rsidRPr="002B2BF3">
        <w:rPr>
          <w:rFonts w:eastAsia="Calibri"/>
          <w:highlight w:val="cyan"/>
          <w:u w:val="single"/>
        </w:rPr>
        <w:t>attorneys</w:t>
      </w:r>
      <w:r w:rsidRPr="002B2BF3">
        <w:rPr>
          <w:rFonts w:eastAsia="Calibri"/>
          <w:sz w:val="16"/>
          <w:highlight w:val="cyan"/>
        </w:rPr>
        <w:t xml:space="preserve">, </w:t>
      </w:r>
      <w:r w:rsidRPr="002B2BF3">
        <w:rPr>
          <w:rFonts w:eastAsia="Calibri"/>
          <w:iCs/>
          <w:highlight w:val="cyan"/>
          <w:u w:val="single"/>
          <w:bdr w:val="single" w:sz="8" w:space="0" w:color="auto"/>
        </w:rPr>
        <w:t>hiring</w:t>
      </w:r>
      <w:r w:rsidRPr="002B2BF3">
        <w:rPr>
          <w:rFonts w:eastAsia="Calibri"/>
          <w:sz w:val="16"/>
          <w:highlight w:val="cyan"/>
        </w:rPr>
        <w:t xml:space="preserve"> </w:t>
      </w:r>
      <w:r w:rsidRPr="002B2BF3">
        <w:rPr>
          <w:rFonts w:eastAsia="Calibri"/>
          <w:highlight w:val="cyan"/>
          <w:u w:val="single"/>
        </w:rPr>
        <w:t>officials</w:t>
      </w:r>
      <w:r w:rsidRPr="002B2BF3">
        <w:rPr>
          <w:rFonts w:eastAsia="Calibri"/>
          <w:sz w:val="16"/>
          <w:highlight w:val="cyan"/>
        </w:rPr>
        <w:t xml:space="preserve">, </w:t>
      </w:r>
      <w:r w:rsidRPr="002B2BF3">
        <w:rPr>
          <w:rFonts w:eastAsia="Calibri"/>
          <w:iCs/>
          <w:highlight w:val="cyan"/>
          <w:u w:val="single"/>
          <w:bdr w:val="single" w:sz="8" w:space="0" w:color="auto"/>
        </w:rPr>
        <w:t>union</w:t>
      </w:r>
      <w:r w:rsidRPr="002B2BF3">
        <w:rPr>
          <w:rFonts w:eastAsia="Calibri"/>
          <w:sz w:val="16"/>
          <w:highlight w:val="cyan"/>
        </w:rPr>
        <w:t xml:space="preserve"> </w:t>
      </w:r>
      <w:r w:rsidRPr="002B2BF3">
        <w:rPr>
          <w:rFonts w:eastAsia="Calibri"/>
          <w:highlight w:val="cyan"/>
          <w:u w:val="single"/>
        </w:rPr>
        <w:t xml:space="preserve">leaders and </w:t>
      </w:r>
      <w:r w:rsidRPr="002B2BF3">
        <w:rPr>
          <w:rFonts w:eastAsia="Calibri"/>
          <w:iCs/>
          <w:highlight w:val="cyan"/>
          <w:u w:val="single"/>
          <w:bdr w:val="single" w:sz="8" w:space="0" w:color="auto"/>
        </w:rPr>
        <w:t>experts</w:t>
      </w:r>
      <w:r w:rsidRPr="002B2BF3">
        <w:rPr>
          <w:rFonts w:eastAsia="Calibri"/>
          <w:sz w:val="16"/>
          <w:highlight w:val="cyan"/>
        </w:rPr>
        <w:t xml:space="preserve"> </w:t>
      </w:r>
      <w:r w:rsidRPr="002B2BF3">
        <w:rPr>
          <w:rFonts w:eastAsia="Calibri"/>
          <w:highlight w:val="cyan"/>
          <w:u w:val="single"/>
        </w:rPr>
        <w:t>in</w:t>
      </w:r>
      <w:r w:rsidRPr="002B2BF3">
        <w:rPr>
          <w:rFonts w:eastAsia="Calibri"/>
          <w:sz w:val="16"/>
          <w:highlight w:val="cyan"/>
        </w:rPr>
        <w:t xml:space="preserve"> </w:t>
      </w:r>
      <w:r w:rsidRPr="002B2BF3">
        <w:rPr>
          <w:rFonts w:eastAsia="Calibri"/>
          <w:iCs/>
          <w:highlight w:val="cyan"/>
          <w:u w:val="single"/>
          <w:bdr w:val="single" w:sz="8" w:space="0" w:color="auto"/>
        </w:rPr>
        <w:t>federal HR IT</w:t>
      </w:r>
      <w:r w:rsidRPr="002B2BF3">
        <w:rPr>
          <w:rFonts w:eastAsia="Calibri"/>
          <w:iCs/>
          <w:u w:val="single"/>
          <w:bdr w:val="single" w:sz="8" w:space="0" w:color="auto"/>
        </w:rPr>
        <w:t xml:space="preserve"> systems</w:t>
      </w:r>
      <w:r w:rsidRPr="002B2BF3">
        <w:rPr>
          <w:rFonts w:eastAsia="Calibri"/>
          <w:u w:val="single"/>
        </w:rPr>
        <w:t xml:space="preserve">. </w:t>
      </w:r>
      <w:r w:rsidRPr="002B2BF3">
        <w:rPr>
          <w:rFonts w:eastAsia="Calibri"/>
          <w:highlight w:val="cyan"/>
          <w:u w:val="single"/>
        </w:rPr>
        <w:t>An independent</w:t>
      </w:r>
      <w:r w:rsidRPr="002B2BF3">
        <w:rPr>
          <w:rFonts w:eastAsia="Calibri"/>
          <w:sz w:val="16"/>
        </w:rPr>
        <w:t xml:space="preserve"> </w:t>
      </w:r>
      <w:r w:rsidRPr="002B2BF3">
        <w:rPr>
          <w:rFonts w:eastAsia="Calibri"/>
          <w:iCs/>
          <w:u w:val="single"/>
          <w:bdr w:val="single" w:sz="8" w:space="0" w:color="auto"/>
        </w:rPr>
        <w:t xml:space="preserve">review </w:t>
      </w:r>
      <w:r w:rsidRPr="002B2BF3">
        <w:rPr>
          <w:rFonts w:eastAsia="Calibri"/>
          <w:iCs/>
          <w:highlight w:val="cyan"/>
          <w:u w:val="single"/>
          <w:bdr w:val="single" w:sz="8" w:space="0" w:color="auto"/>
        </w:rPr>
        <w:t>panel</w:t>
      </w:r>
      <w:r w:rsidRPr="002B2BF3">
        <w:rPr>
          <w:rFonts w:eastAsia="Calibri"/>
          <w:sz w:val="16"/>
        </w:rPr>
        <w:t xml:space="preserve">, much like the one assembled in 1978, </w:t>
      </w:r>
      <w:r w:rsidRPr="002B2BF3">
        <w:rPr>
          <w:rFonts w:eastAsia="Calibri"/>
          <w:highlight w:val="cyan"/>
          <w:u w:val="single"/>
        </w:rPr>
        <w:t xml:space="preserve">could </w:t>
      </w:r>
      <w:r w:rsidRPr="002B2BF3">
        <w:rPr>
          <w:rFonts w:eastAsia="Calibri"/>
          <w:u w:val="single"/>
        </w:rPr>
        <w:t>put forward a serious set of</w:t>
      </w:r>
      <w:r w:rsidRPr="002B2BF3">
        <w:rPr>
          <w:rFonts w:eastAsia="Calibri"/>
          <w:sz w:val="16"/>
        </w:rPr>
        <w:t xml:space="preserve"> </w:t>
      </w:r>
      <w:r w:rsidRPr="002B2BF3">
        <w:rPr>
          <w:rFonts w:eastAsia="Calibri"/>
          <w:iCs/>
          <w:u w:val="single"/>
          <w:bdr w:val="single" w:sz="8" w:space="0" w:color="auto"/>
        </w:rPr>
        <w:t>legislative proposals</w:t>
      </w:r>
      <w:r w:rsidRPr="002B2BF3">
        <w:rPr>
          <w:rFonts w:eastAsia="Calibri"/>
          <w:sz w:val="16"/>
        </w:rPr>
        <w:t xml:space="preserve"> </w:t>
      </w:r>
      <w:r w:rsidRPr="002B2BF3">
        <w:rPr>
          <w:rFonts w:eastAsia="Calibri"/>
          <w:u w:val="single"/>
        </w:rPr>
        <w:t>for</w:t>
      </w:r>
      <w:r w:rsidRPr="002B2BF3">
        <w:rPr>
          <w:rFonts w:eastAsia="Calibri"/>
          <w:sz w:val="16"/>
        </w:rPr>
        <w:t xml:space="preserve"> </w:t>
      </w:r>
      <w:r w:rsidRPr="002B2BF3">
        <w:rPr>
          <w:rFonts w:eastAsia="Calibri"/>
          <w:iCs/>
          <w:u w:val="single"/>
          <w:bdr w:val="single" w:sz="8" w:space="0" w:color="auto"/>
        </w:rPr>
        <w:t>Congress</w:t>
      </w:r>
      <w:r w:rsidRPr="002B2BF3">
        <w:rPr>
          <w:rFonts w:eastAsia="Calibri"/>
          <w:sz w:val="16"/>
        </w:rPr>
        <w:t xml:space="preserve"> </w:t>
      </w:r>
      <w:r w:rsidRPr="002B2BF3">
        <w:rPr>
          <w:rFonts w:eastAsia="Calibri"/>
          <w:u w:val="single"/>
        </w:rPr>
        <w:t>and the</w:t>
      </w:r>
      <w:r w:rsidRPr="002B2BF3">
        <w:rPr>
          <w:rFonts w:eastAsia="Calibri"/>
          <w:sz w:val="16"/>
        </w:rPr>
        <w:t xml:space="preserve"> </w:t>
      </w:r>
      <w:r w:rsidRPr="002B2BF3">
        <w:rPr>
          <w:rFonts w:eastAsia="Calibri"/>
          <w:iCs/>
          <w:u w:val="single"/>
          <w:bdr w:val="single" w:sz="8" w:space="0" w:color="auto"/>
        </w:rPr>
        <w:t>next administration</w:t>
      </w:r>
      <w:r w:rsidRPr="002B2BF3">
        <w:rPr>
          <w:rFonts w:eastAsia="Calibri"/>
          <w:sz w:val="16"/>
        </w:rPr>
        <w:t xml:space="preserve"> </w:t>
      </w:r>
      <w:r w:rsidRPr="002B2BF3">
        <w:rPr>
          <w:rFonts w:eastAsia="Calibri"/>
          <w:u w:val="single"/>
        </w:rPr>
        <w:t>to</w:t>
      </w:r>
      <w:r w:rsidRPr="002B2BF3">
        <w:rPr>
          <w:rFonts w:eastAsia="Calibri"/>
          <w:sz w:val="16"/>
        </w:rPr>
        <w:t xml:space="preserve"> </w:t>
      </w:r>
      <w:r w:rsidRPr="002B2BF3">
        <w:rPr>
          <w:rFonts w:eastAsia="Calibri"/>
          <w:iCs/>
          <w:u w:val="single"/>
          <w:bdr w:val="single" w:sz="8" w:space="0" w:color="auto"/>
        </w:rPr>
        <w:t>build upon</w:t>
      </w:r>
      <w:r w:rsidRPr="002B2BF3">
        <w:rPr>
          <w:rFonts w:eastAsia="Calibri"/>
          <w:sz w:val="16"/>
        </w:rPr>
        <w:t xml:space="preserve"> </w:t>
      </w:r>
      <w:r w:rsidRPr="002B2BF3">
        <w:rPr>
          <w:rFonts w:eastAsia="Calibri"/>
          <w:u w:val="single"/>
        </w:rPr>
        <w:t>and</w:t>
      </w:r>
      <w:r w:rsidRPr="002B2BF3">
        <w:rPr>
          <w:rFonts w:eastAsia="Calibri"/>
          <w:sz w:val="16"/>
        </w:rPr>
        <w:t xml:space="preserve"> </w:t>
      </w:r>
      <w:r w:rsidRPr="002B2BF3">
        <w:rPr>
          <w:rFonts w:eastAsia="Calibri"/>
          <w:iCs/>
          <w:highlight w:val="cyan"/>
          <w:u w:val="single"/>
          <w:bdr w:val="single" w:sz="8" w:space="0" w:color="auto"/>
        </w:rPr>
        <w:t>strengthen</w:t>
      </w:r>
      <w:r w:rsidRPr="002B2BF3">
        <w:rPr>
          <w:rFonts w:eastAsia="Calibri"/>
          <w:sz w:val="16"/>
        </w:rPr>
        <w:t xml:space="preserve"> </w:t>
      </w:r>
      <w:r w:rsidRPr="002B2BF3">
        <w:rPr>
          <w:rFonts w:eastAsia="Calibri"/>
          <w:u w:val="single"/>
        </w:rPr>
        <w:t>the</w:t>
      </w:r>
      <w:r w:rsidRPr="002B2BF3">
        <w:rPr>
          <w:rFonts w:eastAsia="Calibri"/>
          <w:sz w:val="16"/>
        </w:rPr>
        <w:t xml:space="preserve"> 1978 </w:t>
      </w:r>
      <w:r w:rsidRPr="002B2BF3">
        <w:rPr>
          <w:rFonts w:eastAsia="Calibri"/>
          <w:iCs/>
          <w:highlight w:val="cyan"/>
          <w:u w:val="single"/>
          <w:bdr w:val="single" w:sz="8" w:space="0" w:color="auto"/>
        </w:rPr>
        <w:t>law</w:t>
      </w:r>
      <w:r w:rsidRPr="002B2BF3">
        <w:rPr>
          <w:rFonts w:eastAsia="Calibri"/>
          <w:sz w:val="16"/>
        </w:rPr>
        <w:t>.</w:t>
      </w:r>
    </w:p>
    <w:p w14:paraId="25F08B94" w14:textId="77777777" w:rsidR="004D4AD5" w:rsidRPr="002B2BF3" w:rsidRDefault="004D4AD5" w:rsidP="004D4AD5">
      <w:pPr>
        <w:keepNext/>
        <w:keepLines/>
        <w:spacing w:before="40"/>
        <w:outlineLvl w:val="3"/>
        <w:rPr>
          <w:rFonts w:eastAsia="Times New Roman"/>
          <w:b/>
          <w:iCs/>
          <w:sz w:val="26"/>
        </w:rPr>
      </w:pPr>
      <w:r w:rsidRPr="002B2BF3">
        <w:rPr>
          <w:rFonts w:eastAsia="Times New Roman"/>
          <w:b/>
          <w:iCs/>
          <w:sz w:val="26"/>
        </w:rPr>
        <w:t xml:space="preserve">Unions exist </w:t>
      </w:r>
      <w:r w:rsidRPr="002B2BF3">
        <w:rPr>
          <w:rFonts w:eastAsia="Times New Roman"/>
          <w:b/>
          <w:iCs/>
          <w:sz w:val="26"/>
          <w:u w:val="single"/>
        </w:rPr>
        <w:t>regardless</w:t>
      </w:r>
      <w:r w:rsidRPr="002B2BF3">
        <w:rPr>
          <w:rFonts w:eastAsia="Times New Roman"/>
          <w:b/>
          <w:iCs/>
          <w:sz w:val="26"/>
        </w:rPr>
        <w:t xml:space="preserve"> of CBR. That solves </w:t>
      </w:r>
      <w:r w:rsidRPr="002B2BF3">
        <w:rPr>
          <w:rFonts w:eastAsia="Times New Roman"/>
          <w:b/>
          <w:iCs/>
          <w:sz w:val="26"/>
          <w:u w:val="single"/>
        </w:rPr>
        <w:t>enforcement</w:t>
      </w:r>
      <w:r w:rsidRPr="002B2BF3">
        <w:rPr>
          <w:rFonts w:eastAsia="Times New Roman"/>
          <w:b/>
          <w:iCs/>
          <w:sz w:val="26"/>
        </w:rPr>
        <w:t xml:space="preserve">, </w:t>
      </w:r>
      <w:r w:rsidRPr="002B2BF3">
        <w:rPr>
          <w:rFonts w:eastAsia="Times New Roman"/>
          <w:b/>
          <w:iCs/>
          <w:sz w:val="26"/>
          <w:u w:val="single"/>
        </w:rPr>
        <w:t>lobbying</w:t>
      </w:r>
      <w:r w:rsidRPr="002B2BF3">
        <w:rPr>
          <w:rFonts w:eastAsia="Times New Roman"/>
          <w:b/>
          <w:iCs/>
          <w:sz w:val="26"/>
        </w:rPr>
        <w:t xml:space="preserve">, and </w:t>
      </w:r>
      <w:r w:rsidRPr="002B2BF3">
        <w:rPr>
          <w:rFonts w:eastAsia="Times New Roman"/>
          <w:b/>
          <w:iCs/>
          <w:sz w:val="26"/>
          <w:u w:val="single"/>
        </w:rPr>
        <w:t>retaliation</w:t>
      </w:r>
      <w:r w:rsidRPr="002B2BF3">
        <w:rPr>
          <w:rFonts w:eastAsia="Times New Roman"/>
          <w:b/>
          <w:iCs/>
          <w:sz w:val="26"/>
        </w:rPr>
        <w:t xml:space="preserve"> deficits. </w:t>
      </w:r>
    </w:p>
    <w:p w14:paraId="18277A19" w14:textId="77777777" w:rsidR="004D4AD5" w:rsidRPr="002B2BF3" w:rsidRDefault="004D4AD5" w:rsidP="004D4AD5">
      <w:pPr>
        <w:rPr>
          <w:rFonts w:eastAsia="Calibri"/>
        </w:rPr>
      </w:pPr>
      <w:r w:rsidRPr="002B2BF3">
        <w:rPr>
          <w:rFonts w:eastAsia="Calibri"/>
        </w:rPr>
        <w:t xml:space="preserve">Colin </w:t>
      </w:r>
      <w:r w:rsidRPr="002B2BF3">
        <w:rPr>
          <w:rFonts w:eastAsia="Calibri"/>
          <w:b/>
          <w:bCs/>
          <w:sz w:val="26"/>
        </w:rPr>
        <w:t>Smalley 12/12</w:t>
      </w:r>
      <w:r w:rsidRPr="002B2BF3">
        <w:rPr>
          <w:rFonts w:eastAsia="Calibri"/>
        </w:rPr>
        <w:t>, President of Local 777 of the International Federation of Professional and Technical Engineers, "How federal workers without a union can still act like a union," EWOC, 12/12/2025, https://workerorganizing.org/federal-workers-pre-majority-trump-flra-10378/</w:t>
      </w:r>
    </w:p>
    <w:p w14:paraId="3D83C695" w14:textId="77777777" w:rsidR="004D4AD5" w:rsidRPr="002B2BF3" w:rsidRDefault="004D4AD5" w:rsidP="004D4AD5">
      <w:pPr>
        <w:rPr>
          <w:rFonts w:eastAsia="Calibri"/>
          <w:sz w:val="16"/>
        </w:rPr>
      </w:pPr>
      <w:r w:rsidRPr="002B2BF3">
        <w:rPr>
          <w:rFonts w:eastAsia="Calibri"/>
          <w:sz w:val="16"/>
        </w:rPr>
        <w:t>EXECUTIVE ORDER CHANGES</w:t>
      </w:r>
    </w:p>
    <w:p w14:paraId="03661022" w14:textId="77777777" w:rsidR="004D4AD5" w:rsidRPr="002B2BF3" w:rsidRDefault="004D4AD5" w:rsidP="004D4AD5">
      <w:pPr>
        <w:rPr>
          <w:rFonts w:eastAsia="Calibri"/>
          <w:sz w:val="16"/>
        </w:rPr>
      </w:pPr>
      <w:r w:rsidRPr="002B2BF3">
        <w:rPr>
          <w:rFonts w:eastAsia="Calibri"/>
          <w:sz w:val="16"/>
        </w:rPr>
        <w:t xml:space="preserve">However, for a majority of these workers, Trump’s Executive Order 14251 strips those rights in the name of “national security.” These workers, myself and my union included, are now faced with a scenario that’s been all too common: </w:t>
      </w:r>
      <w:r w:rsidRPr="002B2BF3">
        <w:rPr>
          <w:rFonts w:eastAsia="Calibri"/>
          <w:highlight w:val="cyan"/>
          <w:u w:val="single"/>
        </w:rPr>
        <w:t>There’s no</w:t>
      </w:r>
      <w:r w:rsidRPr="002B2BF3">
        <w:rPr>
          <w:rFonts w:eastAsia="Calibri"/>
          <w:u w:val="single"/>
        </w:rPr>
        <w:t xml:space="preserve"> real path to recognition or formal </w:t>
      </w:r>
      <w:r w:rsidRPr="002B2BF3">
        <w:rPr>
          <w:rFonts w:eastAsia="Calibri"/>
          <w:highlight w:val="cyan"/>
          <w:u w:val="single"/>
        </w:rPr>
        <w:t>bargaining rights</w:t>
      </w:r>
      <w:r w:rsidRPr="002B2BF3">
        <w:rPr>
          <w:rFonts w:eastAsia="Calibri"/>
          <w:sz w:val="16"/>
        </w:rPr>
        <w:t xml:space="preserve"> in the near future. In fact, this was the state of organizing in the federal sector before 1962. </w:t>
      </w:r>
    </w:p>
    <w:p w14:paraId="7D859F32" w14:textId="77777777" w:rsidR="004D4AD5" w:rsidRPr="002B2BF3" w:rsidRDefault="004D4AD5" w:rsidP="004D4AD5">
      <w:pPr>
        <w:rPr>
          <w:rFonts w:eastAsia="Calibri"/>
          <w:sz w:val="16"/>
        </w:rPr>
      </w:pPr>
      <w:r w:rsidRPr="002B2BF3">
        <w:rPr>
          <w:rFonts w:eastAsia="Calibri"/>
          <w:sz w:val="16"/>
        </w:rPr>
        <w:t>Whether it’s well-established local unions or newly formed organizing committees, many workers are asking, “What’s the point in a union?” or “What can our union do at this point?”</w:t>
      </w:r>
    </w:p>
    <w:p w14:paraId="0A393FDF" w14:textId="77777777" w:rsidR="004D4AD5" w:rsidRPr="002B2BF3" w:rsidRDefault="004D4AD5" w:rsidP="004D4AD5">
      <w:pPr>
        <w:rPr>
          <w:rFonts w:eastAsia="Calibri"/>
          <w:iCs/>
          <w:u w:val="single"/>
          <w:bdr w:val="single" w:sz="8" w:space="0" w:color="auto"/>
        </w:rPr>
      </w:pPr>
      <w:r w:rsidRPr="002B2BF3">
        <w:rPr>
          <w:rFonts w:eastAsia="Calibri"/>
          <w:iCs/>
          <w:u w:val="single"/>
          <w:bdr w:val="single" w:sz="8" w:space="0" w:color="auto"/>
        </w:rPr>
        <w:t>PRE-MAJORITY UNIONISM</w:t>
      </w:r>
    </w:p>
    <w:p w14:paraId="5154077B" w14:textId="77777777" w:rsidR="004D4AD5" w:rsidRPr="002B2BF3" w:rsidRDefault="004D4AD5" w:rsidP="004D4AD5">
      <w:pPr>
        <w:rPr>
          <w:rFonts w:eastAsia="Calibri"/>
          <w:sz w:val="16"/>
        </w:rPr>
      </w:pPr>
      <w:r w:rsidRPr="002B2BF3">
        <w:rPr>
          <w:rFonts w:eastAsia="Calibri"/>
          <w:sz w:val="16"/>
        </w:rPr>
        <w:t xml:space="preserve">Here at EWOC, we’ve adopted a phrase for this exact scenario — pre-majority unionism — though it goes by other names as well. The reality is: </w:t>
      </w:r>
      <w:r w:rsidRPr="002B2BF3">
        <w:rPr>
          <w:rFonts w:eastAsia="Calibri"/>
          <w:u w:val="single"/>
        </w:rPr>
        <w:t xml:space="preserve">There’s still </w:t>
      </w:r>
      <w:r w:rsidRPr="002B2BF3">
        <w:rPr>
          <w:rFonts w:eastAsia="Calibri"/>
          <w:iCs/>
          <w:u w:val="single"/>
          <w:bdr w:val="single" w:sz="8" w:space="0" w:color="auto"/>
        </w:rPr>
        <w:t>so much</w:t>
      </w:r>
      <w:r w:rsidRPr="002B2BF3">
        <w:rPr>
          <w:rFonts w:eastAsia="Calibri"/>
          <w:u w:val="single"/>
        </w:rPr>
        <w:t xml:space="preserve"> workers can do</w:t>
      </w:r>
      <w:r w:rsidRPr="002B2BF3">
        <w:rPr>
          <w:rFonts w:eastAsia="Calibri"/>
          <w:sz w:val="16"/>
        </w:rPr>
        <w:t xml:space="preserve">! </w:t>
      </w:r>
    </w:p>
    <w:p w14:paraId="1FAFDFBD" w14:textId="77777777" w:rsidR="004D4AD5" w:rsidRPr="002B2BF3" w:rsidRDefault="004D4AD5" w:rsidP="004D4AD5">
      <w:pPr>
        <w:rPr>
          <w:rFonts w:eastAsia="Calibri"/>
          <w:u w:val="single"/>
        </w:rPr>
      </w:pPr>
      <w:r w:rsidRPr="002B2BF3">
        <w:rPr>
          <w:rFonts w:eastAsia="Calibri"/>
          <w:highlight w:val="cyan"/>
          <w:u w:val="single"/>
        </w:rPr>
        <w:t>Federal workers still have</w:t>
      </w:r>
      <w:r w:rsidRPr="002B2BF3">
        <w:rPr>
          <w:rFonts w:eastAsia="Calibri"/>
          <w:u w:val="single"/>
        </w:rPr>
        <w:t xml:space="preserve"> </w:t>
      </w:r>
      <w:r w:rsidRPr="002B2BF3">
        <w:rPr>
          <w:rFonts w:eastAsia="Calibri"/>
          <w:iCs/>
          <w:u w:val="single"/>
          <w:bdr w:val="single" w:sz="8" w:space="0" w:color="auto"/>
        </w:rPr>
        <w:t xml:space="preserve">legal </w:t>
      </w:r>
      <w:r w:rsidRPr="002B2BF3">
        <w:rPr>
          <w:rFonts w:eastAsia="Calibri"/>
          <w:iCs/>
          <w:highlight w:val="cyan"/>
          <w:u w:val="single"/>
          <w:bdr w:val="single" w:sz="8" w:space="0" w:color="auto"/>
        </w:rPr>
        <w:t>protections</w:t>
      </w:r>
      <w:r w:rsidRPr="002B2BF3">
        <w:rPr>
          <w:rFonts w:eastAsia="Calibri"/>
          <w:sz w:val="16"/>
          <w:highlight w:val="cyan"/>
        </w:rPr>
        <w:t xml:space="preserve"> </w:t>
      </w:r>
      <w:r w:rsidRPr="002B2BF3">
        <w:rPr>
          <w:rFonts w:eastAsia="Calibri"/>
          <w:highlight w:val="cyan"/>
          <w:u w:val="single"/>
        </w:rPr>
        <w:t>from retaliation</w:t>
      </w:r>
      <w:r w:rsidRPr="002B2BF3">
        <w:rPr>
          <w:rFonts w:eastAsia="Calibri"/>
          <w:u w:val="single"/>
        </w:rPr>
        <w:t xml:space="preserve"> and reprisal </w:t>
      </w:r>
      <w:r w:rsidRPr="002B2BF3">
        <w:rPr>
          <w:rFonts w:eastAsia="Calibri"/>
          <w:highlight w:val="cyan"/>
          <w:u w:val="single"/>
        </w:rPr>
        <w:t xml:space="preserve">for </w:t>
      </w:r>
      <w:r w:rsidRPr="002B2BF3">
        <w:rPr>
          <w:rFonts w:eastAsia="Calibri"/>
          <w:iCs/>
          <w:highlight w:val="cyan"/>
          <w:u w:val="single"/>
          <w:bdr w:val="single" w:sz="8" w:space="0" w:color="auto"/>
        </w:rPr>
        <w:t>collective</w:t>
      </w:r>
      <w:r w:rsidRPr="002B2BF3">
        <w:rPr>
          <w:rFonts w:eastAsia="Calibri"/>
          <w:iCs/>
          <w:u w:val="single"/>
          <w:bdr w:val="single" w:sz="8" w:space="0" w:color="auto"/>
        </w:rPr>
        <w:t>ly using</w:t>
      </w:r>
      <w:r w:rsidRPr="002B2BF3">
        <w:rPr>
          <w:rFonts w:eastAsia="Calibri"/>
          <w:u w:val="single"/>
        </w:rPr>
        <w:t xml:space="preserve"> their </w:t>
      </w:r>
      <w:r w:rsidRPr="002B2BF3">
        <w:rPr>
          <w:rFonts w:eastAsia="Calibri"/>
          <w:iCs/>
          <w:highlight w:val="cyan"/>
          <w:u w:val="single"/>
          <w:bdr w:val="single" w:sz="8" w:space="0" w:color="auto"/>
        </w:rPr>
        <w:t>workplace rights</w:t>
      </w:r>
      <w:r w:rsidRPr="002B2BF3">
        <w:rPr>
          <w:rFonts w:eastAsia="Calibri"/>
          <w:sz w:val="16"/>
        </w:rPr>
        <w:t xml:space="preserve">. </w:t>
      </w:r>
      <w:r w:rsidRPr="002B2BF3">
        <w:rPr>
          <w:rFonts w:eastAsia="Calibri"/>
          <w:u w:val="single"/>
        </w:rPr>
        <w:t>Need to appeal a bad decision by overworked HR</w:t>
      </w:r>
      <w:r w:rsidRPr="002B2BF3">
        <w:rPr>
          <w:rFonts w:eastAsia="Calibri"/>
          <w:sz w:val="16"/>
        </w:rPr>
        <w:t xml:space="preserve">? </w:t>
      </w:r>
      <w:r w:rsidRPr="002B2BF3">
        <w:rPr>
          <w:rFonts w:eastAsia="Calibri"/>
          <w:u w:val="single"/>
        </w:rPr>
        <w:t>Need to challenge a power-hungry boss</w:t>
      </w:r>
      <w:r w:rsidRPr="002B2BF3">
        <w:rPr>
          <w:rFonts w:eastAsia="Calibri"/>
          <w:sz w:val="16"/>
        </w:rPr>
        <w:t xml:space="preserve">? </w:t>
      </w:r>
      <w:r w:rsidRPr="002B2BF3">
        <w:rPr>
          <w:rFonts w:eastAsia="Calibri"/>
          <w:u w:val="single"/>
        </w:rPr>
        <w:t>Need to improve the working conditions for you and your co-workers</w:t>
      </w:r>
      <w:r w:rsidRPr="002B2BF3">
        <w:rPr>
          <w:rFonts w:eastAsia="Calibri"/>
          <w:sz w:val="16"/>
        </w:rPr>
        <w:t xml:space="preserve">? </w:t>
      </w:r>
      <w:r w:rsidRPr="002B2BF3">
        <w:rPr>
          <w:rFonts w:eastAsia="Calibri"/>
          <w:u w:val="single"/>
        </w:rPr>
        <w:t>It’s</w:t>
      </w:r>
      <w:r w:rsidRPr="002B2BF3">
        <w:rPr>
          <w:rFonts w:eastAsia="Calibri"/>
          <w:iCs/>
          <w:u w:val="single"/>
          <w:bdr w:val="single" w:sz="8" w:space="0" w:color="auto"/>
        </w:rPr>
        <w:t xml:space="preserve"> all still possible</w:t>
      </w:r>
      <w:r w:rsidRPr="002B2BF3">
        <w:rPr>
          <w:rFonts w:eastAsia="Calibri"/>
          <w:u w:val="single"/>
        </w:rPr>
        <w:t>.</w:t>
      </w:r>
    </w:p>
    <w:p w14:paraId="39271846" w14:textId="77777777" w:rsidR="004D4AD5" w:rsidRPr="002B2BF3" w:rsidRDefault="004D4AD5" w:rsidP="004D4AD5">
      <w:pPr>
        <w:rPr>
          <w:rFonts w:eastAsia="Calibri"/>
          <w:sz w:val="16"/>
        </w:rPr>
      </w:pPr>
      <w:r w:rsidRPr="002B2BF3">
        <w:rPr>
          <w:rFonts w:eastAsia="Calibri"/>
          <w:sz w:val="16"/>
        </w:rPr>
        <w:t>HOW FEDERAL WORKERS CAN FIGHT BACK</w:t>
      </w:r>
    </w:p>
    <w:p w14:paraId="2BDAFB44" w14:textId="77777777" w:rsidR="004D4AD5" w:rsidRPr="002B2BF3" w:rsidRDefault="004D4AD5" w:rsidP="004D4AD5">
      <w:pPr>
        <w:rPr>
          <w:rFonts w:eastAsia="Calibri"/>
          <w:sz w:val="16"/>
        </w:rPr>
      </w:pPr>
      <w:r w:rsidRPr="002B2BF3">
        <w:rPr>
          <w:rFonts w:eastAsia="Calibri"/>
          <w:sz w:val="16"/>
        </w:rPr>
        <w:t xml:space="preserve">We’ve assembled the following ways that we as </w:t>
      </w:r>
      <w:r w:rsidRPr="002B2BF3">
        <w:rPr>
          <w:rFonts w:eastAsia="Calibri"/>
          <w:u w:val="single"/>
        </w:rPr>
        <w:t xml:space="preserve">federal workers can </w:t>
      </w:r>
      <w:r w:rsidRPr="002B2BF3">
        <w:rPr>
          <w:rFonts w:eastAsia="Calibri"/>
          <w:iCs/>
          <w:u w:val="single"/>
          <w:bdr w:val="single" w:sz="8" w:space="0" w:color="auto"/>
        </w:rPr>
        <w:t>fight back</w:t>
      </w:r>
      <w:r w:rsidRPr="002B2BF3">
        <w:rPr>
          <w:rFonts w:eastAsia="Calibri"/>
          <w:sz w:val="16"/>
        </w:rPr>
        <w:t xml:space="preserve"> </w:t>
      </w:r>
      <w:r w:rsidRPr="002B2BF3">
        <w:rPr>
          <w:rFonts w:eastAsia="Calibri"/>
          <w:u w:val="single"/>
        </w:rPr>
        <w:t>with protection from reprisal</w:t>
      </w:r>
      <w:r w:rsidRPr="002B2BF3">
        <w:rPr>
          <w:rFonts w:eastAsia="Calibri"/>
          <w:sz w:val="16"/>
        </w:rPr>
        <w:t xml:space="preserve"> </w:t>
      </w:r>
      <w:r w:rsidRPr="002B2BF3">
        <w:rPr>
          <w:rFonts w:eastAsia="Calibri"/>
          <w:u w:val="single"/>
        </w:rPr>
        <w:t>or retaliation and</w:t>
      </w:r>
      <w:r w:rsidRPr="002B2BF3">
        <w:rPr>
          <w:rFonts w:eastAsia="Calibri"/>
          <w:sz w:val="16"/>
        </w:rPr>
        <w:t xml:space="preserve"> </w:t>
      </w:r>
      <w:r w:rsidRPr="002B2BF3">
        <w:rPr>
          <w:rFonts w:eastAsia="Calibri"/>
          <w:iCs/>
          <w:u w:val="single"/>
          <w:bdr w:val="single" w:sz="8" w:space="0" w:color="auto"/>
        </w:rPr>
        <w:t>regardless of</w:t>
      </w:r>
      <w:r w:rsidRPr="002B2BF3">
        <w:rPr>
          <w:rFonts w:eastAsia="Calibri"/>
          <w:sz w:val="16"/>
        </w:rPr>
        <w:t xml:space="preserve"> our </w:t>
      </w:r>
      <w:r w:rsidRPr="002B2BF3">
        <w:rPr>
          <w:rFonts w:eastAsia="Calibri"/>
          <w:iCs/>
          <w:u w:val="single"/>
          <w:bdr w:val="single" w:sz="8" w:space="0" w:color="auto"/>
        </w:rPr>
        <w:t>status with the FLRA</w:t>
      </w:r>
      <w:r w:rsidRPr="002B2BF3">
        <w:rPr>
          <w:rFonts w:eastAsia="Calibri"/>
          <w:sz w:val="16"/>
        </w:rPr>
        <w:t>.</w:t>
      </w:r>
    </w:p>
    <w:p w14:paraId="0AE61E46" w14:textId="77777777" w:rsidR="004D4AD5" w:rsidRPr="002B2BF3" w:rsidRDefault="004D4AD5" w:rsidP="004D4AD5">
      <w:pPr>
        <w:rPr>
          <w:rFonts w:eastAsia="Calibri"/>
          <w:sz w:val="16"/>
        </w:rPr>
      </w:pPr>
      <w:r w:rsidRPr="002B2BF3">
        <w:rPr>
          <w:rFonts w:eastAsia="Calibri"/>
          <w:u w:val="single"/>
        </w:rPr>
        <w:t xml:space="preserve">Fight </w:t>
      </w:r>
      <w:r w:rsidRPr="002B2BF3">
        <w:rPr>
          <w:rFonts w:eastAsia="Calibri"/>
          <w:iCs/>
          <w:u w:val="single"/>
          <w:bdr w:val="single" w:sz="8" w:space="0" w:color="auto"/>
        </w:rPr>
        <w:t>discrimination</w:t>
      </w:r>
      <w:r w:rsidRPr="002B2BF3">
        <w:rPr>
          <w:rFonts w:eastAsia="Calibri"/>
          <w:sz w:val="16"/>
        </w:rPr>
        <w:t xml:space="preserve">: </w:t>
      </w:r>
      <w:r w:rsidRPr="002B2BF3">
        <w:rPr>
          <w:rFonts w:eastAsia="Calibri"/>
          <w:highlight w:val="cyan"/>
          <w:u w:val="single"/>
        </w:rPr>
        <w:t>Oppose discrimination</w:t>
      </w:r>
      <w:r w:rsidRPr="002B2BF3">
        <w:rPr>
          <w:rFonts w:eastAsia="Calibri"/>
          <w:sz w:val="16"/>
        </w:rPr>
        <w:t xml:space="preserve"> (as an individual or </w:t>
      </w:r>
      <w:r w:rsidRPr="002B2BF3">
        <w:rPr>
          <w:rFonts w:eastAsia="Calibri"/>
          <w:iCs/>
          <w:highlight w:val="cyan"/>
          <w:u w:val="single"/>
          <w:bdr w:val="single" w:sz="8" w:space="0" w:color="auto"/>
        </w:rPr>
        <w:t>collectively</w:t>
      </w:r>
      <w:r w:rsidRPr="002B2BF3">
        <w:rPr>
          <w:rFonts w:eastAsia="Calibri"/>
          <w:sz w:val="16"/>
        </w:rPr>
        <w:t xml:space="preserve">) in the moment </w:t>
      </w:r>
      <w:r w:rsidRPr="002B2BF3">
        <w:rPr>
          <w:rFonts w:eastAsia="Calibri"/>
          <w:u w:val="single"/>
        </w:rPr>
        <w:t xml:space="preserve">and challenge discrimination </w:t>
      </w:r>
      <w:r w:rsidRPr="002B2BF3">
        <w:rPr>
          <w:rFonts w:eastAsia="Calibri"/>
          <w:highlight w:val="cyan"/>
          <w:u w:val="single"/>
        </w:rPr>
        <w:t>through</w:t>
      </w:r>
      <w:r w:rsidRPr="002B2BF3">
        <w:rPr>
          <w:rFonts w:eastAsia="Calibri"/>
          <w:u w:val="single"/>
        </w:rPr>
        <w:t xml:space="preserve"> the </w:t>
      </w:r>
      <w:r w:rsidRPr="002B2BF3">
        <w:rPr>
          <w:rFonts w:eastAsia="Calibri"/>
          <w:iCs/>
          <w:highlight w:val="cyan"/>
          <w:u w:val="single"/>
          <w:bdr w:val="single" w:sz="8" w:space="0" w:color="auto"/>
        </w:rPr>
        <w:t>E</w:t>
      </w:r>
      <w:r w:rsidRPr="002B2BF3">
        <w:rPr>
          <w:rFonts w:eastAsia="Calibri"/>
          <w:u w:val="single"/>
        </w:rPr>
        <w:t xml:space="preserve">qual </w:t>
      </w:r>
      <w:r w:rsidRPr="002B2BF3">
        <w:rPr>
          <w:rFonts w:eastAsia="Calibri"/>
          <w:iCs/>
          <w:highlight w:val="cyan"/>
          <w:u w:val="single"/>
          <w:bdr w:val="single" w:sz="8" w:space="0" w:color="auto"/>
        </w:rPr>
        <w:t>E</w:t>
      </w:r>
      <w:r w:rsidRPr="002B2BF3">
        <w:rPr>
          <w:rFonts w:eastAsia="Calibri"/>
          <w:u w:val="single"/>
        </w:rPr>
        <w:t xml:space="preserve">mployment </w:t>
      </w:r>
      <w:r w:rsidRPr="002B2BF3">
        <w:rPr>
          <w:rFonts w:eastAsia="Calibri"/>
          <w:iCs/>
          <w:highlight w:val="cyan"/>
          <w:u w:val="single"/>
          <w:bdr w:val="single" w:sz="8" w:space="0" w:color="auto"/>
        </w:rPr>
        <w:t>O</w:t>
      </w:r>
      <w:r w:rsidRPr="002B2BF3">
        <w:rPr>
          <w:rFonts w:eastAsia="Calibri"/>
          <w:u w:val="single"/>
        </w:rPr>
        <w:t>pportunity statutes</w:t>
      </w:r>
      <w:r w:rsidRPr="002B2BF3">
        <w:rPr>
          <w:rFonts w:eastAsia="Calibri"/>
          <w:sz w:val="16"/>
        </w:rPr>
        <w:t xml:space="preserve">, </w:t>
      </w:r>
      <w:r w:rsidRPr="002B2BF3">
        <w:rPr>
          <w:rFonts w:eastAsia="Calibri"/>
          <w:u w:val="single"/>
        </w:rPr>
        <w:t>with a representative on</w:t>
      </w:r>
      <w:r w:rsidRPr="002B2BF3">
        <w:rPr>
          <w:rFonts w:eastAsia="Calibri"/>
          <w:sz w:val="16"/>
        </w:rPr>
        <w:t xml:space="preserve"> </w:t>
      </w:r>
      <w:r w:rsidRPr="002B2BF3">
        <w:rPr>
          <w:rFonts w:eastAsia="Calibri"/>
          <w:iCs/>
          <w:u w:val="single"/>
          <w:bdr w:val="single" w:sz="8" w:space="0" w:color="auto"/>
        </w:rPr>
        <w:t>official time</w:t>
      </w:r>
      <w:r w:rsidRPr="002B2BF3">
        <w:rPr>
          <w:rFonts w:eastAsia="Calibri"/>
          <w:sz w:val="16"/>
        </w:rPr>
        <w:t>.</w:t>
      </w:r>
    </w:p>
    <w:p w14:paraId="39240A3E" w14:textId="77777777" w:rsidR="004D4AD5" w:rsidRPr="002B2BF3" w:rsidRDefault="004D4AD5" w:rsidP="004D4AD5">
      <w:pPr>
        <w:rPr>
          <w:rFonts w:eastAsia="Calibri"/>
          <w:sz w:val="16"/>
        </w:rPr>
      </w:pPr>
      <w:r w:rsidRPr="002B2BF3">
        <w:rPr>
          <w:rFonts w:eastAsia="Calibri"/>
          <w:u w:val="single"/>
        </w:rPr>
        <w:t>Work safe and healthy</w:t>
      </w:r>
      <w:r w:rsidRPr="002B2BF3">
        <w:rPr>
          <w:rFonts w:eastAsia="Calibri"/>
          <w:sz w:val="16"/>
        </w:rPr>
        <w:t xml:space="preserve">: </w:t>
      </w:r>
      <w:r w:rsidRPr="002B2BF3">
        <w:rPr>
          <w:rFonts w:eastAsia="Calibri"/>
          <w:highlight w:val="cyan"/>
          <w:u w:val="single"/>
        </w:rPr>
        <w:t>Ensure</w:t>
      </w:r>
      <w:r w:rsidRPr="002B2BF3">
        <w:rPr>
          <w:rFonts w:eastAsia="Calibri"/>
          <w:u w:val="single"/>
        </w:rPr>
        <w:t xml:space="preserve"> healthy and </w:t>
      </w:r>
      <w:r w:rsidRPr="002B2BF3">
        <w:rPr>
          <w:rFonts w:eastAsia="Calibri"/>
          <w:highlight w:val="cyan"/>
          <w:u w:val="single"/>
        </w:rPr>
        <w:t>safe workplaces through</w:t>
      </w:r>
      <w:r w:rsidRPr="002B2BF3">
        <w:rPr>
          <w:rFonts w:eastAsia="Calibri"/>
          <w:sz w:val="16"/>
        </w:rPr>
        <w:t xml:space="preserve"> </w:t>
      </w:r>
      <w:r w:rsidRPr="002B2BF3">
        <w:rPr>
          <w:rFonts w:eastAsia="Calibri"/>
          <w:iCs/>
          <w:highlight w:val="cyan"/>
          <w:u w:val="single"/>
          <w:bdr w:val="single" w:sz="8" w:space="0" w:color="auto"/>
        </w:rPr>
        <w:t>union rep</w:t>
      </w:r>
      <w:r w:rsidRPr="002B2BF3">
        <w:rPr>
          <w:rFonts w:eastAsia="Calibri"/>
          <w:iCs/>
          <w:u w:val="single"/>
          <w:bdr w:val="single" w:sz="8" w:space="0" w:color="auto"/>
        </w:rPr>
        <w:t>resentation</w:t>
      </w:r>
      <w:r w:rsidRPr="002B2BF3">
        <w:rPr>
          <w:rFonts w:eastAsia="Calibri"/>
          <w:sz w:val="16"/>
        </w:rPr>
        <w:t xml:space="preserve"> </w:t>
      </w:r>
      <w:r w:rsidRPr="002B2BF3">
        <w:rPr>
          <w:rFonts w:eastAsia="Calibri"/>
          <w:u w:val="single"/>
        </w:rPr>
        <w:t>on</w:t>
      </w:r>
      <w:r w:rsidRPr="002B2BF3">
        <w:rPr>
          <w:rFonts w:eastAsia="Calibri"/>
          <w:sz w:val="16"/>
        </w:rPr>
        <w:t xml:space="preserve"> </w:t>
      </w:r>
      <w:r w:rsidRPr="002B2BF3">
        <w:rPr>
          <w:rFonts w:eastAsia="Calibri"/>
          <w:iCs/>
          <w:u w:val="single"/>
          <w:bdr w:val="single" w:sz="8" w:space="0" w:color="auto"/>
        </w:rPr>
        <w:t>safety inspections</w:t>
      </w:r>
      <w:r w:rsidRPr="002B2BF3">
        <w:rPr>
          <w:rFonts w:eastAsia="Calibri"/>
          <w:sz w:val="16"/>
        </w:rPr>
        <w:t xml:space="preserve"> </w:t>
      </w:r>
      <w:r w:rsidRPr="002B2BF3">
        <w:rPr>
          <w:rFonts w:eastAsia="Calibri"/>
          <w:u w:val="single"/>
        </w:rPr>
        <w:t xml:space="preserve">and safety committees with the representatives on </w:t>
      </w:r>
      <w:r w:rsidRPr="002B2BF3">
        <w:rPr>
          <w:rFonts w:eastAsia="Calibri"/>
          <w:iCs/>
          <w:u w:val="single"/>
          <w:bdr w:val="single" w:sz="8" w:space="0" w:color="auto"/>
        </w:rPr>
        <w:t>official time</w:t>
      </w:r>
      <w:r w:rsidRPr="002B2BF3">
        <w:rPr>
          <w:rFonts w:eastAsia="Calibri"/>
          <w:sz w:val="16"/>
        </w:rPr>
        <w:t>, make reports of unsafe or unhealthful conditions and refuse to perform unsafe work.</w:t>
      </w:r>
    </w:p>
    <w:p w14:paraId="36A9C9CF" w14:textId="77777777" w:rsidR="004D4AD5" w:rsidRPr="002B2BF3" w:rsidRDefault="004D4AD5" w:rsidP="004D4AD5">
      <w:pPr>
        <w:rPr>
          <w:rFonts w:eastAsia="Calibri"/>
          <w:sz w:val="16"/>
        </w:rPr>
      </w:pPr>
      <w:r w:rsidRPr="002B2BF3">
        <w:rPr>
          <w:rFonts w:eastAsia="Calibri"/>
          <w:u w:val="single"/>
        </w:rPr>
        <w:t>File grievances</w:t>
      </w:r>
      <w:r w:rsidRPr="002B2BF3">
        <w:rPr>
          <w:rFonts w:eastAsia="Calibri"/>
          <w:sz w:val="16"/>
        </w:rPr>
        <w:t xml:space="preserve">: File administrative grievances according to agency guidance. Where possible, </w:t>
      </w:r>
      <w:r w:rsidRPr="002B2BF3">
        <w:rPr>
          <w:rFonts w:eastAsia="Calibri"/>
          <w:highlight w:val="cyan"/>
          <w:u w:val="single"/>
        </w:rPr>
        <w:t xml:space="preserve">utilize </w:t>
      </w:r>
      <w:r w:rsidRPr="002B2BF3">
        <w:rPr>
          <w:rFonts w:eastAsia="Calibri"/>
          <w:iCs/>
          <w:highlight w:val="cyan"/>
          <w:u w:val="single"/>
          <w:bdr w:val="single" w:sz="8" w:space="0" w:color="auto"/>
        </w:rPr>
        <w:t>agency</w:t>
      </w:r>
      <w:r w:rsidRPr="002B2BF3">
        <w:rPr>
          <w:rFonts w:eastAsia="Calibri"/>
          <w:u w:val="single"/>
        </w:rPr>
        <w:t xml:space="preserve"> </w:t>
      </w:r>
      <w:r w:rsidRPr="002B2BF3">
        <w:rPr>
          <w:rFonts w:eastAsia="Calibri"/>
          <w:highlight w:val="cyan"/>
          <w:u w:val="single"/>
        </w:rPr>
        <w:t xml:space="preserve">alternate </w:t>
      </w:r>
      <w:r w:rsidRPr="002B2BF3">
        <w:rPr>
          <w:rFonts w:eastAsia="Calibri"/>
          <w:iCs/>
          <w:highlight w:val="cyan"/>
          <w:u w:val="single"/>
          <w:bdr w:val="single" w:sz="8" w:space="0" w:color="auto"/>
        </w:rPr>
        <w:t>dispute resolution</w:t>
      </w:r>
      <w:r w:rsidRPr="002B2BF3">
        <w:rPr>
          <w:rFonts w:eastAsia="Calibri"/>
          <w:iCs/>
          <w:u w:val="single"/>
          <w:bdr w:val="single" w:sz="8" w:space="0" w:color="auto"/>
        </w:rPr>
        <w:t xml:space="preserve"> </w:t>
      </w:r>
      <w:r w:rsidRPr="002B2BF3">
        <w:rPr>
          <w:rFonts w:eastAsia="Calibri"/>
          <w:u w:val="single"/>
        </w:rPr>
        <w:t xml:space="preserve">processes </w:t>
      </w:r>
      <w:r w:rsidRPr="002B2BF3">
        <w:rPr>
          <w:rFonts w:eastAsia="Calibri"/>
          <w:highlight w:val="cyan"/>
          <w:u w:val="single"/>
        </w:rPr>
        <w:t>to</w:t>
      </w:r>
      <w:r w:rsidRPr="002B2BF3">
        <w:rPr>
          <w:rFonts w:eastAsia="Calibri"/>
          <w:u w:val="single"/>
        </w:rPr>
        <w:t xml:space="preserve"> </w:t>
      </w:r>
      <w:r w:rsidRPr="002B2BF3">
        <w:rPr>
          <w:rFonts w:eastAsia="Calibri"/>
          <w:highlight w:val="cyan"/>
          <w:u w:val="single"/>
        </w:rPr>
        <w:t>insert</w:t>
      </w:r>
      <w:r w:rsidRPr="002B2BF3">
        <w:rPr>
          <w:rFonts w:eastAsia="Calibri"/>
          <w:u w:val="single"/>
        </w:rPr>
        <w:t xml:space="preserve"> </w:t>
      </w:r>
      <w:r w:rsidRPr="002B2BF3">
        <w:rPr>
          <w:rFonts w:eastAsia="Calibri"/>
          <w:highlight w:val="cyan"/>
          <w:u w:val="single"/>
        </w:rPr>
        <w:t>mediation</w:t>
      </w:r>
      <w:r w:rsidRPr="002B2BF3">
        <w:rPr>
          <w:rFonts w:eastAsia="Calibri"/>
          <w:u w:val="single"/>
        </w:rPr>
        <w:t>,</w:t>
      </w:r>
      <w:r w:rsidRPr="002B2BF3">
        <w:rPr>
          <w:rFonts w:eastAsia="Calibri"/>
          <w:sz w:val="16"/>
        </w:rPr>
        <w:t xml:space="preserve"> </w:t>
      </w:r>
      <w:r w:rsidRPr="002B2BF3">
        <w:rPr>
          <w:rFonts w:eastAsia="Calibri"/>
          <w:highlight w:val="cyan"/>
          <w:u w:val="single"/>
        </w:rPr>
        <w:t>arbitration</w:t>
      </w:r>
      <w:r w:rsidRPr="002B2BF3">
        <w:rPr>
          <w:rFonts w:eastAsia="Calibri"/>
          <w:sz w:val="16"/>
        </w:rPr>
        <w:t xml:space="preserve">, </w:t>
      </w:r>
      <w:r w:rsidRPr="002B2BF3">
        <w:rPr>
          <w:rFonts w:eastAsia="Calibri"/>
          <w:highlight w:val="cyan"/>
          <w:u w:val="single"/>
        </w:rPr>
        <w:t>and</w:t>
      </w:r>
      <w:r w:rsidRPr="002B2BF3">
        <w:rPr>
          <w:rFonts w:eastAsia="Calibri"/>
          <w:u w:val="single"/>
        </w:rPr>
        <w:t xml:space="preserve"> third-party </w:t>
      </w:r>
      <w:r w:rsidRPr="002B2BF3">
        <w:rPr>
          <w:rFonts w:eastAsia="Calibri"/>
          <w:highlight w:val="cyan"/>
          <w:u w:val="single"/>
        </w:rPr>
        <w:t>fact-finding</w:t>
      </w:r>
      <w:r w:rsidRPr="002B2BF3">
        <w:rPr>
          <w:rFonts w:eastAsia="Calibri"/>
          <w:u w:val="single"/>
        </w:rPr>
        <w:t xml:space="preserve"> into the mix</w:t>
      </w:r>
      <w:r w:rsidRPr="002B2BF3">
        <w:rPr>
          <w:rFonts w:eastAsia="Calibri"/>
          <w:sz w:val="16"/>
        </w:rPr>
        <w:t xml:space="preserve">. </w:t>
      </w:r>
      <w:r w:rsidRPr="002B2BF3">
        <w:rPr>
          <w:rFonts w:eastAsia="Calibri"/>
          <w:u w:val="single"/>
        </w:rPr>
        <w:t>Most agencies will have such a process,</w:t>
      </w:r>
      <w:r w:rsidRPr="002B2BF3">
        <w:rPr>
          <w:rFonts w:eastAsia="Calibri"/>
          <w:sz w:val="16"/>
        </w:rPr>
        <w:t xml:space="preserve"> </w:t>
      </w:r>
      <w:r w:rsidRPr="002B2BF3">
        <w:rPr>
          <w:rFonts w:eastAsia="Calibri"/>
          <w:u w:val="single"/>
        </w:rPr>
        <w:t xml:space="preserve">and many provide a </w:t>
      </w:r>
      <w:r w:rsidRPr="002B2BF3">
        <w:rPr>
          <w:rFonts w:eastAsia="Calibri"/>
          <w:iCs/>
          <w:u w:val="single"/>
          <w:bdr w:val="single" w:sz="8" w:space="0" w:color="auto"/>
        </w:rPr>
        <w:t>right to a representative</w:t>
      </w:r>
      <w:r w:rsidRPr="002B2BF3">
        <w:rPr>
          <w:rFonts w:eastAsia="Calibri"/>
          <w:sz w:val="16"/>
        </w:rPr>
        <w:t xml:space="preserve"> </w:t>
      </w:r>
      <w:r w:rsidRPr="002B2BF3">
        <w:rPr>
          <w:rFonts w:eastAsia="Calibri"/>
          <w:u w:val="single"/>
        </w:rPr>
        <w:t>on official time</w:t>
      </w:r>
      <w:r w:rsidRPr="002B2BF3">
        <w:rPr>
          <w:rFonts w:eastAsia="Calibri"/>
          <w:sz w:val="16"/>
        </w:rPr>
        <w:t>. (</w:t>
      </w:r>
      <w:r w:rsidRPr="002B2BF3">
        <w:rPr>
          <w:rFonts w:eastAsia="Calibri"/>
          <w:u w:val="single"/>
        </w:rPr>
        <w:t>See</w:t>
      </w:r>
      <w:r w:rsidRPr="002B2BF3">
        <w:rPr>
          <w:rFonts w:eastAsia="Calibri"/>
          <w:sz w:val="16"/>
        </w:rPr>
        <w:t xml:space="preserve"> for example, the </w:t>
      </w:r>
      <w:r w:rsidRPr="002B2BF3">
        <w:rPr>
          <w:rFonts w:eastAsia="Calibri"/>
          <w:iCs/>
          <w:u w:val="single"/>
          <w:bdr w:val="single" w:sz="8" w:space="0" w:color="auto"/>
        </w:rPr>
        <w:t>DOD</w:t>
      </w:r>
      <w:r w:rsidRPr="002B2BF3">
        <w:rPr>
          <w:rFonts w:eastAsia="Calibri"/>
          <w:sz w:val="16"/>
        </w:rPr>
        <w:t xml:space="preserve">, </w:t>
      </w:r>
      <w:r w:rsidRPr="002B2BF3">
        <w:rPr>
          <w:rFonts w:eastAsia="Calibri"/>
          <w:iCs/>
          <w:u w:val="single"/>
          <w:bdr w:val="single" w:sz="8" w:space="0" w:color="auto"/>
        </w:rPr>
        <w:t>VA</w:t>
      </w:r>
      <w:r w:rsidRPr="002B2BF3">
        <w:rPr>
          <w:rFonts w:eastAsia="Calibri"/>
          <w:sz w:val="16"/>
        </w:rPr>
        <w:t xml:space="preserve">, </w:t>
      </w:r>
      <w:r w:rsidRPr="002B2BF3">
        <w:rPr>
          <w:rFonts w:eastAsia="Calibri"/>
          <w:u w:val="single"/>
        </w:rPr>
        <w:t>and</w:t>
      </w:r>
      <w:r w:rsidRPr="002B2BF3">
        <w:rPr>
          <w:rFonts w:eastAsia="Calibri"/>
          <w:sz w:val="16"/>
        </w:rPr>
        <w:t xml:space="preserve"> </w:t>
      </w:r>
      <w:r w:rsidRPr="002B2BF3">
        <w:rPr>
          <w:rFonts w:eastAsia="Calibri"/>
          <w:iCs/>
          <w:u w:val="single"/>
          <w:bdr w:val="single" w:sz="8" w:space="0" w:color="auto"/>
        </w:rPr>
        <w:t>USDA policies</w:t>
      </w:r>
      <w:r w:rsidRPr="002B2BF3">
        <w:rPr>
          <w:rFonts w:eastAsia="Calibri"/>
          <w:sz w:val="16"/>
        </w:rPr>
        <w:t>.)</w:t>
      </w:r>
    </w:p>
    <w:p w14:paraId="2AAFE982" w14:textId="77777777" w:rsidR="004D4AD5" w:rsidRPr="002B2BF3" w:rsidRDefault="004D4AD5" w:rsidP="004D4AD5">
      <w:pPr>
        <w:rPr>
          <w:rFonts w:eastAsia="Calibri"/>
          <w:sz w:val="16"/>
        </w:rPr>
      </w:pPr>
      <w:r w:rsidRPr="002B2BF3">
        <w:rPr>
          <w:rFonts w:eastAsia="Calibri"/>
          <w:u w:val="single"/>
        </w:rPr>
        <w:t>Defend targeted co-workers</w:t>
      </w:r>
      <w:r w:rsidRPr="002B2BF3">
        <w:rPr>
          <w:rFonts w:eastAsia="Calibri"/>
          <w:sz w:val="16"/>
        </w:rPr>
        <w:t xml:space="preserve">: Respond to discipline and adverse actions and then </w:t>
      </w:r>
      <w:r w:rsidRPr="002B2BF3">
        <w:rPr>
          <w:rFonts w:eastAsia="Calibri"/>
          <w:u w:val="single"/>
        </w:rPr>
        <w:t>appeal them as necessary.</w:t>
      </w:r>
      <w:r w:rsidRPr="002B2BF3">
        <w:rPr>
          <w:rFonts w:eastAsia="Calibri"/>
          <w:sz w:val="16"/>
        </w:rPr>
        <w:t xml:space="preserve"> </w:t>
      </w:r>
      <w:r w:rsidRPr="002B2BF3">
        <w:rPr>
          <w:rFonts w:eastAsia="Calibri"/>
          <w:u w:val="single"/>
        </w:rPr>
        <w:t>The regulations allow for the “release” of the employee’s representative</w:t>
      </w:r>
      <w:r w:rsidRPr="002B2BF3">
        <w:rPr>
          <w:rFonts w:eastAsia="Calibri"/>
          <w:sz w:val="16"/>
        </w:rPr>
        <w:t xml:space="preserve">, </w:t>
      </w:r>
      <w:r w:rsidRPr="002B2BF3">
        <w:rPr>
          <w:rFonts w:eastAsia="Calibri"/>
          <w:u w:val="single"/>
        </w:rPr>
        <w:t xml:space="preserve">so this should be </w:t>
      </w:r>
      <w:r w:rsidRPr="002B2BF3">
        <w:rPr>
          <w:rFonts w:eastAsia="Calibri"/>
          <w:iCs/>
          <w:u w:val="single"/>
          <w:bdr w:val="single" w:sz="8" w:space="0" w:color="auto"/>
        </w:rPr>
        <w:t>official time</w:t>
      </w:r>
      <w:r w:rsidRPr="002B2BF3">
        <w:rPr>
          <w:rFonts w:eastAsia="Calibri"/>
          <w:sz w:val="16"/>
        </w:rPr>
        <w:t xml:space="preserve"> or worst case, an entitlement of the representative to take leave.</w:t>
      </w:r>
    </w:p>
    <w:p w14:paraId="399DFBDD" w14:textId="77777777" w:rsidR="004D4AD5" w:rsidRPr="002B2BF3" w:rsidRDefault="004D4AD5" w:rsidP="004D4AD5">
      <w:pPr>
        <w:rPr>
          <w:rFonts w:eastAsia="Calibri"/>
          <w:sz w:val="16"/>
        </w:rPr>
      </w:pPr>
      <w:r w:rsidRPr="002B2BF3">
        <w:rPr>
          <w:rFonts w:eastAsia="Calibri"/>
          <w:iCs/>
          <w:u w:val="single"/>
          <w:bdr w:val="single" w:sz="8" w:space="0" w:color="auto"/>
        </w:rPr>
        <w:t>Get that money</w:t>
      </w:r>
      <w:r w:rsidRPr="002B2BF3">
        <w:rPr>
          <w:rFonts w:eastAsia="Calibri"/>
          <w:sz w:val="16"/>
        </w:rPr>
        <w:t xml:space="preserve">: </w:t>
      </w:r>
      <w:r w:rsidRPr="002B2BF3">
        <w:rPr>
          <w:rFonts w:eastAsia="Calibri"/>
          <w:u w:val="single"/>
        </w:rPr>
        <w:t xml:space="preserve">File claims when a worker has been misclassified or denied overtime under the </w:t>
      </w:r>
      <w:r w:rsidRPr="002B2BF3">
        <w:rPr>
          <w:rFonts w:eastAsia="Calibri"/>
          <w:iCs/>
          <w:u w:val="single"/>
          <w:bdr w:val="single" w:sz="8" w:space="0" w:color="auto"/>
        </w:rPr>
        <w:t>F</w:t>
      </w:r>
      <w:r w:rsidRPr="002B2BF3">
        <w:rPr>
          <w:rFonts w:eastAsia="Calibri"/>
          <w:u w:val="single"/>
        </w:rPr>
        <w:t xml:space="preserve">air </w:t>
      </w:r>
      <w:r w:rsidRPr="002B2BF3">
        <w:rPr>
          <w:rFonts w:eastAsia="Calibri"/>
          <w:iCs/>
          <w:u w:val="single"/>
          <w:bdr w:val="single" w:sz="8" w:space="0" w:color="auto"/>
        </w:rPr>
        <w:t>L</w:t>
      </w:r>
      <w:r w:rsidRPr="002B2BF3">
        <w:rPr>
          <w:rFonts w:eastAsia="Calibri"/>
          <w:u w:val="single"/>
        </w:rPr>
        <w:t xml:space="preserve">abor </w:t>
      </w:r>
      <w:r w:rsidRPr="002B2BF3">
        <w:rPr>
          <w:rFonts w:eastAsia="Calibri"/>
          <w:iCs/>
          <w:u w:val="single"/>
          <w:bdr w:val="single" w:sz="8" w:space="0" w:color="auto"/>
        </w:rPr>
        <w:t>S</w:t>
      </w:r>
      <w:r w:rsidRPr="002B2BF3">
        <w:rPr>
          <w:rFonts w:eastAsia="Calibri"/>
          <w:u w:val="single"/>
        </w:rPr>
        <w:t xml:space="preserve">tandards </w:t>
      </w:r>
      <w:r w:rsidRPr="002B2BF3">
        <w:rPr>
          <w:rFonts w:eastAsia="Calibri"/>
          <w:iCs/>
          <w:u w:val="single"/>
          <w:bdr w:val="single" w:sz="8" w:space="0" w:color="auto"/>
        </w:rPr>
        <w:t>A</w:t>
      </w:r>
      <w:r w:rsidRPr="002B2BF3">
        <w:rPr>
          <w:rFonts w:eastAsia="Calibri"/>
          <w:u w:val="single"/>
        </w:rPr>
        <w:t>ct</w:t>
      </w:r>
      <w:r w:rsidRPr="002B2BF3">
        <w:rPr>
          <w:rFonts w:eastAsia="Calibri"/>
          <w:sz w:val="16"/>
        </w:rPr>
        <w:t>. Representatives must be “released” from their normal duties.</w:t>
      </w:r>
    </w:p>
    <w:p w14:paraId="7CD42CBE" w14:textId="77777777" w:rsidR="004D4AD5" w:rsidRPr="002B2BF3" w:rsidRDefault="004D4AD5" w:rsidP="004D4AD5">
      <w:pPr>
        <w:rPr>
          <w:rFonts w:eastAsia="Calibri"/>
          <w:sz w:val="16"/>
        </w:rPr>
      </w:pPr>
      <w:r w:rsidRPr="002B2BF3">
        <w:rPr>
          <w:rFonts w:eastAsia="Calibri"/>
          <w:u w:val="single"/>
        </w:rPr>
        <w:t>Help hurt workers</w:t>
      </w:r>
      <w:r w:rsidRPr="002B2BF3">
        <w:rPr>
          <w:rFonts w:eastAsia="Calibri"/>
          <w:sz w:val="16"/>
        </w:rPr>
        <w:t xml:space="preserve">: </w:t>
      </w:r>
      <w:r w:rsidRPr="002B2BF3">
        <w:rPr>
          <w:rFonts w:eastAsia="Calibri"/>
          <w:highlight w:val="cyan"/>
          <w:u w:val="single"/>
        </w:rPr>
        <w:t>File appeals when</w:t>
      </w:r>
      <w:r w:rsidRPr="002B2BF3">
        <w:rPr>
          <w:rFonts w:eastAsia="Calibri"/>
          <w:u w:val="single"/>
        </w:rPr>
        <w:t xml:space="preserve"> a workers’</w:t>
      </w:r>
      <w:r w:rsidRPr="002B2BF3">
        <w:rPr>
          <w:rFonts w:eastAsia="Calibri"/>
          <w:sz w:val="16"/>
        </w:rPr>
        <w:t xml:space="preserve"> </w:t>
      </w:r>
      <w:r w:rsidRPr="002B2BF3">
        <w:rPr>
          <w:rFonts w:eastAsia="Calibri"/>
          <w:highlight w:val="cyan"/>
          <w:u w:val="single"/>
        </w:rPr>
        <w:t>compensation</w:t>
      </w:r>
      <w:r w:rsidRPr="002B2BF3">
        <w:rPr>
          <w:rFonts w:eastAsia="Calibri"/>
          <w:sz w:val="16"/>
        </w:rPr>
        <w:t xml:space="preserve"> </w:t>
      </w:r>
      <w:r w:rsidRPr="002B2BF3">
        <w:rPr>
          <w:rFonts w:eastAsia="Calibri"/>
          <w:u w:val="single"/>
        </w:rPr>
        <w:t xml:space="preserve">claim </w:t>
      </w:r>
      <w:r w:rsidRPr="002B2BF3">
        <w:rPr>
          <w:rFonts w:eastAsia="Calibri"/>
          <w:highlight w:val="cyan"/>
          <w:u w:val="single"/>
        </w:rPr>
        <w:t>is</w:t>
      </w:r>
      <w:r w:rsidRPr="002B2BF3">
        <w:rPr>
          <w:rFonts w:eastAsia="Calibri"/>
          <w:u w:val="single"/>
        </w:rPr>
        <w:t xml:space="preserve"> improperly </w:t>
      </w:r>
      <w:r w:rsidRPr="002B2BF3">
        <w:rPr>
          <w:rFonts w:eastAsia="Calibri"/>
          <w:highlight w:val="cyan"/>
          <w:u w:val="single"/>
        </w:rPr>
        <w:t>denied</w:t>
      </w:r>
      <w:r w:rsidRPr="002B2BF3">
        <w:rPr>
          <w:rFonts w:eastAsia="Calibri"/>
          <w:sz w:val="16"/>
          <w:highlight w:val="cyan"/>
        </w:rPr>
        <w:t xml:space="preserve">. </w:t>
      </w:r>
      <w:r w:rsidRPr="002B2BF3">
        <w:rPr>
          <w:rFonts w:eastAsia="Calibri"/>
          <w:iCs/>
          <w:highlight w:val="cyan"/>
          <w:u w:val="single"/>
          <w:bdr w:val="single" w:sz="8" w:space="0" w:color="auto"/>
        </w:rPr>
        <w:t>Union rep</w:t>
      </w:r>
      <w:r w:rsidRPr="002B2BF3">
        <w:rPr>
          <w:rFonts w:eastAsia="Calibri"/>
          <w:iCs/>
          <w:u w:val="single"/>
          <w:bdr w:val="single" w:sz="8" w:space="0" w:color="auto"/>
        </w:rPr>
        <w:t>resentative</w:t>
      </w:r>
      <w:r w:rsidRPr="002B2BF3">
        <w:rPr>
          <w:rFonts w:eastAsia="Calibri"/>
          <w:iCs/>
          <w:highlight w:val="cyan"/>
          <w:u w:val="single"/>
          <w:bdr w:val="single" w:sz="8" w:space="0" w:color="auto"/>
        </w:rPr>
        <w:t>s</w:t>
      </w:r>
      <w:r w:rsidRPr="002B2BF3">
        <w:rPr>
          <w:rFonts w:eastAsia="Calibri"/>
          <w:sz w:val="16"/>
        </w:rPr>
        <w:t xml:space="preserve"> </w:t>
      </w:r>
      <w:r w:rsidRPr="002B2BF3">
        <w:rPr>
          <w:rFonts w:eastAsia="Calibri"/>
          <w:highlight w:val="cyan"/>
          <w:u w:val="single"/>
        </w:rPr>
        <w:t>are</w:t>
      </w:r>
      <w:r w:rsidRPr="002B2BF3">
        <w:rPr>
          <w:rFonts w:eastAsia="Calibri"/>
          <w:sz w:val="16"/>
        </w:rPr>
        <w:t xml:space="preserve"> </w:t>
      </w:r>
      <w:r w:rsidRPr="002B2BF3">
        <w:rPr>
          <w:rFonts w:eastAsia="Calibri"/>
          <w:iCs/>
          <w:u w:val="single"/>
          <w:bdr w:val="single" w:sz="8" w:space="0" w:color="auto"/>
        </w:rPr>
        <w:t>explicitly</w:t>
      </w:r>
      <w:r w:rsidRPr="002B2BF3">
        <w:rPr>
          <w:rFonts w:eastAsia="Calibri"/>
          <w:sz w:val="16"/>
        </w:rPr>
        <w:t xml:space="preserve"> </w:t>
      </w:r>
      <w:r w:rsidRPr="002B2BF3">
        <w:rPr>
          <w:rFonts w:eastAsia="Calibri"/>
          <w:iCs/>
          <w:highlight w:val="cyan"/>
          <w:u w:val="single"/>
          <w:bdr w:val="single" w:sz="8" w:space="0" w:color="auto"/>
        </w:rPr>
        <w:t>allowed</w:t>
      </w:r>
      <w:r w:rsidRPr="002B2BF3">
        <w:rPr>
          <w:rFonts w:eastAsia="Calibri"/>
          <w:sz w:val="16"/>
          <w:highlight w:val="cyan"/>
        </w:rPr>
        <w:t xml:space="preserve">, </w:t>
      </w:r>
      <w:r w:rsidRPr="002B2BF3">
        <w:rPr>
          <w:rFonts w:eastAsia="Calibri"/>
          <w:highlight w:val="cyan"/>
          <w:u w:val="single"/>
        </w:rPr>
        <w:t>and</w:t>
      </w:r>
      <w:r w:rsidRPr="002B2BF3">
        <w:rPr>
          <w:rFonts w:eastAsia="Calibri"/>
          <w:u w:val="single"/>
        </w:rPr>
        <w:t xml:space="preserve"> the regulations </w:t>
      </w:r>
      <w:r w:rsidRPr="002B2BF3">
        <w:rPr>
          <w:rFonts w:eastAsia="Calibri"/>
          <w:iCs/>
          <w:highlight w:val="cyan"/>
          <w:u w:val="single"/>
          <w:bdr w:val="single" w:sz="8" w:space="0" w:color="auto"/>
        </w:rPr>
        <w:t>do not rely on</w:t>
      </w:r>
      <w:r w:rsidRPr="002B2BF3">
        <w:rPr>
          <w:rFonts w:eastAsia="Calibri"/>
          <w:sz w:val="16"/>
          <w:highlight w:val="cyan"/>
        </w:rPr>
        <w:t xml:space="preserve"> </w:t>
      </w:r>
      <w:r w:rsidRPr="002B2BF3">
        <w:rPr>
          <w:rFonts w:eastAsia="Calibri"/>
          <w:u w:val="single"/>
        </w:rPr>
        <w:t xml:space="preserve">the </w:t>
      </w:r>
      <w:r w:rsidRPr="002B2BF3">
        <w:rPr>
          <w:rFonts w:eastAsia="Calibri"/>
          <w:highlight w:val="cyan"/>
          <w:u w:val="single"/>
        </w:rPr>
        <w:t>F</w:t>
      </w:r>
      <w:r w:rsidRPr="002B2BF3">
        <w:rPr>
          <w:rFonts w:eastAsia="Calibri"/>
          <w:u w:val="single"/>
        </w:rPr>
        <w:t xml:space="preserve">ederal </w:t>
      </w:r>
      <w:r w:rsidRPr="002B2BF3">
        <w:rPr>
          <w:rFonts w:eastAsia="Calibri"/>
          <w:highlight w:val="cyan"/>
          <w:u w:val="single"/>
        </w:rPr>
        <w:t>S</w:t>
      </w:r>
      <w:r w:rsidRPr="002B2BF3">
        <w:rPr>
          <w:rFonts w:eastAsia="Calibri"/>
          <w:u w:val="single"/>
        </w:rPr>
        <w:t xml:space="preserve">ervice </w:t>
      </w:r>
      <w:r w:rsidRPr="002B2BF3">
        <w:rPr>
          <w:rFonts w:eastAsia="Calibri"/>
          <w:iCs/>
          <w:highlight w:val="cyan"/>
          <w:u w:val="single"/>
          <w:bdr w:val="single" w:sz="8" w:space="0" w:color="auto"/>
        </w:rPr>
        <w:t>L</w:t>
      </w:r>
      <w:r w:rsidRPr="002B2BF3">
        <w:rPr>
          <w:rFonts w:eastAsia="Calibri"/>
          <w:iCs/>
          <w:u w:val="single"/>
          <w:bdr w:val="single" w:sz="8" w:space="0" w:color="auto"/>
        </w:rPr>
        <w:t>abor-</w:t>
      </w:r>
      <w:r w:rsidRPr="002B2BF3">
        <w:rPr>
          <w:rFonts w:eastAsia="Calibri"/>
          <w:iCs/>
          <w:highlight w:val="cyan"/>
          <w:u w:val="single"/>
          <w:bdr w:val="single" w:sz="8" w:space="0" w:color="auto"/>
        </w:rPr>
        <w:t>M</w:t>
      </w:r>
      <w:r w:rsidRPr="002B2BF3">
        <w:rPr>
          <w:rFonts w:eastAsia="Calibri"/>
          <w:iCs/>
          <w:u w:val="single"/>
          <w:bdr w:val="single" w:sz="8" w:space="0" w:color="auto"/>
        </w:rPr>
        <w:t>anagement Relations</w:t>
      </w:r>
      <w:r w:rsidRPr="002B2BF3">
        <w:rPr>
          <w:rFonts w:eastAsia="Calibri"/>
          <w:u w:val="single"/>
        </w:rPr>
        <w:t xml:space="preserve"> Statute or its defined terms.</w:t>
      </w:r>
    </w:p>
    <w:p w14:paraId="72C55E98" w14:textId="77777777" w:rsidR="004D4AD5" w:rsidRPr="002B2BF3" w:rsidRDefault="004D4AD5" w:rsidP="004D4AD5">
      <w:pPr>
        <w:rPr>
          <w:rFonts w:eastAsia="Calibri"/>
          <w:sz w:val="16"/>
        </w:rPr>
      </w:pPr>
      <w:r w:rsidRPr="002B2BF3">
        <w:rPr>
          <w:rFonts w:eastAsia="Calibri"/>
          <w:iCs/>
          <w:u w:val="single"/>
          <w:bdr w:val="single" w:sz="8" w:space="0" w:color="auto"/>
        </w:rPr>
        <w:t>Stay informed</w:t>
      </w:r>
      <w:r w:rsidRPr="002B2BF3">
        <w:rPr>
          <w:rFonts w:eastAsia="Calibri"/>
          <w:sz w:val="16"/>
        </w:rPr>
        <w:t xml:space="preserve">: </w:t>
      </w:r>
      <w:r w:rsidRPr="002B2BF3">
        <w:rPr>
          <w:rFonts w:eastAsia="Calibri"/>
          <w:u w:val="single"/>
        </w:rPr>
        <w:t xml:space="preserve">File requests for doScuments or other records under the </w:t>
      </w:r>
      <w:r w:rsidRPr="002B2BF3">
        <w:rPr>
          <w:rFonts w:eastAsia="Calibri"/>
          <w:iCs/>
          <w:u w:val="single"/>
          <w:bdr w:val="single" w:sz="8" w:space="0" w:color="auto"/>
        </w:rPr>
        <w:t>Freedom of Information Act</w:t>
      </w:r>
      <w:r w:rsidRPr="002B2BF3">
        <w:rPr>
          <w:rFonts w:eastAsia="Calibri"/>
          <w:sz w:val="16"/>
        </w:rPr>
        <w:t xml:space="preserve"> but not during duty time. </w:t>
      </w:r>
      <w:r w:rsidRPr="002B2BF3">
        <w:rPr>
          <w:rFonts w:eastAsia="Calibri"/>
          <w:u w:val="single"/>
        </w:rPr>
        <w:t>Cite non-commercial use to request a fee waiver and cite public interest</w:t>
      </w:r>
      <w:r w:rsidRPr="002B2BF3">
        <w:rPr>
          <w:rFonts w:eastAsia="Calibri"/>
          <w:sz w:val="16"/>
        </w:rPr>
        <w:t xml:space="preserve"> in legally and fairly administered public service to overcome Privacy Act objections.</w:t>
      </w:r>
    </w:p>
    <w:p w14:paraId="18CAEAE0" w14:textId="77777777" w:rsidR="004D4AD5" w:rsidRPr="002B2BF3" w:rsidRDefault="004D4AD5" w:rsidP="004D4AD5">
      <w:pPr>
        <w:rPr>
          <w:rFonts w:eastAsia="Calibri"/>
          <w:sz w:val="16"/>
        </w:rPr>
      </w:pPr>
      <w:r w:rsidRPr="002B2BF3">
        <w:rPr>
          <w:rFonts w:eastAsia="Calibri"/>
          <w:iCs/>
          <w:u w:val="single"/>
          <w:bdr w:val="single" w:sz="8" w:space="0" w:color="auto"/>
        </w:rPr>
        <w:t>Agitate for change</w:t>
      </w:r>
      <w:r w:rsidRPr="002B2BF3">
        <w:rPr>
          <w:rFonts w:eastAsia="Calibri"/>
          <w:sz w:val="16"/>
        </w:rPr>
        <w:t xml:space="preserve">: </w:t>
      </w:r>
      <w:r w:rsidRPr="002B2BF3">
        <w:rPr>
          <w:rFonts w:eastAsia="Calibri"/>
          <w:u w:val="single"/>
        </w:rPr>
        <w:t>Advocate for members’ views in Congress</w:t>
      </w:r>
      <w:r w:rsidRPr="002B2BF3">
        <w:rPr>
          <w:rFonts w:eastAsia="Calibri"/>
          <w:sz w:val="16"/>
        </w:rPr>
        <w:t xml:space="preserve">, </w:t>
      </w:r>
      <w:r w:rsidRPr="002B2BF3">
        <w:rPr>
          <w:rFonts w:eastAsia="Calibri"/>
          <w:u w:val="single"/>
        </w:rPr>
        <w:t>including</w:t>
      </w:r>
      <w:r w:rsidRPr="002B2BF3">
        <w:rPr>
          <w:rFonts w:eastAsia="Calibri"/>
          <w:sz w:val="16"/>
        </w:rPr>
        <w:t xml:space="preserve"> </w:t>
      </w:r>
      <w:r w:rsidRPr="002B2BF3">
        <w:rPr>
          <w:rFonts w:eastAsia="Calibri"/>
          <w:iCs/>
          <w:highlight w:val="cyan"/>
          <w:u w:val="single"/>
          <w:bdr w:val="single" w:sz="8" w:space="0" w:color="auto"/>
        </w:rPr>
        <w:t>lobby</w:t>
      </w:r>
      <w:r w:rsidRPr="002B2BF3">
        <w:rPr>
          <w:rFonts w:eastAsia="Calibri"/>
          <w:iCs/>
          <w:u w:val="single"/>
          <w:bdr w:val="single" w:sz="8" w:space="0" w:color="auto"/>
        </w:rPr>
        <w:t>ing</w:t>
      </w:r>
      <w:r w:rsidRPr="002B2BF3">
        <w:rPr>
          <w:rFonts w:eastAsia="Calibri"/>
          <w:sz w:val="16"/>
        </w:rPr>
        <w:t xml:space="preserve">, but not during duty time. </w:t>
      </w:r>
      <w:r w:rsidRPr="002B2BF3">
        <w:rPr>
          <w:rFonts w:eastAsia="Calibri"/>
          <w:u w:val="single"/>
        </w:rPr>
        <w:t xml:space="preserve">Cite the </w:t>
      </w:r>
      <w:r w:rsidRPr="002B2BF3">
        <w:rPr>
          <w:rFonts w:eastAsia="Calibri"/>
          <w:iCs/>
          <w:u w:val="single"/>
          <w:bdr w:val="single" w:sz="8" w:space="0" w:color="auto"/>
        </w:rPr>
        <w:t>Lloyd-LaFollette Act</w:t>
      </w:r>
      <w:r w:rsidRPr="002B2BF3">
        <w:rPr>
          <w:rFonts w:eastAsia="Calibri"/>
          <w:u w:val="single"/>
        </w:rPr>
        <w:t xml:space="preserve"> of 1912</w:t>
      </w:r>
      <w:r w:rsidRPr="002B2BF3">
        <w:rPr>
          <w:rFonts w:eastAsia="Calibri"/>
          <w:sz w:val="16"/>
        </w:rPr>
        <w:t xml:space="preserve">, and </w:t>
      </w:r>
      <w:r w:rsidRPr="002B2BF3">
        <w:rPr>
          <w:rFonts w:eastAsia="Calibri"/>
          <w:u w:val="single"/>
        </w:rPr>
        <w:t>if there’s any reprisal for off-duty permitted political activity</w:t>
      </w:r>
      <w:r w:rsidRPr="002B2BF3">
        <w:rPr>
          <w:rFonts w:eastAsia="Calibri"/>
          <w:sz w:val="16"/>
        </w:rPr>
        <w:t xml:space="preserve">, </w:t>
      </w:r>
      <w:r w:rsidRPr="002B2BF3">
        <w:rPr>
          <w:rFonts w:eastAsia="Calibri"/>
          <w:u w:val="single"/>
        </w:rPr>
        <w:t>cite the</w:t>
      </w:r>
      <w:r w:rsidRPr="002B2BF3">
        <w:rPr>
          <w:rFonts w:eastAsia="Calibri"/>
          <w:iCs/>
          <w:u w:val="single"/>
          <w:bdr w:val="single" w:sz="8" w:space="0" w:color="auto"/>
        </w:rPr>
        <w:t xml:space="preserve"> Hatch Act</w:t>
      </w:r>
      <w:r w:rsidRPr="002B2BF3">
        <w:rPr>
          <w:rFonts w:eastAsia="Calibri"/>
          <w:sz w:val="16"/>
        </w:rPr>
        <w:t>.</w:t>
      </w:r>
    </w:p>
    <w:p w14:paraId="3BA15E61" w14:textId="77777777" w:rsidR="004D4AD5" w:rsidRPr="002B2BF3" w:rsidRDefault="004D4AD5" w:rsidP="004D4AD5">
      <w:pPr>
        <w:rPr>
          <w:rFonts w:eastAsia="Calibri"/>
          <w:sz w:val="16"/>
        </w:rPr>
      </w:pPr>
      <w:r w:rsidRPr="002B2BF3">
        <w:rPr>
          <w:rFonts w:eastAsia="Calibri"/>
          <w:sz w:val="16"/>
        </w:rPr>
        <w:t xml:space="preserve">Speak out: </w:t>
      </w:r>
      <w:r w:rsidRPr="002B2BF3">
        <w:rPr>
          <w:rFonts w:eastAsia="Calibri"/>
          <w:u w:val="single"/>
        </w:rPr>
        <w:t xml:space="preserve">Get creative with </w:t>
      </w:r>
      <w:r w:rsidRPr="002B2BF3">
        <w:rPr>
          <w:rFonts w:eastAsia="Calibri"/>
          <w:iCs/>
          <w:highlight w:val="cyan"/>
          <w:u w:val="single"/>
          <w:bdr w:val="single" w:sz="8" w:space="0" w:color="auto"/>
        </w:rPr>
        <w:t>whistle-blowing</w:t>
      </w:r>
      <w:r w:rsidRPr="002B2BF3">
        <w:rPr>
          <w:rFonts w:eastAsia="Calibri"/>
          <w:sz w:val="16"/>
        </w:rPr>
        <w:t xml:space="preserve">. A well-scripted “march on the boss” or a petition are great ways to take </w:t>
      </w:r>
      <w:r w:rsidRPr="002B2BF3">
        <w:rPr>
          <w:rFonts w:eastAsia="Calibri"/>
          <w:u w:val="single"/>
        </w:rPr>
        <w:t>collective action</w:t>
      </w:r>
      <w:r w:rsidRPr="002B2BF3">
        <w:rPr>
          <w:rFonts w:eastAsia="Calibri"/>
          <w:sz w:val="16"/>
        </w:rPr>
        <w:t xml:space="preserve"> that </w:t>
      </w:r>
      <w:r w:rsidRPr="002B2BF3">
        <w:rPr>
          <w:rFonts w:eastAsia="Calibri"/>
          <w:u w:val="single"/>
        </w:rPr>
        <w:t xml:space="preserve">are </w:t>
      </w:r>
      <w:r w:rsidRPr="002B2BF3">
        <w:rPr>
          <w:rFonts w:eastAsia="Calibri"/>
          <w:highlight w:val="cyan"/>
          <w:u w:val="single"/>
        </w:rPr>
        <w:t xml:space="preserve">protected by the </w:t>
      </w:r>
      <w:r w:rsidRPr="002B2BF3">
        <w:rPr>
          <w:rFonts w:eastAsia="Calibri"/>
          <w:iCs/>
          <w:highlight w:val="cyan"/>
          <w:u w:val="single"/>
          <w:bdr w:val="single" w:sz="8" w:space="0" w:color="auto"/>
        </w:rPr>
        <w:t>W</w:t>
      </w:r>
      <w:r w:rsidRPr="002B2BF3">
        <w:rPr>
          <w:rFonts w:eastAsia="Calibri"/>
          <w:iCs/>
          <w:u w:val="single"/>
          <w:bdr w:val="single" w:sz="8" w:space="0" w:color="auto"/>
        </w:rPr>
        <w:t xml:space="preserve">histleblower </w:t>
      </w:r>
      <w:r w:rsidRPr="002B2BF3">
        <w:rPr>
          <w:rFonts w:eastAsia="Calibri"/>
          <w:iCs/>
          <w:highlight w:val="cyan"/>
          <w:u w:val="single"/>
          <w:bdr w:val="single" w:sz="8" w:space="0" w:color="auto"/>
        </w:rPr>
        <w:t>P</w:t>
      </w:r>
      <w:r w:rsidRPr="002B2BF3">
        <w:rPr>
          <w:rFonts w:eastAsia="Calibri"/>
          <w:iCs/>
          <w:u w:val="single"/>
          <w:bdr w:val="single" w:sz="8" w:space="0" w:color="auto"/>
        </w:rPr>
        <w:t xml:space="preserve">rotection </w:t>
      </w:r>
      <w:r w:rsidRPr="002B2BF3">
        <w:rPr>
          <w:rFonts w:eastAsia="Calibri"/>
          <w:iCs/>
          <w:highlight w:val="cyan"/>
          <w:u w:val="single"/>
          <w:bdr w:val="single" w:sz="8" w:space="0" w:color="auto"/>
        </w:rPr>
        <w:t>A</w:t>
      </w:r>
      <w:r w:rsidRPr="002B2BF3">
        <w:rPr>
          <w:rFonts w:eastAsia="Calibri"/>
          <w:iCs/>
          <w:u w:val="single"/>
          <w:bdr w:val="single" w:sz="8" w:space="0" w:color="auto"/>
        </w:rPr>
        <w:t>ct</w:t>
      </w:r>
      <w:r w:rsidRPr="002B2BF3">
        <w:rPr>
          <w:rFonts w:eastAsia="Calibri"/>
          <w:sz w:val="16"/>
        </w:rPr>
        <w:t xml:space="preserve">, </w:t>
      </w:r>
      <w:r w:rsidRPr="002B2BF3">
        <w:rPr>
          <w:rFonts w:eastAsia="Calibri"/>
          <w:u w:val="single"/>
        </w:rPr>
        <w:t xml:space="preserve">so long as they disclose any </w:t>
      </w:r>
      <w:r w:rsidRPr="002B2BF3">
        <w:rPr>
          <w:rFonts w:eastAsia="Calibri"/>
          <w:iCs/>
          <w:u w:val="single"/>
          <w:bdr w:val="single" w:sz="8" w:space="0" w:color="auto"/>
        </w:rPr>
        <w:t>violation of any law</w:t>
      </w:r>
      <w:r w:rsidRPr="002B2BF3">
        <w:rPr>
          <w:rFonts w:eastAsia="Calibri"/>
          <w:sz w:val="16"/>
        </w:rPr>
        <w:t xml:space="preserve">, </w:t>
      </w:r>
      <w:r w:rsidRPr="002B2BF3">
        <w:rPr>
          <w:rFonts w:eastAsia="Calibri"/>
          <w:iCs/>
          <w:u w:val="single"/>
          <w:bdr w:val="single" w:sz="8" w:space="0" w:color="auto"/>
        </w:rPr>
        <w:t>regulation</w:t>
      </w:r>
      <w:r w:rsidRPr="002B2BF3">
        <w:rPr>
          <w:rFonts w:eastAsia="Calibri"/>
          <w:sz w:val="16"/>
        </w:rPr>
        <w:t xml:space="preserve">, </w:t>
      </w:r>
      <w:r w:rsidRPr="002B2BF3">
        <w:rPr>
          <w:rFonts w:eastAsia="Calibri"/>
          <w:iCs/>
          <w:u w:val="single"/>
          <w:bdr w:val="single" w:sz="8" w:space="0" w:color="auto"/>
        </w:rPr>
        <w:t>rule</w:t>
      </w:r>
      <w:r w:rsidRPr="002B2BF3">
        <w:rPr>
          <w:rFonts w:eastAsia="Calibri"/>
          <w:sz w:val="16"/>
        </w:rPr>
        <w:t xml:space="preserve">, </w:t>
      </w:r>
      <w:r w:rsidRPr="002B2BF3">
        <w:rPr>
          <w:rFonts w:eastAsia="Calibri"/>
          <w:u w:val="single"/>
        </w:rPr>
        <w:t>or policy</w:t>
      </w:r>
      <w:r w:rsidRPr="002B2BF3">
        <w:rPr>
          <w:rFonts w:eastAsia="Calibri"/>
          <w:sz w:val="16"/>
        </w:rPr>
        <w:t xml:space="preserve">, </w:t>
      </w:r>
      <w:r w:rsidRPr="002B2BF3">
        <w:rPr>
          <w:rFonts w:eastAsia="Calibri"/>
          <w:u w:val="single"/>
        </w:rPr>
        <w:t>or an</w:t>
      </w:r>
      <w:r w:rsidRPr="002B2BF3">
        <w:rPr>
          <w:rFonts w:eastAsia="Calibri"/>
          <w:sz w:val="16"/>
        </w:rPr>
        <w:t xml:space="preserve"> </w:t>
      </w:r>
      <w:r w:rsidRPr="002B2BF3">
        <w:rPr>
          <w:rFonts w:eastAsia="Calibri"/>
          <w:iCs/>
          <w:u w:val="single"/>
          <w:bdr w:val="single" w:sz="8" w:space="0" w:color="auto"/>
        </w:rPr>
        <w:t>abuse of authority</w:t>
      </w:r>
      <w:r w:rsidRPr="002B2BF3">
        <w:rPr>
          <w:rFonts w:eastAsia="Calibri"/>
          <w:sz w:val="16"/>
        </w:rPr>
        <w:t>.</w:t>
      </w:r>
    </w:p>
    <w:p w14:paraId="38AE8242" w14:textId="77777777" w:rsidR="004D4AD5" w:rsidRPr="002B2BF3" w:rsidRDefault="004D4AD5" w:rsidP="004D4AD5">
      <w:pPr>
        <w:rPr>
          <w:rFonts w:eastAsia="Calibri"/>
          <w:sz w:val="16"/>
        </w:rPr>
      </w:pPr>
      <w:r w:rsidRPr="002B2BF3">
        <w:rPr>
          <w:rFonts w:eastAsia="Calibri"/>
          <w:sz w:val="16"/>
        </w:rPr>
        <w:t xml:space="preserve">Keep learning: </w:t>
      </w:r>
      <w:r w:rsidRPr="002B2BF3">
        <w:rPr>
          <w:rFonts w:eastAsia="Calibri"/>
          <w:highlight w:val="cyan"/>
          <w:u w:val="single"/>
        </w:rPr>
        <w:t>Pool resources through</w:t>
      </w:r>
      <w:r w:rsidRPr="002B2BF3">
        <w:rPr>
          <w:rFonts w:eastAsia="Calibri"/>
          <w:u w:val="single"/>
        </w:rPr>
        <w:t xml:space="preserve"> </w:t>
      </w:r>
      <w:r w:rsidRPr="002B2BF3">
        <w:rPr>
          <w:rFonts w:eastAsia="Calibri"/>
          <w:iCs/>
          <w:u w:val="single"/>
          <w:bdr w:val="single" w:sz="8" w:space="0" w:color="auto"/>
        </w:rPr>
        <w:t xml:space="preserve">union </w:t>
      </w:r>
      <w:r w:rsidRPr="002B2BF3">
        <w:rPr>
          <w:rFonts w:eastAsia="Calibri"/>
          <w:iCs/>
          <w:highlight w:val="cyan"/>
          <w:u w:val="single"/>
          <w:bdr w:val="single" w:sz="8" w:space="0" w:color="auto"/>
        </w:rPr>
        <w:t>dues</w:t>
      </w:r>
      <w:r w:rsidRPr="002B2BF3">
        <w:rPr>
          <w:rFonts w:eastAsia="Calibri"/>
          <w:sz w:val="16"/>
        </w:rPr>
        <w:t xml:space="preserve"> </w:t>
      </w:r>
      <w:r w:rsidRPr="002B2BF3">
        <w:rPr>
          <w:rFonts w:eastAsia="Calibri"/>
          <w:u w:val="single"/>
        </w:rPr>
        <w:t xml:space="preserve">to ensure access to </w:t>
      </w:r>
      <w:r w:rsidRPr="002B2BF3">
        <w:rPr>
          <w:rFonts w:eastAsia="Calibri"/>
          <w:iCs/>
          <w:u w:val="single"/>
          <w:bdr w:val="single" w:sz="8" w:space="0" w:color="auto"/>
        </w:rPr>
        <w:t>expert training</w:t>
      </w:r>
      <w:r w:rsidRPr="002B2BF3">
        <w:rPr>
          <w:rFonts w:eastAsia="Calibri"/>
          <w:u w:val="single"/>
        </w:rPr>
        <w:t xml:space="preserve"> for representatives</w:t>
      </w:r>
      <w:r w:rsidRPr="002B2BF3">
        <w:rPr>
          <w:rFonts w:eastAsia="Calibri"/>
          <w:sz w:val="16"/>
        </w:rPr>
        <w:t xml:space="preserve">, </w:t>
      </w:r>
      <w:r w:rsidRPr="002B2BF3">
        <w:rPr>
          <w:rFonts w:eastAsia="Calibri"/>
          <w:iCs/>
          <w:u w:val="single"/>
          <w:bdr w:val="single" w:sz="8" w:space="0" w:color="auto"/>
        </w:rPr>
        <w:t>congressional</w:t>
      </w:r>
      <w:r w:rsidRPr="002B2BF3">
        <w:rPr>
          <w:rFonts w:eastAsia="Calibri"/>
          <w:sz w:val="16"/>
        </w:rPr>
        <w:t xml:space="preserve"> </w:t>
      </w:r>
      <w:r w:rsidRPr="002B2BF3">
        <w:rPr>
          <w:rFonts w:eastAsia="Calibri"/>
          <w:iCs/>
          <w:u w:val="single"/>
          <w:bdr w:val="single" w:sz="8" w:space="0" w:color="auto"/>
        </w:rPr>
        <w:t>advocacy</w:t>
      </w:r>
      <w:r w:rsidRPr="002B2BF3">
        <w:rPr>
          <w:rFonts w:eastAsia="Calibri"/>
          <w:sz w:val="16"/>
        </w:rPr>
        <w:t xml:space="preserve">, </w:t>
      </w:r>
      <w:r w:rsidRPr="002B2BF3">
        <w:rPr>
          <w:rFonts w:eastAsia="Calibri"/>
          <w:u w:val="single"/>
        </w:rPr>
        <w:t xml:space="preserve">and </w:t>
      </w:r>
      <w:r w:rsidRPr="002B2BF3">
        <w:rPr>
          <w:rFonts w:eastAsia="Calibri"/>
          <w:iCs/>
          <w:u w:val="single"/>
          <w:bdr w:val="single" w:sz="8" w:space="0" w:color="auto"/>
        </w:rPr>
        <w:t>organizing</w:t>
      </w:r>
      <w:r w:rsidRPr="002B2BF3">
        <w:rPr>
          <w:rFonts w:eastAsia="Calibri"/>
          <w:sz w:val="16"/>
        </w:rPr>
        <w:t>.</w:t>
      </w:r>
    </w:p>
    <w:p w14:paraId="19C801B5" w14:textId="77777777" w:rsidR="004D4AD5" w:rsidRPr="002B2BF3" w:rsidRDefault="004D4AD5" w:rsidP="004D4AD5">
      <w:pPr>
        <w:rPr>
          <w:rFonts w:eastAsia="Calibri"/>
          <w:sz w:val="16"/>
        </w:rPr>
      </w:pPr>
      <w:r w:rsidRPr="002B2BF3">
        <w:rPr>
          <w:rFonts w:eastAsia="Calibri"/>
          <w:u w:val="single"/>
        </w:rPr>
        <w:t>Regardless of what the White House says</w:t>
      </w:r>
      <w:r w:rsidRPr="002B2BF3">
        <w:rPr>
          <w:rFonts w:eastAsia="Calibri"/>
          <w:sz w:val="16"/>
        </w:rPr>
        <w:t xml:space="preserve">, </w:t>
      </w:r>
      <w:r w:rsidRPr="002B2BF3">
        <w:rPr>
          <w:rFonts w:eastAsia="Calibri"/>
          <w:u w:val="single"/>
        </w:rPr>
        <w:t xml:space="preserve">a union is a </w:t>
      </w:r>
      <w:r w:rsidRPr="002B2BF3">
        <w:rPr>
          <w:rFonts w:eastAsia="Calibri"/>
          <w:iCs/>
          <w:u w:val="single"/>
          <w:bdr w:val="single" w:sz="8" w:space="0" w:color="auto"/>
        </w:rPr>
        <w:t>group of workers</w:t>
      </w:r>
      <w:r w:rsidRPr="002B2BF3">
        <w:rPr>
          <w:rFonts w:eastAsia="Calibri"/>
          <w:sz w:val="16"/>
        </w:rPr>
        <w:t xml:space="preserve"> </w:t>
      </w:r>
      <w:r w:rsidRPr="002B2BF3">
        <w:rPr>
          <w:rFonts w:eastAsia="Calibri"/>
          <w:u w:val="single"/>
        </w:rPr>
        <w:t>making decisions together and taking collective action to improve their lives.</w:t>
      </w:r>
      <w:r w:rsidRPr="002B2BF3">
        <w:rPr>
          <w:rFonts w:eastAsia="Calibri"/>
          <w:sz w:val="16"/>
        </w:rPr>
        <w:t xml:space="preserve"> </w:t>
      </w:r>
      <w:r w:rsidRPr="002B2BF3">
        <w:rPr>
          <w:rFonts w:eastAsia="Calibri"/>
          <w:u w:val="single"/>
        </w:rPr>
        <w:t>The law doesn’t give us the right to organize</w:t>
      </w:r>
      <w:r w:rsidRPr="002B2BF3">
        <w:rPr>
          <w:rFonts w:eastAsia="Calibri"/>
          <w:sz w:val="16"/>
        </w:rPr>
        <w:t xml:space="preserve"> </w:t>
      </w:r>
      <w:r w:rsidRPr="002B2BF3">
        <w:rPr>
          <w:rFonts w:eastAsia="Calibri"/>
          <w:u w:val="single"/>
        </w:rPr>
        <w:t xml:space="preserve">— we </w:t>
      </w:r>
      <w:r w:rsidRPr="002B2BF3">
        <w:rPr>
          <w:rFonts w:eastAsia="Calibri"/>
          <w:iCs/>
          <w:u w:val="single"/>
          <w:bdr w:val="single" w:sz="8" w:space="0" w:color="auto"/>
        </w:rPr>
        <w:t>always have that power</w:t>
      </w:r>
      <w:r w:rsidRPr="002B2BF3">
        <w:rPr>
          <w:rFonts w:eastAsia="Calibri"/>
          <w:sz w:val="16"/>
        </w:rPr>
        <w:t>.</w:t>
      </w:r>
    </w:p>
    <w:p w14:paraId="28F64D87" w14:textId="77777777" w:rsidR="004D4AD5" w:rsidRPr="002B2BF3" w:rsidRDefault="004D4AD5" w:rsidP="004D4AD5">
      <w:pPr>
        <w:rPr>
          <w:rFonts w:eastAsia="Calibri"/>
        </w:rPr>
      </w:pPr>
    </w:p>
    <w:p w14:paraId="0C09068B" w14:textId="77777777" w:rsidR="004D4AD5" w:rsidRPr="002B2BF3" w:rsidRDefault="004D4AD5" w:rsidP="004D4AD5">
      <w:pPr>
        <w:rPr>
          <w:rFonts w:eastAsia="Calibri"/>
        </w:rPr>
      </w:pPr>
    </w:p>
    <w:p w14:paraId="514CB572" w14:textId="77777777" w:rsidR="004D4AD5" w:rsidRPr="002B2BF3" w:rsidRDefault="004D4AD5" w:rsidP="004D4AD5">
      <w:pPr>
        <w:rPr>
          <w:rFonts w:eastAsia="Calibri"/>
        </w:rPr>
      </w:pPr>
    </w:p>
    <w:p w14:paraId="06D9C40A" w14:textId="77777777" w:rsidR="004D4AD5" w:rsidRPr="002B2BF3" w:rsidRDefault="004D4AD5" w:rsidP="004D4AD5">
      <w:pPr>
        <w:rPr>
          <w:rFonts w:eastAsia="Aptos"/>
          <w:sz w:val="16"/>
        </w:rPr>
      </w:pPr>
    </w:p>
    <w:p w14:paraId="6B425D24" w14:textId="77777777" w:rsidR="004D4AD5" w:rsidRDefault="004D4AD5" w:rsidP="004D4AD5"/>
    <w:p w14:paraId="26A34192" w14:textId="77777777" w:rsidR="00751B2B" w:rsidRPr="001702E4" w:rsidRDefault="00751B2B" w:rsidP="00751B2B">
      <w:pPr>
        <w:pStyle w:val="Heading3"/>
        <w:rPr>
          <w:rFonts w:eastAsia="Times New Roman"/>
        </w:rPr>
      </w:pPr>
      <w:r>
        <w:rPr>
          <w:rFonts w:eastAsia="Times New Roman"/>
        </w:rPr>
        <w:t>DA – 1NC</w:t>
      </w:r>
    </w:p>
    <w:p w14:paraId="601747B1" w14:textId="77777777" w:rsidR="00751B2B" w:rsidRPr="00D445E9" w:rsidRDefault="00751B2B" w:rsidP="00751B2B">
      <w:pPr>
        <w:keepNext/>
        <w:keepLines/>
        <w:spacing w:before="40"/>
        <w:outlineLvl w:val="3"/>
        <w:rPr>
          <w:rFonts w:eastAsia="Times New Roman"/>
          <w:b/>
          <w:iCs/>
          <w:sz w:val="26"/>
        </w:rPr>
      </w:pPr>
      <w:r w:rsidRPr="00D445E9">
        <w:rPr>
          <w:rFonts w:eastAsia="Times New Roman"/>
          <w:b/>
          <w:iCs/>
          <w:sz w:val="26"/>
        </w:rPr>
        <w:t xml:space="preserve">The Court will </w:t>
      </w:r>
      <w:r w:rsidRPr="00D445E9">
        <w:rPr>
          <w:rFonts w:eastAsia="Times New Roman"/>
          <w:b/>
          <w:iCs/>
          <w:sz w:val="26"/>
          <w:u w:val="single"/>
        </w:rPr>
        <w:t>rule against Trump</w:t>
      </w:r>
      <w:r w:rsidRPr="00D445E9">
        <w:rPr>
          <w:rFonts w:eastAsia="Times New Roman"/>
          <w:b/>
          <w:iCs/>
          <w:sz w:val="26"/>
        </w:rPr>
        <w:t xml:space="preserve"> on </w:t>
      </w:r>
      <w:r w:rsidRPr="00D445E9">
        <w:rPr>
          <w:rFonts w:eastAsia="Times New Roman"/>
          <w:b/>
          <w:iCs/>
          <w:sz w:val="26"/>
          <w:u w:val="single"/>
        </w:rPr>
        <w:t>tariffs</w:t>
      </w:r>
      <w:r w:rsidRPr="00D445E9">
        <w:rPr>
          <w:rFonts w:eastAsia="Times New Roman"/>
          <w:b/>
          <w:iCs/>
          <w:sz w:val="26"/>
        </w:rPr>
        <w:t xml:space="preserve"> now, but </w:t>
      </w:r>
      <w:r w:rsidRPr="00D445E9">
        <w:rPr>
          <w:rFonts w:eastAsia="Times New Roman"/>
          <w:b/>
          <w:iCs/>
          <w:sz w:val="26"/>
          <w:u w:val="single"/>
        </w:rPr>
        <w:t>Roberts</w:t>
      </w:r>
      <w:r w:rsidRPr="00D445E9">
        <w:rPr>
          <w:rFonts w:eastAsia="Times New Roman"/>
          <w:b/>
          <w:iCs/>
          <w:sz w:val="26"/>
        </w:rPr>
        <w:t xml:space="preserve"> is key. He’s an </w:t>
      </w:r>
      <w:r w:rsidRPr="00D445E9">
        <w:rPr>
          <w:rFonts w:eastAsia="Times New Roman"/>
          <w:b/>
          <w:iCs/>
          <w:sz w:val="26"/>
          <w:u w:val="single"/>
        </w:rPr>
        <w:t>institutionalist</w:t>
      </w:r>
      <w:r w:rsidRPr="00D445E9">
        <w:rPr>
          <w:rFonts w:eastAsia="Times New Roman"/>
          <w:b/>
          <w:iCs/>
          <w:sz w:val="26"/>
        </w:rPr>
        <w:t xml:space="preserve">, carefully and strategically </w:t>
      </w:r>
      <w:r w:rsidRPr="00D445E9">
        <w:rPr>
          <w:rFonts w:eastAsia="Times New Roman"/>
          <w:b/>
          <w:iCs/>
          <w:sz w:val="26"/>
          <w:u w:val="single"/>
        </w:rPr>
        <w:t>calibrating</w:t>
      </w:r>
      <w:r w:rsidRPr="00D445E9">
        <w:rPr>
          <w:rFonts w:eastAsia="Times New Roman"/>
          <w:b/>
          <w:iCs/>
          <w:sz w:val="26"/>
        </w:rPr>
        <w:t xml:space="preserve"> the Court’s </w:t>
      </w:r>
      <w:r w:rsidRPr="00D445E9">
        <w:rPr>
          <w:rFonts w:eastAsia="Times New Roman"/>
          <w:b/>
          <w:iCs/>
          <w:sz w:val="26"/>
          <w:u w:val="single"/>
        </w:rPr>
        <w:t>public image</w:t>
      </w:r>
      <w:r w:rsidRPr="00D445E9">
        <w:rPr>
          <w:rFonts w:eastAsia="Times New Roman"/>
          <w:b/>
          <w:iCs/>
          <w:sz w:val="26"/>
        </w:rPr>
        <w:t>.</w:t>
      </w:r>
    </w:p>
    <w:p w14:paraId="78264057" w14:textId="77777777" w:rsidR="00751B2B" w:rsidRPr="00D445E9" w:rsidRDefault="00751B2B" w:rsidP="00751B2B">
      <w:pPr>
        <w:rPr>
          <w:rFonts w:eastAsia="Calibri"/>
        </w:rPr>
      </w:pPr>
      <w:r w:rsidRPr="00D445E9">
        <w:rPr>
          <w:rFonts w:eastAsia="Calibri"/>
        </w:rPr>
        <w:t xml:space="preserve">Jess </w:t>
      </w:r>
      <w:r w:rsidRPr="00D445E9">
        <w:rPr>
          <w:rFonts w:eastAsia="Calibri"/>
          <w:b/>
          <w:bCs/>
          <w:sz w:val="26"/>
        </w:rPr>
        <w:t>Bravin 25</w:t>
      </w:r>
      <w:r w:rsidRPr="00D445E9">
        <w:rPr>
          <w:rFonts w:eastAsia="Calibri"/>
        </w:rP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6E7F5126" w14:textId="77777777" w:rsidR="00751B2B" w:rsidRPr="00CC11AA" w:rsidRDefault="00751B2B" w:rsidP="00751B2B">
      <w:pPr>
        <w:rPr>
          <w:rFonts w:eastAsia="Calibri"/>
          <w:u w:val="single"/>
        </w:rPr>
      </w:pPr>
      <w:r w:rsidRPr="00D445E9">
        <w:rPr>
          <w:rFonts w:eastAsia="Calibri"/>
          <w:sz w:val="16"/>
        </w:rPr>
        <w:t xml:space="preserve">Chief Justice John </w:t>
      </w:r>
      <w:r w:rsidRPr="00CC11AA">
        <w:rPr>
          <w:rFonts w:eastAsia="Calibri"/>
          <w:u w:val="single"/>
        </w:rPr>
        <w:t xml:space="preserve">Roberts faces a </w:t>
      </w:r>
      <w:r w:rsidRPr="00CC11AA">
        <w:rPr>
          <w:rFonts w:eastAsia="Calibri"/>
          <w:iCs/>
          <w:u w:val="single"/>
          <w:bdr w:val="single" w:sz="8" w:space="0" w:color="auto"/>
        </w:rPr>
        <w:t>defining challenge</w:t>
      </w:r>
      <w:r w:rsidRPr="00CC11AA">
        <w:rPr>
          <w:rFonts w:eastAsia="Calibri"/>
          <w:sz w:val="16"/>
        </w:rPr>
        <w:t xml:space="preserve"> </w:t>
      </w:r>
      <w:r w:rsidRPr="00CC11AA">
        <w:rPr>
          <w:rFonts w:eastAsia="Calibri"/>
          <w:u w:val="single"/>
        </w:rPr>
        <w:t xml:space="preserve">as he enters his third decade leading the Supreme Court: </w:t>
      </w:r>
      <w:r w:rsidRPr="00CC11AA">
        <w:rPr>
          <w:rFonts w:eastAsia="Calibri"/>
          <w:iCs/>
          <w:u w:val="single"/>
          <w:bdr w:val="single" w:sz="8" w:space="0" w:color="auto"/>
        </w:rPr>
        <w:t>how far</w:t>
      </w:r>
      <w:r w:rsidRPr="00CC11AA">
        <w:rPr>
          <w:rFonts w:eastAsia="Calibri"/>
          <w:u w:val="single"/>
        </w:rPr>
        <w:t xml:space="preserve"> to let Donald </w:t>
      </w:r>
      <w:r w:rsidRPr="00CC11AA">
        <w:rPr>
          <w:rFonts w:eastAsia="Calibri"/>
          <w:iCs/>
          <w:u w:val="single"/>
          <w:bdr w:val="single" w:sz="8" w:space="0" w:color="auto"/>
        </w:rPr>
        <w:t>Trump’s presidency</w:t>
      </w:r>
      <w:r w:rsidRPr="00CC11AA">
        <w:rPr>
          <w:rFonts w:eastAsia="Calibri"/>
          <w:sz w:val="16"/>
        </w:rPr>
        <w:t xml:space="preserve"> </w:t>
      </w:r>
      <w:r w:rsidRPr="00CC11AA">
        <w:rPr>
          <w:rFonts w:eastAsia="Calibri"/>
          <w:u w:val="single"/>
        </w:rPr>
        <w:t xml:space="preserve">rewrite the bounds of executive power. </w:t>
      </w:r>
    </w:p>
    <w:p w14:paraId="25590F46" w14:textId="77777777" w:rsidR="00751B2B" w:rsidRPr="00D445E9" w:rsidRDefault="00751B2B" w:rsidP="00751B2B">
      <w:pPr>
        <w:rPr>
          <w:rFonts w:eastAsia="Calibri"/>
          <w:u w:val="single"/>
        </w:rPr>
      </w:pPr>
      <w:r w:rsidRPr="00CC11AA">
        <w:rPr>
          <w:rFonts w:eastAsia="Calibri"/>
          <w:u w:val="single"/>
        </w:rPr>
        <w:t>Over Trump’s first year back in</w:t>
      </w:r>
      <w:r w:rsidRPr="00D445E9">
        <w:rPr>
          <w:rFonts w:eastAsia="Calibri"/>
          <w:u w:val="single"/>
        </w:rPr>
        <w:t xml:space="preserve"> office, the court has given the president wide latitude to implement his policies</w:t>
      </w:r>
      <w:r w:rsidRPr="00D445E9">
        <w:rPr>
          <w:rFonts w:eastAsia="Calibri"/>
          <w:sz w:val="16"/>
        </w:rPr>
        <w:t xml:space="preserve">, through some two dozen emergency orders that paused the effect of lower-court rulings against the administration. </w:t>
      </w:r>
      <w:r w:rsidRPr="00D445E9">
        <w:rPr>
          <w:rFonts w:eastAsia="Calibri"/>
          <w:u w:val="single"/>
        </w:rPr>
        <w:t xml:space="preserve">But it hadn’t fully reviewed any of Trump’s actions until last Wednesday’s hearing </w:t>
      </w:r>
      <w:r w:rsidRPr="00F54B45">
        <w:rPr>
          <w:rFonts w:eastAsia="Calibri"/>
          <w:highlight w:val="cyan"/>
          <w:u w:val="single"/>
        </w:rPr>
        <w:t>on</w:t>
      </w:r>
      <w:r w:rsidRPr="00D445E9">
        <w:rPr>
          <w:rFonts w:eastAsia="Calibri"/>
          <w:u w:val="single"/>
        </w:rPr>
        <w:t xml:space="preserve"> </w:t>
      </w:r>
      <w:r w:rsidRPr="00D445E9">
        <w:rPr>
          <w:rFonts w:eastAsia="Calibri"/>
          <w:iCs/>
          <w:u w:val="single"/>
          <w:bdr w:val="single" w:sz="8" w:space="0" w:color="auto"/>
        </w:rPr>
        <w:t>Trump’s</w:t>
      </w:r>
      <w:r w:rsidRPr="00D445E9">
        <w:rPr>
          <w:rFonts w:eastAsia="Calibri"/>
          <w:u w:val="single"/>
        </w:rPr>
        <w:t xml:space="preserve"> global </w:t>
      </w:r>
      <w:r w:rsidRPr="00F54B45">
        <w:rPr>
          <w:rFonts w:eastAsia="Calibri"/>
          <w:iCs/>
          <w:highlight w:val="cyan"/>
          <w:u w:val="single"/>
          <w:bdr w:val="single" w:sz="8" w:space="0" w:color="auto"/>
        </w:rPr>
        <w:t>tariffs</w:t>
      </w:r>
      <w:r w:rsidRPr="00F54B45">
        <w:rPr>
          <w:rFonts w:eastAsia="Calibri"/>
          <w:highlight w:val="cyan"/>
          <w:u w:val="single"/>
        </w:rPr>
        <w:t>,</w:t>
      </w:r>
      <w:r w:rsidRPr="00D445E9">
        <w:rPr>
          <w:rFonts w:eastAsia="Calibri"/>
          <w:sz w:val="16"/>
        </w:rPr>
        <w:t xml:space="preserve"> </w:t>
      </w:r>
      <w:r w:rsidRPr="00D445E9">
        <w:rPr>
          <w:rFonts w:eastAsia="Calibri"/>
          <w:u w:val="single"/>
        </w:rPr>
        <w:t xml:space="preserve">where </w:t>
      </w:r>
      <w:r w:rsidRPr="00F54B45">
        <w:rPr>
          <w:rFonts w:eastAsia="Calibri"/>
          <w:iCs/>
          <w:sz w:val="24"/>
          <w:highlight w:val="cyan"/>
          <w:u w:val="single"/>
          <w:bdr w:val="single" w:sz="8" w:space="0" w:color="auto"/>
        </w:rPr>
        <w:t>the dynamics shifted</w:t>
      </w:r>
      <w:r w:rsidRPr="00D445E9">
        <w:rPr>
          <w:rFonts w:eastAsia="Calibri"/>
          <w:sz w:val="16"/>
        </w:rPr>
        <w:t xml:space="preserve">: </w:t>
      </w:r>
      <w:r w:rsidRPr="00CC11AA">
        <w:rPr>
          <w:rFonts w:eastAsia="Calibri"/>
          <w:iCs/>
          <w:u w:val="single"/>
          <w:bdr w:val="single" w:sz="8" w:space="0" w:color="auto"/>
        </w:rPr>
        <w:t xml:space="preserve">Most </w:t>
      </w:r>
      <w:r w:rsidRPr="00F54B45">
        <w:rPr>
          <w:rFonts w:eastAsia="Calibri"/>
          <w:iCs/>
          <w:highlight w:val="cyan"/>
          <w:u w:val="single"/>
          <w:bdr w:val="single" w:sz="8" w:space="0" w:color="auto"/>
        </w:rPr>
        <w:t>justices</w:t>
      </w:r>
      <w:r w:rsidRPr="00F54B45">
        <w:rPr>
          <w:rFonts w:eastAsia="Calibri"/>
          <w:highlight w:val="cyan"/>
          <w:u w:val="single"/>
        </w:rPr>
        <w:t xml:space="preserve"> suggested </w:t>
      </w:r>
      <w:r w:rsidRPr="00CC11AA">
        <w:rPr>
          <w:rFonts w:eastAsia="Calibri"/>
          <w:u w:val="single"/>
        </w:rPr>
        <w:t xml:space="preserve">the </w:t>
      </w:r>
      <w:r w:rsidRPr="00F54B45">
        <w:rPr>
          <w:rFonts w:eastAsia="Calibri"/>
          <w:highlight w:val="cyan"/>
          <w:u w:val="single"/>
        </w:rPr>
        <w:t xml:space="preserve">president acted </w:t>
      </w:r>
      <w:r w:rsidRPr="00F54B45">
        <w:rPr>
          <w:rFonts w:eastAsia="Calibri"/>
          <w:iCs/>
          <w:sz w:val="24"/>
          <w:highlight w:val="cyan"/>
          <w:u w:val="single"/>
          <w:bdr w:val="single" w:sz="8" w:space="0" w:color="auto"/>
        </w:rPr>
        <w:t>beyond</w:t>
      </w:r>
      <w:r w:rsidRPr="00D445E9">
        <w:rPr>
          <w:rFonts w:eastAsia="Calibri"/>
          <w:iCs/>
          <w:sz w:val="24"/>
          <w:u w:val="single"/>
          <w:bdr w:val="single" w:sz="8" w:space="0" w:color="auto"/>
        </w:rPr>
        <w:t xml:space="preserve"> his legal </w:t>
      </w:r>
      <w:r w:rsidRPr="00F54B45">
        <w:rPr>
          <w:rFonts w:eastAsia="Calibri"/>
          <w:iCs/>
          <w:sz w:val="24"/>
          <w:highlight w:val="cyan"/>
          <w:u w:val="single"/>
          <w:bdr w:val="single" w:sz="8" w:space="0" w:color="auto"/>
        </w:rPr>
        <w:t>authority</w:t>
      </w:r>
      <w:r w:rsidRPr="00D445E9">
        <w:rPr>
          <w:rFonts w:eastAsia="Calibri"/>
          <w:iCs/>
          <w:sz w:val="24"/>
          <w:u w:val="single"/>
          <w:bdr w:val="single" w:sz="8" w:space="0" w:color="auto"/>
        </w:rPr>
        <w:t>.</w:t>
      </w:r>
    </w:p>
    <w:p w14:paraId="64ABBCA1" w14:textId="77777777" w:rsidR="00751B2B" w:rsidRPr="00D445E9" w:rsidRDefault="00751B2B" w:rsidP="00751B2B">
      <w:pPr>
        <w:rPr>
          <w:rFonts w:eastAsia="Calibri"/>
          <w:sz w:val="16"/>
        </w:rPr>
      </w:pPr>
      <w:r w:rsidRPr="00D445E9">
        <w:rPr>
          <w:rFonts w:eastAsia="Calibri"/>
          <w:u w:val="single"/>
        </w:rPr>
        <w:t xml:space="preserve">If those sentiments find their way </w:t>
      </w:r>
      <w:r w:rsidRPr="00D445E9">
        <w:rPr>
          <w:rFonts w:eastAsia="Calibri"/>
          <w:iCs/>
          <w:u w:val="single"/>
          <w:bdr w:val="single" w:sz="8" w:space="0" w:color="auto"/>
        </w:rPr>
        <w:t>into a ruling</w:t>
      </w:r>
      <w:r w:rsidRPr="00D445E9">
        <w:rPr>
          <w:rFonts w:eastAsia="Calibri"/>
          <w:sz w:val="16"/>
        </w:rPr>
        <w:t xml:space="preserve">, </w:t>
      </w:r>
      <w:r w:rsidRPr="00F54B45">
        <w:rPr>
          <w:rFonts w:eastAsia="Calibri"/>
          <w:highlight w:val="cyan"/>
          <w:u w:val="single"/>
        </w:rPr>
        <w:t xml:space="preserve">it would be the </w:t>
      </w:r>
      <w:r w:rsidRPr="00F54B45">
        <w:rPr>
          <w:rFonts w:eastAsia="Calibri"/>
          <w:iCs/>
          <w:highlight w:val="cyan"/>
          <w:u w:val="single"/>
          <w:bdr w:val="single" w:sz="8" w:space="0" w:color="auto"/>
        </w:rPr>
        <w:t>court’s first real blow to Trump</w:t>
      </w:r>
      <w:r w:rsidRPr="00D445E9">
        <w:rPr>
          <w:rFonts w:eastAsia="Calibri"/>
          <w:sz w:val="16"/>
        </w:rPr>
        <w:t xml:space="preserve"> </w:t>
      </w:r>
      <w:r w:rsidRPr="00D445E9">
        <w:rPr>
          <w:rFonts w:eastAsia="Calibri"/>
          <w:u w:val="single"/>
        </w:rPr>
        <w:t>in more than five years.</w:t>
      </w:r>
      <w:r w:rsidRPr="00D445E9">
        <w:rPr>
          <w:rFonts w:eastAsia="Calibri"/>
          <w:sz w:val="16"/>
        </w:rPr>
        <w:t xml:space="preserve"> Now </w:t>
      </w:r>
      <w:r w:rsidRPr="00F54B45">
        <w:rPr>
          <w:rFonts w:eastAsia="Calibri"/>
          <w:iCs/>
          <w:sz w:val="24"/>
          <w:highlight w:val="cyan"/>
          <w:u w:val="single"/>
          <w:bdr w:val="single" w:sz="8" w:space="0" w:color="auto"/>
        </w:rPr>
        <w:t>it is up to Roberts</w:t>
      </w:r>
      <w:r w:rsidRPr="00F54B45">
        <w:rPr>
          <w:rFonts w:eastAsia="Calibri"/>
          <w:szCs w:val="24"/>
          <w:highlight w:val="cyan"/>
          <w:u w:val="single"/>
        </w:rPr>
        <w:t xml:space="preserve"> </w:t>
      </w:r>
      <w:r w:rsidRPr="00F54B45">
        <w:rPr>
          <w:rFonts w:eastAsia="Calibri"/>
          <w:highlight w:val="cyan"/>
          <w:u w:val="single"/>
        </w:rPr>
        <w:t xml:space="preserve">to </w:t>
      </w:r>
      <w:r w:rsidRPr="00F54B45">
        <w:rPr>
          <w:rFonts w:eastAsia="Calibri"/>
          <w:iCs/>
          <w:sz w:val="24"/>
          <w:highlight w:val="cyan"/>
          <w:u w:val="single"/>
          <w:bdr w:val="single" w:sz="8" w:space="0" w:color="auto"/>
        </w:rPr>
        <w:t xml:space="preserve">cobble </w:t>
      </w:r>
      <w:r w:rsidRPr="00CC11AA">
        <w:rPr>
          <w:rFonts w:eastAsia="Calibri"/>
          <w:iCs/>
          <w:sz w:val="24"/>
          <w:u w:val="single"/>
          <w:bdr w:val="single" w:sz="8" w:space="0" w:color="auto"/>
        </w:rPr>
        <w:t>together</w:t>
      </w:r>
      <w:r w:rsidRPr="00D445E9">
        <w:rPr>
          <w:rFonts w:eastAsia="Calibri"/>
          <w:iCs/>
          <w:sz w:val="24"/>
          <w:u w:val="single"/>
          <w:bdr w:val="single" w:sz="8" w:space="0" w:color="auto"/>
        </w:rPr>
        <w:t xml:space="preserve"> </w:t>
      </w:r>
      <w:r w:rsidRPr="00F54B45">
        <w:rPr>
          <w:rFonts w:eastAsia="Calibri"/>
          <w:iCs/>
          <w:sz w:val="24"/>
          <w:highlight w:val="cyan"/>
          <w:u w:val="single"/>
          <w:bdr w:val="single" w:sz="8" w:space="0" w:color="auto"/>
        </w:rPr>
        <w:t>a decision</w:t>
      </w:r>
      <w:r w:rsidRPr="00D445E9">
        <w:rPr>
          <w:rFonts w:eastAsia="Calibri"/>
          <w:sz w:val="16"/>
          <w:szCs w:val="24"/>
        </w:rPr>
        <w:t xml:space="preserve"> </w:t>
      </w:r>
      <w:r w:rsidRPr="00D445E9">
        <w:rPr>
          <w:rFonts w:eastAsia="Calibri"/>
          <w:sz w:val="16"/>
        </w:rPr>
        <w:t xml:space="preserve">on a policy that Trump has portrayed as essential to the nation. </w:t>
      </w:r>
    </w:p>
    <w:p w14:paraId="2B706247" w14:textId="77777777" w:rsidR="00751B2B" w:rsidRPr="00CC11AA" w:rsidRDefault="00751B2B" w:rsidP="00751B2B">
      <w:pPr>
        <w:rPr>
          <w:rFonts w:eastAsia="Calibri"/>
          <w:u w:val="single"/>
        </w:rPr>
      </w:pPr>
      <w:r w:rsidRPr="00D445E9">
        <w:rPr>
          <w:rFonts w:eastAsia="Calibri"/>
          <w:u w:val="single"/>
        </w:rPr>
        <w:t xml:space="preserve">In addition to </w:t>
      </w:r>
      <w:r w:rsidRPr="00D445E9">
        <w:rPr>
          <w:rFonts w:eastAsia="Calibri"/>
          <w:iCs/>
          <w:u w:val="single"/>
          <w:bdr w:val="single" w:sz="8" w:space="0" w:color="auto"/>
        </w:rPr>
        <w:t>pressure</w:t>
      </w:r>
      <w:r w:rsidRPr="00D445E9">
        <w:rPr>
          <w:rFonts w:eastAsia="Calibri"/>
          <w:u w:val="single"/>
        </w:rPr>
        <w:t xml:space="preserve"> from </w:t>
      </w:r>
      <w:r w:rsidRPr="00CC11AA">
        <w:rPr>
          <w:rFonts w:eastAsia="Calibri"/>
          <w:u w:val="single"/>
        </w:rPr>
        <w:t xml:space="preserve">the president, the </w:t>
      </w:r>
      <w:r w:rsidRPr="00CC11AA">
        <w:rPr>
          <w:rFonts w:eastAsia="Calibri"/>
          <w:iCs/>
          <w:sz w:val="24"/>
          <w:u w:val="single"/>
          <w:bdr w:val="single" w:sz="8" w:space="0" w:color="auto"/>
        </w:rPr>
        <w:t>chief is navigating colleagues</w:t>
      </w:r>
      <w:r w:rsidRPr="00CC11AA">
        <w:rPr>
          <w:rFonts w:eastAsia="Calibri"/>
          <w:szCs w:val="28"/>
          <w:u w:val="single"/>
        </w:rPr>
        <w:t xml:space="preserve"> </w:t>
      </w:r>
      <w:r w:rsidRPr="00CC11AA">
        <w:rPr>
          <w:rFonts w:eastAsia="Calibri"/>
          <w:u w:val="single"/>
        </w:rPr>
        <w:t xml:space="preserve">who have </w:t>
      </w:r>
      <w:r w:rsidRPr="00CC11AA">
        <w:rPr>
          <w:rFonts w:eastAsia="Calibri"/>
          <w:iCs/>
          <w:u w:val="single"/>
          <w:bdr w:val="single" w:sz="8" w:space="0" w:color="auto"/>
        </w:rPr>
        <w:t>clashing visions</w:t>
      </w:r>
      <w:r w:rsidRPr="00CC11AA">
        <w:rPr>
          <w:rFonts w:eastAsia="Calibri"/>
          <w:u w:val="single"/>
        </w:rPr>
        <w:t xml:space="preserve"> of </w:t>
      </w:r>
      <w:r w:rsidRPr="00CC11AA">
        <w:rPr>
          <w:rFonts w:eastAsia="Calibri"/>
          <w:iCs/>
          <w:u w:val="single"/>
          <w:bdr w:val="single" w:sz="8" w:space="0" w:color="auto"/>
        </w:rPr>
        <w:t>what the court should be</w:t>
      </w:r>
      <w:r w:rsidRPr="00CC11AA">
        <w:rPr>
          <w:rFonts w:eastAsia="Calibri"/>
          <w:sz w:val="16"/>
        </w:rPr>
        <w:t xml:space="preserve">. </w:t>
      </w:r>
      <w:r w:rsidRPr="00CC11AA">
        <w:rPr>
          <w:rFonts w:eastAsia="Calibri"/>
          <w:u w:val="single"/>
        </w:rPr>
        <w:t xml:space="preserve">And he is under </w:t>
      </w:r>
      <w:r w:rsidRPr="00CC11AA">
        <w:rPr>
          <w:rFonts w:eastAsia="Calibri"/>
          <w:iCs/>
          <w:u w:val="single"/>
          <w:bdr w:val="single" w:sz="8" w:space="0" w:color="auto"/>
        </w:rPr>
        <w:t>scrutiny</w:t>
      </w:r>
      <w:r w:rsidRPr="00CC11AA">
        <w:rPr>
          <w:rFonts w:eastAsia="Calibri"/>
          <w:u w:val="single"/>
        </w:rPr>
        <w:t xml:space="preserve"> from </w:t>
      </w:r>
      <w:r w:rsidRPr="00CC11AA">
        <w:rPr>
          <w:rFonts w:eastAsia="Calibri"/>
          <w:iCs/>
          <w:u w:val="single"/>
          <w:bdr w:val="single" w:sz="8" w:space="0" w:color="auto"/>
        </w:rPr>
        <w:t>judges</w:t>
      </w:r>
      <w:r w:rsidRPr="00CC11AA">
        <w:rPr>
          <w:rFonts w:eastAsia="Calibri"/>
          <w:u w:val="single"/>
        </w:rPr>
        <w:t xml:space="preserve"> and </w:t>
      </w:r>
      <w:r w:rsidRPr="00CC11AA">
        <w:rPr>
          <w:rFonts w:eastAsia="Calibri"/>
          <w:iCs/>
          <w:u w:val="single"/>
          <w:bdr w:val="single" w:sz="8" w:space="0" w:color="auto"/>
        </w:rPr>
        <w:t>court watchers</w:t>
      </w:r>
      <w:r w:rsidRPr="00CC11AA">
        <w:rPr>
          <w:rFonts w:eastAsia="Calibri"/>
          <w:u w:val="single"/>
        </w:rPr>
        <w:t xml:space="preserve"> who still aren’t sure what to make of him after 20 years.</w:t>
      </w:r>
    </w:p>
    <w:p w14:paraId="117705F4" w14:textId="77777777" w:rsidR="00751B2B" w:rsidRPr="00CC11AA" w:rsidRDefault="00751B2B" w:rsidP="00751B2B">
      <w:pPr>
        <w:rPr>
          <w:rFonts w:eastAsia="Calibri"/>
          <w:sz w:val="16"/>
        </w:rPr>
      </w:pPr>
      <w:r w:rsidRPr="00CC11AA">
        <w:rPr>
          <w:rFonts w:eastAsia="Calibri"/>
          <w:sz w:val="16"/>
        </w:rPr>
        <w:t>“There is a reason people are mystified: He is something of a mystery,” says retired federal Judge Vaughn Walker, a 1989 George H.W. Bush appointee.</w:t>
      </w:r>
    </w:p>
    <w:p w14:paraId="1E2C120C" w14:textId="77777777" w:rsidR="00751B2B" w:rsidRPr="00CC11AA" w:rsidRDefault="00751B2B" w:rsidP="00751B2B">
      <w:pPr>
        <w:rPr>
          <w:rFonts w:eastAsia="Calibri"/>
          <w:u w:val="single"/>
        </w:rPr>
      </w:pPr>
      <w:r w:rsidRPr="00CC11AA">
        <w:rPr>
          <w:rFonts w:eastAsia="Calibri"/>
          <w:u w:val="single"/>
        </w:rPr>
        <w:t>Roberts</w:t>
      </w:r>
      <w:r w:rsidRPr="00CC11AA">
        <w:rPr>
          <w:rFonts w:eastAsia="Calibri"/>
          <w:sz w:val="16"/>
        </w:rPr>
        <w:t xml:space="preserve">, 70 years old, </w:t>
      </w:r>
      <w:r w:rsidRPr="00CC11AA">
        <w:rPr>
          <w:rFonts w:eastAsia="Calibri"/>
          <w:u w:val="single"/>
        </w:rPr>
        <w:t>eschews the spotlight. He has published no books, avoided ideological organizations such as the Federalist Society and largely limited his public activities to traditional obligations of the office.</w:t>
      </w:r>
    </w:p>
    <w:p w14:paraId="1BBD16E0" w14:textId="77777777" w:rsidR="00751B2B" w:rsidRPr="00D445E9" w:rsidRDefault="00751B2B" w:rsidP="00751B2B">
      <w:pPr>
        <w:rPr>
          <w:rFonts w:eastAsia="Calibri"/>
          <w:sz w:val="16"/>
        </w:rPr>
      </w:pPr>
      <w:r w:rsidRPr="00CC11AA">
        <w:rPr>
          <w:rFonts w:eastAsia="Calibri"/>
          <w:u w:val="single"/>
        </w:rPr>
        <w:t>There is little doubt about his legal</w:t>
      </w:r>
      <w:r w:rsidRPr="00D445E9">
        <w:rPr>
          <w:rFonts w:eastAsia="Calibri"/>
          <w:u w:val="single"/>
        </w:rPr>
        <w:t xml:space="preserve"> views</w:t>
      </w:r>
      <w:r w:rsidRPr="00D445E9">
        <w:rPr>
          <w:rFonts w:eastAsia="Calibri"/>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402351E9" w14:textId="77777777" w:rsidR="00751B2B" w:rsidRPr="00D445E9" w:rsidRDefault="00751B2B" w:rsidP="00751B2B">
      <w:pPr>
        <w:rPr>
          <w:rFonts w:eastAsia="Calibri"/>
          <w:iCs/>
          <w:sz w:val="24"/>
          <w:u w:val="single"/>
          <w:bdr w:val="single" w:sz="8" w:space="0" w:color="auto"/>
        </w:rPr>
      </w:pPr>
      <w:r w:rsidRPr="00D445E9">
        <w:rPr>
          <w:rFonts w:eastAsia="Calibri"/>
          <w:u w:val="single"/>
        </w:rPr>
        <w:t>Still</w:t>
      </w:r>
      <w:r w:rsidRPr="00D445E9">
        <w:rPr>
          <w:rFonts w:eastAsia="Calibri"/>
          <w:sz w:val="16"/>
        </w:rPr>
        <w:t xml:space="preserve">, in some areas, </w:t>
      </w:r>
      <w:r w:rsidRPr="00F54B45">
        <w:rPr>
          <w:rFonts w:eastAsia="Calibri"/>
          <w:highlight w:val="cyan"/>
          <w:u w:val="single"/>
        </w:rPr>
        <w:t>Roberts has been</w:t>
      </w:r>
      <w:r w:rsidRPr="00D445E9">
        <w:rPr>
          <w:rFonts w:eastAsia="Calibri"/>
          <w:u w:val="single"/>
        </w:rPr>
        <w:t xml:space="preserve"> </w:t>
      </w:r>
      <w:r w:rsidRPr="00D445E9">
        <w:rPr>
          <w:rFonts w:eastAsia="Calibri"/>
          <w:iCs/>
          <w:u w:val="single"/>
          <w:bdr w:val="single" w:sz="8" w:space="0" w:color="auto"/>
        </w:rPr>
        <w:t>less aggressive</w:t>
      </w:r>
      <w:r w:rsidRPr="00D445E9">
        <w:rPr>
          <w:rFonts w:eastAsia="Calibri"/>
          <w:u w:val="single"/>
        </w:rPr>
        <w:t xml:space="preserve"> than </w:t>
      </w:r>
      <w:r w:rsidRPr="00D445E9">
        <w:rPr>
          <w:rFonts w:eastAsia="Calibri"/>
          <w:iCs/>
          <w:u w:val="single"/>
          <w:bdr w:val="single" w:sz="8" w:space="0" w:color="auto"/>
        </w:rPr>
        <w:t>other</w:t>
      </w:r>
      <w:r w:rsidRPr="00D445E9">
        <w:rPr>
          <w:rFonts w:eastAsia="Calibri"/>
          <w:u w:val="single"/>
        </w:rPr>
        <w:t xml:space="preserve"> conservative justices, and he has nurtured the </w:t>
      </w:r>
      <w:r w:rsidRPr="00D445E9">
        <w:rPr>
          <w:rFonts w:eastAsia="Calibri"/>
          <w:iCs/>
          <w:u w:val="single"/>
          <w:bdr w:val="single" w:sz="8" w:space="0" w:color="auto"/>
        </w:rPr>
        <w:t xml:space="preserve">reputation of </w:t>
      </w:r>
      <w:r w:rsidRPr="00F54B45">
        <w:rPr>
          <w:rFonts w:eastAsia="Calibri"/>
          <w:iCs/>
          <w:highlight w:val="cyan"/>
          <w:u w:val="single"/>
          <w:bdr w:val="single" w:sz="8" w:space="0" w:color="auto"/>
        </w:rPr>
        <w:t>an institutionalist</w:t>
      </w:r>
      <w:r w:rsidRPr="00D445E9">
        <w:rPr>
          <w:rFonts w:eastAsia="Calibri"/>
          <w:sz w:val="16"/>
        </w:rPr>
        <w:t xml:space="preserve">: </w:t>
      </w:r>
      <w:r w:rsidRPr="00D445E9">
        <w:rPr>
          <w:rFonts w:eastAsia="Calibri"/>
          <w:u w:val="single"/>
        </w:rPr>
        <w:t xml:space="preserve">a </w:t>
      </w:r>
      <w:r w:rsidRPr="00CC11AA">
        <w:rPr>
          <w:rFonts w:eastAsia="Calibri"/>
          <w:u w:val="single"/>
        </w:rPr>
        <w:t xml:space="preserve">judge who </w:t>
      </w:r>
      <w:r w:rsidRPr="00CC11AA">
        <w:rPr>
          <w:rFonts w:eastAsia="Calibri"/>
          <w:iCs/>
          <w:u w:val="single"/>
          <w:bdr w:val="single" w:sz="8" w:space="0" w:color="auto"/>
        </w:rPr>
        <w:t xml:space="preserve">places </w:t>
      </w:r>
      <w:r w:rsidRPr="00F54B45">
        <w:rPr>
          <w:rFonts w:eastAsia="Calibri"/>
          <w:iCs/>
          <w:highlight w:val="cyan"/>
          <w:u w:val="single"/>
          <w:bdr w:val="single" w:sz="8" w:space="0" w:color="auto"/>
        </w:rPr>
        <w:t>value on consensus</w:t>
      </w:r>
      <w:r w:rsidRPr="00F54B45">
        <w:rPr>
          <w:rFonts w:eastAsia="Calibri"/>
          <w:highlight w:val="cyan"/>
          <w:u w:val="single"/>
        </w:rPr>
        <w:t xml:space="preserve">, </w:t>
      </w:r>
      <w:r w:rsidRPr="00F54B45">
        <w:rPr>
          <w:rFonts w:eastAsia="Calibri"/>
          <w:iCs/>
          <w:sz w:val="24"/>
          <w:highlight w:val="cyan"/>
          <w:u w:val="single"/>
          <w:bdr w:val="single" w:sz="8" w:space="0" w:color="auto"/>
        </w:rPr>
        <w:t xml:space="preserve">stability </w:t>
      </w:r>
      <w:r w:rsidRPr="00D445E9">
        <w:rPr>
          <w:rFonts w:eastAsia="Calibri"/>
          <w:iCs/>
          <w:sz w:val="24"/>
          <w:u w:val="single"/>
          <w:bdr w:val="single" w:sz="8" w:space="0" w:color="auto"/>
        </w:rPr>
        <w:t>in the legal system</w:t>
      </w:r>
      <w:r w:rsidRPr="00D445E9">
        <w:rPr>
          <w:rFonts w:eastAsia="Calibri"/>
          <w:sz w:val="16"/>
          <w:szCs w:val="24"/>
        </w:rPr>
        <w:t xml:space="preserve"> </w:t>
      </w:r>
      <w:r w:rsidRPr="00F54B45">
        <w:rPr>
          <w:rFonts w:eastAsia="Calibri"/>
          <w:highlight w:val="cyan"/>
          <w:u w:val="single"/>
        </w:rPr>
        <w:t>and</w:t>
      </w:r>
      <w:r w:rsidRPr="00D445E9">
        <w:rPr>
          <w:rFonts w:eastAsia="Calibri"/>
          <w:u w:val="single"/>
        </w:rPr>
        <w:t xml:space="preserve"> </w:t>
      </w:r>
      <w:r w:rsidRPr="00D445E9">
        <w:rPr>
          <w:rFonts w:eastAsia="Calibri"/>
          <w:iCs/>
          <w:sz w:val="24"/>
          <w:u w:val="single"/>
          <w:bdr w:val="single" w:sz="8" w:space="0" w:color="auto"/>
        </w:rPr>
        <w:t xml:space="preserve">building </w:t>
      </w:r>
      <w:r w:rsidRPr="00F54B45">
        <w:rPr>
          <w:rFonts w:eastAsia="Calibri"/>
          <w:iCs/>
          <w:sz w:val="24"/>
          <w:highlight w:val="cyan"/>
          <w:u w:val="single"/>
          <w:bdr w:val="single" w:sz="8" w:space="0" w:color="auto"/>
        </w:rPr>
        <w:t>cred</w:t>
      </w:r>
      <w:r w:rsidRPr="00CC11AA">
        <w:rPr>
          <w:rFonts w:eastAsia="Calibri"/>
          <w:iCs/>
          <w:sz w:val="24"/>
          <w:u w:val="single"/>
          <w:bdr w:val="single" w:sz="8" w:space="0" w:color="auto"/>
        </w:rPr>
        <w:t>ibility</w:t>
      </w:r>
      <w:r w:rsidRPr="00D445E9">
        <w:rPr>
          <w:rFonts w:eastAsia="Calibri"/>
          <w:iCs/>
          <w:sz w:val="24"/>
          <w:u w:val="single"/>
          <w:bdr w:val="single" w:sz="8" w:space="0" w:color="auto"/>
        </w:rPr>
        <w:t xml:space="preserve"> with the public.</w:t>
      </w:r>
    </w:p>
    <w:p w14:paraId="260A3CE0" w14:textId="77777777" w:rsidR="00751B2B" w:rsidRPr="00D445E9" w:rsidRDefault="00751B2B" w:rsidP="00751B2B">
      <w:pPr>
        <w:rPr>
          <w:rFonts w:eastAsia="Calibri"/>
          <w:sz w:val="16"/>
        </w:rPr>
      </w:pPr>
      <w:r w:rsidRPr="00D445E9">
        <w:rPr>
          <w:rFonts w:eastAsia="Calibri"/>
          <w:u w:val="single"/>
        </w:rPr>
        <w:t xml:space="preserve">That has been more </w:t>
      </w:r>
      <w:r w:rsidRPr="00D445E9">
        <w:rPr>
          <w:rFonts w:eastAsia="Calibri"/>
          <w:iCs/>
          <w:u w:val="single"/>
          <w:bdr w:val="single" w:sz="8" w:space="0" w:color="auto"/>
        </w:rPr>
        <w:t>difficult this year</w:t>
      </w:r>
      <w:r w:rsidRPr="00D445E9">
        <w:rPr>
          <w:rFonts w:eastAsia="Calibri"/>
          <w:u w:val="single"/>
        </w:rPr>
        <w:t>.</w:t>
      </w:r>
      <w:r w:rsidRPr="00D445E9">
        <w:rPr>
          <w:rFonts w:eastAsia="Calibri"/>
          <w:sz w:val="16"/>
        </w:rPr>
        <w:t xml:space="preserve"> </w:t>
      </w:r>
      <w:r w:rsidRPr="00D445E9">
        <w:rPr>
          <w:rFonts w:eastAsia="Calibri"/>
          <w:u w:val="single"/>
        </w:rPr>
        <w:t xml:space="preserve">Trump has been </w:t>
      </w:r>
      <w:r w:rsidRPr="00D445E9">
        <w:rPr>
          <w:rFonts w:eastAsia="Calibri"/>
          <w:iCs/>
          <w:u w:val="single"/>
          <w:bdr w:val="single" w:sz="8" w:space="0" w:color="auto"/>
        </w:rPr>
        <w:t>deliberately aggressive</w:t>
      </w:r>
      <w:r w:rsidRPr="00D445E9">
        <w:rPr>
          <w:rFonts w:eastAsia="Calibri"/>
          <w:u w:val="single"/>
        </w:rPr>
        <w:t xml:space="preserve"> in challenging norms and boundaries</w:t>
      </w:r>
      <w:r w:rsidRPr="00D445E9">
        <w:rPr>
          <w:rFonts w:eastAsia="Calibri"/>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71CE200F" w14:textId="77777777" w:rsidR="00751B2B" w:rsidRPr="00D445E9" w:rsidRDefault="00751B2B" w:rsidP="00751B2B">
      <w:pPr>
        <w:rPr>
          <w:rFonts w:eastAsia="Calibri"/>
          <w:sz w:val="16"/>
        </w:rPr>
      </w:pPr>
      <w:r w:rsidRPr="00D445E9">
        <w:rPr>
          <w:rFonts w:eastAsia="Calibri"/>
          <w:u w:val="single"/>
        </w:rPr>
        <w:t xml:space="preserve">For </w:t>
      </w:r>
      <w:r w:rsidRPr="00D445E9">
        <w:rPr>
          <w:rFonts w:eastAsia="Calibri"/>
          <w:iCs/>
          <w:u w:val="single"/>
          <w:bdr w:val="single" w:sz="8" w:space="0" w:color="auto"/>
        </w:rPr>
        <w:t>most</w:t>
      </w:r>
      <w:r w:rsidRPr="00D445E9">
        <w:rPr>
          <w:rFonts w:eastAsia="Calibri"/>
          <w:u w:val="single"/>
        </w:rPr>
        <w:t xml:space="preserve"> of his tenure, Roberts has been a </w:t>
      </w:r>
      <w:r w:rsidRPr="00D445E9">
        <w:rPr>
          <w:rFonts w:eastAsia="Calibri"/>
          <w:iCs/>
          <w:u w:val="single"/>
          <w:bdr w:val="single" w:sz="8" w:space="0" w:color="auto"/>
        </w:rPr>
        <w:t>popular leader within the judiciary</w:t>
      </w:r>
      <w:r w:rsidRPr="00D445E9">
        <w:rPr>
          <w:rFonts w:eastAsia="Calibri"/>
          <w:sz w:val="16"/>
        </w:rPr>
        <w:t xml:space="preserve">, </w:t>
      </w:r>
      <w:r w:rsidRPr="00D445E9">
        <w:rPr>
          <w:rFonts w:eastAsia="Calibri"/>
          <w:u w:val="single"/>
        </w:rPr>
        <w:t>calling for raising judges’ pay, improving courthouse security and defending judicial independence. That support has</w:t>
      </w:r>
      <w:r w:rsidRPr="00D445E9">
        <w:rPr>
          <w:rFonts w:eastAsia="Calibri"/>
          <w:sz w:val="16"/>
        </w:rPr>
        <w:t xml:space="preserve"> </w:t>
      </w:r>
      <w:r w:rsidRPr="00D445E9">
        <w:rPr>
          <w:rFonts w:eastAsia="Calibri"/>
          <w:iCs/>
          <w:u w:val="single"/>
          <w:bdr w:val="single" w:sz="8" w:space="0" w:color="auto"/>
        </w:rPr>
        <w:t>begun to erode</w:t>
      </w:r>
      <w:r w:rsidRPr="00D445E9">
        <w:rPr>
          <w:rFonts w:eastAsia="Calibri"/>
          <w:sz w:val="16"/>
        </w:rPr>
        <w:t xml:space="preserve">, </w:t>
      </w:r>
      <w:r w:rsidRPr="00D445E9">
        <w:rPr>
          <w:rFonts w:eastAsia="Calibri"/>
          <w:u w:val="single"/>
        </w:rPr>
        <w:t>according to interviews with federal judges</w:t>
      </w:r>
      <w:r w:rsidRPr="00D445E9">
        <w:rPr>
          <w:rFonts w:eastAsia="Calibri"/>
          <w:sz w:val="16"/>
        </w:rPr>
        <w:t xml:space="preserve"> appointed by presidents of both parties. </w:t>
      </w:r>
    </w:p>
    <w:p w14:paraId="0BB0D29E" w14:textId="77777777" w:rsidR="00751B2B" w:rsidRPr="00D445E9" w:rsidRDefault="00751B2B" w:rsidP="00751B2B">
      <w:pPr>
        <w:rPr>
          <w:rFonts w:eastAsia="Calibri"/>
          <w:sz w:val="16"/>
        </w:rPr>
      </w:pPr>
      <w:r w:rsidRPr="00D445E9">
        <w:rPr>
          <w:rFonts w:eastAsia="Calibri"/>
          <w:u w:val="single"/>
        </w:rPr>
        <w:t xml:space="preserve">A mix of judges voiced </w:t>
      </w:r>
      <w:r w:rsidRPr="00D445E9">
        <w:rPr>
          <w:rFonts w:eastAsia="Calibri"/>
          <w:iCs/>
          <w:u w:val="single"/>
          <w:bdr w:val="single" w:sz="8" w:space="0" w:color="auto"/>
        </w:rPr>
        <w:t>frustration</w:t>
      </w:r>
      <w:r w:rsidRPr="00D445E9">
        <w:rPr>
          <w:rFonts w:eastAsia="Calibri"/>
          <w:u w:val="single"/>
        </w:rPr>
        <w:t xml:space="preserve"> with the Supreme Court issuing so many emergency orders in Trump’s favor without much explanation</w:t>
      </w:r>
      <w:r w:rsidRPr="00D445E9">
        <w:rPr>
          <w:rFonts w:eastAsia="Calibri"/>
          <w:sz w:val="16"/>
        </w:rPr>
        <w:t xml:space="preserve">, which they said leaves them with little guidance on how to address legal questions the president’s policies have prompted. </w:t>
      </w:r>
    </w:p>
    <w:p w14:paraId="198CB1EC" w14:textId="77777777" w:rsidR="00751B2B" w:rsidRPr="00D445E9" w:rsidRDefault="00751B2B" w:rsidP="00751B2B">
      <w:pPr>
        <w:rPr>
          <w:rFonts w:eastAsia="Calibri"/>
          <w:sz w:val="16"/>
        </w:rPr>
      </w:pPr>
      <w:r w:rsidRPr="00D445E9">
        <w:rPr>
          <w:rFonts w:eastAsia="Calibri"/>
          <w:u w:val="single"/>
        </w:rPr>
        <w:t xml:space="preserve">One said Roberts should have </w:t>
      </w:r>
      <w:r w:rsidRPr="00D445E9">
        <w:rPr>
          <w:rFonts w:eastAsia="Calibri"/>
          <w:iCs/>
          <w:u w:val="single"/>
          <w:bdr w:val="single" w:sz="8" w:space="0" w:color="auto"/>
        </w:rPr>
        <w:t>spoken up more forcefully</w:t>
      </w:r>
      <w:r w:rsidRPr="00D445E9">
        <w:rPr>
          <w:rFonts w:eastAsia="Calibri"/>
          <w:sz w:val="16"/>
        </w:rPr>
        <w:t xml:space="preserve"> in response to the personal attacks on judges. Republican appointees have tended to be more sympathetic toward the chief justice’s dilemma.</w:t>
      </w:r>
    </w:p>
    <w:p w14:paraId="459258E4" w14:textId="77777777" w:rsidR="00751B2B" w:rsidRPr="00D445E9" w:rsidRDefault="00751B2B" w:rsidP="00751B2B">
      <w:pPr>
        <w:rPr>
          <w:rFonts w:eastAsia="Calibri"/>
          <w:sz w:val="16"/>
        </w:rPr>
      </w:pPr>
      <w:r w:rsidRPr="00F54B45">
        <w:rPr>
          <w:rFonts w:eastAsia="Calibri"/>
          <w:highlight w:val="cyan"/>
          <w:u w:val="single"/>
        </w:rPr>
        <w:t xml:space="preserve">Roberts </w:t>
      </w:r>
      <w:r w:rsidRPr="00CC11AA">
        <w:rPr>
          <w:rFonts w:eastAsia="Calibri"/>
          <w:u w:val="single"/>
        </w:rPr>
        <w:t xml:space="preserve">must </w:t>
      </w:r>
      <w:r w:rsidRPr="00CC11AA">
        <w:rPr>
          <w:rFonts w:eastAsia="Calibri"/>
          <w:iCs/>
          <w:u w:val="single"/>
          <w:bdr w:val="single" w:sz="8" w:space="0" w:color="auto"/>
        </w:rPr>
        <w:t>tread carefully</w:t>
      </w:r>
      <w:r w:rsidRPr="00CC11AA">
        <w:rPr>
          <w:rFonts w:eastAsia="Calibri"/>
          <w:sz w:val="16"/>
        </w:rPr>
        <w:t xml:space="preserve"> when</w:t>
      </w:r>
      <w:r w:rsidRPr="00D445E9">
        <w:rPr>
          <w:rFonts w:eastAsia="Calibri"/>
          <w:sz w:val="16"/>
        </w:rPr>
        <w:t xml:space="preserve">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1A68F879" w14:textId="77777777" w:rsidR="00751B2B" w:rsidRPr="00D445E9" w:rsidRDefault="00751B2B" w:rsidP="00751B2B">
      <w:pPr>
        <w:rPr>
          <w:rFonts w:eastAsia="Calibri"/>
          <w:sz w:val="16"/>
        </w:rPr>
      </w:pPr>
      <w:r w:rsidRPr="00D445E9">
        <w:rPr>
          <w:rFonts w:eastAsia="Calibri"/>
          <w:sz w:val="16"/>
        </w:rPr>
        <w:t xml:space="preserve">“As long as I’ve known him, </w:t>
      </w:r>
      <w:r w:rsidRPr="00CC11AA">
        <w:rPr>
          <w:rFonts w:eastAsia="Calibri"/>
          <w:u w:val="single"/>
        </w:rPr>
        <w:t xml:space="preserve">he </w:t>
      </w:r>
      <w:r w:rsidRPr="00F54B45">
        <w:rPr>
          <w:rFonts w:eastAsia="Calibri"/>
          <w:highlight w:val="cyan"/>
          <w:u w:val="single"/>
        </w:rPr>
        <w:t>is</w:t>
      </w:r>
      <w:r w:rsidRPr="00D445E9">
        <w:rPr>
          <w:rFonts w:eastAsia="Calibri"/>
          <w:u w:val="single"/>
        </w:rPr>
        <w:t xml:space="preserve"> by temperament</w:t>
      </w:r>
      <w:r w:rsidRPr="00D445E9">
        <w:rPr>
          <w:rFonts w:eastAsia="Calibri"/>
          <w:sz w:val="16"/>
        </w:rPr>
        <w:t xml:space="preserve"> a </w:t>
      </w:r>
      <w:r w:rsidRPr="00F54B45">
        <w:rPr>
          <w:rFonts w:eastAsia="Calibri"/>
          <w:iCs/>
          <w:highlight w:val="cyan"/>
          <w:u w:val="single"/>
          <w:bdr w:val="single" w:sz="8" w:space="0" w:color="auto"/>
        </w:rPr>
        <w:t>very cautious</w:t>
      </w:r>
      <w:r w:rsidRPr="00D445E9">
        <w:rPr>
          <w:rFonts w:eastAsia="Calibri"/>
          <w:sz w:val="16"/>
        </w:rPr>
        <w:t xml:space="preserve"> man,” the judge said. “You can’t ask people to be other than what they are.”</w:t>
      </w:r>
    </w:p>
    <w:p w14:paraId="48110509" w14:textId="77777777" w:rsidR="00751B2B" w:rsidRPr="00D445E9" w:rsidRDefault="00751B2B" w:rsidP="00751B2B">
      <w:pPr>
        <w:rPr>
          <w:rFonts w:eastAsia="Calibri"/>
          <w:sz w:val="16"/>
        </w:rPr>
      </w:pPr>
      <w:r w:rsidRPr="00D445E9">
        <w:rPr>
          <w:rFonts w:eastAsia="Calibri"/>
          <w:sz w:val="16"/>
        </w:rPr>
        <w:t>Another said, “</w:t>
      </w:r>
      <w:r w:rsidRPr="00D445E9">
        <w:rPr>
          <w:rFonts w:eastAsia="Calibri"/>
          <w:u w:val="single"/>
        </w:rPr>
        <w:t xml:space="preserve">He’s </w:t>
      </w:r>
      <w:r w:rsidRPr="00F54B45">
        <w:rPr>
          <w:rFonts w:eastAsia="Calibri"/>
          <w:highlight w:val="cyan"/>
          <w:u w:val="single"/>
        </w:rPr>
        <w:t xml:space="preserve">a </w:t>
      </w:r>
      <w:r w:rsidRPr="00F54B45">
        <w:rPr>
          <w:rFonts w:eastAsia="Calibri"/>
          <w:iCs/>
          <w:sz w:val="24"/>
          <w:highlight w:val="cyan"/>
          <w:u w:val="single"/>
          <w:bdr w:val="single" w:sz="8" w:space="0" w:color="auto"/>
        </w:rPr>
        <w:t>deeply strategic man</w:t>
      </w:r>
      <w:r w:rsidRPr="00D445E9">
        <w:rPr>
          <w:rFonts w:eastAsia="Calibri"/>
          <w:sz w:val="16"/>
        </w:rPr>
        <w:t>. I’m going to give him the benefit of the doubt for now.”</w:t>
      </w:r>
    </w:p>
    <w:p w14:paraId="4FFB0442" w14:textId="77777777" w:rsidR="00751B2B" w:rsidRPr="00D445E9" w:rsidRDefault="00751B2B" w:rsidP="00751B2B">
      <w:pPr>
        <w:rPr>
          <w:rFonts w:eastAsia="Calibri"/>
          <w:sz w:val="16"/>
        </w:rPr>
      </w:pPr>
      <w:r w:rsidRPr="00D445E9">
        <w:rPr>
          <w:rFonts w:eastAsia="Calibri"/>
          <w:u w:val="single"/>
        </w:rPr>
        <w:t xml:space="preserve">In last week’s case, </w:t>
      </w: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appeared to </w:t>
      </w:r>
      <w:r w:rsidRPr="00F54B45">
        <w:rPr>
          <w:rFonts w:eastAsia="Calibri"/>
          <w:iCs/>
          <w:highlight w:val="cyan"/>
          <w:u w:val="single"/>
          <w:bdr w:val="single" w:sz="8" w:space="0" w:color="auto"/>
        </w:rPr>
        <w:t xml:space="preserve">lean against </w:t>
      </w:r>
      <w:r w:rsidRPr="00CC11AA">
        <w:rPr>
          <w:rFonts w:eastAsia="Calibri"/>
          <w:iCs/>
          <w:u w:val="single"/>
          <w:bdr w:val="single" w:sz="8" w:space="0" w:color="auto"/>
        </w:rPr>
        <w:t xml:space="preserve">the administration’s </w:t>
      </w:r>
      <w:r w:rsidRPr="00F54B45">
        <w:rPr>
          <w:rFonts w:eastAsia="Calibri"/>
          <w:iCs/>
          <w:highlight w:val="cyan"/>
          <w:u w:val="single"/>
          <w:bdr w:val="single" w:sz="8" w:space="0" w:color="auto"/>
        </w:rPr>
        <w:t>arguments</w:t>
      </w:r>
      <w:r w:rsidRPr="00F54B45">
        <w:rPr>
          <w:rFonts w:eastAsia="Calibri"/>
          <w:highlight w:val="cyan"/>
          <w:u w:val="single"/>
        </w:rPr>
        <w:t xml:space="preserve"> that Trump had</w:t>
      </w:r>
      <w:r w:rsidRPr="00D445E9">
        <w:rPr>
          <w:rFonts w:eastAsia="Calibri"/>
          <w:u w:val="single"/>
        </w:rPr>
        <w:t xml:space="preserve"> the </w:t>
      </w:r>
      <w:r w:rsidRPr="00F54B45">
        <w:rPr>
          <w:rFonts w:eastAsia="Calibri"/>
          <w:highlight w:val="cyan"/>
          <w:u w:val="single"/>
        </w:rPr>
        <w:t>power</w:t>
      </w:r>
      <w:r w:rsidRPr="00D445E9">
        <w:rPr>
          <w:rFonts w:eastAsia="Calibri"/>
          <w:u w:val="single"/>
        </w:rPr>
        <w:t xml:space="preserve"> to </w:t>
      </w:r>
      <w:r w:rsidRPr="00D445E9">
        <w:rPr>
          <w:rFonts w:eastAsia="Calibri"/>
          <w:iCs/>
          <w:u w:val="single"/>
          <w:bdr w:val="single" w:sz="8" w:space="0" w:color="auto"/>
        </w:rPr>
        <w:t>unilaterally impose tariffs</w:t>
      </w:r>
      <w:r w:rsidRPr="00D445E9">
        <w:rPr>
          <w:rFonts w:eastAsia="Calibri"/>
          <w:sz w:val="16"/>
        </w:rPr>
        <w:t xml:space="preserve"> </w:t>
      </w:r>
      <w:r w:rsidRPr="00D445E9">
        <w:rPr>
          <w:rFonts w:eastAsia="Calibri"/>
          <w:u w:val="single"/>
        </w:rPr>
        <w:t>with virtually every nation</w:t>
      </w:r>
      <w:r w:rsidRPr="00D445E9">
        <w:rPr>
          <w:rFonts w:eastAsia="Calibri"/>
          <w:sz w:val="16"/>
        </w:rPr>
        <w:t>. But the arguments barely touched on the implications of ruling against the president. Not only are the economic consequences enormous—the government says it expects to have collected between $750 billion and $1 trillion in tariffs by next June—</w:t>
      </w:r>
      <w:r w:rsidRPr="00D445E9">
        <w:rPr>
          <w:rFonts w:eastAsia="Calibri"/>
          <w:u w:val="single"/>
        </w:rPr>
        <w:t>the</w:t>
      </w:r>
      <w:r w:rsidRPr="00D445E9">
        <w:rPr>
          <w:rFonts w:eastAsia="Calibri"/>
          <w:sz w:val="16"/>
        </w:rPr>
        <w:t xml:space="preserve"> </w:t>
      </w:r>
      <w:r w:rsidRPr="00D445E9">
        <w:rPr>
          <w:rFonts w:eastAsia="Calibri"/>
          <w:iCs/>
          <w:u w:val="single"/>
          <w:bdr w:val="single" w:sz="8" w:space="0" w:color="auto"/>
        </w:rPr>
        <w:t>political implications</w:t>
      </w:r>
      <w:r w:rsidRPr="00D445E9">
        <w:rPr>
          <w:rFonts w:eastAsia="Calibri"/>
          <w:sz w:val="16"/>
        </w:rPr>
        <w:t xml:space="preserve"> </w:t>
      </w:r>
      <w:r w:rsidRPr="00D445E9">
        <w:rPr>
          <w:rFonts w:eastAsia="Calibri"/>
          <w:u w:val="single"/>
        </w:rPr>
        <w:t>could be</w:t>
      </w:r>
      <w:r w:rsidRPr="00D445E9">
        <w:rPr>
          <w:rFonts w:eastAsia="Calibri"/>
          <w:sz w:val="16"/>
        </w:rPr>
        <w:t xml:space="preserve"> even </w:t>
      </w:r>
      <w:r w:rsidRPr="00D445E9">
        <w:rPr>
          <w:rFonts w:eastAsia="Calibri"/>
          <w:iCs/>
          <w:u w:val="single"/>
          <w:bdr w:val="single" w:sz="8" w:space="0" w:color="auto"/>
        </w:rPr>
        <w:t>great</w:t>
      </w:r>
      <w:r w:rsidRPr="00D445E9">
        <w:rPr>
          <w:rFonts w:eastAsia="Calibri"/>
          <w:sz w:val="16"/>
        </w:rPr>
        <w:t>er.</w:t>
      </w:r>
    </w:p>
    <w:p w14:paraId="6BDF3795" w14:textId="77777777" w:rsidR="00751B2B" w:rsidRPr="00D445E9" w:rsidRDefault="00751B2B" w:rsidP="00751B2B">
      <w:pPr>
        <w:rPr>
          <w:rFonts w:eastAsia="Calibri"/>
          <w:sz w:val="16"/>
        </w:rPr>
      </w:pPr>
      <w:r w:rsidRPr="00D445E9">
        <w:rPr>
          <w:rFonts w:eastAsia="Calibri"/>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6D6446A3" w14:textId="77777777" w:rsidR="00751B2B" w:rsidRPr="00D445E9" w:rsidRDefault="00751B2B" w:rsidP="00751B2B">
      <w:pPr>
        <w:rPr>
          <w:rFonts w:eastAsia="Calibri"/>
          <w:sz w:val="16"/>
        </w:rPr>
      </w:pPr>
      <w:r w:rsidRPr="00D445E9">
        <w:rPr>
          <w:rFonts w:eastAsia="Calibri"/>
          <w:sz w:val="16"/>
        </w:rPr>
        <w:t xml:space="preserve">If </w:t>
      </w:r>
      <w:r w:rsidRPr="00D445E9">
        <w:rPr>
          <w:rFonts w:eastAsia="Calibri"/>
          <w:u w:val="single"/>
        </w:rPr>
        <w:t>the court</w:t>
      </w:r>
      <w:r w:rsidRPr="00D445E9">
        <w:rPr>
          <w:rFonts w:eastAsia="Calibri"/>
          <w:sz w:val="16"/>
        </w:rPr>
        <w:t xml:space="preserve"> does rule against the president, it </w:t>
      </w:r>
      <w:r w:rsidRPr="00D445E9">
        <w:rPr>
          <w:rFonts w:eastAsia="Calibri"/>
          <w:u w:val="single"/>
        </w:rPr>
        <w:t>could say that federal law doesn’t allow Trump to impose these types of tariffs</w:t>
      </w:r>
      <w:r w:rsidRPr="00D445E9">
        <w:rPr>
          <w:rFonts w:eastAsia="Calibri"/>
          <w:sz w:val="16"/>
        </w:rPr>
        <w:t xml:space="preserve"> on his own. It could also say that tariffs are taxes and Congress, which holds the taxing power, can’t outsource that authority to the president even if it wanted to. </w:t>
      </w:r>
    </w:p>
    <w:p w14:paraId="3AF6D0A1" w14:textId="77777777" w:rsidR="00751B2B" w:rsidRPr="00D445E9" w:rsidRDefault="00751B2B" w:rsidP="00751B2B">
      <w:pPr>
        <w:rPr>
          <w:rFonts w:eastAsia="Calibri"/>
          <w:sz w:val="16"/>
        </w:rPr>
      </w:pPr>
      <w:r w:rsidRPr="00D445E9">
        <w:rPr>
          <w:rFonts w:eastAsia="Calibri"/>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29AE7C3E" w14:textId="77777777" w:rsidR="00751B2B" w:rsidRPr="00D445E9" w:rsidRDefault="00751B2B" w:rsidP="00751B2B">
      <w:pPr>
        <w:rPr>
          <w:rFonts w:eastAsia="Calibri"/>
          <w:sz w:val="16"/>
        </w:rPr>
      </w:pPr>
      <w:r w:rsidRPr="00D445E9">
        <w:rPr>
          <w:rFonts w:eastAsia="Calibri"/>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25E12281" w14:textId="77777777" w:rsidR="00751B2B" w:rsidRPr="00D445E9" w:rsidRDefault="00751B2B" w:rsidP="00751B2B">
      <w:pPr>
        <w:rPr>
          <w:rFonts w:eastAsia="Calibri"/>
          <w:iCs/>
          <w:sz w:val="24"/>
          <w:u w:val="single"/>
          <w:bdr w:val="single" w:sz="8" w:space="0" w:color="auto"/>
        </w:rPr>
      </w:pP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has </w:t>
      </w:r>
      <w:r w:rsidRPr="00F54B45">
        <w:rPr>
          <w:rFonts w:eastAsia="Calibri"/>
          <w:iCs/>
          <w:highlight w:val="cyan"/>
          <w:u w:val="single"/>
          <w:bdr w:val="single" w:sz="8" w:space="0" w:color="auto"/>
        </w:rPr>
        <w:t>made clear</w:t>
      </w:r>
      <w:r w:rsidRPr="00D445E9">
        <w:rPr>
          <w:rFonts w:eastAsia="Calibri"/>
          <w:u w:val="single"/>
        </w:rPr>
        <w:t xml:space="preserve"> that</w:t>
      </w:r>
      <w:r w:rsidRPr="00D445E9">
        <w:rPr>
          <w:rFonts w:eastAsia="Calibri"/>
          <w:sz w:val="16"/>
        </w:rPr>
        <w:t xml:space="preserve"> when it comes to presidential powers, </w:t>
      </w:r>
      <w:r w:rsidRPr="00F54B45">
        <w:rPr>
          <w:rFonts w:eastAsia="Calibri"/>
          <w:iCs/>
          <w:sz w:val="24"/>
          <w:highlight w:val="cyan"/>
          <w:u w:val="single"/>
          <w:bdr w:val="single" w:sz="8" w:space="0" w:color="auto"/>
        </w:rPr>
        <w:t>he intends to drive the decision</w:t>
      </w:r>
      <w:r w:rsidRPr="00D445E9">
        <w:rPr>
          <w:rFonts w:eastAsia="Calibri"/>
          <w:iCs/>
          <w:sz w:val="24"/>
          <w:u w:val="single"/>
          <w:bdr w:val="single" w:sz="8" w:space="0" w:color="auto"/>
        </w:rPr>
        <w:t>.</w:t>
      </w:r>
    </w:p>
    <w:p w14:paraId="48F56962" w14:textId="77777777" w:rsidR="00751B2B" w:rsidRPr="00D445E9" w:rsidRDefault="00751B2B" w:rsidP="00751B2B">
      <w:pPr>
        <w:rPr>
          <w:rFonts w:eastAsia="Calibri"/>
          <w:sz w:val="16"/>
        </w:rPr>
      </w:pPr>
      <w:r w:rsidRPr="00D445E9">
        <w:rPr>
          <w:rFonts w:eastAsia="Calibri"/>
          <w:u w:val="single"/>
        </w:rPr>
        <w:t>In such cases, “</w:t>
      </w:r>
      <w:r w:rsidRPr="00F54B45">
        <w:rPr>
          <w:rFonts w:eastAsia="Calibri"/>
          <w:highlight w:val="cyan"/>
          <w:u w:val="single"/>
        </w:rPr>
        <w:t>it’s important</w:t>
      </w:r>
      <w:r w:rsidRPr="00D445E9">
        <w:rPr>
          <w:rFonts w:eastAsia="Calibri"/>
          <w:u w:val="single"/>
        </w:rPr>
        <w:t xml:space="preserve">, to the extent we’re speaking with one voice, </w:t>
      </w:r>
      <w:r w:rsidRPr="00D445E9">
        <w:rPr>
          <w:rFonts w:eastAsia="Calibri"/>
          <w:iCs/>
          <w:u w:val="single"/>
          <w:bdr w:val="single" w:sz="8" w:space="0" w:color="auto"/>
        </w:rPr>
        <w:t xml:space="preserve">that </w:t>
      </w:r>
      <w:r w:rsidRPr="00F54B45">
        <w:rPr>
          <w:rFonts w:eastAsia="Calibri"/>
          <w:iCs/>
          <w:highlight w:val="cyan"/>
          <w:u w:val="single"/>
          <w:bdr w:val="single" w:sz="8" w:space="0" w:color="auto"/>
        </w:rPr>
        <w:t>the chief justice do that</w:t>
      </w:r>
      <w:r w:rsidRPr="00D445E9">
        <w:rPr>
          <w:rFonts w:eastAsia="Calibri"/>
          <w:u w:val="single"/>
        </w:rPr>
        <w:t>,” Roberts said in an interview for “Courtmaker,”</w:t>
      </w:r>
      <w:r w:rsidRPr="00D445E9">
        <w:rPr>
          <w:rFonts w:eastAsia="Calibri"/>
          <w:sz w:val="16"/>
        </w:rPr>
        <w:t xml:space="preserve"> a new PBS documentary about Marshall. </w:t>
      </w:r>
      <w:r w:rsidRPr="00D445E9">
        <w:rPr>
          <w:rFonts w:eastAsia="Calibri"/>
          <w:u w:val="single"/>
        </w:rPr>
        <w:t xml:space="preserve">“It’s kind of a </w:t>
      </w:r>
      <w:r w:rsidRPr="00D445E9">
        <w:rPr>
          <w:rFonts w:eastAsia="Calibri"/>
          <w:iCs/>
          <w:u w:val="single"/>
          <w:bdr w:val="single" w:sz="8" w:space="0" w:color="auto"/>
        </w:rPr>
        <w:t>symbol</w:t>
      </w:r>
      <w:r w:rsidRPr="00D445E9">
        <w:rPr>
          <w:rFonts w:eastAsia="Calibri"/>
          <w:u w:val="single"/>
        </w:rPr>
        <w:t xml:space="preserve"> that </w:t>
      </w:r>
      <w:r w:rsidRPr="00F54B45">
        <w:rPr>
          <w:rFonts w:eastAsia="Calibri"/>
          <w:highlight w:val="cyan"/>
          <w:u w:val="single"/>
        </w:rPr>
        <w:t xml:space="preserve">I’m </w:t>
      </w:r>
      <w:r w:rsidRPr="00F54B45">
        <w:rPr>
          <w:rFonts w:eastAsia="Calibri"/>
          <w:iCs/>
          <w:highlight w:val="cyan"/>
          <w:u w:val="single"/>
          <w:bdr w:val="single" w:sz="8" w:space="0" w:color="auto"/>
        </w:rPr>
        <w:t>representing the branch of government</w:t>
      </w:r>
      <w:r w:rsidRPr="00D445E9">
        <w:rPr>
          <w:rFonts w:eastAsia="Calibri"/>
          <w:sz w:val="16"/>
        </w:rPr>
        <w:t xml:space="preserve"> </w:t>
      </w:r>
      <w:r w:rsidRPr="00D445E9">
        <w:rPr>
          <w:rFonts w:eastAsia="Calibri"/>
          <w:u w:val="single"/>
        </w:rPr>
        <w:t>and you’re hearing it from me.”</w:t>
      </w:r>
      <w:r w:rsidRPr="00D445E9">
        <w:rPr>
          <w:rFonts w:eastAsia="Calibri"/>
          <w:sz w:val="16"/>
        </w:rPr>
        <w:t xml:space="preserve"> </w:t>
      </w:r>
    </w:p>
    <w:p w14:paraId="09D8A920" w14:textId="77777777" w:rsidR="00751B2B" w:rsidRPr="00D445E9" w:rsidRDefault="00751B2B" w:rsidP="00751B2B">
      <w:pPr>
        <w:rPr>
          <w:rFonts w:eastAsia="Calibri"/>
          <w:sz w:val="16"/>
        </w:rPr>
      </w:pPr>
      <w:r w:rsidRPr="00D445E9">
        <w:rPr>
          <w:rFonts w:eastAsia="Calibri"/>
          <w:u w:val="single"/>
        </w:rPr>
        <w:t xml:space="preserve">No matter </w:t>
      </w:r>
      <w:r w:rsidRPr="00D445E9">
        <w:rPr>
          <w:rFonts w:eastAsia="Calibri"/>
          <w:iCs/>
          <w:u w:val="single"/>
          <w:bdr w:val="single" w:sz="8" w:space="0" w:color="auto"/>
        </w:rPr>
        <w:t>what path</w:t>
      </w:r>
      <w:r w:rsidRPr="00D445E9">
        <w:rPr>
          <w:rFonts w:eastAsia="Calibri"/>
          <w:u w:val="single"/>
        </w:rPr>
        <w:t xml:space="preserve"> the court chooses, </w:t>
      </w:r>
      <w:r w:rsidRPr="00F54B45">
        <w:rPr>
          <w:rFonts w:eastAsia="Calibri"/>
          <w:iCs/>
          <w:highlight w:val="cyan"/>
          <w:u w:val="single"/>
          <w:bdr w:val="single" w:sz="8" w:space="0" w:color="auto"/>
        </w:rPr>
        <w:t xml:space="preserve">Roberts will </w:t>
      </w:r>
      <w:r w:rsidRPr="00CC11AA">
        <w:rPr>
          <w:rFonts w:eastAsia="Calibri"/>
          <w:iCs/>
          <w:u w:val="single"/>
          <w:bdr w:val="single" w:sz="8" w:space="0" w:color="auto"/>
        </w:rPr>
        <w:t xml:space="preserve">need to </w:t>
      </w:r>
      <w:r w:rsidRPr="00F54B45">
        <w:rPr>
          <w:rFonts w:eastAsia="Calibri"/>
          <w:iCs/>
          <w:highlight w:val="cyan"/>
          <w:u w:val="single"/>
          <w:bdr w:val="single" w:sz="8" w:space="0" w:color="auto"/>
        </w:rPr>
        <w:t>build bridges</w:t>
      </w:r>
      <w:r w:rsidRPr="00D445E9">
        <w:rPr>
          <w:rFonts w:eastAsia="Calibri"/>
          <w:sz w:val="16"/>
        </w:rPr>
        <w:t>. His ability to direct outcomes has diminished since 2020, when Justice Amy Coney Barrett’s appointment to succeed the late Ruth Bader Ginsburg gave the court’s conservative wing the power to control decisions even without Roberts’s support.</w:t>
      </w:r>
    </w:p>
    <w:p w14:paraId="57DCDFE7" w14:textId="77777777" w:rsidR="00751B2B" w:rsidRPr="00D445E9" w:rsidRDefault="00751B2B" w:rsidP="00751B2B">
      <w:pPr>
        <w:keepNext/>
        <w:keepLines/>
        <w:spacing w:before="40"/>
        <w:outlineLvl w:val="3"/>
        <w:rPr>
          <w:rFonts w:eastAsia="Times New Roman"/>
          <w:b/>
          <w:iCs/>
          <w:sz w:val="26"/>
        </w:rPr>
      </w:pPr>
      <w:r w:rsidRPr="00D445E9">
        <w:rPr>
          <w:rFonts w:eastAsia="Times New Roman"/>
          <w:b/>
          <w:iCs/>
          <w:sz w:val="26"/>
        </w:rPr>
        <w:t xml:space="preserve">The aff’s ruling requires </w:t>
      </w:r>
      <w:r w:rsidRPr="00D445E9">
        <w:rPr>
          <w:rFonts w:eastAsia="Times New Roman"/>
          <w:b/>
          <w:iCs/>
          <w:sz w:val="26"/>
          <w:u w:val="single"/>
        </w:rPr>
        <w:t>significant outlays</w:t>
      </w:r>
      <w:r w:rsidRPr="00D445E9">
        <w:rPr>
          <w:rFonts w:eastAsia="Times New Roman"/>
          <w:b/>
          <w:iCs/>
          <w:sz w:val="26"/>
        </w:rPr>
        <w:t xml:space="preserve"> of </w:t>
      </w:r>
      <w:r w:rsidRPr="00D445E9">
        <w:rPr>
          <w:rFonts w:eastAsia="Times New Roman"/>
          <w:b/>
          <w:iCs/>
          <w:sz w:val="26"/>
          <w:u w:val="single"/>
        </w:rPr>
        <w:t>judicial capital</w:t>
      </w:r>
      <w:r w:rsidRPr="00D445E9">
        <w:rPr>
          <w:rFonts w:eastAsia="Times New Roman"/>
          <w:b/>
          <w:iCs/>
          <w:sz w:val="26"/>
        </w:rPr>
        <w:t>.</w:t>
      </w:r>
    </w:p>
    <w:p w14:paraId="4F86925C" w14:textId="77777777" w:rsidR="00751B2B" w:rsidRPr="00D445E9" w:rsidRDefault="00751B2B" w:rsidP="00751B2B">
      <w:pPr>
        <w:rPr>
          <w:rFonts w:eastAsia="Calibri"/>
        </w:rPr>
      </w:pPr>
      <w:r w:rsidRPr="00D445E9">
        <w:rPr>
          <w:rFonts w:eastAsia="Calibri"/>
        </w:rPr>
        <w:t xml:space="preserve">James G. </w:t>
      </w:r>
      <w:r w:rsidRPr="00D445E9">
        <w:rPr>
          <w:rFonts w:eastAsia="Calibri"/>
          <w:b/>
          <w:bCs/>
          <w:sz w:val="26"/>
        </w:rPr>
        <w:t>Pope 20</w:t>
      </w:r>
      <w:r w:rsidRPr="00D445E9">
        <w:rPr>
          <w:rFonts w:eastAsia="Calibri"/>
        </w:rP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78A9AD68" w14:textId="77777777" w:rsidR="00751B2B" w:rsidRPr="00D445E9" w:rsidRDefault="00751B2B" w:rsidP="00751B2B">
      <w:pPr>
        <w:rPr>
          <w:rFonts w:eastAsia="Calibri"/>
          <w:sz w:val="16"/>
        </w:rPr>
      </w:pPr>
      <w:r w:rsidRPr="00D445E9">
        <w:rPr>
          <w:rFonts w:eastAsia="Calibri"/>
          <w:sz w:val="16"/>
        </w:rPr>
        <w:t>I don’t think any</w:t>
      </w:r>
      <w:r w:rsidRPr="00D445E9">
        <w:rPr>
          <w:rFonts w:eastAsia="Calibri"/>
          <w:sz w:val="16"/>
        </w:rPr>
        <w:softHyphen/>
        <w:t>thing’s going to be so much dif</w:t>
      </w:r>
      <w:r w:rsidRPr="00D445E9">
        <w:rPr>
          <w:rFonts w:eastAsia="Calibri"/>
          <w:sz w:val="16"/>
        </w:rPr>
        <w:softHyphen/>
        <w:t>fer</w:t>
      </w:r>
      <w:r w:rsidRPr="00D445E9">
        <w:rPr>
          <w:rFonts w:eastAsia="Calibri"/>
          <w:sz w:val="16"/>
        </w:rPr>
        <w:softHyphen/>
        <w:t>ent from the recent direc</w:t>
      </w:r>
      <w:r w:rsidRPr="00D445E9">
        <w:rPr>
          <w:rFonts w:eastAsia="Calibri"/>
          <w:sz w:val="16"/>
        </w:rPr>
        <w:softHyphen/>
        <w:t>tion. It’s just that it’s going to be more intense and con</w:t>
      </w:r>
      <w:r w:rsidRPr="00D445E9">
        <w:rPr>
          <w:rFonts w:eastAsia="Calibri"/>
          <w:sz w:val="16"/>
        </w:rPr>
        <w:softHyphen/>
        <w:t>sis</w:t>
      </w:r>
      <w:r w:rsidRPr="00D445E9">
        <w:rPr>
          <w:rFonts w:eastAsia="Calibri"/>
          <w:sz w:val="16"/>
        </w:rPr>
        <w:softHyphen/>
        <w:t xml:space="preserve">tent. </w:t>
      </w:r>
      <w:r w:rsidRPr="00D445E9">
        <w:rPr>
          <w:rFonts w:eastAsia="Calibri"/>
          <w:u w:val="single"/>
        </w:rPr>
        <w:t xml:space="preserve">What’s going to be </w:t>
      </w:r>
      <w:r w:rsidRPr="00F54B45">
        <w:rPr>
          <w:rFonts w:eastAsia="Calibri"/>
          <w:highlight w:val="cyan"/>
          <w:u w:val="single"/>
        </w:rPr>
        <w:t>an issue</w:t>
      </w:r>
      <w:r w:rsidRPr="00D445E9">
        <w:rPr>
          <w:rFonts w:eastAsia="Calibri"/>
          <w:u w:val="single"/>
        </w:rPr>
        <w:t xml:space="preserve"> here </w:t>
      </w:r>
      <w:r w:rsidRPr="00CC11AA">
        <w:rPr>
          <w:rFonts w:eastAsia="Calibri"/>
          <w:u w:val="single"/>
        </w:rPr>
        <w:t xml:space="preserve">in terms of </w:t>
      </w:r>
      <w:r w:rsidRPr="00CC11AA">
        <w:rPr>
          <w:rFonts w:eastAsia="Calibri"/>
          <w:iCs/>
          <w:u w:val="single"/>
          <w:bdr w:val="single" w:sz="8" w:space="0" w:color="auto"/>
        </w:rPr>
        <w:t>what the court does</w:t>
      </w:r>
      <w:r w:rsidRPr="00CC11AA">
        <w:rPr>
          <w:rFonts w:eastAsia="Calibri"/>
          <w:u w:val="single"/>
        </w:rPr>
        <w:t>,</w:t>
      </w:r>
      <w:r w:rsidRPr="00CC11AA">
        <w:rPr>
          <w:rFonts w:eastAsia="Calibri"/>
          <w:sz w:val="16"/>
        </w:rPr>
        <w:t xml:space="preserve"> I think</w:t>
      </w:r>
      <w:r w:rsidRPr="00D445E9">
        <w:rPr>
          <w:rFonts w:eastAsia="Calibri"/>
          <w:sz w:val="16"/>
        </w:rPr>
        <w:t xml:space="preserve">, </w:t>
      </w:r>
      <w:r w:rsidRPr="00F54B45">
        <w:rPr>
          <w:rFonts w:eastAsia="Calibri"/>
          <w:highlight w:val="cyan"/>
          <w:u w:val="single"/>
        </w:rPr>
        <w:t xml:space="preserve">is the </w:t>
      </w:r>
      <w:r w:rsidRPr="00F54B45">
        <w:rPr>
          <w:rFonts w:eastAsia="Calibri"/>
          <w:iCs/>
          <w:highlight w:val="cyan"/>
          <w:u w:val="single"/>
          <w:bdr w:val="single" w:sz="8" w:space="0" w:color="auto"/>
        </w:rPr>
        <w:t>extent to which</w:t>
      </w:r>
      <w:r w:rsidRPr="00D445E9">
        <w:rPr>
          <w:rFonts w:eastAsia="Calibri"/>
          <w:u w:val="single"/>
        </w:rPr>
        <w:t xml:space="preserve"> Supreme Court Jus</w:t>
      </w:r>
      <w:r w:rsidRPr="00D445E9">
        <w:rPr>
          <w:rFonts w:eastAsia="Calibri"/>
          <w:u w:val="single"/>
        </w:rPr>
        <w:softHyphen/>
        <w:t xml:space="preserve">tice John </w:t>
      </w:r>
      <w:r w:rsidRPr="00F54B45">
        <w:rPr>
          <w:rFonts w:eastAsia="Calibri"/>
          <w:iCs/>
          <w:highlight w:val="cyan"/>
          <w:u w:val="single"/>
          <w:bdr w:val="single" w:sz="8" w:space="0" w:color="auto"/>
        </w:rPr>
        <w:t>Roberts</w:t>
      </w:r>
      <w:r w:rsidRPr="00D445E9">
        <w:rPr>
          <w:rFonts w:eastAsia="Calibri"/>
          <w:sz w:val="16"/>
        </w:rPr>
        <w:t xml:space="preserve">, </w:t>
      </w:r>
      <w:r w:rsidRPr="00F54B45">
        <w:rPr>
          <w:rFonts w:eastAsia="Calibri"/>
          <w:highlight w:val="cyan"/>
          <w:u w:val="single"/>
        </w:rPr>
        <w:t>who has</w:t>
      </w:r>
      <w:r w:rsidRPr="00D445E9">
        <w:rPr>
          <w:rFonts w:eastAsia="Calibri"/>
          <w:u w:val="single"/>
        </w:rPr>
        <w:t xml:space="preserve"> some sense of </w:t>
      </w:r>
      <w:r w:rsidRPr="00D445E9">
        <w:rPr>
          <w:rFonts w:eastAsia="Calibri"/>
          <w:iCs/>
          <w:u w:val="single"/>
          <w:bdr w:val="single" w:sz="8" w:space="0" w:color="auto"/>
        </w:rPr>
        <w:t>his</w:t>
      </w:r>
      <w:r w:rsidRPr="00D445E9">
        <w:rPr>
          <w:rFonts w:eastAsia="Calibri"/>
          <w:iCs/>
          <w:u w:val="single"/>
          <w:bdr w:val="single" w:sz="8" w:space="0" w:color="auto"/>
        </w:rPr>
        <w:softHyphen/>
        <w:t>to</w:t>
      </w:r>
      <w:r w:rsidRPr="00D445E9">
        <w:rPr>
          <w:rFonts w:eastAsia="Calibri"/>
          <w:iCs/>
          <w:u w:val="single"/>
          <w:bdr w:val="single" w:sz="8" w:space="0" w:color="auto"/>
        </w:rPr>
        <w:softHyphen/>
        <w:t>ry</w:t>
      </w:r>
      <w:r w:rsidRPr="00D445E9">
        <w:rPr>
          <w:rFonts w:eastAsia="Calibri"/>
          <w:sz w:val="16"/>
        </w:rPr>
        <w:t xml:space="preserve"> </w:t>
      </w:r>
      <w:r w:rsidRPr="00D445E9">
        <w:rPr>
          <w:rFonts w:eastAsia="Calibri"/>
          <w:u w:val="single"/>
        </w:rPr>
        <w:t xml:space="preserve">and some </w:t>
      </w:r>
      <w:r w:rsidRPr="00F54B45">
        <w:rPr>
          <w:rFonts w:eastAsia="Calibri"/>
          <w:highlight w:val="cyan"/>
          <w:u w:val="single"/>
        </w:rPr>
        <w:t>con</w:t>
      </w:r>
      <w:r w:rsidRPr="00F54B45">
        <w:rPr>
          <w:rFonts w:eastAsia="Calibri"/>
          <w:highlight w:val="cyan"/>
          <w:u w:val="single"/>
        </w:rPr>
        <w:softHyphen/>
        <w:t>cern about</w:t>
      </w:r>
      <w:r w:rsidRPr="00D445E9">
        <w:rPr>
          <w:rFonts w:eastAsia="Calibri"/>
          <w:u w:val="single"/>
        </w:rPr>
        <w:t xml:space="preserve"> what </w:t>
      </w:r>
      <w:r w:rsidRPr="00F54B45">
        <w:rPr>
          <w:rFonts w:eastAsia="Calibri"/>
          <w:highlight w:val="cyan"/>
          <w:u w:val="single"/>
        </w:rPr>
        <w:t xml:space="preserve">the </w:t>
      </w:r>
      <w:r w:rsidRPr="00F54B45">
        <w:rPr>
          <w:rFonts w:eastAsia="Calibri"/>
          <w:iCs/>
          <w:sz w:val="24"/>
          <w:highlight w:val="cyan"/>
          <w:u w:val="single"/>
          <w:bdr w:val="single" w:sz="8" w:space="0" w:color="auto"/>
        </w:rPr>
        <w:t>his</w:t>
      </w:r>
      <w:r w:rsidRPr="00F54B45">
        <w:rPr>
          <w:rFonts w:eastAsia="Calibri"/>
          <w:iCs/>
          <w:sz w:val="24"/>
          <w:highlight w:val="cyan"/>
          <w:u w:val="single"/>
          <w:bdr w:val="single" w:sz="8" w:space="0" w:color="auto"/>
        </w:rPr>
        <w:softHyphen/>
        <w:t>tor</w:t>
      </w:r>
      <w:r w:rsidRPr="00F54B45">
        <w:rPr>
          <w:rFonts w:eastAsia="Calibri"/>
          <w:iCs/>
          <w:sz w:val="24"/>
          <w:highlight w:val="cyan"/>
          <w:u w:val="single"/>
          <w:bdr w:val="single" w:sz="8" w:space="0" w:color="auto"/>
        </w:rPr>
        <w:softHyphen/>
        <w:t>i</w:t>
      </w:r>
      <w:r w:rsidRPr="00F54B45">
        <w:rPr>
          <w:rFonts w:eastAsia="Calibri"/>
          <w:iCs/>
          <w:sz w:val="24"/>
          <w:highlight w:val="cyan"/>
          <w:u w:val="single"/>
          <w:bdr w:val="single" w:sz="8" w:space="0" w:color="auto"/>
        </w:rPr>
        <w:softHyphen/>
        <w:t>cal ver</w:t>
      </w:r>
      <w:r w:rsidRPr="00F54B45">
        <w:rPr>
          <w:rFonts w:eastAsia="Calibri"/>
          <w:iCs/>
          <w:sz w:val="24"/>
          <w:highlight w:val="cyan"/>
          <w:u w:val="single"/>
          <w:bdr w:val="single" w:sz="8" w:space="0" w:color="auto"/>
        </w:rPr>
        <w:softHyphen/>
        <w:t>dict on his</w:t>
      </w:r>
      <w:r w:rsidRPr="00D445E9">
        <w:rPr>
          <w:rFonts w:eastAsia="Calibri"/>
          <w:iCs/>
          <w:sz w:val="24"/>
          <w:u w:val="single"/>
          <w:bdr w:val="single" w:sz="8" w:space="0" w:color="auto"/>
        </w:rPr>
        <w:t xml:space="preserve"> chief </w:t>
      </w:r>
      <w:r w:rsidRPr="00F54B45">
        <w:rPr>
          <w:rFonts w:eastAsia="Calibri"/>
          <w:iCs/>
          <w:sz w:val="24"/>
          <w:highlight w:val="cyan"/>
          <w:u w:val="single"/>
          <w:bdr w:val="single" w:sz="8" w:space="0" w:color="auto"/>
        </w:rPr>
        <w:t>jus</w:t>
      </w:r>
      <w:r w:rsidRPr="00F54B45">
        <w:rPr>
          <w:rFonts w:eastAsia="Calibri"/>
          <w:iCs/>
          <w:sz w:val="24"/>
          <w:highlight w:val="cyan"/>
          <w:u w:val="single"/>
          <w:bdr w:val="single" w:sz="8" w:space="0" w:color="auto"/>
        </w:rPr>
        <w:softHyphen/>
        <w:t>tice</w:t>
      </w:r>
      <w:r w:rsidRPr="00F54B45">
        <w:rPr>
          <w:rFonts w:eastAsia="Calibri"/>
          <w:iCs/>
          <w:sz w:val="24"/>
          <w:highlight w:val="cyan"/>
          <w:u w:val="single"/>
          <w:bdr w:val="single" w:sz="8" w:space="0" w:color="auto"/>
        </w:rPr>
        <w:softHyphen/>
        <w:t>ship</w:t>
      </w:r>
      <w:r w:rsidRPr="00F54B45">
        <w:rPr>
          <w:rFonts w:eastAsia="Calibri"/>
          <w:szCs w:val="24"/>
          <w:highlight w:val="cyan"/>
          <w:u w:val="single"/>
        </w:rPr>
        <w:t xml:space="preserve"> </w:t>
      </w:r>
      <w:r w:rsidRPr="00F54B45">
        <w:rPr>
          <w:rFonts w:eastAsia="Calibri"/>
          <w:highlight w:val="cyan"/>
          <w:u w:val="single"/>
        </w:rPr>
        <w:t xml:space="preserve">is </w:t>
      </w:r>
      <w:r w:rsidRPr="00F54B45">
        <w:rPr>
          <w:rFonts w:eastAsia="Calibri"/>
          <w:iCs/>
          <w:highlight w:val="cyan"/>
          <w:u w:val="single"/>
          <w:bdr w:val="single" w:sz="8" w:space="0" w:color="auto"/>
        </w:rPr>
        <w:t xml:space="preserve">going to </w:t>
      </w:r>
      <w:r w:rsidRPr="00CC11AA">
        <w:rPr>
          <w:rFonts w:eastAsia="Calibri"/>
          <w:iCs/>
          <w:u w:val="single"/>
          <w:bdr w:val="single" w:sz="8" w:space="0" w:color="auto"/>
        </w:rPr>
        <w:t>be</w:t>
      </w:r>
      <w:r w:rsidRPr="00CC11AA">
        <w:rPr>
          <w:rFonts w:eastAsia="Calibri"/>
          <w:u w:val="single"/>
        </w:rPr>
        <w:t xml:space="preserve">, is going to </w:t>
      </w:r>
      <w:r w:rsidRPr="00F54B45">
        <w:rPr>
          <w:rFonts w:eastAsia="Calibri"/>
          <w:iCs/>
          <w:highlight w:val="cyan"/>
          <w:u w:val="single"/>
          <w:bdr w:val="single" w:sz="8" w:space="0" w:color="auto"/>
        </w:rPr>
        <w:t>con</w:t>
      </w:r>
      <w:r w:rsidRPr="00F54B45">
        <w:rPr>
          <w:rFonts w:eastAsia="Calibri"/>
          <w:iCs/>
          <w:highlight w:val="cyan"/>
          <w:u w:val="single"/>
          <w:bdr w:val="single" w:sz="8" w:space="0" w:color="auto"/>
        </w:rPr>
        <w:softHyphen/>
        <w:t>strain the court</w:t>
      </w:r>
      <w:r w:rsidRPr="00F54B45">
        <w:rPr>
          <w:rFonts w:eastAsia="Calibri"/>
          <w:highlight w:val="cyan"/>
          <w:u w:val="single"/>
        </w:rPr>
        <w:t xml:space="preserve"> in </w:t>
      </w:r>
      <w:r w:rsidRPr="00CC11AA">
        <w:rPr>
          <w:rFonts w:eastAsia="Calibri"/>
          <w:u w:val="single"/>
        </w:rPr>
        <w:t xml:space="preserve">the </w:t>
      </w:r>
      <w:r w:rsidRPr="00F54B45">
        <w:rPr>
          <w:rFonts w:eastAsia="Calibri"/>
          <w:iCs/>
          <w:szCs w:val="28"/>
          <w:highlight w:val="cyan"/>
          <w:u w:val="single"/>
          <w:bdr w:val="single" w:sz="8" w:space="0" w:color="auto"/>
        </w:rPr>
        <w:t xml:space="preserve">labor law </w:t>
      </w:r>
      <w:r w:rsidRPr="00CC11AA">
        <w:rPr>
          <w:rFonts w:eastAsia="Calibri"/>
          <w:iCs/>
          <w:szCs w:val="28"/>
          <w:u w:val="single"/>
          <w:bdr w:val="single" w:sz="8" w:space="0" w:color="auto"/>
        </w:rPr>
        <w:t>area</w:t>
      </w:r>
      <w:r w:rsidRPr="00D445E9">
        <w:rPr>
          <w:rFonts w:eastAsia="Calibri"/>
          <w:u w:val="single"/>
        </w:rPr>
        <w:t>.</w:t>
      </w:r>
      <w:r w:rsidRPr="00D445E9">
        <w:rPr>
          <w:rFonts w:eastAsia="Calibri"/>
          <w:sz w:val="16"/>
        </w:rPr>
        <w:t xml:space="preserve"> I think he under</w:t>
      </w:r>
      <w:r w:rsidRPr="00D445E9">
        <w:rPr>
          <w:rFonts w:eastAsia="Calibri"/>
          <w:sz w:val="16"/>
        </w:rPr>
        <w:softHyphen/>
        <w:t>stands the need to con</w:t>
      </w:r>
      <w:r w:rsidRPr="00D445E9">
        <w:rPr>
          <w:rFonts w:eastAsia="Calibri"/>
          <w:sz w:val="16"/>
        </w:rPr>
        <w:softHyphen/>
        <w:t>strain the court in the civ</w:t>
      </w:r>
      <w:r w:rsidRPr="00D445E9">
        <w:rPr>
          <w:rFonts w:eastAsia="Calibri"/>
          <w:sz w:val="16"/>
        </w:rPr>
        <w:softHyphen/>
        <w:t>il rights area, and even some of the oth</w:t>
      </w:r>
      <w:r w:rsidRPr="00D445E9">
        <w:rPr>
          <w:rFonts w:eastAsia="Calibri"/>
          <w:sz w:val="16"/>
        </w:rPr>
        <w:softHyphen/>
        <w:t>er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 jus</w:t>
      </w:r>
      <w:r w:rsidRPr="00D445E9">
        <w:rPr>
          <w:rFonts w:eastAsia="Calibri"/>
          <w:sz w:val="16"/>
        </w:rPr>
        <w:softHyphen/>
        <w:t>tices have issued sur</w:t>
      </w:r>
      <w:r w:rsidRPr="00D445E9">
        <w:rPr>
          <w:rFonts w:eastAsia="Calibri"/>
          <w:sz w:val="16"/>
        </w:rPr>
        <w:softHyphen/>
        <w:t>pris</w:t>
      </w:r>
      <w:r w:rsidRPr="00D445E9">
        <w:rPr>
          <w:rFonts w:eastAsia="Calibri"/>
          <w:sz w:val="16"/>
        </w:rPr>
        <w:softHyphen/>
        <w:t>ing pro-civ</w:t>
      </w:r>
      <w:r w:rsidRPr="00D445E9">
        <w:rPr>
          <w:rFonts w:eastAsia="Calibri"/>
          <w:sz w:val="16"/>
        </w:rPr>
        <w:softHyphen/>
        <w:t xml:space="preserve">il rights opinions. </w:t>
      </w:r>
    </w:p>
    <w:p w14:paraId="206E74C1" w14:textId="77777777" w:rsidR="00751B2B" w:rsidRPr="00D445E9" w:rsidRDefault="00751B2B" w:rsidP="00751B2B">
      <w:pPr>
        <w:rPr>
          <w:rFonts w:eastAsia="Calibri"/>
          <w:sz w:val="16"/>
        </w:rPr>
      </w:pPr>
      <w:r w:rsidRPr="00F54B45">
        <w:rPr>
          <w:rFonts w:eastAsia="Calibri"/>
          <w:highlight w:val="cyan"/>
          <w:u w:val="single"/>
        </w:rPr>
        <w:t xml:space="preserve">The </w:t>
      </w:r>
      <w:r w:rsidRPr="00CC11AA">
        <w:rPr>
          <w:rFonts w:eastAsia="Calibri"/>
          <w:u w:val="single"/>
        </w:rPr>
        <w:t xml:space="preserve">Supreme Court </w:t>
      </w:r>
      <w:r w:rsidRPr="00F54B45">
        <w:rPr>
          <w:rFonts w:eastAsia="Calibri"/>
          <w:highlight w:val="cyan"/>
          <w:u w:val="single"/>
        </w:rPr>
        <w:t xml:space="preserve">is </w:t>
      </w:r>
      <w:r w:rsidRPr="00CC11AA">
        <w:rPr>
          <w:rFonts w:eastAsia="Calibri"/>
          <w:iCs/>
          <w:u w:val="single"/>
          <w:bdr w:val="single" w:sz="8" w:space="0" w:color="auto"/>
        </w:rPr>
        <w:t>like any polit</w:t>
      </w:r>
      <w:r w:rsidRPr="00CC11AA">
        <w:rPr>
          <w:rFonts w:eastAsia="Calibri"/>
          <w:iCs/>
          <w:u w:val="single"/>
          <w:bdr w:val="single" w:sz="8" w:space="0" w:color="auto"/>
        </w:rPr>
        <w:softHyphen/>
        <w:t>i</w:t>
      </w:r>
      <w:r w:rsidRPr="00CC11AA">
        <w:rPr>
          <w:rFonts w:eastAsia="Calibri"/>
          <w:iCs/>
          <w:u w:val="single"/>
          <w:bdr w:val="single" w:sz="8" w:space="0" w:color="auto"/>
        </w:rPr>
        <w:softHyphen/>
        <w:t>cal body</w:t>
      </w:r>
      <w:r w:rsidRPr="00CC11AA">
        <w:rPr>
          <w:rFonts w:eastAsia="Calibri"/>
          <w:u w:val="single"/>
        </w:rPr>
        <w:t xml:space="preserve"> in the sense that </w:t>
      </w:r>
      <w:r w:rsidRPr="00CC11AA">
        <w:rPr>
          <w:rFonts w:eastAsia="Calibri"/>
          <w:iCs/>
          <w:sz w:val="24"/>
          <w:u w:val="single"/>
          <w:bdr w:val="single" w:sz="8" w:space="0" w:color="auto"/>
        </w:rPr>
        <w:t xml:space="preserve">you </w:t>
      </w:r>
      <w:r w:rsidRPr="00F54B45">
        <w:rPr>
          <w:rFonts w:eastAsia="Calibri"/>
          <w:iCs/>
          <w:sz w:val="24"/>
          <w:highlight w:val="cyan"/>
          <w:u w:val="single"/>
          <w:bdr w:val="single" w:sz="8" w:space="0" w:color="auto"/>
        </w:rPr>
        <w:t>spend p</w:t>
      </w:r>
      <w:r w:rsidRPr="00CC11AA">
        <w:rPr>
          <w:rFonts w:eastAsia="Calibri"/>
          <w:iCs/>
          <w:sz w:val="24"/>
          <w:u w:val="single"/>
          <w:bdr w:val="single" w:sz="8" w:space="0" w:color="auto"/>
        </w:rPr>
        <w:t>olit</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cal</w:t>
      </w:r>
      <w:r w:rsidRPr="00F54B45">
        <w:rPr>
          <w:rFonts w:eastAsia="Calibri"/>
          <w:iCs/>
          <w:sz w:val="24"/>
          <w:highlight w:val="cyan"/>
          <w:u w:val="single"/>
          <w:bdr w:val="single" w:sz="8" w:space="0" w:color="auto"/>
        </w:rPr>
        <w:t xml:space="preserve"> c</w:t>
      </w:r>
      <w:r w:rsidRPr="00CC11AA">
        <w:rPr>
          <w:rFonts w:eastAsia="Calibri"/>
          <w:iCs/>
          <w:sz w:val="24"/>
          <w:u w:val="single"/>
          <w:bdr w:val="single" w:sz="8" w:space="0" w:color="auto"/>
        </w:rPr>
        <w:t>ap</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tal</w:t>
      </w:r>
      <w:r w:rsidRPr="00D445E9">
        <w:rPr>
          <w:rFonts w:eastAsia="Calibri"/>
          <w:sz w:val="16"/>
        </w:rPr>
        <w:t xml:space="preserve">, </w:t>
      </w:r>
      <w:r w:rsidRPr="00D445E9">
        <w:rPr>
          <w:rFonts w:eastAsia="Calibri"/>
          <w:u w:val="single"/>
        </w:rPr>
        <w:t xml:space="preserve">and </w:t>
      </w:r>
      <w:r w:rsidRPr="00F54B45">
        <w:rPr>
          <w:rFonts w:eastAsia="Calibri"/>
          <w:highlight w:val="cyan"/>
          <w:u w:val="single"/>
        </w:rPr>
        <w:t xml:space="preserve">there’s an </w:t>
      </w:r>
      <w:r w:rsidRPr="00F54B45">
        <w:rPr>
          <w:rFonts w:eastAsia="Calibri"/>
          <w:iCs/>
          <w:highlight w:val="cyan"/>
          <w:u w:val="single"/>
          <w:bdr w:val="single" w:sz="8" w:space="0" w:color="auto"/>
        </w:rPr>
        <w:t>assess</w:t>
      </w:r>
      <w:r w:rsidRPr="00F54B45">
        <w:rPr>
          <w:rFonts w:eastAsia="Calibri"/>
          <w:iCs/>
          <w:highlight w:val="cyan"/>
          <w:u w:val="single"/>
          <w:bdr w:val="single" w:sz="8" w:space="0" w:color="auto"/>
        </w:rPr>
        <w:softHyphen/>
        <w:t>ment</w:t>
      </w:r>
      <w:r w:rsidRPr="00D445E9">
        <w:rPr>
          <w:rFonts w:eastAsia="Calibri"/>
          <w:sz w:val="16"/>
        </w:rPr>
        <w:t xml:space="preserve">: </w:t>
      </w:r>
      <w:r w:rsidRPr="00D445E9">
        <w:rPr>
          <w:rFonts w:eastAsia="Calibri"/>
          <w:u w:val="single"/>
        </w:rPr>
        <w:t xml:space="preserve">“Well, </w:t>
      </w:r>
      <w:r w:rsidRPr="00F54B45">
        <w:rPr>
          <w:rFonts w:eastAsia="Calibri"/>
          <w:highlight w:val="cyan"/>
          <w:u w:val="single"/>
        </w:rPr>
        <w:t>do we want to spend</w:t>
      </w:r>
      <w:r w:rsidRPr="00D445E9">
        <w:rPr>
          <w:rFonts w:eastAsia="Calibri"/>
          <w:u w:val="single"/>
        </w:rPr>
        <w:t xml:space="preserve"> our polit</w:t>
      </w:r>
      <w:r w:rsidRPr="00D445E9">
        <w:rPr>
          <w:rFonts w:eastAsia="Calibri"/>
          <w:u w:val="single"/>
        </w:rPr>
        <w:softHyphen/>
        <w:t>i</w:t>
      </w:r>
      <w:r w:rsidRPr="00D445E9">
        <w:rPr>
          <w:rFonts w:eastAsia="Calibri"/>
          <w:u w:val="single"/>
        </w:rPr>
        <w:softHyphen/>
        <w:t>cal cap</w:t>
      </w:r>
      <w:r w:rsidRPr="00D445E9">
        <w:rPr>
          <w:rFonts w:eastAsia="Calibri"/>
          <w:u w:val="single"/>
        </w:rPr>
        <w:softHyphen/>
        <w:t>i</w:t>
      </w:r>
      <w:r w:rsidRPr="00D445E9">
        <w:rPr>
          <w:rFonts w:eastAsia="Calibri"/>
          <w:u w:val="single"/>
        </w:rPr>
        <w:softHyphen/>
        <w:t xml:space="preserve">tal </w:t>
      </w:r>
      <w:r w:rsidRPr="00F54B45">
        <w:rPr>
          <w:rFonts w:eastAsia="Calibri"/>
          <w:iCs/>
          <w:highlight w:val="cyan"/>
          <w:u w:val="single"/>
          <w:bdr w:val="single" w:sz="8" w:space="0" w:color="auto"/>
        </w:rPr>
        <w:t>on this issue?</w:t>
      </w:r>
      <w:r w:rsidRPr="00D445E9">
        <w:rPr>
          <w:rFonts w:eastAsia="Calibri"/>
          <w:sz w:val="16"/>
        </w:rPr>
        <w:t xml:space="preserve"> </w:t>
      </w:r>
      <w:r w:rsidRPr="00D445E9">
        <w:rPr>
          <w:rFonts w:eastAsia="Calibri"/>
          <w:u w:val="single"/>
        </w:rPr>
        <w:t xml:space="preserve">Are we going to spend it on </w:t>
      </w:r>
      <w:r w:rsidRPr="00D445E9">
        <w:rPr>
          <w:rFonts w:eastAsia="Calibri"/>
          <w:iCs/>
          <w:u w:val="single"/>
          <w:bdr w:val="single" w:sz="8" w:space="0" w:color="auto"/>
        </w:rPr>
        <w:t>that issue?</w:t>
      </w:r>
      <w:r w:rsidRPr="00D445E9">
        <w:rPr>
          <w:rFonts w:eastAsia="Calibri"/>
          <w:u w:val="single"/>
        </w:rPr>
        <w:t xml:space="preserve">” And that’s going to be the </w:t>
      </w:r>
      <w:r w:rsidRPr="00D445E9">
        <w:rPr>
          <w:rFonts w:eastAsia="Calibri"/>
          <w:iCs/>
          <w:u w:val="single"/>
          <w:bdr w:val="single" w:sz="8" w:space="0" w:color="auto"/>
        </w:rPr>
        <w:t>big ques</w:t>
      </w:r>
      <w:r w:rsidRPr="00D445E9">
        <w:rPr>
          <w:rFonts w:eastAsia="Calibri"/>
          <w:iCs/>
          <w:u w:val="single"/>
          <w:bdr w:val="single" w:sz="8" w:space="0" w:color="auto"/>
        </w:rPr>
        <w:softHyphen/>
        <w:t>tion now that they’re going to have</w:t>
      </w:r>
      <w:r w:rsidRPr="00D445E9">
        <w:rPr>
          <w:rFonts w:eastAsia="Calibri"/>
          <w:sz w:val="16"/>
        </w:rPr>
        <w:t>. If this nom</w:t>
      </w:r>
      <w:r w:rsidRPr="00D445E9">
        <w:rPr>
          <w:rFonts w:eastAsia="Calibri"/>
          <w:sz w:val="16"/>
        </w:rPr>
        <w:softHyphen/>
        <w:t>i</w:t>
      </w:r>
      <w:r w:rsidRPr="00D445E9">
        <w:rPr>
          <w:rFonts w:eastAsia="Calibri"/>
          <w:sz w:val="16"/>
        </w:rPr>
        <w:softHyphen/>
        <w:t>nee gets con</w:t>
      </w:r>
      <w:r w:rsidRPr="00D445E9">
        <w:rPr>
          <w:rFonts w:eastAsia="Calibri"/>
          <w:sz w:val="16"/>
        </w:rPr>
        <w:softHyphen/>
        <w:t>firmed,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tives are going to have a very strong major</w:t>
      </w:r>
      <w:r w:rsidRPr="00D445E9">
        <w:rPr>
          <w:rFonts w:eastAsia="Calibri"/>
          <w:sz w:val="16"/>
        </w:rPr>
        <w:softHyphen/>
        <w:t>i</w:t>
      </w:r>
      <w:r w:rsidRPr="00D445E9">
        <w:rPr>
          <w:rFonts w:eastAsia="Calibri"/>
          <w:sz w:val="16"/>
        </w:rPr>
        <w:softHyphen/>
        <w:t>ty. And they’re going to have the pow</w:t>
      </w:r>
      <w:r w:rsidRPr="00D445E9">
        <w:rPr>
          <w:rFonts w:eastAsia="Calibri"/>
          <w:sz w:val="16"/>
        </w:rPr>
        <w:softHyphen/>
        <w:t>er to trans</w:t>
      </w:r>
      <w:r w:rsidRPr="00D445E9">
        <w:rPr>
          <w:rFonts w:eastAsia="Calibri"/>
          <w:sz w:val="16"/>
        </w:rPr>
        <w:softHyphen/>
        <w:t>form the law immense</w:t>
      </w:r>
      <w:r w:rsidRPr="00D445E9">
        <w:rPr>
          <w:rFonts w:eastAsia="Calibri"/>
          <w:sz w:val="16"/>
        </w:rPr>
        <w:softHyphen/>
        <w:t>ly. And so the ques</w:t>
      </w:r>
      <w:r w:rsidRPr="00D445E9">
        <w:rPr>
          <w:rFonts w:eastAsia="Calibri"/>
          <w:sz w:val="16"/>
        </w:rPr>
        <w:softHyphen/>
        <w:t xml:space="preserve">tion is, </w:t>
      </w:r>
      <w:r w:rsidRPr="00F54B45">
        <w:rPr>
          <w:rFonts w:eastAsia="Calibri"/>
          <w:highlight w:val="cyan"/>
          <w:u w:val="single"/>
        </w:rPr>
        <w:t xml:space="preserve">where are they going to </w:t>
      </w:r>
      <w:r w:rsidRPr="00F54B45">
        <w:rPr>
          <w:rFonts w:eastAsia="Calibri"/>
          <w:iCs/>
          <w:highlight w:val="cyan"/>
          <w:u w:val="single"/>
          <w:bdr w:val="single" w:sz="8" w:space="0" w:color="auto"/>
        </w:rPr>
        <w:t xml:space="preserve">put </w:t>
      </w:r>
      <w:r w:rsidRPr="00CC11AA">
        <w:rPr>
          <w:rFonts w:eastAsia="Calibri"/>
          <w:iCs/>
          <w:u w:val="single"/>
          <w:bdr w:val="single" w:sz="8" w:space="0" w:color="auto"/>
        </w:rPr>
        <w:t xml:space="preserve">their </w:t>
      </w:r>
      <w:r w:rsidRPr="00F54B45">
        <w:rPr>
          <w:rFonts w:eastAsia="Calibri"/>
          <w:iCs/>
          <w:highlight w:val="cyan"/>
          <w:u w:val="single"/>
          <w:bdr w:val="single" w:sz="8" w:space="0" w:color="auto"/>
        </w:rPr>
        <w:t>ener</w:t>
      </w:r>
      <w:r w:rsidRPr="00F54B45">
        <w:rPr>
          <w:rFonts w:eastAsia="Calibri"/>
          <w:iCs/>
          <w:highlight w:val="cyan"/>
          <w:u w:val="single"/>
          <w:bdr w:val="single" w:sz="8" w:space="0" w:color="auto"/>
        </w:rPr>
        <w:softHyphen/>
        <w:t>gy</w:t>
      </w:r>
      <w:r w:rsidRPr="00CC11AA">
        <w:rPr>
          <w:rFonts w:eastAsia="Calibri"/>
          <w:iCs/>
          <w:u w:val="single"/>
          <w:bdr w:val="single" w:sz="8" w:space="0" w:color="auto"/>
        </w:rPr>
        <w:t>?</w:t>
      </w:r>
      <w:r w:rsidRPr="00D445E9">
        <w:rPr>
          <w:rFonts w:eastAsia="Calibri"/>
          <w:sz w:val="16"/>
        </w:rPr>
        <w:t xml:space="preserve"> And </w:t>
      </w:r>
      <w:r w:rsidRPr="00D445E9">
        <w:rPr>
          <w:rFonts w:eastAsia="Calibri"/>
          <w:u w:val="single"/>
        </w:rPr>
        <w:t>my fear is not so much for labor law</w:t>
      </w:r>
      <w:r w:rsidRPr="00D445E9">
        <w:rPr>
          <w:rFonts w:eastAsia="Calibri"/>
          <w:sz w:val="16"/>
        </w:rPr>
        <w:t xml:space="preserve">, </w:t>
      </w:r>
      <w:r w:rsidRPr="00D445E9">
        <w:rPr>
          <w:rFonts w:eastAsia="Calibri"/>
          <w:iCs/>
          <w:u w:val="single"/>
          <w:bdr w:val="single" w:sz="8" w:space="0" w:color="auto"/>
        </w:rPr>
        <w:t>because labor laws are fun</w:t>
      </w:r>
      <w:r w:rsidRPr="00D445E9">
        <w:rPr>
          <w:rFonts w:eastAsia="Calibri"/>
          <w:iCs/>
          <w:u w:val="single"/>
          <w:bdr w:val="single" w:sz="8" w:space="0" w:color="auto"/>
        </w:rPr>
        <w:softHyphen/>
        <w:t>da</w:t>
      </w:r>
      <w:r w:rsidRPr="00D445E9">
        <w:rPr>
          <w:rFonts w:eastAsia="Calibri"/>
          <w:iCs/>
          <w:u w:val="single"/>
          <w:bdr w:val="single" w:sz="8" w:space="0" w:color="auto"/>
        </w:rPr>
        <w:softHyphen/>
        <w:t>men</w:t>
      </w:r>
      <w:r w:rsidRPr="00D445E9">
        <w:rPr>
          <w:rFonts w:eastAsia="Calibri"/>
          <w:iCs/>
          <w:u w:val="single"/>
          <w:bdr w:val="single" w:sz="8" w:space="0" w:color="auto"/>
        </w:rPr>
        <w:softHyphen/>
        <w:t>tal</w:t>
      </w:r>
      <w:r w:rsidRPr="00D445E9">
        <w:rPr>
          <w:rFonts w:eastAsia="Calibri"/>
          <w:iCs/>
          <w:u w:val="single"/>
          <w:bdr w:val="single" w:sz="8" w:space="0" w:color="auto"/>
        </w:rPr>
        <w:softHyphen/>
        <w:t>ly weak any</w:t>
      </w:r>
      <w:r w:rsidRPr="00D445E9">
        <w:rPr>
          <w:rFonts w:eastAsia="Calibri"/>
          <w:iCs/>
          <w:u w:val="single"/>
          <w:bdr w:val="single" w:sz="8" w:space="0" w:color="auto"/>
        </w:rPr>
        <w:softHyphen/>
        <w:t>way</w:t>
      </w:r>
      <w:r w:rsidRPr="00D445E9">
        <w:rPr>
          <w:rFonts w:eastAsia="Calibri"/>
          <w:sz w:val="16"/>
        </w:rPr>
        <w:t>, but more in the area of vot</w:t>
      </w:r>
      <w:r w:rsidRPr="00D445E9">
        <w:rPr>
          <w:rFonts w:eastAsia="Calibri"/>
          <w:sz w:val="16"/>
        </w:rPr>
        <w:softHyphen/>
        <w:t xml:space="preserve">ing rights and gerrymandering. </w:t>
      </w:r>
    </w:p>
    <w:p w14:paraId="4881E143" w14:textId="77777777" w:rsidR="00751B2B" w:rsidRPr="00D445E9" w:rsidRDefault="00751B2B" w:rsidP="00751B2B">
      <w:pPr>
        <w:keepNext/>
        <w:keepLines/>
        <w:spacing w:before="40"/>
        <w:outlineLvl w:val="3"/>
        <w:rPr>
          <w:rFonts w:eastAsia="Times New Roman"/>
          <w:b/>
          <w:iCs/>
          <w:sz w:val="16"/>
        </w:rPr>
      </w:pPr>
      <w:r w:rsidRPr="00D445E9">
        <w:rPr>
          <w:rFonts w:eastAsia="Times New Roman"/>
          <w:b/>
          <w:iCs/>
          <w:sz w:val="26"/>
        </w:rPr>
        <w:t xml:space="preserve">That means Roberts will </w:t>
      </w:r>
      <w:r w:rsidRPr="00D445E9">
        <w:rPr>
          <w:rFonts w:eastAsia="Times New Roman"/>
          <w:b/>
          <w:iCs/>
          <w:sz w:val="26"/>
          <w:u w:val="single"/>
        </w:rPr>
        <w:t>balance elsewhere</w:t>
      </w:r>
      <w:r w:rsidRPr="00D445E9">
        <w:rPr>
          <w:rFonts w:eastAsia="Times New Roman"/>
          <w:b/>
          <w:iCs/>
          <w:sz w:val="26"/>
        </w:rPr>
        <w:t xml:space="preserve"> to </w:t>
      </w:r>
      <w:r w:rsidRPr="00D445E9">
        <w:rPr>
          <w:rFonts w:eastAsia="Times New Roman"/>
          <w:b/>
          <w:iCs/>
          <w:sz w:val="26"/>
          <w:u w:val="single"/>
        </w:rPr>
        <w:t>correct</w:t>
      </w:r>
      <w:r w:rsidRPr="00D445E9">
        <w:rPr>
          <w:rFonts w:eastAsia="Times New Roman"/>
          <w:b/>
          <w:iCs/>
          <w:sz w:val="26"/>
        </w:rPr>
        <w:t xml:space="preserve"> the </w:t>
      </w:r>
      <w:r w:rsidRPr="00D445E9">
        <w:rPr>
          <w:rFonts w:eastAsia="Times New Roman"/>
          <w:b/>
          <w:iCs/>
          <w:sz w:val="26"/>
          <w:u w:val="single"/>
        </w:rPr>
        <w:t>signal</w:t>
      </w:r>
      <w:r w:rsidRPr="00D445E9">
        <w:rPr>
          <w:rFonts w:eastAsia="Times New Roman"/>
          <w:b/>
          <w:iCs/>
          <w:sz w:val="26"/>
        </w:rPr>
        <w:t xml:space="preserve"> of the </w:t>
      </w:r>
      <w:r w:rsidRPr="00D445E9">
        <w:rPr>
          <w:rFonts w:eastAsia="Times New Roman"/>
          <w:b/>
          <w:iCs/>
          <w:sz w:val="26"/>
          <w:u w:val="single"/>
        </w:rPr>
        <w:t>plan</w:t>
      </w:r>
      <w:r w:rsidRPr="00D445E9">
        <w:rPr>
          <w:rFonts w:eastAsia="Times New Roman"/>
          <w:b/>
          <w:iCs/>
          <w:sz w:val="26"/>
        </w:rPr>
        <w:t>.</w:t>
      </w:r>
    </w:p>
    <w:p w14:paraId="39AB9651" w14:textId="77777777" w:rsidR="00751B2B" w:rsidRPr="00D445E9" w:rsidRDefault="00751B2B" w:rsidP="00751B2B">
      <w:pPr>
        <w:rPr>
          <w:rFonts w:eastAsia="Calibri"/>
        </w:rPr>
      </w:pPr>
      <w:r w:rsidRPr="00D445E9">
        <w:rPr>
          <w:rFonts w:eastAsia="Calibri"/>
        </w:rPr>
        <w:t xml:space="preserve">Ann E. </w:t>
      </w:r>
      <w:r w:rsidRPr="00D445E9">
        <w:rPr>
          <w:rFonts w:eastAsia="Calibri"/>
          <w:b/>
          <w:bCs/>
          <w:sz w:val="26"/>
        </w:rPr>
        <w:t>Marimow 25</w:t>
      </w:r>
      <w:r w:rsidRPr="00D445E9">
        <w:rPr>
          <w:rFonts w:eastAsia="Calibri"/>
        </w:rPr>
        <w:t>, Supreme Court correspondent at the Washington Post, former Nieman Fellow at Harvard, holds a degree from Cornell, “Supreme Court walks a tightrope as it confronts Trump’s power moves”, https://www.washingtonpost.com/politics/2025/05/29/trump-john-roberts-supreme-court/</w:t>
      </w:r>
    </w:p>
    <w:p w14:paraId="06B26624" w14:textId="77777777" w:rsidR="00751B2B" w:rsidRPr="00D445E9" w:rsidRDefault="00751B2B" w:rsidP="00751B2B">
      <w:pPr>
        <w:rPr>
          <w:rFonts w:eastAsia="Calibri"/>
          <w:iCs/>
          <w:u w:val="single"/>
          <w:bdr w:val="single" w:sz="8" w:space="0" w:color="auto"/>
        </w:rPr>
      </w:pPr>
      <w:r w:rsidRPr="00D445E9">
        <w:rPr>
          <w:rFonts w:eastAsia="Calibri"/>
          <w:u w:val="single"/>
        </w:rPr>
        <w:t>Chief Justice John G</w:t>
      </w:r>
      <w:r w:rsidRPr="00D445E9">
        <w:rPr>
          <w:rFonts w:eastAsia="Calibri"/>
          <w:sz w:val="16"/>
        </w:rPr>
        <w:t xml:space="preserve">. </w:t>
      </w:r>
      <w:r w:rsidRPr="00D445E9">
        <w:rPr>
          <w:rFonts w:eastAsia="Calibri"/>
          <w:iCs/>
          <w:u w:val="single"/>
          <w:bdr w:val="single" w:sz="8" w:space="0" w:color="auto"/>
        </w:rPr>
        <w:t>Roberts</w:t>
      </w:r>
      <w:r w:rsidRPr="00D445E9">
        <w:rPr>
          <w:rFonts w:eastAsia="Calibri"/>
          <w:sz w:val="16"/>
        </w:rPr>
        <w:t xml:space="preserve"> Jr. </w:t>
      </w:r>
      <w:r w:rsidRPr="00D445E9">
        <w:rPr>
          <w:rFonts w:eastAsia="Calibri"/>
          <w:u w:val="single"/>
        </w:rPr>
        <w:t xml:space="preserve">is navigating a </w:t>
      </w:r>
      <w:r w:rsidRPr="00D445E9">
        <w:rPr>
          <w:rFonts w:eastAsia="Calibri"/>
          <w:iCs/>
          <w:u w:val="single"/>
          <w:bdr w:val="single" w:sz="8" w:space="0" w:color="auto"/>
        </w:rPr>
        <w:t>fraught path</w:t>
      </w:r>
      <w:r w:rsidRPr="00D445E9">
        <w:rPr>
          <w:rFonts w:eastAsia="Calibri"/>
          <w:u w:val="single"/>
        </w:rPr>
        <w:t xml:space="preserve">, legal analysts say, trying to </w:t>
      </w:r>
      <w:r w:rsidRPr="00D445E9">
        <w:rPr>
          <w:rFonts w:eastAsia="Calibri"/>
          <w:iCs/>
          <w:u w:val="single"/>
          <w:bdr w:val="single" w:sz="8" w:space="0" w:color="auto"/>
        </w:rPr>
        <w:t>avert a direct confrontation</w:t>
      </w:r>
      <w:r w:rsidRPr="00D445E9">
        <w:rPr>
          <w:rFonts w:eastAsia="Calibri"/>
          <w:sz w:val="16"/>
        </w:rPr>
        <w:t xml:space="preserve"> </w:t>
      </w:r>
      <w:r w:rsidRPr="00D445E9">
        <w:rPr>
          <w:rFonts w:eastAsia="Calibri"/>
          <w:u w:val="single"/>
        </w:rPr>
        <w:t>between</w:t>
      </w:r>
      <w:r w:rsidRPr="00D445E9">
        <w:rPr>
          <w:rFonts w:eastAsia="Calibri"/>
          <w:sz w:val="16"/>
        </w:rPr>
        <w:t xml:space="preserve"> the </w:t>
      </w:r>
      <w:r w:rsidRPr="00D445E9">
        <w:rPr>
          <w:rFonts w:eastAsia="Calibri"/>
          <w:iCs/>
          <w:u w:val="single"/>
          <w:bdr w:val="single" w:sz="8" w:space="0" w:color="auto"/>
        </w:rPr>
        <w:t>Trump</w:t>
      </w:r>
      <w:r w:rsidRPr="00D445E9">
        <w:rPr>
          <w:rFonts w:eastAsia="Calibri"/>
          <w:sz w:val="16"/>
        </w:rPr>
        <w:t xml:space="preserve"> administration </w:t>
      </w:r>
      <w:r w:rsidRPr="00D445E9">
        <w:rPr>
          <w:rFonts w:eastAsia="Calibri"/>
          <w:u w:val="single"/>
        </w:rPr>
        <w:t>and a Supreme Court that has steadily expanded presidential power</w:t>
      </w:r>
      <w:r w:rsidRPr="00D445E9">
        <w:rPr>
          <w:rFonts w:eastAsia="Calibri"/>
          <w:sz w:val="16"/>
        </w:rPr>
        <w:t xml:space="preserve"> — </w:t>
      </w:r>
      <w:r w:rsidRPr="00D445E9">
        <w:rPr>
          <w:rFonts w:eastAsia="Calibri"/>
          <w:u w:val="single"/>
        </w:rPr>
        <w:t xml:space="preserve">but </w:t>
      </w:r>
      <w:r w:rsidRPr="00D445E9">
        <w:rPr>
          <w:rFonts w:eastAsia="Calibri"/>
          <w:iCs/>
          <w:u w:val="single"/>
          <w:bdr w:val="single" w:sz="8" w:space="0" w:color="auto"/>
        </w:rPr>
        <w:t>not without limits.</w:t>
      </w:r>
    </w:p>
    <w:p w14:paraId="050515D9" w14:textId="77777777" w:rsidR="00751B2B" w:rsidRPr="00D445E9" w:rsidRDefault="00751B2B" w:rsidP="00751B2B">
      <w:pPr>
        <w:rPr>
          <w:rFonts w:eastAsia="Calibri"/>
          <w:sz w:val="16"/>
        </w:rPr>
      </w:pPr>
      <w:r w:rsidRPr="00D445E9">
        <w:rPr>
          <w:rFonts w:eastAsia="Calibri"/>
          <w:u w:val="single"/>
        </w:rPr>
        <w:t xml:space="preserve">The </w:t>
      </w:r>
      <w:r w:rsidRPr="00F54B45">
        <w:rPr>
          <w:rFonts w:eastAsia="Calibri"/>
          <w:iCs/>
          <w:highlight w:val="cyan"/>
          <w:u w:val="single"/>
          <w:bdr w:val="single" w:sz="8" w:space="0" w:color="auto"/>
        </w:rPr>
        <w:t>stakes are as high</w:t>
      </w:r>
      <w:r w:rsidRPr="00F54B45">
        <w:rPr>
          <w:rFonts w:eastAsia="Calibri"/>
          <w:highlight w:val="cyan"/>
          <w:u w:val="single"/>
        </w:rPr>
        <w:t xml:space="preserve"> as</w:t>
      </w:r>
      <w:r w:rsidRPr="00D445E9">
        <w:rPr>
          <w:rFonts w:eastAsia="Calibri"/>
          <w:u w:val="single"/>
        </w:rPr>
        <w:t xml:space="preserve"> at </w:t>
      </w:r>
      <w:r w:rsidRPr="00F54B45">
        <w:rPr>
          <w:rFonts w:eastAsia="Calibri"/>
          <w:iCs/>
          <w:highlight w:val="cyan"/>
          <w:u w:val="single"/>
          <w:bdr w:val="single" w:sz="8" w:space="0" w:color="auto"/>
        </w:rPr>
        <w:t>any time in Roberts’s</w:t>
      </w:r>
      <w:r w:rsidRPr="00D445E9">
        <w:rPr>
          <w:rFonts w:eastAsia="Calibri"/>
          <w:iCs/>
          <w:u w:val="single"/>
          <w:bdr w:val="single" w:sz="8" w:space="0" w:color="auto"/>
        </w:rPr>
        <w:t xml:space="preserve"> 20-year </w:t>
      </w:r>
      <w:r w:rsidRPr="00F54B45">
        <w:rPr>
          <w:rFonts w:eastAsia="Calibri"/>
          <w:iCs/>
          <w:highlight w:val="cyan"/>
          <w:u w:val="single"/>
          <w:bdr w:val="single" w:sz="8" w:space="0" w:color="auto"/>
        </w:rPr>
        <w:t>tenure</w:t>
      </w:r>
      <w:r w:rsidRPr="00D445E9">
        <w:rPr>
          <w:rFonts w:eastAsia="Calibri"/>
          <w:sz w:val="16"/>
        </w:rPr>
        <w:t xml:space="preserve">. </w:t>
      </w:r>
      <w:r w:rsidRPr="00D445E9">
        <w:rPr>
          <w:rFonts w:eastAsia="Calibri"/>
          <w:u w:val="single"/>
        </w:rPr>
        <w:t xml:space="preserve">He is committed to </w:t>
      </w:r>
      <w:r w:rsidRPr="00D445E9">
        <w:rPr>
          <w:rFonts w:eastAsia="Calibri"/>
          <w:iCs/>
          <w:u w:val="single"/>
          <w:bdr w:val="single" w:sz="8" w:space="0" w:color="auto"/>
        </w:rPr>
        <w:t>protecting the independence of the courts</w:t>
      </w:r>
      <w:r w:rsidRPr="00D445E9">
        <w:rPr>
          <w:rFonts w:eastAsia="Calibri"/>
          <w:sz w:val="16"/>
        </w:rPr>
        <w:t xml:space="preserve"> </w:t>
      </w:r>
      <w:r w:rsidRPr="00D445E9">
        <w:rPr>
          <w:rFonts w:eastAsia="Calibri"/>
          <w:u w:val="single"/>
        </w:rPr>
        <w:t>to “check the excesses of Congress or the executive,” as he said recently</w:t>
      </w:r>
      <w:r w:rsidRPr="00D445E9">
        <w:rPr>
          <w:rFonts w:eastAsia="Calibri"/>
          <w:sz w:val="16"/>
        </w:rPr>
        <w:t>, amid attacks by President Donald Trump and his allies on federal judges, including the justices.</w:t>
      </w:r>
    </w:p>
    <w:p w14:paraId="2F23E419" w14:textId="77777777" w:rsidR="00751B2B" w:rsidRPr="00D445E9" w:rsidRDefault="00751B2B" w:rsidP="00751B2B">
      <w:pPr>
        <w:rPr>
          <w:rFonts w:eastAsia="Calibri"/>
          <w:sz w:val="8"/>
          <w:szCs w:val="8"/>
        </w:rPr>
      </w:pPr>
      <w:r w:rsidRPr="00D445E9">
        <w:rPr>
          <w:rFonts w:eastAsia="Calibri"/>
          <w:sz w:val="8"/>
          <w:szCs w:val="8"/>
        </w:rPr>
        <w:t>Since Trump returned to the White House, the Supreme Court has granted him most, but not all, of what he asked for in emergency requests. The justices have allowed the administration for now to bar transgender troops from the military, fire independent agency leaders without cause, halt teacher grants and remove protections for as many as 350,000 Venezuelans. On Friday, the court cleared the way for Trump to revoke legal status for more than 530,000 migrants while litigation continues.</w:t>
      </w:r>
    </w:p>
    <w:p w14:paraId="0EF26AC0" w14:textId="77777777" w:rsidR="00751B2B" w:rsidRPr="00D445E9" w:rsidRDefault="00751B2B" w:rsidP="00751B2B">
      <w:pPr>
        <w:rPr>
          <w:rFonts w:eastAsia="Calibri"/>
          <w:sz w:val="8"/>
          <w:szCs w:val="8"/>
        </w:rPr>
      </w:pPr>
      <w:r w:rsidRPr="00D445E9">
        <w:rPr>
          <w:rFonts w:eastAsia="Calibri"/>
          <w:sz w:val="8"/>
          <w:szCs w:val="8"/>
        </w:rPr>
        <w:t>The court’s notable, increasingly forceful exceptions have come in cases involving the due process rights of migrants targeted for fast-tracked deportation.</w:t>
      </w:r>
    </w:p>
    <w:p w14:paraId="04F60F29" w14:textId="77777777" w:rsidR="00751B2B" w:rsidRPr="00D445E9" w:rsidRDefault="00751B2B" w:rsidP="00751B2B">
      <w:pPr>
        <w:rPr>
          <w:rFonts w:eastAsia="Calibri"/>
          <w:sz w:val="8"/>
          <w:szCs w:val="8"/>
        </w:rPr>
      </w:pPr>
      <w:r w:rsidRPr="00D445E9">
        <w:rPr>
          <w:rFonts w:eastAsia="Calibri"/>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6EB04F57" w14:textId="77777777" w:rsidR="00751B2B" w:rsidRPr="00D445E9" w:rsidRDefault="00751B2B" w:rsidP="00751B2B">
      <w:pPr>
        <w:rPr>
          <w:rFonts w:eastAsia="Calibri"/>
          <w:sz w:val="8"/>
          <w:szCs w:val="8"/>
        </w:rPr>
      </w:pPr>
      <w:r w:rsidRPr="00D445E9">
        <w:rPr>
          <w:rFonts w:eastAsia="Calibri"/>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7CE0A653" w14:textId="77777777" w:rsidR="00751B2B" w:rsidRPr="00D445E9" w:rsidRDefault="00751B2B" w:rsidP="00751B2B">
      <w:pPr>
        <w:rPr>
          <w:rFonts w:eastAsia="Calibri"/>
          <w:sz w:val="8"/>
          <w:szCs w:val="8"/>
        </w:rPr>
      </w:pPr>
      <w:r w:rsidRPr="00D445E9">
        <w:rPr>
          <w:rFonts w:eastAsia="Calibri"/>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5159C9BE" w14:textId="77777777" w:rsidR="00751B2B" w:rsidRPr="00D445E9" w:rsidRDefault="00751B2B" w:rsidP="00751B2B">
      <w:pPr>
        <w:rPr>
          <w:rFonts w:eastAsia="Calibri"/>
          <w:sz w:val="8"/>
          <w:szCs w:val="8"/>
        </w:rPr>
      </w:pPr>
      <w:r w:rsidRPr="00D445E9">
        <w:rPr>
          <w:rFonts w:eastAsia="Calibri"/>
          <w:sz w:val="8"/>
          <w:szCs w:val="8"/>
        </w:rPr>
        <w:t>Unlike the executive branch or Congress, Yoo continued, “the court doesn’t have the sword or the purse. Its power is persuasion, and the justices understand that more than most people and are sensitive to it.”</w:t>
      </w:r>
    </w:p>
    <w:p w14:paraId="7C9D6725" w14:textId="77777777" w:rsidR="00751B2B" w:rsidRPr="00D445E9" w:rsidRDefault="00751B2B" w:rsidP="00751B2B">
      <w:pPr>
        <w:rPr>
          <w:rFonts w:eastAsia="Calibri"/>
          <w:sz w:val="8"/>
          <w:szCs w:val="8"/>
        </w:rPr>
      </w:pPr>
      <w:r w:rsidRPr="00D445E9">
        <w:rPr>
          <w:rFonts w:eastAsia="Calibri"/>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3D8AF093" w14:textId="77777777" w:rsidR="00751B2B" w:rsidRPr="00D445E9" w:rsidRDefault="00751B2B" w:rsidP="00751B2B">
      <w:pPr>
        <w:rPr>
          <w:rFonts w:eastAsia="Calibri"/>
          <w:sz w:val="8"/>
          <w:szCs w:val="8"/>
        </w:rPr>
      </w:pPr>
      <w:r w:rsidRPr="00D445E9">
        <w:rPr>
          <w:rFonts w:eastAsia="Calibri"/>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163C143E" w14:textId="77777777" w:rsidR="00751B2B" w:rsidRPr="00D445E9" w:rsidRDefault="00751B2B" w:rsidP="00751B2B">
      <w:pPr>
        <w:rPr>
          <w:rFonts w:eastAsia="Calibri"/>
          <w:sz w:val="8"/>
          <w:szCs w:val="8"/>
        </w:rPr>
      </w:pPr>
      <w:r w:rsidRPr="00D445E9">
        <w:rPr>
          <w:rFonts w:eastAsia="Calibri"/>
          <w:sz w:val="8"/>
          <w:szCs w:val="8"/>
        </w:rPr>
        <w:t>But the president’s social media posts have shown flashes of anger with a bench that includes three Trump nominees — Justices Neil M. Gorsuch, Brett M. Kavanaugh and Amy Coney Barrett.</w:t>
      </w:r>
    </w:p>
    <w:p w14:paraId="19E14406" w14:textId="77777777" w:rsidR="00751B2B" w:rsidRPr="00D445E9" w:rsidRDefault="00751B2B" w:rsidP="00751B2B">
      <w:pPr>
        <w:rPr>
          <w:rFonts w:eastAsia="Calibri"/>
          <w:sz w:val="8"/>
          <w:szCs w:val="8"/>
        </w:rPr>
      </w:pPr>
      <w:r w:rsidRPr="00D445E9">
        <w:rPr>
          <w:rFonts w:eastAsia="Calibri"/>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71FB682D" w14:textId="77777777" w:rsidR="00751B2B" w:rsidRPr="00D445E9" w:rsidRDefault="00751B2B" w:rsidP="00751B2B">
      <w:pPr>
        <w:rPr>
          <w:rFonts w:eastAsia="Calibri"/>
          <w:sz w:val="8"/>
          <w:szCs w:val="8"/>
        </w:rPr>
      </w:pPr>
      <w:r w:rsidRPr="00D445E9">
        <w:rPr>
          <w:rFonts w:eastAsia="Calibri"/>
          <w:sz w:val="8"/>
          <w:szCs w:val="8"/>
        </w:rPr>
        <w:t>The next day, the president circulated an ominous post from legal adviser and conservative provocateur Mike Davis, who said: “The Supreme Court is heading down a perilous path.”</w:t>
      </w:r>
    </w:p>
    <w:p w14:paraId="54D889EC" w14:textId="77777777" w:rsidR="00751B2B" w:rsidRPr="00D445E9" w:rsidRDefault="00751B2B" w:rsidP="00751B2B">
      <w:pPr>
        <w:rPr>
          <w:rFonts w:eastAsia="Calibri"/>
          <w:sz w:val="8"/>
          <w:szCs w:val="8"/>
        </w:rPr>
      </w:pPr>
      <w:r w:rsidRPr="00D445E9">
        <w:rPr>
          <w:rFonts w:eastAsia="Calibri"/>
          <w:sz w:val="8"/>
          <w:szCs w:val="8"/>
        </w:rPr>
        <w:t>The escalating tension poses a serious test for Roberts’s leadership and the Supreme Court’s legitimacy at a time when the court and the country are ideologically divided, and when Americans’ trust in the court has plummeted.</w:t>
      </w:r>
    </w:p>
    <w:p w14:paraId="122FFB14" w14:textId="77777777" w:rsidR="00751B2B" w:rsidRPr="00D445E9" w:rsidRDefault="00751B2B" w:rsidP="00751B2B">
      <w:pPr>
        <w:rPr>
          <w:rFonts w:eastAsia="Calibri"/>
          <w:sz w:val="8"/>
          <w:szCs w:val="8"/>
        </w:rPr>
      </w:pPr>
      <w:r w:rsidRPr="00D445E9">
        <w:rPr>
          <w:rFonts w:eastAsia="Calibri"/>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55BFE7A9" w14:textId="77777777" w:rsidR="00751B2B" w:rsidRPr="00D445E9" w:rsidRDefault="00751B2B" w:rsidP="00751B2B">
      <w:pPr>
        <w:rPr>
          <w:rFonts w:eastAsia="Calibri"/>
          <w:iCs/>
          <w:sz w:val="24"/>
          <w:u w:val="single"/>
          <w:bdr w:val="single" w:sz="8" w:space="0" w:color="auto"/>
        </w:rPr>
      </w:pPr>
      <w:r w:rsidRPr="00D445E9">
        <w:rPr>
          <w:rFonts w:eastAsia="Calibri"/>
          <w:sz w:val="16"/>
        </w:rPr>
        <w:t xml:space="preserve">Jeffrey Rosen, chief executive of the National Constitution Center, said </w:t>
      </w:r>
      <w:r w:rsidRPr="00D445E9">
        <w:rPr>
          <w:rFonts w:eastAsia="Calibri"/>
          <w:u w:val="single"/>
        </w:rPr>
        <w:t xml:space="preserve">Roberts is </w:t>
      </w:r>
      <w:r w:rsidRPr="00F54B45">
        <w:rPr>
          <w:rFonts w:eastAsia="Calibri"/>
          <w:iCs/>
          <w:highlight w:val="cyan"/>
          <w:u w:val="single"/>
          <w:bdr w:val="single" w:sz="8" w:space="0" w:color="auto"/>
        </w:rPr>
        <w:t>determined</w:t>
      </w:r>
      <w:r w:rsidRPr="00F54B45">
        <w:rPr>
          <w:rFonts w:eastAsia="Calibri"/>
          <w:highlight w:val="cyan"/>
          <w:u w:val="single"/>
        </w:rPr>
        <w:t xml:space="preserve"> to </w:t>
      </w:r>
      <w:r w:rsidRPr="00F54B45">
        <w:rPr>
          <w:rFonts w:eastAsia="Calibri"/>
          <w:iCs/>
          <w:highlight w:val="cyan"/>
          <w:u w:val="single"/>
          <w:bdr w:val="single" w:sz="8" w:space="0" w:color="auto"/>
        </w:rPr>
        <w:t>protect the court</w:t>
      </w:r>
      <w:r w:rsidRPr="00F54B45">
        <w:rPr>
          <w:rFonts w:eastAsia="Calibri"/>
          <w:highlight w:val="cyan"/>
          <w:u w:val="single"/>
        </w:rPr>
        <w:t xml:space="preserve"> and </w:t>
      </w:r>
      <w:r w:rsidRPr="00F54B45">
        <w:rPr>
          <w:rFonts w:eastAsia="Calibri"/>
          <w:iCs/>
          <w:sz w:val="24"/>
          <w:highlight w:val="cyan"/>
          <w:u w:val="single"/>
          <w:bdr w:val="single" w:sz="8" w:space="0" w:color="auto"/>
        </w:rPr>
        <w:t>not invite</w:t>
      </w:r>
      <w:r w:rsidRPr="00D445E9">
        <w:rPr>
          <w:rFonts w:eastAsia="Calibri"/>
          <w:iCs/>
          <w:sz w:val="24"/>
          <w:u w:val="single"/>
          <w:bdr w:val="single" w:sz="8" w:space="0" w:color="auto"/>
        </w:rPr>
        <w:t xml:space="preserve"> a </w:t>
      </w:r>
      <w:r w:rsidRPr="00F54B45">
        <w:rPr>
          <w:rFonts w:eastAsia="Calibri"/>
          <w:iCs/>
          <w:sz w:val="24"/>
          <w:highlight w:val="cyan"/>
          <w:u w:val="single"/>
          <w:bdr w:val="single" w:sz="8" w:space="0" w:color="auto"/>
        </w:rPr>
        <w:t>confrontation</w:t>
      </w:r>
      <w:r w:rsidRPr="00D445E9">
        <w:rPr>
          <w:rFonts w:eastAsia="Calibri"/>
          <w:iCs/>
          <w:sz w:val="24"/>
          <w:u w:val="single"/>
          <w:bdr w:val="single" w:sz="8" w:space="0" w:color="auto"/>
        </w:rPr>
        <w:t>.</w:t>
      </w:r>
    </w:p>
    <w:p w14:paraId="3E271D7B" w14:textId="77777777" w:rsidR="00751B2B" w:rsidRPr="00CC11AA" w:rsidRDefault="00751B2B" w:rsidP="00751B2B">
      <w:pPr>
        <w:rPr>
          <w:rFonts w:eastAsia="Calibri"/>
          <w:sz w:val="16"/>
        </w:rPr>
      </w:pPr>
      <w:r w:rsidRPr="00D445E9">
        <w:rPr>
          <w:rFonts w:eastAsia="Calibri"/>
          <w:sz w:val="16"/>
        </w:rPr>
        <w:t>“</w:t>
      </w:r>
      <w:r w:rsidRPr="00F54B45">
        <w:rPr>
          <w:rFonts w:eastAsia="Calibri"/>
          <w:highlight w:val="cyan"/>
          <w:u w:val="single"/>
        </w:rPr>
        <w:t xml:space="preserve">He has </w:t>
      </w:r>
      <w:r w:rsidRPr="00CC11AA">
        <w:rPr>
          <w:rFonts w:eastAsia="Calibri"/>
          <w:u w:val="single"/>
        </w:rPr>
        <w:t xml:space="preserve">a </w:t>
      </w:r>
      <w:r w:rsidRPr="00CC11AA">
        <w:rPr>
          <w:rFonts w:eastAsia="Calibri"/>
          <w:iCs/>
          <w:sz w:val="24"/>
          <w:u w:val="single"/>
          <w:bdr w:val="single" w:sz="8" w:space="0" w:color="auto"/>
        </w:rPr>
        <w:t xml:space="preserve">very </w:t>
      </w:r>
      <w:r w:rsidRPr="00F54B45">
        <w:rPr>
          <w:rFonts w:eastAsia="Calibri"/>
          <w:iCs/>
          <w:sz w:val="24"/>
          <w:highlight w:val="cyan"/>
          <w:u w:val="single"/>
          <w:bdr w:val="single" w:sz="8" w:space="0" w:color="auto"/>
        </w:rPr>
        <w:t>sophisticated sense</w:t>
      </w:r>
      <w:r w:rsidRPr="00F54B45">
        <w:rPr>
          <w:rFonts w:eastAsia="Calibri"/>
          <w:szCs w:val="24"/>
          <w:highlight w:val="cyan"/>
          <w:u w:val="single"/>
        </w:rPr>
        <w:t xml:space="preserve"> </w:t>
      </w:r>
      <w:r w:rsidRPr="00F54B45">
        <w:rPr>
          <w:rFonts w:eastAsia="Calibri"/>
          <w:highlight w:val="cyan"/>
          <w:u w:val="single"/>
        </w:rPr>
        <w:t xml:space="preserve">of how </w:t>
      </w:r>
      <w:r w:rsidRPr="00F54B45">
        <w:rPr>
          <w:rFonts w:eastAsia="Calibri"/>
          <w:iCs/>
          <w:highlight w:val="cyan"/>
          <w:u w:val="single"/>
          <w:bdr w:val="single" w:sz="8" w:space="0" w:color="auto"/>
        </w:rPr>
        <w:t>fragile</w:t>
      </w:r>
      <w:r w:rsidRPr="00F54B45">
        <w:rPr>
          <w:rFonts w:eastAsia="Calibri"/>
          <w:highlight w:val="cyan"/>
          <w:u w:val="single"/>
        </w:rPr>
        <w:t xml:space="preserve"> the</w:t>
      </w:r>
      <w:r w:rsidRPr="00D445E9">
        <w:rPr>
          <w:rFonts w:eastAsia="Calibri"/>
          <w:u w:val="single"/>
        </w:rPr>
        <w:t xml:space="preserve"> court’s </w:t>
      </w:r>
      <w:r w:rsidRPr="00F54B45">
        <w:rPr>
          <w:rFonts w:eastAsia="Calibri"/>
          <w:iCs/>
          <w:highlight w:val="cyan"/>
          <w:u w:val="single"/>
          <w:bdr w:val="single" w:sz="8" w:space="0" w:color="auto"/>
        </w:rPr>
        <w:t>nonpartisan role</w:t>
      </w:r>
      <w:r w:rsidRPr="00F54B45">
        <w:rPr>
          <w:rFonts w:eastAsia="Calibri"/>
          <w:highlight w:val="cyan"/>
          <w:u w:val="single"/>
        </w:rPr>
        <w:t xml:space="preserve"> is</w:t>
      </w:r>
      <w:r w:rsidRPr="00D445E9">
        <w:rPr>
          <w:rFonts w:eastAsia="Calibri"/>
          <w:sz w:val="16"/>
        </w:rPr>
        <w:t xml:space="preserve">,” Rosen said, </w:t>
      </w:r>
      <w:r w:rsidRPr="00D445E9">
        <w:rPr>
          <w:rFonts w:eastAsia="Calibri"/>
          <w:u w:val="single"/>
        </w:rPr>
        <w:t>calling Roberts’s approach a combination of diplomacy and law</w:t>
      </w:r>
      <w:r w:rsidRPr="00D445E9">
        <w:rPr>
          <w:rFonts w:eastAsia="Calibri"/>
          <w:sz w:val="16"/>
        </w:rPr>
        <w:t>. “</w:t>
      </w:r>
      <w:r w:rsidRPr="00D445E9">
        <w:rPr>
          <w:rFonts w:eastAsia="Calibri"/>
          <w:u w:val="single"/>
        </w:rPr>
        <w:t xml:space="preserve">He’s trying to pull </w:t>
      </w:r>
      <w:r w:rsidRPr="00CC11AA">
        <w:rPr>
          <w:rFonts w:eastAsia="Calibri"/>
          <w:u w:val="single"/>
        </w:rPr>
        <w:t xml:space="preserve">it off under </w:t>
      </w:r>
      <w:r w:rsidRPr="00CC11AA">
        <w:rPr>
          <w:rFonts w:eastAsia="Calibri"/>
          <w:iCs/>
          <w:u w:val="single"/>
          <w:bdr w:val="single" w:sz="8" w:space="0" w:color="auto"/>
        </w:rPr>
        <w:t>extremely challenging circumstances</w:t>
      </w:r>
      <w:r w:rsidRPr="00CC11AA">
        <w:rPr>
          <w:rFonts w:eastAsia="Calibri"/>
          <w:sz w:val="16"/>
        </w:rPr>
        <w:t xml:space="preserve">, </w:t>
      </w:r>
      <w:r w:rsidRPr="00CC11AA">
        <w:rPr>
          <w:rFonts w:eastAsia="Calibri"/>
          <w:u w:val="single"/>
        </w:rPr>
        <w:t xml:space="preserve">where it’s </w:t>
      </w:r>
      <w:r w:rsidRPr="00CC11AA">
        <w:rPr>
          <w:rFonts w:eastAsia="Calibri"/>
          <w:iCs/>
          <w:u w:val="single"/>
          <w:bdr w:val="single" w:sz="8" w:space="0" w:color="auto"/>
        </w:rPr>
        <w:t>not clear whether or not</w:t>
      </w:r>
      <w:r w:rsidRPr="00CC11AA">
        <w:rPr>
          <w:rFonts w:eastAsia="Calibri"/>
          <w:u w:val="single"/>
        </w:rPr>
        <w:t xml:space="preserve"> the court will </w:t>
      </w:r>
      <w:r w:rsidRPr="00CC11AA">
        <w:rPr>
          <w:rFonts w:eastAsia="Calibri"/>
          <w:iCs/>
          <w:u w:val="single"/>
          <w:bdr w:val="single" w:sz="8" w:space="0" w:color="auto"/>
        </w:rPr>
        <w:t>succeed</w:t>
      </w:r>
      <w:r w:rsidRPr="00CC11AA">
        <w:rPr>
          <w:rFonts w:eastAsia="Calibri"/>
          <w:sz w:val="16"/>
        </w:rPr>
        <w:t>.”</w:t>
      </w:r>
    </w:p>
    <w:p w14:paraId="7DA2BE6A" w14:textId="77777777" w:rsidR="00751B2B" w:rsidRPr="00D445E9" w:rsidRDefault="00751B2B" w:rsidP="00751B2B">
      <w:pPr>
        <w:rPr>
          <w:rFonts w:eastAsia="Calibri"/>
          <w:sz w:val="16"/>
        </w:rPr>
      </w:pPr>
      <w:r w:rsidRPr="00CC11AA">
        <w:rPr>
          <w:rFonts w:eastAsia="Calibri"/>
          <w:sz w:val="16"/>
        </w:rPr>
        <w:t xml:space="preserve">Yoo observed something similar </w:t>
      </w:r>
      <w:r w:rsidRPr="00CC11AA">
        <w:rPr>
          <w:rFonts w:eastAsia="Calibri"/>
          <w:u w:val="single"/>
        </w:rPr>
        <w:t xml:space="preserve">in how the court handled Trump’s proposed ban on </w:t>
      </w:r>
      <w:r w:rsidRPr="00CC11AA">
        <w:rPr>
          <w:rFonts w:eastAsia="Calibri"/>
          <w:iCs/>
          <w:u w:val="single"/>
          <w:bdr w:val="single" w:sz="8" w:space="0" w:color="auto"/>
        </w:rPr>
        <w:t>birthright citizenship</w:t>
      </w:r>
      <w:r w:rsidRPr="00CC11AA">
        <w:rPr>
          <w:rFonts w:eastAsia="Calibri"/>
          <w:sz w:val="16"/>
        </w:rPr>
        <w:t xml:space="preserve">, which has been blocked by several lower courts while litigation continues. </w:t>
      </w:r>
      <w:r w:rsidRPr="00CC11AA">
        <w:rPr>
          <w:rFonts w:eastAsia="Calibri"/>
          <w:u w:val="single"/>
        </w:rPr>
        <w:t xml:space="preserve">The court </w:t>
      </w:r>
      <w:r w:rsidRPr="00CC11AA">
        <w:rPr>
          <w:rFonts w:eastAsia="Calibri"/>
          <w:iCs/>
          <w:u w:val="single"/>
          <w:bdr w:val="single" w:sz="8" w:space="0" w:color="auto"/>
        </w:rPr>
        <w:t>put off for another day big constitutional</w:t>
      </w:r>
      <w:r w:rsidRPr="00D445E9">
        <w:rPr>
          <w:rFonts w:eastAsia="Calibri"/>
          <w:iCs/>
          <w:u w:val="single"/>
          <w:bdr w:val="single" w:sz="8" w:space="0" w:color="auto"/>
        </w:rPr>
        <w:t xml:space="preserve"> questions</w:t>
      </w:r>
      <w:r w:rsidRPr="00D445E9">
        <w:rPr>
          <w:rFonts w:eastAsia="Calibri"/>
          <w:sz w:val="16"/>
        </w:rPr>
        <w:t xml:space="preserve"> </w:t>
      </w:r>
      <w:r w:rsidRPr="00D445E9">
        <w:rPr>
          <w:rFonts w:eastAsia="Calibri"/>
          <w:u w:val="single"/>
        </w:rPr>
        <w:t>about the legality of denying automatic citizenship for U.S.-born babies</w:t>
      </w:r>
      <w:r w:rsidRPr="00D445E9">
        <w:rPr>
          <w:rFonts w:eastAsia="Calibri"/>
          <w:sz w:val="16"/>
        </w:rPr>
        <w:t xml:space="preserve">. </w:t>
      </w:r>
      <w:r w:rsidRPr="00D445E9">
        <w:rPr>
          <w:rFonts w:eastAsia="Calibri"/>
          <w:u w:val="single"/>
        </w:rPr>
        <w:t>Instead, the justices took up the procedural issue of whether a single judge has the power to temporarily block a president’s agenda nationwide</w:t>
      </w:r>
      <w:r w:rsidRPr="00D445E9">
        <w:rPr>
          <w:rFonts w:eastAsia="Calibri"/>
          <w:sz w:val="16"/>
        </w:rPr>
        <w:t>.</w:t>
      </w:r>
    </w:p>
    <w:p w14:paraId="676FD454" w14:textId="77777777" w:rsidR="00751B2B" w:rsidRPr="00D445E9" w:rsidRDefault="00751B2B" w:rsidP="00751B2B">
      <w:pPr>
        <w:rPr>
          <w:rFonts w:eastAsia="Calibri"/>
          <w:sz w:val="16"/>
        </w:rPr>
      </w:pPr>
      <w:r w:rsidRPr="00D445E9">
        <w:rPr>
          <w:rFonts w:eastAsia="Calibri"/>
          <w:sz w:val="16"/>
        </w:rPr>
        <w:t>“</w:t>
      </w:r>
      <w:r w:rsidRPr="00F54B45">
        <w:rPr>
          <w:rFonts w:eastAsia="Calibri"/>
          <w:highlight w:val="cyan"/>
          <w:u w:val="single"/>
        </w:rPr>
        <w:t>That’s his</w:t>
      </w:r>
      <w:r w:rsidRPr="00D445E9">
        <w:rPr>
          <w:rFonts w:eastAsia="Calibri"/>
          <w:u w:val="single"/>
        </w:rPr>
        <w:t xml:space="preserve"> </w:t>
      </w:r>
      <w:r w:rsidRPr="00D445E9">
        <w:rPr>
          <w:rFonts w:eastAsia="Calibri"/>
          <w:iCs/>
          <w:u w:val="single"/>
          <w:bdr w:val="single" w:sz="8" w:space="0" w:color="auto"/>
        </w:rPr>
        <w:t xml:space="preserve">operating </w:t>
      </w:r>
      <w:r w:rsidRPr="00F54B45">
        <w:rPr>
          <w:rFonts w:eastAsia="Calibri"/>
          <w:iCs/>
          <w:highlight w:val="cyan"/>
          <w:u w:val="single"/>
          <w:bdr w:val="single" w:sz="8" w:space="0" w:color="auto"/>
        </w:rPr>
        <w:t>system</w:t>
      </w:r>
      <w:r w:rsidRPr="00D445E9">
        <w:rPr>
          <w:rFonts w:eastAsia="Calibri"/>
          <w:sz w:val="16"/>
        </w:rPr>
        <w:t xml:space="preserve"> — </w:t>
      </w:r>
      <w:r w:rsidRPr="00D445E9">
        <w:rPr>
          <w:rFonts w:eastAsia="Calibri"/>
          <w:u w:val="single"/>
        </w:rPr>
        <w:t xml:space="preserve">to try to </w:t>
      </w:r>
      <w:r w:rsidRPr="00F54B45">
        <w:rPr>
          <w:rFonts w:eastAsia="Calibri"/>
          <w:iCs/>
          <w:sz w:val="24"/>
          <w:highlight w:val="cyan"/>
          <w:u w:val="single"/>
          <w:bdr w:val="single" w:sz="8" w:space="0" w:color="auto"/>
        </w:rPr>
        <w:t>delay having to decide</w:t>
      </w:r>
      <w:r w:rsidRPr="00D445E9">
        <w:rPr>
          <w:rFonts w:eastAsia="Calibri"/>
          <w:iCs/>
          <w:sz w:val="24"/>
          <w:u w:val="single"/>
          <w:bdr w:val="single" w:sz="8" w:space="0" w:color="auto"/>
        </w:rPr>
        <w:t xml:space="preserve"> these really </w:t>
      </w:r>
      <w:r w:rsidRPr="00F54B45">
        <w:rPr>
          <w:rFonts w:eastAsia="Calibri"/>
          <w:iCs/>
          <w:sz w:val="24"/>
          <w:highlight w:val="cyan"/>
          <w:u w:val="single"/>
          <w:bdr w:val="single" w:sz="8" w:space="0" w:color="auto"/>
        </w:rPr>
        <w:t>controversial</w:t>
      </w:r>
      <w:r w:rsidRPr="00D445E9">
        <w:rPr>
          <w:rFonts w:eastAsia="Calibri"/>
          <w:iCs/>
          <w:sz w:val="24"/>
          <w:u w:val="single"/>
          <w:bdr w:val="single" w:sz="8" w:space="0" w:color="auto"/>
        </w:rPr>
        <w:t xml:space="preserve"> constitutional </w:t>
      </w:r>
      <w:r w:rsidRPr="00F54B45">
        <w:rPr>
          <w:rFonts w:eastAsia="Calibri"/>
          <w:iCs/>
          <w:sz w:val="24"/>
          <w:highlight w:val="cyan"/>
          <w:u w:val="single"/>
          <w:bdr w:val="single" w:sz="8" w:space="0" w:color="auto"/>
        </w:rPr>
        <w:t>issues</w:t>
      </w:r>
      <w:r w:rsidRPr="00D445E9">
        <w:rPr>
          <w:rFonts w:eastAsia="Calibri"/>
          <w:sz w:val="16"/>
        </w:rPr>
        <w:t>,” Yoo said of the chief justice.</w:t>
      </w:r>
    </w:p>
    <w:p w14:paraId="4831830A" w14:textId="77777777" w:rsidR="00751B2B" w:rsidRPr="00D445E9" w:rsidRDefault="00751B2B" w:rsidP="00751B2B">
      <w:pPr>
        <w:rPr>
          <w:rFonts w:eastAsia="Calibri"/>
          <w:sz w:val="16"/>
        </w:rPr>
      </w:pPr>
      <w:r w:rsidRPr="00D445E9">
        <w:rPr>
          <w:rFonts w:eastAsia="Calibri"/>
          <w:sz w:val="16"/>
        </w:rPr>
        <w:t>The emergency orders from the court have been unsigned, with dissenters listed by name if they choose. Roberts appears to have been in the majority in all but one of the approximately 10 substantive actions the court has taken so far.</w:t>
      </w:r>
    </w:p>
    <w:p w14:paraId="2E7CFF62" w14:textId="77777777" w:rsidR="00751B2B" w:rsidRPr="00D445E9" w:rsidRDefault="00751B2B" w:rsidP="00751B2B">
      <w:pPr>
        <w:rPr>
          <w:rFonts w:eastAsia="Calibri"/>
          <w:u w:val="single"/>
        </w:rPr>
      </w:pPr>
      <w:r w:rsidRPr="00D445E9">
        <w:rPr>
          <w:rFonts w:eastAsia="Calibri"/>
          <w:u w:val="single"/>
        </w:rPr>
        <w:t>Rosen sees parallels between Roberts’s approach and the legacy of Marshall</w:t>
      </w:r>
      <w:r w:rsidRPr="00D445E9">
        <w:rPr>
          <w:rFonts w:eastAsia="Calibri"/>
          <w:sz w:val="16"/>
        </w:rPr>
        <w:t xml:space="preserve">, whose portrait hangs above the fireplace in the justices’ wood-paneled private conference room and who led the court from 1801 to 1835. </w:t>
      </w:r>
      <w:r w:rsidRPr="00D445E9">
        <w:rPr>
          <w:rFonts w:eastAsia="Calibri"/>
          <w:u w:val="single"/>
        </w:rPr>
        <w:t xml:space="preserve">Marshall facilitated </w:t>
      </w:r>
      <w:r w:rsidRPr="00D445E9">
        <w:rPr>
          <w:rFonts w:eastAsia="Calibri"/>
          <w:iCs/>
          <w:u w:val="single"/>
          <w:bdr w:val="single" w:sz="8" w:space="0" w:color="auto"/>
        </w:rPr>
        <w:t>consensus</w:t>
      </w:r>
      <w:r w:rsidRPr="00D445E9">
        <w:rPr>
          <w:rFonts w:eastAsia="Calibri"/>
          <w:u w:val="single"/>
        </w:rPr>
        <w:t xml:space="preserve"> among his </w:t>
      </w:r>
      <w:r w:rsidRPr="00D445E9">
        <w:rPr>
          <w:rFonts w:eastAsia="Calibri"/>
          <w:iCs/>
          <w:u w:val="single"/>
          <w:bdr w:val="single" w:sz="8" w:space="0" w:color="auto"/>
        </w:rPr>
        <w:t>colleagues</w:t>
      </w:r>
      <w:r w:rsidRPr="00D445E9">
        <w:rPr>
          <w:rFonts w:eastAsia="Calibri"/>
          <w:sz w:val="16"/>
        </w:rPr>
        <w:t xml:space="preserve"> </w:t>
      </w:r>
      <w:r w:rsidRPr="00D445E9">
        <w:rPr>
          <w:rFonts w:eastAsia="Calibri"/>
          <w:u w:val="single"/>
        </w:rPr>
        <w:t xml:space="preserve">and transformed what was a weak judicial body into a powerful check on Congress and the president. But he was also </w:t>
      </w:r>
      <w:r w:rsidRPr="00D445E9">
        <w:rPr>
          <w:rFonts w:eastAsia="Calibri"/>
          <w:iCs/>
          <w:u w:val="single"/>
          <w:bdr w:val="single" w:sz="8" w:space="0" w:color="auto"/>
        </w:rPr>
        <w:t>careful</w:t>
      </w:r>
      <w:r w:rsidRPr="00D445E9">
        <w:rPr>
          <w:rFonts w:eastAsia="Calibri"/>
          <w:u w:val="single"/>
        </w:rPr>
        <w:t xml:space="preserve"> not to engage in </w:t>
      </w:r>
      <w:r w:rsidRPr="00D445E9">
        <w:rPr>
          <w:rFonts w:eastAsia="Calibri"/>
          <w:iCs/>
          <w:u w:val="single"/>
          <w:bdr w:val="single" w:sz="8" w:space="0" w:color="auto"/>
        </w:rPr>
        <w:t>unwinnable battles</w:t>
      </w:r>
      <w:r w:rsidRPr="00D445E9">
        <w:rPr>
          <w:rFonts w:eastAsia="Calibri"/>
          <w:u w:val="single"/>
        </w:rPr>
        <w:t xml:space="preserve"> with rival Jefferson.</w:t>
      </w:r>
    </w:p>
    <w:p w14:paraId="0C5E29E6" w14:textId="77777777" w:rsidR="00751B2B" w:rsidRPr="00D445E9" w:rsidRDefault="00751B2B" w:rsidP="00751B2B">
      <w:pPr>
        <w:rPr>
          <w:rFonts w:eastAsia="Calibri"/>
          <w:sz w:val="16"/>
        </w:rPr>
      </w:pPr>
      <w:r w:rsidRPr="00D445E9">
        <w:rPr>
          <w:rFonts w:eastAsia="Calibri"/>
          <w:sz w:val="16"/>
        </w:rPr>
        <w:t>“</w:t>
      </w:r>
      <w:r w:rsidRPr="00D445E9">
        <w:rPr>
          <w:rFonts w:eastAsia="Calibri"/>
          <w:u w:val="single"/>
        </w:rPr>
        <w:t>I am not fond of butting against a wall in sport</w:t>
      </w:r>
      <w:r w:rsidRPr="00D445E9">
        <w:rPr>
          <w:rFonts w:eastAsia="Calibri"/>
          <w:sz w:val="16"/>
        </w:rPr>
        <w:t xml:space="preserve">,” </w:t>
      </w:r>
      <w:r w:rsidRPr="00D445E9">
        <w:rPr>
          <w:rFonts w:eastAsia="Calibri"/>
          <w:u w:val="single"/>
        </w:rPr>
        <w:t>Marshall wrote to his colleague</w:t>
      </w:r>
      <w:r w:rsidRPr="00D445E9">
        <w:rPr>
          <w:rFonts w:eastAsia="Calibri"/>
          <w:sz w:val="16"/>
        </w:rPr>
        <w:t xml:space="preserve"> Justice Joseph </w:t>
      </w:r>
      <w:r w:rsidRPr="00D445E9">
        <w:rPr>
          <w:rFonts w:eastAsia="Calibri"/>
          <w:u w:val="single"/>
        </w:rPr>
        <w:t>Story</w:t>
      </w:r>
      <w:r w:rsidRPr="00D445E9">
        <w:rPr>
          <w:rFonts w:eastAsia="Calibri"/>
          <w:sz w:val="16"/>
        </w:rPr>
        <w:t xml:space="preserve"> in 1823.</w:t>
      </w:r>
    </w:p>
    <w:p w14:paraId="137A011F" w14:textId="77777777" w:rsidR="00751B2B" w:rsidRPr="00D445E9" w:rsidRDefault="00751B2B" w:rsidP="00751B2B">
      <w:pPr>
        <w:rPr>
          <w:rFonts w:eastAsia="Calibri"/>
          <w:sz w:val="8"/>
          <w:szCs w:val="8"/>
        </w:rPr>
      </w:pPr>
      <w:r w:rsidRPr="00D445E9">
        <w:rPr>
          <w:rFonts w:eastAsia="Calibri"/>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4A89CE50" w14:textId="77777777" w:rsidR="00751B2B" w:rsidRPr="00D445E9" w:rsidRDefault="00751B2B" w:rsidP="00751B2B">
      <w:pPr>
        <w:rPr>
          <w:rFonts w:eastAsia="Calibri"/>
          <w:sz w:val="8"/>
          <w:szCs w:val="8"/>
        </w:rPr>
      </w:pPr>
      <w:r w:rsidRPr="00D445E9">
        <w:rPr>
          <w:rFonts w:eastAsia="Calibri"/>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23BCBAEA" w14:textId="77777777" w:rsidR="00751B2B" w:rsidRPr="00D445E9" w:rsidRDefault="00751B2B" w:rsidP="00751B2B">
      <w:pPr>
        <w:rPr>
          <w:rFonts w:eastAsia="Calibri"/>
          <w:sz w:val="8"/>
          <w:szCs w:val="8"/>
        </w:rPr>
      </w:pPr>
      <w:r w:rsidRPr="00D445E9">
        <w:rPr>
          <w:rFonts w:eastAsia="Calibri"/>
          <w:sz w:val="8"/>
          <w:szCs w:val="8"/>
        </w:rPr>
        <w:t>Roberts invoked Marshall’s legacy during an interview at Georgetown Law School this month, crediting him with establishing the judiciary as an independent, coequal branch at a critical moment in the nation’s history.</w:t>
      </w:r>
    </w:p>
    <w:p w14:paraId="1A5B7369" w14:textId="77777777" w:rsidR="00751B2B" w:rsidRPr="00D445E9" w:rsidRDefault="00751B2B" w:rsidP="00751B2B">
      <w:pPr>
        <w:rPr>
          <w:rFonts w:eastAsia="Calibri"/>
          <w:sz w:val="8"/>
          <w:szCs w:val="8"/>
        </w:rPr>
      </w:pPr>
      <w:r w:rsidRPr="00D445E9">
        <w:rPr>
          <w:rFonts w:eastAsia="Calibri"/>
          <w:sz w:val="8"/>
          <w:szCs w:val="8"/>
        </w:rPr>
        <w:t>“He is, I’m happy to defend, the most important figure in American political history” who was not a president, Roberts said, adding dryly: “A lot more important than about half the presidents.”</w:t>
      </w:r>
    </w:p>
    <w:p w14:paraId="416732CD" w14:textId="77777777" w:rsidR="00751B2B" w:rsidRPr="00D445E9" w:rsidRDefault="00751B2B" w:rsidP="00751B2B">
      <w:pPr>
        <w:rPr>
          <w:rFonts w:eastAsia="Calibri"/>
          <w:sz w:val="16"/>
        </w:rPr>
      </w:pPr>
      <w:r w:rsidRPr="00F54B45">
        <w:rPr>
          <w:rFonts w:eastAsia="Calibri"/>
          <w:highlight w:val="cyan"/>
          <w:u w:val="single"/>
        </w:rPr>
        <w:t>Trump’s early</w:t>
      </w:r>
      <w:r w:rsidRPr="00D445E9">
        <w:rPr>
          <w:rFonts w:eastAsia="Calibri"/>
          <w:u w:val="single"/>
        </w:rPr>
        <w:t xml:space="preserve"> second-</w:t>
      </w:r>
      <w:r w:rsidRPr="00F54B45">
        <w:rPr>
          <w:rFonts w:eastAsia="Calibri"/>
          <w:highlight w:val="cyan"/>
          <w:u w:val="single"/>
        </w:rPr>
        <w:t>term record</w:t>
      </w:r>
      <w:r w:rsidRPr="00D445E9">
        <w:rPr>
          <w:rFonts w:eastAsia="Calibri"/>
          <w:u w:val="single"/>
        </w:rPr>
        <w:t xml:space="preserve"> at the court </w:t>
      </w:r>
      <w:r w:rsidRPr="00F54B45">
        <w:rPr>
          <w:rFonts w:eastAsia="Calibri"/>
          <w:highlight w:val="cyan"/>
          <w:u w:val="single"/>
        </w:rPr>
        <w:t xml:space="preserve">is </w:t>
      </w:r>
      <w:r w:rsidRPr="00F54B45">
        <w:rPr>
          <w:rFonts w:eastAsia="Calibri"/>
          <w:iCs/>
          <w:highlight w:val="cyan"/>
          <w:u w:val="single"/>
          <w:bdr w:val="single" w:sz="8" w:space="0" w:color="auto"/>
        </w:rPr>
        <w:t>mixed</w:t>
      </w:r>
      <w:r w:rsidRPr="00D445E9">
        <w:rPr>
          <w:rFonts w:eastAsia="Calibri"/>
          <w:sz w:val="16"/>
        </w:rPr>
        <w:t xml:space="preserve">. </w:t>
      </w:r>
      <w:r w:rsidRPr="00D445E9">
        <w:rPr>
          <w:rFonts w:eastAsia="Calibri"/>
          <w:u w:val="single"/>
        </w:rPr>
        <w:t>Roberts and the conservative majority have signed off on Trump’s efforts to consolidate presidential power by firing rank-and-file workers and independent agency officials while litigation continues</w:t>
      </w:r>
      <w:r w:rsidRPr="00D445E9">
        <w:rPr>
          <w:rFonts w:eastAsia="Calibri"/>
          <w:sz w:val="16"/>
        </w:rPr>
        <w:t>. Last week, a divided court allowed Trump to carry out the firings of Gwynne Wilcox of the National Labor Relations Board and Cathy A. Harris of the Merit Systems Protection Board despite laws passed by Congress protecting their tenures.</w:t>
      </w:r>
    </w:p>
    <w:p w14:paraId="2F14AA08" w14:textId="77777777" w:rsidR="00751B2B" w:rsidRPr="00D445E9" w:rsidRDefault="00751B2B" w:rsidP="00751B2B">
      <w:pPr>
        <w:rPr>
          <w:rFonts w:eastAsia="Calibri"/>
          <w:u w:val="single"/>
        </w:rPr>
      </w:pPr>
      <w:r w:rsidRPr="00D445E9">
        <w:rPr>
          <w:rFonts w:eastAsia="Calibri"/>
          <w:iCs/>
          <w:u w:val="single"/>
          <w:bdr w:val="single" w:sz="8" w:space="0" w:color="auto"/>
        </w:rPr>
        <w:t>But</w:t>
      </w:r>
      <w:r w:rsidRPr="00D445E9">
        <w:rPr>
          <w:rFonts w:eastAsia="Calibri"/>
          <w:sz w:val="16"/>
        </w:rPr>
        <w:t xml:space="preserve"> </w:t>
      </w:r>
      <w:r w:rsidRPr="00D445E9">
        <w:rPr>
          <w:rFonts w:eastAsia="Calibri"/>
          <w:u w:val="single"/>
        </w:rPr>
        <w:t xml:space="preserve">Roberts and Barrett joined with the court’s three </w:t>
      </w:r>
      <w:r w:rsidRPr="00D445E9">
        <w:rPr>
          <w:rFonts w:eastAsia="Calibri"/>
          <w:iCs/>
          <w:u w:val="single"/>
          <w:bdr w:val="single" w:sz="8" w:space="0" w:color="auto"/>
        </w:rPr>
        <w:t>liberal justices</w:t>
      </w:r>
      <w:r w:rsidRPr="00D445E9">
        <w:rPr>
          <w:rFonts w:eastAsia="Calibri"/>
          <w:sz w:val="16"/>
        </w:rPr>
        <w:t xml:space="preserve"> </w:t>
      </w:r>
      <w:r w:rsidRPr="00D445E9">
        <w:rPr>
          <w:rFonts w:eastAsia="Calibri"/>
          <w:u w:val="single"/>
        </w:rPr>
        <w:t xml:space="preserve">in March in </w:t>
      </w:r>
      <w:r w:rsidRPr="00D445E9">
        <w:rPr>
          <w:rFonts w:eastAsia="Calibri"/>
          <w:iCs/>
          <w:u w:val="single"/>
          <w:bdr w:val="single" w:sz="8" w:space="0" w:color="auto"/>
        </w:rPr>
        <w:t>refusing to block</w:t>
      </w:r>
      <w:r w:rsidRPr="00D445E9">
        <w:rPr>
          <w:rFonts w:eastAsia="Calibri"/>
          <w:u w:val="single"/>
        </w:rPr>
        <w:t xml:space="preserve"> a lower-court order requiring the administration to unfreeze foreign aid payments for work already completed.</w:t>
      </w:r>
    </w:p>
    <w:p w14:paraId="46CBBA4A" w14:textId="77777777" w:rsidR="00751B2B" w:rsidRPr="00D445E9" w:rsidRDefault="00751B2B" w:rsidP="00751B2B">
      <w:pPr>
        <w:rPr>
          <w:rFonts w:eastAsia="Calibri"/>
          <w:u w:val="single"/>
        </w:rPr>
      </w:pPr>
      <w:r w:rsidRPr="00D445E9">
        <w:rPr>
          <w:rFonts w:eastAsia="Calibri"/>
          <w:u w:val="single"/>
        </w:rPr>
        <w:t>On</w:t>
      </w:r>
      <w:r w:rsidRPr="00D445E9">
        <w:rPr>
          <w:rFonts w:eastAsia="Calibri"/>
          <w:sz w:val="16"/>
        </w:rPr>
        <w:t xml:space="preserve"> </w:t>
      </w:r>
      <w:r w:rsidRPr="00D445E9">
        <w:rPr>
          <w:rFonts w:eastAsia="Calibri"/>
          <w:iCs/>
          <w:u w:val="single"/>
          <w:bdr w:val="single" w:sz="8" w:space="0" w:color="auto"/>
        </w:rPr>
        <w:t>immigration</w:t>
      </w:r>
      <w:r w:rsidRPr="00D445E9">
        <w:rPr>
          <w:rFonts w:eastAsia="Calibri"/>
          <w:sz w:val="16"/>
        </w:rPr>
        <w:t xml:space="preserve">, in addition to telling the administration to take steps to bring back Abrego García, </w:t>
      </w:r>
      <w:r w:rsidRPr="00D445E9">
        <w:rPr>
          <w:rFonts w:eastAsia="Calibri"/>
          <w:u w:val="single"/>
        </w:rPr>
        <w:t xml:space="preserve">the justices issued an </w:t>
      </w:r>
      <w:r w:rsidRPr="00D445E9">
        <w:rPr>
          <w:rFonts w:eastAsia="Calibri"/>
          <w:iCs/>
          <w:u w:val="single"/>
          <w:bdr w:val="single" w:sz="8" w:space="0" w:color="auto"/>
        </w:rPr>
        <w:t>extraordinary middle-of-the-night order</w:t>
      </w:r>
      <w:r w:rsidRPr="00D445E9">
        <w:rPr>
          <w:rFonts w:eastAsia="Calibri"/>
          <w:sz w:val="16"/>
        </w:rPr>
        <w:t xml:space="preserve"> </w:t>
      </w:r>
      <w:r w:rsidRPr="00D445E9">
        <w:rPr>
          <w:rFonts w:eastAsia="Calibri"/>
          <w:u w:val="single"/>
        </w:rPr>
        <w:t>that temporarily barred Trump officials from using a wartime power to deport alleged gang members from parts of Texas.</w:t>
      </w:r>
    </w:p>
    <w:p w14:paraId="10B68A5E" w14:textId="77777777" w:rsidR="00751B2B" w:rsidRPr="00D445E9" w:rsidRDefault="00751B2B" w:rsidP="00751B2B">
      <w:pPr>
        <w:rPr>
          <w:rFonts w:eastAsia="Calibri"/>
          <w:iCs/>
          <w:sz w:val="24"/>
          <w:u w:val="single"/>
          <w:bdr w:val="single" w:sz="8" w:space="0" w:color="auto"/>
        </w:rPr>
      </w:pPr>
      <w:r w:rsidRPr="00D445E9">
        <w:rPr>
          <w:rFonts w:eastAsia="Calibri"/>
          <w:sz w:val="16"/>
        </w:rPr>
        <w:t xml:space="preserve">Melissa </w:t>
      </w:r>
      <w:r w:rsidRPr="00D445E9">
        <w:rPr>
          <w:rFonts w:eastAsia="Calibri"/>
          <w:u w:val="single"/>
        </w:rPr>
        <w:t>Murray, a New York University law professor</w:t>
      </w:r>
      <w:r w:rsidRPr="00D445E9">
        <w:rPr>
          <w:rFonts w:eastAsia="Calibri"/>
          <w:sz w:val="16"/>
        </w:rPr>
        <w:t xml:space="preserve"> and co-host of a liberal podcast about the court called “Strict Scrutiny,” </w:t>
      </w:r>
      <w:r w:rsidRPr="00D445E9">
        <w:rPr>
          <w:rFonts w:eastAsia="Calibri"/>
          <w:u w:val="single"/>
        </w:rPr>
        <w:t xml:space="preserve">sees </w:t>
      </w:r>
      <w:r w:rsidRPr="00F54B45">
        <w:rPr>
          <w:rFonts w:eastAsia="Calibri"/>
          <w:highlight w:val="cyan"/>
          <w:u w:val="single"/>
        </w:rPr>
        <w:t xml:space="preserve">the </w:t>
      </w:r>
      <w:r w:rsidRPr="00F54B45">
        <w:rPr>
          <w:rFonts w:eastAsia="Calibri"/>
          <w:iCs/>
          <w:highlight w:val="cyan"/>
          <w:u w:val="single"/>
          <w:bdr w:val="single" w:sz="8" w:space="0" w:color="auto"/>
        </w:rPr>
        <w:t>court oscillating</w:t>
      </w:r>
      <w:r w:rsidRPr="00F54B45">
        <w:rPr>
          <w:rFonts w:eastAsia="Calibri"/>
          <w:highlight w:val="cyan"/>
          <w:u w:val="single"/>
        </w:rPr>
        <w:t xml:space="preserve"> between</w:t>
      </w:r>
      <w:r w:rsidRPr="00D445E9">
        <w:rPr>
          <w:rFonts w:eastAsia="Calibri"/>
          <w:u w:val="single"/>
        </w:rPr>
        <w:t xml:space="preserve"> </w:t>
      </w:r>
      <w:r w:rsidRPr="00D445E9">
        <w:rPr>
          <w:rFonts w:eastAsia="Calibri"/>
          <w:iCs/>
          <w:u w:val="single"/>
          <w:bdr w:val="single" w:sz="8" w:space="0" w:color="auto"/>
        </w:rPr>
        <w:t>two postures</w:t>
      </w:r>
      <w:r w:rsidRPr="00D445E9">
        <w:rPr>
          <w:rFonts w:eastAsia="Calibri"/>
          <w:u w:val="single"/>
        </w:rPr>
        <w:t xml:space="preserve"> that she </w:t>
      </w:r>
      <w:r w:rsidRPr="00014922">
        <w:rPr>
          <w:rFonts w:eastAsia="Calibri"/>
          <w:u w:val="single"/>
        </w:rPr>
        <w:t xml:space="preserve">called </w:t>
      </w:r>
      <w:r w:rsidRPr="00014922">
        <w:rPr>
          <w:rFonts w:eastAsia="Calibri"/>
          <w:iCs/>
          <w:sz w:val="24"/>
          <w:u w:val="single"/>
          <w:bdr w:val="single" w:sz="8" w:space="0" w:color="auto"/>
        </w:rPr>
        <w:t>“</w:t>
      </w:r>
      <w:r w:rsidRPr="00F54B45">
        <w:rPr>
          <w:rFonts w:eastAsia="Calibri"/>
          <w:iCs/>
          <w:sz w:val="24"/>
          <w:highlight w:val="cyan"/>
          <w:u w:val="single"/>
          <w:bdr w:val="single" w:sz="8" w:space="0" w:color="auto"/>
        </w:rPr>
        <w:t>good court, bad court</w:t>
      </w:r>
      <w:r w:rsidRPr="00014922">
        <w:rPr>
          <w:rFonts w:eastAsia="Calibri"/>
          <w:iCs/>
          <w:sz w:val="24"/>
          <w:u w:val="single"/>
          <w:bdr w:val="single" w:sz="8" w:space="0" w:color="auto"/>
        </w:rPr>
        <w:t>.”</w:t>
      </w:r>
    </w:p>
    <w:p w14:paraId="45E6F7B0" w14:textId="77777777" w:rsidR="00751B2B" w:rsidRPr="00D445E9" w:rsidRDefault="00751B2B" w:rsidP="00751B2B">
      <w:pPr>
        <w:rPr>
          <w:rFonts w:eastAsia="Calibri"/>
          <w:iCs/>
          <w:sz w:val="24"/>
          <w:u w:val="single"/>
          <w:bdr w:val="single" w:sz="8" w:space="0" w:color="auto"/>
        </w:rPr>
      </w:pPr>
      <w:r w:rsidRPr="00D445E9">
        <w:rPr>
          <w:rFonts w:eastAsia="Calibri"/>
          <w:u w:val="single"/>
        </w:rPr>
        <w:t xml:space="preserve">In the </w:t>
      </w:r>
      <w:r w:rsidRPr="00014922">
        <w:rPr>
          <w:rFonts w:eastAsia="Calibri"/>
          <w:u w:val="single"/>
        </w:rPr>
        <w:t>course of</w:t>
      </w:r>
      <w:r w:rsidRPr="00D445E9">
        <w:rPr>
          <w:rFonts w:eastAsia="Calibri"/>
          <w:u w:val="single"/>
        </w:rPr>
        <w:t xml:space="preserve"> </w:t>
      </w:r>
      <w:r w:rsidRPr="00014922">
        <w:rPr>
          <w:rFonts w:eastAsia="Calibri"/>
          <w:u w:val="single"/>
        </w:rPr>
        <w:t xml:space="preserve">a few days this month, for instance, the justices </w:t>
      </w:r>
      <w:r w:rsidRPr="00F54B45">
        <w:rPr>
          <w:rFonts w:eastAsia="Calibri"/>
          <w:highlight w:val="cyan"/>
          <w:u w:val="single"/>
        </w:rPr>
        <w:t xml:space="preserve">issued </w:t>
      </w:r>
      <w:r w:rsidRPr="00F54B45">
        <w:rPr>
          <w:rFonts w:eastAsia="Calibri"/>
          <w:iCs/>
          <w:sz w:val="24"/>
          <w:highlight w:val="cyan"/>
          <w:u w:val="single"/>
          <w:bdr w:val="single" w:sz="8" w:space="0" w:color="auto"/>
        </w:rPr>
        <w:t xml:space="preserve">two </w:t>
      </w:r>
      <w:r w:rsidRPr="00CC11AA">
        <w:rPr>
          <w:rFonts w:eastAsia="Calibri"/>
          <w:iCs/>
          <w:sz w:val="24"/>
          <w:u w:val="single"/>
          <w:bdr w:val="single" w:sz="8" w:space="0" w:color="auto"/>
        </w:rPr>
        <w:t xml:space="preserve">starkly </w:t>
      </w:r>
      <w:r w:rsidRPr="00F54B45">
        <w:rPr>
          <w:rFonts w:eastAsia="Calibri"/>
          <w:iCs/>
          <w:sz w:val="24"/>
          <w:highlight w:val="cyan"/>
          <w:u w:val="single"/>
          <w:bdr w:val="single" w:sz="8" w:space="0" w:color="auto"/>
        </w:rPr>
        <w:t>different immigration rulings.</w:t>
      </w:r>
    </w:p>
    <w:p w14:paraId="48B8F5FA" w14:textId="77777777" w:rsidR="00751B2B" w:rsidRPr="00D445E9" w:rsidRDefault="00751B2B" w:rsidP="00751B2B">
      <w:pPr>
        <w:rPr>
          <w:rFonts w:eastAsia="Calibri"/>
          <w:sz w:val="16"/>
        </w:rPr>
      </w:pPr>
      <w:r w:rsidRPr="00D445E9">
        <w:rPr>
          <w:rFonts w:eastAsia="Calibri"/>
          <w:u w:val="single"/>
        </w:rPr>
        <w:t xml:space="preserve">First, </w:t>
      </w:r>
      <w:r w:rsidRPr="00F54B45">
        <w:rPr>
          <w:rFonts w:eastAsia="Calibri"/>
          <w:highlight w:val="cyan"/>
          <w:u w:val="single"/>
        </w:rPr>
        <w:t>they said</w:t>
      </w:r>
      <w:r w:rsidRPr="00D445E9">
        <w:rPr>
          <w:rFonts w:eastAsia="Calibri"/>
          <w:u w:val="single"/>
        </w:rPr>
        <w:t xml:space="preserve"> the </w:t>
      </w:r>
      <w:r w:rsidRPr="00F54B45">
        <w:rPr>
          <w:rFonts w:eastAsia="Calibri"/>
          <w:highlight w:val="cyan"/>
          <w:u w:val="single"/>
        </w:rPr>
        <w:t>Trump</w:t>
      </w:r>
      <w:r w:rsidRPr="00D445E9">
        <w:rPr>
          <w:rFonts w:eastAsia="Calibri"/>
          <w:u w:val="single"/>
        </w:rPr>
        <w:t xml:space="preserve"> administration </w:t>
      </w:r>
      <w:r w:rsidRPr="00F54B45">
        <w:rPr>
          <w:rFonts w:eastAsia="Calibri"/>
          <w:highlight w:val="cyan"/>
          <w:u w:val="single"/>
        </w:rPr>
        <w:t xml:space="preserve">could not </w:t>
      </w:r>
      <w:r w:rsidRPr="00DF15A5">
        <w:rPr>
          <w:rFonts w:eastAsia="Calibri"/>
          <w:u w:val="single"/>
        </w:rPr>
        <w:t>invoke the Alien</w:t>
      </w:r>
      <w:r w:rsidRPr="00D445E9">
        <w:rPr>
          <w:rFonts w:eastAsia="Calibri"/>
          <w:u w:val="single"/>
        </w:rPr>
        <w:t xml:space="preserve"> Enemies Act</w:t>
      </w:r>
      <w:r w:rsidRPr="00D445E9">
        <w:rPr>
          <w:rFonts w:eastAsia="Calibri"/>
          <w:sz w:val="16"/>
        </w:rPr>
        <w:t xml:space="preserve"> of 1798 </w:t>
      </w:r>
      <w:r w:rsidRPr="00D445E9">
        <w:rPr>
          <w:rFonts w:eastAsia="Calibri"/>
          <w:u w:val="single"/>
        </w:rPr>
        <w:t xml:space="preserve">to </w:t>
      </w:r>
      <w:r w:rsidRPr="00F54B45">
        <w:rPr>
          <w:rFonts w:eastAsia="Calibri"/>
          <w:highlight w:val="cyan"/>
          <w:u w:val="single"/>
        </w:rPr>
        <w:t>restart deportations</w:t>
      </w:r>
      <w:r w:rsidRPr="00D445E9">
        <w:rPr>
          <w:rFonts w:eastAsia="Calibri"/>
          <w:sz w:val="16"/>
        </w:rPr>
        <w:t xml:space="preserve"> in northern Texas. </w:t>
      </w:r>
      <w:r w:rsidRPr="00D445E9">
        <w:rPr>
          <w:rFonts w:eastAsia="Calibri"/>
          <w:u w:val="single"/>
        </w:rPr>
        <w:t>They chastised officials for not giving those targeted for removal sufficient time to challenge their deportations</w:t>
      </w:r>
      <w:r w:rsidRPr="00D445E9">
        <w:rPr>
          <w:rFonts w:eastAsia="Calibri"/>
          <w:sz w:val="16"/>
        </w:rPr>
        <w:t xml:space="preserve"> and alluded to the administration’s handling of Abrego García, saying the detainees’ interests were “particularly weighty” because of the risk of indefinite detention at a notorious megaprison in El Salvador.</w:t>
      </w:r>
    </w:p>
    <w:p w14:paraId="7AC145E4" w14:textId="77777777" w:rsidR="00751B2B" w:rsidRPr="00D445E9" w:rsidRDefault="00751B2B" w:rsidP="00751B2B">
      <w:pPr>
        <w:rPr>
          <w:rFonts w:eastAsia="Calibri"/>
          <w:sz w:val="16"/>
        </w:rPr>
      </w:pPr>
      <w:r w:rsidRPr="00F54B45">
        <w:rPr>
          <w:rFonts w:eastAsia="Calibri"/>
          <w:highlight w:val="cyan"/>
          <w:u w:val="single"/>
        </w:rPr>
        <w:t>Three days later</w:t>
      </w:r>
      <w:r w:rsidRPr="00D445E9">
        <w:rPr>
          <w:rFonts w:eastAsia="Calibri"/>
          <w:sz w:val="16"/>
        </w:rPr>
        <w:t xml:space="preserve">, </w:t>
      </w:r>
      <w:r w:rsidRPr="00D445E9">
        <w:rPr>
          <w:rFonts w:eastAsia="Calibri"/>
          <w:u w:val="single"/>
        </w:rPr>
        <w:t>without explanation</w:t>
      </w:r>
      <w:r w:rsidRPr="00DF15A5">
        <w:rPr>
          <w:rFonts w:eastAsia="Calibri"/>
          <w:u w:val="single"/>
        </w:rPr>
        <w:t xml:space="preserve">, </w:t>
      </w:r>
      <w:r w:rsidRPr="00F54B45">
        <w:rPr>
          <w:rFonts w:eastAsia="Calibri"/>
          <w:highlight w:val="cyan"/>
          <w:u w:val="single"/>
        </w:rPr>
        <w:t>the court cleared the way</w:t>
      </w:r>
      <w:r w:rsidRPr="00DF15A5">
        <w:rPr>
          <w:rFonts w:eastAsia="Calibri"/>
          <w:u w:val="single"/>
        </w:rPr>
        <w:t xml:space="preserve"> for</w:t>
      </w:r>
      <w:r w:rsidRPr="00D445E9">
        <w:rPr>
          <w:rFonts w:eastAsia="Calibri"/>
          <w:u w:val="single"/>
        </w:rPr>
        <w:t xml:space="preserve"> the </w:t>
      </w:r>
      <w:r w:rsidRPr="00DF15A5">
        <w:rPr>
          <w:rFonts w:eastAsia="Calibri"/>
          <w:u w:val="single"/>
        </w:rPr>
        <w:t>Trump</w:t>
      </w:r>
      <w:r w:rsidRPr="00D445E9">
        <w:rPr>
          <w:rFonts w:eastAsia="Calibri"/>
          <w:u w:val="single"/>
        </w:rPr>
        <w:t xml:space="preserve"> administration </w:t>
      </w:r>
      <w:r w:rsidRPr="00F54B45">
        <w:rPr>
          <w:rFonts w:eastAsia="Calibri"/>
          <w:highlight w:val="cyan"/>
          <w:u w:val="single"/>
        </w:rPr>
        <w:t xml:space="preserve">to cancel </w:t>
      </w:r>
      <w:r w:rsidRPr="00DF15A5">
        <w:rPr>
          <w:rFonts w:eastAsia="Calibri"/>
          <w:u w:val="single"/>
        </w:rPr>
        <w:t xml:space="preserve">temporary </w:t>
      </w:r>
      <w:r w:rsidRPr="00F54B45">
        <w:rPr>
          <w:rFonts w:eastAsia="Calibri"/>
          <w:highlight w:val="cyan"/>
          <w:u w:val="single"/>
        </w:rPr>
        <w:t>protections for</w:t>
      </w:r>
      <w:r w:rsidRPr="00D445E9">
        <w:rPr>
          <w:rFonts w:eastAsia="Calibri"/>
          <w:sz w:val="16"/>
        </w:rPr>
        <w:t xml:space="preserve"> up to </w:t>
      </w:r>
      <w:r w:rsidRPr="00D445E9">
        <w:rPr>
          <w:rFonts w:eastAsia="Calibri"/>
          <w:u w:val="single"/>
        </w:rPr>
        <w:t xml:space="preserve">350,000 </w:t>
      </w:r>
      <w:r w:rsidRPr="00F54B45">
        <w:rPr>
          <w:rFonts w:eastAsia="Calibri"/>
          <w:highlight w:val="cyan"/>
          <w:u w:val="single"/>
        </w:rPr>
        <w:t>Venezuelans</w:t>
      </w:r>
      <w:r w:rsidRPr="00D445E9">
        <w:rPr>
          <w:rFonts w:eastAsia="Calibri"/>
          <w:sz w:val="16"/>
        </w:rPr>
        <w:t>, some of whom have lived in the U.S. for many years.</w:t>
      </w:r>
    </w:p>
    <w:p w14:paraId="63A3465E" w14:textId="77777777" w:rsidR="00751B2B" w:rsidRPr="00D445E9" w:rsidRDefault="00751B2B" w:rsidP="00751B2B">
      <w:pPr>
        <w:rPr>
          <w:rFonts w:eastAsia="Calibri"/>
          <w:sz w:val="8"/>
          <w:szCs w:val="8"/>
        </w:rPr>
      </w:pPr>
      <w:r w:rsidRPr="00D445E9">
        <w:rPr>
          <w:rFonts w:eastAsia="Calibri"/>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09CF7ECF" w14:textId="77777777" w:rsidR="00751B2B" w:rsidRPr="00D445E9" w:rsidRDefault="00751B2B" w:rsidP="00751B2B">
      <w:pPr>
        <w:rPr>
          <w:rFonts w:eastAsia="Calibri"/>
          <w:sz w:val="8"/>
          <w:szCs w:val="8"/>
        </w:rPr>
      </w:pPr>
      <w:r w:rsidRPr="00D445E9">
        <w:rPr>
          <w:rFonts w:eastAsia="Calibri"/>
          <w:sz w:val="8"/>
          <w:szCs w:val="8"/>
        </w:rPr>
        <w:t>“They are trying to figure out what the right approach is that will engender compliance,” Murray said.</w:t>
      </w:r>
    </w:p>
    <w:p w14:paraId="78408BEF" w14:textId="77777777" w:rsidR="00751B2B" w:rsidRPr="00D445E9" w:rsidRDefault="00751B2B" w:rsidP="00751B2B">
      <w:pPr>
        <w:rPr>
          <w:rFonts w:eastAsia="Calibri"/>
          <w:sz w:val="8"/>
          <w:szCs w:val="8"/>
        </w:rPr>
      </w:pPr>
      <w:r w:rsidRPr="00D445E9">
        <w:rPr>
          <w:rFonts w:eastAsia="Calibri"/>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5F454DA1" w14:textId="77777777" w:rsidR="00751B2B" w:rsidRPr="00D445E9" w:rsidRDefault="00751B2B" w:rsidP="00751B2B">
      <w:pPr>
        <w:rPr>
          <w:rFonts w:eastAsia="Calibri"/>
          <w:sz w:val="8"/>
          <w:szCs w:val="8"/>
        </w:rPr>
      </w:pPr>
      <w:r w:rsidRPr="00D445E9">
        <w:rPr>
          <w:rFonts w:eastAsia="Calibri"/>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00BFF26F" w14:textId="77777777" w:rsidR="00751B2B" w:rsidRPr="00D445E9" w:rsidRDefault="00751B2B" w:rsidP="00751B2B">
      <w:pPr>
        <w:rPr>
          <w:rFonts w:eastAsia="Calibri"/>
          <w:sz w:val="8"/>
          <w:szCs w:val="8"/>
        </w:rPr>
      </w:pPr>
      <w:r w:rsidRPr="00D445E9">
        <w:rPr>
          <w:rFonts w:eastAsia="Calibri"/>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5EC430BD" w14:textId="77777777" w:rsidR="00751B2B" w:rsidRPr="00D445E9" w:rsidRDefault="00751B2B" w:rsidP="00751B2B">
      <w:pPr>
        <w:rPr>
          <w:rFonts w:eastAsia="Calibri"/>
          <w:sz w:val="8"/>
          <w:szCs w:val="8"/>
        </w:rPr>
      </w:pPr>
      <w:r w:rsidRPr="00D445E9">
        <w:rPr>
          <w:rFonts w:eastAsia="Calibri"/>
          <w:sz w:val="8"/>
          <w:szCs w:val="8"/>
        </w:rPr>
        <w:t>While the decision had the immediate effect of derailing Trump’s election interference prosecution in D.C., it was also a broad endorsement of executive authority that seems to have emboldened the administration.</w:t>
      </w:r>
    </w:p>
    <w:p w14:paraId="278EA724" w14:textId="77777777" w:rsidR="00751B2B" w:rsidRPr="00D445E9" w:rsidRDefault="00751B2B" w:rsidP="00751B2B">
      <w:pPr>
        <w:rPr>
          <w:rFonts w:eastAsia="Calibri"/>
          <w:sz w:val="8"/>
          <w:szCs w:val="8"/>
        </w:rPr>
      </w:pPr>
      <w:r w:rsidRPr="00D445E9">
        <w:rPr>
          <w:rFonts w:eastAsia="Calibri"/>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26AEE546" w14:textId="77777777" w:rsidR="00751B2B" w:rsidRPr="00D445E9" w:rsidRDefault="00751B2B" w:rsidP="00751B2B">
      <w:pPr>
        <w:rPr>
          <w:rFonts w:eastAsia="Calibri"/>
          <w:iCs/>
          <w:sz w:val="24"/>
          <w:u w:val="single"/>
          <w:bdr w:val="single" w:sz="8" w:space="0" w:color="auto"/>
        </w:rPr>
      </w:pPr>
      <w:r w:rsidRPr="00D445E9">
        <w:rPr>
          <w:rFonts w:eastAsia="Calibri"/>
          <w:sz w:val="16"/>
        </w:rPr>
        <w:t>“</w:t>
      </w:r>
      <w:r w:rsidRPr="00F54B45">
        <w:rPr>
          <w:rFonts w:eastAsia="Calibri"/>
          <w:highlight w:val="cyan"/>
          <w:u w:val="single"/>
        </w:rPr>
        <w:t xml:space="preserve">It’s </w:t>
      </w:r>
      <w:r w:rsidRPr="00F54B45">
        <w:rPr>
          <w:rFonts w:eastAsia="Calibri"/>
          <w:iCs/>
          <w:highlight w:val="cyan"/>
          <w:u w:val="single"/>
          <w:bdr w:val="single" w:sz="8" w:space="0" w:color="auto"/>
        </w:rPr>
        <w:t>hard</w:t>
      </w:r>
      <w:r w:rsidRPr="00D445E9">
        <w:rPr>
          <w:rFonts w:eastAsia="Calibri"/>
          <w:u w:val="single"/>
        </w:rPr>
        <w:t xml:space="preserve"> for him </w:t>
      </w:r>
      <w:r w:rsidRPr="00F54B45">
        <w:rPr>
          <w:rFonts w:eastAsia="Calibri"/>
          <w:highlight w:val="cyan"/>
          <w:u w:val="single"/>
        </w:rPr>
        <w:t xml:space="preserve">to say </w:t>
      </w:r>
      <w:r w:rsidRPr="00DF15A5">
        <w:rPr>
          <w:rFonts w:eastAsia="Calibri"/>
          <w:u w:val="single"/>
        </w:rPr>
        <w:t>that</w:t>
      </w:r>
      <w:r w:rsidRPr="00D445E9">
        <w:rPr>
          <w:rFonts w:eastAsia="Calibri"/>
          <w:u w:val="single"/>
        </w:rPr>
        <w:t xml:space="preserve"> </w:t>
      </w:r>
      <w:r w:rsidRPr="00F54B45">
        <w:rPr>
          <w:rFonts w:eastAsia="Calibri"/>
          <w:highlight w:val="cyan"/>
          <w:u w:val="single"/>
        </w:rPr>
        <w:t>the court is</w:t>
      </w:r>
      <w:r w:rsidRPr="00D445E9">
        <w:rPr>
          <w:rFonts w:eastAsia="Calibri"/>
          <w:u w:val="single"/>
        </w:rPr>
        <w:t xml:space="preserve"> just </w:t>
      </w:r>
      <w:r w:rsidRPr="00F54B45">
        <w:rPr>
          <w:rFonts w:eastAsia="Calibri"/>
          <w:highlight w:val="cyan"/>
          <w:u w:val="single"/>
        </w:rPr>
        <w:t>trying to call balls and strikes</w:t>
      </w:r>
      <w:r w:rsidRPr="00D445E9">
        <w:rPr>
          <w:rFonts w:eastAsia="Calibri"/>
          <w:sz w:val="16"/>
        </w:rPr>
        <w:t xml:space="preserve">,” </w:t>
      </w:r>
      <w:r w:rsidRPr="00D445E9">
        <w:rPr>
          <w:rFonts w:eastAsia="Calibri"/>
          <w:u w:val="single"/>
        </w:rPr>
        <w:t>Murray said</w:t>
      </w:r>
      <w:r w:rsidRPr="00D445E9">
        <w:rPr>
          <w:rFonts w:eastAsia="Calibri"/>
          <w:sz w:val="16"/>
        </w:rPr>
        <w:t xml:space="preserve"> of Roberts. The chief justice and the majority have “midwifed this movement and brought us to the moment we’re in now.”</w:t>
      </w:r>
    </w:p>
    <w:p w14:paraId="1E9E7610" w14:textId="77777777" w:rsidR="00751B2B" w:rsidRPr="007C11EF" w:rsidRDefault="00751B2B" w:rsidP="00751B2B">
      <w:pPr>
        <w:pStyle w:val="Heading4"/>
        <w:rPr>
          <w:rFonts w:eastAsia="Times New Roman"/>
        </w:rPr>
      </w:pPr>
      <w:r>
        <w:t xml:space="preserve">Ruling for Trump </w:t>
      </w:r>
      <w:r w:rsidRPr="000C36AF">
        <w:rPr>
          <w:u w:val="single"/>
        </w:rPr>
        <w:t>destroys the economy</w:t>
      </w:r>
      <w:r>
        <w:t xml:space="preserve">---IEEPA tariffs are </w:t>
      </w:r>
      <w:r w:rsidRPr="000C36AF">
        <w:rPr>
          <w:u w:val="single"/>
        </w:rPr>
        <w:t>unique</w:t>
      </w:r>
      <w:r>
        <w:t xml:space="preserve"> because of their </w:t>
      </w:r>
      <w:r w:rsidRPr="000C36AF">
        <w:rPr>
          <w:u w:val="single"/>
        </w:rPr>
        <w:t>unpredictability</w:t>
      </w:r>
      <w:r w:rsidRPr="007C11EF">
        <w:rPr>
          <w:rFonts w:eastAsia="Times New Roman"/>
        </w:rPr>
        <w:t xml:space="preserve">. </w:t>
      </w:r>
    </w:p>
    <w:p w14:paraId="4024102A" w14:textId="77777777" w:rsidR="00751B2B" w:rsidRPr="007C11EF" w:rsidRDefault="00751B2B" w:rsidP="00751B2B">
      <w:pPr>
        <w:rPr>
          <w:rFonts w:eastAsia="Calibri"/>
        </w:rPr>
      </w:pPr>
      <w:r w:rsidRPr="007C11EF">
        <w:rPr>
          <w:rFonts w:eastAsia="Calibri"/>
        </w:rPr>
        <w:t xml:space="preserve">Jeffrey E. </w:t>
      </w:r>
      <w:r w:rsidRPr="007C11EF">
        <w:rPr>
          <w:rFonts w:eastAsia="Calibri"/>
          <w:b/>
          <w:bCs/>
          <w:sz w:val="26"/>
        </w:rPr>
        <w:t>Sandberg &amp;</w:t>
      </w:r>
      <w:r w:rsidRPr="007C11EF">
        <w:rPr>
          <w:rFonts w:eastAsia="Calibri"/>
        </w:rPr>
        <w:t xml:space="preserve"> Noah C. </w:t>
      </w:r>
      <w:r w:rsidRPr="007C11EF">
        <w:rPr>
          <w:rFonts w:eastAsia="Calibri"/>
          <w:b/>
          <w:bCs/>
          <w:sz w:val="26"/>
        </w:rPr>
        <w:t>Zimmermann 25</w:t>
      </w:r>
      <w:r w:rsidRPr="007C11EF">
        <w:rPr>
          <w:rFonts w:eastAsia="Calibri"/>
        </w:rPr>
        <w:t>, Sandberg is Counsel of Record at Covington &amp; Burling LLP; Zimmermann is at Covington &amp; Burling LLP, "Brief of American Watch Association and Jewelers Vigilance Committee as Amici Curiae in Support of Petitioners in No. 24-1287 and Respondents in No. 25-250," Supreme Court of the United States, Nos. 24-1287 &amp; 25-250, 10/24/2025</w:t>
      </w:r>
    </w:p>
    <w:p w14:paraId="428CF89E" w14:textId="77777777" w:rsidR="00751B2B" w:rsidRPr="007C11EF" w:rsidRDefault="00751B2B" w:rsidP="00751B2B">
      <w:pPr>
        <w:rPr>
          <w:rFonts w:eastAsia="Calibri"/>
          <w:sz w:val="16"/>
        </w:rPr>
      </w:pPr>
      <w:r w:rsidRPr="007C11EF">
        <w:rPr>
          <w:rFonts w:eastAsia="Calibri"/>
          <w:u w:val="single"/>
        </w:rPr>
        <w:t>Until</w:t>
      </w:r>
      <w:r w:rsidRPr="007C11EF">
        <w:rPr>
          <w:rFonts w:eastAsia="Calibri"/>
          <w:sz w:val="16"/>
        </w:rPr>
        <w:t xml:space="preserve"> </w:t>
      </w:r>
      <w:r w:rsidRPr="007C11EF">
        <w:rPr>
          <w:rFonts w:eastAsia="Calibri"/>
          <w:iCs/>
          <w:u w:val="single"/>
          <w:bdr w:val="single" w:sz="8" w:space="0" w:color="auto"/>
        </w:rPr>
        <w:t>this year</w:t>
      </w:r>
      <w:r w:rsidRPr="007C11EF">
        <w:rPr>
          <w:rFonts w:eastAsia="Calibri"/>
          <w:u w:val="single"/>
        </w:rPr>
        <w:t xml:space="preserve">, the tariff regime was </w:t>
      </w:r>
      <w:r w:rsidRPr="007C11EF">
        <w:rPr>
          <w:rFonts w:eastAsia="Calibri"/>
          <w:iCs/>
          <w:u w:val="single"/>
          <w:bdr w:val="single" w:sz="8" w:space="0" w:color="auto"/>
        </w:rPr>
        <w:t>at least stable</w:t>
      </w:r>
      <w:r w:rsidRPr="007C11EF">
        <w:rPr>
          <w:rFonts w:eastAsia="Calibri"/>
          <w:u w:val="single"/>
        </w:rPr>
        <w:t>. But in April</w:t>
      </w:r>
      <w:r w:rsidRPr="007C11EF">
        <w:rPr>
          <w:rFonts w:eastAsia="Calibri"/>
          <w:sz w:val="16"/>
        </w:rPr>
        <w:t xml:space="preserve"> 2025, President </w:t>
      </w:r>
      <w:r w:rsidRPr="007C11EF">
        <w:rPr>
          <w:rFonts w:eastAsia="Calibri"/>
          <w:u w:val="single"/>
        </w:rPr>
        <w:t>Trump imposed</w:t>
      </w:r>
      <w:r w:rsidRPr="007C11EF">
        <w:rPr>
          <w:rFonts w:eastAsia="Calibri"/>
          <w:sz w:val="16"/>
        </w:rPr>
        <w:t xml:space="preserve"> </w:t>
      </w:r>
      <w:r w:rsidRPr="007C11EF">
        <w:rPr>
          <w:rFonts w:eastAsia="Calibri"/>
          <w:iCs/>
          <w:u w:val="single"/>
          <w:bdr w:val="single" w:sz="8" w:space="0" w:color="auto"/>
        </w:rPr>
        <w:t>massive additional tariffs</w:t>
      </w:r>
      <w:r w:rsidRPr="007C11EF">
        <w:rPr>
          <w:rFonts w:eastAsia="Calibri"/>
          <w:sz w:val="16"/>
        </w:rPr>
        <w:t xml:space="preserve"> </w:t>
      </w:r>
      <w:r w:rsidRPr="007C11EF">
        <w:rPr>
          <w:rFonts w:eastAsia="Calibri"/>
          <w:u w:val="single"/>
        </w:rPr>
        <w:t>on</w:t>
      </w:r>
      <w:r w:rsidRPr="007C11EF">
        <w:rPr>
          <w:rFonts w:eastAsia="Calibri"/>
          <w:sz w:val="16"/>
        </w:rPr>
        <w:t xml:space="preserve"> the </w:t>
      </w:r>
      <w:r w:rsidRPr="007C11EF">
        <w:rPr>
          <w:rFonts w:eastAsia="Calibri"/>
          <w:u w:val="single"/>
        </w:rPr>
        <w:t>countries</w:t>
      </w:r>
      <w:r w:rsidRPr="007C11EF">
        <w:rPr>
          <w:rFonts w:eastAsia="Calibri"/>
          <w:sz w:val="16"/>
        </w:rPr>
        <w:t xml:space="preserve"> that supply watches and watch parts to American businesses, </w:t>
      </w:r>
      <w:r w:rsidRPr="007C11EF">
        <w:rPr>
          <w:rFonts w:eastAsia="Calibri"/>
          <w:u w:val="single"/>
        </w:rPr>
        <w:t>invoking</w:t>
      </w:r>
      <w:r w:rsidRPr="007C11EF">
        <w:rPr>
          <w:rFonts w:eastAsia="Calibri"/>
          <w:sz w:val="16"/>
        </w:rPr>
        <w:t xml:space="preserve"> his purported authority under the International Emergency Economic Powers Act (</w:t>
      </w:r>
      <w:r w:rsidRPr="00F54B45">
        <w:rPr>
          <w:rFonts w:eastAsia="Calibri"/>
          <w:iCs/>
          <w:highlight w:val="cyan"/>
          <w:u w:val="single"/>
          <w:bdr w:val="single" w:sz="8" w:space="0" w:color="auto"/>
        </w:rPr>
        <w:t>IEEPA</w:t>
      </w:r>
      <w:r w:rsidRPr="007C11EF">
        <w:rPr>
          <w:rFonts w:eastAsia="Calibri"/>
          <w:sz w:val="16"/>
        </w:rPr>
        <w:t xml:space="preserve">). See generally Exec. Order No. 14,257, 90 Fed. Reg. 15041 (Apr. 2, 2025). As part of this so-called “[r]eciprocal” tariff regime, the President initially levied a 31% tariff on Switzerland and a 24% tariff on Japan.13 Id. at 15045, 15049–50. The announced tariffs represented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sudden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 xml:space="preserve">chaotic </w:t>
      </w:r>
      <w:r w:rsidRPr="00F54B45">
        <w:rPr>
          <w:rFonts w:eastAsia="Calibri"/>
          <w:iCs/>
          <w:highlight w:val="cyan"/>
          <w:u w:val="single"/>
          <w:bdr w:val="single" w:sz="8" w:space="0" w:color="auto"/>
        </w:rPr>
        <w:t>rupture</w:t>
      </w:r>
      <w:r w:rsidRPr="00F54B45">
        <w:rPr>
          <w:rFonts w:eastAsia="Calibri"/>
          <w:sz w:val="16"/>
          <w:highlight w:val="cyan"/>
        </w:rPr>
        <w:t xml:space="preserve"> </w:t>
      </w:r>
      <w:r w:rsidRPr="00F54B45">
        <w:rPr>
          <w:rFonts w:eastAsia="Calibri"/>
          <w:highlight w:val="cyan"/>
          <w:u w:val="single"/>
        </w:rPr>
        <w:t>to</w:t>
      </w:r>
      <w:r w:rsidRPr="007C11EF">
        <w:rPr>
          <w:rFonts w:eastAsia="Calibri"/>
          <w:sz w:val="16"/>
        </w:rPr>
        <w:t xml:space="preserve"> the </w:t>
      </w:r>
      <w:r w:rsidRPr="007C11EF">
        <w:rPr>
          <w:rFonts w:eastAsia="Calibri"/>
          <w:iCs/>
          <w:u w:val="single"/>
          <w:bdr w:val="single" w:sz="8" w:space="0" w:color="auto"/>
        </w:rPr>
        <w:t>well-</w:t>
      </w:r>
      <w:r w:rsidRPr="00F54B45">
        <w:rPr>
          <w:rFonts w:eastAsia="Calibri"/>
          <w:iCs/>
          <w:highlight w:val="cyan"/>
          <w:u w:val="single"/>
          <w:bdr w:val="single" w:sz="8" w:space="0" w:color="auto"/>
        </w:rPr>
        <w:t>established tariff rules</w:t>
      </w:r>
      <w:r w:rsidRPr="007C11EF">
        <w:rPr>
          <w:rFonts w:eastAsia="Calibri"/>
          <w:sz w:val="16"/>
        </w:rPr>
        <w:t xml:space="preserve"> on which the watch industry has long relied.</w:t>
      </w:r>
    </w:p>
    <w:p w14:paraId="352AABAD" w14:textId="77777777" w:rsidR="00751B2B" w:rsidRPr="007C11EF" w:rsidRDefault="00751B2B" w:rsidP="00751B2B">
      <w:pPr>
        <w:rPr>
          <w:rFonts w:eastAsia="Calibri"/>
          <w:sz w:val="16"/>
        </w:rPr>
      </w:pPr>
      <w:r w:rsidRPr="007C11EF">
        <w:rPr>
          <w:rFonts w:eastAsia="Calibri"/>
          <w:iCs/>
          <w:u w:val="single"/>
          <w:bdr w:val="single" w:sz="8" w:space="0" w:color="auto"/>
        </w:rPr>
        <w:t>Compounding</w:t>
      </w:r>
      <w:r w:rsidRPr="007C11EF">
        <w:rPr>
          <w:rFonts w:eastAsia="Calibri"/>
          <w:sz w:val="16"/>
        </w:rPr>
        <w:t xml:space="preserve"> </w:t>
      </w:r>
      <w:r w:rsidRPr="007C11EF">
        <w:rPr>
          <w:rFonts w:eastAsia="Calibri"/>
          <w:u w:val="single"/>
        </w:rPr>
        <w:t xml:space="preserve">the chaos </w:t>
      </w:r>
      <w:r w:rsidRPr="00F54B45">
        <w:rPr>
          <w:rFonts w:eastAsia="Calibri"/>
          <w:highlight w:val="cyan"/>
          <w:u w:val="single"/>
        </w:rPr>
        <w:t>was</w:t>
      </w:r>
      <w:r w:rsidRPr="007C11EF">
        <w:rPr>
          <w:rFonts w:eastAsia="Calibri"/>
          <w:u w:val="single"/>
        </w:rPr>
        <w:t xml:space="preserve"> the tariffs’</w:t>
      </w:r>
      <w:r w:rsidRPr="007C11EF">
        <w:rPr>
          <w:rFonts w:eastAsia="Calibri"/>
          <w:sz w:val="16"/>
        </w:rPr>
        <w:t xml:space="preserve"> </w:t>
      </w:r>
      <w:r w:rsidRPr="00F54B45">
        <w:rPr>
          <w:rFonts w:eastAsia="Calibri"/>
          <w:iCs/>
          <w:highlight w:val="cyan"/>
          <w:u w:val="single"/>
          <w:bdr w:val="single" w:sz="8" w:space="0" w:color="auto"/>
        </w:rPr>
        <w:t>arbitrary</w:t>
      </w:r>
      <w:r w:rsidRPr="007C11EF">
        <w:rPr>
          <w:rFonts w:eastAsia="Calibri"/>
          <w:sz w:val="16"/>
        </w:rPr>
        <w:t xml:space="preserve">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unpredictable</w:t>
      </w:r>
      <w:r w:rsidRPr="007C11EF">
        <w:rPr>
          <w:rFonts w:eastAsia="Calibri"/>
          <w:iCs/>
          <w:u w:val="single"/>
          <w:bdr w:val="single" w:sz="8" w:space="0" w:color="auto"/>
        </w:rPr>
        <w:t xml:space="preserve"> implementation</w:t>
      </w:r>
      <w:r w:rsidRPr="007C11EF">
        <w:rPr>
          <w:rFonts w:eastAsia="Calibri"/>
          <w:sz w:val="16"/>
        </w:rPr>
        <w:t xml:space="preserve">. </w:t>
      </w:r>
      <w:r w:rsidRPr="007C11EF">
        <w:rPr>
          <w:rFonts w:eastAsia="Calibri"/>
          <w:u w:val="single"/>
        </w:rPr>
        <w:t xml:space="preserve">The tariffs </w:t>
      </w:r>
      <w:r w:rsidRPr="007C11EF">
        <w:rPr>
          <w:rFonts w:eastAsia="Calibri"/>
          <w:iCs/>
          <w:u w:val="single"/>
          <w:bdr w:val="single" w:sz="8" w:space="0" w:color="auto"/>
        </w:rPr>
        <w:t>first</w:t>
      </w:r>
      <w:r w:rsidRPr="007C11EF">
        <w:rPr>
          <w:rFonts w:eastAsia="Calibri"/>
          <w:sz w:val="16"/>
        </w:rPr>
        <w:t xml:space="preserve"> </w:t>
      </w:r>
      <w:r w:rsidRPr="007C11EF">
        <w:rPr>
          <w:rFonts w:eastAsia="Calibri"/>
          <w:u w:val="single"/>
        </w:rPr>
        <w:t>took effect</w:t>
      </w:r>
      <w:r w:rsidRPr="007C11EF">
        <w:rPr>
          <w:rFonts w:eastAsia="Calibri"/>
          <w:sz w:val="16"/>
        </w:rPr>
        <w:t xml:space="preserve"> at a baseline 10% rate </w:t>
      </w:r>
      <w:r w:rsidRPr="007C11EF">
        <w:rPr>
          <w:rFonts w:eastAsia="Calibri"/>
          <w:u w:val="single"/>
        </w:rPr>
        <w:t>on April</w:t>
      </w:r>
      <w:r w:rsidRPr="007C11EF">
        <w:rPr>
          <w:rFonts w:eastAsia="Calibri"/>
          <w:sz w:val="16"/>
        </w:rPr>
        <w:t xml:space="preserve"> </w:t>
      </w:r>
      <w:r w:rsidRPr="007C11EF">
        <w:rPr>
          <w:rFonts w:eastAsia="Calibri"/>
          <w:iCs/>
          <w:u w:val="single"/>
          <w:bdr w:val="single" w:sz="8" w:space="0" w:color="auto"/>
        </w:rPr>
        <w:t>5</w:t>
      </w:r>
      <w:r w:rsidRPr="007C11EF">
        <w:rPr>
          <w:rFonts w:eastAsia="Calibri"/>
          <w:sz w:val="16"/>
        </w:rPr>
        <w:t xml:space="preserve">. See Exec. Order No. 14,257, 90 Fed. Reg. 15041, 15045 (Apr. 2, 2025). </w:t>
      </w:r>
      <w:r w:rsidRPr="007C11EF">
        <w:rPr>
          <w:rFonts w:eastAsia="Calibri"/>
          <w:iCs/>
          <w:u w:val="single"/>
          <w:bdr w:val="single" w:sz="8" w:space="0" w:color="auto"/>
        </w:rPr>
        <w:t>One week later</w:t>
      </w:r>
      <w:r w:rsidRPr="007C11EF">
        <w:rPr>
          <w:rFonts w:eastAsia="Calibri"/>
          <w:sz w:val="16"/>
        </w:rPr>
        <w:t xml:space="preserve">, when additional countryspecific tariff rates were set to take effect, </w:t>
      </w:r>
      <w:r w:rsidRPr="007C11EF">
        <w:rPr>
          <w:rFonts w:eastAsia="Calibri"/>
          <w:u w:val="single"/>
        </w:rPr>
        <w:t>the President</w:t>
      </w:r>
      <w:r w:rsidRPr="007C11EF">
        <w:rPr>
          <w:rFonts w:eastAsia="Calibri"/>
          <w:sz w:val="16"/>
        </w:rPr>
        <w:t xml:space="preserve"> </w:t>
      </w:r>
      <w:r w:rsidRPr="007C11EF">
        <w:rPr>
          <w:rFonts w:eastAsia="Calibri"/>
          <w:iCs/>
          <w:u w:val="single"/>
          <w:bdr w:val="single" w:sz="8" w:space="0" w:color="auto"/>
        </w:rPr>
        <w:t>postponed</w:t>
      </w:r>
      <w:r w:rsidRPr="007C11EF">
        <w:rPr>
          <w:rFonts w:eastAsia="Calibri"/>
          <w:sz w:val="16"/>
        </w:rPr>
        <w:t xml:space="preserve"> </w:t>
      </w:r>
      <w:r w:rsidRPr="007C11EF">
        <w:rPr>
          <w:rFonts w:eastAsia="Calibri"/>
          <w:u w:val="single"/>
        </w:rPr>
        <w:t>implementation</w:t>
      </w:r>
      <w:r w:rsidRPr="007C11EF">
        <w:rPr>
          <w:rFonts w:eastAsia="Calibri"/>
          <w:sz w:val="16"/>
        </w:rPr>
        <w:t xml:space="preserve"> of the additional tariffs for most countries (including Switzerland and Japan) by 90 days. See Exec. Order No. 14,266, 90 Fed. Reg. 15625, 15626 (Apr. 9, 2025). The President </w:t>
      </w:r>
      <w:r w:rsidRPr="007C11EF">
        <w:rPr>
          <w:rFonts w:eastAsia="Calibri"/>
          <w:u w:val="single"/>
        </w:rPr>
        <w:t>then postponed</w:t>
      </w:r>
      <w:r w:rsidRPr="007C11EF">
        <w:rPr>
          <w:rFonts w:eastAsia="Calibri"/>
          <w:sz w:val="16"/>
        </w:rPr>
        <w:t xml:space="preserve"> those tariffs by </w:t>
      </w:r>
      <w:r w:rsidRPr="007C11EF">
        <w:rPr>
          <w:rFonts w:eastAsia="Calibri"/>
          <w:iCs/>
          <w:u w:val="single"/>
          <w:bdr w:val="single" w:sz="8" w:space="0" w:color="auto"/>
        </w:rPr>
        <w:t>another</w:t>
      </w:r>
      <w:r w:rsidRPr="007C11EF">
        <w:rPr>
          <w:rFonts w:eastAsia="Calibri"/>
          <w:sz w:val="16"/>
        </w:rPr>
        <w:t xml:space="preserve"> </w:t>
      </w:r>
      <w:r w:rsidRPr="007C11EF">
        <w:rPr>
          <w:rFonts w:eastAsia="Calibri"/>
          <w:u w:val="single"/>
        </w:rPr>
        <w:t>23 days</w:t>
      </w:r>
      <w:r w:rsidRPr="007C11EF">
        <w:rPr>
          <w:rFonts w:eastAsia="Calibri"/>
          <w:sz w:val="16"/>
        </w:rPr>
        <w:t>, see Exec. Order No. 14,316, 90 Fed. Reg. 30823, 30823 (July 7, 2025), and then again by another week, see Exec. Order No. 14,326, 90 Fed. Reg. 37963, 37963–64 (July 31, 2025), while his Administration continued to negotiate with various countries. Following a trade agreement reached with Japan in July 2025, a 15% tariff rate on most Japanese goods (including watches) took effect on August 7, 2025. See Exec. Order No. 14,345, 90 Fed. Reg. 43535, 43536 (Sept. 4, 2025) (formalizing U.S.-Japan trade agreement).</w:t>
      </w:r>
    </w:p>
    <w:p w14:paraId="4108E35D" w14:textId="77777777" w:rsidR="00751B2B" w:rsidRPr="007C11EF" w:rsidRDefault="00751B2B" w:rsidP="00751B2B">
      <w:pPr>
        <w:rPr>
          <w:rFonts w:eastAsia="Calibri"/>
          <w:sz w:val="16"/>
        </w:rPr>
      </w:pPr>
      <w:r w:rsidRPr="007C11EF">
        <w:rPr>
          <w:rFonts w:eastAsia="Calibri"/>
          <w:sz w:val="16"/>
        </w:rPr>
        <w:t>The United States’ trade relationship with Switzerland has faced still greater disruption. As noted above, the country-specific 31% additional tariff on most Swiss goods was at first suspended pending trade negotiations. After failing to reach a trade agreement, however, the President not only reinstated the previously declared tariffs but increased them by adding 8% to the initial Swissspecific tariff, to a total of 39%. See Exec. Order No. 14,326, 90 Fed. Reg. 37963, 37968 (July 31, 2025). The exceedingly high tariff imposed on Swiss products— coming atop the tariffs already applicable to watches—shocked the watch industry and Swiss officials, especially given that country’s recent multibillion-dollar investments in the United States across many fields, including pharmaceuticals.14 The contrast between the 39% tariff on Switzerland, and the 15% tariff applicable to its neighbors in the European Union (EU), has proven especially stark.15</w:t>
      </w:r>
    </w:p>
    <w:p w14:paraId="0D07469F" w14:textId="77777777" w:rsidR="00751B2B" w:rsidRPr="007C11EF" w:rsidRDefault="00751B2B" w:rsidP="00751B2B">
      <w:pPr>
        <w:rPr>
          <w:rFonts w:eastAsia="Calibri"/>
          <w:sz w:val="16"/>
        </w:rPr>
      </w:pPr>
      <w:r w:rsidRPr="00F54B45">
        <w:rPr>
          <w:rFonts w:eastAsia="Calibri"/>
          <w:iCs/>
          <w:highlight w:val="cyan"/>
          <w:u w:val="single"/>
          <w:bdr w:val="single" w:sz="8" w:space="0" w:color="auto"/>
        </w:rPr>
        <w:t>Sudden changes</w:t>
      </w:r>
      <w:r w:rsidRPr="007C11EF">
        <w:rPr>
          <w:rFonts w:eastAsia="Calibri"/>
          <w:sz w:val="16"/>
        </w:rPr>
        <w:t xml:space="preserve"> </w:t>
      </w:r>
      <w:r w:rsidRPr="007C11EF">
        <w:rPr>
          <w:rFonts w:eastAsia="Calibri"/>
          <w:u w:val="single"/>
        </w:rPr>
        <w:t xml:space="preserve">in tariff rates </w:t>
      </w:r>
      <w:r w:rsidRPr="00F54B45">
        <w:rPr>
          <w:rFonts w:eastAsia="Calibri"/>
          <w:highlight w:val="cyan"/>
          <w:u w:val="single"/>
        </w:rPr>
        <w:t>have been</w:t>
      </w:r>
      <w:r w:rsidRPr="00F54B45">
        <w:rPr>
          <w:rFonts w:eastAsia="Calibri"/>
          <w:sz w:val="16"/>
          <w:highlight w:val="cyan"/>
        </w:rPr>
        <w:t xml:space="preserve"> </w:t>
      </w:r>
      <w:r w:rsidRPr="00F54B45">
        <w:rPr>
          <w:rFonts w:eastAsia="Calibri"/>
          <w:iCs/>
          <w:highlight w:val="cyan"/>
          <w:u w:val="single"/>
          <w:bdr w:val="single" w:sz="8" w:space="0" w:color="auto"/>
        </w:rPr>
        <w:t>echoed</w:t>
      </w:r>
      <w:r w:rsidRPr="00F54B45">
        <w:rPr>
          <w:rFonts w:eastAsia="Calibri"/>
          <w:sz w:val="16"/>
          <w:highlight w:val="cyan"/>
        </w:rPr>
        <w:t xml:space="preserve"> </w:t>
      </w:r>
      <w:r w:rsidRPr="00F54B45">
        <w:rPr>
          <w:rFonts w:eastAsia="Calibri"/>
          <w:highlight w:val="cyan"/>
          <w:u w:val="single"/>
        </w:rPr>
        <w:t>by</w:t>
      </w:r>
      <w:r w:rsidRPr="007C11EF">
        <w:rPr>
          <w:rFonts w:eastAsia="Calibri"/>
          <w:sz w:val="16"/>
        </w:rPr>
        <w:t xml:space="preserve"> </w:t>
      </w:r>
      <w:r w:rsidRPr="00F54B45">
        <w:rPr>
          <w:rFonts w:eastAsia="Calibri"/>
          <w:iCs/>
          <w:highlight w:val="cyan"/>
          <w:u w:val="single"/>
          <w:bdr w:val="single" w:sz="8" w:space="0" w:color="auto"/>
        </w:rPr>
        <w:t>large</w:t>
      </w:r>
      <w:r w:rsidRPr="007C11EF">
        <w:rPr>
          <w:rFonts w:eastAsia="Calibri"/>
          <w:iCs/>
          <w:u w:val="single"/>
          <w:bdr w:val="single" w:sz="8" w:space="0" w:color="auto"/>
        </w:rPr>
        <w:t xml:space="preserve"> monthly </w:t>
      </w:r>
      <w:r w:rsidRPr="00F54B45">
        <w:rPr>
          <w:rFonts w:eastAsia="Calibri"/>
          <w:iCs/>
          <w:highlight w:val="cyan"/>
          <w:u w:val="single"/>
          <w:bdr w:val="single" w:sz="8" w:space="0" w:color="auto"/>
        </w:rPr>
        <w:t>swings</w:t>
      </w:r>
      <w:r w:rsidRPr="00F54B45">
        <w:rPr>
          <w:rFonts w:eastAsia="Calibri"/>
          <w:sz w:val="16"/>
          <w:highlight w:val="cyan"/>
        </w:rPr>
        <w:t xml:space="preserve">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trade</w:t>
      </w:r>
      <w:r w:rsidRPr="007C11EF">
        <w:rPr>
          <w:rFonts w:eastAsia="Calibri"/>
          <w:sz w:val="16"/>
        </w:rPr>
        <w:t xml:space="preserve">, </w:t>
      </w:r>
      <w:r w:rsidRPr="007C11EF">
        <w:rPr>
          <w:rFonts w:eastAsia="Calibri"/>
          <w:u w:val="single"/>
        </w:rPr>
        <w:t>reflected in</w:t>
      </w:r>
      <w:r w:rsidRPr="007C11EF">
        <w:rPr>
          <w:rFonts w:eastAsia="Calibri"/>
          <w:sz w:val="16"/>
        </w:rPr>
        <w:t xml:space="preserve"> </w:t>
      </w:r>
      <w:r w:rsidRPr="007C11EF">
        <w:rPr>
          <w:rFonts w:eastAsia="Calibri"/>
          <w:iCs/>
          <w:u w:val="single"/>
          <w:bdr w:val="single" w:sz="8" w:space="0" w:color="auto"/>
        </w:rPr>
        <w:t>official data</w:t>
      </w:r>
      <w:r w:rsidRPr="007C11EF">
        <w:rPr>
          <w:rFonts w:eastAsia="Calibri"/>
          <w:sz w:val="16"/>
        </w:rPr>
        <w:t xml:space="preserve"> </w:t>
      </w:r>
      <w:r w:rsidRPr="007C11EF">
        <w:rPr>
          <w:rFonts w:eastAsia="Calibri"/>
          <w:u w:val="single"/>
        </w:rPr>
        <w:t>made public by the</w:t>
      </w:r>
      <w:r w:rsidRPr="007C11EF">
        <w:rPr>
          <w:rFonts w:eastAsia="Calibri"/>
          <w:sz w:val="16"/>
        </w:rPr>
        <w:t xml:space="preserve"> U.S. International Trade Commission (</w:t>
      </w:r>
      <w:r w:rsidRPr="007C11EF">
        <w:rPr>
          <w:rFonts w:eastAsia="Calibri"/>
          <w:iCs/>
          <w:u w:val="single"/>
          <w:bdr w:val="single" w:sz="8" w:space="0" w:color="auto"/>
        </w:rPr>
        <w:t>ITC</w:t>
      </w:r>
      <w:r w:rsidRPr="007C11EF">
        <w:rPr>
          <w:rFonts w:eastAsia="Calibri"/>
          <w:sz w:val="16"/>
        </w:rPr>
        <w:t>). At first, watch imports to the United States surged in advance of the initially announced tariff effective dates, with imports increasing 169% as compared to April of the previous year. That surge was then followed by sharp yearover-year declines of 37% in May and 23% in June. In July, imports increased year-over-year by 58%, again reflecting a desire to maximize inventory before the President’s tariffs were expected to take effect.16</w:t>
      </w:r>
    </w:p>
    <w:p w14:paraId="6B2D0173" w14:textId="77777777" w:rsidR="00751B2B" w:rsidRPr="007C11EF" w:rsidRDefault="00751B2B" w:rsidP="00751B2B">
      <w:pPr>
        <w:rPr>
          <w:rFonts w:eastAsia="Calibri"/>
          <w:sz w:val="16"/>
        </w:rPr>
      </w:pPr>
      <w:r w:rsidRPr="007C11EF">
        <w:rPr>
          <w:rFonts w:eastAsia="Calibri"/>
          <w:sz w:val="16"/>
        </w:rPr>
        <w:t xml:space="preserve">The ITC’s August 2025 import data—the first set of data to reflect implementation of the tariffs since August 1, 2025—have not yet been released.17 But </w:t>
      </w:r>
      <w:r w:rsidRPr="00F54B45">
        <w:rPr>
          <w:rFonts w:eastAsia="Calibri"/>
          <w:iCs/>
          <w:highlight w:val="cyan"/>
          <w:u w:val="single"/>
          <w:bdr w:val="single" w:sz="8" w:space="0" w:color="auto"/>
        </w:rPr>
        <w:t>double-digit declines</w:t>
      </w:r>
      <w:r w:rsidRPr="007C11EF">
        <w:rPr>
          <w:rFonts w:eastAsia="Calibri"/>
          <w:sz w:val="16"/>
        </w:rPr>
        <w:t xml:space="preserve"> </w:t>
      </w:r>
      <w:r w:rsidRPr="00F54B45">
        <w:rPr>
          <w:rFonts w:eastAsia="Calibri"/>
          <w:highlight w:val="cyan"/>
          <w:u w:val="single"/>
        </w:rPr>
        <w:t>are</w:t>
      </w:r>
      <w:r w:rsidRPr="00F54B45">
        <w:rPr>
          <w:rFonts w:eastAsia="Calibri"/>
          <w:sz w:val="16"/>
          <w:highlight w:val="cyan"/>
        </w:rPr>
        <w:t xml:space="preserve"> </w:t>
      </w:r>
      <w:r w:rsidRPr="00F54B45">
        <w:rPr>
          <w:rFonts w:eastAsia="Calibri"/>
          <w:iCs/>
          <w:highlight w:val="cyan"/>
          <w:u w:val="single"/>
          <w:bdr w:val="single" w:sz="8" w:space="0" w:color="auto"/>
        </w:rPr>
        <w:t>virtually certain</w:t>
      </w:r>
      <w:r w:rsidRPr="007C11EF">
        <w:rPr>
          <w:rFonts w:eastAsia="Calibri"/>
          <w:sz w:val="16"/>
        </w:rPr>
        <w:t>. Indeed, authoritative industry data from Switzerland reflects that watch exports to the United States in August 2025 were down 24% compared to the previous year.18 Data for September 2025 is similarly expected to show sharp decreases in trade.</w:t>
      </w:r>
    </w:p>
    <w:p w14:paraId="389D81C1" w14:textId="77777777" w:rsidR="00751B2B" w:rsidRPr="007C11EF" w:rsidRDefault="00751B2B" w:rsidP="00751B2B">
      <w:pPr>
        <w:rPr>
          <w:rFonts w:eastAsia="Calibri"/>
          <w:sz w:val="16"/>
        </w:rPr>
      </w:pP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volatility</w:t>
      </w:r>
      <w:r w:rsidRPr="007C11EF">
        <w:rPr>
          <w:rFonts w:eastAsia="Calibri"/>
          <w:sz w:val="16"/>
        </w:rPr>
        <w:t xml:space="preserve"> </w:t>
      </w:r>
      <w:r w:rsidRPr="007C11EF">
        <w:rPr>
          <w:rFonts w:eastAsia="Calibri"/>
          <w:u w:val="single"/>
        </w:rPr>
        <w:t>in tariff rates has</w:t>
      </w:r>
      <w:r w:rsidRPr="007C11EF">
        <w:rPr>
          <w:rFonts w:eastAsia="Calibri"/>
          <w:sz w:val="16"/>
        </w:rPr>
        <w:t xml:space="preserve"> </w:t>
      </w:r>
      <w:r w:rsidRPr="00F54B45">
        <w:rPr>
          <w:rFonts w:eastAsia="Calibri"/>
          <w:iCs/>
          <w:highlight w:val="cyan"/>
          <w:u w:val="single"/>
          <w:bdr w:val="single" w:sz="8" w:space="0" w:color="auto"/>
        </w:rPr>
        <w:t>frustrated</w:t>
      </w:r>
      <w:r w:rsidRPr="007C11EF">
        <w:rPr>
          <w:rFonts w:eastAsia="Calibri"/>
          <w:sz w:val="16"/>
        </w:rPr>
        <w:t xml:space="preserve"> </w:t>
      </w:r>
      <w:r w:rsidRPr="007C11EF">
        <w:rPr>
          <w:rFonts w:eastAsia="Calibri"/>
          <w:u w:val="single"/>
        </w:rPr>
        <w:t>attempts at</w:t>
      </w:r>
      <w:r w:rsidRPr="007C11EF">
        <w:rPr>
          <w:rFonts w:eastAsia="Calibri"/>
          <w:sz w:val="16"/>
        </w:rPr>
        <w:t xml:space="preserve"> </w:t>
      </w:r>
      <w:r w:rsidRPr="007C11EF">
        <w:rPr>
          <w:rFonts w:eastAsia="Calibri"/>
          <w:iCs/>
          <w:u w:val="single"/>
          <w:bdr w:val="single" w:sz="8" w:space="0" w:color="auto"/>
        </w:rPr>
        <w:t xml:space="preserve">effective </w:t>
      </w:r>
      <w:r w:rsidRPr="00F54B45">
        <w:rPr>
          <w:rFonts w:eastAsia="Calibri"/>
          <w:iCs/>
          <w:highlight w:val="cyan"/>
          <w:u w:val="single"/>
          <w:bdr w:val="single" w:sz="8" w:space="0" w:color="auto"/>
        </w:rPr>
        <w:t>business planning</w:t>
      </w:r>
      <w:r w:rsidRPr="007C11EF">
        <w:rPr>
          <w:rFonts w:eastAsia="Calibri"/>
          <w:u w:val="single"/>
        </w:rPr>
        <w:t>. A typical retailer plans purchases 6–12 months ahead, and brands schedule production 12–24 months out. But</w:t>
      </w:r>
      <w:r w:rsidRPr="007C11EF">
        <w:rPr>
          <w:rFonts w:eastAsia="Calibri"/>
          <w:sz w:val="16"/>
        </w:rPr>
        <w:t xml:space="preserve"> </w:t>
      </w:r>
      <w:r w:rsidRPr="00F54B45">
        <w:rPr>
          <w:rFonts w:eastAsia="Calibri"/>
          <w:iCs/>
          <w:highlight w:val="cyan"/>
          <w:u w:val="single"/>
          <w:bdr w:val="single" w:sz="8" w:space="0" w:color="auto"/>
        </w:rPr>
        <w:t>duties</w:t>
      </w:r>
      <w:r w:rsidRPr="00F54B45">
        <w:rPr>
          <w:rFonts w:eastAsia="Calibri"/>
          <w:sz w:val="16"/>
          <w:highlight w:val="cyan"/>
        </w:rPr>
        <w:t xml:space="preserve"> </w:t>
      </w:r>
      <w:r w:rsidRPr="00F54B45">
        <w:rPr>
          <w:rFonts w:eastAsia="Calibri"/>
          <w:highlight w:val="cyan"/>
          <w:u w:val="single"/>
        </w:rPr>
        <w:t>must</w:t>
      </w:r>
      <w:r w:rsidRPr="007C11EF">
        <w:rPr>
          <w:rFonts w:eastAsia="Calibri"/>
          <w:u w:val="single"/>
        </w:rPr>
        <w:t xml:space="preserve"> </w:t>
      </w:r>
      <w:r w:rsidRPr="00F54B45">
        <w:rPr>
          <w:rFonts w:eastAsia="Calibri"/>
          <w:highlight w:val="cyan"/>
          <w:u w:val="single"/>
        </w:rPr>
        <w:t>be paid</w:t>
      </w:r>
      <w:r w:rsidRPr="007C11EF">
        <w:rPr>
          <w:rFonts w:eastAsia="Calibri"/>
          <w:u w:val="single"/>
        </w:rPr>
        <w:t xml:space="preserve"> upon those goods </w:t>
      </w:r>
      <w:r w:rsidRPr="00F54B45">
        <w:rPr>
          <w:rFonts w:eastAsia="Calibri"/>
          <w:highlight w:val="cyan"/>
          <w:u w:val="single"/>
        </w:rPr>
        <w:t>at</w:t>
      </w:r>
      <w:r w:rsidRPr="00F54B45">
        <w:rPr>
          <w:rFonts w:eastAsia="Calibri"/>
          <w:sz w:val="16"/>
          <w:highlight w:val="cyan"/>
        </w:rPr>
        <w:t xml:space="preserve"> </w:t>
      </w:r>
      <w:r w:rsidRPr="00F54B45">
        <w:rPr>
          <w:rFonts w:eastAsia="Calibri"/>
          <w:iCs/>
          <w:highlight w:val="cyan"/>
          <w:u w:val="single"/>
          <w:bdr w:val="single" w:sz="8" w:space="0" w:color="auto"/>
        </w:rPr>
        <w:t>whatever rates</w:t>
      </w:r>
      <w:r w:rsidRPr="007C11EF">
        <w:rPr>
          <w:rFonts w:eastAsia="Calibri"/>
          <w:iCs/>
          <w:u w:val="single"/>
          <w:bdr w:val="single" w:sz="8" w:space="0" w:color="auto"/>
        </w:rPr>
        <w:t xml:space="preserve"> </w:t>
      </w:r>
      <w:r w:rsidRPr="00F54B45">
        <w:rPr>
          <w:rFonts w:eastAsia="Calibri"/>
          <w:iCs/>
          <w:highlight w:val="cyan"/>
          <w:u w:val="single"/>
          <w:bdr w:val="single" w:sz="8" w:space="0" w:color="auto"/>
        </w:rPr>
        <w:t>are</w:t>
      </w:r>
      <w:r w:rsidRPr="007C11EF">
        <w:rPr>
          <w:rFonts w:eastAsia="Calibri"/>
          <w:iCs/>
          <w:u w:val="single"/>
          <w:bdr w:val="single" w:sz="8" w:space="0" w:color="auto"/>
        </w:rPr>
        <w:t xml:space="preserve"> ultimately </w:t>
      </w:r>
      <w:r w:rsidRPr="00F54B45">
        <w:rPr>
          <w:rFonts w:eastAsia="Calibri"/>
          <w:iCs/>
          <w:highlight w:val="cyan"/>
          <w:u w:val="single"/>
          <w:bdr w:val="single" w:sz="8" w:space="0" w:color="auto"/>
        </w:rPr>
        <w:t>applicable</w:t>
      </w:r>
      <w:r w:rsidRPr="007C11EF">
        <w:rPr>
          <w:rFonts w:eastAsia="Calibri"/>
          <w:sz w:val="16"/>
        </w:rPr>
        <w:t xml:space="preserve"> </w:t>
      </w:r>
      <w:r w:rsidRPr="00F54B45">
        <w:rPr>
          <w:rFonts w:eastAsia="Calibri"/>
          <w:highlight w:val="cyan"/>
          <w:u w:val="single"/>
        </w:rPr>
        <w:t>at</w:t>
      </w:r>
      <w:r w:rsidRPr="007C11EF">
        <w:rPr>
          <w:rFonts w:eastAsia="Calibri"/>
          <w:sz w:val="16"/>
        </w:rPr>
        <w:t xml:space="preserve"> the </w:t>
      </w:r>
      <w:r w:rsidRPr="007C11EF">
        <w:rPr>
          <w:rFonts w:eastAsia="Calibri"/>
          <w:iCs/>
          <w:u w:val="single"/>
          <w:bdr w:val="single" w:sz="8" w:space="0" w:color="auto"/>
        </w:rPr>
        <w:t xml:space="preserve">time of </w:t>
      </w:r>
      <w:r w:rsidRPr="00F54B45">
        <w:rPr>
          <w:rFonts w:eastAsia="Calibri"/>
          <w:iCs/>
          <w:highlight w:val="cyan"/>
          <w:u w:val="single"/>
          <w:bdr w:val="single" w:sz="8" w:space="0" w:color="auto"/>
        </w:rPr>
        <w:t>importation</w:t>
      </w:r>
      <w:r w:rsidRPr="007C11EF">
        <w:rPr>
          <w:rFonts w:eastAsia="Calibri"/>
          <w:u w:val="single"/>
        </w:rPr>
        <w:t>. The</w:t>
      </w:r>
      <w:r w:rsidRPr="007C11EF">
        <w:rPr>
          <w:rFonts w:eastAsia="Calibri"/>
          <w:sz w:val="16"/>
        </w:rPr>
        <w:t xml:space="preserve"> </w:t>
      </w:r>
      <w:r w:rsidRPr="007C11EF">
        <w:rPr>
          <w:rFonts w:eastAsia="Calibri"/>
          <w:iCs/>
          <w:u w:val="single"/>
          <w:bdr w:val="single" w:sz="8" w:space="0" w:color="auto"/>
        </w:rPr>
        <w:t>size</w:t>
      </w:r>
      <w:r w:rsidRPr="007C11EF">
        <w:rPr>
          <w:rFonts w:eastAsia="Calibri"/>
          <w:sz w:val="16"/>
        </w:rPr>
        <w:t xml:space="preserve"> </w:t>
      </w:r>
      <w:r w:rsidRPr="007C11EF">
        <w:rPr>
          <w:rFonts w:eastAsia="Calibri"/>
          <w:u w:val="single"/>
        </w:rPr>
        <w:t xml:space="preserve">of these duties is </w:t>
      </w:r>
      <w:r w:rsidRPr="007C11EF">
        <w:rPr>
          <w:rFonts w:eastAsia="Calibri"/>
          <w:iCs/>
          <w:u w:val="single"/>
          <w:bdr w:val="single" w:sz="8" w:space="0" w:color="auto"/>
        </w:rPr>
        <w:t>substantial</w:t>
      </w:r>
      <w:r w:rsidRPr="007C11EF">
        <w:rPr>
          <w:rFonts w:eastAsia="Calibri"/>
          <w:sz w:val="16"/>
        </w:rPr>
        <w:t xml:space="preserve">: for example, a shipment of 10,000 Swiss watch components at an average customs value of $100 per unit would require a cash outlay of $390,000. </w:t>
      </w:r>
      <w:r w:rsidRPr="00F54B45">
        <w:rPr>
          <w:rFonts w:eastAsia="Calibri"/>
          <w:highlight w:val="cyan"/>
          <w:u w:val="single"/>
        </w:rPr>
        <w:t>When faced with</w:t>
      </w:r>
      <w:r w:rsidRPr="007C11EF">
        <w:rPr>
          <w:rFonts w:eastAsia="Calibri"/>
          <w:sz w:val="16"/>
        </w:rPr>
        <w:t xml:space="preserve"> such </w:t>
      </w:r>
      <w:r w:rsidRPr="00F54B45">
        <w:rPr>
          <w:rFonts w:eastAsia="Calibri"/>
          <w:iCs/>
          <w:highlight w:val="cyan"/>
          <w:u w:val="single"/>
          <w:bdr w:val="single" w:sz="8" w:space="0" w:color="auto"/>
        </w:rPr>
        <w:t>sudden costs</w:t>
      </w:r>
      <w:r w:rsidRPr="007C11EF">
        <w:rPr>
          <w:rFonts w:eastAsia="Calibri"/>
          <w:u w:val="single"/>
        </w:rPr>
        <w:t xml:space="preserve">, </w:t>
      </w:r>
      <w:r w:rsidRPr="00F54B45">
        <w:rPr>
          <w:rFonts w:eastAsia="Calibri"/>
          <w:highlight w:val="cyan"/>
          <w:u w:val="single"/>
        </w:rPr>
        <w:t>businesses</w:t>
      </w:r>
      <w:r w:rsidRPr="007C11EF">
        <w:rPr>
          <w:rFonts w:eastAsia="Calibri"/>
          <w:u w:val="single"/>
        </w:rPr>
        <w:t xml:space="preserve"> can be forced to </w:t>
      </w:r>
      <w:r w:rsidRPr="00F54B45">
        <w:rPr>
          <w:rFonts w:eastAsia="Calibri"/>
          <w:highlight w:val="cyan"/>
          <w:u w:val="single"/>
        </w:rPr>
        <w:t>impose</w:t>
      </w:r>
      <w:r w:rsidRPr="007C11EF">
        <w:rPr>
          <w:rFonts w:eastAsia="Calibri"/>
          <w:sz w:val="16"/>
        </w:rPr>
        <w:t xml:space="preserve"> </w:t>
      </w:r>
      <w:r w:rsidRPr="007C11EF">
        <w:rPr>
          <w:rFonts w:eastAsia="Calibri"/>
          <w:iCs/>
          <w:u w:val="single"/>
          <w:bdr w:val="single" w:sz="8" w:space="0" w:color="auto"/>
        </w:rPr>
        <w:t xml:space="preserve">retroactive </w:t>
      </w:r>
      <w:r w:rsidRPr="00F54B45">
        <w:rPr>
          <w:rFonts w:eastAsia="Calibri"/>
          <w:iCs/>
          <w:highlight w:val="cyan"/>
          <w:u w:val="single"/>
          <w:bdr w:val="single" w:sz="8" w:space="0" w:color="auto"/>
        </w:rPr>
        <w:t>price increases</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make up</w:t>
      </w:r>
      <w:r w:rsidRPr="007C11EF">
        <w:rPr>
          <w:rFonts w:eastAsia="Calibri"/>
          <w:sz w:val="16"/>
        </w:rPr>
        <w:t xml:space="preserve"> </w:t>
      </w:r>
      <w:r w:rsidRPr="007C11EF">
        <w:rPr>
          <w:rFonts w:eastAsia="Calibri"/>
          <w:u w:val="single"/>
        </w:rPr>
        <w:t>the difference, alienating</w:t>
      </w:r>
      <w:r w:rsidRPr="007C11EF">
        <w:rPr>
          <w:rFonts w:eastAsia="Calibri"/>
          <w:sz w:val="16"/>
        </w:rPr>
        <w:t xml:space="preserve"> </w:t>
      </w:r>
      <w:r w:rsidRPr="007C11EF">
        <w:rPr>
          <w:rFonts w:eastAsia="Calibri"/>
          <w:iCs/>
          <w:u w:val="single"/>
          <w:bdr w:val="single" w:sz="8" w:space="0" w:color="auto"/>
        </w:rPr>
        <w:t>customers</w:t>
      </w:r>
      <w:r w:rsidRPr="007C11EF">
        <w:rPr>
          <w:rFonts w:eastAsia="Calibri"/>
          <w:sz w:val="16"/>
        </w:rPr>
        <w:t xml:space="preserve"> </w:t>
      </w:r>
      <w:r w:rsidRPr="007C11EF">
        <w:rPr>
          <w:rFonts w:eastAsia="Calibri"/>
          <w:u w:val="single"/>
        </w:rPr>
        <w:t>and violating</w:t>
      </w:r>
      <w:r w:rsidRPr="007C11EF">
        <w:rPr>
          <w:rFonts w:eastAsia="Calibri"/>
          <w:sz w:val="16"/>
        </w:rPr>
        <w:t xml:space="preserve"> </w:t>
      </w:r>
      <w:r w:rsidRPr="007C11EF">
        <w:rPr>
          <w:rFonts w:eastAsia="Calibri"/>
          <w:iCs/>
          <w:u w:val="single"/>
          <w:bdr w:val="single" w:sz="8" w:space="0" w:color="auto"/>
        </w:rPr>
        <w:t>purchase commitments</w:t>
      </w:r>
      <w:r w:rsidRPr="007C11EF">
        <w:rPr>
          <w:rFonts w:eastAsia="Calibri"/>
          <w:sz w:val="16"/>
        </w:rPr>
        <w:t xml:space="preserve"> with manufacturers. </w:t>
      </w:r>
      <w:r w:rsidRPr="007C11EF">
        <w:rPr>
          <w:rFonts w:eastAsia="Calibri"/>
          <w:u w:val="single"/>
        </w:rPr>
        <w:t xml:space="preserve">Alternatively </w:t>
      </w:r>
      <w:r w:rsidRPr="00F54B45">
        <w:rPr>
          <w:rFonts w:eastAsia="Calibri"/>
          <w:highlight w:val="cyan"/>
          <w:u w:val="single"/>
        </w:rPr>
        <w:t>or</w:t>
      </w:r>
      <w:r w:rsidRPr="007C11EF">
        <w:rPr>
          <w:rFonts w:eastAsia="Calibri"/>
          <w:u w:val="single"/>
        </w:rPr>
        <w:t xml:space="preserve"> additionally, businesses may be forced to </w:t>
      </w:r>
      <w:r w:rsidRPr="00F54B45">
        <w:rPr>
          <w:rFonts w:eastAsia="Calibri"/>
          <w:highlight w:val="cyan"/>
          <w:u w:val="single"/>
        </w:rPr>
        <w:t>reallocate resources</w:t>
      </w:r>
      <w:r w:rsidRPr="007C11EF">
        <w:rPr>
          <w:rFonts w:eastAsia="Calibri"/>
          <w:u w:val="single"/>
        </w:rPr>
        <w:t xml:space="preserve"> that would otherwise be used for</w:t>
      </w:r>
      <w:r w:rsidRPr="007C11EF">
        <w:rPr>
          <w:rFonts w:eastAsia="Calibri"/>
          <w:sz w:val="16"/>
        </w:rPr>
        <w:t xml:space="preserve"> </w:t>
      </w:r>
      <w:r w:rsidRPr="007C11EF">
        <w:rPr>
          <w:rFonts w:eastAsia="Calibri"/>
          <w:iCs/>
          <w:u w:val="single"/>
          <w:bdr w:val="single" w:sz="8" w:space="0" w:color="auto"/>
        </w:rPr>
        <w:t>payroll</w:t>
      </w:r>
      <w:r w:rsidRPr="007C11EF">
        <w:rPr>
          <w:rFonts w:eastAsia="Calibri"/>
          <w:u w:val="single"/>
        </w:rPr>
        <w:t xml:space="preserve">, </w:t>
      </w:r>
      <w:r w:rsidRPr="007C11EF">
        <w:rPr>
          <w:rFonts w:eastAsia="Calibri"/>
          <w:iCs/>
          <w:u w:val="single"/>
          <w:bdr w:val="single" w:sz="8" w:space="0" w:color="auto"/>
        </w:rPr>
        <w:t>rent</w:t>
      </w:r>
      <w:r w:rsidRPr="007C11EF">
        <w:rPr>
          <w:rFonts w:eastAsia="Calibri"/>
          <w:u w:val="single"/>
        </w:rPr>
        <w:t>, and</w:t>
      </w:r>
      <w:r w:rsidRPr="007C11EF">
        <w:rPr>
          <w:rFonts w:eastAsia="Calibri"/>
          <w:sz w:val="16"/>
        </w:rPr>
        <w:t xml:space="preserve"> </w:t>
      </w:r>
      <w:r w:rsidRPr="007C11EF">
        <w:rPr>
          <w:rFonts w:eastAsia="Calibri"/>
          <w:iCs/>
          <w:u w:val="single"/>
          <w:bdr w:val="single" w:sz="8" w:space="0" w:color="auto"/>
        </w:rPr>
        <w:t>marketing</w:t>
      </w:r>
      <w:r w:rsidRPr="007C11EF">
        <w:rPr>
          <w:rFonts w:eastAsia="Calibri"/>
          <w:sz w:val="16"/>
        </w:rPr>
        <w:t xml:space="preserve"> </w:t>
      </w:r>
      <w:r w:rsidRPr="007C11EF">
        <w:rPr>
          <w:rFonts w:eastAsia="Calibri"/>
          <w:u w:val="single"/>
        </w:rPr>
        <w:t xml:space="preserve">simply </w:t>
      </w:r>
      <w:r w:rsidRPr="00F54B45">
        <w:rPr>
          <w:rFonts w:eastAsia="Calibri"/>
          <w:highlight w:val="cyan"/>
          <w:u w:val="single"/>
        </w:rPr>
        <w:t>to pay</w:t>
      </w:r>
      <w:r w:rsidRPr="007C11EF">
        <w:rPr>
          <w:rFonts w:eastAsia="Calibri"/>
          <w:sz w:val="16"/>
        </w:rPr>
        <w:t xml:space="preserve"> </w:t>
      </w:r>
      <w:r w:rsidRPr="007C11EF">
        <w:rPr>
          <w:rFonts w:eastAsia="Calibri"/>
          <w:iCs/>
          <w:u w:val="single"/>
          <w:bdr w:val="single" w:sz="8" w:space="0" w:color="auto"/>
        </w:rPr>
        <w:t>unforeseen</w:t>
      </w:r>
      <w:r w:rsidRPr="007C11EF">
        <w:rPr>
          <w:rFonts w:eastAsia="Calibri"/>
          <w:sz w:val="16"/>
        </w:rPr>
        <w:t xml:space="preserve"> customs </w:t>
      </w:r>
      <w:r w:rsidRPr="00F54B45">
        <w:rPr>
          <w:rFonts w:eastAsia="Calibri"/>
          <w:iCs/>
          <w:highlight w:val="cyan"/>
          <w:u w:val="single"/>
          <w:bdr w:val="single" w:sz="8" w:space="0" w:color="auto"/>
        </w:rPr>
        <w:t>duties</w:t>
      </w:r>
      <w:r w:rsidRPr="007C11EF">
        <w:rPr>
          <w:rFonts w:eastAsia="Calibri"/>
          <w:sz w:val="16"/>
        </w:rPr>
        <w:t>.</w:t>
      </w:r>
    </w:p>
    <w:p w14:paraId="0D878F06" w14:textId="77777777" w:rsidR="00751B2B" w:rsidRPr="007C11EF" w:rsidRDefault="00751B2B" w:rsidP="00751B2B">
      <w:pPr>
        <w:rPr>
          <w:rFonts w:eastAsia="Calibri"/>
          <w:sz w:val="16"/>
        </w:rPr>
      </w:pPr>
      <w:r w:rsidRPr="007C11EF">
        <w:rPr>
          <w:rFonts w:eastAsia="Calibri"/>
          <w:u w:val="single"/>
        </w:rPr>
        <w:t>These</w:t>
      </w:r>
      <w:r w:rsidRPr="007C11EF">
        <w:rPr>
          <w:rFonts w:eastAsia="Calibri"/>
          <w:sz w:val="16"/>
        </w:rPr>
        <w:t xml:space="preserve"> </w:t>
      </w:r>
      <w:r w:rsidRPr="007C11EF">
        <w:rPr>
          <w:rFonts w:eastAsia="Calibri"/>
          <w:iCs/>
          <w:u w:val="single"/>
          <w:bdr w:val="single" w:sz="8" w:space="0" w:color="auto"/>
        </w:rPr>
        <w:t>massive tariffs</w:t>
      </w:r>
      <w:r w:rsidRPr="007C11EF">
        <w:rPr>
          <w:rFonts w:eastAsia="Calibri"/>
          <w:sz w:val="16"/>
        </w:rPr>
        <w:t xml:space="preserve"> </w:t>
      </w:r>
      <w:r w:rsidRPr="007C11EF">
        <w:rPr>
          <w:rFonts w:eastAsia="Calibri"/>
          <w:iCs/>
          <w:u w:val="single"/>
          <w:bdr w:val="single" w:sz="8" w:space="0" w:color="auto"/>
        </w:rPr>
        <w:t>especially</w:t>
      </w:r>
      <w:r w:rsidRPr="007C11EF">
        <w:rPr>
          <w:rFonts w:eastAsia="Calibri"/>
          <w:sz w:val="16"/>
        </w:rPr>
        <w:t xml:space="preserve"> </w:t>
      </w:r>
      <w:r w:rsidRPr="007C11EF">
        <w:rPr>
          <w:rFonts w:eastAsia="Calibri"/>
          <w:u w:val="single"/>
        </w:rPr>
        <w:t>burden</w:t>
      </w:r>
      <w:r w:rsidRPr="007C11EF">
        <w:rPr>
          <w:rFonts w:eastAsia="Calibri"/>
          <w:sz w:val="16"/>
        </w:rPr>
        <w:t xml:space="preserve"> Amici’s </w:t>
      </w:r>
      <w:r w:rsidRPr="007C11EF">
        <w:rPr>
          <w:rFonts w:eastAsia="Calibri"/>
          <w:iCs/>
          <w:u w:val="single"/>
          <w:bdr w:val="single" w:sz="8" w:space="0" w:color="auto"/>
        </w:rPr>
        <w:t>smaller members</w:t>
      </w:r>
      <w:r w:rsidRPr="007C11EF">
        <w:rPr>
          <w:rFonts w:eastAsia="Calibri"/>
          <w:sz w:val="16"/>
        </w:rPr>
        <w:t xml:space="preserve">. </w:t>
      </w:r>
      <w:r w:rsidRPr="00F54B45">
        <w:rPr>
          <w:rFonts w:eastAsia="Calibri"/>
          <w:highlight w:val="cyan"/>
          <w:u w:val="single"/>
        </w:rPr>
        <w:t>Small businesses</w:t>
      </w:r>
      <w:r w:rsidRPr="007C11EF">
        <w:rPr>
          <w:rFonts w:eastAsia="Calibri"/>
          <w:u w:val="single"/>
        </w:rPr>
        <w:t xml:space="preserve"> often have less-established </w:t>
      </w:r>
      <w:r w:rsidRPr="007C11EF">
        <w:rPr>
          <w:rFonts w:eastAsia="Calibri"/>
          <w:iCs/>
          <w:u w:val="single"/>
          <w:bdr w:val="single" w:sz="8" w:space="0" w:color="auto"/>
        </w:rPr>
        <w:t>credit histories</w:t>
      </w:r>
      <w:r w:rsidRPr="007C11EF">
        <w:rPr>
          <w:rFonts w:eastAsia="Calibri"/>
          <w:sz w:val="16"/>
        </w:rPr>
        <w:t xml:space="preserve"> </w:t>
      </w:r>
      <w:r w:rsidRPr="007C11EF">
        <w:rPr>
          <w:rFonts w:eastAsia="Calibri"/>
          <w:u w:val="single"/>
        </w:rPr>
        <w:t xml:space="preserve">and </w:t>
      </w:r>
      <w:r w:rsidRPr="00F54B45">
        <w:rPr>
          <w:rFonts w:eastAsia="Calibri"/>
          <w:highlight w:val="cyan"/>
          <w:u w:val="single"/>
        </w:rPr>
        <w:t>quickly</w:t>
      </w:r>
      <w:r w:rsidRPr="00F54B45">
        <w:rPr>
          <w:rFonts w:eastAsia="Calibri"/>
          <w:sz w:val="16"/>
          <w:highlight w:val="cyan"/>
        </w:rPr>
        <w:t xml:space="preserve"> </w:t>
      </w:r>
      <w:r w:rsidRPr="00F54B45">
        <w:rPr>
          <w:rFonts w:eastAsia="Calibri"/>
          <w:iCs/>
          <w:highlight w:val="cyan"/>
          <w:u w:val="single"/>
          <w:bdr w:val="single" w:sz="8" w:space="0" w:color="auto"/>
        </w:rPr>
        <w:t>exhaust</w:t>
      </w:r>
      <w:r w:rsidRPr="007C11EF">
        <w:rPr>
          <w:rFonts w:eastAsia="Calibri"/>
          <w:iCs/>
          <w:u w:val="single"/>
          <w:bdr w:val="single" w:sz="8" w:space="0" w:color="auto"/>
        </w:rPr>
        <w:t xml:space="preserve"> lines of </w:t>
      </w:r>
      <w:r w:rsidRPr="00F54B45">
        <w:rPr>
          <w:rFonts w:eastAsia="Calibri"/>
          <w:iCs/>
          <w:highlight w:val="cyan"/>
          <w:u w:val="single"/>
          <w:bdr w:val="single" w:sz="8" w:space="0" w:color="auto"/>
        </w:rPr>
        <w:t>credit</w:t>
      </w:r>
      <w:r w:rsidRPr="007C11EF">
        <w:rPr>
          <w:rFonts w:eastAsia="Calibri"/>
          <w:sz w:val="16"/>
        </w:rPr>
        <w:t xml:space="preserve"> </w:t>
      </w:r>
      <w:r w:rsidRPr="007C11EF">
        <w:rPr>
          <w:rFonts w:eastAsia="Calibri"/>
          <w:u w:val="single"/>
        </w:rPr>
        <w:t>when seeking to cover</w:t>
      </w:r>
      <w:r w:rsidRPr="007C11EF">
        <w:rPr>
          <w:rFonts w:eastAsia="Calibri"/>
          <w:sz w:val="16"/>
        </w:rPr>
        <w:t xml:space="preserve"> </w:t>
      </w:r>
      <w:r w:rsidRPr="007C11EF">
        <w:rPr>
          <w:rFonts w:eastAsia="Calibri"/>
          <w:iCs/>
          <w:u w:val="single"/>
          <w:bdr w:val="single" w:sz="8" w:space="0" w:color="auto"/>
        </w:rPr>
        <w:t>unexpected costs</w:t>
      </w:r>
      <w:r w:rsidRPr="007C11EF">
        <w:rPr>
          <w:rFonts w:eastAsia="Calibri"/>
          <w:sz w:val="16"/>
        </w:rPr>
        <w:t xml:space="preserve"> </w:t>
      </w:r>
      <w:r w:rsidRPr="007C11EF">
        <w:rPr>
          <w:rFonts w:eastAsia="Calibri"/>
          <w:u w:val="single"/>
        </w:rPr>
        <w:t xml:space="preserve">associated </w:t>
      </w:r>
      <w:r w:rsidRPr="00F54B45">
        <w:rPr>
          <w:rFonts w:eastAsia="Calibri"/>
          <w:highlight w:val="cyan"/>
          <w:u w:val="single"/>
        </w:rPr>
        <w:t>with</w:t>
      </w:r>
      <w:r w:rsidRPr="007C11EF">
        <w:rPr>
          <w:rFonts w:eastAsia="Calibri"/>
          <w:sz w:val="16"/>
        </w:rPr>
        <w:t xml:space="preserve"> </w:t>
      </w:r>
      <w:r w:rsidRPr="00F54B45">
        <w:rPr>
          <w:rFonts w:eastAsia="Calibri"/>
          <w:iCs/>
          <w:highlight w:val="cyan"/>
          <w:u w:val="single"/>
          <w:bdr w:val="single" w:sz="8" w:space="0" w:color="auto"/>
        </w:rPr>
        <w:t>frequent</w:t>
      </w:r>
      <w:r w:rsidRPr="007C11EF">
        <w:rPr>
          <w:rFonts w:eastAsia="Calibri"/>
          <w:iCs/>
          <w:u w:val="single"/>
          <w:bdr w:val="single" w:sz="8" w:space="0" w:color="auto"/>
        </w:rPr>
        <w:t xml:space="preserve"> discretionary rate </w:t>
      </w:r>
      <w:r w:rsidRPr="00F54B45">
        <w:rPr>
          <w:rFonts w:eastAsia="Calibri"/>
          <w:iCs/>
          <w:highlight w:val="cyan"/>
          <w:u w:val="single"/>
          <w:bdr w:val="single" w:sz="8" w:space="0" w:color="auto"/>
        </w:rPr>
        <w:t>changes</w:t>
      </w:r>
      <w:r w:rsidRPr="007C11EF">
        <w:rPr>
          <w:rFonts w:eastAsia="Calibri"/>
          <w:u w:val="single"/>
        </w:rPr>
        <w:t xml:space="preserve">. Small and mid-size firms also bear a disproportionately heavy </w:t>
      </w:r>
      <w:r w:rsidRPr="007C11EF">
        <w:rPr>
          <w:rFonts w:eastAsia="Calibri"/>
          <w:iCs/>
          <w:u w:val="single"/>
          <w:bdr w:val="single" w:sz="8" w:space="0" w:color="auto"/>
        </w:rPr>
        <w:t>administrative</w:t>
      </w:r>
      <w:r w:rsidRPr="007C11EF">
        <w:rPr>
          <w:rFonts w:eastAsia="Calibri"/>
          <w:u w:val="single"/>
        </w:rPr>
        <w:t xml:space="preserve"> burden</w:t>
      </w:r>
      <w:r w:rsidRPr="007C11EF">
        <w:rPr>
          <w:rFonts w:eastAsia="Calibri"/>
          <w:sz w:val="16"/>
        </w:rPr>
        <w:t xml:space="preserve"> when attempting to adjust to those changes, </w:t>
      </w:r>
      <w:r w:rsidRPr="007C11EF">
        <w:rPr>
          <w:rFonts w:eastAsia="Calibri"/>
          <w:u w:val="single"/>
        </w:rPr>
        <w:t xml:space="preserve">as they do not have sufficient resources to employ or retain dedicated </w:t>
      </w:r>
      <w:r w:rsidRPr="007C11EF">
        <w:rPr>
          <w:rFonts w:eastAsia="Calibri"/>
          <w:iCs/>
          <w:u w:val="single"/>
          <w:bdr w:val="single" w:sz="8" w:space="0" w:color="auto"/>
        </w:rPr>
        <w:t>import specialists</w:t>
      </w:r>
      <w:r w:rsidRPr="007C11EF">
        <w:rPr>
          <w:rFonts w:eastAsia="Calibri"/>
          <w:u w:val="single"/>
        </w:rPr>
        <w:t>, increasing the risk of</w:t>
      </w:r>
      <w:r w:rsidRPr="007C11EF">
        <w:rPr>
          <w:rFonts w:eastAsia="Calibri"/>
          <w:sz w:val="16"/>
        </w:rPr>
        <w:t xml:space="preserve"> </w:t>
      </w:r>
      <w:r w:rsidRPr="007C11EF">
        <w:rPr>
          <w:rFonts w:eastAsia="Calibri"/>
          <w:iCs/>
          <w:u w:val="single"/>
          <w:bdr w:val="single" w:sz="8" w:space="0" w:color="auto"/>
        </w:rPr>
        <w:t>mistakes</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penalties</w:t>
      </w:r>
      <w:r w:rsidRPr="007C11EF">
        <w:rPr>
          <w:rFonts w:eastAsia="Calibri"/>
          <w:sz w:val="16"/>
        </w:rPr>
        <w:t xml:space="preserve"> </w:t>
      </w:r>
      <w:r w:rsidRPr="007C11EF">
        <w:rPr>
          <w:rFonts w:eastAsia="Calibri"/>
          <w:u w:val="single"/>
        </w:rPr>
        <w:t>despite</w:t>
      </w:r>
      <w:r w:rsidRPr="007C11EF">
        <w:rPr>
          <w:rFonts w:eastAsia="Calibri"/>
          <w:sz w:val="16"/>
        </w:rPr>
        <w:t xml:space="preserve"> </w:t>
      </w:r>
      <w:r w:rsidRPr="007C11EF">
        <w:rPr>
          <w:rFonts w:eastAsia="Calibri"/>
          <w:iCs/>
          <w:u w:val="single"/>
          <w:bdr w:val="single" w:sz="8" w:space="0" w:color="auto"/>
        </w:rPr>
        <w:t>honest efforts to comply</w:t>
      </w:r>
      <w:r w:rsidRPr="007C11EF">
        <w:rPr>
          <w:rFonts w:eastAsia="Calibri"/>
          <w:sz w:val="16"/>
        </w:rPr>
        <w:t xml:space="preserve"> with the changing laws. </w:t>
      </w:r>
      <w:r w:rsidRPr="007C11EF">
        <w:rPr>
          <w:rFonts w:eastAsia="Calibri"/>
          <w:u w:val="single"/>
        </w:rPr>
        <w:t>Meanwhile, for large and small businesses alike, uncertainty about whether or how</w:t>
      </w:r>
      <w:r w:rsidRPr="007C11EF">
        <w:rPr>
          <w:rFonts w:eastAsia="Calibri"/>
          <w:sz w:val="16"/>
        </w:rPr>
        <w:t xml:space="preserve"> </w:t>
      </w:r>
      <w:r w:rsidRPr="007C11EF">
        <w:rPr>
          <w:rFonts w:eastAsia="Calibri"/>
          <w:iCs/>
          <w:u w:val="single"/>
          <w:bdr w:val="single" w:sz="8" w:space="0" w:color="auto"/>
        </w:rPr>
        <w:t>long current rates will remain</w:t>
      </w:r>
      <w:r w:rsidRPr="007C11EF">
        <w:rPr>
          <w:rFonts w:eastAsia="Calibri"/>
          <w:sz w:val="16"/>
        </w:rPr>
        <w:t xml:space="preserve"> in effect </w:t>
      </w:r>
      <w:r w:rsidRPr="007C11EF">
        <w:rPr>
          <w:rFonts w:eastAsia="Calibri"/>
          <w:u w:val="single"/>
        </w:rPr>
        <w:t>has caused many businesses to take a</w:t>
      </w:r>
      <w:r w:rsidRPr="007C11EF">
        <w:rPr>
          <w:rFonts w:eastAsia="Calibri"/>
          <w:sz w:val="16"/>
        </w:rPr>
        <w:t xml:space="preserve"> </w:t>
      </w:r>
      <w:r w:rsidRPr="007C11EF">
        <w:rPr>
          <w:rFonts w:eastAsia="Calibri"/>
          <w:iCs/>
          <w:u w:val="single"/>
          <w:bdr w:val="single" w:sz="8" w:space="0" w:color="auto"/>
        </w:rPr>
        <w:t>wait-and-see approach</w:t>
      </w:r>
      <w:r w:rsidRPr="007C11EF">
        <w:rPr>
          <w:rFonts w:eastAsia="Calibri"/>
          <w:sz w:val="16"/>
        </w:rPr>
        <w:t xml:space="preserve"> </w:t>
      </w:r>
      <w:r w:rsidRPr="007C11EF">
        <w:rPr>
          <w:rFonts w:eastAsia="Calibri"/>
          <w:u w:val="single"/>
        </w:rPr>
        <w:t>that has</w:t>
      </w:r>
      <w:r w:rsidRPr="007C11EF">
        <w:rPr>
          <w:rFonts w:eastAsia="Calibri"/>
          <w:sz w:val="16"/>
        </w:rPr>
        <w:t xml:space="preserve"> </w:t>
      </w:r>
      <w:r w:rsidRPr="00F54B45">
        <w:rPr>
          <w:rFonts w:eastAsia="Calibri"/>
          <w:iCs/>
          <w:highlight w:val="cyan"/>
          <w:u w:val="single"/>
          <w:bdr w:val="single" w:sz="8" w:space="0" w:color="auto"/>
        </w:rPr>
        <w:t>reduced</w:t>
      </w:r>
      <w:r w:rsidRPr="007C11EF">
        <w:rPr>
          <w:rFonts w:eastAsia="Calibri"/>
          <w:sz w:val="16"/>
        </w:rPr>
        <w:t xml:space="preserve">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availability</w:t>
      </w:r>
      <w:r w:rsidRPr="00F54B45">
        <w:rPr>
          <w:rFonts w:eastAsia="Calibri"/>
          <w:sz w:val="16"/>
          <w:highlight w:val="cyan"/>
        </w:rPr>
        <w:t xml:space="preserve"> </w:t>
      </w:r>
      <w:r w:rsidRPr="00F54B45">
        <w:rPr>
          <w:rFonts w:eastAsia="Calibri"/>
          <w:highlight w:val="cyan"/>
          <w:u w:val="single"/>
        </w:rPr>
        <w:t>of</w:t>
      </w:r>
      <w:r w:rsidRPr="007C11EF">
        <w:rPr>
          <w:rFonts w:eastAsia="Calibri"/>
          <w:sz w:val="16"/>
        </w:rPr>
        <w:t xml:space="preserve"> consumer </w:t>
      </w:r>
      <w:r w:rsidRPr="00F54B45">
        <w:rPr>
          <w:rFonts w:eastAsia="Calibri"/>
          <w:iCs/>
          <w:highlight w:val="cyan"/>
          <w:u w:val="single"/>
          <w:bdr w:val="single" w:sz="8" w:space="0" w:color="auto"/>
        </w:rPr>
        <w:t>goods</w:t>
      </w:r>
      <w:r w:rsidRPr="007C11EF">
        <w:rPr>
          <w:rFonts w:eastAsia="Calibri"/>
          <w:sz w:val="16"/>
        </w:rPr>
        <w:t xml:space="preserve"> and further increased prices.</w:t>
      </w:r>
    </w:p>
    <w:p w14:paraId="24869EB7" w14:textId="77777777" w:rsidR="00751B2B" w:rsidRPr="007C11EF" w:rsidRDefault="00751B2B" w:rsidP="00751B2B">
      <w:pPr>
        <w:rPr>
          <w:rFonts w:eastAsia="Calibri"/>
          <w:sz w:val="16"/>
        </w:rPr>
      </w:pPr>
      <w:r w:rsidRPr="007C11EF">
        <w:rPr>
          <w:rFonts w:eastAsia="Calibri"/>
          <w:sz w:val="16"/>
        </w:rPr>
        <w:t xml:space="preserve">Discussions with Switzerland reportedly remain ongoing, leading some to hope that the 39% tariff may soon be lifted.19 But as of the filing of this brief, that punishingly high rate remains in effect. And </w:t>
      </w:r>
      <w:r w:rsidRPr="007C11EF">
        <w:rPr>
          <w:rFonts w:eastAsia="Calibri"/>
          <w:u w:val="single"/>
        </w:rPr>
        <w:t xml:space="preserve">even </w:t>
      </w:r>
      <w:r w:rsidRPr="00F54B45">
        <w:rPr>
          <w:rFonts w:eastAsia="Calibri"/>
          <w:highlight w:val="cyan"/>
          <w:u w:val="single"/>
        </w:rPr>
        <w:t>if the President were to</w:t>
      </w:r>
      <w:r w:rsidRPr="00F54B45">
        <w:rPr>
          <w:rFonts w:eastAsia="Calibri"/>
          <w:sz w:val="16"/>
          <w:highlight w:val="cyan"/>
        </w:rPr>
        <w:t xml:space="preserve"> </w:t>
      </w:r>
      <w:r w:rsidRPr="00F54B45">
        <w:rPr>
          <w:rFonts w:eastAsia="Calibri"/>
          <w:iCs/>
          <w:highlight w:val="cyan"/>
          <w:u w:val="single"/>
          <w:bdr w:val="single" w:sz="8" w:space="0" w:color="auto"/>
        </w:rPr>
        <w:t>adjust</w:t>
      </w:r>
      <w:r w:rsidRPr="00F54B45">
        <w:rPr>
          <w:rFonts w:eastAsia="Calibri"/>
          <w:sz w:val="16"/>
          <w:highlight w:val="cyan"/>
        </w:rPr>
        <w:t xml:space="preserve"> </w:t>
      </w:r>
      <w:r w:rsidRPr="00F54B45">
        <w:rPr>
          <w:rFonts w:eastAsia="Calibri"/>
          <w:highlight w:val="cyan"/>
          <w:u w:val="single"/>
        </w:rPr>
        <w:t>or</w:t>
      </w:r>
      <w:r w:rsidRPr="00F54B45">
        <w:rPr>
          <w:rFonts w:eastAsia="Calibri"/>
          <w:sz w:val="16"/>
          <w:highlight w:val="cyan"/>
        </w:rPr>
        <w:t xml:space="preserve"> </w:t>
      </w:r>
      <w:r w:rsidRPr="00F54B45">
        <w:rPr>
          <w:rFonts w:eastAsia="Calibri"/>
          <w:iCs/>
          <w:highlight w:val="cyan"/>
          <w:u w:val="single"/>
          <w:bdr w:val="single" w:sz="8" w:space="0" w:color="auto"/>
        </w:rPr>
        <w:t>suspend</w:t>
      </w:r>
      <w:r w:rsidRPr="007C11EF">
        <w:rPr>
          <w:rFonts w:eastAsia="Calibri"/>
          <w:sz w:val="16"/>
        </w:rPr>
        <w:t xml:space="preserve"> those </w:t>
      </w:r>
      <w:r w:rsidRPr="00F54B45">
        <w:rPr>
          <w:rFonts w:eastAsia="Calibri"/>
          <w:highlight w:val="cyan"/>
          <w:u w:val="single"/>
        </w:rPr>
        <w:t>rates</w:t>
      </w:r>
      <w:r w:rsidRPr="007C11EF">
        <w:rPr>
          <w:rFonts w:eastAsia="Calibri"/>
          <w:sz w:val="16"/>
        </w:rPr>
        <w:t xml:space="preserve">, Amici’s </w:t>
      </w:r>
      <w:r w:rsidRPr="007C11EF">
        <w:rPr>
          <w:rFonts w:eastAsia="Calibri"/>
          <w:u w:val="single"/>
        </w:rPr>
        <w:t>members remain</w:t>
      </w:r>
      <w:r w:rsidRPr="007C11EF">
        <w:rPr>
          <w:rFonts w:eastAsia="Calibri"/>
          <w:sz w:val="16"/>
        </w:rPr>
        <w:t xml:space="preserve"> </w:t>
      </w:r>
      <w:r w:rsidRPr="007C11EF">
        <w:rPr>
          <w:rFonts w:eastAsia="Calibri"/>
          <w:iCs/>
          <w:u w:val="single"/>
          <w:bdr w:val="single" w:sz="8" w:space="0" w:color="auto"/>
        </w:rPr>
        <w:t>without any assurance</w:t>
      </w:r>
      <w:r w:rsidRPr="007C11EF">
        <w:rPr>
          <w:rFonts w:eastAsia="Calibri"/>
          <w:sz w:val="16"/>
        </w:rPr>
        <w:t xml:space="preserve"> </w:t>
      </w:r>
      <w:r w:rsidRPr="007C11EF">
        <w:rPr>
          <w:rFonts w:eastAsia="Calibri"/>
          <w:u w:val="single"/>
        </w:rPr>
        <w:t>that</w:t>
      </w:r>
      <w:r w:rsidRPr="007C11EF">
        <w:rPr>
          <w:rFonts w:eastAsia="Calibri"/>
          <w:sz w:val="16"/>
        </w:rPr>
        <w:t xml:space="preserve"> </w:t>
      </w:r>
      <w:r w:rsidRPr="007C11EF">
        <w:rPr>
          <w:rFonts w:eastAsia="Calibri"/>
          <w:iCs/>
          <w:u w:val="single"/>
          <w:bdr w:val="single" w:sz="8" w:space="0" w:color="auto"/>
        </w:rPr>
        <w:t>massive tariffs will not suddenly be reimposed</w:t>
      </w:r>
      <w:r w:rsidRPr="007C11EF">
        <w:rPr>
          <w:rFonts w:eastAsia="Calibri"/>
          <w:u w:val="single"/>
        </w:rPr>
        <w:t xml:space="preserve">. If IEEPA were interpreted to entitle the President to impose, modify, suspend, or reimpose such broad tariffs </w:t>
      </w:r>
      <w:r w:rsidRPr="00F54B45">
        <w:rPr>
          <w:rFonts w:eastAsia="Calibri"/>
          <w:highlight w:val="cyan"/>
          <w:u w:val="single"/>
        </w:rPr>
        <w:t>at his</w:t>
      </w:r>
      <w:r w:rsidRPr="00F54B45">
        <w:rPr>
          <w:rFonts w:eastAsia="Calibri"/>
          <w:sz w:val="16"/>
          <w:highlight w:val="cyan"/>
        </w:rPr>
        <w:t xml:space="preserve"> </w:t>
      </w:r>
      <w:r w:rsidRPr="00F54B45">
        <w:rPr>
          <w:rFonts w:eastAsia="Calibri"/>
          <w:iCs/>
          <w:highlight w:val="cyan"/>
          <w:u w:val="single"/>
          <w:bdr w:val="single" w:sz="8" w:space="0" w:color="auto"/>
        </w:rPr>
        <w:t>sole discretion</w:t>
      </w:r>
      <w:r w:rsidRPr="007C11EF">
        <w:rPr>
          <w:rFonts w:eastAsia="Calibri"/>
          <w:u w:val="single"/>
        </w:rPr>
        <w:t xml:space="preserve">, </w:t>
      </w:r>
      <w:r w:rsidRPr="00F54B45">
        <w:rPr>
          <w:rFonts w:eastAsia="Calibri"/>
          <w:highlight w:val="cyan"/>
          <w:u w:val="single"/>
        </w:rPr>
        <w:t>it would leave</w:t>
      </w:r>
      <w:r w:rsidRPr="007C11EF">
        <w:rPr>
          <w:rFonts w:eastAsia="Calibri"/>
          <w:sz w:val="16"/>
        </w:rPr>
        <w:t xml:space="preserve"> Amici’s </w:t>
      </w:r>
      <w:r w:rsidRPr="00F54B45">
        <w:rPr>
          <w:rFonts w:eastAsia="Calibri"/>
          <w:highlight w:val="cyan"/>
          <w:u w:val="single"/>
        </w:rPr>
        <w:t>members</w:t>
      </w:r>
      <w:r w:rsidRPr="007C11EF">
        <w:rPr>
          <w:rFonts w:eastAsia="Calibri"/>
          <w:u w:val="single"/>
        </w:rPr>
        <w:t xml:space="preserve"> in an</w:t>
      </w:r>
      <w:r w:rsidRPr="007C11EF">
        <w:rPr>
          <w:rFonts w:eastAsia="Calibri"/>
          <w:sz w:val="16"/>
        </w:rPr>
        <w:t xml:space="preserve"> </w:t>
      </w:r>
      <w:r w:rsidRPr="007C11EF">
        <w:rPr>
          <w:rFonts w:eastAsia="Calibri"/>
          <w:iCs/>
          <w:u w:val="single"/>
          <w:bdr w:val="single" w:sz="8" w:space="0" w:color="auto"/>
        </w:rPr>
        <w:t xml:space="preserve">inescapably </w:t>
      </w:r>
      <w:r w:rsidRPr="00F54B45">
        <w:rPr>
          <w:rFonts w:eastAsia="Calibri"/>
          <w:iCs/>
          <w:highlight w:val="cyan"/>
          <w:u w:val="single"/>
          <w:bdr w:val="single" w:sz="8" w:space="0" w:color="auto"/>
        </w:rPr>
        <w:t>precarious</w:t>
      </w:r>
      <w:r w:rsidRPr="007C11EF">
        <w:rPr>
          <w:rFonts w:eastAsia="Calibri"/>
          <w:iCs/>
          <w:u w:val="single"/>
          <w:bdr w:val="single" w:sz="8" w:space="0" w:color="auto"/>
        </w:rPr>
        <w:t xml:space="preserve"> position</w:t>
      </w:r>
      <w:r w:rsidRPr="007C11EF">
        <w:rPr>
          <w:rFonts w:eastAsia="Calibri"/>
          <w:sz w:val="16"/>
        </w:rPr>
        <w:t>.</w:t>
      </w:r>
    </w:p>
    <w:p w14:paraId="5B839B89" w14:textId="77777777" w:rsidR="00751B2B" w:rsidRPr="007C11EF" w:rsidRDefault="00751B2B" w:rsidP="00751B2B">
      <w:pPr>
        <w:keepNext/>
        <w:keepLines/>
        <w:spacing w:before="40"/>
        <w:outlineLvl w:val="3"/>
        <w:rPr>
          <w:rFonts w:eastAsia="Times New Roman"/>
          <w:b/>
          <w:iCs/>
          <w:sz w:val="26"/>
        </w:rPr>
      </w:pPr>
      <w:r w:rsidRPr="007C11EF">
        <w:rPr>
          <w:rFonts w:eastAsia="Times New Roman"/>
          <w:b/>
          <w:iCs/>
          <w:sz w:val="26"/>
        </w:rPr>
        <w:t xml:space="preserve">Crash causes </w:t>
      </w:r>
      <w:r w:rsidRPr="007C11EF">
        <w:rPr>
          <w:rFonts w:eastAsia="Times New Roman"/>
          <w:b/>
          <w:iCs/>
          <w:sz w:val="26"/>
          <w:u w:val="single"/>
        </w:rPr>
        <w:t>global nuclear war</w:t>
      </w:r>
      <w:r w:rsidRPr="007C11EF">
        <w:rPr>
          <w:rFonts w:eastAsia="Times New Roman"/>
          <w:b/>
          <w:iCs/>
          <w:sz w:val="26"/>
        </w:rPr>
        <w:t xml:space="preserve">. </w:t>
      </w:r>
    </w:p>
    <w:p w14:paraId="62F2B46E" w14:textId="77777777" w:rsidR="00751B2B" w:rsidRPr="007C11EF" w:rsidRDefault="00751B2B" w:rsidP="00751B2B">
      <w:pPr>
        <w:rPr>
          <w:rFonts w:eastAsia="Calibri"/>
        </w:rPr>
      </w:pPr>
      <w:r w:rsidRPr="007C11EF">
        <w:rPr>
          <w:rFonts w:eastAsia="Calibri"/>
        </w:rPr>
        <w:t xml:space="preserve">Dambisa </w:t>
      </w:r>
      <w:r w:rsidRPr="007C11EF">
        <w:rPr>
          <w:rFonts w:eastAsia="Calibri"/>
          <w:b/>
          <w:bCs/>
          <w:sz w:val="26"/>
        </w:rPr>
        <w:t>Moyo 24</w:t>
      </w:r>
      <w:r w:rsidRPr="007C11EF">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1400BBC0" w14:textId="77777777" w:rsidR="00751B2B" w:rsidRPr="007C11EF" w:rsidRDefault="00751B2B" w:rsidP="00751B2B">
      <w:pPr>
        <w:rPr>
          <w:rFonts w:eastAsia="Calibri"/>
          <w:sz w:val="16"/>
        </w:rPr>
      </w:pPr>
      <w:r w:rsidRPr="007C11EF">
        <w:rPr>
          <w:rFonts w:eastAsia="Calibri"/>
          <w:sz w:val="16"/>
        </w:rPr>
        <w:t xml:space="preserve">NEW YORK – As we enter the second quarter of the twenty-first century, </w:t>
      </w:r>
      <w:r w:rsidRPr="00F54B45">
        <w:rPr>
          <w:rFonts w:eastAsia="Calibri"/>
          <w:iCs/>
          <w:highlight w:val="cyan"/>
          <w:u w:val="single"/>
          <w:bdr w:val="single" w:sz="8" w:space="0" w:color="auto"/>
        </w:rPr>
        <w:t>slow</w:t>
      </w:r>
      <w:r w:rsidRPr="007C11EF">
        <w:rPr>
          <w:rFonts w:eastAsia="Calibri"/>
          <w:iCs/>
          <w:u w:val="single"/>
          <w:bdr w:val="single" w:sz="8" w:space="0" w:color="auto"/>
        </w:rPr>
        <w:t xml:space="preserve"> economic </w:t>
      </w:r>
      <w:r w:rsidRPr="00F54B45">
        <w:rPr>
          <w:rFonts w:eastAsia="Calibri"/>
          <w:iCs/>
          <w:highlight w:val="cyan"/>
          <w:u w:val="single"/>
          <w:bdr w:val="single" w:sz="8" w:space="0" w:color="auto"/>
        </w:rPr>
        <w:t>growth</w:t>
      </w:r>
      <w:r w:rsidRPr="007C11EF">
        <w:rPr>
          <w:rFonts w:eastAsia="Calibri"/>
          <w:sz w:val="16"/>
        </w:rPr>
        <w:t xml:space="preserve"> </w:t>
      </w:r>
      <w:r w:rsidRPr="007C11EF">
        <w:rPr>
          <w:rFonts w:eastAsia="Calibri"/>
          <w:u w:val="single"/>
        </w:rPr>
        <w:t>will remain the</w:t>
      </w:r>
      <w:r w:rsidRPr="007C11EF">
        <w:rPr>
          <w:rFonts w:eastAsia="Calibri"/>
          <w:sz w:val="16"/>
        </w:rPr>
        <w:t xml:space="preserve"> world’s </w:t>
      </w:r>
      <w:r w:rsidRPr="007C11EF">
        <w:rPr>
          <w:rFonts w:eastAsia="Calibri"/>
          <w:u w:val="single"/>
        </w:rPr>
        <w:t>most persistent challenge</w:t>
      </w:r>
      <w:r w:rsidRPr="007C11EF">
        <w:rPr>
          <w:rFonts w:eastAsia="Calibri"/>
          <w:sz w:val="16"/>
        </w:rPr>
        <w:t xml:space="preserve">, </w:t>
      </w:r>
      <w:r w:rsidRPr="00F54B45">
        <w:rPr>
          <w:rFonts w:eastAsia="Calibri"/>
          <w:iCs/>
          <w:highlight w:val="cyan"/>
          <w:u w:val="single"/>
          <w:bdr w:val="single" w:sz="8" w:space="0" w:color="auto"/>
        </w:rPr>
        <w:t>transcend</w:t>
      </w:r>
      <w:r w:rsidRPr="007C11EF">
        <w:rPr>
          <w:rFonts w:eastAsia="Calibri"/>
          <w:iCs/>
          <w:u w:val="single"/>
          <w:bdr w:val="single" w:sz="8" w:space="0" w:color="auto"/>
        </w:rPr>
        <w:t>ing</w:t>
      </w:r>
      <w:r w:rsidRPr="007C11EF">
        <w:rPr>
          <w:rFonts w:eastAsia="Calibri"/>
          <w:sz w:val="16"/>
        </w:rPr>
        <w:t xml:space="preserve"> </w:t>
      </w:r>
      <w:r w:rsidRPr="007C11EF">
        <w:rPr>
          <w:rFonts w:eastAsia="Calibri"/>
          <w:u w:val="single"/>
        </w:rPr>
        <w:t xml:space="preserve">national </w:t>
      </w:r>
      <w:r w:rsidRPr="00F54B45">
        <w:rPr>
          <w:rFonts w:eastAsia="Calibri"/>
          <w:highlight w:val="cyan"/>
          <w:u w:val="single"/>
        </w:rPr>
        <w:t>borders</w:t>
      </w:r>
      <w:r w:rsidRPr="007C11EF">
        <w:rPr>
          <w:rFonts w:eastAsia="Calibri"/>
          <w:u w:val="single"/>
        </w:rPr>
        <w:t xml:space="preserve"> and affecting developed and developing countries</w:t>
      </w:r>
      <w:r w:rsidRPr="007C11EF">
        <w:rPr>
          <w:rFonts w:eastAsia="Calibri"/>
          <w:sz w:val="16"/>
        </w:rPr>
        <w:t xml:space="preserve"> alike.</w:t>
      </w:r>
    </w:p>
    <w:p w14:paraId="7B2F7BC7" w14:textId="77777777" w:rsidR="00751B2B" w:rsidRPr="007C11EF" w:rsidRDefault="00751B2B" w:rsidP="00751B2B">
      <w:pPr>
        <w:rPr>
          <w:rFonts w:eastAsia="Calibri"/>
          <w:sz w:val="16"/>
        </w:rPr>
      </w:pPr>
      <w:r w:rsidRPr="007C11EF">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7AC88FC" w14:textId="77777777" w:rsidR="00751B2B" w:rsidRPr="007C11EF" w:rsidRDefault="00751B2B" w:rsidP="00751B2B">
      <w:pPr>
        <w:rPr>
          <w:rFonts w:eastAsia="Calibri"/>
          <w:sz w:val="16"/>
        </w:rPr>
      </w:pPr>
      <w:r w:rsidRPr="007C11EF">
        <w:rPr>
          <w:rFonts w:eastAsia="Calibri"/>
          <w:sz w:val="16"/>
        </w:rPr>
        <w:t xml:space="preserve">While total global GDP has increased to $110 trillion, progress remains unevenly distributed, threatening to erode living standards. Worse, </w:t>
      </w:r>
      <w:r w:rsidRPr="007C11EF">
        <w:rPr>
          <w:rFonts w:eastAsia="Calibri"/>
          <w:u w:val="single"/>
        </w:rPr>
        <w:t>the</w:t>
      </w:r>
      <w:r w:rsidRPr="007C11EF">
        <w:rPr>
          <w:rFonts w:eastAsia="Calibri"/>
          <w:sz w:val="16"/>
        </w:rPr>
        <w:t xml:space="preserve"> world </w:t>
      </w:r>
      <w:r w:rsidRPr="007C11EF">
        <w:rPr>
          <w:rFonts w:eastAsia="Calibri"/>
          <w:u w:val="single"/>
        </w:rPr>
        <w:t>economy faces</w:t>
      </w:r>
      <w:r w:rsidRPr="007C11EF">
        <w:rPr>
          <w:rFonts w:eastAsia="Calibri"/>
          <w:sz w:val="16"/>
        </w:rPr>
        <w:t xml:space="preserve"> </w:t>
      </w:r>
      <w:r w:rsidRPr="007C11EF">
        <w:rPr>
          <w:rFonts w:eastAsia="Calibri"/>
          <w:iCs/>
          <w:u w:val="single"/>
          <w:bdr w:val="single" w:sz="8" w:space="0" w:color="auto"/>
        </w:rPr>
        <w:t>powerful headwinds</w:t>
      </w:r>
      <w:r w:rsidRPr="007C11EF">
        <w:rPr>
          <w:rFonts w:eastAsia="Calibri"/>
          <w:sz w:val="16"/>
        </w:rPr>
        <w:t xml:space="preserve"> </w:t>
      </w:r>
      <w:r w:rsidRPr="007C11EF">
        <w:rPr>
          <w:rFonts w:eastAsia="Calibri"/>
          <w:u w:val="single"/>
        </w:rPr>
        <w:t>that could</w:t>
      </w:r>
      <w:r w:rsidRPr="007C11EF">
        <w:rPr>
          <w:rFonts w:eastAsia="Calibri"/>
          <w:sz w:val="16"/>
        </w:rPr>
        <w:t xml:space="preserve"> </w:t>
      </w:r>
      <w:r w:rsidRPr="007C11EF">
        <w:rPr>
          <w:rFonts w:eastAsia="Calibri"/>
          <w:iCs/>
          <w:u w:val="single"/>
          <w:bdr w:val="single" w:sz="8" w:space="0" w:color="auto"/>
        </w:rPr>
        <w:t>stifle</w:t>
      </w:r>
      <w:r w:rsidRPr="007C11EF">
        <w:rPr>
          <w:rFonts w:eastAsia="Calibri"/>
          <w:sz w:val="16"/>
        </w:rPr>
        <w:t xml:space="preserve"> </w:t>
      </w:r>
      <w:r w:rsidRPr="007C11EF">
        <w:rPr>
          <w:rFonts w:eastAsia="Calibri"/>
          <w:u w:val="single"/>
        </w:rPr>
        <w:t>growth</w:t>
      </w:r>
      <w:r w:rsidRPr="007C11EF">
        <w:rPr>
          <w:rFonts w:eastAsia="Calibri"/>
          <w:sz w:val="16"/>
        </w:rPr>
        <w:t xml:space="preserve">, innovation, and investment, </w:t>
      </w:r>
      <w:r w:rsidRPr="00F54B45">
        <w:rPr>
          <w:rFonts w:eastAsia="Calibri"/>
          <w:highlight w:val="cyan"/>
          <w:u w:val="single"/>
        </w:rPr>
        <w:t xml:space="preserve">triggering </w:t>
      </w:r>
      <w:r w:rsidRPr="00F54B45">
        <w:rPr>
          <w:rFonts w:eastAsia="Calibri"/>
          <w:iCs/>
          <w:highlight w:val="cyan"/>
          <w:u w:val="single"/>
          <w:bdr w:val="single" w:sz="8" w:space="0" w:color="auto"/>
        </w:rPr>
        <w:t>political</w:t>
      </w:r>
      <w:r w:rsidRPr="00F54B45">
        <w:rPr>
          <w:rFonts w:eastAsia="Calibri"/>
          <w:highlight w:val="cyan"/>
          <w:u w:val="single"/>
        </w:rPr>
        <w:t xml:space="preserve"> and </w:t>
      </w:r>
      <w:r w:rsidRPr="00F54B45">
        <w:rPr>
          <w:rFonts w:eastAsia="Calibri"/>
          <w:iCs/>
          <w:highlight w:val="cyan"/>
          <w:u w:val="single"/>
          <w:bdr w:val="single" w:sz="8" w:space="0" w:color="auto"/>
        </w:rPr>
        <w:t>social</w:t>
      </w:r>
      <w:r w:rsidRPr="00F54B45">
        <w:rPr>
          <w:rFonts w:eastAsia="Calibri"/>
          <w:highlight w:val="cyan"/>
          <w:u w:val="single"/>
        </w:rPr>
        <w:t xml:space="preserve"> instability</w:t>
      </w:r>
      <w:r w:rsidRPr="007C11EF">
        <w:rPr>
          <w:rFonts w:eastAsia="Calibri"/>
          <w:sz w:val="16"/>
        </w:rPr>
        <w:t>.</w:t>
      </w:r>
    </w:p>
    <w:p w14:paraId="611029F3" w14:textId="77777777" w:rsidR="00751B2B" w:rsidRPr="007C11EF" w:rsidRDefault="00751B2B" w:rsidP="00751B2B">
      <w:pPr>
        <w:rPr>
          <w:rFonts w:eastAsia="Calibri"/>
          <w:sz w:val="16"/>
        </w:rPr>
      </w:pPr>
      <w:r w:rsidRPr="007C11EF">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44263987" w14:textId="77777777" w:rsidR="00751B2B" w:rsidRPr="007C11EF" w:rsidRDefault="00751B2B" w:rsidP="00751B2B">
      <w:pPr>
        <w:rPr>
          <w:rFonts w:eastAsia="Calibri"/>
          <w:sz w:val="16"/>
        </w:rPr>
      </w:pPr>
      <w:r w:rsidRPr="007C11EF">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979B940" w14:textId="77777777" w:rsidR="00751B2B" w:rsidRPr="007C11EF" w:rsidRDefault="00751B2B" w:rsidP="00751B2B">
      <w:pPr>
        <w:rPr>
          <w:rFonts w:eastAsia="Calibri"/>
          <w:i/>
          <w:iCs/>
          <w:sz w:val="16"/>
        </w:rPr>
      </w:pPr>
      <w:r w:rsidRPr="007C11EF">
        <w:rPr>
          <w:rFonts w:eastAsia="Calibri"/>
          <w:iCs/>
          <w:sz w:val="16"/>
        </w:rPr>
        <w:t>No World Order</w:t>
      </w:r>
    </w:p>
    <w:p w14:paraId="1DC4917C" w14:textId="77777777" w:rsidR="00751B2B" w:rsidRPr="007C11EF" w:rsidRDefault="00751B2B" w:rsidP="00751B2B">
      <w:pPr>
        <w:rPr>
          <w:rFonts w:eastAsia="Calibri"/>
          <w:sz w:val="16"/>
        </w:rPr>
      </w:pPr>
      <w:r w:rsidRPr="007C11EF">
        <w:rPr>
          <w:rFonts w:eastAsia="Calibri"/>
          <w:sz w:val="16"/>
        </w:rPr>
        <w:t xml:space="preserve">The first </w:t>
      </w:r>
      <w:r w:rsidRPr="007C11EF">
        <w:rPr>
          <w:rFonts w:eastAsia="Calibri"/>
          <w:u w:val="single"/>
        </w:rPr>
        <w:t>drag on</w:t>
      </w:r>
      <w:r w:rsidRPr="007C11EF">
        <w:rPr>
          <w:rFonts w:eastAsia="Calibri"/>
          <w:sz w:val="16"/>
        </w:rPr>
        <w:t xml:space="preserve"> global </w:t>
      </w:r>
      <w:r w:rsidRPr="007C11EF">
        <w:rPr>
          <w:rFonts w:eastAsia="Calibri"/>
          <w:u w:val="single"/>
        </w:rPr>
        <w:t>growth</w:t>
      </w:r>
      <w:r w:rsidRPr="007C11EF">
        <w:rPr>
          <w:rFonts w:eastAsia="Calibri"/>
          <w:sz w:val="16"/>
        </w:rPr>
        <w:t xml:space="preserve"> is the </w:t>
      </w:r>
      <w:r w:rsidRPr="00F54B45">
        <w:rPr>
          <w:rFonts w:eastAsia="Calibri"/>
          <w:iCs/>
          <w:highlight w:val="cyan"/>
          <w:u w:val="single"/>
          <w:bdr w:val="single" w:sz="8" w:space="0" w:color="auto"/>
        </w:rPr>
        <w:t>escalat</w:t>
      </w:r>
      <w:r w:rsidRPr="007C11EF">
        <w:rPr>
          <w:rFonts w:eastAsia="Calibri"/>
          <w:sz w:val="16"/>
        </w:rPr>
        <w:t xml:space="preserve">ion in </w:t>
      </w:r>
      <w:r w:rsidRPr="00F54B45">
        <w:rPr>
          <w:rFonts w:eastAsia="Calibri"/>
          <w:iCs/>
          <w:highlight w:val="cyan"/>
          <w:u w:val="single"/>
          <w:bdr w:val="single" w:sz="8" w:space="0" w:color="auto"/>
        </w:rPr>
        <w:t>geopolitical tensions</w:t>
      </w:r>
      <w:r w:rsidRPr="007C11EF">
        <w:rPr>
          <w:rFonts w:eastAsia="Calibri"/>
          <w:sz w:val="16"/>
        </w:rPr>
        <w:t xml:space="preserve"> – </w:t>
      </w:r>
      <w:r w:rsidRPr="007C11EF">
        <w:rPr>
          <w:rFonts w:eastAsia="Calibri"/>
          <w:u w:val="single"/>
        </w:rPr>
        <w:t xml:space="preserve">particularly </w:t>
      </w:r>
      <w:r w:rsidRPr="00F54B45">
        <w:rPr>
          <w:rFonts w:eastAsia="Calibri"/>
          <w:highlight w:val="cyan"/>
          <w:u w:val="single"/>
        </w:rPr>
        <w:t>among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US</w:t>
      </w:r>
      <w:r w:rsidRPr="00F54B45">
        <w:rPr>
          <w:rFonts w:eastAsia="Calibri"/>
          <w:highlight w:val="cyan"/>
          <w:u w:val="single"/>
        </w:rPr>
        <w:t xml:space="preserve">, </w:t>
      </w:r>
      <w:r w:rsidRPr="00F54B45">
        <w:rPr>
          <w:rFonts w:eastAsia="Calibri"/>
          <w:iCs/>
          <w:highlight w:val="cyan"/>
          <w:u w:val="single"/>
          <w:bdr w:val="single" w:sz="8" w:space="0" w:color="auto"/>
        </w:rPr>
        <w:t>China</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F54B45">
        <w:rPr>
          <w:rFonts w:eastAsia="Calibri"/>
          <w:iCs/>
          <w:highlight w:val="cyan"/>
          <w:u w:val="single"/>
          <w:bdr w:val="single" w:sz="8" w:space="0" w:color="auto"/>
        </w:rPr>
        <w:t>Russia</w:t>
      </w:r>
      <w:r w:rsidRPr="007C11EF">
        <w:rPr>
          <w:rFonts w:eastAsia="Calibri"/>
          <w:sz w:val="16"/>
        </w:rPr>
        <w:t xml:space="preserve"> – </w:t>
      </w:r>
      <w:r w:rsidRPr="007C11EF">
        <w:rPr>
          <w:rFonts w:eastAsia="Calibri"/>
          <w:u w:val="single"/>
        </w:rPr>
        <w:t>compounded by additional threats from</w:t>
      </w:r>
      <w:r w:rsidRPr="007C11EF">
        <w:rPr>
          <w:rFonts w:eastAsia="Calibri"/>
          <w:sz w:val="16"/>
        </w:rPr>
        <w:t xml:space="preserve"> </w:t>
      </w:r>
      <w:r w:rsidRPr="00F54B45">
        <w:rPr>
          <w:rFonts w:eastAsia="Calibri"/>
          <w:iCs/>
          <w:highlight w:val="cyan"/>
          <w:u w:val="single"/>
          <w:bdr w:val="single" w:sz="8" w:space="0" w:color="auto"/>
        </w:rPr>
        <w:t>Iran</w:t>
      </w:r>
      <w:r w:rsidRPr="00F54B45">
        <w:rPr>
          <w:rFonts w:eastAsia="Calibri"/>
          <w:highlight w:val="cyan"/>
          <w:u w:val="single"/>
        </w:rPr>
        <w:t xml:space="preserve"> and </w:t>
      </w:r>
      <w:r w:rsidRPr="00F54B45">
        <w:rPr>
          <w:rFonts w:eastAsia="Calibri"/>
          <w:iCs/>
          <w:highlight w:val="cyan"/>
          <w:u w:val="single"/>
          <w:bdr w:val="single" w:sz="8" w:space="0" w:color="auto"/>
        </w:rPr>
        <w:t>No</w:t>
      </w:r>
      <w:r w:rsidRPr="007C11EF">
        <w:rPr>
          <w:rFonts w:eastAsia="Calibri"/>
          <w:sz w:val="16"/>
        </w:rPr>
        <w:t xml:space="preserve">rth </w:t>
      </w:r>
      <w:r w:rsidRPr="00F54B45">
        <w:rPr>
          <w:rFonts w:eastAsia="Calibri"/>
          <w:iCs/>
          <w:highlight w:val="cyan"/>
          <w:u w:val="single"/>
          <w:bdr w:val="single" w:sz="8" w:space="0" w:color="auto"/>
        </w:rPr>
        <w:t>Ko</w:t>
      </w:r>
      <w:r w:rsidRPr="007C11EF">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C11EF">
        <w:rPr>
          <w:rFonts w:eastAsia="Calibri"/>
          <w:u w:val="single"/>
        </w:rPr>
        <w:t>In the</w:t>
      </w:r>
      <w:r w:rsidRPr="007C11EF">
        <w:rPr>
          <w:rFonts w:eastAsia="Calibri"/>
          <w:sz w:val="16"/>
        </w:rPr>
        <w:t xml:space="preserve"> </w:t>
      </w:r>
      <w:r w:rsidRPr="00F54B45">
        <w:rPr>
          <w:rFonts w:eastAsia="Calibri"/>
          <w:iCs/>
          <w:highlight w:val="cyan"/>
          <w:u w:val="single"/>
          <w:bdr w:val="single" w:sz="8" w:space="0" w:color="auto"/>
        </w:rPr>
        <w:t>near term</w:t>
      </w:r>
      <w:r w:rsidRPr="007C11EF">
        <w:rPr>
          <w:rFonts w:eastAsia="Calibri"/>
          <w:sz w:val="16"/>
        </w:rPr>
        <w:t xml:space="preserve">, </w:t>
      </w:r>
      <w:r w:rsidRPr="007C11EF">
        <w:rPr>
          <w:rFonts w:eastAsia="Calibri"/>
          <w:u w:val="single"/>
        </w:rPr>
        <w:t>there is a growing risk</w:t>
      </w:r>
      <w:r w:rsidRPr="007C11EF">
        <w:rPr>
          <w:rFonts w:eastAsia="Calibri"/>
          <w:sz w:val="16"/>
        </w:rPr>
        <w:t xml:space="preserve"> that </w:t>
      </w:r>
      <w:r w:rsidRPr="007C11EF">
        <w:rPr>
          <w:rFonts w:eastAsia="Calibri"/>
          <w:u w:val="single"/>
        </w:rPr>
        <w:t>this</w:t>
      </w:r>
      <w:r w:rsidRPr="007C11EF">
        <w:rPr>
          <w:rFonts w:eastAsia="Calibri"/>
          <w:sz w:val="16"/>
        </w:rPr>
        <w:t xml:space="preserve"> geopolitical tug-of-war </w:t>
      </w:r>
      <w:r w:rsidRPr="007C11EF">
        <w:rPr>
          <w:rFonts w:eastAsia="Calibri"/>
          <w:u w:val="single"/>
        </w:rPr>
        <w:t xml:space="preserve">could </w:t>
      </w:r>
      <w:r w:rsidRPr="00F54B45">
        <w:rPr>
          <w:rFonts w:eastAsia="Calibri"/>
          <w:highlight w:val="cyan"/>
          <w:u w:val="single"/>
        </w:rPr>
        <w:t>escalate into</w:t>
      </w:r>
      <w:r w:rsidRPr="007C11EF">
        <w:rPr>
          <w:rFonts w:eastAsia="Calibri"/>
          <w:u w:val="single"/>
        </w:rPr>
        <w:t xml:space="preserve"> an</w:t>
      </w:r>
      <w:r w:rsidRPr="007C11EF">
        <w:rPr>
          <w:rFonts w:eastAsia="Calibri"/>
          <w:sz w:val="16"/>
        </w:rPr>
        <w:t xml:space="preserve"> </w:t>
      </w:r>
      <w:r w:rsidRPr="00F54B45">
        <w:rPr>
          <w:rFonts w:eastAsia="Calibri"/>
          <w:iCs/>
          <w:highlight w:val="cyan"/>
          <w:u w:val="single"/>
          <w:bdr w:val="single" w:sz="8" w:space="0" w:color="auto"/>
        </w:rPr>
        <w:t>all-out</w:t>
      </w:r>
      <w:r w:rsidRPr="007C11EF">
        <w:rPr>
          <w:rFonts w:eastAsia="Calibri"/>
          <w:iCs/>
          <w:u w:val="single"/>
          <w:bdr w:val="single" w:sz="8" w:space="0" w:color="auto"/>
        </w:rPr>
        <w:t xml:space="preserve"> military </w:t>
      </w:r>
      <w:r w:rsidRPr="00F54B45">
        <w:rPr>
          <w:rFonts w:eastAsia="Calibri"/>
          <w:iCs/>
          <w:highlight w:val="cyan"/>
          <w:u w:val="single"/>
          <w:bdr w:val="single" w:sz="8" w:space="0" w:color="auto"/>
        </w:rPr>
        <w:t>conflict</w:t>
      </w:r>
      <w:r w:rsidRPr="007C11EF">
        <w:rPr>
          <w:rFonts w:eastAsia="Calibri"/>
          <w:sz w:val="16"/>
        </w:rPr>
        <w:t>.</w:t>
      </w:r>
    </w:p>
    <w:p w14:paraId="190E1598" w14:textId="77777777" w:rsidR="00751B2B" w:rsidRPr="007C11EF" w:rsidRDefault="00751B2B" w:rsidP="00751B2B">
      <w:pPr>
        <w:rPr>
          <w:rFonts w:eastAsia="Calibri"/>
          <w:sz w:val="16"/>
        </w:rPr>
      </w:pPr>
      <w:r w:rsidRPr="007C11EF">
        <w:rPr>
          <w:rFonts w:eastAsia="Calibri"/>
          <w:sz w:val="16"/>
        </w:rPr>
        <w:t xml:space="preserve">Over the </w:t>
      </w:r>
      <w:r w:rsidRPr="007C11EF">
        <w:rPr>
          <w:rFonts w:eastAsia="Calibri"/>
          <w:sz w:val="16"/>
          <w:szCs w:val="16"/>
        </w:rPr>
        <w:t>past 50 years, the world economy has gone from being a positive-sum game to a negative-sum game. The positive</w:t>
      </w:r>
      <w:r w:rsidRPr="007C11EF">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54B45">
        <w:rPr>
          <w:rFonts w:eastAsia="Calibri"/>
          <w:highlight w:val="cyan"/>
          <w:u w:val="single"/>
        </w:rPr>
        <w:t>following</w:t>
      </w:r>
      <w:r w:rsidRPr="007C11EF">
        <w:rPr>
          <w:rFonts w:eastAsia="Calibri"/>
          <w:sz w:val="16"/>
        </w:rPr>
        <w:t xml:space="preserve"> the 2008 </w:t>
      </w:r>
      <w:r w:rsidRPr="00F54B45">
        <w:rPr>
          <w:rFonts w:eastAsia="Calibri"/>
          <w:iCs/>
          <w:highlight w:val="cyan"/>
          <w:u w:val="single"/>
          <w:bdr w:val="single" w:sz="8" w:space="0" w:color="auto"/>
        </w:rPr>
        <w:t>financial crisis</w:t>
      </w:r>
      <w:r w:rsidRPr="007C11EF">
        <w:rPr>
          <w:rFonts w:eastAsia="Calibri"/>
          <w:sz w:val="16"/>
        </w:rPr>
        <w:t xml:space="preserve">, </w:t>
      </w:r>
      <w:r w:rsidRPr="007C11EF">
        <w:rPr>
          <w:rFonts w:eastAsia="Calibri"/>
          <w:u w:val="single"/>
        </w:rPr>
        <w:t xml:space="preserve">the </w:t>
      </w:r>
      <w:r w:rsidRPr="00F54B45">
        <w:rPr>
          <w:rFonts w:eastAsia="Calibri"/>
          <w:highlight w:val="cyan"/>
          <w:u w:val="single"/>
        </w:rPr>
        <w:t xml:space="preserve">world </w:t>
      </w:r>
      <w:r w:rsidRPr="00F54B45">
        <w:rPr>
          <w:rFonts w:eastAsia="Calibri"/>
          <w:iCs/>
          <w:highlight w:val="cyan"/>
          <w:u w:val="single"/>
          <w:bdr w:val="single" w:sz="8" w:space="0" w:color="auto"/>
        </w:rPr>
        <w:t>enter</w:t>
      </w:r>
      <w:r w:rsidRPr="007C11EF">
        <w:rPr>
          <w:rFonts w:eastAsia="Calibri"/>
          <w:sz w:val="16"/>
        </w:rPr>
        <w:t xml:space="preserve">ed </w:t>
      </w:r>
      <w:r w:rsidRPr="007C11EF">
        <w:rPr>
          <w:rFonts w:eastAsia="Calibri"/>
          <w:u w:val="single"/>
        </w:rPr>
        <w:t xml:space="preserve">a </w:t>
      </w:r>
      <w:r w:rsidRPr="00F54B45">
        <w:rPr>
          <w:rFonts w:eastAsia="Calibri"/>
          <w:highlight w:val="cyan"/>
          <w:u w:val="single"/>
        </w:rPr>
        <w:t>negative-sum</w:t>
      </w:r>
      <w:r w:rsidRPr="007C11EF">
        <w:rPr>
          <w:rFonts w:eastAsia="Calibri"/>
          <w:u w:val="single"/>
        </w:rPr>
        <w:t xml:space="preserve"> period, marked by</w:t>
      </w:r>
      <w:r w:rsidRPr="007C11EF">
        <w:rPr>
          <w:rFonts w:eastAsia="Calibri"/>
          <w:sz w:val="16"/>
        </w:rPr>
        <w:t xml:space="preserve"> </w:t>
      </w:r>
      <w:r w:rsidRPr="007C11EF">
        <w:rPr>
          <w:rFonts w:eastAsia="Calibri"/>
          <w:iCs/>
          <w:u w:val="single"/>
          <w:bdr w:val="single" w:sz="8" w:space="0" w:color="auto"/>
        </w:rPr>
        <w:t>declining growth</w:t>
      </w:r>
      <w:r w:rsidRPr="007C11EF">
        <w:rPr>
          <w:rFonts w:eastAsia="Calibri"/>
          <w:sz w:val="16"/>
        </w:rPr>
        <w:t xml:space="preserve">, </w:t>
      </w:r>
      <w:r w:rsidRPr="007C11EF">
        <w:rPr>
          <w:rFonts w:eastAsia="Calibri"/>
          <w:iCs/>
          <w:u w:val="single"/>
          <w:bdr w:val="single" w:sz="8" w:space="0" w:color="auto"/>
        </w:rPr>
        <w:t xml:space="preserve">intensifying </w:t>
      </w:r>
      <w:r w:rsidRPr="00F54B45">
        <w:rPr>
          <w:rFonts w:eastAsia="Calibri"/>
          <w:iCs/>
          <w:highlight w:val="cyan"/>
          <w:u w:val="single"/>
          <w:bdr w:val="single" w:sz="8" w:space="0" w:color="auto"/>
        </w:rPr>
        <w:t>competition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rising international tensions</w:t>
      </w:r>
      <w:r w:rsidRPr="007C11EF">
        <w:rPr>
          <w:rFonts w:eastAsia="Calibri"/>
          <w:sz w:val="16"/>
        </w:rPr>
        <w:t xml:space="preserve">, </w:t>
      </w:r>
      <w:r w:rsidRPr="007C11EF">
        <w:rPr>
          <w:rFonts w:eastAsia="Calibri"/>
          <w:u w:val="single"/>
        </w:rPr>
        <w:t xml:space="preserve">further </w:t>
      </w:r>
      <w:r w:rsidRPr="00F54B45">
        <w:rPr>
          <w:rFonts w:eastAsia="Calibri"/>
          <w:highlight w:val="cyan"/>
          <w:u w:val="single"/>
        </w:rPr>
        <w:t>heightened by</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COVID</w:t>
      </w:r>
      <w:r w:rsidRPr="007C11EF">
        <w:rPr>
          <w:rFonts w:eastAsia="Calibri"/>
          <w:iCs/>
          <w:u w:val="single"/>
          <w:bdr w:val="single" w:sz="8" w:space="0" w:color="auto"/>
        </w:rPr>
        <w:t>-19</w:t>
      </w:r>
      <w:r w:rsidRPr="007C11EF">
        <w:rPr>
          <w:rFonts w:eastAsia="Calibri"/>
          <w:sz w:val="16"/>
        </w:rPr>
        <w:t xml:space="preserve"> </w:t>
      </w:r>
      <w:r w:rsidRPr="007C11EF">
        <w:rPr>
          <w:rFonts w:eastAsia="Calibri"/>
          <w:u w:val="single"/>
        </w:rPr>
        <w:t>pandemic, Russia’s invasion of</w:t>
      </w:r>
      <w:r w:rsidRPr="007C11EF">
        <w:rPr>
          <w:rFonts w:eastAsia="Calibri"/>
          <w:sz w:val="16"/>
        </w:rPr>
        <w:t xml:space="preserve"> </w:t>
      </w:r>
      <w:r w:rsidRPr="00F54B45">
        <w:rPr>
          <w:rFonts w:eastAsia="Calibri"/>
          <w:iCs/>
          <w:highlight w:val="cyan"/>
          <w:u w:val="single"/>
          <w:bdr w:val="single" w:sz="8" w:space="0" w:color="auto"/>
        </w:rPr>
        <w:t>Ukraine</w:t>
      </w:r>
      <w:r w:rsidRPr="00F54B45">
        <w:rPr>
          <w:rFonts w:eastAsia="Calibri"/>
          <w:highlight w:val="cyan"/>
          <w:u w:val="single"/>
        </w:rPr>
        <w:t>, and</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Gaza</w:t>
      </w:r>
      <w:r w:rsidRPr="007C11EF">
        <w:rPr>
          <w:rFonts w:eastAsia="Calibri"/>
          <w:iCs/>
          <w:u w:val="single"/>
          <w:bdr w:val="single" w:sz="8" w:space="0" w:color="auto"/>
        </w:rPr>
        <w:t xml:space="preserve"> War</w:t>
      </w:r>
      <w:r w:rsidRPr="007C11EF">
        <w:rPr>
          <w:rFonts w:eastAsia="Calibri"/>
          <w:sz w:val="16"/>
        </w:rPr>
        <w:t>.</w:t>
      </w:r>
    </w:p>
    <w:p w14:paraId="4C5F3000" w14:textId="77777777" w:rsidR="00751B2B" w:rsidRPr="007C11EF" w:rsidRDefault="00751B2B" w:rsidP="00751B2B">
      <w:pPr>
        <w:rPr>
          <w:rFonts w:eastAsia="Calibri"/>
          <w:sz w:val="16"/>
        </w:rPr>
      </w:pPr>
      <w:r w:rsidRPr="007C11EF">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C11EF">
        <w:rPr>
          <w:rFonts w:eastAsia="Calibri"/>
          <w:u w:val="single"/>
        </w:rPr>
        <w:t>the</w:t>
      </w:r>
      <w:r w:rsidRPr="007C11EF">
        <w:rPr>
          <w:rFonts w:eastAsia="Calibri"/>
          <w:sz w:val="16"/>
        </w:rPr>
        <w:t xml:space="preserve"> </w:t>
      </w:r>
      <w:r w:rsidRPr="007C11EF">
        <w:rPr>
          <w:rFonts w:eastAsia="Calibri"/>
          <w:iCs/>
          <w:u w:val="single"/>
          <w:bdr w:val="single" w:sz="8" w:space="0" w:color="auto"/>
        </w:rPr>
        <w:t>intensifying</w:t>
      </w:r>
      <w:r w:rsidRPr="007C11EF">
        <w:rPr>
          <w:rFonts w:eastAsia="Calibri"/>
          <w:sz w:val="16"/>
        </w:rPr>
        <w:t xml:space="preserve"> </w:t>
      </w:r>
      <w:r w:rsidRPr="007C11EF">
        <w:rPr>
          <w:rFonts w:eastAsia="Calibri"/>
          <w:u w:val="single"/>
        </w:rPr>
        <w:t>race</w:t>
      </w:r>
      <w:r w:rsidRPr="007C11EF">
        <w:rPr>
          <w:rFonts w:eastAsia="Calibri"/>
          <w:sz w:val="16"/>
        </w:rPr>
        <w:t xml:space="preserve"> between China and the West </w:t>
      </w:r>
      <w:r w:rsidRPr="007C11EF">
        <w:rPr>
          <w:rFonts w:eastAsia="Calibri"/>
          <w:u w:val="single"/>
        </w:rPr>
        <w:t>for</w:t>
      </w:r>
      <w:r w:rsidRPr="007C11EF">
        <w:rPr>
          <w:rFonts w:eastAsia="Calibri"/>
          <w:sz w:val="16"/>
        </w:rPr>
        <w:t xml:space="preserve"> </w:t>
      </w:r>
      <w:r w:rsidRPr="007C11EF">
        <w:rPr>
          <w:rFonts w:eastAsia="Calibri"/>
          <w:iCs/>
          <w:u w:val="single"/>
          <w:bdr w:val="single" w:sz="8" w:space="0" w:color="auto"/>
        </w:rPr>
        <w:t>tech</w:t>
      </w:r>
      <w:r w:rsidRPr="007C11EF">
        <w:rPr>
          <w:rFonts w:eastAsia="Calibri"/>
          <w:sz w:val="16"/>
        </w:rPr>
        <w:t xml:space="preserve">nological </w:t>
      </w:r>
      <w:r w:rsidRPr="007C11EF">
        <w:rPr>
          <w:rFonts w:eastAsia="Calibri"/>
          <w:iCs/>
          <w:u w:val="single"/>
          <w:bdr w:val="single" w:sz="8" w:space="0" w:color="auto"/>
        </w:rPr>
        <w:t>dominance</w:t>
      </w:r>
      <w:r w:rsidRPr="007C11EF">
        <w:rPr>
          <w:rFonts w:eastAsia="Calibri"/>
          <w:sz w:val="16"/>
        </w:rPr>
        <w:t xml:space="preserve"> </w:t>
      </w:r>
      <w:r w:rsidRPr="007C11EF">
        <w:rPr>
          <w:rFonts w:eastAsia="Calibri"/>
          <w:u w:val="single"/>
        </w:rPr>
        <w:t>in AI, quantum computing, and semiconductors</w:t>
      </w:r>
      <w:r w:rsidRPr="007C11EF">
        <w:rPr>
          <w:rFonts w:eastAsia="Calibri"/>
          <w:sz w:val="16"/>
        </w:rPr>
        <w:t xml:space="preserve"> has </w:t>
      </w:r>
      <w:r w:rsidRPr="007C11EF">
        <w:rPr>
          <w:rFonts w:eastAsia="Calibri"/>
          <w:iCs/>
          <w:u w:val="single"/>
          <w:bdr w:val="single" w:sz="8" w:space="0" w:color="auto"/>
        </w:rPr>
        <w:t>fracture</w:t>
      </w:r>
      <w:r w:rsidRPr="007C11EF">
        <w:rPr>
          <w:rFonts w:eastAsia="Calibri"/>
          <w:sz w:val="16"/>
        </w:rPr>
        <w:t>d the</w:t>
      </w:r>
      <w:r w:rsidRPr="007C11EF">
        <w:rPr>
          <w:rFonts w:eastAsia="Calibri"/>
          <w:u w:val="single"/>
        </w:rPr>
        <w:t xml:space="preserve"> digital economy, </w:t>
      </w:r>
      <w:r w:rsidRPr="00F54B45">
        <w:rPr>
          <w:rFonts w:eastAsia="Calibri"/>
          <w:highlight w:val="cyan"/>
          <w:u w:val="single"/>
        </w:rPr>
        <w:t xml:space="preserve">giving rise to a </w:t>
      </w:r>
      <w:r w:rsidRPr="00F54B45">
        <w:rPr>
          <w:rFonts w:eastAsia="Calibri"/>
          <w:iCs/>
          <w:highlight w:val="cyan"/>
          <w:u w:val="single"/>
          <w:bdr w:val="single" w:sz="8" w:space="0" w:color="auto"/>
        </w:rPr>
        <w:t>balkanized “splinternet.”</w:t>
      </w:r>
    </w:p>
    <w:p w14:paraId="7AC14A49" w14:textId="77777777" w:rsidR="00751B2B" w:rsidRPr="007C11EF" w:rsidRDefault="00751B2B" w:rsidP="00751B2B">
      <w:pPr>
        <w:rPr>
          <w:rFonts w:eastAsia="Calibri"/>
          <w:sz w:val="16"/>
        </w:rPr>
      </w:pPr>
      <w:r w:rsidRPr="007C11EF">
        <w:rPr>
          <w:rFonts w:eastAsia="Calibri"/>
          <w:sz w:val="16"/>
        </w:rPr>
        <w:t xml:space="preserve">As decades of multilateral cooperation give way to </w:t>
      </w:r>
      <w:r w:rsidRPr="007C11EF">
        <w:rPr>
          <w:rFonts w:eastAsia="Calibri"/>
          <w:u w:val="single"/>
        </w:rPr>
        <w:t>economic fragmentation</w:t>
      </w:r>
      <w:r w:rsidRPr="007C11EF">
        <w:rPr>
          <w:rFonts w:eastAsia="Calibri"/>
          <w:sz w:val="16"/>
        </w:rPr>
        <w:t xml:space="preserve">, new cross-country alliances have </w:t>
      </w:r>
      <w:r w:rsidRPr="00F54B45">
        <w:rPr>
          <w:rFonts w:eastAsia="Calibri"/>
          <w:iCs/>
          <w:highlight w:val="cyan"/>
          <w:u w:val="single"/>
          <w:bdr w:val="single" w:sz="8" w:space="0" w:color="auto"/>
        </w:rPr>
        <w:t>weaken</w:t>
      </w:r>
      <w:r w:rsidRPr="007C11EF">
        <w:rPr>
          <w:rFonts w:eastAsia="Calibri"/>
          <w:sz w:val="16"/>
        </w:rPr>
        <w:t xml:space="preserve">ed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US</w:t>
      </w:r>
      <w:r w:rsidRPr="007C11EF">
        <w:rPr>
          <w:rFonts w:eastAsia="Calibri"/>
          <w:iCs/>
          <w:u w:val="single"/>
          <w:bdr w:val="single" w:sz="8" w:space="0" w:color="auto"/>
        </w:rPr>
        <w:t>-led</w:t>
      </w:r>
      <w:r w:rsidRPr="007C11EF">
        <w:rPr>
          <w:rFonts w:eastAsia="Calibri"/>
          <w:sz w:val="16"/>
        </w:rPr>
        <w:t xml:space="preserve"> international </w:t>
      </w:r>
      <w:r w:rsidRPr="00F54B45">
        <w:rPr>
          <w:rFonts w:eastAsia="Calibri"/>
          <w:iCs/>
          <w:highlight w:val="cyan"/>
          <w:u w:val="single"/>
          <w:bdr w:val="single" w:sz="8" w:space="0" w:color="auto"/>
        </w:rPr>
        <w:t>order</w:t>
      </w:r>
      <w:r w:rsidRPr="007C11EF">
        <w:rPr>
          <w:rFonts w:eastAsia="Calibri"/>
          <w:sz w:val="16"/>
        </w:rPr>
        <w:t xml:space="preserve"> </w:t>
      </w:r>
      <w:r w:rsidRPr="007C11EF">
        <w:rPr>
          <w:rFonts w:eastAsia="Calibri"/>
          <w:u w:val="single"/>
        </w:rPr>
        <w:t>and the</w:t>
      </w:r>
      <w:r w:rsidRPr="007C11EF">
        <w:rPr>
          <w:rFonts w:eastAsia="Calibri"/>
          <w:sz w:val="16"/>
        </w:rPr>
        <w:t xml:space="preserve"> Bretton Woods </w:t>
      </w:r>
      <w:r w:rsidRPr="007C11EF">
        <w:rPr>
          <w:rFonts w:eastAsia="Calibri"/>
          <w:iCs/>
          <w:u w:val="single"/>
          <w:bdr w:val="single" w:sz="8" w:space="0" w:color="auto"/>
        </w:rPr>
        <w:t>institutions</w:t>
      </w:r>
      <w:r w:rsidRPr="007C11EF">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44BCE00" w14:textId="77777777" w:rsidR="00751B2B" w:rsidRPr="007C11EF" w:rsidRDefault="00751B2B" w:rsidP="00751B2B">
      <w:pPr>
        <w:rPr>
          <w:rFonts w:eastAsia="Calibri"/>
          <w:sz w:val="16"/>
        </w:rPr>
      </w:pPr>
      <w:r w:rsidRPr="007C11EF">
        <w:rPr>
          <w:rFonts w:eastAsia="Calibri"/>
          <w:sz w:val="16"/>
        </w:rPr>
        <w:t xml:space="preserve">Meanwhile, so-called “swing </w:t>
      </w:r>
      <w:r w:rsidRPr="007C11EF">
        <w:rPr>
          <w:rFonts w:eastAsia="Calibri"/>
          <w:u w:val="single"/>
        </w:rPr>
        <w:t>states</w:t>
      </w:r>
      <w:r w:rsidRPr="007C11EF">
        <w:rPr>
          <w:rFonts w:eastAsia="Calibri"/>
          <w:sz w:val="16"/>
        </w:rPr>
        <w:t xml:space="preserve">” like Turkey, Saudi Arabia, and other Gulf Cooperation Council countries </w:t>
      </w:r>
      <w:r w:rsidRPr="007C11EF">
        <w:rPr>
          <w:rFonts w:eastAsia="Calibri"/>
          <w:u w:val="single"/>
        </w:rPr>
        <w:t xml:space="preserve">are </w:t>
      </w:r>
      <w:r w:rsidRPr="00F54B45">
        <w:rPr>
          <w:rFonts w:eastAsia="Calibri"/>
          <w:highlight w:val="cyan"/>
          <w:u w:val="single"/>
        </w:rPr>
        <w:t>reshaping</w:t>
      </w:r>
      <w:r w:rsidRPr="007C11EF">
        <w:rPr>
          <w:rFonts w:eastAsia="Calibri"/>
          <w:sz w:val="16"/>
        </w:rPr>
        <w:t xml:space="preserve"> </w:t>
      </w:r>
      <w:r w:rsidRPr="007C11EF">
        <w:rPr>
          <w:rFonts w:eastAsia="Calibri"/>
          <w:iCs/>
          <w:u w:val="single"/>
          <w:bdr w:val="single" w:sz="8" w:space="0" w:color="auto"/>
        </w:rPr>
        <w:t xml:space="preserve">global </w:t>
      </w:r>
      <w:r w:rsidRPr="00F54B45">
        <w:rPr>
          <w:rFonts w:eastAsia="Calibri"/>
          <w:iCs/>
          <w:highlight w:val="cyan"/>
          <w:u w:val="single"/>
          <w:bdr w:val="single" w:sz="8" w:space="0" w:color="auto"/>
        </w:rPr>
        <w:t>trade</w:t>
      </w:r>
      <w:r w:rsidRPr="007C11EF">
        <w:rPr>
          <w:rFonts w:eastAsia="Calibri"/>
          <w:sz w:val="16"/>
        </w:rPr>
        <w:t xml:space="preserve"> routes, </w:t>
      </w:r>
      <w:r w:rsidRPr="007C11EF">
        <w:rPr>
          <w:rFonts w:eastAsia="Calibri"/>
          <w:u w:val="single"/>
        </w:rPr>
        <w:t xml:space="preserve">reconfiguring supply chains, and redirecting investment flows, </w:t>
      </w:r>
      <w:r w:rsidRPr="00F54B45">
        <w:rPr>
          <w:rFonts w:eastAsia="Calibri"/>
          <w:highlight w:val="cyan"/>
          <w:u w:val="single"/>
        </w:rPr>
        <w:t>altering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distribution</w:t>
      </w:r>
      <w:r w:rsidRPr="00F54B45">
        <w:rPr>
          <w:rFonts w:eastAsia="Calibri"/>
          <w:highlight w:val="cyan"/>
          <w:u w:val="single"/>
        </w:rPr>
        <w:t xml:space="preserve"> and </w:t>
      </w:r>
      <w:r w:rsidRPr="00F54B45">
        <w:rPr>
          <w:rFonts w:eastAsia="Calibri"/>
          <w:iCs/>
          <w:highlight w:val="cyan"/>
          <w:u w:val="single"/>
          <w:bdr w:val="single" w:sz="8" w:space="0" w:color="auto"/>
        </w:rPr>
        <w:t>pricing</w:t>
      </w:r>
      <w:r w:rsidRPr="00F54B45">
        <w:rPr>
          <w:rFonts w:eastAsia="Calibri"/>
          <w:highlight w:val="cyan"/>
          <w:u w:val="single"/>
        </w:rPr>
        <w:t xml:space="preserve"> of</w:t>
      </w:r>
      <w:r w:rsidRPr="007C11EF">
        <w:rPr>
          <w:rFonts w:eastAsia="Calibri"/>
          <w:u w:val="single"/>
        </w:rPr>
        <w:t xml:space="preserve"> key commodities such as</w:t>
      </w:r>
      <w:r w:rsidRPr="007C11EF">
        <w:rPr>
          <w:rFonts w:eastAsia="Calibri"/>
          <w:sz w:val="16"/>
        </w:rPr>
        <w:t xml:space="preserve"> </w:t>
      </w:r>
      <w:r w:rsidRPr="00F54B45">
        <w:rPr>
          <w:rFonts w:eastAsia="Calibri"/>
          <w:iCs/>
          <w:highlight w:val="cyan"/>
          <w:u w:val="single"/>
          <w:bdr w:val="single" w:sz="8" w:space="0" w:color="auto"/>
        </w:rPr>
        <w:t>food</w:t>
      </w:r>
      <w:r w:rsidRPr="007C11EF">
        <w:rPr>
          <w:rFonts w:eastAsia="Calibri"/>
          <w:sz w:val="16"/>
        </w:rPr>
        <w:t xml:space="preserve">stuffs </w:t>
      </w:r>
      <w:r w:rsidRPr="00F54B45">
        <w:rPr>
          <w:rFonts w:eastAsia="Calibri"/>
          <w:highlight w:val="cyan"/>
          <w:u w:val="single"/>
        </w:rPr>
        <w:t xml:space="preserve">and </w:t>
      </w:r>
      <w:r w:rsidRPr="00F54B45">
        <w:rPr>
          <w:rFonts w:eastAsia="Calibri"/>
          <w:iCs/>
          <w:highlight w:val="cyan"/>
          <w:u w:val="single"/>
          <w:bdr w:val="single" w:sz="8" w:space="0" w:color="auto"/>
        </w:rPr>
        <w:t>critical minerals</w:t>
      </w:r>
      <w:r w:rsidRPr="007C11EF">
        <w:rPr>
          <w:rFonts w:eastAsia="Calibri"/>
          <w:sz w:val="16"/>
        </w:rPr>
        <w:t>.</w:t>
      </w:r>
    </w:p>
    <w:p w14:paraId="4B2ABD07" w14:textId="77777777" w:rsidR="00751B2B" w:rsidRPr="007C11EF" w:rsidRDefault="00751B2B" w:rsidP="00751B2B">
      <w:pPr>
        <w:rPr>
          <w:rFonts w:eastAsia="Calibri"/>
          <w:sz w:val="16"/>
        </w:rPr>
      </w:pPr>
      <w:r w:rsidRPr="007C11EF">
        <w:rPr>
          <w:rFonts w:eastAsia="Calibri"/>
          <w:sz w:val="16"/>
        </w:rPr>
        <w:t xml:space="preserve">Beyond stifling global GDP growth, these </w:t>
      </w:r>
      <w:r w:rsidRPr="007C11EF">
        <w:rPr>
          <w:rFonts w:eastAsia="Calibri"/>
          <w:u w:val="single"/>
        </w:rPr>
        <w:t xml:space="preserve">geopolitical </w:t>
      </w:r>
      <w:r w:rsidRPr="00F54B45">
        <w:rPr>
          <w:rFonts w:eastAsia="Calibri"/>
          <w:highlight w:val="cyan"/>
          <w:u w:val="single"/>
        </w:rPr>
        <w:t>rifts</w:t>
      </w:r>
      <w:r w:rsidRPr="007C11EF">
        <w:rPr>
          <w:rFonts w:eastAsia="Calibri"/>
          <w:sz w:val="16"/>
        </w:rPr>
        <w:t xml:space="preserve"> are </w:t>
      </w:r>
      <w:r w:rsidRPr="00F54B45">
        <w:rPr>
          <w:rFonts w:eastAsia="Calibri"/>
          <w:iCs/>
          <w:highlight w:val="cyan"/>
          <w:u w:val="single"/>
          <w:bdr w:val="single" w:sz="8" w:space="0" w:color="auto"/>
        </w:rPr>
        <w:t>hinder</w:t>
      </w:r>
      <w:r w:rsidRPr="007C11EF">
        <w:rPr>
          <w:rFonts w:eastAsia="Calibri"/>
          <w:sz w:val="16"/>
        </w:rPr>
        <w:t xml:space="preserve">ing </w:t>
      </w:r>
      <w:r w:rsidRPr="007C11EF">
        <w:rPr>
          <w:rFonts w:eastAsia="Calibri"/>
          <w:u w:val="single"/>
        </w:rPr>
        <w:t>collective efforts to tackle</w:t>
      </w:r>
      <w:r w:rsidRPr="007C11EF">
        <w:rPr>
          <w:rFonts w:eastAsia="Calibri"/>
          <w:sz w:val="16"/>
        </w:rPr>
        <w:t xml:space="preserve"> </w:t>
      </w:r>
      <w:r w:rsidRPr="007C11EF">
        <w:rPr>
          <w:rFonts w:eastAsia="Calibri"/>
          <w:iCs/>
          <w:u w:val="single"/>
          <w:bdr w:val="single" w:sz="8" w:space="0" w:color="auto"/>
        </w:rPr>
        <w:t>climate</w:t>
      </w:r>
      <w:r w:rsidRPr="007C11EF">
        <w:rPr>
          <w:rFonts w:eastAsia="Calibri"/>
          <w:sz w:val="16"/>
        </w:rPr>
        <w:t xml:space="preserve"> </w:t>
      </w:r>
      <w:r w:rsidRPr="007C11EF">
        <w:rPr>
          <w:rFonts w:eastAsia="Calibri"/>
          <w:u w:val="single"/>
        </w:rPr>
        <w:t>risks, as</w:t>
      </w:r>
      <w:r w:rsidRPr="007C11EF">
        <w:rPr>
          <w:rFonts w:eastAsia="Calibri"/>
          <w:sz w:val="16"/>
        </w:rPr>
        <w:t xml:space="preserve"> developed and developing </w:t>
      </w:r>
      <w:r w:rsidRPr="007C11EF">
        <w:rPr>
          <w:rFonts w:eastAsia="Calibri"/>
          <w:u w:val="single"/>
        </w:rPr>
        <w:t>economies</w:t>
      </w:r>
      <w:r w:rsidRPr="007C11EF">
        <w:rPr>
          <w:rFonts w:eastAsia="Calibri"/>
          <w:sz w:val="16"/>
        </w:rPr>
        <w:t xml:space="preserve"> remain </w:t>
      </w:r>
      <w:r w:rsidRPr="007C11EF">
        <w:rPr>
          <w:rFonts w:eastAsia="Calibri"/>
          <w:iCs/>
          <w:u w:val="single"/>
          <w:bdr w:val="single" w:sz="8" w:space="0" w:color="auto"/>
        </w:rPr>
        <w:t>deeply divide</w:t>
      </w:r>
      <w:r w:rsidRPr="007C11EF">
        <w:rPr>
          <w:rFonts w:eastAsia="Calibri"/>
          <w:sz w:val="16"/>
        </w:rPr>
        <w:t xml:space="preserve">d </w:t>
      </w:r>
      <w:r w:rsidRPr="007C11EF">
        <w:rPr>
          <w:rFonts w:eastAsia="Calibri"/>
          <w:u w:val="single"/>
        </w:rPr>
        <w:t>over the urgency, scope, and aggressiveness of</w:t>
      </w:r>
      <w:r w:rsidRPr="007C11EF">
        <w:rPr>
          <w:rFonts w:eastAsia="Calibri"/>
          <w:sz w:val="16"/>
        </w:rPr>
        <w:t xml:space="preserve"> the </w:t>
      </w:r>
      <w:r w:rsidRPr="007C11EF">
        <w:rPr>
          <w:rFonts w:eastAsia="Calibri"/>
          <w:u w:val="single"/>
        </w:rPr>
        <w:t>regulatory and policy reforms required to</w:t>
      </w:r>
      <w:r w:rsidRPr="007C11EF">
        <w:rPr>
          <w:rFonts w:eastAsia="Calibri"/>
          <w:sz w:val="16"/>
        </w:rPr>
        <w:t xml:space="preserve"> </w:t>
      </w:r>
      <w:r w:rsidRPr="007C11EF">
        <w:rPr>
          <w:rFonts w:eastAsia="Calibri"/>
          <w:iCs/>
          <w:u w:val="single"/>
          <w:bdr w:val="single" w:sz="8" w:space="0" w:color="auto"/>
        </w:rPr>
        <w:t>combat</w:t>
      </w:r>
      <w:r w:rsidRPr="007C11EF">
        <w:rPr>
          <w:rFonts w:eastAsia="Calibri"/>
          <w:sz w:val="16"/>
        </w:rPr>
        <w:t xml:space="preserve"> </w:t>
      </w:r>
      <w:r w:rsidRPr="007C11EF">
        <w:rPr>
          <w:rFonts w:eastAsia="Calibri"/>
          <w:u w:val="single"/>
        </w:rPr>
        <w:t xml:space="preserve">climate change and advance </w:t>
      </w:r>
      <w:r w:rsidRPr="00F54B45">
        <w:rPr>
          <w:rFonts w:eastAsia="Calibri"/>
          <w:highlight w:val="cyan"/>
          <w:u w:val="single"/>
        </w:rPr>
        <w:t xml:space="preserve">the </w:t>
      </w:r>
      <w:r w:rsidRPr="00F54B45">
        <w:rPr>
          <w:rFonts w:eastAsia="Calibri"/>
          <w:iCs/>
          <w:highlight w:val="cyan"/>
          <w:u w:val="single"/>
          <w:bdr w:val="single" w:sz="8" w:space="0" w:color="auto"/>
        </w:rPr>
        <w:t>clean-energy</w:t>
      </w:r>
      <w:r w:rsidRPr="00F54B45">
        <w:rPr>
          <w:rFonts w:eastAsia="Calibri"/>
          <w:highlight w:val="cyan"/>
          <w:u w:val="single"/>
        </w:rPr>
        <w:t xml:space="preserve"> transition</w:t>
      </w:r>
      <w:r w:rsidRPr="007C11EF">
        <w:rPr>
          <w:rFonts w:eastAsia="Calibri"/>
          <w:sz w:val="16"/>
        </w:rPr>
        <w:t>.</w:t>
      </w:r>
    </w:p>
    <w:p w14:paraId="41A28604" w14:textId="77777777" w:rsidR="00751B2B" w:rsidRPr="007C11EF" w:rsidRDefault="00751B2B" w:rsidP="00751B2B">
      <w:pPr>
        <w:rPr>
          <w:rFonts w:eastAsia="Calibri"/>
          <w:i/>
          <w:iCs/>
          <w:sz w:val="16"/>
        </w:rPr>
      </w:pPr>
      <w:r w:rsidRPr="007C11EF">
        <w:rPr>
          <w:rFonts w:eastAsia="Calibri"/>
          <w:iCs/>
          <w:sz w:val="16"/>
        </w:rPr>
        <w:t>Populism and Domestic Politics</w:t>
      </w:r>
    </w:p>
    <w:p w14:paraId="12FC2471" w14:textId="77777777" w:rsidR="00751B2B" w:rsidRPr="007C11EF" w:rsidRDefault="00751B2B" w:rsidP="00751B2B">
      <w:pPr>
        <w:rPr>
          <w:rFonts w:eastAsia="Calibri"/>
          <w:sz w:val="16"/>
        </w:rPr>
      </w:pPr>
      <w:r w:rsidRPr="007C11EF">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6E0EC67C" w14:textId="77777777" w:rsidR="00751B2B" w:rsidRPr="007C11EF" w:rsidRDefault="00751B2B" w:rsidP="00751B2B">
      <w:pPr>
        <w:rPr>
          <w:rFonts w:eastAsia="Calibri"/>
          <w:sz w:val="16"/>
        </w:rPr>
      </w:pPr>
      <w:r w:rsidRPr="007C11EF">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47E16F2B" w14:textId="77777777" w:rsidR="00751B2B" w:rsidRPr="007C11EF" w:rsidRDefault="00751B2B" w:rsidP="00751B2B">
      <w:pPr>
        <w:rPr>
          <w:rFonts w:eastAsia="Calibri"/>
          <w:sz w:val="16"/>
        </w:rPr>
      </w:pPr>
      <w:r w:rsidRPr="007C11EF">
        <w:rPr>
          <w:rFonts w:eastAsia="Calibri"/>
          <w:sz w:val="16"/>
        </w:rPr>
        <w:t xml:space="preserve">As demands on government budgets grow, </w:t>
      </w:r>
      <w:r w:rsidRPr="007C11EF">
        <w:rPr>
          <w:rFonts w:eastAsia="Calibri"/>
          <w:iCs/>
          <w:u w:val="single"/>
          <w:bdr w:val="single" w:sz="8" w:space="0" w:color="auto"/>
        </w:rPr>
        <w:t>worsening fiscal positions</w:t>
      </w:r>
      <w:r w:rsidRPr="007C11EF">
        <w:rPr>
          <w:rFonts w:eastAsia="Calibri"/>
          <w:sz w:val="16"/>
        </w:rPr>
        <w:t xml:space="preserve"> </w:t>
      </w:r>
      <w:r w:rsidRPr="007C11EF">
        <w:rPr>
          <w:rFonts w:eastAsia="Calibri"/>
          <w:u w:val="single"/>
        </w:rPr>
        <w:t>will make it</w:t>
      </w:r>
      <w:r w:rsidRPr="007C11EF">
        <w:rPr>
          <w:rFonts w:eastAsia="Calibri"/>
          <w:sz w:val="16"/>
        </w:rPr>
        <w:t xml:space="preserve"> </w:t>
      </w:r>
      <w:r w:rsidRPr="00F54B45">
        <w:rPr>
          <w:rFonts w:eastAsia="Calibri"/>
          <w:iCs/>
          <w:highlight w:val="cyan"/>
          <w:u w:val="single"/>
          <w:bdr w:val="single" w:sz="8" w:space="0" w:color="auto"/>
        </w:rPr>
        <w:t>increasingly difficult</w:t>
      </w:r>
      <w:r w:rsidRPr="00F54B45">
        <w:rPr>
          <w:rFonts w:eastAsia="Calibri"/>
          <w:highlight w:val="cyan"/>
          <w:u w:val="single"/>
        </w:rPr>
        <w:t xml:space="preserve"> for</w:t>
      </w:r>
      <w:r w:rsidRPr="007C11EF">
        <w:rPr>
          <w:rFonts w:eastAsia="Calibri"/>
          <w:u w:val="single"/>
        </w:rPr>
        <w:t xml:space="preserve"> many </w:t>
      </w:r>
      <w:r w:rsidRPr="00F54B45">
        <w:rPr>
          <w:rFonts w:eastAsia="Calibri"/>
          <w:highlight w:val="cyan"/>
          <w:u w:val="single"/>
        </w:rPr>
        <w:t>countries to provide</w:t>
      </w:r>
      <w:r w:rsidRPr="007C11EF">
        <w:rPr>
          <w:rFonts w:eastAsia="Calibri"/>
          <w:u w:val="single"/>
        </w:rPr>
        <w:t xml:space="preserve"> essential</w:t>
      </w:r>
      <w:r w:rsidRPr="007C11EF">
        <w:rPr>
          <w:rFonts w:eastAsia="Calibri"/>
          <w:sz w:val="16"/>
        </w:rPr>
        <w:t xml:space="preserve"> </w:t>
      </w:r>
      <w:r w:rsidRPr="00F54B45">
        <w:rPr>
          <w:rFonts w:eastAsia="Calibri"/>
          <w:iCs/>
          <w:highlight w:val="cyan"/>
          <w:u w:val="single"/>
          <w:bdr w:val="single" w:sz="8" w:space="0" w:color="auto"/>
        </w:rPr>
        <w:t>public goods</w:t>
      </w:r>
      <w:r w:rsidRPr="007C11EF">
        <w:rPr>
          <w:rFonts w:eastAsia="Calibri"/>
          <w:sz w:val="16"/>
        </w:rPr>
        <w:t xml:space="preserve"> </w:t>
      </w:r>
      <w:r w:rsidRPr="007C11EF">
        <w:rPr>
          <w:rFonts w:eastAsia="Calibri"/>
          <w:u w:val="single"/>
        </w:rPr>
        <w:t>like health care, education, and infrastructure</w:t>
      </w:r>
      <w:r w:rsidRPr="007C11EF">
        <w:rPr>
          <w:rFonts w:eastAsia="Calibri"/>
          <w:sz w:val="16"/>
        </w:rPr>
        <w:t xml:space="preserve">. The </w:t>
      </w:r>
      <w:r w:rsidRPr="007C11EF">
        <w:rPr>
          <w:rFonts w:eastAsia="Calibri"/>
          <w:u w:val="single"/>
        </w:rPr>
        <w:t>resulting</w:t>
      </w:r>
      <w:r w:rsidRPr="007C11EF">
        <w:rPr>
          <w:rFonts w:eastAsia="Calibri"/>
          <w:sz w:val="16"/>
        </w:rPr>
        <w:t xml:space="preserve"> fiscal </w:t>
      </w:r>
      <w:r w:rsidRPr="007C11EF">
        <w:rPr>
          <w:rFonts w:eastAsia="Calibri"/>
          <w:u w:val="single"/>
        </w:rPr>
        <w:t>pressures will</w:t>
      </w:r>
      <w:r w:rsidRPr="007C11EF">
        <w:rPr>
          <w:rFonts w:eastAsia="Calibri"/>
          <w:sz w:val="16"/>
        </w:rPr>
        <w:t xml:space="preserve"> likely </w:t>
      </w:r>
      <w:r w:rsidRPr="00F54B45">
        <w:rPr>
          <w:rFonts w:eastAsia="Calibri"/>
          <w:iCs/>
          <w:highlight w:val="cyan"/>
          <w:u w:val="single"/>
          <w:bdr w:val="single" w:sz="8" w:space="0" w:color="auto"/>
        </w:rPr>
        <w:t>deepen polarization</w:t>
      </w:r>
      <w:r w:rsidRPr="00F54B45">
        <w:rPr>
          <w:rFonts w:eastAsia="Calibri"/>
          <w:highlight w:val="cyan"/>
          <w:u w:val="single"/>
        </w:rPr>
        <w:t xml:space="preserve"> and lead to </w:t>
      </w:r>
      <w:r w:rsidRPr="00F54B45">
        <w:rPr>
          <w:rFonts w:eastAsia="Calibri"/>
          <w:iCs/>
          <w:highlight w:val="cyan"/>
          <w:u w:val="single"/>
          <w:bdr w:val="single" w:sz="8" w:space="0" w:color="auto"/>
        </w:rPr>
        <w:t>more</w:t>
      </w:r>
      <w:r w:rsidRPr="007C11EF">
        <w:rPr>
          <w:rFonts w:eastAsia="Calibri"/>
          <w:sz w:val="16"/>
        </w:rPr>
        <w:t xml:space="preserve"> policy </w:t>
      </w:r>
      <w:r w:rsidRPr="00F54B45">
        <w:rPr>
          <w:rFonts w:eastAsia="Calibri"/>
          <w:highlight w:val="cyan"/>
          <w:u w:val="single"/>
        </w:rPr>
        <w:t>volatility</w:t>
      </w:r>
      <w:r w:rsidRPr="007C11EF">
        <w:rPr>
          <w:rFonts w:eastAsia="Calibri"/>
          <w:sz w:val="16"/>
        </w:rPr>
        <w:t>.</w:t>
      </w:r>
    </w:p>
    <w:p w14:paraId="2E72A2A8" w14:textId="77777777" w:rsidR="00751B2B" w:rsidRDefault="00751B2B" w:rsidP="00751B2B">
      <w:pPr>
        <w:keepNext/>
        <w:keepLines/>
        <w:pageBreakBefore/>
        <w:spacing w:before="40"/>
        <w:jc w:val="center"/>
        <w:outlineLvl w:val="2"/>
        <w:rPr>
          <w:rFonts w:eastAsiaTheme="majorEastAsia" w:cstheme="majorBidi"/>
          <w:b/>
          <w:sz w:val="32"/>
          <w:u w:val="single"/>
        </w:rPr>
      </w:pPr>
      <w:r w:rsidRPr="00330490">
        <w:rPr>
          <w:rFonts w:eastAsiaTheme="majorEastAsia" w:cstheme="majorBidi"/>
          <w:b/>
          <w:sz w:val="32"/>
          <w:u w:val="single"/>
        </w:rPr>
        <w:t xml:space="preserve">DA – </w:t>
      </w:r>
      <w:r>
        <w:rPr>
          <w:rFonts w:eastAsiaTheme="majorEastAsia" w:cstheme="majorBidi"/>
          <w:b/>
          <w:sz w:val="32"/>
          <w:u w:val="single"/>
        </w:rPr>
        <w:t>1NC</w:t>
      </w:r>
    </w:p>
    <w:p w14:paraId="7ED6DF4B" w14:textId="77777777" w:rsidR="00751B2B" w:rsidRPr="00330490" w:rsidRDefault="00751B2B" w:rsidP="00751B2B">
      <w:r>
        <w:t>Federalism DA</w:t>
      </w:r>
    </w:p>
    <w:p w14:paraId="14413F67" w14:textId="77777777" w:rsidR="00751B2B" w:rsidRPr="00330490" w:rsidRDefault="00751B2B" w:rsidP="00751B2B">
      <w:pPr>
        <w:keepNext/>
        <w:keepLines/>
        <w:spacing w:before="40"/>
        <w:outlineLvl w:val="3"/>
        <w:rPr>
          <w:rFonts w:eastAsiaTheme="majorEastAsia" w:cstheme="majorBidi"/>
          <w:b/>
          <w:iCs/>
          <w:sz w:val="26"/>
        </w:rPr>
      </w:pPr>
      <w:r w:rsidRPr="00330490">
        <w:rPr>
          <w:rFonts w:eastAsiaTheme="majorEastAsia" w:cstheme="majorBidi"/>
          <w:b/>
          <w:iCs/>
          <w:sz w:val="26"/>
        </w:rPr>
        <w:t xml:space="preserve">Progressive federalism is </w:t>
      </w:r>
      <w:r w:rsidRPr="00330490">
        <w:rPr>
          <w:rFonts w:eastAsiaTheme="majorEastAsia" w:cstheme="majorBidi"/>
          <w:b/>
          <w:iCs/>
          <w:sz w:val="26"/>
          <w:u w:val="single"/>
        </w:rPr>
        <w:t>mounting</w:t>
      </w:r>
      <w:r w:rsidRPr="00330490">
        <w:rPr>
          <w:rFonts w:eastAsiaTheme="majorEastAsia" w:cstheme="majorBidi"/>
          <w:b/>
          <w:iCs/>
          <w:sz w:val="26"/>
        </w:rPr>
        <w:t xml:space="preserve"> under Trump now. Solves the aff but state </w:t>
      </w:r>
      <w:r w:rsidRPr="00330490">
        <w:rPr>
          <w:rFonts w:eastAsiaTheme="majorEastAsia" w:cstheme="majorBidi"/>
          <w:b/>
          <w:iCs/>
          <w:sz w:val="26"/>
          <w:u w:val="single"/>
        </w:rPr>
        <w:t>capacity</w:t>
      </w:r>
      <w:r w:rsidRPr="00330490">
        <w:rPr>
          <w:rFonts w:eastAsiaTheme="majorEastAsia" w:cstheme="majorBidi"/>
          <w:b/>
          <w:iCs/>
          <w:sz w:val="26"/>
        </w:rPr>
        <w:t xml:space="preserve"> is </w:t>
      </w:r>
      <w:r w:rsidRPr="00330490">
        <w:rPr>
          <w:rFonts w:eastAsiaTheme="majorEastAsia" w:cstheme="majorBidi"/>
          <w:b/>
          <w:iCs/>
          <w:sz w:val="26"/>
          <w:u w:val="single"/>
        </w:rPr>
        <w:t>key</w:t>
      </w:r>
      <w:r w:rsidRPr="00330490">
        <w:rPr>
          <w:rFonts w:eastAsiaTheme="majorEastAsia" w:cstheme="majorBidi"/>
          <w:b/>
          <w:iCs/>
          <w:sz w:val="26"/>
        </w:rPr>
        <w:t>.</w:t>
      </w:r>
    </w:p>
    <w:p w14:paraId="262A0F56" w14:textId="77777777" w:rsidR="00751B2B" w:rsidRPr="00330490" w:rsidRDefault="00751B2B" w:rsidP="00751B2B">
      <w:r w:rsidRPr="00330490">
        <w:t xml:space="preserve">Stephen </w:t>
      </w:r>
      <w:r w:rsidRPr="00330490">
        <w:rPr>
          <w:b/>
          <w:bCs/>
          <w:sz w:val="26"/>
        </w:rPr>
        <w:t>Jordan 22</w:t>
      </w:r>
      <w:r w:rsidRPr="00330490">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369B2392" w14:textId="77777777" w:rsidR="00751B2B" w:rsidRPr="00330490" w:rsidRDefault="00751B2B" w:rsidP="00751B2B">
      <w:pPr>
        <w:rPr>
          <w:sz w:val="16"/>
        </w:rPr>
      </w:pPr>
      <w:r w:rsidRPr="00330490">
        <w:rPr>
          <w:sz w:val="16"/>
        </w:rPr>
        <w:t xml:space="preserve">Secondly, </w:t>
      </w:r>
      <w:r w:rsidRPr="00330490">
        <w:rPr>
          <w:u w:val="single"/>
        </w:rPr>
        <w:t xml:space="preserve">a </w:t>
      </w:r>
      <w:r w:rsidRPr="00330490">
        <w:rPr>
          <w:iCs/>
          <w:u w:val="single"/>
          <w:bdr w:val="single" w:sz="8" w:space="0" w:color="auto"/>
        </w:rPr>
        <w:t>confluence</w:t>
      </w:r>
      <w:r w:rsidRPr="00330490">
        <w:rPr>
          <w:u w:val="single"/>
        </w:rPr>
        <w:t xml:space="preserve"> of</w:t>
      </w:r>
      <w:r w:rsidRPr="00330490">
        <w:rPr>
          <w:sz w:val="16"/>
        </w:rPr>
        <w:t xml:space="preserve"> ideologies and</w:t>
      </w:r>
      <w:r w:rsidRPr="00330490">
        <w:rPr>
          <w:u w:val="single"/>
        </w:rPr>
        <w:t xml:space="preserve"> </w:t>
      </w:r>
      <w:r w:rsidRPr="00330490">
        <w:rPr>
          <w:highlight w:val="cyan"/>
          <w:u w:val="single"/>
        </w:rPr>
        <w:t>political interests</w:t>
      </w:r>
      <w:r w:rsidRPr="00330490">
        <w:rPr>
          <w:u w:val="single"/>
        </w:rPr>
        <w:t xml:space="preserve"> may continue to </w:t>
      </w:r>
      <w:r w:rsidRPr="00330490">
        <w:rPr>
          <w:highlight w:val="cyan"/>
          <w:u w:val="single"/>
        </w:rPr>
        <w:t>drive</w:t>
      </w:r>
      <w:r w:rsidRPr="00330490">
        <w:rPr>
          <w:u w:val="single"/>
        </w:rPr>
        <w:t xml:space="preserve"> the </w:t>
      </w:r>
      <w:r w:rsidRPr="00330490">
        <w:rPr>
          <w:iCs/>
          <w:u w:val="single"/>
          <w:bdr w:val="single" w:sz="8" w:space="0" w:color="auto"/>
        </w:rPr>
        <w:t xml:space="preserve">new </w:t>
      </w:r>
      <w:r w:rsidRPr="00330490">
        <w:rPr>
          <w:iCs/>
          <w:highlight w:val="cyan"/>
          <w:u w:val="single"/>
          <w:bdr w:val="single" w:sz="8" w:space="0" w:color="auto"/>
        </w:rPr>
        <w:t>federalism onward</w:t>
      </w:r>
      <w:r w:rsidRPr="00330490">
        <w:rPr>
          <w:sz w:val="16"/>
        </w:rPr>
        <w:t xml:space="preserve">. Red states like Texas have long championed local control, while </w:t>
      </w:r>
      <w:r w:rsidRPr="00330490">
        <w:rPr>
          <w:iCs/>
          <w:highlight w:val="cyan"/>
          <w:u w:val="single"/>
          <w:bdr w:val="single" w:sz="8" w:space="0" w:color="auto"/>
        </w:rPr>
        <w:t>blue states</w:t>
      </w:r>
      <w:r w:rsidRPr="00330490">
        <w:rPr>
          <w:u w:val="single"/>
        </w:rPr>
        <w:t xml:space="preserve"> like </w:t>
      </w:r>
      <w:r w:rsidRPr="00330490">
        <w:rPr>
          <w:iCs/>
          <w:u w:val="single"/>
          <w:bdr w:val="single" w:sz="8" w:space="0" w:color="auto"/>
        </w:rPr>
        <w:t>California</w:t>
      </w:r>
      <w:r w:rsidRPr="00330490">
        <w:rPr>
          <w:u w:val="single"/>
        </w:rPr>
        <w:t xml:space="preserve"> and</w:t>
      </w:r>
      <w:r w:rsidRPr="00330490">
        <w:rPr>
          <w:sz w:val="16"/>
        </w:rPr>
        <w:t xml:space="preserve"> </w:t>
      </w:r>
      <w:r w:rsidRPr="00330490">
        <w:rPr>
          <w:iCs/>
          <w:u w:val="single"/>
          <w:bdr w:val="single" w:sz="8" w:space="0" w:color="auto"/>
        </w:rPr>
        <w:t>New York</w:t>
      </w:r>
      <w:r w:rsidRPr="00330490">
        <w:rPr>
          <w:sz w:val="16"/>
        </w:rPr>
        <w:t xml:space="preserve"> </w:t>
      </w:r>
      <w:r w:rsidRPr="00330490">
        <w:rPr>
          <w:u w:val="single"/>
        </w:rPr>
        <w:t xml:space="preserve">now </w:t>
      </w:r>
      <w:r w:rsidRPr="00330490">
        <w:rPr>
          <w:highlight w:val="cyan"/>
          <w:u w:val="single"/>
        </w:rPr>
        <w:t xml:space="preserve">seek </w:t>
      </w:r>
      <w:r w:rsidRPr="00330490">
        <w:rPr>
          <w:iCs/>
          <w:highlight w:val="cyan"/>
          <w:u w:val="single"/>
          <w:bdr w:val="single" w:sz="8" w:space="0" w:color="auto"/>
        </w:rPr>
        <w:t>autonomy</w:t>
      </w:r>
      <w:r w:rsidRPr="00330490">
        <w:rPr>
          <w:sz w:val="16"/>
          <w:highlight w:val="cyan"/>
        </w:rPr>
        <w:t xml:space="preserve"> </w:t>
      </w:r>
      <w:r w:rsidRPr="00330490">
        <w:rPr>
          <w:highlight w:val="cyan"/>
          <w:u w:val="single"/>
        </w:rPr>
        <w:t xml:space="preserve">for </w:t>
      </w:r>
      <w:r w:rsidRPr="00330490">
        <w:rPr>
          <w:iCs/>
          <w:highlight w:val="cyan"/>
          <w:u w:val="single"/>
          <w:bdr w:val="single" w:sz="8" w:space="0" w:color="auto"/>
        </w:rPr>
        <w:t>climate</w:t>
      </w:r>
      <w:r w:rsidRPr="00330490">
        <w:rPr>
          <w:iCs/>
          <w:u w:val="single"/>
          <w:bdr w:val="single" w:sz="8" w:space="0" w:color="auto"/>
        </w:rPr>
        <w:t xml:space="preserve"> mandates</w:t>
      </w:r>
      <w:r w:rsidRPr="00330490">
        <w:rPr>
          <w:sz w:val="16"/>
        </w:rPr>
        <w:t xml:space="preserve"> </w:t>
      </w:r>
      <w:r w:rsidRPr="00330490">
        <w:rPr>
          <w:highlight w:val="cyan"/>
          <w:u w:val="single"/>
        </w:rPr>
        <w:t>and healthcare</w:t>
      </w:r>
      <w:r w:rsidRPr="00330490">
        <w:rPr>
          <w:u w:val="single"/>
        </w:rPr>
        <w:t xml:space="preserve"> reforms</w:t>
      </w:r>
      <w:r w:rsidRPr="00330490">
        <w:rPr>
          <w:sz w:val="16"/>
        </w:rPr>
        <w:t xml:space="preserve">. Texas’s school choice contrasts with California’s emissions standards, but both reflect a bipartisan push to wrest power from Washington. </w:t>
      </w:r>
      <w:r w:rsidRPr="00330490">
        <w:rPr>
          <w:u w:val="single"/>
        </w:rPr>
        <w:t xml:space="preserve">This </w:t>
      </w:r>
      <w:r w:rsidRPr="00330490">
        <w:rPr>
          <w:iCs/>
          <w:highlight w:val="cyan"/>
          <w:u w:val="single"/>
          <w:bdr w:val="single" w:sz="8" w:space="0" w:color="auto"/>
        </w:rPr>
        <w:t>rare</w:t>
      </w:r>
      <w:r w:rsidRPr="00330490">
        <w:rPr>
          <w:u w:val="single"/>
        </w:rPr>
        <w:t xml:space="preserve"> red-blue </w:t>
      </w:r>
      <w:r w:rsidRPr="00330490">
        <w:rPr>
          <w:iCs/>
          <w:highlight w:val="cyan"/>
          <w:u w:val="single"/>
          <w:bdr w:val="single" w:sz="8" w:space="0" w:color="auto"/>
        </w:rPr>
        <w:t>consensus</w:t>
      </w:r>
      <w:r w:rsidRPr="00330490">
        <w:rPr>
          <w:sz w:val="16"/>
        </w:rPr>
        <w:t xml:space="preserve">, locked in by the looming debt crisis, </w:t>
      </w:r>
      <w:r w:rsidRPr="00330490">
        <w:rPr>
          <w:highlight w:val="cyan"/>
          <w:u w:val="single"/>
        </w:rPr>
        <w:t>suggests</w:t>
      </w:r>
      <w:r w:rsidRPr="00330490">
        <w:rPr>
          <w:u w:val="single"/>
        </w:rPr>
        <w:t xml:space="preserve"> this </w:t>
      </w:r>
      <w:r w:rsidRPr="00330490">
        <w:rPr>
          <w:iCs/>
          <w:highlight w:val="cyan"/>
          <w:u w:val="single"/>
          <w:bdr w:val="single" w:sz="8" w:space="0" w:color="auto"/>
        </w:rPr>
        <w:t>restructuring</w:t>
      </w:r>
      <w:r w:rsidRPr="00330490">
        <w:rPr>
          <w:iCs/>
          <w:u w:val="single"/>
          <w:bdr w:val="single" w:sz="8" w:space="0" w:color="auto"/>
        </w:rPr>
        <w:t xml:space="preserve"> of state and federal</w:t>
      </w:r>
      <w:r w:rsidRPr="00330490">
        <w:rPr>
          <w:u w:val="single"/>
        </w:rPr>
        <w:t xml:space="preserve"> government</w:t>
      </w:r>
      <w:r w:rsidRPr="00330490">
        <w:rPr>
          <w:sz w:val="16"/>
        </w:rPr>
        <w:t xml:space="preserve"> </w:t>
      </w:r>
      <w:r w:rsidRPr="00330490">
        <w:rPr>
          <w:iCs/>
          <w:u w:val="single"/>
          <w:bdr w:val="single" w:sz="8" w:space="0" w:color="auto"/>
        </w:rPr>
        <w:t>roles</w:t>
      </w:r>
      <w:r w:rsidRPr="00330490">
        <w:rPr>
          <w:sz w:val="16"/>
        </w:rPr>
        <w:t xml:space="preserve"> </w:t>
      </w:r>
      <w:r w:rsidRPr="00330490">
        <w:rPr>
          <w:u w:val="single"/>
        </w:rPr>
        <w:t xml:space="preserve">and responsibilities </w:t>
      </w:r>
      <w:r w:rsidRPr="00330490">
        <w:rPr>
          <w:sz w:val="16"/>
        </w:rPr>
        <w:t>will have legs.</w:t>
      </w:r>
    </w:p>
    <w:p w14:paraId="78B05CE5" w14:textId="77777777" w:rsidR="00751B2B" w:rsidRPr="00330490" w:rsidRDefault="00751B2B" w:rsidP="00751B2B">
      <w:pPr>
        <w:rPr>
          <w:sz w:val="16"/>
        </w:rPr>
      </w:pPr>
      <w:r w:rsidRPr="00330490">
        <w:rPr>
          <w:sz w:val="16"/>
        </w:rPr>
        <w:t xml:space="preserve">To get out ahead of this, </w:t>
      </w:r>
      <w:r w:rsidRPr="00330490">
        <w:rPr>
          <w:u w:val="single"/>
        </w:rPr>
        <w:t xml:space="preserve">state policy makers need to </w:t>
      </w:r>
      <w:r w:rsidRPr="00330490">
        <w:rPr>
          <w:iCs/>
          <w:u w:val="single"/>
          <w:bdr w:val="single" w:sz="8" w:space="0" w:color="auto"/>
        </w:rPr>
        <w:t>strengthen their capabilities</w:t>
      </w:r>
      <w:r w:rsidRPr="00330490">
        <w:rPr>
          <w:sz w:val="16"/>
        </w:rPr>
        <w:t xml:space="preserve"> </w:t>
      </w:r>
      <w:r w:rsidRPr="00330490">
        <w:rPr>
          <w:u w:val="single"/>
        </w:rPr>
        <w:t xml:space="preserve">and get their </w:t>
      </w:r>
      <w:r w:rsidRPr="00330490">
        <w:rPr>
          <w:iCs/>
          <w:u w:val="single"/>
          <w:bdr w:val="single" w:sz="8" w:space="0" w:color="auto"/>
        </w:rPr>
        <w:t>own fiscal houses in order</w:t>
      </w:r>
      <w:r w:rsidRPr="00330490">
        <w:rPr>
          <w:u w:val="single"/>
        </w:rPr>
        <w:t>,</w:t>
      </w:r>
      <w:r w:rsidRPr="00330490">
        <w:rPr>
          <w:sz w:val="16"/>
        </w:rPr>
        <w:t xml:space="preserve"> </w:t>
      </w:r>
      <w:r w:rsidRPr="00330490">
        <w:rPr>
          <w:u w:val="single"/>
        </w:rPr>
        <w:t xml:space="preserve">if only for </w:t>
      </w:r>
      <w:r w:rsidRPr="00330490">
        <w:rPr>
          <w:iCs/>
          <w:u w:val="single"/>
          <w:bdr w:val="single" w:sz="8" w:space="0" w:color="auto"/>
        </w:rPr>
        <w:t>competitive reasons</w:t>
      </w:r>
      <w:r w:rsidRPr="00330490">
        <w:rPr>
          <w:sz w:val="16"/>
        </w:rPr>
        <w:t xml:space="preserve">. Citizens are already voting with their feet and running away from states like Illinois and New Jersey. However, </w:t>
      </w:r>
      <w:r w:rsidRPr="00330490">
        <w:rPr>
          <w:u w:val="single"/>
        </w:rPr>
        <w:t xml:space="preserve">state-level </w:t>
      </w:r>
      <w:r w:rsidRPr="00330490">
        <w:rPr>
          <w:highlight w:val="cyan"/>
          <w:u w:val="single"/>
        </w:rPr>
        <w:t xml:space="preserve">federalism </w:t>
      </w:r>
      <w:r w:rsidRPr="00330490">
        <w:rPr>
          <w:u w:val="single"/>
        </w:rPr>
        <w:t xml:space="preserve">will </w:t>
      </w:r>
      <w:r w:rsidRPr="00330490">
        <w:rPr>
          <w:highlight w:val="cyan"/>
          <w:u w:val="single"/>
        </w:rPr>
        <w:t>demand</w:t>
      </w:r>
      <w:r w:rsidRPr="00330490">
        <w:rPr>
          <w:sz w:val="16"/>
        </w:rPr>
        <w:t xml:space="preserve"> more than capacity building —it will require </w:t>
      </w:r>
      <w:r w:rsidRPr="00330490">
        <w:rPr>
          <w:iCs/>
          <w:highlight w:val="cyan"/>
          <w:u w:val="single"/>
          <w:bdr w:val="single" w:sz="8" w:space="0" w:color="auto"/>
        </w:rPr>
        <w:t>innovation</w:t>
      </w:r>
      <w:r w:rsidRPr="00330490">
        <w:rPr>
          <w:sz w:val="16"/>
          <w:highlight w:val="cyan"/>
        </w:rPr>
        <w:t xml:space="preserve"> </w:t>
      </w:r>
      <w:r w:rsidRPr="00330490">
        <w:rPr>
          <w:highlight w:val="cyan"/>
          <w:u w:val="single"/>
        </w:rPr>
        <w:t>and</w:t>
      </w:r>
      <w:r w:rsidRPr="00330490">
        <w:rPr>
          <w:sz w:val="16"/>
          <w:highlight w:val="cyan"/>
        </w:rPr>
        <w:t xml:space="preserve"> </w:t>
      </w:r>
      <w:r w:rsidRPr="00330490">
        <w:rPr>
          <w:iCs/>
          <w:highlight w:val="cyan"/>
          <w:u w:val="single"/>
          <w:bdr w:val="single" w:sz="8" w:space="0" w:color="auto"/>
        </w:rPr>
        <w:t>intelligent policy</w:t>
      </w:r>
      <w:r w:rsidRPr="00330490">
        <w:rPr>
          <w:iCs/>
          <w:u w:val="single"/>
          <w:bdr w:val="single" w:sz="8" w:space="0" w:color="auto"/>
        </w:rPr>
        <w:t xml:space="preserve"> development</w:t>
      </w:r>
      <w:r w:rsidRPr="00330490">
        <w:rPr>
          <w:sz w:val="16"/>
        </w:rPr>
        <w:t xml:space="preserve">. </w:t>
      </w:r>
      <w:r w:rsidRPr="00330490">
        <w:rPr>
          <w:u w:val="single"/>
        </w:rPr>
        <w:t>No matter what level of political jurisdiction</w:t>
      </w:r>
      <w:r w:rsidRPr="00330490">
        <w:rPr>
          <w:sz w:val="16"/>
        </w:rPr>
        <w:t xml:space="preserve">, we cannot just spend our way out of our problems. </w:t>
      </w:r>
      <w:r w:rsidRPr="00330490">
        <w:rPr>
          <w:highlight w:val="cyan"/>
          <w:u w:val="single"/>
        </w:rPr>
        <w:t xml:space="preserve">States must </w:t>
      </w:r>
      <w:r w:rsidRPr="00330490">
        <w:rPr>
          <w:iCs/>
          <w:highlight w:val="cyan"/>
          <w:u w:val="single"/>
          <w:bdr w:val="single" w:sz="8" w:space="0" w:color="auto"/>
        </w:rPr>
        <w:t>overhaul</w:t>
      </w:r>
      <w:r w:rsidRPr="00330490">
        <w:rPr>
          <w:u w:val="single"/>
        </w:rPr>
        <w:t xml:space="preserve"> outdated </w:t>
      </w:r>
      <w:r w:rsidRPr="00330490">
        <w:rPr>
          <w:iCs/>
          <w:highlight w:val="cyan"/>
          <w:u w:val="single"/>
          <w:bdr w:val="single" w:sz="8" w:space="0" w:color="auto"/>
        </w:rPr>
        <w:t>operations</w:t>
      </w:r>
      <w:r w:rsidRPr="00330490">
        <w:rPr>
          <w:sz w:val="16"/>
          <w:highlight w:val="cyan"/>
        </w:rPr>
        <w:t xml:space="preserve">, </w:t>
      </w:r>
      <w:r w:rsidRPr="00330490">
        <w:rPr>
          <w:highlight w:val="cyan"/>
          <w:u w:val="single"/>
        </w:rPr>
        <w:t xml:space="preserve">and </w:t>
      </w:r>
      <w:r w:rsidRPr="00330490">
        <w:rPr>
          <w:u w:val="single"/>
        </w:rPr>
        <w:t xml:space="preserve">embrace </w:t>
      </w:r>
      <w:r w:rsidRPr="00330490">
        <w:rPr>
          <w:iCs/>
          <w:u w:val="single"/>
          <w:bdr w:val="single" w:sz="8" w:space="0" w:color="auto"/>
        </w:rPr>
        <w:t>technologies</w:t>
      </w:r>
      <w:r w:rsidRPr="00330490">
        <w:rPr>
          <w:sz w:val="16"/>
        </w:rPr>
        <w:t xml:space="preserve"> like AI and automation to stretch budgets </w:t>
      </w:r>
      <w:r w:rsidRPr="00330490">
        <w:rPr>
          <w:u w:val="single"/>
        </w:rPr>
        <w:t xml:space="preserve">while </w:t>
      </w:r>
      <w:r w:rsidRPr="00330490">
        <w:rPr>
          <w:highlight w:val="cyan"/>
          <w:u w:val="single"/>
        </w:rPr>
        <w:t>maintain</w:t>
      </w:r>
      <w:r w:rsidRPr="00330490">
        <w:rPr>
          <w:u w:val="single"/>
        </w:rPr>
        <w:t>ing</w:t>
      </w:r>
      <w:r w:rsidRPr="00330490">
        <w:rPr>
          <w:highlight w:val="cyan"/>
          <w:u w:val="single"/>
        </w:rPr>
        <w:t xml:space="preserve"> </w:t>
      </w:r>
      <w:r w:rsidRPr="00330490">
        <w:rPr>
          <w:iCs/>
          <w:highlight w:val="cyan"/>
          <w:u w:val="single"/>
          <w:bdr w:val="single" w:sz="8" w:space="0" w:color="auto"/>
        </w:rPr>
        <w:t>services</w:t>
      </w:r>
      <w:r w:rsidRPr="00330490">
        <w:rPr>
          <w:sz w:val="16"/>
        </w:rPr>
        <w:t xml:space="preserve">. </w:t>
      </w:r>
    </w:p>
    <w:p w14:paraId="20E8BAA0" w14:textId="77777777" w:rsidR="00751B2B" w:rsidRPr="00330490" w:rsidRDefault="00751B2B" w:rsidP="00751B2B">
      <w:pPr>
        <w:rPr>
          <w:sz w:val="16"/>
        </w:rPr>
      </w:pPr>
      <w:r w:rsidRPr="00330490">
        <w:rPr>
          <w:sz w:val="16"/>
        </w:rPr>
        <w:t xml:space="preserve">Smart strategy beats dumb money every time. </w:t>
      </w:r>
      <w:r w:rsidRPr="00330490">
        <w:rPr>
          <w:highlight w:val="cyan"/>
          <w:u w:val="single"/>
        </w:rPr>
        <w:t>States will have to</w:t>
      </w:r>
      <w:r w:rsidRPr="00330490">
        <w:rPr>
          <w:u w:val="single"/>
        </w:rPr>
        <w:t xml:space="preserve"> learn how to be more </w:t>
      </w:r>
      <w:r w:rsidRPr="00330490">
        <w:rPr>
          <w:iCs/>
          <w:u w:val="single"/>
          <w:bdr w:val="single" w:sz="8" w:space="0" w:color="auto"/>
        </w:rPr>
        <w:t>productive</w:t>
      </w:r>
      <w:r w:rsidRPr="00330490">
        <w:rPr>
          <w:sz w:val="16"/>
        </w:rPr>
        <w:t xml:space="preserve">, create market incentives to achieve goals they cannot directly fund, </w:t>
      </w:r>
      <w:r w:rsidRPr="00330490">
        <w:rPr>
          <w:u w:val="single"/>
        </w:rPr>
        <w:t xml:space="preserve">and figure out how to </w:t>
      </w:r>
      <w:r w:rsidRPr="00330490">
        <w:rPr>
          <w:iCs/>
          <w:u w:val="single"/>
          <w:bdr w:val="single" w:sz="8" w:space="0" w:color="auto"/>
        </w:rPr>
        <w:t>stretch budgets</w:t>
      </w:r>
      <w:r w:rsidRPr="00330490">
        <w:rPr>
          <w:sz w:val="16"/>
        </w:rPr>
        <w:t xml:space="preserve"> </w:t>
      </w:r>
      <w:r w:rsidRPr="00330490">
        <w:rPr>
          <w:u w:val="single"/>
        </w:rPr>
        <w:t xml:space="preserve">and </w:t>
      </w:r>
      <w:r w:rsidRPr="00330490">
        <w:rPr>
          <w:highlight w:val="cyan"/>
          <w:u w:val="single"/>
        </w:rPr>
        <w:t xml:space="preserve">build </w:t>
      </w:r>
      <w:r w:rsidRPr="00330490">
        <w:rPr>
          <w:iCs/>
          <w:highlight w:val="cyan"/>
          <w:u w:val="single"/>
          <w:bdr w:val="single" w:sz="8" w:space="0" w:color="auto"/>
        </w:rPr>
        <w:t>capacity</w:t>
      </w:r>
      <w:r w:rsidRPr="00330490">
        <w:rPr>
          <w:iCs/>
          <w:u w:val="single"/>
          <w:bdr w:val="single" w:sz="8" w:space="0" w:color="auto"/>
        </w:rPr>
        <w:t xml:space="preserve"> at the same time</w:t>
      </w:r>
      <w:r w:rsidRPr="00330490">
        <w:rPr>
          <w:sz w:val="16"/>
        </w:rPr>
        <w:t xml:space="preserve">. </w:t>
      </w:r>
      <w:r w:rsidRPr="00330490">
        <w:rPr>
          <w:u w:val="single"/>
        </w:rPr>
        <w:t xml:space="preserve">State policy innovation isn’t optional; it’s </w:t>
      </w:r>
      <w:r w:rsidRPr="00330490">
        <w:rPr>
          <w:iCs/>
          <w:u w:val="single"/>
          <w:bdr w:val="single" w:sz="8" w:space="0" w:color="auto"/>
        </w:rPr>
        <w:t>survival</w:t>
      </w:r>
      <w:r w:rsidRPr="00330490">
        <w:rPr>
          <w:sz w:val="16"/>
        </w:rPr>
        <w:t>.</w:t>
      </w:r>
    </w:p>
    <w:p w14:paraId="1B4C424D" w14:textId="77777777" w:rsidR="00751B2B" w:rsidRPr="00330490" w:rsidRDefault="00751B2B" w:rsidP="00751B2B">
      <w:pPr>
        <w:rPr>
          <w:sz w:val="16"/>
        </w:rPr>
      </w:pPr>
      <w:r w:rsidRPr="00330490">
        <w:rPr>
          <w:u w:val="single"/>
        </w:rPr>
        <w:t xml:space="preserve">The new federalism is a </w:t>
      </w:r>
      <w:r w:rsidRPr="00330490">
        <w:rPr>
          <w:iCs/>
          <w:u w:val="single"/>
          <w:bdr w:val="single" w:sz="8" w:space="0" w:color="auto"/>
        </w:rPr>
        <w:t>high-stakes bet</w:t>
      </w:r>
      <w:r w:rsidRPr="00330490">
        <w:rPr>
          <w:sz w:val="16"/>
        </w:rPr>
        <w:t xml:space="preserve"> </w:t>
      </w:r>
      <w:r w:rsidRPr="00330490">
        <w:rPr>
          <w:u w:val="single"/>
        </w:rPr>
        <w:t xml:space="preserve">that the country will be able to </w:t>
      </w:r>
      <w:r w:rsidRPr="00330490">
        <w:rPr>
          <w:iCs/>
          <w:u w:val="single"/>
          <w:bdr w:val="single" w:sz="8" w:space="0" w:color="auto"/>
        </w:rPr>
        <w:t>survive</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thrive</w:t>
      </w:r>
      <w:r w:rsidRPr="00330490">
        <w:rPr>
          <w:sz w:val="16"/>
        </w:rPr>
        <w:t xml:space="preserve"> </w:t>
      </w:r>
      <w:r w:rsidRPr="00330490">
        <w:rPr>
          <w:u w:val="single"/>
        </w:rPr>
        <w:t xml:space="preserve">with </w:t>
      </w:r>
      <w:r w:rsidRPr="00330490">
        <w:rPr>
          <w:iCs/>
          <w:u w:val="single"/>
          <w:bdr w:val="single" w:sz="8" w:space="0" w:color="auto"/>
        </w:rPr>
        <w:t>less concentration of power</w:t>
      </w:r>
      <w:r w:rsidRPr="00330490">
        <w:rPr>
          <w:u w:val="single"/>
        </w:rPr>
        <w:t xml:space="preserve"> in Washington</w:t>
      </w:r>
      <w:r w:rsidRPr="00330490">
        <w:rPr>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330490">
        <w:rPr>
          <w:highlight w:val="cyan"/>
          <w:u w:val="single"/>
        </w:rPr>
        <w:t>As the federal government steps back</w:t>
      </w:r>
      <w:r w:rsidRPr="00330490">
        <w:rPr>
          <w:sz w:val="16"/>
        </w:rPr>
        <w:t xml:space="preserve">, </w:t>
      </w:r>
      <w:r w:rsidRPr="00330490">
        <w:rPr>
          <w:iCs/>
          <w:u w:val="single"/>
          <w:bdr w:val="single" w:sz="8" w:space="0" w:color="auto"/>
        </w:rPr>
        <w:t>states must step up</w:t>
      </w:r>
      <w:r w:rsidRPr="00330490">
        <w:rPr>
          <w:sz w:val="16"/>
        </w:rPr>
        <w:t>—</w:t>
      </w:r>
      <w:r w:rsidRPr="00330490">
        <w:rPr>
          <w:u w:val="single"/>
        </w:rPr>
        <w:t>not just because of Trump’s agenda</w:t>
      </w:r>
      <w:r w:rsidRPr="00330490">
        <w:rPr>
          <w:sz w:val="16"/>
        </w:rPr>
        <w:t xml:space="preserve">, </w:t>
      </w:r>
      <w:r w:rsidRPr="00330490">
        <w:rPr>
          <w:u w:val="single"/>
        </w:rPr>
        <w:t xml:space="preserve">but for their own economic </w:t>
      </w:r>
      <w:r w:rsidRPr="00330490">
        <w:rPr>
          <w:iCs/>
          <w:highlight w:val="cyan"/>
          <w:u w:val="single"/>
          <w:bdr w:val="single" w:sz="8" w:space="0" w:color="auto"/>
        </w:rPr>
        <w:t>safety and future</w:t>
      </w:r>
      <w:r w:rsidRPr="00330490">
        <w:rPr>
          <w:u w:val="single"/>
        </w:rPr>
        <w:t xml:space="preserve"> prosperity</w:t>
      </w:r>
      <w:r w:rsidRPr="00330490">
        <w:rPr>
          <w:sz w:val="16"/>
        </w:rPr>
        <w:t xml:space="preserve">. </w:t>
      </w:r>
      <w:r w:rsidRPr="00330490">
        <w:rPr>
          <w:u w:val="single"/>
        </w:rPr>
        <w:t xml:space="preserve">The success of continued </w:t>
      </w:r>
      <w:r w:rsidRPr="00330490">
        <w:rPr>
          <w:highlight w:val="cyan"/>
          <w:u w:val="single"/>
        </w:rPr>
        <w:t>positive</w:t>
      </w:r>
      <w:r w:rsidRPr="00330490">
        <w:rPr>
          <w:u w:val="single"/>
        </w:rPr>
        <w:t xml:space="preserve"> U.S. domestic </w:t>
      </w:r>
      <w:r w:rsidRPr="00330490">
        <w:rPr>
          <w:highlight w:val="cyan"/>
          <w:u w:val="single"/>
        </w:rPr>
        <w:t>development</w:t>
      </w:r>
      <w:r w:rsidRPr="00330490">
        <w:rPr>
          <w:u w:val="single"/>
        </w:rPr>
        <w:t xml:space="preserve">, </w:t>
      </w:r>
      <w:r w:rsidRPr="00330490">
        <w:rPr>
          <w:highlight w:val="cyan"/>
          <w:u w:val="single"/>
        </w:rPr>
        <w:t>depends</w:t>
      </w:r>
      <w:r w:rsidRPr="00330490">
        <w:rPr>
          <w:u w:val="single"/>
        </w:rPr>
        <w:t xml:space="preserve"> </w:t>
      </w:r>
      <w:r w:rsidRPr="00330490">
        <w:rPr>
          <w:highlight w:val="cyan"/>
          <w:u w:val="single"/>
        </w:rPr>
        <w:t xml:space="preserve">on </w:t>
      </w:r>
      <w:r w:rsidRPr="00330490">
        <w:rPr>
          <w:iCs/>
          <w:highlight w:val="cyan"/>
          <w:u w:val="single"/>
          <w:bdr w:val="single" w:sz="8" w:space="0" w:color="auto"/>
        </w:rPr>
        <w:t>state</w:t>
      </w:r>
      <w:r w:rsidRPr="00330490">
        <w:rPr>
          <w:sz w:val="16"/>
        </w:rPr>
        <w:t xml:space="preserve"> and local </w:t>
      </w:r>
      <w:r w:rsidRPr="00330490">
        <w:rPr>
          <w:iCs/>
          <w:highlight w:val="cyan"/>
          <w:u w:val="single"/>
          <w:bdr w:val="single" w:sz="8" w:space="0" w:color="auto"/>
        </w:rPr>
        <w:t>policy makers</w:t>
      </w:r>
      <w:r w:rsidRPr="00330490">
        <w:t xml:space="preserve"> </w:t>
      </w:r>
      <w:r w:rsidRPr="00330490">
        <w:rPr>
          <w:sz w:val="16"/>
        </w:rPr>
        <w:t xml:space="preserve">rising to the </w:t>
      </w:r>
      <w:r w:rsidRPr="00330490">
        <w:rPr>
          <w:u w:val="single"/>
        </w:rPr>
        <w:t xml:space="preserve">occasion and acting with </w:t>
      </w:r>
      <w:r w:rsidRPr="00330490">
        <w:rPr>
          <w:iCs/>
          <w:u w:val="single"/>
          <w:bdr w:val="single" w:sz="8" w:space="0" w:color="auto"/>
        </w:rPr>
        <w:t>wisdom</w:t>
      </w:r>
      <w:r w:rsidRPr="00330490">
        <w:rPr>
          <w:u w:val="single"/>
        </w:rPr>
        <w:t xml:space="preserve"> and </w:t>
      </w:r>
      <w:r w:rsidRPr="00330490">
        <w:rPr>
          <w:iCs/>
          <w:u w:val="single"/>
          <w:bdr w:val="single" w:sz="8" w:space="0" w:color="auto"/>
        </w:rPr>
        <w:t>foresight</w:t>
      </w:r>
      <w:r w:rsidRPr="00330490">
        <w:rPr>
          <w:u w:val="single"/>
        </w:rPr>
        <w:t xml:space="preserve"> in the months and </w:t>
      </w:r>
      <w:r w:rsidRPr="00330490">
        <w:rPr>
          <w:iCs/>
          <w:u w:val="single"/>
          <w:bdr w:val="single" w:sz="8" w:space="0" w:color="auto"/>
        </w:rPr>
        <w:t>years ahead</w:t>
      </w:r>
      <w:r w:rsidRPr="00330490">
        <w:rPr>
          <w:sz w:val="16"/>
        </w:rPr>
        <w:t>.</w:t>
      </w:r>
    </w:p>
    <w:p w14:paraId="579843F6" w14:textId="77777777" w:rsidR="00751B2B" w:rsidRPr="00330490" w:rsidRDefault="00751B2B" w:rsidP="00751B2B">
      <w:pPr>
        <w:keepNext/>
        <w:keepLines/>
        <w:spacing w:before="40"/>
        <w:outlineLvl w:val="3"/>
        <w:rPr>
          <w:rFonts w:eastAsiaTheme="majorEastAsia" w:cstheme="majorBidi"/>
          <w:b/>
          <w:iCs/>
          <w:sz w:val="26"/>
        </w:rPr>
      </w:pPr>
      <w:r w:rsidRPr="00330490">
        <w:rPr>
          <w:rFonts w:eastAsiaTheme="majorEastAsia" w:cstheme="majorBidi"/>
          <w:b/>
          <w:iCs/>
          <w:sz w:val="26"/>
        </w:rPr>
        <w:t xml:space="preserve">The plan prevents states from capturing </w:t>
      </w:r>
      <w:r w:rsidRPr="00330490">
        <w:rPr>
          <w:rFonts w:eastAsiaTheme="majorEastAsia" w:cstheme="majorBidi"/>
          <w:b/>
          <w:iCs/>
          <w:sz w:val="26"/>
          <w:u w:val="single"/>
        </w:rPr>
        <w:t>fired federal workers</w:t>
      </w:r>
      <w:r w:rsidRPr="00330490">
        <w:rPr>
          <w:rFonts w:eastAsiaTheme="majorEastAsia" w:cstheme="majorBidi"/>
          <w:b/>
          <w:iCs/>
          <w:sz w:val="26"/>
        </w:rPr>
        <w:t xml:space="preserve">. That’s key to </w:t>
      </w:r>
      <w:r w:rsidRPr="00330490">
        <w:rPr>
          <w:rFonts w:eastAsiaTheme="majorEastAsia" w:cstheme="majorBidi"/>
          <w:b/>
          <w:iCs/>
          <w:sz w:val="26"/>
          <w:u w:val="single"/>
        </w:rPr>
        <w:t>capacitate states</w:t>
      </w:r>
      <w:r w:rsidRPr="00330490">
        <w:rPr>
          <w:rFonts w:eastAsiaTheme="majorEastAsia" w:cstheme="majorBidi"/>
          <w:b/>
          <w:iCs/>
          <w:sz w:val="26"/>
        </w:rPr>
        <w:t xml:space="preserve"> as a Democratic </w:t>
      </w:r>
      <w:r w:rsidRPr="00330490">
        <w:rPr>
          <w:rFonts w:eastAsiaTheme="majorEastAsia" w:cstheme="majorBidi"/>
          <w:b/>
          <w:iCs/>
          <w:sz w:val="26"/>
          <w:u w:val="single"/>
        </w:rPr>
        <w:t>counterweight</w:t>
      </w:r>
      <w:r w:rsidRPr="00330490">
        <w:rPr>
          <w:rFonts w:eastAsiaTheme="majorEastAsia" w:cstheme="majorBidi"/>
          <w:b/>
          <w:iCs/>
          <w:sz w:val="26"/>
        </w:rPr>
        <w:t xml:space="preserve">. </w:t>
      </w:r>
    </w:p>
    <w:p w14:paraId="077412DB" w14:textId="77777777" w:rsidR="00751B2B" w:rsidRPr="00330490" w:rsidRDefault="00751B2B" w:rsidP="00751B2B">
      <w:r w:rsidRPr="00330490">
        <w:t xml:space="preserve">Talya </w:t>
      </w:r>
      <w:r w:rsidRPr="00330490">
        <w:rPr>
          <w:b/>
          <w:bCs/>
          <w:sz w:val="26"/>
        </w:rPr>
        <w:t>Minsberg 25</w:t>
      </w:r>
      <w:r w:rsidRPr="00330490">
        <w:t>, New York Times reporter covering breaking and developing news around the world, "Rejected by Washington, Federal Workers Find Open Arms in State Governments," New York Times, 3/15/2025, https://www.nytimes.com/2025/03/15/us/politics/states-hiring-fired-federal-workers.html</w:t>
      </w:r>
    </w:p>
    <w:p w14:paraId="0B0410E9" w14:textId="77777777" w:rsidR="00751B2B" w:rsidRPr="00330490" w:rsidRDefault="00751B2B" w:rsidP="00751B2B">
      <w:pPr>
        <w:rPr>
          <w:sz w:val="16"/>
        </w:rPr>
      </w:pPr>
      <w:r w:rsidRPr="00330490">
        <w:rPr>
          <w:u w:val="single"/>
        </w:rPr>
        <w:t>Where the federal government sees waste</w:t>
      </w:r>
      <w:r w:rsidRPr="00330490">
        <w:rPr>
          <w:sz w:val="16"/>
        </w:rPr>
        <w:t xml:space="preserve">, </w:t>
      </w:r>
      <w:r w:rsidRPr="00330490">
        <w:rPr>
          <w:highlight w:val="cyan"/>
          <w:u w:val="single"/>
        </w:rPr>
        <w:t xml:space="preserve">states see </w:t>
      </w:r>
      <w:r w:rsidRPr="00330490">
        <w:rPr>
          <w:iCs/>
          <w:highlight w:val="cyan"/>
          <w:u w:val="single"/>
          <w:bdr w:val="single" w:sz="8" w:space="0" w:color="auto"/>
        </w:rPr>
        <w:t>opportunity</w:t>
      </w:r>
      <w:r w:rsidRPr="00330490">
        <w:rPr>
          <w:sz w:val="16"/>
        </w:rPr>
        <w:t xml:space="preserve"> — </w:t>
      </w:r>
      <w:r w:rsidRPr="00330490">
        <w:rPr>
          <w:u w:val="single"/>
        </w:rPr>
        <w:t xml:space="preserve">both </w:t>
      </w:r>
      <w:r w:rsidRPr="00330490">
        <w:rPr>
          <w:highlight w:val="cyan"/>
          <w:u w:val="single"/>
        </w:rPr>
        <w:t>to</w:t>
      </w:r>
      <w:r w:rsidRPr="00330490">
        <w:rPr>
          <w:u w:val="single"/>
        </w:rPr>
        <w:t xml:space="preserve"> serve as a </w:t>
      </w:r>
      <w:r w:rsidRPr="00330490">
        <w:rPr>
          <w:iCs/>
          <w:highlight w:val="cyan"/>
          <w:u w:val="single"/>
          <w:bdr w:val="single" w:sz="8" w:space="0" w:color="auto"/>
        </w:rPr>
        <w:t>counterweight</w:t>
      </w:r>
      <w:r w:rsidRPr="00330490">
        <w:rPr>
          <w:iCs/>
          <w:u w:val="single"/>
          <w:bdr w:val="single" w:sz="8" w:space="0" w:color="auto"/>
        </w:rPr>
        <w:t xml:space="preserve"> to</w:t>
      </w:r>
      <w:r w:rsidRPr="00330490">
        <w:rPr>
          <w:u w:val="single"/>
        </w:rPr>
        <w:t xml:space="preserve"> the </w:t>
      </w:r>
      <w:r w:rsidRPr="00330490">
        <w:rPr>
          <w:iCs/>
          <w:highlight w:val="cyan"/>
          <w:u w:val="single"/>
          <w:bdr w:val="single" w:sz="8" w:space="0" w:color="auto"/>
        </w:rPr>
        <w:t>Trump</w:t>
      </w:r>
      <w:r w:rsidRPr="00330490">
        <w:rPr>
          <w:sz w:val="16"/>
        </w:rPr>
        <w:t xml:space="preserve"> administration and to recruit some much-needed talent.</w:t>
      </w:r>
    </w:p>
    <w:p w14:paraId="36097AB6" w14:textId="77777777" w:rsidR="00751B2B" w:rsidRPr="00330490" w:rsidRDefault="00751B2B" w:rsidP="00751B2B">
      <w:pPr>
        <w:rPr>
          <w:sz w:val="16"/>
        </w:rPr>
      </w:pPr>
      <w:r w:rsidRPr="00330490">
        <w:rPr>
          <w:sz w:val="16"/>
        </w:rPr>
        <w:t xml:space="preserve">In the weeks </w:t>
      </w:r>
      <w:r w:rsidRPr="00330490">
        <w:rPr>
          <w:u w:val="single"/>
        </w:rPr>
        <w:t>since</w:t>
      </w:r>
      <w:r w:rsidRPr="00330490">
        <w:rPr>
          <w:sz w:val="16"/>
        </w:rPr>
        <w:t xml:space="preserve"> the Department of Government Efficiency, or </w:t>
      </w:r>
      <w:r w:rsidRPr="00330490">
        <w:rPr>
          <w:u w:val="single"/>
        </w:rPr>
        <w:t>DOGE</w:t>
      </w:r>
      <w:r w:rsidRPr="00330490">
        <w:rPr>
          <w:sz w:val="16"/>
        </w:rPr>
        <w:t xml:space="preserve">, </w:t>
      </w:r>
      <w:r w:rsidRPr="00330490">
        <w:rPr>
          <w:u w:val="single"/>
        </w:rPr>
        <w:t>began eliminating jobs</w:t>
      </w:r>
      <w:r w:rsidRPr="00330490">
        <w:rPr>
          <w:sz w:val="16"/>
        </w:rPr>
        <w:t xml:space="preserve">, </w:t>
      </w:r>
      <w:r w:rsidRPr="00330490">
        <w:rPr>
          <w:highlight w:val="cyan"/>
          <w:u w:val="single"/>
        </w:rPr>
        <w:t>state</w:t>
      </w:r>
      <w:r w:rsidRPr="00330490">
        <w:rPr>
          <w:sz w:val="16"/>
        </w:rPr>
        <w:t xml:space="preserve"> and local </w:t>
      </w:r>
      <w:r w:rsidRPr="00330490">
        <w:rPr>
          <w:u w:val="single"/>
        </w:rPr>
        <w:t>government</w:t>
      </w:r>
      <w:r w:rsidRPr="00330490">
        <w:rPr>
          <w:highlight w:val="cyan"/>
          <w:u w:val="single"/>
        </w:rPr>
        <w:t>s</w:t>
      </w:r>
      <w:r w:rsidRPr="00330490">
        <w:rPr>
          <w:u w:val="single"/>
        </w:rPr>
        <w:t xml:space="preserve"> have been </w:t>
      </w:r>
      <w:r w:rsidRPr="00330490">
        <w:rPr>
          <w:iCs/>
          <w:u w:val="single"/>
          <w:bdr w:val="single" w:sz="8" w:space="0" w:color="auto"/>
        </w:rPr>
        <w:t xml:space="preserve">actively </w:t>
      </w:r>
      <w:r w:rsidRPr="00330490">
        <w:rPr>
          <w:iCs/>
          <w:highlight w:val="cyan"/>
          <w:u w:val="single"/>
          <w:bdr w:val="single" w:sz="8" w:space="0" w:color="auto"/>
        </w:rPr>
        <w:t>recruit</w:t>
      </w:r>
      <w:r w:rsidRPr="00330490">
        <w:rPr>
          <w:iCs/>
          <w:u w:val="single"/>
          <w:bdr w:val="single" w:sz="8" w:space="0" w:color="auto"/>
        </w:rPr>
        <w:t xml:space="preserve">ing </w:t>
      </w:r>
      <w:r w:rsidRPr="00330490">
        <w:rPr>
          <w:iCs/>
          <w:highlight w:val="cyan"/>
          <w:u w:val="single"/>
          <w:bdr w:val="single" w:sz="8" w:space="0" w:color="auto"/>
        </w:rPr>
        <w:t>federal</w:t>
      </w:r>
      <w:r w:rsidRPr="00330490">
        <w:rPr>
          <w:sz w:val="16"/>
          <w:highlight w:val="cyan"/>
        </w:rPr>
        <w:t xml:space="preserve"> </w:t>
      </w:r>
      <w:r w:rsidRPr="00330490">
        <w:rPr>
          <w:iCs/>
          <w:highlight w:val="cyan"/>
          <w:u w:val="single"/>
          <w:bdr w:val="single" w:sz="8" w:space="0" w:color="auto"/>
        </w:rPr>
        <w:t>workers</w:t>
      </w:r>
      <w:r w:rsidRPr="00330490">
        <w:rPr>
          <w:sz w:val="16"/>
        </w:rPr>
        <w:t xml:space="preserve"> </w:t>
      </w:r>
      <w:r w:rsidRPr="00330490">
        <w:rPr>
          <w:u w:val="single"/>
        </w:rPr>
        <w:t xml:space="preserve">impacted by </w:t>
      </w:r>
      <w:r w:rsidRPr="00330490">
        <w:rPr>
          <w:sz w:val="16"/>
        </w:rPr>
        <w:t>the</w:t>
      </w:r>
      <w:r w:rsidRPr="00330490">
        <w:rPr>
          <w:u w:val="single"/>
        </w:rPr>
        <w:t xml:space="preserve"> Trump </w:t>
      </w:r>
      <w:r w:rsidRPr="00330490">
        <w:rPr>
          <w:sz w:val="16"/>
        </w:rPr>
        <w:t>administration’s effort to dramatically reduce the federal work force.</w:t>
      </w:r>
    </w:p>
    <w:p w14:paraId="24B55735" w14:textId="77777777" w:rsidR="00751B2B" w:rsidRPr="00330490" w:rsidRDefault="00751B2B" w:rsidP="00751B2B">
      <w:pPr>
        <w:rPr>
          <w:sz w:val="16"/>
        </w:rPr>
      </w:pPr>
      <w:r w:rsidRPr="00330490">
        <w:rPr>
          <w:u w:val="single"/>
        </w:rPr>
        <w:t xml:space="preserve">Hawaii is </w:t>
      </w:r>
      <w:r w:rsidRPr="00330490">
        <w:rPr>
          <w:iCs/>
          <w:highlight w:val="cyan"/>
          <w:u w:val="single"/>
          <w:bdr w:val="single" w:sz="8" w:space="0" w:color="auto"/>
        </w:rPr>
        <w:t>fast-tracking job applications</w:t>
      </w:r>
      <w:r w:rsidRPr="00330490">
        <w:rPr>
          <w:sz w:val="16"/>
        </w:rPr>
        <w:t xml:space="preserve">. </w:t>
      </w:r>
      <w:r w:rsidRPr="00330490">
        <w:rPr>
          <w:iCs/>
          <w:u w:val="single"/>
          <w:bdr w:val="single" w:sz="8" w:space="0" w:color="auto"/>
        </w:rPr>
        <w:t>Virginia</w:t>
      </w:r>
      <w:r w:rsidRPr="00330490">
        <w:rPr>
          <w:u w:val="single"/>
        </w:rPr>
        <w:t xml:space="preserve"> started a website advertising its job market</w:t>
      </w:r>
      <w:r w:rsidRPr="00330490">
        <w:rPr>
          <w:sz w:val="16"/>
        </w:rPr>
        <w:t xml:space="preserve">. </w:t>
      </w:r>
      <w:r w:rsidRPr="00330490">
        <w:rPr>
          <w:u w:val="single"/>
        </w:rPr>
        <w:t xml:space="preserve">Gov. Josh Shapiro of </w:t>
      </w:r>
      <w:r w:rsidRPr="00330490">
        <w:rPr>
          <w:iCs/>
          <w:u w:val="single"/>
          <w:bdr w:val="single" w:sz="8" w:space="0" w:color="auto"/>
        </w:rPr>
        <w:t>Pennsylvania</w:t>
      </w:r>
      <w:r w:rsidRPr="00330490">
        <w:rPr>
          <w:sz w:val="16"/>
        </w:rPr>
        <w:t xml:space="preserve"> </w:t>
      </w:r>
      <w:r w:rsidRPr="00330490">
        <w:rPr>
          <w:u w:val="single"/>
        </w:rPr>
        <w:t>signed an executive order aimed at</w:t>
      </w:r>
      <w:r w:rsidRPr="00330490">
        <w:rPr>
          <w:sz w:val="16"/>
        </w:rPr>
        <w:t xml:space="preserve"> </w:t>
      </w:r>
      <w:r w:rsidRPr="00330490">
        <w:rPr>
          <w:u w:val="single"/>
        </w:rPr>
        <w:t xml:space="preserve">attracting federal employees </w:t>
      </w:r>
      <w:r w:rsidRPr="00330490">
        <w:rPr>
          <w:highlight w:val="cyan"/>
          <w:u w:val="single"/>
        </w:rPr>
        <w:t>to</w:t>
      </w:r>
      <w:r w:rsidRPr="00330490">
        <w:rPr>
          <w:u w:val="single"/>
        </w:rPr>
        <w:t xml:space="preserve"> the </w:t>
      </w:r>
      <w:r w:rsidRPr="00330490">
        <w:rPr>
          <w:highlight w:val="cyan"/>
          <w:u w:val="single"/>
        </w:rPr>
        <w:t>state’s</w:t>
      </w:r>
      <w:r w:rsidRPr="00330490">
        <w:rPr>
          <w:sz w:val="16"/>
        </w:rPr>
        <w:t xml:space="preserve"> </w:t>
      </w:r>
      <w:r w:rsidRPr="00330490">
        <w:rPr>
          <w:iCs/>
          <w:u w:val="single"/>
          <w:bdr w:val="single" w:sz="8" w:space="0" w:color="auto"/>
        </w:rPr>
        <w:t>5,600 “</w:t>
      </w:r>
      <w:r w:rsidRPr="00330490">
        <w:rPr>
          <w:iCs/>
          <w:highlight w:val="cyan"/>
          <w:u w:val="single"/>
          <w:bdr w:val="single" w:sz="8" w:space="0" w:color="auto"/>
        </w:rPr>
        <w:t>critical vacancies</w:t>
      </w:r>
      <w:r w:rsidRPr="00330490">
        <w:rPr>
          <w:sz w:val="16"/>
        </w:rPr>
        <w:t xml:space="preserve">” in the state government. </w:t>
      </w:r>
      <w:r w:rsidRPr="00330490">
        <w:rPr>
          <w:u w:val="single"/>
        </w:rPr>
        <w:t>Both</w:t>
      </w:r>
      <w:r w:rsidRPr="00330490">
        <w:rPr>
          <w:sz w:val="16"/>
        </w:rPr>
        <w:t xml:space="preserve"> </w:t>
      </w:r>
      <w:r w:rsidRPr="00330490">
        <w:rPr>
          <w:iCs/>
          <w:u w:val="single"/>
          <w:bdr w:val="single" w:sz="8" w:space="0" w:color="auto"/>
        </w:rPr>
        <w:t>New Mexico</w:t>
      </w:r>
      <w:r w:rsidRPr="00330490">
        <w:rPr>
          <w:sz w:val="16"/>
        </w:rPr>
        <w:t xml:space="preserve"> </w:t>
      </w:r>
      <w:r w:rsidRPr="00330490">
        <w:rPr>
          <w:u w:val="single"/>
        </w:rPr>
        <w:t>and</w:t>
      </w:r>
      <w:r w:rsidRPr="00330490">
        <w:rPr>
          <w:sz w:val="16"/>
        </w:rPr>
        <w:t xml:space="preserve"> </w:t>
      </w:r>
      <w:r w:rsidRPr="00330490">
        <w:rPr>
          <w:iCs/>
          <w:highlight w:val="cyan"/>
          <w:u w:val="single"/>
          <w:bdr w:val="single" w:sz="8" w:space="0" w:color="auto"/>
        </w:rPr>
        <w:t>Maryland</w:t>
      </w:r>
      <w:r w:rsidRPr="00330490">
        <w:rPr>
          <w:sz w:val="16"/>
          <w:highlight w:val="cyan"/>
        </w:rPr>
        <w:t xml:space="preserve"> </w:t>
      </w:r>
      <w:r w:rsidRPr="00330490">
        <w:rPr>
          <w:highlight w:val="cyan"/>
          <w:u w:val="single"/>
        </w:rPr>
        <w:t>announced</w:t>
      </w:r>
      <w:r w:rsidRPr="00330490">
        <w:rPr>
          <w:u w:val="single"/>
        </w:rPr>
        <w:t xml:space="preserve"> expanded </w:t>
      </w:r>
      <w:r w:rsidRPr="00330490">
        <w:rPr>
          <w:highlight w:val="cyan"/>
          <w:u w:val="single"/>
        </w:rPr>
        <w:t>resources and</w:t>
      </w:r>
      <w:r w:rsidRPr="00330490">
        <w:rPr>
          <w:sz w:val="16"/>
          <w:highlight w:val="cyan"/>
        </w:rPr>
        <w:t xml:space="preserve"> </w:t>
      </w:r>
      <w:r w:rsidRPr="00330490">
        <w:rPr>
          <w:highlight w:val="cyan"/>
          <w:u w:val="single"/>
        </w:rPr>
        <w:t>agencies</w:t>
      </w:r>
      <w:r w:rsidRPr="00330490">
        <w:rPr>
          <w:u w:val="single"/>
        </w:rPr>
        <w:t xml:space="preserve"> </w:t>
      </w:r>
      <w:r w:rsidRPr="00330490">
        <w:rPr>
          <w:highlight w:val="cyan"/>
          <w:u w:val="single"/>
        </w:rPr>
        <w:t>to help federal workers</w:t>
      </w:r>
      <w:r w:rsidRPr="00330490">
        <w:rPr>
          <w:sz w:val="16"/>
        </w:rPr>
        <w:t xml:space="preserve"> </w:t>
      </w:r>
      <w:r w:rsidRPr="00330490">
        <w:rPr>
          <w:u w:val="single"/>
        </w:rPr>
        <w:t>shift into new careers in the state</w:t>
      </w:r>
      <w:r w:rsidRPr="00330490">
        <w:rPr>
          <w:sz w:val="16"/>
        </w:rPr>
        <w:t xml:space="preserve">, </w:t>
      </w:r>
      <w:r w:rsidRPr="00330490">
        <w:rPr>
          <w:u w:val="single"/>
        </w:rPr>
        <w:t>and</w:t>
      </w:r>
      <w:r w:rsidRPr="00330490">
        <w:rPr>
          <w:sz w:val="16"/>
        </w:rPr>
        <w:t xml:space="preserve"> Gov. Kathy Hochul of </w:t>
      </w:r>
      <w:r w:rsidRPr="00330490">
        <w:rPr>
          <w:iCs/>
          <w:u w:val="single"/>
          <w:bdr w:val="single" w:sz="8" w:space="0" w:color="auto"/>
        </w:rPr>
        <w:t>New York</w:t>
      </w:r>
      <w:r w:rsidRPr="00330490">
        <w:rPr>
          <w:u w:val="single"/>
        </w:rPr>
        <w:t xml:space="preserve"> is encouraging people to “come work</w:t>
      </w:r>
      <w:r w:rsidRPr="00330490">
        <w:rPr>
          <w:sz w:val="16"/>
        </w:rPr>
        <w:t xml:space="preserve"> in the greatest state in the nation.”</w:t>
      </w:r>
    </w:p>
    <w:p w14:paraId="5BDF63D8" w14:textId="77777777" w:rsidR="00751B2B" w:rsidRPr="00330490" w:rsidRDefault="00751B2B" w:rsidP="00751B2B">
      <w:pPr>
        <w:rPr>
          <w:sz w:val="16"/>
        </w:rPr>
      </w:pPr>
      <w:r w:rsidRPr="00330490">
        <w:rPr>
          <w:sz w:val="16"/>
        </w:rPr>
        <w:t>There has been interest. The New York governor’s office said roughly 150 people have signed up to attend information sessions hosted by the state’s Department of Labor.</w:t>
      </w:r>
    </w:p>
    <w:p w14:paraId="24063C46" w14:textId="77777777" w:rsidR="00751B2B" w:rsidRPr="00330490" w:rsidRDefault="00751B2B" w:rsidP="00751B2B">
      <w:pPr>
        <w:rPr>
          <w:sz w:val="16"/>
        </w:rPr>
      </w:pPr>
      <w:r w:rsidRPr="00330490">
        <w:rPr>
          <w:sz w:val="16"/>
        </w:rPr>
        <w:t>But it’s too soon to say how many federal employees are applying for state-level roles and how exactly demographics could shift as a result, according to William H. Frey, a demographer at the Brookings Institution.</w:t>
      </w:r>
    </w:p>
    <w:p w14:paraId="1E430500" w14:textId="77777777" w:rsidR="00751B2B" w:rsidRPr="00330490" w:rsidRDefault="00751B2B" w:rsidP="00751B2B">
      <w:pPr>
        <w:rPr>
          <w:sz w:val="16"/>
        </w:rPr>
      </w:pPr>
      <w:r w:rsidRPr="00330490">
        <w:rPr>
          <w:sz w:val="16"/>
        </w:rPr>
        <w:t xml:space="preserve">There were about 2.3 million civilians employed by the federal government’s executive branch when President Trump was sworn into office on Jan. 20. </w:t>
      </w:r>
      <w:r w:rsidRPr="00330490">
        <w:rPr>
          <w:u w:val="single"/>
        </w:rPr>
        <w:t>Thousands of government jobs have been cut</w:t>
      </w:r>
      <w:r w:rsidRPr="00330490">
        <w:rPr>
          <w:sz w:val="16"/>
        </w:rPr>
        <w:t xml:space="preserve"> as part of DOGE’s cost-cutting efforts across a range of agencies, </w:t>
      </w:r>
      <w:r w:rsidRPr="00330490">
        <w:rPr>
          <w:highlight w:val="cyan"/>
          <w:u w:val="single"/>
        </w:rPr>
        <w:t>including</w:t>
      </w:r>
      <w:r w:rsidRPr="00330490">
        <w:rPr>
          <w:u w:val="single"/>
        </w:rPr>
        <w:t xml:space="preserve"> the </w:t>
      </w:r>
      <w:r w:rsidRPr="00330490">
        <w:rPr>
          <w:iCs/>
          <w:highlight w:val="cyan"/>
          <w:u w:val="single"/>
          <w:bdr w:val="single" w:sz="8" w:space="0" w:color="auto"/>
        </w:rPr>
        <w:t>C</w:t>
      </w:r>
      <w:r w:rsidRPr="00330490">
        <w:rPr>
          <w:u w:val="single"/>
        </w:rPr>
        <w:t xml:space="preserve">enters for </w:t>
      </w:r>
      <w:r w:rsidRPr="00330490">
        <w:rPr>
          <w:iCs/>
          <w:highlight w:val="cyan"/>
          <w:u w:val="single"/>
          <w:bdr w:val="single" w:sz="8" w:space="0" w:color="auto"/>
        </w:rPr>
        <w:t>D</w:t>
      </w:r>
      <w:r w:rsidRPr="00330490">
        <w:rPr>
          <w:u w:val="single"/>
        </w:rPr>
        <w:t xml:space="preserve">isease </w:t>
      </w:r>
      <w:r w:rsidRPr="00330490">
        <w:rPr>
          <w:iCs/>
          <w:highlight w:val="cyan"/>
          <w:u w:val="single"/>
          <w:bdr w:val="single" w:sz="8" w:space="0" w:color="auto"/>
        </w:rPr>
        <w:t>C</w:t>
      </w:r>
      <w:r w:rsidRPr="00330490">
        <w:rPr>
          <w:u w:val="single"/>
        </w:rPr>
        <w:t>ontrol</w:t>
      </w:r>
      <w:r w:rsidRPr="00330490">
        <w:rPr>
          <w:sz w:val="16"/>
        </w:rPr>
        <w:t xml:space="preserve"> </w:t>
      </w:r>
      <w:r w:rsidRPr="00330490">
        <w:rPr>
          <w:u w:val="single"/>
        </w:rPr>
        <w:t>and Prevention</w:t>
      </w:r>
      <w:r w:rsidRPr="00330490">
        <w:rPr>
          <w:sz w:val="16"/>
        </w:rPr>
        <w:t xml:space="preserve">, </w:t>
      </w:r>
      <w:r w:rsidRPr="00330490">
        <w:rPr>
          <w:u w:val="single"/>
        </w:rPr>
        <w:t xml:space="preserve">the </w:t>
      </w:r>
      <w:r w:rsidRPr="00330490">
        <w:rPr>
          <w:iCs/>
          <w:highlight w:val="cyan"/>
          <w:u w:val="single"/>
          <w:bdr w:val="single" w:sz="8" w:space="0" w:color="auto"/>
        </w:rPr>
        <w:t>F</w:t>
      </w:r>
      <w:r w:rsidRPr="00330490">
        <w:rPr>
          <w:u w:val="single"/>
        </w:rPr>
        <w:t xml:space="preserve">ood and </w:t>
      </w:r>
      <w:r w:rsidRPr="00330490">
        <w:rPr>
          <w:iCs/>
          <w:highlight w:val="cyan"/>
          <w:u w:val="single"/>
          <w:bdr w:val="single" w:sz="8" w:space="0" w:color="auto"/>
        </w:rPr>
        <w:t>D</w:t>
      </w:r>
      <w:r w:rsidRPr="00330490">
        <w:rPr>
          <w:u w:val="single"/>
        </w:rPr>
        <w:t xml:space="preserve">rug </w:t>
      </w:r>
      <w:r w:rsidRPr="00330490">
        <w:rPr>
          <w:iCs/>
          <w:highlight w:val="cyan"/>
          <w:u w:val="single"/>
          <w:bdr w:val="single" w:sz="8" w:space="0" w:color="auto"/>
        </w:rPr>
        <w:t>A</w:t>
      </w:r>
      <w:r w:rsidRPr="00330490">
        <w:rPr>
          <w:u w:val="single"/>
        </w:rPr>
        <w:t>dministration</w:t>
      </w:r>
      <w:r w:rsidRPr="00330490">
        <w:rPr>
          <w:sz w:val="16"/>
        </w:rPr>
        <w:t xml:space="preserve"> </w:t>
      </w:r>
      <w:r w:rsidRPr="00330490">
        <w:rPr>
          <w:u w:val="single"/>
        </w:rPr>
        <w:t xml:space="preserve">and the </w:t>
      </w:r>
      <w:r w:rsidRPr="00330490">
        <w:rPr>
          <w:iCs/>
          <w:highlight w:val="cyan"/>
          <w:u w:val="single"/>
          <w:bdr w:val="single" w:sz="8" w:space="0" w:color="auto"/>
        </w:rPr>
        <w:t>N</w:t>
      </w:r>
      <w:r w:rsidRPr="00330490">
        <w:rPr>
          <w:u w:val="single"/>
        </w:rPr>
        <w:t xml:space="preserve">ational </w:t>
      </w:r>
      <w:r w:rsidRPr="00330490">
        <w:rPr>
          <w:iCs/>
          <w:highlight w:val="cyan"/>
          <w:u w:val="single"/>
          <w:bdr w:val="single" w:sz="8" w:space="0" w:color="auto"/>
        </w:rPr>
        <w:t>I</w:t>
      </w:r>
      <w:r w:rsidRPr="00330490">
        <w:rPr>
          <w:u w:val="single"/>
        </w:rPr>
        <w:t xml:space="preserve">nstitutes of </w:t>
      </w:r>
      <w:r w:rsidRPr="00330490">
        <w:rPr>
          <w:iCs/>
          <w:highlight w:val="cyan"/>
          <w:u w:val="single"/>
          <w:bdr w:val="single" w:sz="8" w:space="0" w:color="auto"/>
        </w:rPr>
        <w:t>H</w:t>
      </w:r>
      <w:r w:rsidRPr="00330490">
        <w:rPr>
          <w:u w:val="single"/>
        </w:rPr>
        <w:t>ealth</w:t>
      </w:r>
      <w:r w:rsidRPr="00330490">
        <w:rPr>
          <w:sz w:val="16"/>
        </w:rPr>
        <w:t>.</w:t>
      </w:r>
    </w:p>
    <w:p w14:paraId="0C2393FD" w14:textId="77777777" w:rsidR="00751B2B" w:rsidRPr="00330490" w:rsidRDefault="00751B2B" w:rsidP="00751B2B">
      <w:pPr>
        <w:rPr>
          <w:sz w:val="16"/>
        </w:rPr>
      </w:pPr>
      <w:r w:rsidRPr="00330490">
        <w:rPr>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4BF11339" w14:textId="77777777" w:rsidR="00751B2B" w:rsidRPr="00330490" w:rsidRDefault="00751B2B" w:rsidP="00751B2B">
      <w:pPr>
        <w:rPr>
          <w:sz w:val="16"/>
        </w:rPr>
      </w:pPr>
      <w:r w:rsidRPr="00330490">
        <w:rPr>
          <w:u w:val="single"/>
        </w:rPr>
        <w:t xml:space="preserve">State governments have begun competing to </w:t>
      </w:r>
      <w:r w:rsidRPr="00330490">
        <w:rPr>
          <w:iCs/>
          <w:u w:val="single"/>
          <w:bdr w:val="single" w:sz="8" w:space="0" w:color="auto"/>
        </w:rPr>
        <w:t>attract those</w:t>
      </w:r>
      <w:r w:rsidRPr="00330490">
        <w:rPr>
          <w:sz w:val="16"/>
        </w:rPr>
        <w:t xml:space="preserve"> </w:t>
      </w:r>
      <w:r w:rsidRPr="00330490">
        <w:rPr>
          <w:u w:val="single"/>
        </w:rPr>
        <w:t>federal</w:t>
      </w:r>
      <w:r w:rsidRPr="00330490">
        <w:rPr>
          <w:sz w:val="16"/>
        </w:rPr>
        <w:t xml:space="preserve"> </w:t>
      </w:r>
      <w:r w:rsidRPr="00330490">
        <w:rPr>
          <w:iCs/>
          <w:u w:val="single"/>
          <w:bdr w:val="single" w:sz="8" w:space="0" w:color="auto"/>
        </w:rPr>
        <w:t>employees</w:t>
      </w:r>
      <w:r w:rsidRPr="00330490">
        <w:rPr>
          <w:sz w:val="16"/>
        </w:rPr>
        <w:t xml:space="preserve"> </w:t>
      </w:r>
      <w:r w:rsidRPr="00330490">
        <w:rPr>
          <w:u w:val="single"/>
        </w:rPr>
        <w:t xml:space="preserve">to </w:t>
      </w:r>
      <w:r w:rsidRPr="00330490">
        <w:rPr>
          <w:iCs/>
          <w:u w:val="single"/>
          <w:bdr w:val="single" w:sz="8" w:space="0" w:color="auto"/>
        </w:rPr>
        <w:t>unfilled state roles</w:t>
      </w:r>
      <w:r w:rsidRPr="00330490">
        <w:rPr>
          <w:sz w:val="16"/>
        </w:rPr>
        <w:t xml:space="preserve">. </w:t>
      </w:r>
      <w:r w:rsidRPr="00330490">
        <w:rPr>
          <w:u w:val="single"/>
        </w:rPr>
        <w:t xml:space="preserve">The </w:t>
      </w:r>
      <w:r w:rsidRPr="00330490">
        <w:rPr>
          <w:highlight w:val="cyan"/>
          <w:u w:val="single"/>
        </w:rPr>
        <w:t>effort</w:t>
      </w:r>
      <w:r w:rsidRPr="00330490">
        <w:rPr>
          <w:u w:val="single"/>
        </w:rPr>
        <w:t xml:space="preserve"> also </w:t>
      </w:r>
      <w:r w:rsidRPr="00330490">
        <w:rPr>
          <w:highlight w:val="cyan"/>
          <w:u w:val="single"/>
        </w:rPr>
        <w:t xml:space="preserve">has </w:t>
      </w:r>
      <w:r w:rsidRPr="00330490">
        <w:rPr>
          <w:iCs/>
          <w:highlight w:val="cyan"/>
          <w:u w:val="single"/>
          <w:bdr w:val="single" w:sz="8" w:space="0" w:color="auto"/>
        </w:rPr>
        <w:t>political</w:t>
      </w:r>
      <w:r w:rsidRPr="00330490">
        <w:rPr>
          <w:iCs/>
          <w:u w:val="single"/>
          <w:bdr w:val="single" w:sz="8" w:space="0" w:color="auto"/>
        </w:rPr>
        <w:t xml:space="preserve"> </w:t>
      </w:r>
      <w:r w:rsidRPr="00330490">
        <w:rPr>
          <w:iCs/>
          <w:highlight w:val="cyan"/>
          <w:u w:val="single"/>
          <w:bdr w:val="single" w:sz="8" w:space="0" w:color="auto"/>
        </w:rPr>
        <w:t>overtones</w:t>
      </w:r>
      <w:r w:rsidRPr="00330490">
        <w:rPr>
          <w:sz w:val="16"/>
          <w:highlight w:val="cyan"/>
        </w:rPr>
        <w:t xml:space="preserve">, </w:t>
      </w:r>
      <w:r w:rsidRPr="00330490">
        <w:rPr>
          <w:highlight w:val="cyan"/>
          <w:u w:val="single"/>
        </w:rPr>
        <w:t>with</w:t>
      </w:r>
      <w:r w:rsidRPr="00330490">
        <w:rPr>
          <w:u w:val="single"/>
        </w:rPr>
        <w:t xml:space="preserve"> states run by</w:t>
      </w:r>
      <w:r w:rsidRPr="00330490">
        <w:rPr>
          <w:sz w:val="16"/>
        </w:rPr>
        <w:t xml:space="preserve"> </w:t>
      </w:r>
      <w:r w:rsidRPr="00330490">
        <w:rPr>
          <w:iCs/>
          <w:highlight w:val="cyan"/>
          <w:u w:val="single"/>
          <w:bdr w:val="single" w:sz="8" w:space="0" w:color="auto"/>
        </w:rPr>
        <w:t>Dem</w:t>
      </w:r>
      <w:r w:rsidRPr="00330490">
        <w:rPr>
          <w:iCs/>
          <w:u w:val="single"/>
          <w:bdr w:val="single" w:sz="8" w:space="0" w:color="auto"/>
        </w:rPr>
        <w:t>ocrat</w:t>
      </w:r>
      <w:r w:rsidRPr="00330490">
        <w:rPr>
          <w:iCs/>
          <w:highlight w:val="cyan"/>
          <w:u w:val="single"/>
          <w:bdr w:val="single" w:sz="8" w:space="0" w:color="auto"/>
        </w:rPr>
        <w:t>s</w:t>
      </w:r>
      <w:r w:rsidRPr="00330490">
        <w:rPr>
          <w:iCs/>
          <w:u w:val="single"/>
          <w:bdr w:val="single" w:sz="8" w:space="0" w:color="auto"/>
        </w:rPr>
        <w:t xml:space="preserve"> </w:t>
      </w:r>
      <w:r w:rsidRPr="00330490">
        <w:rPr>
          <w:iCs/>
          <w:highlight w:val="cyan"/>
          <w:u w:val="single"/>
          <w:bdr w:val="single" w:sz="8" w:space="0" w:color="auto"/>
        </w:rPr>
        <w:t>lead</w:t>
      </w:r>
      <w:r w:rsidRPr="00330490">
        <w:rPr>
          <w:iCs/>
          <w:u w:val="single"/>
          <w:bdr w:val="single" w:sz="8" w:space="0" w:color="auto"/>
        </w:rPr>
        <w:t xml:space="preserve">ing </w:t>
      </w:r>
      <w:r w:rsidRPr="00330490">
        <w:rPr>
          <w:iCs/>
          <w:highlight w:val="cyan"/>
          <w:u w:val="single"/>
          <w:bdr w:val="single" w:sz="8" w:space="0" w:color="auto"/>
        </w:rPr>
        <w:t>the charge</w:t>
      </w:r>
      <w:r w:rsidRPr="00330490">
        <w:rPr>
          <w:sz w:val="16"/>
        </w:rPr>
        <w:t>.</w:t>
      </w:r>
    </w:p>
    <w:p w14:paraId="7A7B4207" w14:textId="77777777" w:rsidR="00751B2B" w:rsidRPr="00330490" w:rsidRDefault="00751B2B" w:rsidP="00751B2B">
      <w:pPr>
        <w:rPr>
          <w:u w:val="single"/>
        </w:rPr>
      </w:pPr>
      <w:r w:rsidRPr="00330490">
        <w:rPr>
          <w:sz w:val="16"/>
        </w:rPr>
        <w:t>“</w:t>
      </w:r>
      <w:r w:rsidRPr="00330490">
        <w:rPr>
          <w:u w:val="single"/>
        </w:rPr>
        <w:t>If</w:t>
      </w:r>
      <w:r w:rsidRPr="00330490">
        <w:rPr>
          <w:sz w:val="16"/>
        </w:rPr>
        <w:t xml:space="preserve"> the </w:t>
      </w:r>
      <w:r w:rsidRPr="00330490">
        <w:rPr>
          <w:u w:val="single"/>
        </w:rPr>
        <w:t>Trump</w:t>
      </w:r>
      <w:r w:rsidRPr="00330490">
        <w:rPr>
          <w:sz w:val="16"/>
        </w:rPr>
        <w:t xml:space="preserve"> administration </w:t>
      </w:r>
      <w:r w:rsidRPr="00330490">
        <w:rPr>
          <w:u w:val="single"/>
        </w:rPr>
        <w:t>turned you away</w:t>
      </w:r>
      <w:r w:rsidRPr="00330490">
        <w:rPr>
          <w:sz w:val="16"/>
        </w:rPr>
        <w:t xml:space="preserve">, </w:t>
      </w:r>
      <w:r w:rsidRPr="00330490">
        <w:rPr>
          <w:iCs/>
          <w:u w:val="single"/>
          <w:bdr w:val="single" w:sz="8" w:space="0" w:color="auto"/>
        </w:rPr>
        <w:t>Minnesota</w:t>
      </w:r>
      <w:r w:rsidRPr="00330490">
        <w:rPr>
          <w:sz w:val="16"/>
        </w:rPr>
        <w:t xml:space="preserve"> </w:t>
      </w:r>
      <w:r w:rsidRPr="00330490">
        <w:rPr>
          <w:u w:val="single"/>
        </w:rPr>
        <w:t>wants you</w:t>
      </w:r>
      <w:r w:rsidRPr="00330490">
        <w:rPr>
          <w:sz w:val="16"/>
        </w:rPr>
        <w:t xml:space="preserve">,” </w:t>
      </w:r>
      <w:r w:rsidRPr="00330490">
        <w:rPr>
          <w:u w:val="single"/>
        </w:rPr>
        <w:t>Gov. Tim Walz of Minnesota said.</w:t>
      </w:r>
    </w:p>
    <w:p w14:paraId="65A0FBF4" w14:textId="77777777" w:rsidR="00751B2B" w:rsidRPr="00330490" w:rsidRDefault="00751B2B" w:rsidP="00751B2B">
      <w:pPr>
        <w:rPr>
          <w:sz w:val="16"/>
        </w:rPr>
      </w:pPr>
      <w:r w:rsidRPr="00330490">
        <w:rPr>
          <w:iCs/>
          <w:u w:val="single"/>
          <w:bdr w:val="single" w:sz="8" w:space="0" w:color="auto"/>
        </w:rPr>
        <w:t>Walz</w:t>
      </w:r>
      <w:r w:rsidRPr="00330490">
        <w:rPr>
          <w:sz w:val="16"/>
        </w:rPr>
        <w:t xml:space="preserve">, </w:t>
      </w:r>
      <w:r w:rsidRPr="00330490">
        <w:rPr>
          <w:u w:val="single"/>
        </w:rPr>
        <w:t>the Democratic vice-presidential candidate</w:t>
      </w:r>
      <w:r w:rsidRPr="00330490">
        <w:rPr>
          <w:sz w:val="16"/>
        </w:rPr>
        <w:t xml:space="preserve"> during last year’s election, </w:t>
      </w:r>
      <w:r w:rsidRPr="00330490">
        <w:rPr>
          <w:u w:val="single"/>
        </w:rPr>
        <w:t xml:space="preserve">announced efforts to </w:t>
      </w:r>
      <w:r w:rsidRPr="00330490">
        <w:rPr>
          <w:iCs/>
          <w:u w:val="single"/>
          <w:bdr w:val="single" w:sz="8" w:space="0" w:color="auto"/>
        </w:rPr>
        <w:t>help federal employees</w:t>
      </w:r>
      <w:r w:rsidRPr="00330490">
        <w:rPr>
          <w:sz w:val="16"/>
        </w:rPr>
        <w:t xml:space="preserve"> </w:t>
      </w:r>
      <w:r w:rsidRPr="00330490">
        <w:rPr>
          <w:u w:val="single"/>
        </w:rPr>
        <w:t>find jobs in Minnesota on March 6</w:t>
      </w:r>
      <w:r w:rsidRPr="00330490">
        <w:rPr>
          <w:sz w:val="16"/>
        </w:rPr>
        <w:t>, the day after the Trump administration said it planned to cut over 80,000 employees from Veterans Affairs.</w:t>
      </w:r>
    </w:p>
    <w:p w14:paraId="6BEEB1C1" w14:textId="77777777" w:rsidR="00751B2B" w:rsidRPr="00330490" w:rsidRDefault="00751B2B" w:rsidP="00751B2B">
      <w:pPr>
        <w:rPr>
          <w:sz w:val="16"/>
        </w:rPr>
      </w:pPr>
      <w:r w:rsidRPr="00330490">
        <w:rPr>
          <w:u w:val="single"/>
        </w:rPr>
        <w:t>Gov. Kathy Hochul of New York launched an ad campaign targeted at federal employees last week</w:t>
      </w:r>
      <w:r w:rsidRPr="00330490">
        <w:rPr>
          <w:sz w:val="16"/>
        </w:rPr>
        <w:t xml:space="preserve">. “We won’t denigrate you. We will treat you with dignity and respect that you deserve because, in New York, </w:t>
      </w:r>
      <w:r w:rsidRPr="00330490">
        <w:rPr>
          <w:u w:val="single"/>
        </w:rPr>
        <w:t xml:space="preserve">we know it’s not the </w:t>
      </w:r>
      <w:r w:rsidRPr="00330490">
        <w:rPr>
          <w:iCs/>
          <w:u w:val="single"/>
          <w:bdr w:val="single" w:sz="8" w:space="0" w:color="auto"/>
        </w:rPr>
        <w:t>demagogues</w:t>
      </w:r>
      <w:r w:rsidRPr="00330490">
        <w:rPr>
          <w:u w:val="single"/>
        </w:rPr>
        <w:t xml:space="preserve"> and the</w:t>
      </w:r>
      <w:r w:rsidRPr="00330490">
        <w:rPr>
          <w:sz w:val="16"/>
        </w:rPr>
        <w:t xml:space="preserve"> </w:t>
      </w:r>
      <w:r w:rsidRPr="00330490">
        <w:rPr>
          <w:iCs/>
          <w:u w:val="single"/>
          <w:bdr w:val="single" w:sz="8" w:space="0" w:color="auto"/>
        </w:rPr>
        <w:t>technocrats</w:t>
      </w:r>
      <w:r w:rsidRPr="00330490">
        <w:rPr>
          <w:sz w:val="16"/>
        </w:rPr>
        <w:t xml:space="preserve"> </w:t>
      </w:r>
      <w:r w:rsidRPr="00330490">
        <w:rPr>
          <w:u w:val="single"/>
        </w:rPr>
        <w:t xml:space="preserve">who </w:t>
      </w:r>
      <w:r w:rsidRPr="00330490">
        <w:rPr>
          <w:iCs/>
          <w:u w:val="single"/>
          <w:bdr w:val="single" w:sz="8" w:space="0" w:color="auto"/>
        </w:rPr>
        <w:t>make America great</w:t>
      </w:r>
      <w:r w:rsidRPr="00330490">
        <w:rPr>
          <w:sz w:val="16"/>
        </w:rPr>
        <w:t xml:space="preserve">, </w:t>
      </w:r>
      <w:r w:rsidRPr="00330490">
        <w:rPr>
          <w:u w:val="single"/>
        </w:rPr>
        <w:t xml:space="preserve">it’s </w:t>
      </w:r>
      <w:r w:rsidRPr="00330490">
        <w:rPr>
          <w:iCs/>
          <w:u w:val="single"/>
          <w:bdr w:val="single" w:sz="8" w:space="0" w:color="auto"/>
        </w:rPr>
        <w:t>public servants</w:t>
      </w:r>
      <w:r w:rsidRPr="00330490">
        <w:rPr>
          <w:sz w:val="16"/>
        </w:rPr>
        <w:t>,” she said in a statement.</w:t>
      </w:r>
    </w:p>
    <w:p w14:paraId="3F262B74" w14:textId="77777777" w:rsidR="00751B2B" w:rsidRPr="00330490" w:rsidRDefault="00751B2B" w:rsidP="00751B2B">
      <w:pPr>
        <w:rPr>
          <w:sz w:val="16"/>
        </w:rPr>
      </w:pPr>
      <w:r w:rsidRPr="00330490">
        <w:rPr>
          <w:sz w:val="16"/>
        </w:rPr>
        <w:t xml:space="preserve">On Feb. 18, </w:t>
      </w:r>
      <w:r w:rsidRPr="00330490">
        <w:rPr>
          <w:u w:val="single"/>
        </w:rPr>
        <w:t xml:space="preserve">Gov. Josh Green of </w:t>
      </w:r>
      <w:r w:rsidRPr="00330490">
        <w:rPr>
          <w:iCs/>
          <w:u w:val="single"/>
          <w:bdr w:val="single" w:sz="8" w:space="0" w:color="auto"/>
        </w:rPr>
        <w:t>Hawaii</w:t>
      </w:r>
      <w:r w:rsidRPr="00330490">
        <w:rPr>
          <w:u w:val="single"/>
        </w:rPr>
        <w:t xml:space="preserve"> signed</w:t>
      </w:r>
      <w:r w:rsidRPr="00330490">
        <w:rPr>
          <w:sz w:val="16"/>
        </w:rPr>
        <w:t xml:space="preserve"> an </w:t>
      </w:r>
      <w:r w:rsidRPr="00330490">
        <w:rPr>
          <w:u w:val="single"/>
        </w:rPr>
        <w:t>e</w:t>
      </w:r>
      <w:r w:rsidRPr="00330490">
        <w:rPr>
          <w:highlight w:val="cyan"/>
          <w:u w:val="single"/>
        </w:rPr>
        <w:t>x</w:t>
      </w:r>
      <w:r w:rsidRPr="00330490">
        <w:rPr>
          <w:u w:val="single"/>
        </w:rPr>
        <w:t xml:space="preserve">ecutive </w:t>
      </w:r>
      <w:r w:rsidRPr="00330490">
        <w:rPr>
          <w:highlight w:val="cyan"/>
          <w:u w:val="single"/>
        </w:rPr>
        <w:t>o</w:t>
      </w:r>
      <w:r w:rsidRPr="00330490">
        <w:rPr>
          <w:u w:val="single"/>
        </w:rPr>
        <w:t xml:space="preserve">rder designed to attract federal workers and </w:t>
      </w:r>
      <w:r w:rsidRPr="00330490">
        <w:rPr>
          <w:iCs/>
          <w:highlight w:val="cyan"/>
          <w:u w:val="single"/>
          <w:bdr w:val="single" w:sz="8" w:space="0" w:color="auto"/>
        </w:rPr>
        <w:t>fast-track the</w:t>
      </w:r>
      <w:r w:rsidRPr="00330490">
        <w:rPr>
          <w:u w:val="single"/>
        </w:rPr>
        <w:t xml:space="preserve"> state’s </w:t>
      </w:r>
      <w:r w:rsidRPr="00330490">
        <w:rPr>
          <w:iCs/>
          <w:u w:val="single"/>
          <w:bdr w:val="single" w:sz="8" w:space="0" w:color="auto"/>
        </w:rPr>
        <w:t xml:space="preserve">hiring </w:t>
      </w:r>
      <w:r w:rsidRPr="00330490">
        <w:rPr>
          <w:iCs/>
          <w:highlight w:val="cyan"/>
          <w:u w:val="single"/>
          <w:bdr w:val="single" w:sz="8" w:space="0" w:color="auto"/>
        </w:rPr>
        <w:t>process</w:t>
      </w:r>
      <w:r w:rsidRPr="00330490">
        <w:rPr>
          <w:sz w:val="16"/>
        </w:rPr>
        <w:t>.</w:t>
      </w:r>
    </w:p>
    <w:p w14:paraId="365DE22C" w14:textId="77777777" w:rsidR="00751B2B" w:rsidRPr="00330490" w:rsidRDefault="00751B2B" w:rsidP="00751B2B">
      <w:pPr>
        <w:rPr>
          <w:sz w:val="16"/>
        </w:rPr>
      </w:pPr>
      <w:r w:rsidRPr="00330490">
        <w:rPr>
          <w:sz w:val="16"/>
          <w:highlight w:val="cyan"/>
        </w:rPr>
        <w:t>“</w:t>
      </w:r>
      <w:r w:rsidRPr="00330490">
        <w:rPr>
          <w:highlight w:val="cyan"/>
          <w:u w:val="single"/>
        </w:rPr>
        <w:t>We’ve</w:t>
      </w:r>
      <w:r w:rsidRPr="00330490">
        <w:rPr>
          <w:u w:val="single"/>
        </w:rPr>
        <w:t xml:space="preserve"> already </w:t>
      </w:r>
      <w:r w:rsidRPr="00330490">
        <w:rPr>
          <w:highlight w:val="cyan"/>
          <w:u w:val="single"/>
        </w:rPr>
        <w:t xml:space="preserve">had </w:t>
      </w:r>
      <w:r w:rsidRPr="00330490">
        <w:rPr>
          <w:iCs/>
          <w:highlight w:val="cyan"/>
          <w:u w:val="single"/>
          <w:bdr w:val="single" w:sz="8" w:space="0" w:color="auto"/>
        </w:rPr>
        <w:t>1,239 applications</w:t>
      </w:r>
      <w:r w:rsidRPr="00330490">
        <w:rPr>
          <w:sz w:val="16"/>
        </w:rPr>
        <w:t xml:space="preserve"> </w:t>
      </w:r>
      <w:r w:rsidRPr="00330490">
        <w:rPr>
          <w:u w:val="single"/>
        </w:rPr>
        <w:t>for</w:t>
      </w:r>
      <w:r w:rsidRPr="00330490">
        <w:rPr>
          <w:sz w:val="16"/>
        </w:rPr>
        <w:t xml:space="preserve"> </w:t>
      </w:r>
      <w:r w:rsidRPr="00330490">
        <w:rPr>
          <w:iCs/>
          <w:u w:val="single"/>
          <w:bdr w:val="single" w:sz="8" w:space="0" w:color="auto"/>
        </w:rPr>
        <w:t>technology job</w:t>
      </w:r>
      <w:r w:rsidRPr="00330490">
        <w:rPr>
          <w:sz w:val="16"/>
        </w:rPr>
        <w:t xml:space="preserve">s, </w:t>
      </w:r>
      <w:r w:rsidRPr="00330490">
        <w:rPr>
          <w:iCs/>
          <w:u w:val="single"/>
          <w:bdr w:val="single" w:sz="8" w:space="0" w:color="auto"/>
        </w:rPr>
        <w:t>investigator positions</w:t>
      </w:r>
      <w:r w:rsidRPr="00330490">
        <w:rPr>
          <w:sz w:val="16"/>
        </w:rPr>
        <w:t xml:space="preserve"> </w:t>
      </w:r>
      <w:r w:rsidRPr="00330490">
        <w:rPr>
          <w:u w:val="single"/>
        </w:rPr>
        <w:t>and</w:t>
      </w:r>
      <w:r w:rsidRPr="00330490">
        <w:rPr>
          <w:sz w:val="16"/>
        </w:rPr>
        <w:t xml:space="preserve"> </w:t>
      </w:r>
      <w:r w:rsidRPr="00330490">
        <w:rPr>
          <w:u w:val="single"/>
        </w:rPr>
        <w:t>corrections officers, to name a few categories</w:t>
      </w:r>
      <w:r w:rsidRPr="00330490">
        <w:rPr>
          <w:sz w:val="16"/>
        </w:rPr>
        <w:t>,” Mr. Green said in an email. “</w:t>
      </w:r>
      <w:r w:rsidRPr="00330490">
        <w:rPr>
          <w:u w:val="single"/>
        </w:rPr>
        <w:t xml:space="preserve">We’ve </w:t>
      </w:r>
      <w:r w:rsidRPr="00330490">
        <w:rPr>
          <w:iCs/>
          <w:u w:val="single"/>
          <w:bdr w:val="single" w:sz="8" w:space="0" w:color="auto"/>
        </w:rPr>
        <w:t>needed</w:t>
      </w:r>
      <w:r w:rsidRPr="00330490">
        <w:rPr>
          <w:u w:val="single"/>
        </w:rPr>
        <w:t xml:space="preserve"> a lot of these </w:t>
      </w:r>
      <w:r w:rsidRPr="00330490">
        <w:rPr>
          <w:iCs/>
          <w:u w:val="single"/>
          <w:bdr w:val="single" w:sz="8" w:space="0" w:color="auto"/>
        </w:rPr>
        <w:t>positions</w:t>
      </w:r>
      <w:r w:rsidRPr="00330490">
        <w:rPr>
          <w:u w:val="single"/>
        </w:rPr>
        <w:t xml:space="preserve"> to be </w:t>
      </w:r>
      <w:r w:rsidRPr="00330490">
        <w:rPr>
          <w:iCs/>
          <w:u w:val="single"/>
          <w:bdr w:val="single" w:sz="8" w:space="0" w:color="auto"/>
        </w:rPr>
        <w:t>filled</w:t>
      </w:r>
      <w:r w:rsidRPr="00330490">
        <w:rPr>
          <w:sz w:val="16"/>
        </w:rPr>
        <w:t>.”</w:t>
      </w:r>
    </w:p>
    <w:p w14:paraId="4ABA9471" w14:textId="77777777" w:rsidR="00751B2B" w:rsidRPr="00330490" w:rsidRDefault="00751B2B" w:rsidP="00751B2B">
      <w:pPr>
        <w:rPr>
          <w:sz w:val="16"/>
        </w:rPr>
      </w:pPr>
      <w:r w:rsidRPr="00330490">
        <w:rPr>
          <w:iCs/>
          <w:u w:val="single"/>
          <w:bdr w:val="single" w:sz="8" w:space="0" w:color="auto"/>
        </w:rPr>
        <w:t>Maryland</w:t>
      </w:r>
      <w:r w:rsidRPr="00330490">
        <w:rPr>
          <w:sz w:val="16"/>
        </w:rPr>
        <w:t xml:space="preserve">, </w:t>
      </w:r>
      <w:r w:rsidRPr="00330490">
        <w:rPr>
          <w:u w:val="single"/>
        </w:rPr>
        <w:t>which has the second-</w:t>
      </w:r>
      <w:r w:rsidRPr="00330490">
        <w:rPr>
          <w:iCs/>
          <w:u w:val="single"/>
          <w:bdr w:val="single" w:sz="8" w:space="0" w:color="auto"/>
        </w:rPr>
        <w:t>highest concentration of federal employees</w:t>
      </w:r>
      <w:r w:rsidRPr="00330490">
        <w:rPr>
          <w:sz w:val="16"/>
        </w:rPr>
        <w:t xml:space="preserve"> </w:t>
      </w:r>
      <w:r w:rsidRPr="00330490">
        <w:rPr>
          <w:u w:val="single"/>
        </w:rPr>
        <w:t>outside of Washington</w:t>
      </w:r>
      <w:r w:rsidRPr="00330490">
        <w:rPr>
          <w:sz w:val="16"/>
        </w:rPr>
        <w:t xml:space="preserve">, </w:t>
      </w:r>
      <w:r w:rsidRPr="00330490">
        <w:rPr>
          <w:u w:val="single"/>
        </w:rPr>
        <w:t xml:space="preserve">set up a </w:t>
      </w:r>
      <w:r w:rsidRPr="00330490">
        <w:rPr>
          <w:iCs/>
          <w:u w:val="single"/>
          <w:bdr w:val="single" w:sz="8" w:space="0" w:color="auto"/>
        </w:rPr>
        <w:t>variety of initiatives</w:t>
      </w:r>
      <w:r w:rsidRPr="00330490">
        <w:rPr>
          <w:u w:val="single"/>
        </w:rPr>
        <w:t xml:space="preserve"> for former federal workers,</w:t>
      </w:r>
      <w:r w:rsidRPr="00330490">
        <w:rPr>
          <w:sz w:val="16"/>
        </w:rPr>
        <w:t xml:space="preserve"> including a way to help those interested in starting a second career with Maryland’s public schools. </w:t>
      </w:r>
      <w:r w:rsidRPr="00330490">
        <w:rPr>
          <w:u w:val="single"/>
        </w:rPr>
        <w:t>Senator Chris Van Hollen of Maryland</w:t>
      </w:r>
      <w:r w:rsidRPr="00330490">
        <w:rPr>
          <w:sz w:val="16"/>
        </w:rPr>
        <w:t xml:space="preserve">, in announcing the state’s efforts, </w:t>
      </w:r>
      <w:r w:rsidRPr="00330490">
        <w:rPr>
          <w:u w:val="single"/>
        </w:rPr>
        <w:t>called the federal government cuts an “</w:t>
      </w:r>
      <w:r w:rsidRPr="00330490">
        <w:rPr>
          <w:iCs/>
          <w:u w:val="single"/>
          <w:bdr w:val="single" w:sz="8" w:space="0" w:color="auto"/>
        </w:rPr>
        <w:t>illegal purge</w:t>
      </w:r>
      <w:r w:rsidRPr="00330490">
        <w:rPr>
          <w:sz w:val="16"/>
        </w:rPr>
        <w:t>.”</w:t>
      </w:r>
    </w:p>
    <w:p w14:paraId="72DD8073" w14:textId="77777777" w:rsidR="00751B2B" w:rsidRPr="00330490" w:rsidRDefault="00751B2B" w:rsidP="00751B2B">
      <w:r w:rsidRPr="00330490">
        <w:rPr>
          <w:sz w:val="16"/>
        </w:rPr>
        <w:t xml:space="preserve">“This is not about efficiency. </w:t>
      </w:r>
      <w:r w:rsidRPr="00330490">
        <w:rPr>
          <w:highlight w:val="cyan"/>
          <w:u w:val="single"/>
        </w:rPr>
        <w:t xml:space="preserve">This is about </w:t>
      </w:r>
      <w:r w:rsidRPr="00330490">
        <w:rPr>
          <w:iCs/>
          <w:highlight w:val="cyan"/>
          <w:u w:val="single"/>
          <w:bdr w:val="single" w:sz="8" w:space="0" w:color="auto"/>
        </w:rPr>
        <w:t>rigging the government</w:t>
      </w:r>
      <w:r w:rsidRPr="00330490">
        <w:rPr>
          <w:u w:val="single"/>
        </w:rPr>
        <w:t xml:space="preserve"> </w:t>
      </w:r>
      <w:r w:rsidRPr="00330490">
        <w:rPr>
          <w:highlight w:val="cyan"/>
          <w:u w:val="single"/>
        </w:rPr>
        <w:t>for the</w:t>
      </w:r>
      <w:r w:rsidRPr="00330490">
        <w:rPr>
          <w:sz w:val="16"/>
        </w:rPr>
        <w:t xml:space="preserve"> </w:t>
      </w:r>
      <w:r w:rsidRPr="00330490">
        <w:rPr>
          <w:iCs/>
          <w:u w:val="single"/>
          <w:bdr w:val="single" w:sz="8" w:space="0" w:color="auto"/>
        </w:rPr>
        <w:t xml:space="preserve">already </w:t>
      </w:r>
      <w:r w:rsidRPr="00330490">
        <w:rPr>
          <w:iCs/>
          <w:highlight w:val="cyan"/>
          <w:u w:val="single"/>
          <w:bdr w:val="single" w:sz="8" w:space="0" w:color="auto"/>
        </w:rPr>
        <w:t>rich</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powerful</w:t>
      </w:r>
      <w:r w:rsidRPr="00330490">
        <w:rPr>
          <w:sz w:val="16"/>
        </w:rPr>
        <w:t xml:space="preserve">, </w:t>
      </w:r>
      <w:r w:rsidRPr="00330490">
        <w:rPr>
          <w:u w:val="single"/>
        </w:rPr>
        <w:t>like</w:t>
      </w:r>
      <w:r w:rsidRPr="00330490">
        <w:rPr>
          <w:sz w:val="16"/>
        </w:rPr>
        <w:t xml:space="preserve"> </w:t>
      </w:r>
      <w:r w:rsidRPr="00330490">
        <w:rPr>
          <w:iCs/>
          <w:u w:val="single"/>
          <w:bdr w:val="single" w:sz="8" w:space="0" w:color="auto"/>
        </w:rPr>
        <w:t>Elon Musk</w:t>
      </w:r>
      <w:r w:rsidRPr="00330490">
        <w:rPr>
          <w:sz w:val="16"/>
        </w:rPr>
        <w:t>,” he said in a statement.</w:t>
      </w:r>
    </w:p>
    <w:p w14:paraId="3695ADF8" w14:textId="77777777" w:rsidR="00751B2B" w:rsidRPr="00330490" w:rsidRDefault="00751B2B" w:rsidP="00751B2B">
      <w:pPr>
        <w:keepNext/>
        <w:keepLines/>
        <w:spacing w:before="40"/>
        <w:outlineLvl w:val="3"/>
        <w:rPr>
          <w:rFonts w:eastAsia="Times New Roman"/>
          <w:b/>
          <w:iCs/>
          <w:sz w:val="26"/>
        </w:rPr>
      </w:pPr>
      <w:r w:rsidRPr="00330490">
        <w:rPr>
          <w:rFonts w:eastAsia="Times New Roman"/>
          <w:b/>
          <w:iCs/>
          <w:sz w:val="26"/>
        </w:rPr>
        <w:t xml:space="preserve">Federalism adapts </w:t>
      </w:r>
      <w:r w:rsidRPr="00330490">
        <w:rPr>
          <w:rFonts w:eastAsia="Times New Roman"/>
          <w:b/>
          <w:iCs/>
          <w:sz w:val="26"/>
          <w:u w:val="single"/>
        </w:rPr>
        <w:t>ossified</w:t>
      </w:r>
      <w:r w:rsidRPr="00330490">
        <w:rPr>
          <w:rFonts w:eastAsia="Times New Roman"/>
          <w:b/>
          <w:iCs/>
          <w:sz w:val="26"/>
        </w:rPr>
        <w:t xml:space="preserve"> governance structures to </w:t>
      </w:r>
      <w:r w:rsidRPr="00330490">
        <w:rPr>
          <w:rFonts w:eastAsia="Times New Roman"/>
          <w:b/>
          <w:iCs/>
          <w:sz w:val="26"/>
          <w:u w:val="single"/>
        </w:rPr>
        <w:t>evolving</w:t>
      </w:r>
      <w:r w:rsidRPr="00330490">
        <w:rPr>
          <w:rFonts w:eastAsia="Times New Roman"/>
          <w:b/>
          <w:iCs/>
          <w:sz w:val="26"/>
        </w:rPr>
        <w:t xml:space="preserve"> existential risks. </w:t>
      </w:r>
    </w:p>
    <w:p w14:paraId="273FD60B" w14:textId="77777777" w:rsidR="00751B2B" w:rsidRPr="00330490" w:rsidRDefault="00751B2B" w:rsidP="00751B2B">
      <w:pPr>
        <w:rPr>
          <w:rFonts w:eastAsia="Calibri"/>
        </w:rPr>
      </w:pPr>
      <w:r w:rsidRPr="00330490">
        <w:rPr>
          <w:rFonts w:eastAsia="Calibri"/>
        </w:rPr>
        <w:t xml:space="preserve">Charles </w:t>
      </w:r>
      <w:r w:rsidRPr="00330490">
        <w:rPr>
          <w:rFonts w:eastAsia="Calibri"/>
          <w:b/>
          <w:bCs/>
          <w:sz w:val="26"/>
        </w:rPr>
        <w:t>Weiss 22</w:t>
      </w:r>
      <w:r w:rsidRPr="00330490">
        <w:rPr>
          <w:rFonts w:eastAsia="Calibri"/>
        </w:rPr>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57031A65" w14:textId="77777777" w:rsidR="00751B2B" w:rsidRPr="00330490" w:rsidRDefault="00751B2B" w:rsidP="00751B2B">
      <w:pPr>
        <w:rPr>
          <w:rFonts w:eastAsia="Calibri"/>
          <w:sz w:val="16"/>
        </w:rPr>
      </w:pPr>
      <w:r w:rsidRPr="00330490">
        <w:rPr>
          <w:rFonts w:eastAsia="Calibri"/>
          <w:u w:val="single"/>
        </w:rPr>
        <w:t>We are</w:t>
      </w:r>
      <w:r w:rsidRPr="00330490">
        <w:rPr>
          <w:rFonts w:eastAsia="Calibri"/>
          <w:sz w:val="16"/>
        </w:rPr>
        <w:t xml:space="preserve"> needlessly </w:t>
      </w:r>
      <w:r w:rsidRPr="00330490">
        <w:rPr>
          <w:rFonts w:eastAsia="Calibri"/>
          <w:u w:val="single"/>
        </w:rPr>
        <w:t xml:space="preserve">allowing </w:t>
      </w:r>
      <w:r w:rsidRPr="005A3C63">
        <w:rPr>
          <w:rFonts w:eastAsia="Calibri"/>
          <w:iCs/>
          <w:highlight w:val="cyan"/>
          <w:u w:val="single"/>
          <w:bdr w:val="single" w:sz="8" w:space="0" w:color="auto"/>
        </w:rPr>
        <w:t>tech</w:t>
      </w:r>
      <w:r w:rsidRPr="00330490">
        <w:rPr>
          <w:rFonts w:eastAsia="Calibri"/>
          <w:sz w:val="16"/>
        </w:rPr>
        <w:t xml:space="preserve">nology </w:t>
      </w:r>
      <w:r w:rsidRPr="00330490">
        <w:rPr>
          <w:rFonts w:eastAsia="Calibri"/>
          <w:u w:val="single"/>
        </w:rPr>
        <w:t xml:space="preserve">to </w:t>
      </w:r>
      <w:r w:rsidRPr="005A3C63">
        <w:rPr>
          <w:rFonts w:eastAsia="Calibri"/>
          <w:highlight w:val="cyan"/>
          <w:u w:val="single"/>
        </w:rPr>
        <w:t>take the world to</w:t>
      </w:r>
      <w:r w:rsidRPr="00330490">
        <w:rPr>
          <w:rFonts w:eastAsia="Calibri"/>
          <w:u w:val="single"/>
        </w:rPr>
        <w:t xml:space="preserve"> the </w:t>
      </w:r>
      <w:r w:rsidRPr="00330490">
        <w:rPr>
          <w:rFonts w:eastAsia="Calibri"/>
          <w:iCs/>
          <w:u w:val="single"/>
          <w:bdr w:val="single" w:sz="8" w:space="0" w:color="auto"/>
        </w:rPr>
        <w:t xml:space="preserve">brink of </w:t>
      </w:r>
      <w:r w:rsidRPr="005A3C63">
        <w:rPr>
          <w:rFonts w:eastAsia="Calibri"/>
          <w:iCs/>
          <w:highlight w:val="cyan"/>
          <w:u w:val="single"/>
          <w:bdr w:val="single" w:sz="8" w:space="0" w:color="auto"/>
        </w:rPr>
        <w:t>disasters</w:t>
      </w:r>
      <w:r w:rsidRPr="005A3C63">
        <w:rPr>
          <w:rFonts w:eastAsia="Calibri"/>
          <w:highlight w:val="cyan"/>
          <w:u w:val="single"/>
        </w:rPr>
        <w:t xml:space="preserve"> from</w:t>
      </w:r>
      <w:r w:rsidRPr="00330490">
        <w:rPr>
          <w:rFonts w:eastAsia="Calibri"/>
          <w:sz w:val="16"/>
        </w:rPr>
        <w:t xml:space="preserve"> accidental </w:t>
      </w:r>
      <w:r w:rsidRPr="005A3C63">
        <w:rPr>
          <w:rFonts w:eastAsia="Calibri"/>
          <w:iCs/>
          <w:highlight w:val="cyan"/>
          <w:u w:val="single"/>
          <w:bdr w:val="single" w:sz="8" w:space="0" w:color="auto"/>
        </w:rPr>
        <w:t>climate</w:t>
      </w:r>
      <w:r w:rsidRPr="00330490">
        <w:rPr>
          <w:rFonts w:eastAsia="Calibri"/>
          <w:sz w:val="16"/>
        </w:rPr>
        <w:t xml:space="preserve"> disruption, </w:t>
      </w:r>
      <w:r w:rsidRPr="005A3C63">
        <w:rPr>
          <w:rFonts w:eastAsia="Calibri"/>
          <w:iCs/>
          <w:highlight w:val="cyan"/>
          <w:u w:val="single"/>
          <w:bdr w:val="single" w:sz="8" w:space="0" w:color="auto"/>
        </w:rPr>
        <w:t>nuclear war</w:t>
      </w:r>
      <w:r w:rsidRPr="005A3C63">
        <w:rPr>
          <w:rFonts w:eastAsia="Calibri"/>
          <w:highlight w:val="cyan"/>
          <w:u w:val="single"/>
        </w:rPr>
        <w:t xml:space="preserve">, and </w:t>
      </w:r>
      <w:r w:rsidRPr="005A3C63">
        <w:rPr>
          <w:rFonts w:eastAsia="Calibri"/>
          <w:iCs/>
          <w:highlight w:val="cyan"/>
          <w:u w:val="single"/>
          <w:bdr w:val="single" w:sz="8" w:space="0" w:color="auto"/>
        </w:rPr>
        <w:t>pandemics</w:t>
      </w:r>
      <w:r w:rsidRPr="00330490">
        <w:rPr>
          <w:rFonts w:eastAsia="Calibri"/>
          <w:u w:val="single"/>
        </w:rPr>
        <w:t>— at the same time that we are</w:t>
      </w:r>
      <w:r w:rsidRPr="00330490">
        <w:rPr>
          <w:rFonts w:eastAsia="Calibri"/>
          <w:sz w:val="16"/>
        </w:rPr>
        <w:t xml:space="preserve"> </w:t>
      </w:r>
      <w:r w:rsidRPr="00330490">
        <w:rPr>
          <w:rFonts w:eastAsia="Calibri"/>
          <w:u w:val="single"/>
        </w:rPr>
        <w:t xml:space="preserve">allowing </w:t>
      </w:r>
      <w:r w:rsidRPr="005A3C63">
        <w:rPr>
          <w:rFonts w:eastAsia="Calibri"/>
          <w:highlight w:val="cyan"/>
          <w:u w:val="single"/>
        </w:rPr>
        <w:t xml:space="preserve">the </w:t>
      </w:r>
      <w:r w:rsidRPr="005A3C63">
        <w:rPr>
          <w:rFonts w:eastAsia="Calibri"/>
          <w:iCs/>
          <w:highlight w:val="cyan"/>
          <w:u w:val="single"/>
          <w:bdr w:val="single" w:sz="8" w:space="0" w:color="auto"/>
        </w:rPr>
        <w:t>means</w:t>
      </w:r>
      <w:r w:rsidRPr="005A3C63">
        <w:rPr>
          <w:rFonts w:eastAsia="Calibri"/>
          <w:highlight w:val="cyan"/>
          <w:u w:val="single"/>
        </w:rPr>
        <w:t xml:space="preserve"> for </w:t>
      </w:r>
      <w:r w:rsidRPr="005A3C63">
        <w:rPr>
          <w:rFonts w:eastAsia="Calibri"/>
          <w:iCs/>
          <w:highlight w:val="cyan"/>
          <w:u w:val="single"/>
          <w:bdr w:val="single" w:sz="8" w:space="0" w:color="auto"/>
        </w:rPr>
        <w:t>controlling</w:t>
      </w:r>
      <w:r w:rsidRPr="005A3C63">
        <w:rPr>
          <w:rFonts w:eastAsia="Calibri"/>
          <w:highlight w:val="cyan"/>
          <w:u w:val="single"/>
        </w:rPr>
        <w:t xml:space="preserve"> these</w:t>
      </w:r>
      <w:r w:rsidRPr="00330490">
        <w:rPr>
          <w:rFonts w:eastAsia="Calibri"/>
          <w:sz w:val="16"/>
        </w:rPr>
        <w:t xml:space="preserve"> technologies </w:t>
      </w:r>
      <w:r w:rsidRPr="00330490">
        <w:rPr>
          <w:rFonts w:eastAsia="Calibri"/>
          <w:u w:val="single"/>
        </w:rPr>
        <w:t>to</w:t>
      </w:r>
      <w:r w:rsidRPr="00330490">
        <w:rPr>
          <w:rFonts w:eastAsia="Calibri"/>
          <w:sz w:val="16"/>
        </w:rPr>
        <w:t xml:space="preserve"> </w:t>
      </w:r>
      <w:r w:rsidRPr="005A3C63">
        <w:rPr>
          <w:rFonts w:eastAsia="Calibri"/>
          <w:iCs/>
          <w:highlight w:val="cyan"/>
          <w:u w:val="single"/>
          <w:bdr w:val="single" w:sz="8" w:space="0" w:color="auto"/>
        </w:rPr>
        <w:t>erode</w:t>
      </w:r>
      <w:r w:rsidRPr="00330490">
        <w:rPr>
          <w:rFonts w:eastAsia="Calibri"/>
          <w:sz w:val="16"/>
        </w:rPr>
        <w:t xml:space="preserve">. In effect, </w:t>
      </w:r>
      <w:r w:rsidRPr="00330490">
        <w:rPr>
          <w:rFonts w:eastAsia="Calibri"/>
          <w:u w:val="single"/>
        </w:rPr>
        <w:t>we are edging</w:t>
      </w:r>
      <w:r w:rsidRPr="00330490">
        <w:rPr>
          <w:rFonts w:eastAsia="Calibri"/>
          <w:sz w:val="16"/>
        </w:rPr>
        <w:t xml:space="preserve"> </w:t>
      </w:r>
      <w:r w:rsidRPr="00330490">
        <w:rPr>
          <w:rFonts w:eastAsia="Calibri"/>
          <w:iCs/>
          <w:u w:val="single"/>
          <w:bdr w:val="single" w:sz="8" w:space="0" w:color="auto"/>
        </w:rPr>
        <w:t>closer and closer</w:t>
      </w:r>
      <w:r w:rsidRPr="00330490">
        <w:rPr>
          <w:rFonts w:eastAsia="Calibri"/>
          <w:sz w:val="16"/>
        </w:rPr>
        <w:t xml:space="preserve"> </w:t>
      </w:r>
      <w:r w:rsidRPr="00330490">
        <w:rPr>
          <w:rFonts w:eastAsia="Calibri"/>
          <w:u w:val="single"/>
        </w:rPr>
        <w:t xml:space="preserve">to </w:t>
      </w:r>
      <w:r w:rsidRPr="00330490">
        <w:rPr>
          <w:rFonts w:eastAsia="Calibri"/>
          <w:iCs/>
          <w:u w:val="single"/>
          <w:bdr w:val="single" w:sz="8" w:space="0" w:color="auto"/>
        </w:rPr>
        <w:t>cliffs</w:t>
      </w:r>
      <w:r w:rsidRPr="00330490">
        <w:rPr>
          <w:rFonts w:eastAsia="Calibri"/>
          <w:u w:val="single"/>
        </w:rPr>
        <w:t xml:space="preserve"> from which </w:t>
      </w:r>
      <w:r w:rsidRPr="005A3C63">
        <w:rPr>
          <w:rFonts w:eastAsia="Calibri"/>
          <w:highlight w:val="cyan"/>
          <w:u w:val="single"/>
        </w:rPr>
        <w:t>we have</w:t>
      </w:r>
      <w:r w:rsidRPr="005A3C63">
        <w:rPr>
          <w:rFonts w:eastAsia="Calibri"/>
          <w:sz w:val="16"/>
          <w:highlight w:val="cyan"/>
        </w:rPr>
        <w:t xml:space="preserve"> </w:t>
      </w:r>
      <w:r w:rsidRPr="005A3C63">
        <w:rPr>
          <w:rFonts w:eastAsia="Calibri"/>
          <w:iCs/>
          <w:highlight w:val="cyan"/>
          <w:u w:val="single"/>
          <w:bdr w:val="single" w:sz="8" w:space="0" w:color="auto"/>
        </w:rPr>
        <w:t>removed</w:t>
      </w:r>
      <w:r w:rsidRPr="00330490">
        <w:rPr>
          <w:rFonts w:eastAsia="Calibri"/>
          <w:sz w:val="16"/>
        </w:rPr>
        <w:t xml:space="preserve"> the </w:t>
      </w:r>
      <w:r w:rsidRPr="005A3C63">
        <w:rPr>
          <w:rFonts w:eastAsia="Calibri"/>
          <w:iCs/>
          <w:highlight w:val="cyan"/>
          <w:u w:val="single"/>
          <w:bdr w:val="single" w:sz="8" w:space="0" w:color="auto"/>
        </w:rPr>
        <w:t>guardrails</w:t>
      </w:r>
      <w:r w:rsidRPr="005A3C63">
        <w:rPr>
          <w:rFonts w:eastAsia="Calibri"/>
          <w:highlight w:val="cyan"/>
          <w:u w:val="single"/>
        </w:rPr>
        <w:t>. Fortunately, people</w:t>
      </w:r>
      <w:r w:rsidRPr="00330490">
        <w:rPr>
          <w:rFonts w:eastAsia="Calibri"/>
          <w:u w:val="single"/>
        </w:rPr>
        <w:t xml:space="preserve"> are beginning to</w:t>
      </w:r>
      <w:r w:rsidRPr="00330490">
        <w:rPr>
          <w:rFonts w:eastAsia="Calibri"/>
          <w:sz w:val="16"/>
        </w:rPr>
        <w:t xml:space="preserve"> develop— or at least to </w:t>
      </w:r>
      <w:r w:rsidRPr="005A3C63">
        <w:rPr>
          <w:rFonts w:eastAsia="Calibri"/>
          <w:iCs/>
          <w:highlight w:val="cyan"/>
          <w:u w:val="single"/>
          <w:bdr w:val="single" w:sz="8" w:space="0" w:color="auto"/>
        </w:rPr>
        <w:t>think about</w:t>
      </w:r>
      <w:r w:rsidRPr="005A3C63">
        <w:rPr>
          <w:rFonts w:eastAsia="Calibri"/>
          <w:highlight w:val="cyan"/>
          <w:u w:val="single"/>
        </w:rPr>
        <w:t xml:space="preserve">— </w:t>
      </w:r>
      <w:r w:rsidRPr="005A3C63">
        <w:rPr>
          <w:rFonts w:eastAsia="Calibri"/>
          <w:iCs/>
          <w:highlight w:val="cyan"/>
          <w:u w:val="single"/>
          <w:bdr w:val="single" w:sz="8" w:space="0" w:color="auto"/>
        </w:rPr>
        <w:t>protections</w:t>
      </w:r>
      <w:r w:rsidRPr="00330490">
        <w:rPr>
          <w:rFonts w:eastAsia="Calibri"/>
          <w:sz w:val="16"/>
        </w:rPr>
        <w:t xml:space="preserve"> </w:t>
      </w:r>
      <w:r w:rsidRPr="00330490">
        <w:rPr>
          <w:rFonts w:eastAsia="Calibri"/>
          <w:u w:val="single"/>
        </w:rPr>
        <w:t>against some of these dangers</w:t>
      </w:r>
      <w:r w:rsidRPr="00330490">
        <w:rPr>
          <w:rFonts w:eastAsia="Calibri"/>
          <w:sz w:val="16"/>
        </w:rPr>
        <w:t>.</w:t>
      </w:r>
    </w:p>
    <w:p w14:paraId="2D186996" w14:textId="77777777" w:rsidR="00751B2B" w:rsidRPr="00330490" w:rsidRDefault="00751B2B" w:rsidP="00751B2B">
      <w:pPr>
        <w:rPr>
          <w:rFonts w:eastAsia="Calibri"/>
          <w:sz w:val="16"/>
        </w:rPr>
      </w:pPr>
      <w:r w:rsidRPr="00330490">
        <w:rPr>
          <w:rFonts w:eastAsia="Calibri"/>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C97719E" w14:textId="77777777" w:rsidR="00751B2B" w:rsidRPr="00330490" w:rsidRDefault="00751B2B" w:rsidP="00751B2B">
      <w:pPr>
        <w:rPr>
          <w:rFonts w:eastAsia="Calibri"/>
          <w:sz w:val="16"/>
        </w:rPr>
      </w:pPr>
      <w:r w:rsidRPr="00330490">
        <w:rPr>
          <w:rFonts w:eastAsia="Calibri"/>
          <w:sz w:val="16"/>
        </w:rPr>
        <w:t>Stimulating and Guiding Technological Change</w:t>
      </w:r>
    </w:p>
    <w:p w14:paraId="78EE70DE" w14:textId="77777777" w:rsidR="00751B2B" w:rsidRPr="00330490" w:rsidRDefault="00751B2B" w:rsidP="00751B2B">
      <w:pPr>
        <w:rPr>
          <w:rFonts w:eastAsia="Calibri"/>
          <w:sz w:val="16"/>
        </w:rPr>
      </w:pPr>
      <w:r w:rsidRPr="00330490">
        <w:rPr>
          <w:rFonts w:eastAsia="Calibri"/>
          <w:iCs/>
          <w:u w:val="single"/>
          <w:bdr w:val="single" w:sz="8" w:space="0" w:color="auto"/>
        </w:rPr>
        <w:t>Science</w:t>
      </w:r>
      <w:r w:rsidRPr="00330490">
        <w:rPr>
          <w:rFonts w:eastAsia="Calibri"/>
          <w:u w:val="single"/>
        </w:rPr>
        <w:t xml:space="preserve"> and</w:t>
      </w:r>
      <w:r w:rsidRPr="00330490">
        <w:rPr>
          <w:rFonts w:eastAsia="Calibri"/>
          <w:sz w:val="16"/>
        </w:rPr>
        <w:t xml:space="preserve">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have</w:t>
      </w:r>
      <w:r w:rsidRPr="00330490">
        <w:rPr>
          <w:rFonts w:eastAsia="Calibri"/>
          <w:sz w:val="16"/>
        </w:rPr>
        <w:t xml:space="preserve"> </w:t>
      </w:r>
      <w:r w:rsidRPr="00330490">
        <w:rPr>
          <w:rFonts w:eastAsia="Calibri"/>
          <w:iCs/>
          <w:u w:val="single"/>
          <w:bdr w:val="single" w:sz="8" w:space="0" w:color="auto"/>
        </w:rPr>
        <w:t>much to contribute</w:t>
      </w:r>
      <w:r w:rsidRPr="00330490">
        <w:rPr>
          <w:rFonts w:eastAsia="Calibri"/>
          <w:sz w:val="16"/>
        </w:rPr>
        <w:t xml:space="preserve"> </w:t>
      </w:r>
      <w:r w:rsidRPr="00330490">
        <w:rPr>
          <w:rFonts w:eastAsia="Calibri"/>
          <w:u w:val="single"/>
        </w:rPr>
        <w:t>to the resolution of all these issues. We need better scientific understanding</w:t>
      </w:r>
      <w:r w:rsidRPr="00330490">
        <w:rPr>
          <w:rFonts w:eastAsia="Calibri"/>
          <w:sz w:val="16"/>
        </w:rPr>
        <w:t xml:space="preserve"> of the climate, of the ways in which diseases spread, and of the likely impact of gene drivers and geoengineering. </w:t>
      </w:r>
      <w:r w:rsidRPr="005A3C63">
        <w:rPr>
          <w:rFonts w:eastAsia="Calibri"/>
          <w:highlight w:val="cyan"/>
          <w:u w:val="single"/>
        </w:rPr>
        <w:t xml:space="preserve">We </w:t>
      </w:r>
      <w:r w:rsidRPr="005A3C63">
        <w:rPr>
          <w:rFonts w:eastAsia="Calibri"/>
          <w:iCs/>
          <w:highlight w:val="cyan"/>
          <w:u w:val="single"/>
          <w:bdr w:val="single" w:sz="8" w:space="0" w:color="auto"/>
        </w:rPr>
        <w:t>need</w:t>
      </w:r>
      <w:r w:rsidRPr="00330490">
        <w:rPr>
          <w:rFonts w:eastAsia="Calibri"/>
          <w:sz w:val="16"/>
        </w:rPr>
        <w:t xml:space="preserve"> technological </w:t>
      </w:r>
      <w:r w:rsidRPr="005A3C63">
        <w:rPr>
          <w:rFonts w:eastAsia="Calibri"/>
          <w:highlight w:val="cyan"/>
          <w:u w:val="single"/>
        </w:rPr>
        <w:t>innovations</w:t>
      </w:r>
      <w:r w:rsidRPr="00330490">
        <w:rPr>
          <w:rFonts w:eastAsia="Calibri"/>
          <w:sz w:val="16"/>
        </w:rPr>
        <w:t xml:space="preserve"> to prevent or cure non- communicable diseases, alleviate malnutrition, conserve resources, defend against cyberattack, and restructure our economies along more sustainable and equitable lines.</w:t>
      </w:r>
    </w:p>
    <w:p w14:paraId="6E6CF6DF" w14:textId="77777777" w:rsidR="00751B2B" w:rsidRPr="00330490" w:rsidRDefault="00751B2B" w:rsidP="00751B2B">
      <w:pPr>
        <w:rPr>
          <w:rFonts w:eastAsia="Calibri"/>
          <w:sz w:val="16"/>
        </w:rPr>
      </w:pPr>
      <w:r w:rsidRPr="005A3C63">
        <w:rPr>
          <w:rFonts w:eastAsia="Calibri"/>
          <w:highlight w:val="cyan"/>
          <w:u w:val="single"/>
        </w:rPr>
        <w:t>But</w:t>
      </w:r>
      <w:r w:rsidRPr="00330490">
        <w:rPr>
          <w:rFonts w:eastAsia="Calibri"/>
          <w:u w:val="single"/>
        </w:rPr>
        <w:t xml:space="preserve"> we can</w:t>
      </w:r>
      <w:r w:rsidRPr="005A3C63">
        <w:rPr>
          <w:rFonts w:eastAsia="Calibri"/>
          <w:iCs/>
          <w:highlight w:val="cyan"/>
          <w:u w:val="single"/>
          <w:bdr w:val="single" w:sz="8" w:space="0" w:color="auto"/>
        </w:rPr>
        <w:t>not</w:t>
      </w:r>
      <w:r w:rsidRPr="00330490">
        <w:rPr>
          <w:rFonts w:eastAsia="Calibri"/>
          <w:u w:val="single"/>
        </w:rPr>
        <w:t xml:space="preserve"> depend on</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to address these issues </w:t>
      </w:r>
      <w:r w:rsidRPr="005A3C63">
        <w:rPr>
          <w:rFonts w:eastAsia="Calibri"/>
          <w:highlight w:val="cyan"/>
          <w:u w:val="single"/>
        </w:rPr>
        <w:t>on their</w:t>
      </w:r>
      <w:r w:rsidRPr="005A3C63">
        <w:rPr>
          <w:rFonts w:eastAsia="Calibri"/>
          <w:sz w:val="16"/>
          <w:highlight w:val="cyan"/>
        </w:rPr>
        <w:t xml:space="preserve"> </w:t>
      </w:r>
      <w:r w:rsidRPr="005A3C63">
        <w:rPr>
          <w:rFonts w:eastAsia="Calibri"/>
          <w:iCs/>
          <w:highlight w:val="cyan"/>
          <w:u w:val="single"/>
          <w:bdr w:val="single" w:sz="8" w:space="0" w:color="auto"/>
        </w:rPr>
        <w:t>own</w:t>
      </w:r>
      <w:r w:rsidRPr="00330490">
        <w:rPr>
          <w:rFonts w:eastAsia="Calibri"/>
          <w:u w:val="single"/>
        </w:rPr>
        <w:t xml:space="preserve">. We </w:t>
      </w:r>
      <w:r w:rsidRPr="005A3C63">
        <w:rPr>
          <w:rFonts w:eastAsia="Calibri"/>
          <w:highlight w:val="cyan"/>
          <w:u w:val="single"/>
        </w:rPr>
        <w:t>also need</w:t>
      </w:r>
      <w:r w:rsidRPr="00330490">
        <w:rPr>
          <w:rFonts w:eastAsia="Calibri"/>
          <w:sz w:val="16"/>
        </w:rPr>
        <w:t xml:space="preserve"> policies and </w:t>
      </w:r>
      <w:r w:rsidRPr="005A3C63">
        <w:rPr>
          <w:rFonts w:eastAsia="Calibri"/>
          <w:iCs/>
          <w:highlight w:val="cyan"/>
          <w:u w:val="single"/>
          <w:bdr w:val="single" w:sz="8" w:space="0" w:color="auto"/>
        </w:rPr>
        <w:t>institutions</w:t>
      </w:r>
      <w:r w:rsidRPr="00330490">
        <w:rPr>
          <w:rFonts w:eastAsia="Calibri"/>
          <w:sz w:val="16"/>
        </w:rPr>
        <w:t xml:space="preserve"> </w:t>
      </w:r>
      <w:r w:rsidRPr="00330490">
        <w:rPr>
          <w:rFonts w:eastAsia="Calibri"/>
          <w:u w:val="single"/>
        </w:rPr>
        <w:t>that not only support research and encourage</w:t>
      </w:r>
      <w:r w:rsidRPr="00330490">
        <w:rPr>
          <w:rFonts w:eastAsia="Calibri"/>
          <w:sz w:val="16"/>
        </w:rPr>
        <w:t xml:space="preserve"> technological </w:t>
      </w:r>
      <w:r w:rsidRPr="00330490">
        <w:rPr>
          <w:rFonts w:eastAsia="Calibri"/>
          <w:u w:val="single"/>
        </w:rPr>
        <w:t>innovation but also</w:t>
      </w:r>
      <w:r w:rsidRPr="00330490">
        <w:rPr>
          <w:rFonts w:eastAsia="Calibri"/>
          <w:sz w:val="16"/>
        </w:rPr>
        <w:t xml:space="preserve"> </w:t>
      </w:r>
      <w:r w:rsidRPr="00330490">
        <w:rPr>
          <w:rFonts w:eastAsia="Calibri"/>
          <w:iCs/>
          <w:u w:val="single"/>
          <w:bdr w:val="single" w:sz="8" w:space="0" w:color="auto"/>
        </w:rPr>
        <w:t>guide</w:t>
      </w:r>
      <w:r w:rsidRPr="00330490">
        <w:rPr>
          <w:rFonts w:eastAsia="Calibri"/>
          <w:sz w:val="16"/>
        </w:rPr>
        <w:t xml:space="preserve"> scientific research and technological </w:t>
      </w:r>
      <w:r w:rsidRPr="00330490">
        <w:rPr>
          <w:rFonts w:eastAsia="Calibri"/>
          <w:u w:val="single"/>
        </w:rPr>
        <w:t>change in</w:t>
      </w:r>
      <w:r w:rsidRPr="00330490">
        <w:rPr>
          <w:rFonts w:eastAsia="Calibri"/>
          <w:sz w:val="16"/>
        </w:rPr>
        <w:t xml:space="preserve"> </w:t>
      </w:r>
      <w:r w:rsidRPr="00330490">
        <w:rPr>
          <w:rFonts w:eastAsia="Calibri"/>
          <w:iCs/>
          <w:u w:val="single"/>
          <w:bdr w:val="single" w:sz="8" w:space="0" w:color="auto"/>
        </w:rPr>
        <w:t>responsible directions</w:t>
      </w:r>
      <w:r w:rsidRPr="00330490">
        <w:rPr>
          <w:rFonts w:eastAsia="Calibri"/>
          <w:u w:val="single"/>
        </w:rPr>
        <w:t xml:space="preserve">. This will require </w:t>
      </w:r>
      <w:r w:rsidRPr="005A3C63">
        <w:rPr>
          <w:rFonts w:eastAsia="Calibri"/>
          <w:highlight w:val="cyan"/>
          <w:u w:val="single"/>
        </w:rPr>
        <w:t>both</w:t>
      </w:r>
      <w:r w:rsidRPr="005A3C63">
        <w:rPr>
          <w:rFonts w:eastAsia="Calibri"/>
          <w:sz w:val="16"/>
          <w:highlight w:val="cyan"/>
        </w:rPr>
        <w:t xml:space="preserve"> </w:t>
      </w:r>
      <w:r w:rsidRPr="005A3C63">
        <w:rPr>
          <w:rFonts w:eastAsia="Calibri"/>
          <w:iCs/>
          <w:highlight w:val="cyan"/>
          <w:u w:val="single"/>
          <w:bdr w:val="single" w:sz="8" w:space="0" w:color="auto"/>
        </w:rPr>
        <w:t>“top-down”</w:t>
      </w:r>
      <w:r w:rsidRPr="00330490">
        <w:rPr>
          <w:rFonts w:eastAsia="Calibri"/>
          <w:sz w:val="16"/>
        </w:rPr>
        <w:t xml:space="preserve"> </w:t>
      </w:r>
      <w:r w:rsidRPr="00330490">
        <w:rPr>
          <w:rFonts w:eastAsia="Calibri"/>
          <w:u w:val="single"/>
        </w:rPr>
        <w:t>measures</w:t>
      </w:r>
      <w:r w:rsidRPr="00330490">
        <w:rPr>
          <w:rFonts w:eastAsia="Calibri"/>
          <w:sz w:val="16"/>
        </w:rPr>
        <w:t xml:space="preserve"> by national governments </w:t>
      </w:r>
      <w:r w:rsidRPr="005A3C63">
        <w:rPr>
          <w:rFonts w:eastAsia="Calibri"/>
          <w:iCs/>
          <w:highlight w:val="cyan"/>
          <w:u w:val="single"/>
          <w:bdr w:val="single" w:sz="8" w:space="0" w:color="auto"/>
        </w:rPr>
        <w:t>and “bottom-up”</w:t>
      </w:r>
      <w:r w:rsidRPr="00330490">
        <w:rPr>
          <w:rFonts w:eastAsia="Calibri"/>
          <w:iCs/>
          <w:u w:val="single"/>
          <w:bdr w:val="single" w:sz="8" w:space="0" w:color="auto"/>
        </w:rPr>
        <w:t xml:space="preserve"> pressures </w:t>
      </w:r>
      <w:r w:rsidRPr="005A3C63">
        <w:rPr>
          <w:rFonts w:eastAsia="Calibri"/>
          <w:iCs/>
          <w:highlight w:val="cyan"/>
          <w:u w:val="single"/>
          <w:bdr w:val="single" w:sz="8" w:space="0" w:color="auto"/>
        </w:rPr>
        <w:t>from</w:t>
      </w:r>
      <w:r w:rsidRPr="00330490">
        <w:rPr>
          <w:rFonts w:eastAsia="Calibri"/>
          <w:sz w:val="16"/>
        </w:rPr>
        <w:t xml:space="preserve"> public opinion, from nongovernmental organizations (NGOs) and from </w:t>
      </w:r>
      <w:r w:rsidRPr="005A3C63">
        <w:rPr>
          <w:rFonts w:eastAsia="Calibri"/>
          <w:iCs/>
          <w:highlight w:val="cyan"/>
          <w:u w:val="single"/>
          <w:bdr w:val="single" w:sz="8" w:space="0" w:color="auto"/>
        </w:rPr>
        <w:t>state and local governments</w:t>
      </w:r>
      <w:r w:rsidRPr="00330490">
        <w:rPr>
          <w:rFonts w:eastAsia="Calibri"/>
          <w:iCs/>
          <w:u w:val="single"/>
          <w:bdr w:val="single" w:sz="8" w:space="0" w:color="auto"/>
        </w:rPr>
        <w:t xml:space="preserve"> that are</w:t>
      </w:r>
      <w:r w:rsidRPr="00330490">
        <w:rPr>
          <w:rFonts w:eastAsia="Calibri"/>
          <w:sz w:val="16"/>
        </w:rPr>
        <w:t xml:space="preserve"> often more </w:t>
      </w:r>
      <w:r w:rsidRPr="005A3C63">
        <w:rPr>
          <w:rFonts w:eastAsia="Calibri"/>
          <w:iCs/>
          <w:highlight w:val="cyan"/>
          <w:u w:val="single"/>
          <w:bdr w:val="single" w:sz="8" w:space="0" w:color="auto"/>
        </w:rPr>
        <w:t>directly responsive to public pressure</w:t>
      </w:r>
      <w:r w:rsidRPr="00330490">
        <w:rPr>
          <w:rFonts w:eastAsia="Calibri"/>
          <w:sz w:val="16"/>
        </w:rPr>
        <w:t xml:space="preserve">. It will need </w:t>
      </w:r>
      <w:r w:rsidRPr="005A3C63">
        <w:rPr>
          <w:rFonts w:eastAsia="Calibri"/>
          <w:iCs/>
          <w:highlight w:val="cyan"/>
          <w:u w:val="single"/>
          <w:bdr w:val="single" w:sz="8" w:space="0" w:color="auto"/>
        </w:rPr>
        <w:t>ideas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inspiration</w:t>
      </w:r>
      <w:r w:rsidRPr="00330490">
        <w:rPr>
          <w:rFonts w:eastAsia="Calibri"/>
          <w:sz w:val="16"/>
        </w:rPr>
        <w:t xml:space="preserve"> from businesses, universities, research institutes, individual inventors, and ordinary citizens, and support </w:t>
      </w:r>
      <w:r w:rsidRPr="005A3C63">
        <w:rPr>
          <w:rFonts w:eastAsia="Calibri"/>
          <w:highlight w:val="cyan"/>
          <w:u w:val="single"/>
        </w:rPr>
        <w:t>from</w:t>
      </w:r>
      <w:r w:rsidRPr="005A3C63">
        <w:rPr>
          <w:rFonts w:eastAsia="Calibri"/>
          <w:sz w:val="16"/>
          <w:highlight w:val="cyan"/>
        </w:rPr>
        <w:t xml:space="preserve"> </w:t>
      </w:r>
      <w:r w:rsidRPr="005A3C63">
        <w:rPr>
          <w:rFonts w:eastAsia="Calibri"/>
          <w:iCs/>
          <w:highlight w:val="cyan"/>
          <w:u w:val="single"/>
          <w:bdr w:val="single" w:sz="8" w:space="0" w:color="auto"/>
        </w:rPr>
        <w:t>public opinion</w:t>
      </w:r>
      <w:r w:rsidRPr="005A3C63">
        <w:rPr>
          <w:rFonts w:eastAsia="Calibri"/>
          <w:sz w:val="16"/>
          <w:highlight w:val="cyan"/>
        </w:rPr>
        <w:t xml:space="preserve"> </w:t>
      </w:r>
      <w:r w:rsidRPr="005A3C63">
        <w:rPr>
          <w:rFonts w:eastAsia="Calibri"/>
          <w:highlight w:val="cyan"/>
          <w:u w:val="single"/>
        </w:rPr>
        <w:t>and</w:t>
      </w:r>
      <w:r w:rsidRPr="00330490">
        <w:rPr>
          <w:rFonts w:eastAsia="Calibri"/>
          <w:u w:val="single"/>
        </w:rPr>
        <w:t xml:space="preserve"> from the</w:t>
      </w:r>
      <w:r w:rsidRPr="00330490">
        <w:rPr>
          <w:rFonts w:eastAsia="Calibri"/>
          <w:sz w:val="16"/>
        </w:rPr>
        <w:t xml:space="preserve"> actions and </w:t>
      </w:r>
      <w:r w:rsidRPr="005A3C63">
        <w:rPr>
          <w:rFonts w:eastAsia="Calibri"/>
          <w:iCs/>
          <w:highlight w:val="cyan"/>
          <w:u w:val="single"/>
          <w:bdr w:val="single" w:sz="8" w:space="0" w:color="auto"/>
        </w:rPr>
        <w:t>advocacy</w:t>
      </w:r>
      <w:r w:rsidRPr="005A3C63">
        <w:rPr>
          <w:rFonts w:eastAsia="Calibri"/>
          <w:sz w:val="16"/>
          <w:highlight w:val="cyan"/>
        </w:rPr>
        <w:t xml:space="preserve"> </w:t>
      </w:r>
      <w:r w:rsidRPr="005A3C63">
        <w:rPr>
          <w:rFonts w:eastAsia="Calibri"/>
          <w:highlight w:val="cyan"/>
          <w:u w:val="single"/>
        </w:rPr>
        <w:t>of</w:t>
      </w:r>
      <w:r w:rsidRPr="005A3C63">
        <w:rPr>
          <w:rFonts w:eastAsia="Calibri"/>
          <w:sz w:val="16"/>
          <w:highlight w:val="cyan"/>
        </w:rPr>
        <w:t xml:space="preserve"> </w:t>
      </w:r>
      <w:r w:rsidRPr="005A3C63">
        <w:rPr>
          <w:rFonts w:eastAsia="Calibri"/>
          <w:iCs/>
          <w:highlight w:val="cyan"/>
          <w:u w:val="single"/>
          <w:bdr w:val="single" w:sz="8" w:space="0" w:color="auto"/>
        </w:rPr>
        <w:t>individuals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communities</w:t>
      </w:r>
      <w:r w:rsidRPr="00330490">
        <w:rPr>
          <w:rFonts w:eastAsia="Calibri"/>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547BD86" w14:textId="77777777" w:rsidR="00751B2B" w:rsidRPr="00330490" w:rsidRDefault="00751B2B" w:rsidP="00751B2B">
      <w:pPr>
        <w:rPr>
          <w:rFonts w:eastAsia="Calibri"/>
          <w:sz w:val="16"/>
        </w:rPr>
      </w:pPr>
      <w:r w:rsidRPr="005A3C63">
        <w:rPr>
          <w:rFonts w:eastAsia="Calibri"/>
          <w:highlight w:val="cyan"/>
          <w:u w:val="single"/>
        </w:rPr>
        <w:t>We need</w:t>
      </w:r>
      <w:r w:rsidRPr="00330490">
        <w:rPr>
          <w:rFonts w:eastAsia="Calibri"/>
          <w:u w:val="single"/>
        </w:rPr>
        <w:t xml:space="preserve"> to</w:t>
      </w:r>
      <w:r w:rsidRPr="00330490">
        <w:rPr>
          <w:rFonts w:eastAsia="Calibri"/>
          <w:sz w:val="16"/>
        </w:rPr>
        <w:t xml:space="preserve"> </w:t>
      </w:r>
      <w:r w:rsidRPr="00330490">
        <w:rPr>
          <w:rFonts w:eastAsia="Calibri"/>
          <w:iCs/>
          <w:u w:val="single"/>
          <w:bdr w:val="single" w:sz="8" w:space="0" w:color="auto"/>
        </w:rPr>
        <w:t xml:space="preserve">devise </w:t>
      </w:r>
      <w:r w:rsidRPr="005A3C63">
        <w:rPr>
          <w:rFonts w:eastAsia="Calibri"/>
          <w:iCs/>
          <w:highlight w:val="cyan"/>
          <w:u w:val="single"/>
          <w:bdr w:val="single" w:sz="8" w:space="0" w:color="auto"/>
        </w:rPr>
        <w:t>limits</w:t>
      </w:r>
      <w:r w:rsidRPr="005A3C63">
        <w:rPr>
          <w:rFonts w:eastAsia="Calibri"/>
          <w:sz w:val="16"/>
          <w:highlight w:val="cyan"/>
        </w:rPr>
        <w:t xml:space="preserve"> </w:t>
      </w:r>
      <w:r w:rsidRPr="005A3C63">
        <w:rPr>
          <w:rFonts w:eastAsia="Calibri"/>
          <w:highlight w:val="cyan"/>
          <w:u w:val="single"/>
        </w:rPr>
        <w:t>on</w:t>
      </w:r>
      <w:r w:rsidRPr="00330490">
        <w:rPr>
          <w:rFonts w:eastAsia="Calibri"/>
          <w:sz w:val="16"/>
        </w:rPr>
        <w:t xml:space="preserve"> technological </w:t>
      </w:r>
      <w:r w:rsidRPr="005A3C63">
        <w:rPr>
          <w:rFonts w:eastAsia="Calibri"/>
          <w:iCs/>
          <w:highlight w:val="cyan"/>
          <w:u w:val="single"/>
          <w:bdr w:val="single" w:sz="8" w:space="0" w:color="auto"/>
        </w:rPr>
        <w:t>innovations</w:t>
      </w:r>
      <w:r w:rsidRPr="00330490">
        <w:rPr>
          <w:rFonts w:eastAsia="Calibri"/>
          <w:sz w:val="16"/>
        </w:rPr>
        <w:t xml:space="preserve"> like autonomous weapons and hypersonic missiles </w:t>
      </w:r>
      <w:r w:rsidRPr="005A3C63">
        <w:rPr>
          <w:rFonts w:eastAsia="Calibri"/>
          <w:highlight w:val="cyan"/>
          <w:u w:val="single"/>
        </w:rPr>
        <w:t>that</w:t>
      </w:r>
      <w:r w:rsidRPr="00330490">
        <w:rPr>
          <w:rFonts w:eastAsia="Calibri"/>
          <w:sz w:val="16"/>
        </w:rPr>
        <w:t xml:space="preserve"> can </w:t>
      </w:r>
      <w:r w:rsidRPr="005A3C63">
        <w:rPr>
          <w:rFonts w:eastAsia="Calibri"/>
          <w:highlight w:val="cyan"/>
          <w:u w:val="single"/>
        </w:rPr>
        <w:t>lead to</w:t>
      </w:r>
      <w:r w:rsidRPr="00330490">
        <w:rPr>
          <w:rFonts w:eastAsia="Calibri"/>
          <w:sz w:val="16"/>
        </w:rPr>
        <w:t xml:space="preserve"> </w:t>
      </w:r>
      <w:r w:rsidRPr="00330490">
        <w:rPr>
          <w:rFonts w:eastAsia="Calibri"/>
          <w:iCs/>
          <w:u w:val="single"/>
          <w:bdr w:val="single" w:sz="8" w:space="0" w:color="auto"/>
        </w:rPr>
        <w:t xml:space="preserve">unintended </w:t>
      </w:r>
      <w:r w:rsidRPr="005A3C63">
        <w:rPr>
          <w:rFonts w:eastAsia="Calibri"/>
          <w:iCs/>
          <w:highlight w:val="cyan"/>
          <w:u w:val="single"/>
          <w:bdr w:val="single" w:sz="8" w:space="0" w:color="auto"/>
        </w:rPr>
        <w:t>nuclear war</w:t>
      </w:r>
      <w:r w:rsidRPr="00330490">
        <w:rPr>
          <w:rFonts w:eastAsia="Calibri"/>
          <w:u w:val="single"/>
        </w:rPr>
        <w:t xml:space="preserve">. We need </w:t>
      </w:r>
      <w:r w:rsidRPr="005A3C63">
        <w:rPr>
          <w:rFonts w:eastAsia="Calibri"/>
          <w:highlight w:val="cyan"/>
          <w:u w:val="single"/>
        </w:rPr>
        <w:t>to</w:t>
      </w:r>
      <w:r w:rsidRPr="00330490">
        <w:rPr>
          <w:rFonts w:eastAsia="Calibri"/>
          <w:sz w:val="16"/>
        </w:rPr>
        <w:t xml:space="preserve"> restructure our economy and redesign our cities to end, or at least to limit the use of fossil fuels and to increase the efficiency of our use of energy and materials. We need </w:t>
      </w:r>
      <w:r w:rsidRPr="005A3C63">
        <w:rPr>
          <w:rFonts w:eastAsia="Calibri"/>
          <w:iCs/>
          <w:highlight w:val="cyan"/>
          <w:u w:val="single"/>
          <w:bdr w:val="single" w:sz="8" w:space="0" w:color="auto"/>
        </w:rPr>
        <w:t>control</w:t>
      </w:r>
      <w:r w:rsidRPr="00330490">
        <w:rPr>
          <w:rFonts w:eastAsia="Calibri"/>
          <w:sz w:val="16"/>
        </w:rPr>
        <w:t xml:space="preserve">s on </w:t>
      </w:r>
      <w:r w:rsidRPr="00330490">
        <w:rPr>
          <w:rFonts w:eastAsia="Calibri"/>
          <w:u w:val="single"/>
        </w:rPr>
        <w:t>technologies like</w:t>
      </w:r>
      <w:r w:rsidRPr="00330490">
        <w:rPr>
          <w:rFonts w:eastAsia="Calibri"/>
          <w:sz w:val="16"/>
        </w:rPr>
        <w:t xml:space="preserve"> </w:t>
      </w:r>
      <w:r w:rsidRPr="005A3C63">
        <w:rPr>
          <w:rFonts w:eastAsia="Calibri"/>
          <w:iCs/>
          <w:highlight w:val="cyan"/>
          <w:u w:val="single"/>
          <w:bdr w:val="single" w:sz="8" w:space="0" w:color="auto"/>
        </w:rPr>
        <w:t>a</w:t>
      </w:r>
      <w:r w:rsidRPr="00330490">
        <w:rPr>
          <w:rFonts w:eastAsia="Calibri"/>
          <w:sz w:val="16"/>
        </w:rPr>
        <w:t xml:space="preserve">rtificial </w:t>
      </w:r>
      <w:r w:rsidRPr="005A3C63">
        <w:rPr>
          <w:rFonts w:eastAsia="Calibri"/>
          <w:iCs/>
          <w:highlight w:val="cyan"/>
          <w:u w:val="single"/>
          <w:bdr w:val="single" w:sz="8" w:space="0" w:color="auto"/>
        </w:rPr>
        <w:t>i</w:t>
      </w:r>
      <w:r w:rsidRPr="00330490">
        <w:rPr>
          <w:rFonts w:eastAsia="Calibri"/>
          <w:sz w:val="16"/>
        </w:rPr>
        <w:t xml:space="preserve">ntelligence, </w:t>
      </w:r>
      <w:r w:rsidRPr="005A3C63">
        <w:rPr>
          <w:rFonts w:eastAsia="Calibri"/>
          <w:iCs/>
          <w:highlight w:val="cyan"/>
          <w:u w:val="single"/>
          <w:bdr w:val="single" w:sz="8" w:space="0" w:color="auto"/>
        </w:rPr>
        <w:t>gene drivers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geoengineering</w:t>
      </w:r>
      <w:r w:rsidRPr="00330490">
        <w:rPr>
          <w:rFonts w:eastAsia="Calibri"/>
          <w:sz w:val="16"/>
        </w:rPr>
        <w:t xml:space="preserve">, </w:t>
      </w:r>
      <w:r w:rsidRPr="00330490">
        <w:rPr>
          <w:rFonts w:eastAsia="Calibri"/>
          <w:u w:val="single"/>
        </w:rPr>
        <w:t xml:space="preserve">all of </w:t>
      </w:r>
      <w:r w:rsidRPr="005A3C63">
        <w:rPr>
          <w:rFonts w:eastAsia="Calibri"/>
          <w:highlight w:val="cyan"/>
          <w:u w:val="single"/>
        </w:rPr>
        <w:t>which</w:t>
      </w:r>
      <w:r w:rsidRPr="00330490">
        <w:rPr>
          <w:rFonts w:eastAsia="Calibri"/>
          <w:sz w:val="16"/>
        </w:rPr>
        <w:t xml:space="preserve"> both promise major benefits and </w:t>
      </w:r>
      <w:r w:rsidRPr="005A3C63">
        <w:rPr>
          <w:rFonts w:eastAsia="Calibri"/>
          <w:highlight w:val="cyan"/>
          <w:u w:val="single"/>
        </w:rPr>
        <w:t>involve</w:t>
      </w:r>
      <w:r w:rsidRPr="005A3C63">
        <w:rPr>
          <w:rFonts w:eastAsia="Calibri"/>
          <w:sz w:val="16"/>
          <w:highlight w:val="cyan"/>
        </w:rPr>
        <w:t xml:space="preserve"> </w:t>
      </w:r>
      <w:r w:rsidRPr="005A3C63">
        <w:rPr>
          <w:rFonts w:eastAsia="Calibri"/>
          <w:iCs/>
          <w:highlight w:val="cyan"/>
          <w:u w:val="single"/>
          <w:bdr w:val="single" w:sz="8" w:space="0" w:color="auto"/>
        </w:rPr>
        <w:t>great risks</w:t>
      </w:r>
      <w:r w:rsidRPr="00330490">
        <w:rPr>
          <w:rFonts w:eastAsia="Calibri"/>
          <w:u w:val="single"/>
        </w:rPr>
        <w:t>. We need to defend ourselves</w:t>
      </w:r>
      <w:r w:rsidRPr="00330490">
        <w:rPr>
          <w:rFonts w:eastAsia="Calibri"/>
          <w:sz w:val="16"/>
        </w:rPr>
        <w:t xml:space="preserve"> against </w:t>
      </w:r>
      <w:r w:rsidRPr="00330490">
        <w:rPr>
          <w:rFonts w:eastAsia="Calibri"/>
          <w:iCs/>
          <w:u w:val="single"/>
          <w:bdr w:val="single" w:sz="8" w:space="0" w:color="auto"/>
        </w:rPr>
        <w:t>tech</w:t>
      </w:r>
      <w:r w:rsidRPr="00330490">
        <w:rPr>
          <w:rFonts w:eastAsia="Calibri"/>
          <w:sz w:val="16"/>
        </w:rPr>
        <w:t>nology</w:t>
      </w:r>
      <w:r w:rsidRPr="00330490">
        <w:rPr>
          <w:rFonts w:eastAsia="Calibri"/>
          <w:iCs/>
          <w:u w:val="single"/>
          <w:bdr w:val="single" w:sz="8" w:space="0" w:color="auto"/>
        </w:rPr>
        <w:t>-based attacks</w:t>
      </w:r>
      <w:r w:rsidRPr="00330490">
        <w:rPr>
          <w:rFonts w:eastAsia="Calibri"/>
          <w:sz w:val="16"/>
        </w:rPr>
        <w:t xml:space="preserve"> </w:t>
      </w:r>
      <w:r w:rsidRPr="00330490">
        <w:rPr>
          <w:rFonts w:eastAsia="Calibri"/>
          <w:u w:val="single"/>
        </w:rPr>
        <w:t>on</w:t>
      </w:r>
      <w:r w:rsidRPr="00330490">
        <w:rPr>
          <w:rFonts w:eastAsia="Calibri"/>
          <w:sz w:val="16"/>
        </w:rPr>
        <w:t xml:space="preserve"> the </w:t>
      </w:r>
      <w:r w:rsidRPr="00330490">
        <w:rPr>
          <w:rFonts w:eastAsia="Calibri"/>
          <w:iCs/>
          <w:u w:val="single"/>
          <w:bdr w:val="single" w:sz="8" w:space="0" w:color="auto"/>
        </w:rPr>
        <w:t>values</w:t>
      </w:r>
      <w:r w:rsidRPr="00330490">
        <w:rPr>
          <w:rFonts w:eastAsia="Calibri"/>
          <w:sz w:val="16"/>
        </w:rPr>
        <w:t xml:space="preserve"> of freedom of thought, communication, innovation, and access to information that were embodied in the original design of the Internet and social media but are now under attack.</w:t>
      </w:r>
    </w:p>
    <w:p w14:paraId="0C3EA8E8" w14:textId="77777777" w:rsidR="00751B2B" w:rsidRPr="00330490" w:rsidRDefault="00751B2B" w:rsidP="00751B2B">
      <w:pPr>
        <w:rPr>
          <w:rFonts w:eastAsia="Calibri"/>
          <w:sz w:val="16"/>
        </w:rPr>
      </w:pPr>
      <w:r w:rsidRPr="00330490">
        <w:rPr>
          <w:rFonts w:eastAsia="Calibri"/>
          <w:u w:val="single"/>
        </w:rPr>
        <w:t xml:space="preserve">At the same time, we need </w:t>
      </w:r>
      <w:r w:rsidRPr="00330490">
        <w:rPr>
          <w:rFonts w:eastAsia="Calibri"/>
          <w:iCs/>
          <w:u w:val="single"/>
          <w:bdr w:val="single" w:sz="8" w:space="0" w:color="auto"/>
        </w:rPr>
        <w:t>new</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to develop novel approaches to</w:t>
      </w:r>
      <w:r w:rsidRPr="00330490">
        <w:rPr>
          <w:rFonts w:eastAsia="Calibri"/>
          <w:sz w:val="16"/>
        </w:rPr>
        <w:t xml:space="preserve"> environmental </w:t>
      </w:r>
      <w:r w:rsidRPr="00330490">
        <w:rPr>
          <w:rFonts w:eastAsia="Calibri"/>
          <w:iCs/>
          <w:u w:val="single"/>
          <w:bdr w:val="single" w:sz="8" w:space="0" w:color="auto"/>
        </w:rPr>
        <w:t>sustainability</w:t>
      </w:r>
      <w:r w:rsidRPr="00330490">
        <w:rPr>
          <w:rFonts w:eastAsia="Calibri"/>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5AE27CFC" w14:textId="77777777" w:rsidR="00751B2B" w:rsidRPr="00330490" w:rsidRDefault="00751B2B" w:rsidP="00751B2B">
      <w:pPr>
        <w:rPr>
          <w:rFonts w:eastAsia="Calibri"/>
          <w:sz w:val="16"/>
        </w:rPr>
      </w:pPr>
      <w:r w:rsidRPr="00330490">
        <w:rPr>
          <w:rFonts w:eastAsia="Calibri"/>
          <w:sz w:val="16"/>
        </w:rPr>
        <w:t xml:space="preserve">Some of these </w:t>
      </w:r>
      <w:r w:rsidRPr="00330490">
        <w:rPr>
          <w:rFonts w:eastAsia="Calibri"/>
          <w:u w:val="single"/>
        </w:rPr>
        <w:t>issues, like</w:t>
      </w:r>
      <w:r w:rsidRPr="00330490">
        <w:rPr>
          <w:rFonts w:eastAsia="Calibri"/>
          <w:sz w:val="16"/>
        </w:rPr>
        <w:t xml:space="preserve"> </w:t>
      </w:r>
      <w:r w:rsidRPr="00330490">
        <w:rPr>
          <w:rFonts w:eastAsia="Calibri"/>
          <w:iCs/>
          <w:u w:val="single"/>
          <w:bdr w:val="single" w:sz="8" w:space="0" w:color="auto"/>
        </w:rPr>
        <w:t>climate change</w:t>
      </w:r>
      <w:r w:rsidRPr="00330490">
        <w:rPr>
          <w:rFonts w:eastAsia="Calibri"/>
          <w:u w:val="single"/>
        </w:rPr>
        <w:t xml:space="preserve">, </w:t>
      </w:r>
      <w:r w:rsidRPr="00330490">
        <w:rPr>
          <w:rFonts w:eastAsia="Calibri"/>
          <w:iCs/>
          <w:u w:val="single"/>
          <w:bdr w:val="single" w:sz="8" w:space="0" w:color="auto"/>
        </w:rPr>
        <w:t>nuclear weapons</w:t>
      </w:r>
      <w:r w:rsidRPr="00330490">
        <w:rPr>
          <w:rFonts w:eastAsia="Calibri"/>
          <w:u w:val="single"/>
        </w:rPr>
        <w:t>, and</w:t>
      </w:r>
      <w:r w:rsidRPr="00330490">
        <w:rPr>
          <w:rFonts w:eastAsia="Calibri"/>
          <w:sz w:val="16"/>
        </w:rPr>
        <w:t xml:space="preserve"> global </w:t>
      </w:r>
      <w:r w:rsidRPr="00330490">
        <w:rPr>
          <w:rFonts w:eastAsia="Calibri"/>
          <w:iCs/>
          <w:u w:val="single"/>
          <w:bdr w:val="single" w:sz="8" w:space="0" w:color="auto"/>
        </w:rPr>
        <w:t>health</w:t>
      </w:r>
      <w:r w:rsidRPr="00330490">
        <w:rPr>
          <w:rFonts w:eastAsia="Calibri"/>
          <w:u w:val="single"/>
        </w:rPr>
        <w:t>, are governed by</w:t>
      </w:r>
      <w:r w:rsidRPr="00330490">
        <w:rPr>
          <w:rFonts w:eastAsia="Calibri"/>
          <w:sz w:val="16"/>
        </w:rPr>
        <w:t xml:space="preserve"> </w:t>
      </w:r>
      <w:r w:rsidRPr="00330490">
        <w:rPr>
          <w:rFonts w:eastAsia="Calibri"/>
          <w:iCs/>
          <w:u w:val="single"/>
          <w:bdr w:val="single" w:sz="8" w:space="0" w:color="auto"/>
        </w:rPr>
        <w:t>long-standing</w:t>
      </w:r>
      <w:r w:rsidRPr="00330490">
        <w:rPr>
          <w:rFonts w:eastAsia="Calibri"/>
          <w:sz w:val="16"/>
        </w:rPr>
        <w:t xml:space="preserve"> regimes, </w:t>
      </w:r>
      <w:r w:rsidRPr="00330490">
        <w:rPr>
          <w:rFonts w:eastAsia="Calibri"/>
          <w:iCs/>
          <w:u w:val="single"/>
          <w:bdr w:val="single" w:sz="8" w:space="0" w:color="auto"/>
        </w:rPr>
        <w:t>norms</w:t>
      </w:r>
      <w:r w:rsidRPr="00330490">
        <w:rPr>
          <w:rFonts w:eastAsia="Calibri"/>
          <w:u w:val="single"/>
        </w:rPr>
        <w:t>, and</w:t>
      </w:r>
      <w:r w:rsidRPr="00330490">
        <w:rPr>
          <w:rFonts w:eastAsia="Calibri"/>
          <w:sz w:val="16"/>
        </w:rPr>
        <w:t xml:space="preserve"> </w:t>
      </w:r>
      <w:r w:rsidRPr="005A3C63">
        <w:rPr>
          <w:rFonts w:eastAsia="Calibri"/>
          <w:iCs/>
          <w:highlight w:val="cyan"/>
          <w:u w:val="single"/>
          <w:bdr w:val="single" w:sz="8" w:space="0" w:color="auto"/>
        </w:rPr>
        <w:t>institutions</w:t>
      </w:r>
      <w:r w:rsidRPr="00330490">
        <w:rPr>
          <w:rFonts w:eastAsia="Calibri"/>
          <w:sz w:val="16"/>
        </w:rPr>
        <w:t xml:space="preserve"> </w:t>
      </w:r>
      <w:r w:rsidRPr="00330490">
        <w:rPr>
          <w:rFonts w:eastAsia="Calibri"/>
          <w:u w:val="single"/>
        </w:rPr>
        <w:t>that</w:t>
      </w:r>
      <w:r w:rsidRPr="00330490">
        <w:rPr>
          <w:rFonts w:eastAsia="Calibri"/>
          <w:sz w:val="16"/>
        </w:rPr>
        <w:t xml:space="preserve"> </w:t>
      </w:r>
      <w:r w:rsidRPr="00330490">
        <w:rPr>
          <w:rFonts w:eastAsia="Calibri"/>
          <w:iCs/>
          <w:u w:val="single"/>
          <w:bdr w:val="single" w:sz="8" w:space="0" w:color="auto"/>
        </w:rPr>
        <w:t xml:space="preserve">now </w:t>
      </w:r>
      <w:r w:rsidRPr="005A3C63">
        <w:rPr>
          <w:rFonts w:eastAsia="Calibri"/>
          <w:iCs/>
          <w:highlight w:val="cyan"/>
          <w:u w:val="single"/>
          <w:bdr w:val="single" w:sz="8" w:space="0" w:color="auto"/>
        </w:rPr>
        <w:t>need strengthening</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refurbishing</w:t>
      </w:r>
      <w:r w:rsidRPr="00330490">
        <w:rPr>
          <w:rFonts w:eastAsia="Calibri"/>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DE1ABEF" w14:textId="77777777" w:rsidR="00751B2B" w:rsidRPr="00330490" w:rsidRDefault="00751B2B" w:rsidP="00751B2B">
      <w:pPr>
        <w:rPr>
          <w:rFonts w:eastAsia="Calibri"/>
          <w:sz w:val="16"/>
        </w:rPr>
      </w:pPr>
      <w:r w:rsidRPr="00330490">
        <w:rPr>
          <w:rFonts w:eastAsia="Calibri"/>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158DC83E" w14:textId="77777777" w:rsidR="00751B2B" w:rsidRPr="00330490" w:rsidRDefault="00751B2B" w:rsidP="00751B2B">
      <w:pPr>
        <w:rPr>
          <w:rFonts w:eastAsia="Calibri"/>
          <w:sz w:val="16"/>
        </w:rPr>
      </w:pPr>
      <w:r w:rsidRPr="00330490">
        <w:rPr>
          <w:rFonts w:eastAsia="Calibri"/>
          <w:sz w:val="16"/>
        </w:rPr>
        <w:t xml:space="preserve">Geoengineering and gene drivers also take the world into uncharted terri­ tory. Their </w:t>
      </w:r>
      <w:r w:rsidRPr="00330490">
        <w:rPr>
          <w:rFonts w:eastAsia="Calibri"/>
          <w:u w:val="single"/>
        </w:rPr>
        <w:t xml:space="preserve">governance is </w:t>
      </w:r>
      <w:r w:rsidRPr="00330490">
        <w:rPr>
          <w:rFonts w:eastAsia="Calibri"/>
          <w:iCs/>
          <w:u w:val="single"/>
          <w:bdr w:val="single" w:sz="8" w:space="0" w:color="auto"/>
        </w:rPr>
        <w:t>complicated</w:t>
      </w:r>
      <w:r w:rsidRPr="00330490">
        <w:rPr>
          <w:rFonts w:eastAsia="Calibri"/>
          <w:sz w:val="16"/>
        </w:rPr>
        <w:t xml:space="preserve"> </w:t>
      </w:r>
      <w:r w:rsidRPr="00330490">
        <w:rPr>
          <w:rFonts w:eastAsia="Calibri"/>
          <w:u w:val="single"/>
        </w:rPr>
        <w:t>by</w:t>
      </w:r>
      <w:r w:rsidRPr="00330490">
        <w:rPr>
          <w:rFonts w:eastAsia="Calibri"/>
          <w:sz w:val="16"/>
        </w:rPr>
        <w:t xml:space="preserve"> the fact that they are accessible not only to governments, but also to </w:t>
      </w:r>
      <w:r w:rsidRPr="00330490">
        <w:rPr>
          <w:rFonts w:eastAsia="Calibri"/>
          <w:iCs/>
          <w:u w:val="single"/>
          <w:bdr w:val="single" w:sz="8" w:space="0" w:color="auto"/>
        </w:rPr>
        <w:t>private businesses</w:t>
      </w:r>
      <w:r w:rsidRPr="00330490">
        <w:rPr>
          <w:rFonts w:eastAsia="Calibri"/>
          <w:sz w:val="16"/>
        </w:rPr>
        <w:t xml:space="preserve">, </w:t>
      </w:r>
      <w:r w:rsidRPr="00330490">
        <w:rPr>
          <w:rFonts w:eastAsia="Calibri"/>
          <w:iCs/>
          <w:u w:val="single"/>
          <w:bdr w:val="single" w:sz="8" w:space="0" w:color="auto"/>
        </w:rPr>
        <w:t>NGOs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individuals</w:t>
      </w:r>
      <w:r w:rsidRPr="00330490">
        <w:rPr>
          <w:rFonts w:eastAsia="Calibri"/>
          <w:sz w:val="16"/>
        </w:rPr>
        <w:t xml:space="preserve">. </w:t>
      </w:r>
      <w:r w:rsidRPr="00330490">
        <w:rPr>
          <w:rFonts w:eastAsia="Calibri"/>
          <w:u w:val="single"/>
        </w:rPr>
        <w:t xml:space="preserve">It is </w:t>
      </w:r>
      <w:r w:rsidRPr="00330490">
        <w:rPr>
          <w:rFonts w:eastAsia="Calibri"/>
          <w:iCs/>
          <w:u w:val="single"/>
          <w:bdr w:val="single" w:sz="8" w:space="0" w:color="auto"/>
        </w:rPr>
        <w:t>far from clear</w:t>
      </w:r>
      <w:r w:rsidRPr="00330490">
        <w:rPr>
          <w:rFonts w:eastAsia="Calibri"/>
          <w:sz w:val="16"/>
        </w:rPr>
        <w:t xml:space="preserve"> </w:t>
      </w:r>
      <w:r w:rsidRPr="00330490">
        <w:rPr>
          <w:rFonts w:eastAsia="Calibri"/>
          <w:u w:val="single"/>
        </w:rPr>
        <w:t>how decisions should be made</w:t>
      </w:r>
      <w:r w:rsidRPr="00330490">
        <w:rPr>
          <w:rFonts w:eastAsia="Calibri"/>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B47B2E2" w14:textId="77777777" w:rsidR="00751B2B" w:rsidRPr="00330490" w:rsidRDefault="00751B2B" w:rsidP="00751B2B">
      <w:pPr>
        <w:rPr>
          <w:rFonts w:eastAsia="Calibri"/>
          <w:sz w:val="16"/>
        </w:rPr>
      </w:pPr>
      <w:r w:rsidRPr="00330490">
        <w:rPr>
          <w:rFonts w:eastAsia="Calibri"/>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8A6896E" w14:textId="77777777" w:rsidR="00751B2B" w:rsidRPr="00330490" w:rsidRDefault="00751B2B" w:rsidP="00751B2B">
      <w:pPr>
        <w:rPr>
          <w:rFonts w:eastAsia="Calibri"/>
          <w:sz w:val="16"/>
        </w:rPr>
      </w:pPr>
      <w:r w:rsidRPr="00330490">
        <w:rPr>
          <w:rFonts w:eastAsia="Calibri"/>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77F30837" w14:textId="77777777" w:rsidR="00751B2B" w:rsidRPr="00330490" w:rsidRDefault="00751B2B" w:rsidP="00751B2B">
      <w:pPr>
        <w:rPr>
          <w:rFonts w:eastAsia="Calibri"/>
          <w:sz w:val="16"/>
        </w:rPr>
      </w:pPr>
      <w:r w:rsidRPr="00330490">
        <w:rPr>
          <w:rFonts w:eastAsia="Calibri"/>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18F1C38" w14:textId="77777777" w:rsidR="00751B2B" w:rsidRPr="00330490" w:rsidRDefault="00751B2B" w:rsidP="00751B2B">
      <w:pPr>
        <w:rPr>
          <w:rFonts w:eastAsia="Calibri"/>
          <w:sz w:val="16"/>
        </w:rPr>
      </w:pPr>
      <w:r w:rsidRPr="00330490">
        <w:rPr>
          <w:rFonts w:eastAsia="Calibri"/>
          <w:u w:val="single"/>
        </w:rPr>
        <w:t xml:space="preserve">Dealing with complex global, technology-intensive issues like these is </w:t>
      </w:r>
      <w:r w:rsidRPr="005A3C63">
        <w:rPr>
          <w:rFonts w:eastAsia="Calibri"/>
          <w:highlight w:val="cyan"/>
          <w:u w:val="single"/>
        </w:rPr>
        <w:t xml:space="preserve">a </w:t>
      </w:r>
      <w:r w:rsidRPr="005A3C63">
        <w:rPr>
          <w:rFonts w:eastAsia="Calibri"/>
          <w:iCs/>
          <w:highlight w:val="cyan"/>
          <w:u w:val="single"/>
          <w:bdr w:val="single" w:sz="8" w:space="0" w:color="auto"/>
        </w:rPr>
        <w:t>tall order</w:t>
      </w:r>
      <w:r w:rsidRPr="00330490">
        <w:rPr>
          <w:rFonts w:eastAsia="Calibri"/>
          <w:sz w:val="16"/>
        </w:rPr>
        <w:t>, especially when they require democratic countries to find</w:t>
      </w:r>
      <w:r w:rsidRPr="00330490">
        <w:rPr>
          <w:rFonts w:eastAsia="Calibri"/>
          <w:u w:val="single"/>
        </w:rPr>
        <w:t xml:space="preserve"> </w:t>
      </w:r>
      <w:r w:rsidRPr="00330490">
        <w:rPr>
          <w:rFonts w:eastAsia="Calibri"/>
          <w:sz w:val="16"/>
        </w:rPr>
        <w:t xml:space="preserve">common in­ terest with countries with whose governments they are otherwise deeply at odds. </w:t>
      </w:r>
      <w:r w:rsidRPr="005A3C63">
        <w:rPr>
          <w:rFonts w:eastAsia="Calibri"/>
          <w:highlight w:val="cyan"/>
          <w:u w:val="single"/>
        </w:rPr>
        <w:t>Nevertheless</w:t>
      </w:r>
      <w:r w:rsidRPr="00330490">
        <w:rPr>
          <w:rFonts w:eastAsia="Calibri"/>
          <w:u w:val="single"/>
        </w:rPr>
        <w:t xml:space="preserve">, the world has </w:t>
      </w:r>
      <w:r w:rsidRPr="005A3C63">
        <w:rPr>
          <w:rFonts w:eastAsia="Calibri"/>
          <w:highlight w:val="cyan"/>
          <w:u w:val="single"/>
        </w:rPr>
        <w:t>faced</w:t>
      </w:r>
      <w:r w:rsidRPr="00330490">
        <w:rPr>
          <w:rFonts w:eastAsia="Calibri"/>
          <w:u w:val="single"/>
        </w:rPr>
        <w:t xml:space="preserve"> such issues </w:t>
      </w:r>
      <w:r w:rsidRPr="005A3C63">
        <w:rPr>
          <w:rFonts w:eastAsia="Calibri"/>
          <w:highlight w:val="cyan"/>
          <w:u w:val="single"/>
        </w:rPr>
        <w:t xml:space="preserve">successfully </w:t>
      </w:r>
      <w:r w:rsidRPr="005A3C63">
        <w:rPr>
          <w:rFonts w:eastAsia="Calibri"/>
          <w:iCs/>
          <w:highlight w:val="cyan"/>
          <w:u w:val="single"/>
          <w:bdr w:val="single" w:sz="8" w:space="0" w:color="auto"/>
        </w:rPr>
        <w:t>before</w:t>
      </w:r>
      <w:r w:rsidRPr="005A3C63">
        <w:rPr>
          <w:rFonts w:eastAsia="Calibri"/>
          <w:highlight w:val="cyan"/>
          <w:u w:val="single"/>
        </w:rPr>
        <w:t xml:space="preserve"> under</w:t>
      </w:r>
      <w:r w:rsidRPr="00330490">
        <w:rPr>
          <w:rFonts w:eastAsia="Calibri"/>
          <w:sz w:val="16"/>
        </w:rPr>
        <w:t xml:space="preserve"> </w:t>
      </w:r>
      <w:r w:rsidRPr="00330490">
        <w:rPr>
          <w:rFonts w:eastAsia="Calibri"/>
          <w:u w:val="single"/>
        </w:rPr>
        <w:t>the</w:t>
      </w:r>
      <w:r w:rsidRPr="00330490">
        <w:rPr>
          <w:rFonts w:eastAsia="Calibri"/>
          <w:sz w:val="16"/>
        </w:rPr>
        <w:t xml:space="preserve"> arguably </w:t>
      </w:r>
      <w:r w:rsidRPr="00330490">
        <w:rPr>
          <w:rFonts w:eastAsia="Calibri"/>
          <w:iCs/>
          <w:u w:val="single"/>
          <w:bdr w:val="single" w:sz="8" w:space="0" w:color="auto"/>
        </w:rPr>
        <w:t>more difficult conditions</w:t>
      </w:r>
      <w:r w:rsidRPr="00330490">
        <w:rPr>
          <w:rFonts w:eastAsia="Calibri"/>
          <w:sz w:val="16"/>
        </w:rPr>
        <w:t xml:space="preserve"> </w:t>
      </w:r>
      <w:r w:rsidRPr="00330490">
        <w:rPr>
          <w:rFonts w:eastAsia="Calibri"/>
          <w:u w:val="single"/>
        </w:rPr>
        <w:t xml:space="preserve">of </w:t>
      </w:r>
      <w:r w:rsidRPr="005A3C63">
        <w:rPr>
          <w:rFonts w:eastAsia="Calibri"/>
          <w:highlight w:val="cyan"/>
          <w:u w:val="single"/>
        </w:rPr>
        <w:t xml:space="preserve">the </w:t>
      </w:r>
      <w:r w:rsidRPr="005A3C63">
        <w:rPr>
          <w:rFonts w:eastAsia="Calibri"/>
          <w:iCs/>
          <w:highlight w:val="cyan"/>
          <w:u w:val="single"/>
          <w:bdr w:val="single" w:sz="8" w:space="0" w:color="auto"/>
        </w:rPr>
        <w:t>Cold War</w:t>
      </w:r>
      <w:r w:rsidRPr="00330490">
        <w:rPr>
          <w:rFonts w:eastAsia="Calibri"/>
          <w:u w:val="single"/>
        </w:rPr>
        <w:t xml:space="preserve">, which pitted two </w:t>
      </w:r>
      <w:r w:rsidRPr="00330490">
        <w:rPr>
          <w:rFonts w:eastAsia="Calibri"/>
          <w:iCs/>
          <w:u w:val="single"/>
          <w:bdr w:val="single" w:sz="8" w:space="0" w:color="auto"/>
        </w:rPr>
        <w:t>ideologically opposed superpowers</w:t>
      </w:r>
      <w:r w:rsidRPr="00330490">
        <w:rPr>
          <w:rFonts w:eastAsia="Calibri"/>
          <w:sz w:val="16"/>
        </w:rPr>
        <w:t xml:space="preserve"> </w:t>
      </w:r>
      <w:r w:rsidRPr="00330490">
        <w:rPr>
          <w:rFonts w:eastAsia="Calibri"/>
          <w:u w:val="single"/>
        </w:rPr>
        <w:t xml:space="preserve">against each other that nevertheless managed to </w:t>
      </w:r>
      <w:r w:rsidRPr="00330490">
        <w:rPr>
          <w:rFonts w:eastAsia="Calibri"/>
          <w:iCs/>
          <w:u w:val="single"/>
          <w:bdr w:val="single" w:sz="8" w:space="0" w:color="auto"/>
        </w:rPr>
        <w:t>agree</w:t>
      </w:r>
      <w:r w:rsidRPr="00330490">
        <w:rPr>
          <w:rFonts w:eastAsia="Calibri"/>
          <w:u w:val="single"/>
        </w:rPr>
        <w:t xml:space="preserve"> </w:t>
      </w:r>
      <w:r w:rsidRPr="00330490">
        <w:rPr>
          <w:rFonts w:eastAsia="Calibri"/>
          <w:sz w:val="16"/>
        </w:rPr>
        <w:t xml:space="preserve">on elaborate and technically demanding measures </w:t>
      </w:r>
      <w:r w:rsidRPr="00330490">
        <w:rPr>
          <w:rFonts w:eastAsia="Calibri"/>
          <w:u w:val="single"/>
        </w:rPr>
        <w:t xml:space="preserve">to </w:t>
      </w:r>
      <w:r w:rsidRPr="00330490">
        <w:rPr>
          <w:rFonts w:eastAsia="Calibri"/>
          <w:iCs/>
          <w:u w:val="single"/>
          <w:bdr w:val="single" w:sz="8" w:space="0" w:color="auto"/>
        </w:rPr>
        <w:t>avoid nuclear holocaust</w:t>
      </w:r>
      <w:r w:rsidRPr="00330490">
        <w:rPr>
          <w:rFonts w:eastAsia="Calibri"/>
          <w:sz w:val="16"/>
        </w:rPr>
        <w:t>.</w:t>
      </w:r>
    </w:p>
    <w:p w14:paraId="2A3A5C19" w14:textId="77777777" w:rsidR="00751B2B" w:rsidRDefault="00751B2B" w:rsidP="00751B2B">
      <w:pPr>
        <w:rPr>
          <w:rFonts w:eastAsia="Calibri"/>
          <w:sz w:val="16"/>
        </w:rPr>
      </w:pPr>
      <w:r w:rsidRPr="00330490">
        <w:rPr>
          <w:rFonts w:eastAsia="Calibri"/>
          <w:sz w:val="16"/>
        </w:rPr>
        <w:t xml:space="preserve">There have been </w:t>
      </w:r>
      <w:r w:rsidRPr="005A3C63">
        <w:rPr>
          <w:rFonts w:eastAsia="Calibri"/>
          <w:highlight w:val="cyan"/>
          <w:u w:val="single"/>
        </w:rPr>
        <w:t>major innovations</w:t>
      </w:r>
      <w:r w:rsidRPr="00330490">
        <w:rPr>
          <w:rFonts w:eastAsia="Calibri"/>
          <w:sz w:val="16"/>
        </w:rPr>
        <w:t xml:space="preserve"> </w:t>
      </w:r>
      <w:r w:rsidRPr="00330490">
        <w:rPr>
          <w:rFonts w:eastAsia="Calibri"/>
          <w:iCs/>
          <w:u w:val="single"/>
          <w:bdr w:val="single" w:sz="8" w:space="0" w:color="auto"/>
        </w:rPr>
        <w:t>since the</w:t>
      </w:r>
      <w:r w:rsidRPr="00330490">
        <w:rPr>
          <w:rFonts w:eastAsia="Calibri"/>
          <w:sz w:val="16"/>
        </w:rPr>
        <w:t xml:space="preserve"> days of the </w:t>
      </w:r>
      <w:r w:rsidRPr="00330490">
        <w:rPr>
          <w:rFonts w:eastAsia="Calibri"/>
          <w:iCs/>
          <w:u w:val="single"/>
          <w:bdr w:val="single" w:sz="8" w:space="0" w:color="auto"/>
        </w:rPr>
        <w:t>Cold War</w:t>
      </w:r>
      <w:r w:rsidRPr="00330490">
        <w:rPr>
          <w:rFonts w:eastAsia="Calibri"/>
          <w:sz w:val="16"/>
        </w:rPr>
        <w:t xml:space="preserve"> that </w:t>
      </w:r>
      <w:r w:rsidRPr="005A3C63">
        <w:rPr>
          <w:rFonts w:eastAsia="Calibri"/>
          <w:highlight w:val="cyan"/>
          <w:u w:val="single"/>
        </w:rPr>
        <w:t>will</w:t>
      </w:r>
      <w:r w:rsidRPr="005A3C63">
        <w:rPr>
          <w:rFonts w:eastAsia="Calibri"/>
          <w:sz w:val="16"/>
          <w:highlight w:val="cyan"/>
        </w:rPr>
        <w:t xml:space="preserve"> </w:t>
      </w:r>
      <w:r w:rsidRPr="005A3C63">
        <w:rPr>
          <w:rFonts w:eastAsia="Calibri"/>
          <w:iCs/>
          <w:highlight w:val="cyan"/>
          <w:u w:val="single"/>
          <w:bdr w:val="single" w:sz="8" w:space="0" w:color="auto"/>
        </w:rPr>
        <w:t>help</w:t>
      </w:r>
      <w:r w:rsidRPr="00330490">
        <w:rPr>
          <w:rFonts w:eastAsia="Calibri"/>
          <w:iCs/>
          <w:u w:val="single"/>
          <w:bdr w:val="single" w:sz="8" w:space="0" w:color="auto"/>
        </w:rPr>
        <w:t xml:space="preserve"> with these new challenges</w:t>
      </w:r>
      <w:r w:rsidRPr="00330490">
        <w:rPr>
          <w:rFonts w:eastAsia="Calibri"/>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5A3C63">
        <w:rPr>
          <w:rFonts w:eastAsia="Calibri"/>
          <w:iCs/>
          <w:highlight w:val="cyan"/>
          <w:u w:val="single"/>
          <w:bdr w:val="single" w:sz="8" w:space="0" w:color="auto"/>
        </w:rPr>
        <w:t>“bottom-up”</w:t>
      </w:r>
      <w:r w:rsidRPr="005A3C63">
        <w:rPr>
          <w:rFonts w:eastAsia="Calibri"/>
          <w:sz w:val="16"/>
          <w:highlight w:val="cyan"/>
        </w:rPr>
        <w:t xml:space="preserve"> </w:t>
      </w:r>
      <w:r w:rsidRPr="005A3C63">
        <w:rPr>
          <w:rFonts w:eastAsia="Calibri"/>
          <w:iCs/>
          <w:highlight w:val="cyan"/>
          <w:u w:val="single"/>
          <w:bdr w:val="single" w:sz="8" w:space="0" w:color="auto"/>
        </w:rPr>
        <w:t>codes</w:t>
      </w:r>
      <w:r w:rsidRPr="00330490">
        <w:rPr>
          <w:rFonts w:eastAsia="Calibri"/>
          <w:sz w:val="16"/>
        </w:rPr>
        <w:t xml:space="preserve"> of conduct, </w:t>
      </w:r>
      <w:r w:rsidRPr="005A3C63">
        <w:rPr>
          <w:rFonts w:eastAsia="Calibri"/>
          <w:iCs/>
          <w:highlight w:val="cyan"/>
          <w:u w:val="single"/>
          <w:bdr w:val="single" w:sz="8" w:space="0" w:color="auto"/>
        </w:rPr>
        <w:t>norms</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standards</w:t>
      </w:r>
      <w:r w:rsidRPr="00330490">
        <w:rPr>
          <w:rFonts w:eastAsia="Calibri"/>
          <w:sz w:val="16"/>
        </w:rPr>
        <w:t xml:space="preserve"> that sometimes </w:t>
      </w:r>
      <w:r w:rsidRPr="005A3C63">
        <w:rPr>
          <w:rFonts w:eastAsia="Calibri"/>
          <w:highlight w:val="cyan"/>
          <w:u w:val="single"/>
        </w:rPr>
        <w:t xml:space="preserve">make their way </w:t>
      </w:r>
      <w:r w:rsidRPr="005A3C63">
        <w:rPr>
          <w:rFonts w:eastAsia="Calibri"/>
          <w:iCs/>
          <w:highlight w:val="cyan"/>
          <w:u w:val="single"/>
          <w:bdr w:val="single" w:sz="8" w:space="0" w:color="auto"/>
        </w:rPr>
        <w:t>into</w:t>
      </w:r>
      <w:r w:rsidRPr="00330490">
        <w:rPr>
          <w:rFonts w:eastAsia="Calibri"/>
          <w:u w:val="single"/>
        </w:rPr>
        <w:t xml:space="preserve"> more</w:t>
      </w:r>
      <w:r w:rsidRPr="00330490">
        <w:rPr>
          <w:rFonts w:eastAsia="Calibri"/>
          <w:sz w:val="16"/>
        </w:rPr>
        <w:t xml:space="preserve"> </w:t>
      </w:r>
      <w:r w:rsidRPr="005A3C63">
        <w:rPr>
          <w:rFonts w:eastAsia="Calibri"/>
          <w:iCs/>
          <w:highlight w:val="cyan"/>
          <w:u w:val="single"/>
          <w:bdr w:val="single" w:sz="8" w:space="0" w:color="auto"/>
        </w:rPr>
        <w:t>formal</w:t>
      </w:r>
      <w:r w:rsidRPr="00330490">
        <w:rPr>
          <w:rFonts w:eastAsia="Calibri"/>
          <w:sz w:val="16"/>
        </w:rPr>
        <w:t xml:space="preserve"> </w:t>
      </w:r>
      <w:r w:rsidRPr="00330490">
        <w:rPr>
          <w:rFonts w:eastAsia="Calibri"/>
          <w:u w:val="single"/>
        </w:rPr>
        <w:t xml:space="preserve">government and international declarations and eventually into </w:t>
      </w:r>
      <w:r w:rsidRPr="00330490">
        <w:rPr>
          <w:rFonts w:eastAsia="Calibri"/>
          <w:iCs/>
          <w:u w:val="single"/>
          <w:bdr w:val="single" w:sz="8" w:space="0" w:color="auto"/>
        </w:rPr>
        <w:t xml:space="preserve">national </w:t>
      </w:r>
      <w:r w:rsidRPr="005A3C63">
        <w:rPr>
          <w:rFonts w:eastAsia="Calibri"/>
          <w:iCs/>
          <w:highlight w:val="cyan"/>
          <w:u w:val="single"/>
          <w:bdr w:val="single" w:sz="8" w:space="0" w:color="auto"/>
        </w:rPr>
        <w:t>legislation</w:t>
      </w:r>
      <w:r w:rsidRPr="00330490">
        <w:rPr>
          <w:rFonts w:eastAsia="Calibri"/>
          <w:sz w:val="16"/>
        </w:rPr>
        <w:t xml:space="preserve"> </w:t>
      </w:r>
      <w:r w:rsidRPr="00330490">
        <w:rPr>
          <w:rFonts w:eastAsia="Calibri"/>
          <w:u w:val="single"/>
        </w:rPr>
        <w:t>and</w:t>
      </w:r>
      <w:r w:rsidRPr="00330490">
        <w:rPr>
          <w:rFonts w:eastAsia="Calibri"/>
          <w:sz w:val="16"/>
        </w:rPr>
        <w:t xml:space="preserve"> international </w:t>
      </w:r>
      <w:r w:rsidRPr="00330490">
        <w:rPr>
          <w:rFonts w:eastAsia="Calibri"/>
          <w:iCs/>
          <w:u w:val="single"/>
          <w:bdr w:val="single" w:sz="8" w:space="0" w:color="auto"/>
        </w:rPr>
        <w:t>agreements</w:t>
      </w:r>
      <w:r w:rsidRPr="00330490">
        <w:rPr>
          <w:rFonts w:eastAsia="Calibri"/>
          <w:sz w:val="16"/>
        </w:rPr>
        <w:t xml:space="preserve">. </w:t>
      </w:r>
      <w:r w:rsidRPr="005A3C63">
        <w:rPr>
          <w:rFonts w:eastAsia="Calibri"/>
          <w:iCs/>
          <w:highlight w:val="cyan"/>
          <w:u w:val="single"/>
          <w:bdr w:val="single" w:sz="8" w:space="0" w:color="auto"/>
        </w:rPr>
        <w:t>State</w:t>
      </w:r>
      <w:r w:rsidRPr="005A3C63">
        <w:rPr>
          <w:rFonts w:eastAsia="Calibri"/>
          <w:sz w:val="16"/>
          <w:highlight w:val="cyan"/>
        </w:rPr>
        <w:t xml:space="preserve"> </w:t>
      </w:r>
      <w:r w:rsidRPr="005A3C63">
        <w:rPr>
          <w:rFonts w:eastAsia="Calibri"/>
          <w:highlight w:val="cyan"/>
          <w:u w:val="single"/>
        </w:rPr>
        <w:t>and</w:t>
      </w:r>
      <w:r w:rsidRPr="005A3C63">
        <w:rPr>
          <w:rFonts w:eastAsia="Calibri"/>
          <w:sz w:val="16"/>
          <w:highlight w:val="cyan"/>
        </w:rPr>
        <w:t xml:space="preserve"> </w:t>
      </w:r>
      <w:r w:rsidRPr="005A3C63">
        <w:rPr>
          <w:rFonts w:eastAsia="Calibri"/>
          <w:iCs/>
          <w:highlight w:val="cyan"/>
          <w:u w:val="single"/>
          <w:bdr w:val="single" w:sz="8" w:space="0" w:color="auto"/>
        </w:rPr>
        <w:t>city governments</w:t>
      </w:r>
      <w:r w:rsidRPr="005A3C63">
        <w:rPr>
          <w:rFonts w:eastAsia="Calibri"/>
          <w:sz w:val="16"/>
          <w:highlight w:val="cyan"/>
        </w:rPr>
        <w:t xml:space="preserve"> </w:t>
      </w:r>
      <w:r w:rsidRPr="005A3C63">
        <w:rPr>
          <w:rFonts w:eastAsia="Calibri"/>
          <w:highlight w:val="cyan"/>
          <w:u w:val="single"/>
        </w:rPr>
        <w:t xml:space="preserve">combine forces </w:t>
      </w:r>
      <w:r w:rsidRPr="005A3C63">
        <w:rPr>
          <w:rFonts w:eastAsia="Calibri"/>
          <w:iCs/>
          <w:highlight w:val="cyan"/>
          <w:u w:val="single"/>
          <w:bdr w:val="single" w:sz="8" w:space="0" w:color="auto"/>
        </w:rPr>
        <w:t>across borders</w:t>
      </w:r>
      <w:r w:rsidRPr="005A3C63">
        <w:rPr>
          <w:rFonts w:eastAsia="Calibri"/>
          <w:highlight w:val="cyan"/>
          <w:u w:val="single"/>
        </w:rPr>
        <w:t xml:space="preserve"> to </w:t>
      </w:r>
      <w:r w:rsidRPr="005A3C63">
        <w:rPr>
          <w:rFonts w:eastAsia="Calibri"/>
          <w:iCs/>
          <w:highlight w:val="cyan"/>
          <w:u w:val="single"/>
          <w:bdr w:val="single" w:sz="8" w:space="0" w:color="auto"/>
        </w:rPr>
        <w:t>deal with issues</w:t>
      </w:r>
      <w:r w:rsidRPr="005A3C63">
        <w:rPr>
          <w:rFonts w:eastAsia="Calibri"/>
          <w:sz w:val="16"/>
          <w:highlight w:val="cyan"/>
        </w:rPr>
        <w:t xml:space="preserve"> </w:t>
      </w:r>
      <w:r w:rsidRPr="005A3C63">
        <w:rPr>
          <w:rFonts w:eastAsia="Calibri"/>
          <w:highlight w:val="cyan"/>
          <w:u w:val="single"/>
        </w:rPr>
        <w:t>when</w:t>
      </w:r>
      <w:r w:rsidRPr="00330490">
        <w:rPr>
          <w:rFonts w:eastAsia="Calibri"/>
          <w:sz w:val="16"/>
        </w:rPr>
        <w:t xml:space="preserve"> their </w:t>
      </w:r>
      <w:r w:rsidRPr="005A3C63">
        <w:rPr>
          <w:rFonts w:eastAsia="Calibri"/>
          <w:iCs/>
          <w:highlight w:val="cyan"/>
          <w:u w:val="single"/>
          <w:bdr w:val="single" w:sz="8" w:space="0" w:color="auto"/>
        </w:rPr>
        <w:t>national</w:t>
      </w:r>
      <w:r w:rsidRPr="005A3C63">
        <w:rPr>
          <w:rFonts w:eastAsia="Calibri"/>
          <w:sz w:val="16"/>
          <w:highlight w:val="cyan"/>
        </w:rPr>
        <w:t xml:space="preserve"> </w:t>
      </w:r>
      <w:r w:rsidRPr="005A3C63">
        <w:rPr>
          <w:rFonts w:eastAsia="Calibri"/>
          <w:highlight w:val="cyan"/>
          <w:u w:val="single"/>
        </w:rPr>
        <w:t>governments</w:t>
      </w:r>
      <w:r w:rsidRPr="005A3C63">
        <w:rPr>
          <w:rFonts w:eastAsia="Calibri"/>
          <w:sz w:val="16"/>
          <w:highlight w:val="cyan"/>
        </w:rPr>
        <w:t xml:space="preserve"> </w:t>
      </w:r>
      <w:r w:rsidRPr="005A3C63">
        <w:rPr>
          <w:rFonts w:eastAsia="Calibri"/>
          <w:iCs/>
          <w:highlight w:val="cyan"/>
          <w:u w:val="single"/>
          <w:bdr w:val="single" w:sz="8" w:space="0" w:color="auto"/>
        </w:rPr>
        <w:t>shrink</w:t>
      </w:r>
      <w:r w:rsidRPr="00330490">
        <w:rPr>
          <w:rFonts w:eastAsia="Calibri"/>
          <w:sz w:val="16"/>
        </w:rPr>
        <w:t xml:space="preserve"> from action. Flexible, informal, or voluntary </w:t>
      </w:r>
      <w:r w:rsidRPr="00330490">
        <w:rPr>
          <w:rFonts w:eastAsia="Calibri"/>
          <w:u w:val="single"/>
        </w:rPr>
        <w:t>arrangements</w:t>
      </w:r>
      <w:r w:rsidRPr="00330490">
        <w:rPr>
          <w:rFonts w:eastAsia="Calibri"/>
          <w:sz w:val="16"/>
        </w:rPr>
        <w:t xml:space="preserve"> </w:t>
      </w:r>
      <w:r w:rsidRPr="005A3C63">
        <w:rPr>
          <w:rFonts w:eastAsia="Calibri"/>
          <w:iCs/>
          <w:highlight w:val="cyan"/>
          <w:u w:val="single"/>
          <w:bdr w:val="single" w:sz="8" w:space="0" w:color="auto"/>
        </w:rPr>
        <w:t>facilitate</w:t>
      </w:r>
      <w:r w:rsidRPr="00330490">
        <w:rPr>
          <w:rFonts w:eastAsia="Calibri"/>
          <w:sz w:val="16"/>
        </w:rPr>
        <w:t xml:space="preserve"> international </w:t>
      </w:r>
      <w:r w:rsidRPr="005A3C63">
        <w:rPr>
          <w:rFonts w:eastAsia="Calibri"/>
          <w:iCs/>
          <w:highlight w:val="cyan"/>
          <w:u w:val="single"/>
          <w:bdr w:val="single" w:sz="8" w:space="0" w:color="auto"/>
        </w:rPr>
        <w:t>coop</w:t>
      </w:r>
      <w:r w:rsidRPr="00330490">
        <w:rPr>
          <w:rFonts w:eastAsia="Calibri"/>
          <w:sz w:val="16"/>
        </w:rPr>
        <w:t xml:space="preserve">eration </w:t>
      </w:r>
      <w:r w:rsidRPr="00330490">
        <w:rPr>
          <w:rFonts w:eastAsia="Calibri"/>
          <w:u w:val="single"/>
        </w:rPr>
        <w:t xml:space="preserve">in situations </w:t>
      </w:r>
      <w:r w:rsidRPr="005A3C63">
        <w:rPr>
          <w:rFonts w:eastAsia="Calibri"/>
          <w:highlight w:val="cyan"/>
          <w:u w:val="single"/>
        </w:rPr>
        <w:t xml:space="preserve">where </w:t>
      </w:r>
      <w:r w:rsidRPr="005A3C63">
        <w:rPr>
          <w:rFonts w:eastAsia="Calibri"/>
          <w:iCs/>
          <w:highlight w:val="cyan"/>
          <w:u w:val="single"/>
          <w:bdr w:val="single" w:sz="8" w:space="0" w:color="auto"/>
        </w:rPr>
        <w:t>binding</w:t>
      </w:r>
      <w:r w:rsidRPr="005A3C63">
        <w:rPr>
          <w:rFonts w:eastAsia="Calibri"/>
          <w:highlight w:val="cyan"/>
          <w:u w:val="single"/>
        </w:rPr>
        <w:t xml:space="preserve"> obligations</w:t>
      </w:r>
      <w:r w:rsidRPr="00330490">
        <w:rPr>
          <w:rFonts w:eastAsia="Calibri"/>
          <w:u w:val="single"/>
        </w:rPr>
        <w:t xml:space="preserve"> and formal agreements </w:t>
      </w:r>
      <w:r w:rsidRPr="005A3C63">
        <w:rPr>
          <w:rFonts w:eastAsia="Calibri"/>
          <w:highlight w:val="cyan"/>
          <w:u w:val="single"/>
        </w:rPr>
        <w:t xml:space="preserve">would be </w:t>
      </w:r>
      <w:r w:rsidRPr="005A3C63">
        <w:rPr>
          <w:rFonts w:eastAsia="Calibri"/>
          <w:iCs/>
          <w:highlight w:val="cyan"/>
          <w:u w:val="single"/>
          <w:bdr w:val="single" w:sz="8" w:space="0" w:color="auto"/>
        </w:rPr>
        <w:t>cumbersome</w:t>
      </w:r>
      <w:r w:rsidRPr="00330490">
        <w:rPr>
          <w:rFonts w:eastAsia="Calibri"/>
          <w:u w:val="single"/>
        </w:rPr>
        <w:t xml:space="preserve"> or </w:t>
      </w:r>
      <w:r w:rsidRPr="005A3C63">
        <w:rPr>
          <w:rFonts w:eastAsia="Calibri"/>
          <w:iCs/>
          <w:highlight w:val="cyan"/>
          <w:u w:val="single"/>
          <w:bdr w:val="single" w:sz="8" w:space="0" w:color="auto"/>
        </w:rPr>
        <w:t>slow</w:t>
      </w:r>
      <w:r w:rsidRPr="00330490">
        <w:rPr>
          <w:rFonts w:eastAsia="Calibri"/>
          <w:u w:val="single"/>
        </w:rPr>
        <w:t xml:space="preserve"> moving. Pragmatic, informal institutional arrangements arise to </w:t>
      </w:r>
      <w:r w:rsidRPr="00330490">
        <w:rPr>
          <w:rFonts w:eastAsia="Calibri"/>
          <w:iCs/>
          <w:u w:val="single"/>
          <w:bdr w:val="single" w:sz="8" w:space="0" w:color="auto"/>
        </w:rPr>
        <w:t>manage international resources</w:t>
      </w:r>
      <w:r w:rsidRPr="00330490">
        <w:rPr>
          <w:rFonts w:eastAsia="Calibri"/>
          <w:u w:val="single"/>
        </w:rPr>
        <w:t xml:space="preserve"> when more formal institutions or agreements would be </w:t>
      </w:r>
      <w:r w:rsidRPr="00330490">
        <w:rPr>
          <w:rFonts w:eastAsia="Calibri"/>
          <w:iCs/>
          <w:u w:val="single"/>
          <w:bdr w:val="single" w:sz="8" w:space="0" w:color="auto"/>
        </w:rPr>
        <w:t>cumbersome</w:t>
      </w:r>
      <w:r w:rsidRPr="00330490">
        <w:rPr>
          <w:rFonts w:eastAsia="Calibri"/>
          <w:u w:val="single"/>
        </w:rPr>
        <w:t xml:space="preserve"> </w:t>
      </w:r>
      <w:r w:rsidRPr="005A3C63">
        <w:rPr>
          <w:rFonts w:eastAsia="Calibri"/>
          <w:highlight w:val="cyan"/>
          <w:u w:val="single"/>
        </w:rPr>
        <w:t xml:space="preserve">or </w:t>
      </w:r>
      <w:r w:rsidRPr="005A3C63">
        <w:rPr>
          <w:rFonts w:eastAsia="Calibri"/>
          <w:iCs/>
          <w:highlight w:val="cyan"/>
          <w:u w:val="single"/>
          <w:bdr w:val="single" w:sz="8" w:space="0" w:color="auto"/>
        </w:rPr>
        <w:t>impractical</w:t>
      </w:r>
      <w:r w:rsidRPr="00330490">
        <w:rPr>
          <w:rFonts w:eastAsia="Calibri"/>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D1E0B7E" w14:textId="3D85C491" w:rsidR="00EB0D9D" w:rsidRPr="000E7CA0" w:rsidRDefault="00EB0D9D" w:rsidP="00EB0D9D">
      <w:pPr>
        <w:pStyle w:val="Heading3"/>
      </w:pPr>
      <w:r w:rsidRPr="000E7CA0">
        <w:t>DA – 1NC</w:t>
      </w:r>
      <w:bookmarkStart w:id="0" w:name="_Hlk218349158"/>
    </w:p>
    <w:p w14:paraId="44ABB36B" w14:textId="77777777" w:rsidR="00EB0D9D" w:rsidRPr="000E7CA0" w:rsidRDefault="00EB0D9D" w:rsidP="00EB0D9D">
      <w:r w:rsidRPr="000E7CA0">
        <w:t>EPA DA</w:t>
      </w:r>
    </w:p>
    <w:p w14:paraId="0A0EF720" w14:textId="77777777" w:rsidR="00EB0D9D" w:rsidRPr="00E5373F" w:rsidRDefault="00EB0D9D" w:rsidP="00EB0D9D">
      <w:pPr>
        <w:keepNext/>
        <w:keepLines/>
        <w:spacing w:before="40"/>
        <w:outlineLvl w:val="3"/>
        <w:rPr>
          <w:rFonts w:eastAsia="Times New Roman"/>
          <w:b/>
          <w:iCs/>
          <w:sz w:val="26"/>
        </w:rPr>
      </w:pPr>
      <w:r w:rsidRPr="00E5373F">
        <w:rPr>
          <w:rFonts w:eastAsia="Times New Roman"/>
          <w:b/>
          <w:iCs/>
          <w:sz w:val="26"/>
        </w:rPr>
        <w:t xml:space="preserve">EPA deregulation efforts are capacity-constrained. Plan unblocks them by restoring the workforce. </w:t>
      </w:r>
    </w:p>
    <w:p w14:paraId="7B2B45A3" w14:textId="77777777" w:rsidR="00EB0D9D" w:rsidRPr="00E5373F" w:rsidRDefault="00EB0D9D" w:rsidP="00EB0D9D">
      <w:pPr>
        <w:rPr>
          <w:rFonts w:eastAsia="Calibri"/>
        </w:rPr>
      </w:pPr>
      <w:r w:rsidRPr="00E5373F">
        <w:rPr>
          <w:rFonts w:eastAsia="Calibri"/>
        </w:rPr>
        <w:t xml:space="preserve">Sara </w:t>
      </w:r>
      <w:r w:rsidRPr="00E5373F">
        <w:rPr>
          <w:rFonts w:eastAsia="Calibri"/>
          <w:b/>
          <w:bCs/>
          <w:sz w:val="26"/>
        </w:rPr>
        <w:t>Samora 25</w:t>
      </w:r>
      <w:r w:rsidRPr="00E5373F">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461B7533" w14:textId="77777777" w:rsidR="00EB0D9D" w:rsidRPr="00E5373F" w:rsidRDefault="00EB0D9D" w:rsidP="00EB0D9D">
      <w:pPr>
        <w:rPr>
          <w:rFonts w:eastAsia="Calibri"/>
          <w:sz w:val="16"/>
        </w:rPr>
      </w:pPr>
      <w:r w:rsidRPr="00E5373F">
        <w:rPr>
          <w:rFonts w:eastAsia="Calibri"/>
          <w:u w:val="single"/>
        </w:rPr>
        <w:t>The</w:t>
      </w:r>
      <w:r w:rsidRPr="00E5373F">
        <w:rPr>
          <w:rFonts w:eastAsia="Calibri"/>
          <w:sz w:val="16"/>
        </w:rPr>
        <w:t xml:space="preserve"> U.S. </w:t>
      </w:r>
      <w:r w:rsidRPr="00E5373F">
        <w:rPr>
          <w:rFonts w:eastAsia="Calibri"/>
          <w:iCs/>
          <w:highlight w:val="cyan"/>
          <w:u w:val="single"/>
          <w:bdr w:val="single" w:sz="8" w:space="0" w:color="auto"/>
        </w:rPr>
        <w:t>E</w:t>
      </w:r>
      <w:r w:rsidRPr="00E5373F">
        <w:rPr>
          <w:rFonts w:eastAsia="Calibri"/>
          <w:sz w:val="16"/>
        </w:rPr>
        <w:t xml:space="preserve">nvironmental </w:t>
      </w:r>
      <w:r w:rsidRPr="00E5373F">
        <w:rPr>
          <w:rFonts w:eastAsia="Calibri"/>
          <w:iCs/>
          <w:highlight w:val="cyan"/>
          <w:u w:val="single"/>
          <w:bdr w:val="single" w:sz="8" w:space="0" w:color="auto"/>
        </w:rPr>
        <w:t>P</w:t>
      </w:r>
      <w:r w:rsidRPr="00E5373F">
        <w:rPr>
          <w:rFonts w:eastAsia="Calibri"/>
          <w:sz w:val="16"/>
        </w:rPr>
        <w:t xml:space="preserve">rotection </w:t>
      </w:r>
      <w:r w:rsidRPr="00E5373F">
        <w:rPr>
          <w:rFonts w:eastAsia="Calibri"/>
          <w:iCs/>
          <w:highlight w:val="cyan"/>
          <w:u w:val="single"/>
          <w:bdr w:val="single" w:sz="8" w:space="0" w:color="auto"/>
        </w:rPr>
        <w:t>A</w:t>
      </w:r>
      <w:r w:rsidRPr="00E5373F">
        <w:rPr>
          <w:rFonts w:eastAsia="Calibri"/>
          <w:sz w:val="16"/>
        </w:rPr>
        <w:t xml:space="preserve">gency </w:t>
      </w:r>
      <w:r w:rsidRPr="00E5373F">
        <w:rPr>
          <w:rFonts w:eastAsia="Calibri"/>
          <w:highlight w:val="cyan"/>
          <w:u w:val="single"/>
        </w:rPr>
        <w:t>launched</w:t>
      </w:r>
      <w:r w:rsidRPr="00E5373F">
        <w:rPr>
          <w:rFonts w:eastAsia="Calibri"/>
          <w:u w:val="single"/>
        </w:rPr>
        <w:t xml:space="preserve"> an</w:t>
      </w:r>
      <w:r w:rsidRPr="00E5373F">
        <w:rPr>
          <w:rFonts w:eastAsia="Calibri"/>
          <w:sz w:val="16"/>
        </w:rPr>
        <w:t xml:space="preserve"> </w:t>
      </w:r>
      <w:r w:rsidRPr="00E5373F">
        <w:rPr>
          <w:rFonts w:eastAsia="Calibri"/>
          <w:iCs/>
          <w:u w:val="single"/>
          <w:bdr w:val="single" w:sz="8" w:space="0" w:color="auto"/>
        </w:rPr>
        <w:t xml:space="preserve">extensive </w:t>
      </w:r>
      <w:r w:rsidRPr="00E5373F">
        <w:rPr>
          <w:rFonts w:eastAsia="Calibri"/>
          <w:iCs/>
          <w:highlight w:val="cyan"/>
          <w:u w:val="single"/>
          <w:bdr w:val="single" w:sz="8" w:space="0" w:color="auto"/>
        </w:rPr>
        <w:t>deregulation</w:t>
      </w:r>
      <w:r w:rsidRPr="00E5373F">
        <w:rPr>
          <w:rFonts w:eastAsia="Calibri"/>
          <w:sz w:val="16"/>
        </w:rPr>
        <w:t xml:space="preserve"> effort </w:t>
      </w:r>
      <w:r w:rsidRPr="00E5373F">
        <w:rPr>
          <w:rFonts w:eastAsia="Calibri"/>
          <w:u w:val="single"/>
        </w:rPr>
        <w:t>March 12, involving</w:t>
      </w:r>
      <w:r w:rsidRPr="00E5373F">
        <w:rPr>
          <w:rFonts w:eastAsia="Calibri"/>
          <w:sz w:val="16"/>
        </w:rPr>
        <w:t xml:space="preserve"> 31 </w:t>
      </w:r>
      <w:r w:rsidRPr="00E5373F">
        <w:rPr>
          <w:rFonts w:eastAsia="Calibri"/>
          <w:u w:val="single"/>
        </w:rPr>
        <w:t>actions meant to alleviate</w:t>
      </w:r>
      <w:r w:rsidRPr="00E5373F">
        <w:rPr>
          <w:rFonts w:eastAsia="Calibri"/>
          <w:sz w:val="16"/>
        </w:rPr>
        <w:t xml:space="preserve"> federal government oversight of </w:t>
      </w:r>
      <w:r w:rsidRPr="00E5373F">
        <w:rPr>
          <w:rFonts w:eastAsia="Calibri"/>
          <w:iCs/>
          <w:u w:val="single"/>
          <w:bdr w:val="single" w:sz="8" w:space="0" w:color="auto"/>
        </w:rPr>
        <w:t>climate</w:t>
      </w:r>
      <w:r w:rsidRPr="00E5373F">
        <w:rPr>
          <w:rFonts w:eastAsia="Calibri"/>
          <w:sz w:val="16"/>
        </w:rPr>
        <w:t xml:space="preserve">-related </w:t>
      </w:r>
      <w:r w:rsidRPr="00E5373F">
        <w:rPr>
          <w:rFonts w:eastAsia="Calibri"/>
          <w:iCs/>
          <w:u w:val="single"/>
          <w:bdr w:val="single" w:sz="8" w:space="0" w:color="auto"/>
        </w:rPr>
        <w:t>rules</w:t>
      </w:r>
      <w:r w:rsidRPr="00E5373F">
        <w:rPr>
          <w:rFonts w:eastAsia="Calibri"/>
          <w:sz w:val="16"/>
        </w:rPr>
        <w:t xml:space="preserve">. </w:t>
      </w:r>
    </w:p>
    <w:p w14:paraId="266C1074" w14:textId="77777777" w:rsidR="00EB0D9D" w:rsidRPr="00E5373F" w:rsidRDefault="00EB0D9D" w:rsidP="00EB0D9D">
      <w:pPr>
        <w:rPr>
          <w:rFonts w:eastAsia="Calibri"/>
          <w:sz w:val="16"/>
        </w:rPr>
      </w:pPr>
      <w:r w:rsidRPr="00E5373F">
        <w:rPr>
          <w:rFonts w:eastAsia="Calibri"/>
          <w:u w:val="single"/>
        </w:rPr>
        <w:t>The actions affect</w:t>
      </w:r>
      <w:r w:rsidRPr="00E5373F">
        <w:rPr>
          <w:rFonts w:eastAsia="Calibri"/>
          <w:sz w:val="16"/>
        </w:rPr>
        <w:t xml:space="preserve"> </w:t>
      </w:r>
      <w:r w:rsidRPr="00E5373F">
        <w:rPr>
          <w:rFonts w:eastAsia="Calibri"/>
          <w:iCs/>
          <w:u w:val="single"/>
          <w:bdr w:val="single" w:sz="8" w:space="0" w:color="auto"/>
        </w:rPr>
        <w:t>various industries</w:t>
      </w:r>
      <w:r w:rsidRPr="00E5373F">
        <w:rPr>
          <w:rFonts w:eastAsia="Calibri"/>
          <w:sz w:val="16"/>
        </w:rPr>
        <w:t xml:space="preserve">, including manufacturing, and are part of EPA Administrator Lee Zeldin’s “Powering the Great American Comeback” initiative that aims to create more jobs and grow the U.S. economy. </w:t>
      </w:r>
    </w:p>
    <w:p w14:paraId="1ABFED56" w14:textId="77777777" w:rsidR="00EB0D9D" w:rsidRPr="00E5373F" w:rsidRDefault="00EB0D9D" w:rsidP="00EB0D9D">
      <w:pPr>
        <w:rPr>
          <w:rFonts w:eastAsia="Calibri"/>
          <w:sz w:val="16"/>
        </w:rPr>
      </w:pPr>
      <w:r w:rsidRPr="00E5373F">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5000C2C0" w14:textId="77777777" w:rsidR="00EB0D9D" w:rsidRPr="00E5373F" w:rsidRDefault="00EB0D9D" w:rsidP="00EB0D9D">
      <w:pPr>
        <w:rPr>
          <w:rFonts w:eastAsia="Calibri"/>
          <w:sz w:val="16"/>
        </w:rPr>
      </w:pPr>
      <w:r w:rsidRPr="00E5373F">
        <w:rPr>
          <w:rFonts w:eastAsia="Calibri"/>
          <w:u w:val="single"/>
        </w:rPr>
        <w:t xml:space="preserve">However, many of </w:t>
      </w:r>
      <w:r w:rsidRPr="00E5373F">
        <w:rPr>
          <w:rFonts w:eastAsia="Calibri"/>
          <w:highlight w:val="cyan"/>
          <w:u w:val="single"/>
        </w:rPr>
        <w:t>these</w:t>
      </w:r>
      <w:r w:rsidRPr="00E5373F">
        <w:rPr>
          <w:rFonts w:eastAsia="Calibri"/>
          <w:sz w:val="16"/>
        </w:rPr>
        <w:t xml:space="preserve"> deregulations </w:t>
      </w:r>
      <w:r w:rsidRPr="00E5373F">
        <w:rPr>
          <w:rFonts w:eastAsia="Calibri"/>
          <w:iCs/>
          <w:highlight w:val="cyan"/>
          <w:u w:val="single"/>
          <w:bdr w:val="single" w:sz="8" w:space="0" w:color="auto"/>
        </w:rPr>
        <w:t>won’t happen overnight</w:t>
      </w:r>
      <w:r w:rsidRPr="00E5373F">
        <w:rPr>
          <w:rFonts w:eastAsia="Calibri"/>
          <w:sz w:val="16"/>
        </w:rPr>
        <w:t xml:space="preserve">, according to experts. </w:t>
      </w:r>
      <w:r w:rsidRPr="00E5373F">
        <w:rPr>
          <w:rFonts w:eastAsia="Calibri"/>
          <w:u w:val="single"/>
        </w:rPr>
        <w:t>The rules</w:t>
      </w:r>
      <w:r w:rsidRPr="00E5373F">
        <w:rPr>
          <w:rFonts w:eastAsia="Calibri"/>
          <w:sz w:val="16"/>
        </w:rPr>
        <w:t xml:space="preserve"> </w:t>
      </w:r>
      <w:r w:rsidRPr="00E5373F">
        <w:rPr>
          <w:rFonts w:eastAsia="Calibri"/>
          <w:iCs/>
          <w:u w:val="single"/>
          <w:bdr w:val="single" w:sz="8" w:space="0" w:color="auto"/>
        </w:rPr>
        <w:t>finalized</w:t>
      </w:r>
      <w:r w:rsidRPr="00E5373F">
        <w:rPr>
          <w:rFonts w:eastAsia="Calibri"/>
          <w:sz w:val="16"/>
        </w:rPr>
        <w:t xml:space="preserve"> </w:t>
      </w:r>
      <w:r w:rsidRPr="00E5373F">
        <w:rPr>
          <w:rFonts w:eastAsia="Calibri"/>
          <w:u w:val="single"/>
        </w:rPr>
        <w:t>under</w:t>
      </w:r>
      <w:r w:rsidRPr="00E5373F">
        <w:rPr>
          <w:rFonts w:eastAsia="Calibri"/>
          <w:sz w:val="16"/>
        </w:rPr>
        <w:t xml:space="preserve"> President Joe </w:t>
      </w:r>
      <w:r w:rsidRPr="00E5373F">
        <w:rPr>
          <w:rFonts w:eastAsia="Calibri"/>
          <w:iCs/>
          <w:u w:val="single"/>
          <w:bdr w:val="single" w:sz="8" w:space="0" w:color="auto"/>
        </w:rPr>
        <w:t>Biden</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stay put</w:t>
      </w:r>
      <w:r w:rsidRPr="00E5373F">
        <w:rPr>
          <w:rFonts w:eastAsia="Calibri"/>
          <w:sz w:val="16"/>
        </w:rPr>
        <w:t xml:space="preserve"> </w:t>
      </w:r>
      <w:r w:rsidRPr="00E5373F">
        <w:rPr>
          <w:rFonts w:eastAsia="Calibri"/>
          <w:u w:val="single"/>
        </w:rPr>
        <w:t>as the EPA prepares to launch a</w:t>
      </w:r>
      <w:r w:rsidRPr="00E5373F">
        <w:rPr>
          <w:rFonts w:eastAsia="Calibri"/>
          <w:sz w:val="16"/>
        </w:rPr>
        <w:t xml:space="preserve"> </w:t>
      </w:r>
      <w:r w:rsidRPr="00E5373F">
        <w:rPr>
          <w:rFonts w:eastAsia="Calibri"/>
          <w:iCs/>
          <w:highlight w:val="cyan"/>
          <w:u w:val="single"/>
          <w:bdr w:val="single" w:sz="8" w:space="0" w:color="auto"/>
        </w:rPr>
        <w:t>comment period</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each</w:t>
      </w:r>
      <w:r w:rsidRPr="00E5373F">
        <w:rPr>
          <w:rFonts w:eastAsia="Calibri"/>
          <w:sz w:val="16"/>
        </w:rPr>
        <w:t xml:space="preserve"> </w:t>
      </w:r>
      <w:r w:rsidRPr="00E5373F">
        <w:rPr>
          <w:rFonts w:eastAsia="Calibri"/>
          <w:u w:val="single"/>
        </w:rPr>
        <w:t>of the</w:t>
      </w:r>
      <w:r w:rsidRPr="00E5373F">
        <w:rPr>
          <w:rFonts w:eastAsia="Calibri"/>
          <w:sz w:val="16"/>
        </w:rPr>
        <w:t xml:space="preserve"> 31 </w:t>
      </w:r>
      <w:r w:rsidRPr="00E5373F">
        <w:rPr>
          <w:rFonts w:eastAsia="Calibri"/>
          <w:iCs/>
          <w:u w:val="single"/>
          <w:bdr w:val="single" w:sz="8" w:space="0" w:color="auto"/>
        </w:rPr>
        <w:t>reconsidered statutes</w:t>
      </w:r>
      <w:r w:rsidRPr="00E5373F">
        <w:rPr>
          <w:rFonts w:eastAsia="Calibri"/>
          <w:u w:val="single"/>
        </w:rPr>
        <w:t xml:space="preserve">, which </w:t>
      </w:r>
      <w:r w:rsidRPr="00E5373F">
        <w:rPr>
          <w:rFonts w:eastAsia="Calibri"/>
          <w:highlight w:val="cyan"/>
          <w:u w:val="single"/>
        </w:rPr>
        <w:t>could take</w:t>
      </w:r>
      <w:r w:rsidRPr="00E5373F">
        <w:rPr>
          <w:rFonts w:eastAsia="Calibri"/>
          <w:sz w:val="16"/>
        </w:rPr>
        <w:t xml:space="preserve"> months or even </w:t>
      </w:r>
      <w:r w:rsidRPr="00E5373F">
        <w:rPr>
          <w:rFonts w:eastAsia="Calibri"/>
          <w:iCs/>
          <w:highlight w:val="cyan"/>
          <w:u w:val="single"/>
          <w:bdr w:val="single" w:sz="8" w:space="0" w:color="auto"/>
        </w:rPr>
        <w:t>years</w:t>
      </w:r>
      <w:r w:rsidRPr="00E5373F">
        <w:rPr>
          <w:rFonts w:eastAsia="Calibri"/>
          <w:sz w:val="16"/>
        </w:rPr>
        <w:t>.</w:t>
      </w:r>
    </w:p>
    <w:p w14:paraId="483C16AB" w14:textId="77777777" w:rsidR="00EB0D9D" w:rsidRPr="00E5373F" w:rsidRDefault="00EB0D9D" w:rsidP="00EB0D9D">
      <w:pPr>
        <w:rPr>
          <w:rFonts w:eastAsia="Calibri"/>
          <w:sz w:val="16"/>
        </w:rPr>
      </w:pPr>
      <w:r w:rsidRPr="00E5373F">
        <w:rPr>
          <w:rFonts w:eastAsia="Calibri"/>
          <w:u w:val="single"/>
        </w:rPr>
        <w:t>The process could</w:t>
      </w:r>
      <w:r w:rsidRPr="00E5373F">
        <w:rPr>
          <w:rFonts w:eastAsia="Calibri"/>
          <w:sz w:val="16"/>
        </w:rPr>
        <w:t xml:space="preserve"> also </w:t>
      </w:r>
      <w:r w:rsidRPr="00E5373F">
        <w:rPr>
          <w:rFonts w:eastAsia="Calibri"/>
          <w:u w:val="single"/>
        </w:rPr>
        <w:t>be</w:t>
      </w:r>
      <w:r w:rsidRPr="00E5373F">
        <w:rPr>
          <w:rFonts w:eastAsia="Calibri"/>
          <w:sz w:val="16"/>
        </w:rPr>
        <w:t xml:space="preserve"> </w:t>
      </w:r>
      <w:r w:rsidRPr="00E5373F">
        <w:rPr>
          <w:rFonts w:eastAsia="Calibri"/>
          <w:iCs/>
          <w:u w:val="single"/>
          <w:bdr w:val="single" w:sz="8" w:space="0" w:color="auto"/>
        </w:rPr>
        <w:t>stalled</w:t>
      </w:r>
      <w:r w:rsidRPr="00E5373F">
        <w:rPr>
          <w:rFonts w:eastAsia="Calibri"/>
          <w:sz w:val="16"/>
        </w:rPr>
        <w:t xml:space="preserve"> </w:t>
      </w:r>
      <w:r w:rsidRPr="00E5373F">
        <w:rPr>
          <w:rFonts w:eastAsia="Calibri"/>
          <w:u w:val="single"/>
        </w:rPr>
        <w:t>by</w:t>
      </w:r>
      <w:r w:rsidRPr="00E5373F">
        <w:rPr>
          <w:rFonts w:eastAsia="Calibri"/>
          <w:sz w:val="16"/>
        </w:rPr>
        <w:t xml:space="preserve"> possible </w:t>
      </w:r>
      <w:r w:rsidRPr="00E5373F">
        <w:rPr>
          <w:rFonts w:eastAsia="Calibri"/>
          <w:iCs/>
          <w:u w:val="single"/>
          <w:bdr w:val="single" w:sz="8" w:space="0" w:color="auto"/>
        </w:rPr>
        <w:t>job cuts at</w:t>
      </w:r>
      <w:r w:rsidRPr="00E5373F">
        <w:rPr>
          <w:rFonts w:eastAsia="Calibri"/>
          <w:sz w:val="16"/>
        </w:rPr>
        <w:t xml:space="preserve"> the </w:t>
      </w:r>
      <w:r w:rsidRPr="00E5373F">
        <w:rPr>
          <w:rFonts w:eastAsia="Calibri"/>
          <w:iCs/>
          <w:u w:val="single"/>
          <w:bdr w:val="single" w:sz="8" w:space="0" w:color="auto"/>
        </w:rPr>
        <w:t>EPA</w:t>
      </w:r>
      <w:r w:rsidRPr="00E5373F">
        <w:rPr>
          <w:rFonts w:eastAsia="Calibri"/>
          <w:u w:val="single"/>
        </w:rPr>
        <w:t>, as well as</w:t>
      </w:r>
      <w:r w:rsidRPr="00E5373F">
        <w:rPr>
          <w:rFonts w:eastAsia="Calibri"/>
          <w:sz w:val="16"/>
        </w:rPr>
        <w:t xml:space="preserve"> potential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from citizens and states that</w:t>
      </w:r>
      <w:r w:rsidRPr="00E5373F">
        <w:rPr>
          <w:rFonts w:eastAsia="Calibri"/>
          <w:sz w:val="16"/>
        </w:rPr>
        <w:t xml:space="preserve"> </w:t>
      </w:r>
      <w:r w:rsidRPr="00E5373F">
        <w:rPr>
          <w:rFonts w:eastAsia="Calibri"/>
          <w:iCs/>
          <w:u w:val="single"/>
          <w:bdr w:val="single" w:sz="8" w:space="0" w:color="auto"/>
        </w:rPr>
        <w:t>challenge</w:t>
      </w:r>
      <w:r w:rsidRPr="00E5373F">
        <w:rPr>
          <w:rFonts w:eastAsia="Calibri"/>
          <w:sz w:val="16"/>
        </w:rPr>
        <w:t xml:space="preserve"> the </w:t>
      </w:r>
      <w:r w:rsidRPr="00E5373F">
        <w:rPr>
          <w:rFonts w:eastAsia="Calibri"/>
          <w:iCs/>
          <w:u w:val="single"/>
          <w:bdr w:val="single" w:sz="8" w:space="0" w:color="auto"/>
        </w:rPr>
        <w:t>deregulations</w:t>
      </w:r>
      <w:r w:rsidRPr="00E5373F">
        <w:rPr>
          <w:rFonts w:eastAsia="Calibri"/>
          <w:sz w:val="16"/>
        </w:rPr>
        <w:t>.</w:t>
      </w:r>
    </w:p>
    <w:p w14:paraId="443E6C92" w14:textId="77777777" w:rsidR="00EB0D9D" w:rsidRPr="00E5373F" w:rsidRDefault="00EB0D9D" w:rsidP="00EB0D9D">
      <w:pPr>
        <w:rPr>
          <w:rFonts w:eastAsia="Calibri"/>
          <w:sz w:val="16"/>
        </w:rPr>
      </w:pPr>
      <w:r w:rsidRPr="00E5373F">
        <w:rPr>
          <w:rFonts w:eastAsia="Calibri"/>
          <w:u w:val="single"/>
        </w:rPr>
        <w:t>How</w:t>
      </w:r>
      <w:r w:rsidRPr="00E5373F">
        <w:rPr>
          <w:rFonts w:eastAsia="Calibri"/>
          <w:sz w:val="16"/>
        </w:rPr>
        <w:t xml:space="preserve"> </w:t>
      </w:r>
      <w:r w:rsidRPr="00E5373F">
        <w:rPr>
          <w:rFonts w:eastAsia="Calibri"/>
          <w:iCs/>
          <w:u w:val="single"/>
          <w:bdr w:val="single" w:sz="8" w:space="0" w:color="auto"/>
        </w:rPr>
        <w:t>long it will actually take</w:t>
      </w:r>
      <w:r w:rsidRPr="00E5373F">
        <w:rPr>
          <w:rFonts w:eastAsia="Calibri"/>
          <w:sz w:val="16"/>
        </w:rPr>
        <w:t xml:space="preserve"> for the changes to take effect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anyone’s guess</w:t>
      </w:r>
      <w:r w:rsidRPr="00E5373F">
        <w:rPr>
          <w:rFonts w:eastAsia="Calibri"/>
          <w:sz w:val="16"/>
        </w:rPr>
        <w:t xml:space="preserve">, said Robert Helminiak, VP of legal and government relations at the Society of Chemical Manufacturers &amp; Affiliates. </w:t>
      </w:r>
    </w:p>
    <w:p w14:paraId="29D7FDB3" w14:textId="77777777" w:rsidR="00EB0D9D" w:rsidRPr="00E5373F" w:rsidRDefault="00EB0D9D" w:rsidP="00EB0D9D">
      <w:pPr>
        <w:rPr>
          <w:rFonts w:eastAsia="Calibri"/>
          <w:sz w:val="16"/>
        </w:rPr>
      </w:pPr>
      <w:r w:rsidRPr="00E5373F">
        <w:rPr>
          <w:rFonts w:eastAsia="Calibri"/>
          <w:sz w:val="16"/>
        </w:rPr>
        <w:t>“Time is always a challenge,” Helminiak said. “</w:t>
      </w:r>
      <w:r w:rsidRPr="00E5373F">
        <w:rPr>
          <w:rFonts w:eastAsia="Calibri"/>
          <w:u w:val="single"/>
        </w:rPr>
        <w:t xml:space="preserve">If you have to go through </w:t>
      </w:r>
      <w:r w:rsidRPr="00E5373F">
        <w:rPr>
          <w:rFonts w:eastAsia="Calibri"/>
          <w:iCs/>
          <w:u w:val="single"/>
          <w:bdr w:val="single" w:sz="8" w:space="0" w:color="auto"/>
        </w:rPr>
        <w:t>a</w:t>
      </w:r>
      <w:r w:rsidRPr="00E5373F">
        <w:rPr>
          <w:rFonts w:eastAsia="Calibri"/>
          <w:sz w:val="16"/>
        </w:rPr>
        <w:t xml:space="preserve">n actual </w:t>
      </w:r>
      <w:r w:rsidRPr="00E5373F">
        <w:rPr>
          <w:rFonts w:eastAsia="Calibri"/>
          <w:iCs/>
          <w:u w:val="single"/>
          <w:bdr w:val="single" w:sz="8" w:space="0" w:color="auto"/>
        </w:rPr>
        <w:t>regulatory process</w:t>
      </w:r>
      <w:r w:rsidRPr="00E5373F">
        <w:rPr>
          <w:rFonts w:eastAsia="Calibri"/>
          <w:u w:val="single"/>
        </w:rPr>
        <w:t>, you’re talking about</w:t>
      </w:r>
      <w:r w:rsidRPr="00E5373F">
        <w:rPr>
          <w:rFonts w:eastAsia="Calibri"/>
          <w:sz w:val="16"/>
        </w:rPr>
        <w:t xml:space="preserve"> </w:t>
      </w:r>
      <w:r w:rsidRPr="00E5373F">
        <w:rPr>
          <w:rFonts w:eastAsia="Calibri"/>
          <w:iCs/>
          <w:u w:val="single"/>
          <w:bdr w:val="single" w:sz="8" w:space="0" w:color="auto"/>
        </w:rPr>
        <w:t>years</w:t>
      </w:r>
      <w:r w:rsidRPr="00E5373F">
        <w:rPr>
          <w:rFonts w:eastAsia="Calibri"/>
          <w:sz w:val="16"/>
        </w:rPr>
        <w:t xml:space="preserve">; nothing is instant with the federal government.” </w:t>
      </w:r>
    </w:p>
    <w:p w14:paraId="5E2C7BA4" w14:textId="77777777" w:rsidR="00EB0D9D" w:rsidRPr="00E5373F" w:rsidRDefault="00EB0D9D" w:rsidP="00EB0D9D">
      <w:pPr>
        <w:rPr>
          <w:rFonts w:eastAsia="Calibri"/>
          <w:sz w:val="16"/>
        </w:rPr>
      </w:pPr>
      <w:r w:rsidRPr="00E5373F">
        <w:rPr>
          <w:rFonts w:eastAsia="Calibri"/>
          <w:sz w:val="16"/>
        </w:rPr>
        <w:t>A long regulatory process</w:t>
      </w:r>
    </w:p>
    <w:p w14:paraId="6B902495" w14:textId="77777777" w:rsidR="00EB0D9D" w:rsidRPr="00E5373F" w:rsidRDefault="00EB0D9D" w:rsidP="00EB0D9D">
      <w:pPr>
        <w:rPr>
          <w:rFonts w:eastAsia="Calibri"/>
          <w:sz w:val="16"/>
        </w:rPr>
      </w:pPr>
      <w:r w:rsidRPr="00E5373F">
        <w:rPr>
          <w:rFonts w:eastAsia="Calibri"/>
          <w:sz w:val="16"/>
        </w:rPr>
        <w:t>The overarching focus of these actions is to encourage reshoring and bring manufacturing back to the U.S., Helminiak said.</w:t>
      </w:r>
    </w:p>
    <w:p w14:paraId="13D85873" w14:textId="77777777" w:rsidR="00EB0D9D" w:rsidRPr="00E5373F" w:rsidRDefault="00EB0D9D" w:rsidP="00EB0D9D">
      <w:pPr>
        <w:rPr>
          <w:rFonts w:eastAsia="Calibri"/>
          <w:sz w:val="16"/>
        </w:rPr>
      </w:pPr>
      <w:r w:rsidRPr="00E5373F">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DC5F20A" w14:textId="77777777" w:rsidR="00EB0D9D" w:rsidRPr="00E5373F" w:rsidRDefault="00EB0D9D" w:rsidP="00EB0D9D">
      <w:pPr>
        <w:rPr>
          <w:rFonts w:eastAsia="Calibri"/>
          <w:sz w:val="16"/>
        </w:rPr>
      </w:pPr>
      <w:r w:rsidRPr="00E5373F">
        <w:rPr>
          <w:rFonts w:eastAsia="Calibri"/>
          <w:u w:val="single"/>
        </w:rPr>
        <w:t xml:space="preserve">The EPA will have to go through a </w:t>
      </w:r>
      <w:r w:rsidRPr="00E5373F">
        <w:rPr>
          <w:rFonts w:eastAsia="Calibri"/>
          <w:highlight w:val="cyan"/>
          <w:u w:val="single"/>
        </w:rPr>
        <w:t>rigorous process under the</w:t>
      </w:r>
      <w:r w:rsidRPr="00E5373F">
        <w:rPr>
          <w:rFonts w:eastAsia="Calibri"/>
          <w:sz w:val="16"/>
          <w:highlight w:val="cyan"/>
        </w:rPr>
        <w:t xml:space="preserve"> </w:t>
      </w:r>
      <w:r w:rsidRPr="00E5373F">
        <w:rPr>
          <w:rFonts w:eastAsia="Calibri"/>
          <w:iCs/>
          <w:highlight w:val="cyan"/>
          <w:u w:val="single"/>
          <w:bdr w:val="single" w:sz="8" w:space="0" w:color="auto"/>
        </w:rPr>
        <w:t>A</w:t>
      </w:r>
      <w:r w:rsidRPr="00E5373F">
        <w:rPr>
          <w:rFonts w:eastAsia="Calibri"/>
          <w:sz w:val="16"/>
        </w:rPr>
        <w:t xml:space="preserve">dministrative </w:t>
      </w:r>
      <w:r w:rsidRPr="00E5373F">
        <w:rPr>
          <w:rFonts w:eastAsia="Calibri"/>
          <w:iCs/>
          <w:highlight w:val="cyan"/>
          <w:u w:val="single"/>
          <w:bdr w:val="single" w:sz="8" w:space="0" w:color="auto"/>
        </w:rPr>
        <w:t>P</w:t>
      </w:r>
      <w:r w:rsidRPr="00E5373F">
        <w:rPr>
          <w:rFonts w:eastAsia="Calibri"/>
          <w:sz w:val="16"/>
        </w:rPr>
        <w:t xml:space="preserve">rocedure </w:t>
      </w:r>
      <w:r w:rsidRPr="00E5373F">
        <w:rPr>
          <w:rFonts w:eastAsia="Calibri"/>
          <w:iCs/>
          <w:highlight w:val="cyan"/>
          <w:u w:val="single"/>
          <w:bdr w:val="single" w:sz="8" w:space="0" w:color="auto"/>
        </w:rPr>
        <w:t>A</w:t>
      </w:r>
      <w:r w:rsidRPr="00E5373F">
        <w:rPr>
          <w:rFonts w:eastAsia="Calibri"/>
          <w:sz w:val="16"/>
        </w:rPr>
        <w:t xml:space="preserve">ct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roll back</w:t>
      </w:r>
      <w:r w:rsidRPr="00E5373F">
        <w:rPr>
          <w:rFonts w:eastAsia="Calibri"/>
          <w:sz w:val="16"/>
        </w:rPr>
        <w:t xml:space="preserve"> these </w:t>
      </w:r>
      <w:r w:rsidRPr="00E5373F">
        <w:rPr>
          <w:rFonts w:eastAsia="Calibri"/>
          <w:iCs/>
          <w:u w:val="single"/>
          <w:bdr w:val="single" w:sz="8" w:space="0" w:color="auto"/>
        </w:rPr>
        <w:t>regulations</w:t>
      </w:r>
      <w:r w:rsidRPr="00E5373F">
        <w:rPr>
          <w:rFonts w:eastAsia="Calibri"/>
          <w:sz w:val="16"/>
        </w:rPr>
        <w:t xml:space="preserve">, said Robert Glicksman, an environmental law professor at George Washington University. </w:t>
      </w:r>
      <w:r w:rsidRPr="00E5373F">
        <w:rPr>
          <w:rFonts w:eastAsia="Calibri"/>
          <w:u w:val="single"/>
        </w:rPr>
        <w:t xml:space="preserve">The process </w:t>
      </w:r>
      <w:r w:rsidRPr="00E5373F">
        <w:rPr>
          <w:rFonts w:eastAsia="Calibri"/>
          <w:highlight w:val="cyan"/>
          <w:u w:val="single"/>
        </w:rPr>
        <w:t>involves proposing</w:t>
      </w:r>
      <w:r w:rsidRPr="00E5373F">
        <w:rPr>
          <w:rFonts w:eastAsia="Calibri"/>
          <w:u w:val="single"/>
        </w:rPr>
        <w:t xml:space="preserve"> a </w:t>
      </w:r>
      <w:r w:rsidRPr="00E5373F">
        <w:rPr>
          <w:rFonts w:eastAsia="Calibri"/>
          <w:highlight w:val="cyan"/>
          <w:u w:val="single"/>
        </w:rPr>
        <w:t>rule</w:t>
      </w:r>
      <w:r w:rsidRPr="00E5373F">
        <w:rPr>
          <w:rFonts w:eastAsia="Calibri"/>
          <w:u w:val="single"/>
        </w:rPr>
        <w:t xml:space="preserve">, soliciting and </w:t>
      </w:r>
      <w:r w:rsidRPr="00E5373F">
        <w:rPr>
          <w:rFonts w:eastAsia="Calibri"/>
          <w:highlight w:val="cyan"/>
          <w:u w:val="single"/>
        </w:rPr>
        <w:t>considering</w:t>
      </w:r>
      <w:r w:rsidRPr="00E5373F">
        <w:rPr>
          <w:rFonts w:eastAsia="Calibri"/>
          <w:u w:val="single"/>
        </w:rPr>
        <w:t xml:space="preserve"> public </w:t>
      </w:r>
      <w:r w:rsidRPr="00E5373F">
        <w:rPr>
          <w:rFonts w:eastAsia="Calibri"/>
          <w:highlight w:val="cyan"/>
          <w:u w:val="single"/>
        </w:rPr>
        <w:t>comments</w:t>
      </w:r>
      <w:r w:rsidRPr="00E5373F">
        <w:rPr>
          <w:rFonts w:eastAsia="Calibri"/>
          <w:u w:val="single"/>
        </w:rPr>
        <w:t xml:space="preserve">, responding to those comments </w:t>
      </w:r>
      <w:r w:rsidRPr="00E5373F">
        <w:rPr>
          <w:rFonts w:eastAsia="Calibri"/>
          <w:highlight w:val="cyan"/>
          <w:u w:val="single"/>
        </w:rPr>
        <w:t>and then issuing</w:t>
      </w:r>
      <w:r w:rsidRPr="00E5373F">
        <w:rPr>
          <w:rFonts w:eastAsia="Calibri"/>
          <w:u w:val="single"/>
        </w:rPr>
        <w:t xml:space="preserve"> </w:t>
      </w:r>
      <w:r w:rsidRPr="00E5373F">
        <w:rPr>
          <w:rFonts w:eastAsia="Calibri"/>
          <w:highlight w:val="cyan"/>
          <w:u w:val="single"/>
        </w:rPr>
        <w:t>a final rule</w:t>
      </w:r>
      <w:r w:rsidRPr="00E5373F">
        <w:rPr>
          <w:rFonts w:eastAsia="Calibri"/>
          <w:u w:val="single"/>
        </w:rPr>
        <w:t xml:space="preserve">, which can take up to </w:t>
      </w:r>
      <w:r w:rsidRPr="00E5373F">
        <w:rPr>
          <w:rFonts w:eastAsia="Calibri"/>
          <w:iCs/>
          <w:u w:val="single"/>
          <w:bdr w:val="single" w:sz="8" w:space="0" w:color="auto"/>
        </w:rPr>
        <w:t>two years</w:t>
      </w:r>
      <w:r w:rsidRPr="00E5373F">
        <w:rPr>
          <w:rFonts w:eastAsia="Calibri"/>
          <w:sz w:val="16"/>
        </w:rPr>
        <w:t xml:space="preserve"> to accomplish, he added.</w:t>
      </w:r>
    </w:p>
    <w:p w14:paraId="5DE367A9" w14:textId="77777777" w:rsidR="00EB0D9D" w:rsidRPr="00E5373F" w:rsidRDefault="00EB0D9D" w:rsidP="00EB0D9D">
      <w:pPr>
        <w:rPr>
          <w:rFonts w:eastAsia="Calibri"/>
          <w:sz w:val="16"/>
        </w:rPr>
      </w:pPr>
      <w:r w:rsidRPr="00E5373F">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780CAC50" w14:textId="77777777" w:rsidR="00EB0D9D" w:rsidRPr="00E5373F" w:rsidRDefault="00EB0D9D" w:rsidP="00EB0D9D">
      <w:pPr>
        <w:rPr>
          <w:rFonts w:eastAsia="Calibri"/>
          <w:sz w:val="16"/>
        </w:rPr>
      </w:pPr>
      <w:r w:rsidRPr="00E5373F">
        <w:rPr>
          <w:rFonts w:eastAsia="Calibri"/>
          <w:sz w:val="16"/>
        </w:rPr>
        <w:t>If Congress mandates the rule’s issuance, Glicksman said he expects the Trump administration to weaken the regulations instead of just repealing them.</w:t>
      </w:r>
    </w:p>
    <w:p w14:paraId="193B64D0" w14:textId="77777777" w:rsidR="00EB0D9D" w:rsidRPr="00E5373F" w:rsidRDefault="00EB0D9D" w:rsidP="00EB0D9D">
      <w:pPr>
        <w:rPr>
          <w:rFonts w:eastAsia="Calibri"/>
          <w:sz w:val="16"/>
        </w:rPr>
      </w:pPr>
      <w:r w:rsidRPr="00E5373F">
        <w:rPr>
          <w:rFonts w:eastAsia="Calibri"/>
          <w:sz w:val="16"/>
        </w:rPr>
        <w:t>Many of the regulations the EPA implemented were congressionally mandated, such as the National Emission Standards for Hazardous Air Pollutants (NESHAP) under the Clean Air Act.</w:t>
      </w:r>
    </w:p>
    <w:p w14:paraId="16973AD5" w14:textId="77777777" w:rsidR="00EB0D9D" w:rsidRPr="00E5373F" w:rsidRDefault="00EB0D9D" w:rsidP="00EB0D9D">
      <w:pPr>
        <w:rPr>
          <w:rFonts w:eastAsia="Calibri"/>
          <w:sz w:val="16"/>
        </w:rPr>
      </w:pPr>
      <w:r w:rsidRPr="00E5373F">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42B8CADB" w14:textId="77777777" w:rsidR="00EB0D9D" w:rsidRPr="00E5373F" w:rsidRDefault="00EB0D9D" w:rsidP="00EB0D9D">
      <w:pPr>
        <w:rPr>
          <w:rFonts w:eastAsia="Calibri"/>
          <w:sz w:val="16"/>
        </w:rPr>
      </w:pPr>
      <w:r w:rsidRPr="00E5373F">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464B065B" w14:textId="77777777" w:rsidR="00EB0D9D" w:rsidRPr="00E5373F" w:rsidRDefault="00EB0D9D" w:rsidP="00EB0D9D">
      <w:pPr>
        <w:rPr>
          <w:rFonts w:eastAsia="Calibri"/>
          <w:sz w:val="16"/>
        </w:rPr>
      </w:pPr>
      <w:r w:rsidRPr="00E5373F">
        <w:rPr>
          <w:rFonts w:eastAsia="Calibri"/>
          <w:sz w:val="16"/>
        </w:rPr>
        <w:t>“We can foresee that the administration might ask or might try and collect some information relating to those two factors,” she said.</w:t>
      </w:r>
    </w:p>
    <w:p w14:paraId="473F9FE2" w14:textId="77777777" w:rsidR="00EB0D9D" w:rsidRPr="00E5373F" w:rsidRDefault="00EB0D9D" w:rsidP="00EB0D9D">
      <w:pPr>
        <w:rPr>
          <w:rFonts w:eastAsia="Calibri"/>
          <w:sz w:val="16"/>
        </w:rPr>
      </w:pPr>
      <w:r w:rsidRPr="00E5373F">
        <w:rPr>
          <w:rFonts w:eastAsia="Calibri"/>
          <w:sz w:val="16"/>
        </w:rPr>
        <w:t>An uncertain geopolitical climate</w:t>
      </w:r>
    </w:p>
    <w:p w14:paraId="6EE57E3C" w14:textId="77777777" w:rsidR="00EB0D9D" w:rsidRPr="00E5373F" w:rsidRDefault="00EB0D9D" w:rsidP="00EB0D9D">
      <w:pPr>
        <w:rPr>
          <w:rFonts w:eastAsia="Calibri"/>
          <w:sz w:val="16"/>
        </w:rPr>
      </w:pPr>
      <w:r w:rsidRPr="00E5373F">
        <w:rPr>
          <w:rFonts w:eastAsia="Calibri"/>
          <w:u w:val="single"/>
        </w:rPr>
        <w:t xml:space="preserve">One thing the </w:t>
      </w:r>
      <w:r w:rsidRPr="00E5373F">
        <w:rPr>
          <w:rFonts w:eastAsia="Calibri"/>
          <w:highlight w:val="cyan"/>
          <w:u w:val="single"/>
        </w:rPr>
        <w:t>EPA</w:t>
      </w:r>
      <w:r w:rsidRPr="00E5373F">
        <w:rPr>
          <w:rFonts w:eastAsia="Calibri"/>
          <w:u w:val="single"/>
        </w:rPr>
        <w:t xml:space="preserve"> and manufacturing trade groups have in common is a </w:t>
      </w:r>
      <w:r w:rsidRPr="00E5373F">
        <w:rPr>
          <w:rFonts w:eastAsia="Calibri"/>
          <w:highlight w:val="cyan"/>
          <w:u w:val="single"/>
        </w:rPr>
        <w:t>reliance on</w:t>
      </w:r>
      <w:r w:rsidRPr="00E5373F">
        <w:rPr>
          <w:rFonts w:eastAsia="Calibri"/>
          <w:sz w:val="16"/>
          <w:highlight w:val="cyan"/>
        </w:rPr>
        <w:t xml:space="preserve"> </w:t>
      </w:r>
      <w:r w:rsidRPr="00E5373F">
        <w:rPr>
          <w:rFonts w:eastAsia="Calibri"/>
          <w:iCs/>
          <w:highlight w:val="cyan"/>
          <w:u w:val="single"/>
          <w:bdr w:val="single" w:sz="8" w:space="0" w:color="auto"/>
        </w:rPr>
        <w:t>scientists</w:t>
      </w:r>
      <w:r w:rsidRPr="00E5373F">
        <w:rPr>
          <w:rFonts w:eastAsia="Calibri"/>
          <w:sz w:val="16"/>
        </w:rPr>
        <w:t xml:space="preserve"> </w:t>
      </w:r>
      <w:r w:rsidRPr="00E5373F">
        <w:rPr>
          <w:rFonts w:eastAsia="Calibri"/>
          <w:highlight w:val="cyan"/>
          <w:u w:val="single"/>
        </w:rPr>
        <w:t>to</w:t>
      </w:r>
      <w:r w:rsidRPr="00E5373F">
        <w:rPr>
          <w:rFonts w:eastAsia="Calibri"/>
          <w:sz w:val="16"/>
        </w:rPr>
        <w:t xml:space="preserve"> </w:t>
      </w:r>
      <w:r w:rsidRPr="00E5373F">
        <w:rPr>
          <w:rFonts w:eastAsia="Calibri"/>
          <w:iCs/>
          <w:u w:val="single"/>
          <w:bdr w:val="single" w:sz="8" w:space="0" w:color="auto"/>
        </w:rPr>
        <w:t>research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collect data</w:t>
      </w:r>
      <w:r w:rsidRPr="00E5373F">
        <w:rPr>
          <w:rFonts w:eastAsia="Calibri"/>
          <w:sz w:val="16"/>
        </w:rPr>
        <w:t xml:space="preserve"> used to back regulations and industry changes.</w:t>
      </w:r>
    </w:p>
    <w:p w14:paraId="7528BB88" w14:textId="77777777" w:rsidR="00EB0D9D" w:rsidRPr="00E5373F" w:rsidRDefault="00EB0D9D" w:rsidP="00EB0D9D">
      <w:pPr>
        <w:rPr>
          <w:rFonts w:eastAsia="Calibri"/>
          <w:sz w:val="16"/>
        </w:rPr>
      </w:pPr>
      <w:r w:rsidRPr="00E5373F">
        <w:rPr>
          <w:rFonts w:eastAsia="Calibri"/>
          <w:u w:val="single"/>
        </w:rPr>
        <w:t>However, the</w:t>
      </w:r>
      <w:r w:rsidRPr="00E5373F">
        <w:rPr>
          <w:rFonts w:eastAsia="Calibri"/>
          <w:sz w:val="16"/>
        </w:rPr>
        <w:t xml:space="preserve"> </w:t>
      </w:r>
      <w:r w:rsidRPr="00E5373F">
        <w:rPr>
          <w:rFonts w:eastAsia="Calibri"/>
          <w:iCs/>
          <w:u w:val="single"/>
          <w:bdr w:val="single" w:sz="8" w:space="0" w:color="auto"/>
        </w:rPr>
        <w:t xml:space="preserve">flurry of </w:t>
      </w:r>
      <w:r w:rsidRPr="00E5373F">
        <w:rPr>
          <w:rFonts w:eastAsia="Calibri"/>
          <w:iCs/>
          <w:highlight w:val="cyan"/>
          <w:u w:val="single"/>
          <w:bdr w:val="single" w:sz="8" w:space="0" w:color="auto"/>
        </w:rPr>
        <w:t>job cuts</w:t>
      </w:r>
      <w:r w:rsidRPr="00E5373F">
        <w:rPr>
          <w:rFonts w:eastAsia="Calibri"/>
          <w:sz w:val="16"/>
        </w:rPr>
        <w:t xml:space="preserve"> </w:t>
      </w:r>
      <w:r w:rsidRPr="00E5373F">
        <w:rPr>
          <w:rFonts w:eastAsia="Calibri"/>
          <w:u w:val="single"/>
        </w:rPr>
        <w:t>across</w:t>
      </w:r>
      <w:r w:rsidRPr="00E5373F">
        <w:rPr>
          <w:rFonts w:eastAsia="Calibri"/>
          <w:sz w:val="16"/>
        </w:rPr>
        <w:t xml:space="preserve"> many </w:t>
      </w:r>
      <w:r w:rsidRPr="00E5373F">
        <w:rPr>
          <w:rFonts w:eastAsia="Calibri"/>
          <w:iCs/>
          <w:u w:val="single"/>
          <w:bdr w:val="single" w:sz="8" w:space="0" w:color="auto"/>
        </w:rPr>
        <w:t>federal agencies</w:t>
      </w:r>
      <w:r w:rsidRPr="00E5373F">
        <w:rPr>
          <w:rFonts w:eastAsia="Calibri"/>
          <w:sz w:val="16"/>
        </w:rPr>
        <w:t xml:space="preserve"> </w:t>
      </w:r>
      <w:r w:rsidRPr="00E5373F">
        <w:rPr>
          <w:rFonts w:eastAsia="Calibri"/>
          <w:highlight w:val="cyan"/>
          <w:u w:val="single"/>
        </w:rPr>
        <w:t>could</w:t>
      </w:r>
      <w:r w:rsidRPr="00E5373F">
        <w:rPr>
          <w:rFonts w:eastAsia="Calibri"/>
          <w:sz w:val="16"/>
          <w:highlight w:val="cyan"/>
        </w:rPr>
        <w:t xml:space="preserve"> </w:t>
      </w:r>
      <w:r w:rsidRPr="00E5373F">
        <w:rPr>
          <w:rFonts w:eastAsia="Calibri"/>
          <w:iCs/>
          <w:highlight w:val="cyan"/>
          <w:u w:val="single"/>
          <w:bdr w:val="single" w:sz="8" w:space="0" w:color="auto"/>
        </w:rPr>
        <w:t>stall</w:t>
      </w:r>
      <w:r w:rsidRPr="00E5373F">
        <w:rPr>
          <w:rFonts w:eastAsia="Calibri"/>
          <w:sz w:val="16"/>
        </w:rPr>
        <w:t xml:space="preserve"> some of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revamps</w:t>
      </w:r>
      <w:r w:rsidRPr="00E5373F">
        <w:rPr>
          <w:rFonts w:eastAsia="Calibri"/>
          <w:sz w:val="16"/>
        </w:rPr>
        <w:t xml:space="preserve"> the </w:t>
      </w:r>
      <w:r w:rsidRPr="00E5373F">
        <w:rPr>
          <w:rFonts w:eastAsia="Calibri"/>
          <w:iCs/>
          <w:u w:val="single"/>
          <w:bdr w:val="single" w:sz="8" w:space="0" w:color="auto"/>
        </w:rPr>
        <w:t>Trump</w:t>
      </w:r>
      <w:r w:rsidRPr="00E5373F">
        <w:rPr>
          <w:rFonts w:eastAsia="Calibri"/>
          <w:sz w:val="16"/>
        </w:rPr>
        <w:t xml:space="preserve"> administration </w:t>
      </w:r>
      <w:r w:rsidRPr="00E5373F">
        <w:rPr>
          <w:rFonts w:eastAsia="Calibri"/>
          <w:iCs/>
          <w:u w:val="single"/>
          <w:bdr w:val="single" w:sz="8" w:space="0" w:color="auto"/>
        </w:rPr>
        <w:t>is trying to implement</w:t>
      </w:r>
      <w:r w:rsidRPr="00E5373F">
        <w:rPr>
          <w:rFonts w:eastAsia="Calibri"/>
          <w:u w:val="single"/>
        </w:rPr>
        <w:t>, and</w:t>
      </w:r>
      <w:r w:rsidRPr="00E5373F">
        <w:rPr>
          <w:rFonts w:eastAsia="Calibri"/>
          <w:sz w:val="16"/>
        </w:rPr>
        <w:t xml:space="preserve"> the </w:t>
      </w:r>
      <w:r w:rsidRPr="00E5373F">
        <w:rPr>
          <w:rFonts w:eastAsia="Calibri"/>
          <w:iCs/>
          <w:u w:val="single"/>
          <w:bdr w:val="single" w:sz="8" w:space="0" w:color="auto"/>
        </w:rPr>
        <w:t>EPA</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no exception</w:t>
      </w:r>
      <w:r w:rsidRPr="00E5373F">
        <w:rPr>
          <w:rFonts w:eastAsia="Calibri"/>
          <w:sz w:val="16"/>
        </w:rPr>
        <w:t xml:space="preserve">. </w:t>
      </w:r>
      <w:r w:rsidRPr="00E5373F">
        <w:rPr>
          <w:rFonts w:eastAsia="Calibri"/>
          <w:highlight w:val="cyan"/>
          <w:u w:val="single"/>
        </w:rPr>
        <w:t>Scientists</w:t>
      </w:r>
      <w:r w:rsidRPr="00E5373F">
        <w:rPr>
          <w:rFonts w:eastAsia="Calibri"/>
          <w:u w:val="single"/>
        </w:rPr>
        <w:t xml:space="preserve"> at the agency could</w:t>
      </w:r>
      <w:r w:rsidRPr="00E5373F">
        <w:rPr>
          <w:rFonts w:eastAsia="Calibri"/>
          <w:sz w:val="16"/>
        </w:rPr>
        <w:t xml:space="preserve"> </w:t>
      </w:r>
      <w:r w:rsidRPr="00E5373F">
        <w:rPr>
          <w:rFonts w:eastAsia="Calibri"/>
          <w:iCs/>
          <w:highlight w:val="cyan"/>
          <w:u w:val="single"/>
          <w:bdr w:val="single" w:sz="8" w:space="0" w:color="auto"/>
        </w:rPr>
        <w:t>fall prey</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the </w:t>
      </w:r>
      <w:r w:rsidRPr="00E5373F">
        <w:rPr>
          <w:rFonts w:eastAsia="Calibri"/>
          <w:iCs/>
          <w:highlight w:val="cyan"/>
          <w:u w:val="single"/>
          <w:bdr w:val="single" w:sz="8" w:space="0" w:color="auto"/>
        </w:rPr>
        <w:t>layoffs</w:t>
      </w:r>
      <w:r w:rsidRPr="00E5373F">
        <w:rPr>
          <w:rFonts w:eastAsia="Calibri"/>
          <w:sz w:val="16"/>
        </w:rPr>
        <w:t>.</w:t>
      </w:r>
    </w:p>
    <w:p w14:paraId="36AF3470" w14:textId="77777777" w:rsidR="00EB0D9D" w:rsidRPr="00E5373F" w:rsidRDefault="00EB0D9D" w:rsidP="00EB0D9D">
      <w:pPr>
        <w:rPr>
          <w:rFonts w:eastAsia="Calibri"/>
          <w:sz w:val="16"/>
        </w:rPr>
      </w:pPr>
      <w:r w:rsidRPr="00E5373F">
        <w:rPr>
          <w:rFonts w:eastAsia="Calibri"/>
          <w:sz w:val="16"/>
        </w:rPr>
        <w:t>For example, documents reviewed by the House Science Committee Democratic staff unveiled plans to cut 1,540 positions at the agency’s Office of Research and Development, the New York Times reported.</w:t>
      </w:r>
    </w:p>
    <w:p w14:paraId="7A7B730B" w14:textId="77777777" w:rsidR="00EB0D9D" w:rsidRPr="00E5373F" w:rsidRDefault="00EB0D9D" w:rsidP="00EB0D9D">
      <w:pPr>
        <w:rPr>
          <w:rFonts w:eastAsia="Calibri"/>
          <w:sz w:val="16"/>
        </w:rPr>
      </w:pPr>
      <w:r w:rsidRPr="00E5373F">
        <w:rPr>
          <w:rFonts w:eastAsia="Calibri"/>
          <w:u w:val="single"/>
        </w:rPr>
        <w:t>If</w:t>
      </w:r>
      <w:r w:rsidRPr="00E5373F">
        <w:rPr>
          <w:rFonts w:eastAsia="Calibri"/>
          <w:sz w:val="16"/>
        </w:rPr>
        <w:t xml:space="preserve"> the job </w:t>
      </w:r>
      <w:r w:rsidRPr="00E5373F">
        <w:rPr>
          <w:rFonts w:eastAsia="Calibri"/>
          <w:iCs/>
          <w:u w:val="single"/>
          <w:bdr w:val="single" w:sz="8" w:space="0" w:color="auto"/>
        </w:rPr>
        <w:t>cuts happen</w:t>
      </w:r>
      <w:r w:rsidRPr="00E5373F">
        <w:rPr>
          <w:rFonts w:eastAsia="Calibri"/>
          <w:u w:val="single"/>
        </w:rPr>
        <w:t>, it could make the</w:t>
      </w:r>
      <w:r w:rsidRPr="00E5373F">
        <w:rPr>
          <w:rFonts w:eastAsia="Calibri"/>
          <w:sz w:val="16"/>
        </w:rPr>
        <w:t xml:space="preserve"> </w:t>
      </w:r>
      <w:r w:rsidRPr="00E5373F">
        <w:rPr>
          <w:rFonts w:eastAsia="Calibri"/>
          <w:iCs/>
          <w:u w:val="single"/>
          <w:bdr w:val="single" w:sz="8" w:space="0" w:color="auto"/>
        </w:rPr>
        <w:t>reconsideration process</w:t>
      </w:r>
      <w:r w:rsidRPr="00E5373F">
        <w:rPr>
          <w:rFonts w:eastAsia="Calibri"/>
          <w:sz w:val="16"/>
        </w:rPr>
        <w:t xml:space="preserve"> </w:t>
      </w:r>
      <w:r w:rsidRPr="00E5373F">
        <w:rPr>
          <w:rFonts w:eastAsia="Calibri"/>
          <w:iCs/>
          <w:u w:val="single"/>
          <w:bdr w:val="single" w:sz="8" w:space="0" w:color="auto"/>
        </w:rPr>
        <w:t>longer</w:t>
      </w:r>
      <w:r w:rsidRPr="00E5373F">
        <w:rPr>
          <w:rFonts w:eastAsia="Calibri"/>
          <w:sz w:val="16"/>
        </w:rPr>
        <w:t xml:space="preserve"> </w:t>
      </w:r>
      <w:r w:rsidRPr="00E5373F">
        <w:rPr>
          <w:rFonts w:eastAsia="Calibri"/>
          <w:u w:val="single"/>
        </w:rPr>
        <w:t>if there is less staff to address comments and review scientific research submissions</w:t>
      </w:r>
      <w:r w:rsidRPr="00E5373F">
        <w:rPr>
          <w:rFonts w:eastAsia="Calibri"/>
          <w:sz w:val="16"/>
        </w:rPr>
        <w:t>, Waxman said. Still, she added, it’s hard to say at this point how long the process will take.</w:t>
      </w:r>
    </w:p>
    <w:p w14:paraId="6CF95C56" w14:textId="77777777" w:rsidR="00EB0D9D" w:rsidRPr="00E5373F" w:rsidRDefault="00EB0D9D" w:rsidP="00EB0D9D">
      <w:pPr>
        <w:rPr>
          <w:rFonts w:eastAsia="Calibri"/>
          <w:sz w:val="16"/>
        </w:rPr>
      </w:pPr>
      <w:r w:rsidRPr="00E5373F">
        <w:rPr>
          <w:rFonts w:eastAsia="Calibri"/>
          <w:sz w:val="16"/>
          <w:highlight w:val="cyan"/>
        </w:rPr>
        <w:t>“</w:t>
      </w:r>
      <w:r w:rsidRPr="00E5373F">
        <w:rPr>
          <w:rFonts w:eastAsia="Calibri"/>
          <w:highlight w:val="cyan"/>
          <w:u w:val="single"/>
        </w:rPr>
        <w:t xml:space="preserve">EPA has to </w:t>
      </w:r>
      <w:r w:rsidRPr="00E5373F">
        <w:rPr>
          <w:rFonts w:eastAsia="Calibri"/>
          <w:iCs/>
          <w:highlight w:val="cyan"/>
          <w:u w:val="single"/>
          <w:bdr w:val="single" w:sz="8" w:space="0" w:color="auto"/>
        </w:rPr>
        <w:t>show</w:t>
      </w:r>
      <w:r w:rsidRPr="00E5373F">
        <w:rPr>
          <w:rFonts w:eastAsia="Calibri"/>
          <w:sz w:val="16"/>
          <w:highlight w:val="cyan"/>
        </w:rPr>
        <w:t xml:space="preserve"> </w:t>
      </w:r>
      <w:r w:rsidRPr="00E5373F">
        <w:rPr>
          <w:rFonts w:eastAsia="Calibri"/>
          <w:sz w:val="16"/>
        </w:rPr>
        <w:t xml:space="preserve">that </w:t>
      </w:r>
      <w:r w:rsidRPr="00E5373F">
        <w:rPr>
          <w:rFonts w:eastAsia="Calibri"/>
          <w:u w:val="single"/>
        </w:rPr>
        <w:t>they’ve</w:t>
      </w:r>
      <w:r w:rsidRPr="00E5373F">
        <w:rPr>
          <w:rFonts w:eastAsia="Calibri"/>
          <w:sz w:val="16"/>
        </w:rPr>
        <w:t xml:space="preserve"> </w:t>
      </w:r>
      <w:r w:rsidRPr="00E5373F">
        <w:rPr>
          <w:rFonts w:eastAsia="Calibri"/>
          <w:iCs/>
          <w:u w:val="single"/>
          <w:bdr w:val="single" w:sz="8" w:space="0" w:color="auto"/>
        </w:rPr>
        <w:t>done their homework</w:t>
      </w:r>
      <w:r w:rsidRPr="00E5373F">
        <w:rPr>
          <w:rFonts w:eastAsia="Calibri"/>
          <w:sz w:val="16"/>
          <w:highlight w:val="cyan"/>
        </w:rPr>
        <w:t>,</w:t>
      </w:r>
      <w:r w:rsidRPr="00E5373F">
        <w:rPr>
          <w:rFonts w:eastAsia="Calibri"/>
          <w:sz w:val="16"/>
        </w:rPr>
        <w:t xml:space="preserve"> too,” Waxman said. “</w:t>
      </w:r>
      <w:r w:rsidRPr="00E5373F">
        <w:rPr>
          <w:rFonts w:eastAsia="Calibri"/>
          <w:u w:val="single"/>
        </w:rPr>
        <w:t xml:space="preserve">They at least need to show that, in addition to reviewing data that they have themselves, </w:t>
      </w:r>
      <w:r w:rsidRPr="00E5373F">
        <w:rPr>
          <w:rFonts w:eastAsia="Calibri"/>
          <w:highlight w:val="cyan"/>
          <w:u w:val="single"/>
        </w:rPr>
        <w:t>they are reviewing all</w:t>
      </w:r>
      <w:r w:rsidRPr="00E5373F">
        <w:rPr>
          <w:rFonts w:eastAsia="Calibri"/>
          <w:u w:val="single"/>
        </w:rPr>
        <w:t xml:space="preserve"> of the </w:t>
      </w:r>
      <w:r w:rsidRPr="00E5373F">
        <w:rPr>
          <w:rFonts w:eastAsia="Calibri"/>
          <w:highlight w:val="cyan"/>
          <w:u w:val="single"/>
        </w:rPr>
        <w:t>data</w:t>
      </w:r>
      <w:r w:rsidRPr="00E5373F">
        <w:rPr>
          <w:rFonts w:eastAsia="Calibri"/>
          <w:u w:val="single"/>
        </w:rPr>
        <w:t xml:space="preserve"> that will be submitted in these upcoming </w:t>
      </w:r>
      <w:r w:rsidRPr="00E5373F">
        <w:rPr>
          <w:rFonts w:eastAsia="Calibri"/>
          <w:iCs/>
          <w:u w:val="single"/>
          <w:bdr w:val="single" w:sz="8" w:space="0" w:color="auto"/>
        </w:rPr>
        <w:t>comment periods</w:t>
      </w:r>
      <w:r w:rsidRPr="00E5373F">
        <w:rPr>
          <w:rFonts w:eastAsia="Calibri"/>
          <w:sz w:val="16"/>
        </w:rPr>
        <w:t xml:space="preserve">.” </w:t>
      </w:r>
    </w:p>
    <w:p w14:paraId="35584C73" w14:textId="77777777" w:rsidR="00EB0D9D" w:rsidRPr="00E5373F" w:rsidRDefault="00EB0D9D" w:rsidP="00EB0D9D">
      <w:pPr>
        <w:rPr>
          <w:rFonts w:eastAsia="Calibri"/>
          <w:sz w:val="16"/>
        </w:rPr>
      </w:pPr>
      <w:r w:rsidRPr="00E5373F">
        <w:rPr>
          <w:rFonts w:eastAsia="Calibri"/>
          <w:sz w:val="16"/>
        </w:rPr>
        <w:t xml:space="preserve">Glicksman said </w:t>
      </w:r>
      <w:r w:rsidRPr="00E5373F">
        <w:rPr>
          <w:rFonts w:eastAsia="Calibri"/>
          <w:u w:val="single"/>
        </w:rPr>
        <w:t>there’s</w:t>
      </w:r>
      <w:r w:rsidRPr="00E5373F">
        <w:rPr>
          <w:rFonts w:eastAsia="Calibri"/>
          <w:sz w:val="16"/>
        </w:rPr>
        <w:t xml:space="preserve"> also </w:t>
      </w:r>
      <w:r w:rsidRPr="00E5373F">
        <w:rPr>
          <w:rFonts w:eastAsia="Calibri"/>
          <w:u w:val="single"/>
        </w:rPr>
        <w:t>a chance</w:t>
      </w:r>
      <w:r w:rsidRPr="00E5373F">
        <w:rPr>
          <w:rFonts w:eastAsia="Calibri"/>
          <w:sz w:val="16"/>
        </w:rPr>
        <w:t xml:space="preserve"> the </w:t>
      </w:r>
      <w:r w:rsidRPr="00E5373F">
        <w:rPr>
          <w:rFonts w:eastAsia="Calibri"/>
          <w:iCs/>
          <w:highlight w:val="cyan"/>
          <w:u w:val="single"/>
          <w:bdr w:val="single" w:sz="8" w:space="0" w:color="auto"/>
        </w:rPr>
        <w:t>rollbacks</w:t>
      </w:r>
      <w:r w:rsidRPr="00E5373F">
        <w:rPr>
          <w:rFonts w:eastAsia="Calibri"/>
          <w:sz w:val="16"/>
          <w:highlight w:val="cyan"/>
        </w:rPr>
        <w:t xml:space="preserve"> </w:t>
      </w:r>
      <w:r w:rsidRPr="00E5373F">
        <w:rPr>
          <w:rFonts w:eastAsia="Calibri"/>
          <w:iCs/>
          <w:highlight w:val="cyan"/>
          <w:u w:val="single"/>
          <w:bdr w:val="single" w:sz="8" w:space="0" w:color="auto"/>
        </w:rPr>
        <w:t>won’t survive</w:t>
      </w:r>
      <w:r w:rsidRPr="00E5373F">
        <w:rPr>
          <w:rFonts w:eastAsia="Calibri"/>
          <w:sz w:val="16"/>
        </w:rPr>
        <w:t xml:space="preserve"> possible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if the</w:t>
      </w:r>
      <w:r w:rsidRPr="00E5373F">
        <w:rPr>
          <w:rFonts w:eastAsia="Calibri"/>
          <w:sz w:val="16"/>
        </w:rPr>
        <w:t xml:space="preserve"> curtailment or </w:t>
      </w:r>
      <w:r w:rsidRPr="00E5373F">
        <w:rPr>
          <w:rFonts w:eastAsia="Calibri"/>
          <w:iCs/>
          <w:u w:val="single"/>
          <w:bdr w:val="single" w:sz="8" w:space="0" w:color="auto"/>
        </w:rPr>
        <w:t>cancelation</w:t>
      </w:r>
      <w:r w:rsidRPr="00E5373F">
        <w:rPr>
          <w:rFonts w:eastAsia="Calibri"/>
          <w:sz w:val="16"/>
        </w:rPr>
        <w:t xml:space="preserve"> of existing regulations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challenged</w:t>
      </w:r>
      <w:r w:rsidRPr="00E5373F">
        <w:rPr>
          <w:rFonts w:eastAsia="Calibri"/>
          <w:sz w:val="16"/>
        </w:rPr>
        <w:t>.</w:t>
      </w:r>
    </w:p>
    <w:p w14:paraId="17799F56" w14:textId="77777777" w:rsidR="00EB0D9D" w:rsidRPr="00E5373F" w:rsidRDefault="00EB0D9D" w:rsidP="00EB0D9D">
      <w:pPr>
        <w:rPr>
          <w:rFonts w:eastAsia="Calibri"/>
          <w:sz w:val="16"/>
        </w:rPr>
      </w:pPr>
      <w:r w:rsidRPr="00E5373F">
        <w:rPr>
          <w:rFonts w:eastAsia="Calibri"/>
          <w:u w:val="single"/>
        </w:rPr>
        <w:t xml:space="preserve">“[If] the </w:t>
      </w:r>
      <w:r w:rsidRPr="00E5373F">
        <w:rPr>
          <w:rFonts w:eastAsia="Calibri"/>
          <w:highlight w:val="cyan"/>
          <w:u w:val="single"/>
        </w:rPr>
        <w:t>Trump</w:t>
      </w:r>
      <w:r w:rsidRPr="00E5373F">
        <w:rPr>
          <w:rFonts w:eastAsia="Calibri"/>
          <w:u w:val="single"/>
        </w:rPr>
        <w:t xml:space="preserve"> administration wants to repeal or weaken that regulation, it’s </w:t>
      </w:r>
      <w:r w:rsidRPr="00E5373F">
        <w:rPr>
          <w:rFonts w:eastAsia="Calibri"/>
          <w:highlight w:val="cyan"/>
          <w:u w:val="single"/>
        </w:rPr>
        <w:t>got to</w:t>
      </w:r>
      <w:r w:rsidRPr="00E5373F">
        <w:rPr>
          <w:rFonts w:eastAsia="Calibri"/>
          <w:sz w:val="16"/>
          <w:highlight w:val="cyan"/>
        </w:rPr>
        <w:t xml:space="preserve"> </w:t>
      </w:r>
      <w:r w:rsidRPr="00E5373F">
        <w:rPr>
          <w:rFonts w:eastAsia="Calibri"/>
          <w:iCs/>
          <w:highlight w:val="cyan"/>
          <w:u w:val="single"/>
          <w:bdr w:val="single" w:sz="8" w:space="0" w:color="auto"/>
        </w:rPr>
        <w:t>justify</w:t>
      </w:r>
      <w:r w:rsidRPr="00E5373F">
        <w:rPr>
          <w:rFonts w:eastAsia="Calibri"/>
          <w:iCs/>
          <w:u w:val="single"/>
          <w:bdr w:val="single" w:sz="8" w:space="0" w:color="auto"/>
        </w:rPr>
        <w:t xml:space="preserve"> why</w:t>
      </w:r>
      <w:r w:rsidRPr="00E5373F">
        <w:rPr>
          <w:rFonts w:eastAsia="Calibri"/>
          <w:sz w:val="16"/>
        </w:rPr>
        <w:t xml:space="preserve"> </w:t>
      </w:r>
      <w:r w:rsidRPr="00E5373F">
        <w:rPr>
          <w:rFonts w:eastAsia="Calibri"/>
          <w:u w:val="single"/>
        </w:rPr>
        <w:t>it’s changing the rules</w:t>
      </w:r>
      <w:r w:rsidRPr="00E5373F">
        <w:rPr>
          <w:rFonts w:eastAsia="Calibri"/>
          <w:sz w:val="16"/>
        </w:rPr>
        <w:t xml:space="preserve"> of the game,” Glicksman said. “</w:t>
      </w:r>
      <w:r w:rsidRPr="00E5373F">
        <w:rPr>
          <w:rFonts w:eastAsia="Calibri"/>
          <w:u w:val="single"/>
        </w:rPr>
        <w:t xml:space="preserve">Unless it’s got </w:t>
      </w:r>
      <w:r w:rsidRPr="00E5373F">
        <w:rPr>
          <w:rFonts w:eastAsia="Calibri"/>
          <w:highlight w:val="cyan"/>
          <w:u w:val="single"/>
        </w:rPr>
        <w:t>strong scientific evidence</w:t>
      </w:r>
      <w:r w:rsidRPr="00E5373F">
        <w:rPr>
          <w:rFonts w:eastAsia="Calibri"/>
          <w:u w:val="single"/>
        </w:rPr>
        <w:t xml:space="preserve"> that counteracts or contradicts the science behind the existing regulation, there’s a good chance a court could conclude that it was</w:t>
      </w:r>
      <w:r w:rsidRPr="00E5373F">
        <w:rPr>
          <w:rFonts w:eastAsia="Calibri"/>
          <w:sz w:val="16"/>
        </w:rPr>
        <w:t xml:space="preserve"> </w:t>
      </w:r>
      <w:r w:rsidRPr="00E5373F">
        <w:rPr>
          <w:rFonts w:eastAsia="Calibri"/>
          <w:iCs/>
          <w:u w:val="single"/>
          <w:bdr w:val="single" w:sz="8" w:space="0" w:color="auto"/>
        </w:rPr>
        <w:t>arbitrary</w:t>
      </w:r>
      <w:r w:rsidRPr="00E5373F">
        <w:rPr>
          <w:rFonts w:eastAsia="Calibri"/>
          <w:sz w:val="16"/>
        </w:rPr>
        <w:t xml:space="preserve"> of an agency like EPA to ignore existing science and nevertheless repeal or weaken regulation.”</w:t>
      </w:r>
    </w:p>
    <w:p w14:paraId="2FE26BA1" w14:textId="77777777" w:rsidR="00EB0D9D" w:rsidRPr="00E5373F" w:rsidRDefault="00EB0D9D" w:rsidP="00EB0D9D">
      <w:pPr>
        <w:rPr>
          <w:rFonts w:eastAsia="Calibri"/>
          <w:sz w:val="16"/>
        </w:rPr>
      </w:pPr>
      <w:r w:rsidRPr="00E5373F">
        <w:rPr>
          <w:rFonts w:eastAsia="Calibri"/>
          <w:sz w:val="16"/>
        </w:rPr>
        <w:t>What manufacturers can do as they wait</w:t>
      </w:r>
    </w:p>
    <w:p w14:paraId="1C47BA9C" w14:textId="77777777" w:rsidR="00EB0D9D" w:rsidRPr="00E5373F" w:rsidRDefault="00EB0D9D" w:rsidP="00EB0D9D">
      <w:pPr>
        <w:rPr>
          <w:rFonts w:eastAsia="Calibri"/>
          <w:sz w:val="16"/>
        </w:rPr>
      </w:pPr>
      <w:r w:rsidRPr="00E5373F">
        <w:rPr>
          <w:rFonts w:eastAsia="Calibri"/>
          <w:u w:val="single"/>
        </w:rPr>
        <w:t>Until these regulations are</w:t>
      </w:r>
      <w:r w:rsidRPr="00E5373F">
        <w:rPr>
          <w:rFonts w:eastAsia="Calibri"/>
          <w:sz w:val="16"/>
        </w:rPr>
        <w:t xml:space="preserve"> </w:t>
      </w:r>
      <w:r w:rsidRPr="00E5373F">
        <w:rPr>
          <w:rFonts w:eastAsia="Calibri"/>
          <w:iCs/>
          <w:u w:val="single"/>
          <w:bdr w:val="single" w:sz="8" w:space="0" w:color="auto"/>
        </w:rPr>
        <w:t>officially modified</w:t>
      </w:r>
      <w:r w:rsidRPr="00E5373F">
        <w:rPr>
          <w:rFonts w:eastAsia="Calibri"/>
          <w:sz w:val="16"/>
        </w:rPr>
        <w:t xml:space="preserve"> or dismantled, </w:t>
      </w:r>
      <w:r w:rsidRPr="00E5373F">
        <w:rPr>
          <w:rFonts w:eastAsia="Calibri"/>
          <w:highlight w:val="cyan"/>
          <w:u w:val="single"/>
        </w:rPr>
        <w:t xml:space="preserve">manufacturers must </w:t>
      </w:r>
      <w:r w:rsidRPr="00E5373F">
        <w:rPr>
          <w:rFonts w:eastAsia="Calibri"/>
          <w:iCs/>
          <w:highlight w:val="cyan"/>
          <w:u w:val="single"/>
          <w:bdr w:val="single" w:sz="8" w:space="0" w:color="auto"/>
        </w:rPr>
        <w:t>still follow</w:t>
      </w:r>
      <w:r w:rsidRPr="00E5373F">
        <w:rPr>
          <w:rFonts w:eastAsia="Calibri"/>
          <w:sz w:val="16"/>
        </w:rPr>
        <w:t xml:space="preserve"> the </w:t>
      </w:r>
      <w:r w:rsidRPr="00E5373F">
        <w:rPr>
          <w:rFonts w:eastAsia="Calibri"/>
          <w:iCs/>
          <w:highlight w:val="cyan"/>
          <w:u w:val="single"/>
          <w:bdr w:val="single" w:sz="8" w:space="0" w:color="auto"/>
        </w:rPr>
        <w:t>current laws</w:t>
      </w:r>
      <w:r w:rsidRPr="00E5373F">
        <w:rPr>
          <w:rFonts w:eastAsia="Calibri"/>
          <w:sz w:val="16"/>
          <w:highlight w:val="cyan"/>
        </w:rPr>
        <w:t>.</w:t>
      </w:r>
    </w:p>
    <w:p w14:paraId="06CEB237" w14:textId="77777777" w:rsidR="00EB0D9D" w:rsidRPr="00E5373F" w:rsidRDefault="00EB0D9D" w:rsidP="00EB0D9D">
      <w:pPr>
        <w:keepNext/>
        <w:keepLines/>
        <w:spacing w:before="40"/>
        <w:outlineLvl w:val="3"/>
        <w:rPr>
          <w:rFonts w:eastAsia="Times New Roman"/>
          <w:b/>
          <w:iCs/>
          <w:sz w:val="26"/>
        </w:rPr>
      </w:pPr>
      <w:r w:rsidRPr="00E5373F">
        <w:rPr>
          <w:rFonts w:eastAsia="Times New Roman"/>
          <w:b/>
          <w:iCs/>
          <w:sz w:val="26"/>
        </w:rPr>
        <w:t>Specifically, the endangerment finding</w:t>
      </w:r>
      <w:r>
        <w:rPr>
          <w:rFonts w:eastAsia="Times New Roman"/>
          <w:b/>
          <w:iCs/>
          <w:sz w:val="26"/>
        </w:rPr>
        <w:t xml:space="preserve"> – </w:t>
      </w:r>
      <w:r w:rsidRPr="00E5373F">
        <w:rPr>
          <w:rFonts w:eastAsia="Times New Roman"/>
          <w:b/>
          <w:iCs/>
          <w:sz w:val="26"/>
          <w:u w:val="single"/>
        </w:rPr>
        <w:t>extinction</w:t>
      </w:r>
      <w:r w:rsidRPr="00E5373F">
        <w:rPr>
          <w:rFonts w:eastAsia="Times New Roman"/>
          <w:b/>
          <w:iCs/>
          <w:sz w:val="26"/>
        </w:rPr>
        <w:t xml:space="preserve">. </w:t>
      </w:r>
    </w:p>
    <w:p w14:paraId="42979CA8" w14:textId="77777777" w:rsidR="00EB0D9D" w:rsidRPr="00E5373F" w:rsidRDefault="00EB0D9D" w:rsidP="00EB0D9D">
      <w:pPr>
        <w:rPr>
          <w:rFonts w:eastAsia="Calibri"/>
        </w:rPr>
      </w:pPr>
      <w:r w:rsidRPr="00E5373F">
        <w:rPr>
          <w:rFonts w:eastAsia="Calibri"/>
        </w:rPr>
        <w:t xml:space="preserve">Joe </w:t>
      </w:r>
      <w:r w:rsidRPr="00E5373F">
        <w:rPr>
          <w:rFonts w:eastAsia="Calibri"/>
          <w:b/>
          <w:bCs/>
          <w:sz w:val="26"/>
        </w:rPr>
        <w:t>Dodson 23</w:t>
      </w:r>
      <w:r w:rsidRPr="00E5373F">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4D61A71B" w14:textId="77777777" w:rsidR="00EB0D9D" w:rsidRPr="00E5373F" w:rsidRDefault="00EB0D9D" w:rsidP="00EB0D9D">
      <w:pPr>
        <w:rPr>
          <w:rFonts w:eastAsia="Calibri"/>
          <w:sz w:val="16"/>
        </w:rPr>
      </w:pPr>
      <w:r w:rsidRPr="00E5373F">
        <w:rPr>
          <w:rFonts w:eastAsia="Calibri"/>
          <w:sz w:val="16"/>
        </w:rPr>
        <w:t xml:space="preserve">The Concerned Household Electricity Consumers Council seeks a review of </w:t>
      </w:r>
      <w:r w:rsidRPr="00E5373F">
        <w:rPr>
          <w:rFonts w:eastAsia="Calibri"/>
          <w:u w:val="single"/>
        </w:rPr>
        <w:t xml:space="preserve">the </w:t>
      </w:r>
      <w:r w:rsidRPr="00E5373F">
        <w:rPr>
          <w:rFonts w:eastAsia="Calibri"/>
          <w:highlight w:val="cyan"/>
          <w:u w:val="single"/>
        </w:rPr>
        <w:t>EPA</w:t>
      </w:r>
      <w:r w:rsidRPr="00E5373F">
        <w:rPr>
          <w:rFonts w:eastAsia="Calibri"/>
          <w:u w:val="single"/>
        </w:rPr>
        <w:t>'s decision</w:t>
      </w:r>
      <w:r w:rsidRPr="00E5373F">
        <w:rPr>
          <w:rFonts w:eastAsia="Calibri"/>
          <w:sz w:val="16"/>
        </w:rPr>
        <w:t xml:space="preserve"> not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reconsider</w:t>
      </w:r>
      <w:r w:rsidRPr="00E5373F">
        <w:rPr>
          <w:rFonts w:eastAsia="Calibri"/>
          <w:sz w:val="16"/>
        </w:rPr>
        <w:t xml:space="preserve"> or revise </w:t>
      </w:r>
      <w:r w:rsidRPr="00E5373F">
        <w:rPr>
          <w:rFonts w:eastAsia="Calibri"/>
          <w:u w:val="single"/>
        </w:rPr>
        <w:t>its</w:t>
      </w:r>
      <w:r w:rsidRPr="00E5373F">
        <w:rPr>
          <w:rFonts w:eastAsia="Calibri"/>
          <w:sz w:val="16"/>
        </w:rPr>
        <w:t xml:space="preserve"> 2009 </w:t>
      </w:r>
      <w:r w:rsidRPr="00E5373F">
        <w:rPr>
          <w:rFonts w:eastAsia="Calibri"/>
          <w:highlight w:val="cyan"/>
          <w:u w:val="single"/>
        </w:rPr>
        <w:t>finding that elevated</w:t>
      </w:r>
      <w:r w:rsidRPr="00E5373F">
        <w:rPr>
          <w:rFonts w:eastAsia="Calibri"/>
          <w:u w:val="single"/>
        </w:rPr>
        <w:t xml:space="preserve"> concentrations of</w:t>
      </w:r>
      <w:r w:rsidRPr="00E5373F">
        <w:rPr>
          <w:rFonts w:eastAsia="Calibri"/>
          <w:sz w:val="16"/>
        </w:rPr>
        <w:t xml:space="preserve"> six well-mixed </w:t>
      </w:r>
      <w:r w:rsidRPr="00E5373F">
        <w:rPr>
          <w:rFonts w:eastAsia="Calibri"/>
          <w:iCs/>
          <w:highlight w:val="cyan"/>
          <w:u w:val="single"/>
          <w:bdr w:val="single" w:sz="8" w:space="0" w:color="auto"/>
        </w:rPr>
        <w:t>g</w:t>
      </w:r>
      <w:r w:rsidRPr="00E5373F">
        <w:rPr>
          <w:rFonts w:eastAsia="Calibri"/>
          <w:sz w:val="16"/>
        </w:rPr>
        <w:t>reen</w:t>
      </w:r>
      <w:r w:rsidRPr="00E5373F">
        <w:rPr>
          <w:rFonts w:eastAsia="Calibri"/>
          <w:iCs/>
          <w:highlight w:val="cyan"/>
          <w:u w:val="single"/>
          <w:bdr w:val="single" w:sz="8" w:space="0" w:color="auto"/>
        </w:rPr>
        <w:t>h</w:t>
      </w:r>
      <w:r w:rsidRPr="00E5373F">
        <w:rPr>
          <w:rFonts w:eastAsia="Calibri"/>
          <w:sz w:val="16"/>
        </w:rPr>
        <w:t xml:space="preserve">ouse </w:t>
      </w:r>
      <w:r w:rsidRPr="00E5373F">
        <w:rPr>
          <w:rFonts w:eastAsia="Calibri"/>
          <w:iCs/>
          <w:highlight w:val="cyan"/>
          <w:u w:val="single"/>
          <w:bdr w:val="single" w:sz="8" w:space="0" w:color="auto"/>
        </w:rPr>
        <w:t>g</w:t>
      </w:r>
      <w:r w:rsidRPr="00E5373F">
        <w:rPr>
          <w:rFonts w:eastAsia="Calibri"/>
          <w:sz w:val="16"/>
        </w:rPr>
        <w:t>ase</w:t>
      </w:r>
      <w:r w:rsidRPr="00E5373F">
        <w:rPr>
          <w:rFonts w:eastAsia="Calibri"/>
          <w:iCs/>
          <w:highlight w:val="cyan"/>
          <w:u w:val="single"/>
          <w:bdr w:val="single" w:sz="8" w:space="0" w:color="auto"/>
        </w:rPr>
        <w:t>s</w:t>
      </w:r>
      <w:r w:rsidRPr="00E5373F">
        <w:rPr>
          <w:rFonts w:eastAsia="Calibri"/>
          <w:sz w:val="16"/>
        </w:rPr>
        <w:t xml:space="preserve"> </w:t>
      </w:r>
      <w:r w:rsidRPr="00E5373F">
        <w:rPr>
          <w:rFonts w:eastAsia="Calibri"/>
          <w:u w:val="single"/>
        </w:rPr>
        <w:t>in the atmosphere may</w:t>
      </w:r>
      <w:r w:rsidRPr="00E5373F">
        <w:rPr>
          <w:rFonts w:eastAsia="Calibri"/>
          <w:sz w:val="16"/>
        </w:rPr>
        <w:t xml:space="preserve"> reasonably be anticipated to </w:t>
      </w:r>
      <w:r w:rsidRPr="00E5373F">
        <w:rPr>
          <w:rFonts w:eastAsia="Calibri"/>
          <w:iCs/>
          <w:highlight w:val="cyan"/>
          <w:u w:val="single"/>
          <w:bdr w:val="single" w:sz="8" w:space="0" w:color="auto"/>
        </w:rPr>
        <w:t>endanger</w:t>
      </w:r>
      <w:r w:rsidRPr="00E5373F">
        <w:rPr>
          <w:rFonts w:eastAsia="Calibri"/>
          <w:sz w:val="16"/>
        </w:rPr>
        <w:t xml:space="preserve"> the </w:t>
      </w:r>
      <w:r w:rsidRPr="00E5373F">
        <w:rPr>
          <w:rFonts w:eastAsia="Calibri"/>
          <w:iCs/>
          <w:u w:val="single"/>
          <w:bdr w:val="single" w:sz="8" w:space="0" w:color="auto"/>
        </w:rPr>
        <w:t>public health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welfare</w:t>
      </w:r>
      <w:r w:rsidRPr="00E5373F">
        <w:rPr>
          <w:rFonts w:eastAsia="Calibri"/>
          <w:sz w:val="16"/>
        </w:rPr>
        <w:t xml:space="preserve"> </w:t>
      </w:r>
      <w:r w:rsidRPr="00E5373F">
        <w:rPr>
          <w:rFonts w:eastAsia="Calibri"/>
          <w:u w:val="single"/>
        </w:rPr>
        <w:t>of</w:t>
      </w:r>
      <w:r w:rsidRPr="00E5373F">
        <w:rPr>
          <w:rFonts w:eastAsia="Calibri"/>
          <w:sz w:val="16"/>
        </w:rPr>
        <w:t xml:space="preserve"> current and </w:t>
      </w:r>
      <w:r w:rsidRPr="00E5373F">
        <w:rPr>
          <w:rFonts w:eastAsia="Calibri"/>
          <w:iCs/>
          <w:highlight w:val="cyan"/>
          <w:u w:val="single"/>
          <w:bdr w:val="single" w:sz="8" w:space="0" w:color="auto"/>
        </w:rPr>
        <w:t>future generations</w:t>
      </w:r>
      <w:r w:rsidRPr="00E5373F">
        <w:rPr>
          <w:rFonts w:eastAsia="Calibri"/>
          <w:sz w:val="16"/>
          <w:highlight w:val="cyan"/>
        </w:rPr>
        <w:t>.</w:t>
      </w:r>
      <w:r w:rsidRPr="00E5373F">
        <w:rPr>
          <w:rFonts w:eastAsia="Calibri"/>
          <w:sz w:val="16"/>
        </w:rPr>
        <w:t xml:space="preserve"> </w:t>
      </w:r>
    </w:p>
    <w:p w14:paraId="36549AFD" w14:textId="77777777" w:rsidR="00EB0D9D" w:rsidRPr="00E5373F" w:rsidRDefault="00EB0D9D" w:rsidP="00EB0D9D">
      <w:pPr>
        <w:rPr>
          <w:rFonts w:eastAsia="Calibri"/>
          <w:sz w:val="16"/>
        </w:rPr>
      </w:pPr>
      <w:r w:rsidRPr="00E5373F">
        <w:rPr>
          <w:rFonts w:eastAsia="Calibri"/>
          <w:sz w:val="16"/>
        </w:rPr>
        <w:t>"</w:t>
      </w:r>
      <w:r w:rsidRPr="00E5373F">
        <w:rPr>
          <w:rFonts w:eastAsia="Calibri"/>
          <w:u w:val="single"/>
        </w:rPr>
        <w:t>Evidence of the</w:t>
      </w:r>
      <w:r w:rsidRPr="00E5373F">
        <w:rPr>
          <w:rFonts w:eastAsia="Calibri"/>
          <w:sz w:val="16"/>
        </w:rPr>
        <w:t xml:space="preserve"> </w:t>
      </w:r>
      <w:r w:rsidRPr="00E5373F">
        <w:rPr>
          <w:rFonts w:eastAsia="Calibri"/>
          <w:iCs/>
          <w:highlight w:val="cyan"/>
          <w:u w:val="single"/>
          <w:bdr w:val="single" w:sz="8" w:space="0" w:color="auto"/>
        </w:rPr>
        <w:t>impact</w:t>
      </w:r>
      <w:r w:rsidRPr="00E5373F">
        <w:rPr>
          <w:rFonts w:eastAsia="Calibri"/>
          <w:sz w:val="16"/>
          <w:highlight w:val="cyan"/>
        </w:rPr>
        <w:t xml:space="preserve"> </w:t>
      </w:r>
      <w:r w:rsidRPr="00E5373F">
        <w:rPr>
          <w:rFonts w:eastAsia="Calibri"/>
          <w:highlight w:val="cyan"/>
          <w:u w:val="single"/>
        </w:rPr>
        <w:t>of</w:t>
      </w:r>
      <w:r w:rsidRPr="00E5373F">
        <w:rPr>
          <w:rFonts w:eastAsia="Calibri"/>
          <w:sz w:val="16"/>
          <w:highlight w:val="cyan"/>
        </w:rPr>
        <w:t xml:space="preserve"> </w:t>
      </w:r>
      <w:r w:rsidRPr="00E5373F">
        <w:rPr>
          <w:rFonts w:eastAsia="Calibri"/>
          <w:iCs/>
          <w:highlight w:val="cyan"/>
          <w:u w:val="single"/>
          <w:bdr w:val="single" w:sz="8" w:space="0" w:color="auto"/>
        </w:rPr>
        <w:t>warming</w:t>
      </w:r>
      <w:r w:rsidRPr="00E5373F">
        <w:rPr>
          <w:rFonts w:eastAsia="Calibri"/>
          <w:sz w:val="16"/>
        </w:rPr>
        <w:t xml:space="preserve"> global average temperatures </w:t>
      </w:r>
      <w:r w:rsidRPr="00E5373F">
        <w:rPr>
          <w:rFonts w:eastAsia="Calibri"/>
          <w:u w:val="single"/>
        </w:rPr>
        <w:t>and other</w:t>
      </w:r>
      <w:r w:rsidRPr="00E5373F">
        <w:rPr>
          <w:rFonts w:eastAsia="Calibri"/>
          <w:sz w:val="16"/>
        </w:rPr>
        <w:t xml:space="preserve"> associated </w:t>
      </w:r>
      <w:r w:rsidRPr="00E5373F">
        <w:rPr>
          <w:rFonts w:eastAsia="Calibri"/>
          <w:iCs/>
          <w:u w:val="single"/>
          <w:bdr w:val="single" w:sz="8" w:space="0" w:color="auto"/>
        </w:rPr>
        <w:t>climatic changes</w:t>
      </w:r>
      <w:r w:rsidRPr="00E5373F">
        <w:rPr>
          <w:rFonts w:eastAsia="Calibri"/>
          <w:sz w:val="16"/>
        </w:rPr>
        <w:t xml:space="preserve"> </w:t>
      </w:r>
      <w:r w:rsidRPr="00E5373F">
        <w:rPr>
          <w:rFonts w:eastAsia="Calibri"/>
          <w:u w:val="single"/>
        </w:rPr>
        <w:t>on</w:t>
      </w:r>
      <w:r w:rsidRPr="00E5373F">
        <w:rPr>
          <w:rFonts w:eastAsia="Calibri"/>
          <w:sz w:val="16"/>
        </w:rPr>
        <w:t xml:space="preserve"> public </w:t>
      </w:r>
      <w:r w:rsidRPr="00E5373F">
        <w:rPr>
          <w:rFonts w:eastAsia="Calibri"/>
          <w:iCs/>
          <w:u w:val="single"/>
          <w:bdr w:val="single" w:sz="8" w:space="0" w:color="auto"/>
        </w:rPr>
        <w:t>health and welfare</w:t>
      </w:r>
      <w:r w:rsidRPr="00E5373F">
        <w:rPr>
          <w:rFonts w:eastAsia="Calibri"/>
          <w:sz w:val="16"/>
        </w:rPr>
        <w:t xml:space="preserve"> </w:t>
      </w:r>
      <w:r w:rsidRPr="00E5373F">
        <w:rPr>
          <w:rFonts w:eastAsia="Calibri"/>
          <w:u w:val="single"/>
        </w:rPr>
        <w:t>has</w:t>
      </w:r>
      <w:r w:rsidRPr="00E5373F">
        <w:rPr>
          <w:rFonts w:eastAsia="Calibri"/>
          <w:sz w:val="16"/>
        </w:rPr>
        <w:t xml:space="preserve"> </w:t>
      </w:r>
      <w:r w:rsidRPr="00E5373F">
        <w:rPr>
          <w:rFonts w:eastAsia="Calibri"/>
          <w:iCs/>
          <w:u w:val="single"/>
          <w:bdr w:val="single" w:sz="8" w:space="0" w:color="auto"/>
        </w:rPr>
        <w:t xml:space="preserve">only </w:t>
      </w:r>
      <w:r w:rsidRPr="00E5373F">
        <w:rPr>
          <w:rFonts w:eastAsia="Calibri"/>
          <w:iCs/>
          <w:highlight w:val="cyan"/>
          <w:u w:val="single"/>
          <w:bdr w:val="single" w:sz="8" w:space="0" w:color="auto"/>
        </w:rPr>
        <w:t>grown stronger</w:t>
      </w:r>
      <w:r w:rsidRPr="00E5373F">
        <w:rPr>
          <w:rFonts w:eastAsia="Calibri"/>
          <w:sz w:val="16"/>
        </w:rPr>
        <w:t xml:space="preserve"> in the intervening years," the EPA's brief to the D.C. Circuit states, </w:t>
      </w:r>
      <w:r w:rsidRPr="00E5373F">
        <w:rPr>
          <w:rFonts w:eastAsia="Calibri"/>
          <w:u w:val="single"/>
        </w:rPr>
        <w:t>"as has the</w:t>
      </w:r>
      <w:r w:rsidRPr="00E5373F">
        <w:rPr>
          <w:rFonts w:eastAsia="Calibri"/>
          <w:sz w:val="16"/>
        </w:rPr>
        <w:t xml:space="preserve"> </w:t>
      </w:r>
      <w:r w:rsidRPr="00E5373F">
        <w:rPr>
          <w:rFonts w:eastAsia="Calibri"/>
          <w:iCs/>
          <w:u w:val="single"/>
          <w:bdr w:val="single" w:sz="8" w:space="0" w:color="auto"/>
        </w:rPr>
        <w:t xml:space="preserve">scientific </w:t>
      </w:r>
      <w:r w:rsidRPr="00E5373F">
        <w:rPr>
          <w:rFonts w:eastAsia="Calibri"/>
          <w:iCs/>
          <w:highlight w:val="cyan"/>
          <w:u w:val="single"/>
          <w:bdr w:val="single" w:sz="8" w:space="0" w:color="auto"/>
        </w:rPr>
        <w:t>basis</w:t>
      </w:r>
      <w:r w:rsidRPr="00E5373F">
        <w:rPr>
          <w:rFonts w:eastAsia="Calibri"/>
          <w:sz w:val="16"/>
          <w:highlight w:val="cyan"/>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attributing</w:t>
      </w:r>
      <w:r w:rsidRPr="00E5373F">
        <w:rPr>
          <w:rFonts w:eastAsia="Calibri"/>
          <w:sz w:val="16"/>
        </w:rPr>
        <w:t xml:space="preserve"> </w:t>
      </w:r>
      <w:r w:rsidRPr="00E5373F">
        <w:rPr>
          <w:rFonts w:eastAsia="Calibri"/>
          <w:u w:val="single"/>
        </w:rPr>
        <w:t>these changes to</w:t>
      </w:r>
      <w:r w:rsidRPr="00E5373F">
        <w:rPr>
          <w:rFonts w:eastAsia="Calibri"/>
          <w:sz w:val="16"/>
        </w:rPr>
        <w:t xml:space="preserve"> greenhouse gas </w:t>
      </w:r>
      <w:r w:rsidRPr="00E5373F">
        <w:rPr>
          <w:rFonts w:eastAsia="Calibri"/>
          <w:iCs/>
          <w:u w:val="single"/>
          <w:bdr w:val="single" w:sz="8" w:space="0" w:color="auto"/>
        </w:rPr>
        <w:t>emissions</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human activity</w:t>
      </w:r>
      <w:r w:rsidRPr="00E5373F">
        <w:rPr>
          <w:rFonts w:eastAsia="Calibri"/>
          <w:sz w:val="16"/>
        </w:rPr>
        <w:t>."</w:t>
      </w:r>
    </w:p>
    <w:p w14:paraId="66CAB021" w14:textId="77777777" w:rsidR="00EB0D9D" w:rsidRPr="00E5373F" w:rsidRDefault="00EB0D9D" w:rsidP="00EB0D9D">
      <w:pPr>
        <w:rPr>
          <w:rFonts w:eastAsia="Calibri"/>
          <w:sz w:val="16"/>
        </w:rPr>
      </w:pPr>
      <w:r w:rsidRPr="00E5373F">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08D3C220" w14:textId="77777777" w:rsidR="00EB0D9D" w:rsidRPr="00E5373F" w:rsidRDefault="00EB0D9D" w:rsidP="00EB0D9D">
      <w:pPr>
        <w:rPr>
          <w:rFonts w:eastAsia="Calibri"/>
          <w:sz w:val="16"/>
        </w:rPr>
      </w:pPr>
      <w:r w:rsidRPr="00E5373F">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3ECAFAD3" w14:textId="77777777" w:rsidR="00EB0D9D" w:rsidRPr="00E5373F" w:rsidRDefault="00EB0D9D" w:rsidP="00EB0D9D">
      <w:pPr>
        <w:rPr>
          <w:rFonts w:eastAsia="Calibri"/>
          <w:sz w:val="16"/>
        </w:rPr>
      </w:pPr>
      <w:r w:rsidRPr="00E5373F">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0C054925" w14:textId="77777777" w:rsidR="00EB0D9D" w:rsidRPr="00E5373F" w:rsidRDefault="00EB0D9D" w:rsidP="00EB0D9D">
      <w:pPr>
        <w:rPr>
          <w:rFonts w:eastAsia="Calibri"/>
          <w:sz w:val="16"/>
        </w:rPr>
      </w:pPr>
      <w:r w:rsidRPr="00E5373F">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41D3D7C6" w14:textId="77777777" w:rsidR="00EB0D9D" w:rsidRPr="00E5373F" w:rsidRDefault="00EB0D9D" w:rsidP="00EB0D9D">
      <w:pPr>
        <w:rPr>
          <w:rFonts w:eastAsia="Calibri"/>
          <w:sz w:val="16"/>
        </w:rPr>
      </w:pPr>
      <w:r w:rsidRPr="00E5373F">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77099DC5" w14:textId="77777777" w:rsidR="00EB0D9D" w:rsidRPr="00E5373F" w:rsidRDefault="00EB0D9D" w:rsidP="00EB0D9D">
      <w:pPr>
        <w:rPr>
          <w:rFonts w:eastAsia="Calibri"/>
          <w:sz w:val="16"/>
        </w:rPr>
      </w:pPr>
      <w:r w:rsidRPr="00E5373F">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46F67C69" w14:textId="77777777" w:rsidR="00EB0D9D" w:rsidRPr="00E5373F" w:rsidRDefault="00EB0D9D" w:rsidP="00EB0D9D">
      <w:pPr>
        <w:rPr>
          <w:rFonts w:eastAsia="Calibri"/>
          <w:sz w:val="16"/>
        </w:rPr>
      </w:pPr>
      <w:r w:rsidRPr="00E5373F">
        <w:rPr>
          <w:rFonts w:eastAsia="Calibri"/>
          <w:sz w:val="16"/>
        </w:rPr>
        <w:t xml:space="preserve">MacDougald argued that regulations predicated by the 2009 finding have constrained the supply of fossil fuels, leading consumers to pay more for energy. </w:t>
      </w:r>
    </w:p>
    <w:p w14:paraId="790FAD12" w14:textId="77777777" w:rsidR="00EB0D9D" w:rsidRPr="00E5373F" w:rsidRDefault="00EB0D9D" w:rsidP="00EB0D9D">
      <w:pPr>
        <w:rPr>
          <w:rFonts w:eastAsia="Calibri"/>
          <w:sz w:val="16"/>
        </w:rPr>
      </w:pPr>
      <w:r w:rsidRPr="00E5373F">
        <w:rPr>
          <w:rFonts w:eastAsia="Calibri"/>
          <w:sz w:val="16"/>
        </w:rPr>
        <w:t>"Most of the electricity in the United States is generated by fossil fuels," MacDougald said. "The effect is manifested through the entire scope of regulation that ultimately rests on the 2009 endangerment finding."</w:t>
      </w:r>
    </w:p>
    <w:p w14:paraId="696F7F14" w14:textId="77777777" w:rsidR="00EB0D9D" w:rsidRPr="00E5373F" w:rsidRDefault="00EB0D9D" w:rsidP="00EB0D9D">
      <w:pPr>
        <w:rPr>
          <w:rFonts w:eastAsia="Calibri"/>
          <w:sz w:val="16"/>
        </w:rPr>
      </w:pPr>
      <w:r w:rsidRPr="00E5373F">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756AFFB3" w14:textId="77777777" w:rsidR="00EB0D9D" w:rsidRPr="00E5373F" w:rsidRDefault="00EB0D9D" w:rsidP="00EB0D9D">
      <w:pPr>
        <w:rPr>
          <w:rFonts w:eastAsia="Calibri"/>
          <w:sz w:val="16"/>
        </w:rPr>
      </w:pPr>
      <w:r w:rsidRPr="00E5373F">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24E06346" w14:textId="77777777" w:rsidR="00EB0D9D" w:rsidRPr="00E5373F" w:rsidRDefault="00EB0D9D" w:rsidP="00EB0D9D">
      <w:pPr>
        <w:rPr>
          <w:rFonts w:eastAsia="Calibri"/>
          <w:sz w:val="16"/>
        </w:rPr>
      </w:pPr>
      <w:r w:rsidRPr="00E5373F">
        <w:rPr>
          <w:rFonts w:eastAsia="Calibri"/>
          <w:sz w:val="16"/>
        </w:rPr>
        <w:t xml:space="preserve">Justice Department attorney Brian Lynk, representing the EPA, relied on the lack of standing argument for why the court should rule in the government's favor. </w:t>
      </w:r>
    </w:p>
    <w:p w14:paraId="4F4D47F9" w14:textId="77777777" w:rsidR="00EB0D9D" w:rsidRPr="00E5373F" w:rsidRDefault="00EB0D9D" w:rsidP="00EB0D9D">
      <w:pPr>
        <w:rPr>
          <w:rFonts w:eastAsia="Calibri"/>
          <w:sz w:val="16"/>
        </w:rPr>
      </w:pPr>
      <w:r w:rsidRPr="00E5373F">
        <w:rPr>
          <w:rFonts w:eastAsia="Calibri"/>
          <w:sz w:val="16"/>
        </w:rPr>
        <w:t xml:space="preserve">"The petitioners have not shown any concrete and particularized injury, in fact, traceable through the EPA act as they were required to do in their opening," Lynk said. </w:t>
      </w:r>
    </w:p>
    <w:p w14:paraId="62CF099A" w14:textId="77777777" w:rsidR="00EB0D9D" w:rsidRPr="00E5373F" w:rsidRDefault="00EB0D9D" w:rsidP="00EB0D9D">
      <w:pPr>
        <w:rPr>
          <w:rFonts w:eastAsia="Calibri"/>
          <w:sz w:val="16"/>
        </w:rPr>
      </w:pPr>
      <w:r w:rsidRPr="00E5373F">
        <w:rPr>
          <w:rFonts w:eastAsia="Calibri"/>
          <w:sz w:val="16"/>
        </w:rPr>
        <w:t>U.S. Circuit Judge Karen Henderson, a George H.W. Bush appointee, also sat on the panel. The judges did not indicate when they would issue a ruling.</w:t>
      </w:r>
    </w:p>
    <w:p w14:paraId="3BB0333C" w14:textId="77777777" w:rsidR="00EB0D9D" w:rsidRPr="00E5373F" w:rsidRDefault="00EB0D9D" w:rsidP="00EB0D9D">
      <w:pPr>
        <w:rPr>
          <w:rFonts w:eastAsia="Calibri"/>
          <w:sz w:val="16"/>
        </w:rPr>
      </w:pPr>
      <w:r w:rsidRPr="00E5373F">
        <w:rPr>
          <w:rFonts w:eastAsia="Calibri"/>
          <w:sz w:val="16"/>
        </w:rPr>
        <w:t xml:space="preserve">Lynk and MacDougald did not respond to requests for comment. </w:t>
      </w:r>
    </w:p>
    <w:p w14:paraId="71AA59EA" w14:textId="77777777" w:rsidR="00EB0D9D" w:rsidRPr="00E5373F" w:rsidRDefault="00EB0D9D" w:rsidP="00EB0D9D">
      <w:pPr>
        <w:rPr>
          <w:rFonts w:eastAsia="Calibri"/>
          <w:sz w:val="16"/>
        </w:rPr>
      </w:pPr>
      <w:r w:rsidRPr="00E5373F">
        <w:rPr>
          <w:rFonts w:eastAsia="Calibri"/>
          <w:sz w:val="16"/>
        </w:rPr>
        <w:t>Last year, the U.S. Supreme Court's conservative supermajority found the power to regulate carbon dioxide emissions lies with Congress, not the EPA.</w:t>
      </w:r>
    </w:p>
    <w:p w14:paraId="2F484D09" w14:textId="77777777" w:rsidR="00EB0D9D" w:rsidRPr="00E5373F" w:rsidRDefault="00EB0D9D" w:rsidP="00EB0D9D">
      <w:pPr>
        <w:rPr>
          <w:rFonts w:eastAsia="Calibri"/>
          <w:sz w:val="16"/>
        </w:rPr>
      </w:pPr>
      <w:r w:rsidRPr="00E5373F">
        <w:rPr>
          <w:rFonts w:eastAsia="Calibri"/>
          <w:sz w:val="16"/>
        </w:rPr>
        <w:t>Intervenors on behalf of the EPA in the D.C. Circuit case include the American Lung Association, American Public Health Association and the Clean Air Council.</w:t>
      </w:r>
    </w:p>
    <w:p w14:paraId="03C022D2" w14:textId="77777777" w:rsidR="00EB0D9D" w:rsidRPr="00E5373F" w:rsidRDefault="00EB0D9D" w:rsidP="00EB0D9D">
      <w:pPr>
        <w:rPr>
          <w:rFonts w:eastAsia="Calibri"/>
          <w:sz w:val="16"/>
        </w:rPr>
      </w:pPr>
      <w:r w:rsidRPr="00E5373F">
        <w:rPr>
          <w:rFonts w:eastAsia="Calibri"/>
          <w:sz w:val="16"/>
        </w:rPr>
        <w:t>Alex Bomstein, legal director for the Clean Air Council, said in a phone interview Friday that he disagreed with the notion that climate policy poses a more significant threat to life than climate change.</w:t>
      </w:r>
    </w:p>
    <w:p w14:paraId="7D048FE0" w14:textId="77777777" w:rsidR="00EB0D9D" w:rsidRPr="00E5373F" w:rsidRDefault="00EB0D9D" w:rsidP="00EB0D9D">
      <w:pPr>
        <w:rPr>
          <w:rFonts w:eastAsia="Calibri"/>
          <w:sz w:val="16"/>
        </w:rPr>
      </w:pPr>
      <w:r w:rsidRPr="00E5373F">
        <w:rPr>
          <w:rFonts w:eastAsia="Calibri"/>
          <w:sz w:val="16"/>
        </w:rPr>
        <w:t>"</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climate catastrophe</w:t>
      </w:r>
      <w:r w:rsidRPr="00E5373F">
        <w:rPr>
          <w:rFonts w:eastAsia="Calibri"/>
          <w:sz w:val="16"/>
        </w:rPr>
        <w:t xml:space="preserve"> </w:t>
      </w:r>
      <w:r w:rsidRPr="00E5373F">
        <w:rPr>
          <w:rFonts w:eastAsia="Calibri"/>
          <w:u w:val="single"/>
        </w:rPr>
        <w:t xml:space="preserve">that we are embarking on now </w:t>
      </w:r>
      <w:r w:rsidRPr="00E5373F">
        <w:rPr>
          <w:rFonts w:eastAsia="Calibri"/>
          <w:highlight w:val="cyan"/>
          <w:u w:val="single"/>
        </w:rPr>
        <w:t>is an</w:t>
      </w:r>
      <w:r w:rsidRPr="00E5373F">
        <w:rPr>
          <w:rFonts w:eastAsia="Calibri"/>
          <w:sz w:val="16"/>
          <w:highlight w:val="cyan"/>
        </w:rPr>
        <w:t xml:space="preserve"> </w:t>
      </w:r>
      <w:r w:rsidRPr="00E5373F">
        <w:rPr>
          <w:rFonts w:eastAsia="Calibri"/>
          <w:iCs/>
          <w:highlight w:val="cyan"/>
          <w:u w:val="single"/>
          <w:bdr w:val="single" w:sz="8" w:space="0" w:color="auto"/>
        </w:rPr>
        <w:t>existential risk</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society</w:t>
      </w:r>
      <w:r w:rsidRPr="00E5373F">
        <w:rPr>
          <w:rFonts w:eastAsia="Calibri"/>
          <w:sz w:val="16"/>
        </w:rPr>
        <w:t xml:space="preserve"> as we know it," he said.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harms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already begun</w:t>
      </w:r>
      <w:r w:rsidRPr="00E5373F">
        <w:rPr>
          <w:rFonts w:eastAsia="Calibri"/>
          <w:sz w:val="16"/>
        </w:rPr>
        <w:t xml:space="preserve">." </w:t>
      </w:r>
    </w:p>
    <w:p w14:paraId="3310906B" w14:textId="77777777" w:rsidR="00EB0D9D" w:rsidRPr="00E5373F" w:rsidRDefault="00EB0D9D" w:rsidP="00EB0D9D">
      <w:pPr>
        <w:rPr>
          <w:rFonts w:eastAsia="Calibri"/>
          <w:sz w:val="16"/>
        </w:rPr>
      </w:pPr>
      <w:r w:rsidRPr="00E5373F">
        <w:rPr>
          <w:rFonts w:eastAsia="Calibri"/>
          <w:sz w:val="16"/>
        </w:rPr>
        <w:t xml:space="preserve">According to NASA, </w:t>
      </w:r>
      <w:r w:rsidRPr="00E5373F">
        <w:rPr>
          <w:rFonts w:eastAsia="Calibri"/>
          <w:highlight w:val="cyan"/>
          <w:u w:val="single"/>
        </w:rPr>
        <w:t>human activities</w:t>
      </w:r>
      <w:r w:rsidRPr="00E5373F">
        <w:rPr>
          <w:rFonts w:eastAsia="Calibri"/>
          <w:u w:val="single"/>
        </w:rPr>
        <w:t xml:space="preserve"> have </w:t>
      </w:r>
      <w:r w:rsidRPr="00E5373F">
        <w:rPr>
          <w:rFonts w:eastAsia="Calibri"/>
          <w:highlight w:val="cyan"/>
          <w:u w:val="single"/>
        </w:rPr>
        <w:t>raised</w:t>
      </w:r>
      <w:r w:rsidRPr="00E5373F">
        <w:rPr>
          <w:rFonts w:eastAsia="Calibri"/>
          <w:sz w:val="16"/>
        </w:rPr>
        <w:t xml:space="preserve"> atmospheric </w:t>
      </w:r>
      <w:r w:rsidRPr="00E5373F">
        <w:rPr>
          <w:rFonts w:eastAsia="Calibri"/>
          <w:highlight w:val="cyan"/>
          <w:u w:val="single"/>
        </w:rPr>
        <w:t>carbon</w:t>
      </w:r>
      <w:r w:rsidRPr="00E5373F">
        <w:rPr>
          <w:rFonts w:eastAsia="Calibri"/>
          <w:sz w:val="16"/>
        </w:rPr>
        <w:t xml:space="preserve"> dioxide </w:t>
      </w:r>
      <w:r w:rsidRPr="00E5373F">
        <w:rPr>
          <w:rFonts w:eastAsia="Calibri"/>
          <w:highlight w:val="cyan"/>
          <w:u w:val="single"/>
        </w:rPr>
        <w:t>by</w:t>
      </w:r>
      <w:r w:rsidRPr="00E5373F">
        <w:rPr>
          <w:rFonts w:eastAsia="Calibri"/>
          <w:sz w:val="16"/>
          <w:highlight w:val="cyan"/>
        </w:rPr>
        <w:t xml:space="preserve"> </w:t>
      </w:r>
      <w:r w:rsidRPr="00E5373F">
        <w:rPr>
          <w:rFonts w:eastAsia="Calibri"/>
          <w:iCs/>
          <w:highlight w:val="cyan"/>
          <w:u w:val="single"/>
          <w:bdr w:val="single" w:sz="8" w:space="0" w:color="auto"/>
        </w:rPr>
        <w:t>50%</w:t>
      </w:r>
      <w:r w:rsidRPr="00E5373F">
        <w:rPr>
          <w:rFonts w:eastAsia="Calibri"/>
          <w:sz w:val="16"/>
        </w:rPr>
        <w:t xml:space="preserve"> </w:t>
      </w:r>
      <w:r w:rsidRPr="00E5373F">
        <w:rPr>
          <w:rFonts w:eastAsia="Calibri"/>
          <w:u w:val="single"/>
        </w:rPr>
        <w:t>since the beginning of industrial times</w:t>
      </w:r>
      <w:r w:rsidRPr="00E5373F">
        <w:rPr>
          <w:rFonts w:eastAsia="Calibri"/>
          <w:sz w:val="16"/>
        </w:rPr>
        <w:t xml:space="preserve"> in the 1800s. </w:t>
      </w:r>
      <w:r w:rsidRPr="00E5373F">
        <w:rPr>
          <w:rFonts w:eastAsia="Calibri"/>
          <w:u w:val="single"/>
        </w:rPr>
        <w:t>The rise is more significant than what naturally happened at the end of the last Ice Age</w:t>
      </w:r>
      <w:r w:rsidRPr="00E5373F">
        <w:rPr>
          <w:rFonts w:eastAsia="Calibri"/>
          <w:sz w:val="16"/>
        </w:rPr>
        <w:t xml:space="preserve"> about 20,000 years ago. </w:t>
      </w:r>
    </w:p>
    <w:p w14:paraId="1D811F15" w14:textId="77777777" w:rsidR="00EB0D9D" w:rsidRPr="00E5373F" w:rsidRDefault="00EB0D9D" w:rsidP="00EB0D9D">
      <w:pPr>
        <w:rPr>
          <w:rFonts w:eastAsia="Calibri"/>
          <w:sz w:val="16"/>
        </w:rPr>
      </w:pPr>
      <w:r w:rsidRPr="00E5373F">
        <w:rPr>
          <w:rFonts w:eastAsia="Calibri"/>
          <w:sz w:val="16"/>
        </w:rPr>
        <w:t xml:space="preserve">Bomstein said </w:t>
      </w:r>
      <w:r w:rsidRPr="00E5373F">
        <w:rPr>
          <w:rFonts w:eastAsia="Calibri"/>
          <w:u w:val="single"/>
        </w:rPr>
        <w:t>Americans</w:t>
      </w:r>
      <w:r w:rsidRPr="00E5373F">
        <w:rPr>
          <w:rFonts w:eastAsia="Calibri"/>
          <w:sz w:val="16"/>
        </w:rPr>
        <w:t xml:space="preserve"> </w:t>
      </w:r>
      <w:r w:rsidRPr="00E5373F">
        <w:rPr>
          <w:rFonts w:eastAsia="Calibri"/>
          <w:iCs/>
          <w:u w:val="single"/>
          <w:bdr w:val="single" w:sz="8" w:space="0" w:color="auto"/>
        </w:rPr>
        <w:t>already</w:t>
      </w:r>
      <w:r w:rsidRPr="00E5373F">
        <w:rPr>
          <w:rFonts w:eastAsia="Calibri"/>
          <w:sz w:val="16"/>
        </w:rPr>
        <w:t xml:space="preserve"> </w:t>
      </w:r>
      <w:r w:rsidRPr="00E5373F">
        <w:rPr>
          <w:rFonts w:eastAsia="Calibri"/>
          <w:u w:val="single"/>
        </w:rPr>
        <w:t>feel the effects of a warmer planet through</w:t>
      </w:r>
      <w:r w:rsidRPr="00E5373F">
        <w:rPr>
          <w:rFonts w:eastAsia="Calibri"/>
          <w:sz w:val="16"/>
        </w:rPr>
        <w:t xml:space="preserve"> </w:t>
      </w:r>
      <w:r w:rsidRPr="00E5373F">
        <w:rPr>
          <w:rFonts w:eastAsia="Calibri"/>
          <w:iCs/>
          <w:u w:val="single"/>
          <w:bdr w:val="single" w:sz="8" w:space="0" w:color="auto"/>
        </w:rPr>
        <w:t>extreme weather</w:t>
      </w:r>
      <w:r w:rsidRPr="00E5373F">
        <w:rPr>
          <w:rFonts w:eastAsia="Calibri"/>
          <w:sz w:val="16"/>
        </w:rPr>
        <w:t xml:space="preserve"> events like droughts and floods. </w:t>
      </w:r>
      <w:r w:rsidRPr="00E5373F">
        <w:rPr>
          <w:rFonts w:eastAsia="Calibri"/>
          <w:u w:val="single"/>
        </w:rPr>
        <w:t>According to NASA, the loss of sea ice, melting glaciers and ice sheets, sea level rise and more intense heat waves are some of the</w:t>
      </w:r>
      <w:r w:rsidRPr="00E5373F">
        <w:rPr>
          <w:rFonts w:eastAsia="Calibri"/>
          <w:sz w:val="16"/>
        </w:rPr>
        <w:t xml:space="preserve"> </w:t>
      </w:r>
      <w:r w:rsidRPr="00E5373F">
        <w:rPr>
          <w:rFonts w:eastAsia="Calibri"/>
          <w:iCs/>
          <w:u w:val="single"/>
          <w:bdr w:val="single" w:sz="8" w:space="0" w:color="auto"/>
        </w:rPr>
        <w:t>current effects</w:t>
      </w:r>
      <w:r w:rsidRPr="00E5373F">
        <w:rPr>
          <w:rFonts w:eastAsia="Calibri"/>
          <w:sz w:val="16"/>
        </w:rPr>
        <w:t xml:space="preserve"> </w:t>
      </w:r>
      <w:r w:rsidRPr="00E5373F">
        <w:rPr>
          <w:rFonts w:eastAsia="Calibri"/>
          <w:u w:val="single"/>
        </w:rPr>
        <w:t>of climate change</w:t>
      </w:r>
      <w:r w:rsidRPr="00E5373F">
        <w:rPr>
          <w:rFonts w:eastAsia="Calibri"/>
          <w:sz w:val="16"/>
        </w:rPr>
        <w:t>.</w:t>
      </w:r>
    </w:p>
    <w:p w14:paraId="7D9223AB" w14:textId="77777777" w:rsidR="00EB0D9D" w:rsidRPr="00E5373F" w:rsidRDefault="00EB0D9D" w:rsidP="00EB0D9D">
      <w:pPr>
        <w:rPr>
          <w:rFonts w:eastAsia="Calibri"/>
          <w:sz w:val="16"/>
        </w:rPr>
      </w:pPr>
      <w:r w:rsidRPr="00E5373F">
        <w:rPr>
          <w:rFonts w:eastAsia="Calibri"/>
          <w:sz w:val="16"/>
        </w:rPr>
        <w:t xml:space="preserve">Bomstein said </w:t>
      </w:r>
      <w:r w:rsidRPr="00E5373F">
        <w:rPr>
          <w:rFonts w:eastAsia="Calibri"/>
          <w:u w:val="single"/>
        </w:rPr>
        <w:t>the</w:t>
      </w:r>
      <w:r w:rsidRPr="00E5373F">
        <w:rPr>
          <w:rFonts w:eastAsia="Calibri"/>
          <w:sz w:val="16"/>
        </w:rPr>
        <w:t xml:space="preserve"> 2009 </w:t>
      </w:r>
      <w:r w:rsidRPr="00E5373F">
        <w:rPr>
          <w:rFonts w:eastAsia="Calibri"/>
          <w:iCs/>
          <w:highlight w:val="cyan"/>
          <w:u w:val="single"/>
          <w:bdr w:val="single" w:sz="8" w:space="0" w:color="auto"/>
        </w:rPr>
        <w:t>endangerment finding</w:t>
      </w:r>
      <w:r w:rsidRPr="00E5373F">
        <w:rPr>
          <w:rFonts w:eastAsia="Calibri"/>
          <w:sz w:val="16"/>
          <w:highlight w:val="cyan"/>
        </w:rPr>
        <w:t xml:space="preserve"> </w:t>
      </w:r>
      <w:r w:rsidRPr="00E5373F">
        <w:rPr>
          <w:rFonts w:eastAsia="Calibri"/>
          <w:highlight w:val="cyan"/>
          <w:u w:val="single"/>
        </w:rPr>
        <w:t>is</w:t>
      </w:r>
      <w:r w:rsidRPr="00E5373F">
        <w:rPr>
          <w:rFonts w:eastAsia="Calibri"/>
          <w:sz w:val="16"/>
          <w:highlight w:val="cyan"/>
        </w:rPr>
        <w:t xml:space="preserve"> </w:t>
      </w:r>
      <w:r w:rsidRPr="00E5373F">
        <w:rPr>
          <w:rFonts w:eastAsia="Calibri"/>
          <w:iCs/>
          <w:highlight w:val="cyan"/>
          <w:u w:val="single"/>
          <w:bdr w:val="single" w:sz="8" w:space="0" w:color="auto"/>
        </w:rPr>
        <w:t>crucial</w:t>
      </w:r>
      <w:r w:rsidRPr="00E5373F">
        <w:rPr>
          <w:rFonts w:eastAsia="Calibri"/>
          <w:sz w:val="16"/>
          <w:highlight w:val="cyan"/>
        </w:rPr>
        <w:t xml:space="preserve"> </w:t>
      </w:r>
      <w:r w:rsidRPr="00E5373F">
        <w:rPr>
          <w:rFonts w:eastAsia="Calibri"/>
          <w:highlight w:val="cyan"/>
          <w:u w:val="single"/>
        </w:rPr>
        <w:t>for</w:t>
      </w:r>
      <w:r w:rsidRPr="00E5373F">
        <w:rPr>
          <w:rFonts w:eastAsia="Calibri"/>
          <w:sz w:val="16"/>
          <w:highlight w:val="cyan"/>
        </w:rPr>
        <w:t xml:space="preserve"> </w:t>
      </w:r>
      <w:r w:rsidRPr="00E5373F">
        <w:rPr>
          <w:rFonts w:eastAsia="Calibri"/>
          <w:iCs/>
          <w:highlight w:val="cyan"/>
          <w:u w:val="single"/>
          <w:bdr w:val="single" w:sz="8" w:space="0" w:color="auto"/>
        </w:rPr>
        <w:t>nonprofits</w:t>
      </w:r>
      <w:r w:rsidRPr="00E5373F">
        <w:rPr>
          <w:rFonts w:eastAsia="Calibri"/>
          <w:sz w:val="16"/>
        </w:rPr>
        <w:t xml:space="preserve"> like the Clear Air Council </w:t>
      </w:r>
      <w:r w:rsidRPr="00E5373F">
        <w:rPr>
          <w:rFonts w:eastAsia="Calibri"/>
          <w:u w:val="single"/>
        </w:rPr>
        <w:t>that seek to</w:t>
      </w:r>
      <w:r w:rsidRPr="00E5373F">
        <w:rPr>
          <w:rFonts w:eastAsia="Calibri"/>
          <w:sz w:val="16"/>
        </w:rPr>
        <w:t xml:space="preserve"> </w:t>
      </w:r>
      <w:r w:rsidRPr="00E5373F">
        <w:rPr>
          <w:rFonts w:eastAsia="Calibri"/>
          <w:iCs/>
          <w:u w:val="single"/>
          <w:bdr w:val="single" w:sz="8" w:space="0" w:color="auto"/>
        </w:rPr>
        <w:t>combat the trajectory of climate change</w:t>
      </w:r>
      <w:r w:rsidRPr="00E5373F">
        <w:rPr>
          <w:rFonts w:eastAsia="Calibri"/>
          <w:sz w:val="16"/>
        </w:rPr>
        <w:t xml:space="preserve">. </w:t>
      </w:r>
    </w:p>
    <w:p w14:paraId="6A6F5C6B" w14:textId="77777777" w:rsidR="00EB0D9D" w:rsidRPr="00E5373F" w:rsidRDefault="00EB0D9D" w:rsidP="00EB0D9D">
      <w:pPr>
        <w:rPr>
          <w:rFonts w:eastAsia="Calibri"/>
          <w:sz w:val="16"/>
        </w:rPr>
      </w:pPr>
      <w:r w:rsidRPr="00E5373F">
        <w:rPr>
          <w:rFonts w:eastAsia="Calibri"/>
          <w:sz w:val="16"/>
        </w:rPr>
        <w:t>"</w:t>
      </w:r>
      <w:r w:rsidRPr="00E5373F">
        <w:rPr>
          <w:rFonts w:eastAsia="Calibri"/>
          <w:highlight w:val="cyan"/>
          <w:u w:val="single"/>
        </w:rPr>
        <w:t>It is a</w:t>
      </w:r>
      <w:r w:rsidRPr="00E5373F">
        <w:rPr>
          <w:rFonts w:eastAsia="Calibri"/>
          <w:u w:val="single"/>
        </w:rPr>
        <w:t>n</w:t>
      </w:r>
      <w:r w:rsidRPr="00E5373F">
        <w:rPr>
          <w:rFonts w:eastAsia="Calibri"/>
          <w:sz w:val="16"/>
        </w:rPr>
        <w:t xml:space="preserve"> </w:t>
      </w:r>
      <w:r w:rsidRPr="00E5373F">
        <w:rPr>
          <w:rFonts w:eastAsia="Calibri"/>
          <w:iCs/>
          <w:u w:val="single"/>
          <w:bdr w:val="single" w:sz="8" w:space="0" w:color="auto"/>
        </w:rPr>
        <w:t xml:space="preserve">absolute </w:t>
      </w:r>
      <w:r w:rsidRPr="00E5373F">
        <w:rPr>
          <w:rFonts w:eastAsia="Calibri"/>
          <w:iCs/>
          <w:highlight w:val="cyan"/>
          <w:u w:val="single"/>
          <w:bdr w:val="single" w:sz="8" w:space="0" w:color="auto"/>
        </w:rPr>
        <w:t>prerequisite</w:t>
      </w:r>
      <w:r w:rsidRPr="00E5373F">
        <w:rPr>
          <w:rFonts w:eastAsia="Calibri"/>
          <w:sz w:val="16"/>
        </w:rPr>
        <w:t xml:space="preserve"> for EPA </w:t>
      </w:r>
      <w:r w:rsidRPr="00E5373F">
        <w:rPr>
          <w:rFonts w:eastAsia="Calibri"/>
          <w:highlight w:val="cyan"/>
          <w:u w:val="single"/>
        </w:rPr>
        <w:t>to</w:t>
      </w:r>
      <w:r w:rsidRPr="00E5373F">
        <w:rPr>
          <w:rFonts w:eastAsia="Calibri"/>
          <w:sz w:val="16"/>
        </w:rPr>
        <w:t xml:space="preserve"> be able to </w:t>
      </w:r>
      <w:r w:rsidRPr="00E5373F">
        <w:rPr>
          <w:rFonts w:eastAsia="Calibri"/>
          <w:highlight w:val="cyan"/>
          <w:u w:val="single"/>
        </w:rPr>
        <w:t>do</w:t>
      </w:r>
      <w:r w:rsidRPr="00E5373F">
        <w:rPr>
          <w:rFonts w:eastAsia="Calibri"/>
          <w:sz w:val="16"/>
          <w:highlight w:val="cyan"/>
        </w:rPr>
        <w:t xml:space="preserve"> </w:t>
      </w:r>
      <w:r w:rsidRPr="00E5373F">
        <w:rPr>
          <w:rFonts w:eastAsia="Calibri"/>
          <w:iCs/>
          <w:highlight w:val="cyan"/>
          <w:u w:val="single"/>
          <w:bdr w:val="single" w:sz="8" w:space="0" w:color="auto"/>
        </w:rPr>
        <w:t>anything</w:t>
      </w:r>
      <w:r w:rsidRPr="00E5373F">
        <w:rPr>
          <w:rFonts w:eastAsia="Calibri"/>
          <w:sz w:val="16"/>
        </w:rPr>
        <w:t xml:space="preserve"> significant </w:t>
      </w:r>
      <w:r w:rsidRPr="00E5373F">
        <w:rPr>
          <w:rFonts w:eastAsia="Calibri"/>
          <w:highlight w:val="cyan"/>
          <w:u w:val="single"/>
        </w:rPr>
        <w:t>about</w:t>
      </w:r>
      <w:r w:rsidRPr="00E5373F">
        <w:rPr>
          <w:rFonts w:eastAsia="Calibri"/>
          <w:sz w:val="16"/>
          <w:highlight w:val="cyan"/>
        </w:rPr>
        <w:t xml:space="preserve"> </w:t>
      </w:r>
      <w:r w:rsidRPr="00E5373F">
        <w:rPr>
          <w:rFonts w:eastAsia="Calibri"/>
          <w:iCs/>
          <w:highlight w:val="cyan"/>
          <w:u w:val="single"/>
          <w:bdr w:val="single" w:sz="8" w:space="0" w:color="auto"/>
        </w:rPr>
        <w:t>climate</w:t>
      </w:r>
      <w:r w:rsidRPr="00E5373F">
        <w:rPr>
          <w:rFonts w:eastAsia="Calibri"/>
          <w:iCs/>
          <w:u w:val="single"/>
          <w:bdr w:val="single" w:sz="8" w:space="0" w:color="auto"/>
        </w:rPr>
        <w:t xml:space="preserve"> change</w:t>
      </w:r>
      <w:r w:rsidRPr="00E5373F">
        <w:rPr>
          <w:rFonts w:eastAsia="Calibri"/>
          <w:sz w:val="16"/>
        </w:rPr>
        <w:t xml:space="preserve"> </w:t>
      </w:r>
      <w:r w:rsidRPr="00E5373F">
        <w:rPr>
          <w:rFonts w:eastAsia="Calibri"/>
          <w:u w:val="single"/>
        </w:rPr>
        <w:t xml:space="preserve">to </w:t>
      </w:r>
      <w:r w:rsidRPr="00E5373F">
        <w:rPr>
          <w:rFonts w:eastAsia="Calibri"/>
          <w:iCs/>
          <w:highlight w:val="cyan"/>
          <w:u w:val="single"/>
          <w:bdr w:val="single" w:sz="8" w:space="0" w:color="auto"/>
        </w:rPr>
        <w:t>have</w:t>
      </w:r>
      <w:r w:rsidRPr="00E5373F">
        <w:rPr>
          <w:rFonts w:eastAsia="Calibri"/>
          <w:iCs/>
          <w:u w:val="single"/>
          <w:bdr w:val="single" w:sz="8" w:space="0" w:color="auto"/>
        </w:rPr>
        <w:t xml:space="preserve"> initially</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acknowledgment</w:t>
      </w:r>
      <w:r w:rsidRPr="00E5373F">
        <w:rPr>
          <w:rFonts w:eastAsia="Calibri"/>
          <w:sz w:val="16"/>
        </w:rPr>
        <w:t xml:space="preserve"> </w:t>
      </w:r>
      <w:r w:rsidRPr="00E5373F">
        <w:rPr>
          <w:rFonts w:eastAsia="Calibri"/>
          <w:u w:val="single"/>
        </w:rPr>
        <w:t>that</w:t>
      </w:r>
      <w:r w:rsidRPr="00E5373F">
        <w:rPr>
          <w:rFonts w:eastAsia="Calibri"/>
          <w:sz w:val="16"/>
        </w:rPr>
        <w:t xml:space="preserve"> greenhouse </w:t>
      </w:r>
      <w:r w:rsidRPr="00E5373F">
        <w:rPr>
          <w:rFonts w:eastAsia="Calibri"/>
          <w:u w:val="single"/>
        </w:rPr>
        <w:t>gases are</w:t>
      </w:r>
      <w:r w:rsidRPr="00E5373F">
        <w:rPr>
          <w:rFonts w:eastAsia="Calibri"/>
          <w:sz w:val="16"/>
        </w:rPr>
        <w:t xml:space="preserve"> </w:t>
      </w:r>
      <w:r w:rsidRPr="00E5373F">
        <w:rPr>
          <w:rFonts w:eastAsia="Calibri"/>
          <w:iCs/>
          <w:u w:val="single"/>
          <w:bdr w:val="single" w:sz="8" w:space="0" w:color="auto"/>
        </w:rPr>
        <w:t>endangering the public</w:t>
      </w:r>
      <w:r w:rsidRPr="00E5373F">
        <w:rPr>
          <w:rFonts w:eastAsia="Calibri"/>
          <w:sz w:val="16"/>
        </w:rPr>
        <w:t xml:space="preserve">," he said. </w:t>
      </w:r>
    </w:p>
    <w:bookmarkEnd w:id="0"/>
    <w:p w14:paraId="418ABB4F" w14:textId="185334B7" w:rsidR="00751B2B" w:rsidRDefault="00751B2B" w:rsidP="00751B2B">
      <w:pPr>
        <w:keepNext/>
        <w:keepLines/>
        <w:pageBreakBefore/>
        <w:spacing w:before="40"/>
        <w:jc w:val="center"/>
        <w:outlineLvl w:val="2"/>
        <w:rPr>
          <w:rFonts w:eastAsia="Times New Roman"/>
          <w:b/>
          <w:sz w:val="32"/>
          <w:szCs w:val="24"/>
          <w:u w:val="single"/>
        </w:rPr>
      </w:pPr>
      <w:r>
        <w:rPr>
          <w:rFonts w:eastAsia="Times New Roman"/>
          <w:b/>
          <w:sz w:val="32"/>
          <w:szCs w:val="24"/>
          <w:u w:val="single"/>
        </w:rPr>
        <w:t>DA – 1NC</w:t>
      </w:r>
    </w:p>
    <w:p w14:paraId="02408A30" w14:textId="77777777" w:rsidR="00751B2B" w:rsidRPr="002751AB" w:rsidRDefault="00751B2B" w:rsidP="00751B2B">
      <w:r>
        <w:t>Privatization DA</w:t>
      </w:r>
    </w:p>
    <w:p w14:paraId="010207AB"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Powerful TSA unions block </w:t>
      </w:r>
      <w:r w:rsidRPr="002751AB">
        <w:rPr>
          <w:rFonts w:eastAsia="Times New Roman"/>
          <w:b/>
          <w:iCs/>
          <w:sz w:val="26"/>
          <w:u w:val="single"/>
        </w:rPr>
        <w:t>privatization</w:t>
      </w:r>
      <w:r w:rsidRPr="002751AB">
        <w:rPr>
          <w:rFonts w:eastAsia="Times New Roman"/>
          <w:b/>
          <w:iCs/>
          <w:sz w:val="26"/>
        </w:rPr>
        <w:t xml:space="preserve"> through the </w:t>
      </w:r>
      <w:r w:rsidRPr="002751AB">
        <w:rPr>
          <w:rFonts w:eastAsia="Times New Roman"/>
          <w:b/>
          <w:iCs/>
          <w:sz w:val="26"/>
          <w:u w:val="single"/>
        </w:rPr>
        <w:t>Screening Partnership Program</w:t>
      </w:r>
      <w:r w:rsidRPr="002751AB">
        <w:rPr>
          <w:rFonts w:eastAsia="Times New Roman"/>
          <w:b/>
          <w:iCs/>
          <w:sz w:val="26"/>
        </w:rPr>
        <w:t xml:space="preserve">---that </w:t>
      </w:r>
      <w:r w:rsidRPr="002751AB">
        <w:rPr>
          <w:rFonts w:eastAsia="Times New Roman"/>
          <w:b/>
          <w:iCs/>
          <w:sz w:val="26"/>
          <w:u w:val="single"/>
        </w:rPr>
        <w:t>restores</w:t>
      </w:r>
      <w:r w:rsidRPr="002751AB">
        <w:rPr>
          <w:rFonts w:eastAsia="Times New Roman"/>
          <w:b/>
          <w:iCs/>
          <w:sz w:val="26"/>
        </w:rPr>
        <w:t xml:space="preserve"> aviation security AND </w:t>
      </w:r>
      <w:r w:rsidRPr="002751AB">
        <w:rPr>
          <w:rFonts w:eastAsia="Times New Roman"/>
          <w:b/>
          <w:iCs/>
          <w:sz w:val="26"/>
          <w:u w:val="single"/>
        </w:rPr>
        <w:t>frees resources</w:t>
      </w:r>
      <w:r w:rsidRPr="002751AB">
        <w:rPr>
          <w:rFonts w:eastAsia="Times New Roman"/>
          <w:b/>
          <w:iCs/>
          <w:sz w:val="26"/>
        </w:rPr>
        <w:t xml:space="preserve"> for TSA threat response in </w:t>
      </w:r>
      <w:r w:rsidRPr="002751AB">
        <w:rPr>
          <w:rFonts w:eastAsia="Times New Roman"/>
          <w:b/>
          <w:iCs/>
          <w:sz w:val="26"/>
          <w:u w:val="single"/>
        </w:rPr>
        <w:t>other areas</w:t>
      </w:r>
      <w:r w:rsidRPr="002751AB">
        <w:rPr>
          <w:rFonts w:eastAsia="Times New Roman"/>
          <w:b/>
          <w:iCs/>
          <w:sz w:val="26"/>
        </w:rPr>
        <w:t xml:space="preserve">. </w:t>
      </w:r>
    </w:p>
    <w:p w14:paraId="45ECCF64" w14:textId="77777777" w:rsidR="00751B2B" w:rsidRPr="002751AB" w:rsidRDefault="00751B2B" w:rsidP="00751B2B">
      <w:pPr>
        <w:rPr>
          <w:rFonts w:eastAsia="Calibri"/>
        </w:rPr>
      </w:pPr>
      <w:r w:rsidRPr="002751AB">
        <w:rPr>
          <w:rFonts w:eastAsia="Calibri"/>
        </w:rPr>
        <w:t xml:space="preserve">David </w:t>
      </w:r>
      <w:r w:rsidRPr="002751AB">
        <w:rPr>
          <w:rFonts w:eastAsia="Calibri"/>
          <w:b/>
          <w:bCs/>
          <w:sz w:val="26"/>
        </w:rPr>
        <w:t>Inserra 15</w:t>
      </w:r>
      <w:r w:rsidRPr="002751AB">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28DCF682" w14:textId="77777777" w:rsidR="00751B2B" w:rsidRPr="002751AB" w:rsidRDefault="00751B2B" w:rsidP="00751B2B">
      <w:pPr>
        <w:rPr>
          <w:rFonts w:eastAsia="Calibri"/>
          <w:sz w:val="16"/>
        </w:rPr>
      </w:pPr>
      <w:r w:rsidRPr="002751AB">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serious side effect</w:t>
      </w:r>
      <w:r w:rsidRPr="002751AB">
        <w:rPr>
          <w:rFonts w:eastAsia="Calibri"/>
          <w:sz w:val="16"/>
        </w:rPr>
        <w:t xml:space="preserve"> of this action </w:t>
      </w:r>
      <w:r w:rsidRPr="002751AB">
        <w:rPr>
          <w:rFonts w:eastAsia="Calibri"/>
          <w:u w:val="single"/>
        </w:rPr>
        <w:t>is the harmful</w:t>
      </w:r>
      <w:r w:rsidRPr="002751AB">
        <w:rPr>
          <w:rFonts w:eastAsia="Calibri"/>
          <w:sz w:val="16"/>
        </w:rPr>
        <w:t xml:space="preserve"> </w:t>
      </w:r>
      <w:r w:rsidRPr="002751AB">
        <w:rPr>
          <w:rFonts w:eastAsia="Calibri"/>
          <w:iCs/>
          <w:u w:val="single"/>
          <w:bdr w:val="single" w:sz="8" w:space="0" w:color="auto"/>
        </w:rPr>
        <w:t>redirection</w:t>
      </w:r>
      <w:r w:rsidRPr="002751AB">
        <w:rPr>
          <w:rFonts w:eastAsia="Calibri"/>
          <w:sz w:val="16"/>
        </w:rPr>
        <w:t xml:space="preserve"> </w:t>
      </w:r>
      <w:r w:rsidRPr="002751AB">
        <w:rPr>
          <w:rFonts w:eastAsia="Calibri"/>
          <w:u w:val="single"/>
        </w:rPr>
        <w:t>of</w:t>
      </w:r>
      <w:r w:rsidRPr="002751AB">
        <w:rPr>
          <w:rFonts w:eastAsia="Calibri"/>
          <w:sz w:val="16"/>
        </w:rPr>
        <w:t xml:space="preserve"> </w:t>
      </w:r>
      <w:r w:rsidRPr="002751AB">
        <w:rPr>
          <w:rFonts w:eastAsia="Calibri"/>
          <w:iCs/>
          <w:u w:val="single"/>
          <w:bdr w:val="single" w:sz="8" w:space="0" w:color="auto"/>
        </w:rPr>
        <w:t>attention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resources away</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other pressing</w:t>
      </w:r>
      <w:r w:rsidRPr="002751AB">
        <w:rPr>
          <w:rFonts w:eastAsia="Calibri"/>
          <w:sz w:val="16"/>
        </w:rPr>
        <w:t xml:space="preserve"> homeland security </w:t>
      </w:r>
      <w:r w:rsidRPr="002751AB">
        <w:rPr>
          <w:rFonts w:eastAsia="Calibri"/>
          <w:iCs/>
          <w:u w:val="single"/>
          <w:bdr w:val="single" w:sz="8" w:space="0" w:color="auto"/>
        </w:rPr>
        <w:t>issues</w:t>
      </w:r>
      <w:r w:rsidRPr="002751AB">
        <w:rPr>
          <w:rFonts w:eastAsia="Calibri"/>
          <w:sz w:val="16"/>
        </w:rPr>
        <w:t xml:space="preserve"> ranging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terrorism</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institutional reform</w:t>
      </w:r>
      <w:r w:rsidRPr="002751AB">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3FE98F07" w14:textId="77777777" w:rsidR="00751B2B" w:rsidRPr="002751AB" w:rsidRDefault="00751B2B" w:rsidP="00751B2B">
      <w:pPr>
        <w:rPr>
          <w:rFonts w:eastAsia="Calibri"/>
          <w:sz w:val="16"/>
        </w:rPr>
      </w:pPr>
      <w:r w:rsidRPr="002751AB">
        <w:rPr>
          <w:rFonts w:eastAsia="Calibri"/>
          <w:sz w:val="16"/>
        </w:rPr>
        <w:t>The Transportation Security Administration (</w:t>
      </w:r>
      <w:r w:rsidRPr="002751AB">
        <w:rPr>
          <w:rFonts w:eastAsia="Calibri"/>
          <w:iCs/>
          <w:highlight w:val="cyan"/>
          <w:u w:val="single"/>
          <w:bdr w:val="single" w:sz="8" w:space="0" w:color="auto"/>
        </w:rPr>
        <w:t>TSA</w:t>
      </w:r>
      <w:r w:rsidRPr="002751AB">
        <w:rPr>
          <w:rFonts w:eastAsia="Calibri"/>
          <w:sz w:val="16"/>
        </w:rPr>
        <w:t xml:space="preserve">) could benefit from significant changes and </w:t>
      </w:r>
      <w:r w:rsidRPr="002751AB">
        <w:rPr>
          <w:rFonts w:eastAsia="Calibri"/>
          <w:iCs/>
          <w:highlight w:val="cyan"/>
          <w:u w:val="single"/>
          <w:bdr w:val="single" w:sz="8" w:space="0" w:color="auto"/>
        </w:rPr>
        <w:t>reforms</w:t>
      </w:r>
      <w:r w:rsidRPr="002751AB">
        <w:rPr>
          <w:rFonts w:eastAsia="Calibri"/>
          <w:sz w:val="16"/>
        </w:rPr>
        <w:t xml:space="preserve">. Continuing to expand and strengthen trusted traveler programs, such as PreCheck, </w:t>
      </w:r>
      <w:r w:rsidRPr="002751AB">
        <w:rPr>
          <w:rFonts w:eastAsia="Calibri"/>
          <w:u w:val="single"/>
        </w:rPr>
        <w:t xml:space="preserve">will </w:t>
      </w:r>
      <w:r w:rsidRPr="002751AB">
        <w:rPr>
          <w:rFonts w:eastAsia="Calibri"/>
          <w:highlight w:val="cyan"/>
          <w:u w:val="single"/>
        </w:rPr>
        <w:t>increase</w:t>
      </w:r>
      <w:r w:rsidRPr="002751AB">
        <w:rPr>
          <w:rFonts w:eastAsia="Calibri"/>
          <w:u w:val="single"/>
        </w:rPr>
        <w:t xml:space="preserve"> the </w:t>
      </w:r>
      <w:r w:rsidRPr="002751AB">
        <w:rPr>
          <w:rFonts w:eastAsia="Calibri"/>
          <w:iCs/>
          <w:highlight w:val="cyan"/>
          <w:u w:val="single"/>
          <w:bdr w:val="single" w:sz="8" w:space="0" w:color="auto"/>
        </w:rPr>
        <w:t>focus</w:t>
      </w:r>
      <w:r w:rsidRPr="002751AB">
        <w:rPr>
          <w:rFonts w:eastAsia="Calibri"/>
          <w:sz w:val="16"/>
        </w:rPr>
        <w:t xml:space="preserve"> </w:t>
      </w:r>
      <w:r w:rsidRPr="002751AB">
        <w:rPr>
          <w:rFonts w:eastAsia="Calibri"/>
          <w:u w:val="single"/>
        </w:rPr>
        <w:t>that TSA</w:t>
      </w:r>
      <w:r w:rsidRPr="002751AB">
        <w:rPr>
          <w:rFonts w:eastAsia="Calibri"/>
          <w:sz w:val="16"/>
        </w:rPr>
        <w:t xml:space="preserve"> screeners </w:t>
      </w:r>
      <w:r w:rsidRPr="002751AB">
        <w:rPr>
          <w:rFonts w:eastAsia="Calibri"/>
          <w:u w:val="single"/>
        </w:rPr>
        <w:t xml:space="preserve">spend </w:t>
      </w:r>
      <w:r w:rsidRPr="002751AB">
        <w:rPr>
          <w:rFonts w:eastAsia="Calibri"/>
          <w:highlight w:val="cyan"/>
          <w:u w:val="single"/>
        </w:rPr>
        <w:t>on</w:t>
      </w:r>
      <w:r w:rsidRPr="002751AB">
        <w:rPr>
          <w:rFonts w:eastAsia="Calibri"/>
          <w:sz w:val="16"/>
        </w:rPr>
        <w:t xml:space="preserve"> travelers of </w:t>
      </w:r>
      <w:r w:rsidRPr="002751AB">
        <w:rPr>
          <w:rFonts w:eastAsia="Calibri"/>
          <w:iCs/>
          <w:highlight w:val="cyan"/>
          <w:u w:val="single"/>
          <w:bdr w:val="single" w:sz="8" w:space="0" w:color="auto"/>
        </w:rPr>
        <w:t>high</w:t>
      </w:r>
      <w:r w:rsidRPr="002751AB">
        <w:rPr>
          <w:rFonts w:eastAsia="Calibri"/>
          <w:iCs/>
          <w:u w:val="single"/>
          <w:bdr w:val="single" w:sz="8" w:space="0" w:color="auto"/>
        </w:rPr>
        <w:t>er</w:t>
      </w:r>
      <w:r w:rsidRPr="002751AB">
        <w:rPr>
          <w:rFonts w:eastAsia="Calibri"/>
          <w:sz w:val="16"/>
        </w:rPr>
        <w:t xml:space="preserve"> </w:t>
      </w:r>
      <w:r w:rsidRPr="002751AB">
        <w:rPr>
          <w:rFonts w:eastAsia="Calibri"/>
          <w:highlight w:val="cyan"/>
          <w:u w:val="single"/>
        </w:rPr>
        <w:t>or</w:t>
      </w:r>
      <w:r w:rsidRPr="002751AB">
        <w:rPr>
          <w:rFonts w:eastAsia="Calibri"/>
          <w:sz w:val="16"/>
          <w:highlight w:val="cyan"/>
        </w:rPr>
        <w:t xml:space="preserve"> </w:t>
      </w:r>
      <w:r w:rsidRPr="002751AB">
        <w:rPr>
          <w:rFonts w:eastAsia="Calibri"/>
          <w:iCs/>
          <w:highlight w:val="cyan"/>
          <w:u w:val="single"/>
          <w:bdr w:val="single" w:sz="8" w:space="0" w:color="auto"/>
        </w:rPr>
        <w:t>unknown risk</w:t>
      </w:r>
      <w:r w:rsidRPr="002751AB">
        <w:rPr>
          <w:rFonts w:eastAsia="Calibri"/>
          <w:sz w:val="16"/>
        </w:rPr>
        <w:t xml:space="preserve">. Additionally, the </w:t>
      </w:r>
      <w:r w:rsidRPr="002751AB">
        <w:rPr>
          <w:rFonts w:eastAsia="Calibri"/>
          <w:u w:val="single"/>
        </w:rPr>
        <w:t>TSA should be</w:t>
      </w:r>
      <w:r w:rsidRPr="002751AB">
        <w:rPr>
          <w:rFonts w:eastAsia="Calibri"/>
          <w:sz w:val="16"/>
        </w:rPr>
        <w:t xml:space="preserve"> </w:t>
      </w:r>
      <w:r w:rsidRPr="002751AB">
        <w:rPr>
          <w:rFonts w:eastAsia="Calibri"/>
          <w:iCs/>
          <w:u w:val="single"/>
          <w:bdr w:val="single" w:sz="8" w:space="0" w:color="auto"/>
        </w:rPr>
        <w:t>forced</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expand 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u w:val="single"/>
        </w:rPr>
        <w:t>that saves</w:t>
      </w:r>
      <w:r w:rsidRPr="002751AB">
        <w:rPr>
          <w:rFonts w:eastAsia="Calibri"/>
          <w:sz w:val="16"/>
        </w:rPr>
        <w:t xml:space="preserve"> the government </w:t>
      </w:r>
      <w:r w:rsidRPr="002751AB">
        <w:rPr>
          <w:rFonts w:eastAsia="Calibri"/>
          <w:iCs/>
          <w:u w:val="single"/>
          <w:bdr w:val="single" w:sz="8" w:space="0" w:color="auto"/>
        </w:rPr>
        <w:t>money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enhances productivity</w:t>
      </w:r>
      <w:r w:rsidRPr="002751AB">
        <w:rPr>
          <w:rFonts w:eastAsia="Calibri"/>
          <w:sz w:val="16"/>
        </w:rPr>
        <w:t xml:space="preserve"> </w:t>
      </w:r>
      <w:r w:rsidRPr="002751AB">
        <w:rPr>
          <w:rFonts w:eastAsia="Calibri"/>
          <w:u w:val="single"/>
        </w:rPr>
        <w:t xml:space="preserve">by </w:t>
      </w:r>
      <w:r w:rsidRPr="002751AB">
        <w:rPr>
          <w:rFonts w:eastAsia="Calibri"/>
          <w:highlight w:val="cyan"/>
          <w:u w:val="single"/>
        </w:rPr>
        <w:t>allow</w:t>
      </w:r>
      <w:r w:rsidRPr="002751AB">
        <w:rPr>
          <w:rFonts w:eastAsia="Calibri"/>
          <w:u w:val="single"/>
        </w:rPr>
        <w:t xml:space="preserve">ing airports to use </w:t>
      </w:r>
      <w:r w:rsidRPr="002751AB">
        <w:rPr>
          <w:rFonts w:eastAsia="Calibri"/>
          <w:iCs/>
          <w:highlight w:val="cyan"/>
          <w:u w:val="single"/>
          <w:bdr w:val="single" w:sz="8" w:space="0" w:color="auto"/>
        </w:rPr>
        <w:t>private screeners</w:t>
      </w:r>
      <w:r w:rsidRPr="002751AB">
        <w:rPr>
          <w:rFonts w:eastAsia="Calibri"/>
          <w:sz w:val="16"/>
          <w:highlight w:val="cyan"/>
        </w:rPr>
        <w:t xml:space="preserve"> </w:t>
      </w:r>
      <w:r w:rsidRPr="002751AB">
        <w:rPr>
          <w:rFonts w:eastAsia="Calibri"/>
          <w:highlight w:val="cyan"/>
          <w:u w:val="single"/>
        </w:rPr>
        <w:t>with</w:t>
      </w:r>
      <w:r w:rsidRPr="002751AB">
        <w:rPr>
          <w:rFonts w:eastAsia="Calibri"/>
          <w:sz w:val="16"/>
          <w:highlight w:val="cyan"/>
        </w:rPr>
        <w:t xml:space="preserve"> </w:t>
      </w:r>
      <w:r w:rsidRPr="002751AB">
        <w:rPr>
          <w:rFonts w:eastAsia="Calibri"/>
          <w:iCs/>
          <w:highlight w:val="cyan"/>
          <w:u w:val="single"/>
          <w:bdr w:val="single" w:sz="8" w:space="0" w:color="auto"/>
        </w:rPr>
        <w:t>TSA oversight</w:t>
      </w:r>
      <w:r w:rsidRPr="002751AB">
        <w:rPr>
          <w:rFonts w:eastAsia="Calibri"/>
          <w:sz w:val="16"/>
        </w:rPr>
        <w:t xml:space="preserve"> </w:t>
      </w:r>
      <w:r w:rsidRPr="002751AB">
        <w:rPr>
          <w:rFonts w:eastAsia="Calibri"/>
          <w:u w:val="single"/>
        </w:rPr>
        <w:t>in place of</w:t>
      </w:r>
      <w:r w:rsidRPr="002751AB">
        <w:rPr>
          <w:rFonts w:eastAsia="Calibri"/>
          <w:sz w:val="16"/>
        </w:rPr>
        <w:t xml:space="preserve"> </w:t>
      </w:r>
      <w:r w:rsidRPr="002751AB">
        <w:rPr>
          <w:rFonts w:eastAsia="Calibri"/>
          <w:iCs/>
          <w:u w:val="single"/>
          <w:bdr w:val="single" w:sz="8" w:space="0" w:color="auto"/>
        </w:rPr>
        <w:t>TSA screeners</w:t>
      </w:r>
      <w:r w:rsidRPr="002751AB">
        <w:rPr>
          <w:rFonts w:eastAsia="Calibri"/>
          <w:sz w:val="16"/>
        </w:rPr>
        <w:t>.</w:t>
      </w:r>
    </w:p>
    <w:p w14:paraId="7E20C30D" w14:textId="77777777" w:rsidR="00751B2B" w:rsidRPr="002751AB" w:rsidRDefault="00751B2B" w:rsidP="00751B2B">
      <w:pPr>
        <w:rPr>
          <w:rFonts w:eastAsia="Calibri"/>
          <w:sz w:val="16"/>
        </w:rPr>
      </w:pPr>
      <w:r w:rsidRPr="002751AB">
        <w:rPr>
          <w:rFonts w:eastAsia="Calibri"/>
          <w:sz w:val="16"/>
        </w:rPr>
        <w:t>Trusted Travelers</w:t>
      </w:r>
    </w:p>
    <w:p w14:paraId="49E7BCD0" w14:textId="77777777" w:rsidR="00751B2B" w:rsidRPr="002751AB" w:rsidRDefault="00751B2B" w:rsidP="00751B2B">
      <w:pPr>
        <w:rPr>
          <w:rFonts w:eastAsia="Calibri"/>
          <w:sz w:val="16"/>
        </w:rPr>
      </w:pPr>
      <w:r w:rsidRPr="002751AB">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2751AB">
        <w:rPr>
          <w:rFonts w:eastAsia="Calibri"/>
          <w:u w:val="single"/>
        </w:rPr>
        <w:t>This</w:t>
      </w:r>
      <w:r w:rsidRPr="002751AB">
        <w:rPr>
          <w:rFonts w:eastAsia="Calibri"/>
          <w:sz w:val="16"/>
        </w:rPr>
        <w:t xml:space="preserve"> risk-based security </w:t>
      </w:r>
      <w:r w:rsidRPr="002751AB">
        <w:rPr>
          <w:rFonts w:eastAsia="Calibri"/>
          <w:u w:val="single"/>
        </w:rPr>
        <w:t>allows the U.S. to use its</w:t>
      </w:r>
      <w:r w:rsidRPr="002751AB">
        <w:rPr>
          <w:rFonts w:eastAsia="Calibri"/>
          <w:sz w:val="16"/>
        </w:rPr>
        <w:t xml:space="preserve"> </w:t>
      </w:r>
      <w:r w:rsidRPr="002751AB">
        <w:rPr>
          <w:rFonts w:eastAsia="Calibri"/>
          <w:iCs/>
          <w:u w:val="single"/>
          <w:bdr w:val="single" w:sz="8" w:space="0" w:color="auto"/>
        </w:rPr>
        <w:t>limited security resources</w:t>
      </w:r>
      <w:r w:rsidRPr="002751AB">
        <w:rPr>
          <w:rFonts w:eastAsia="Calibri"/>
          <w:sz w:val="16"/>
        </w:rPr>
        <w:t xml:space="preserve"> </w:t>
      </w:r>
      <w:r w:rsidRPr="002751AB">
        <w:rPr>
          <w:rFonts w:eastAsia="Calibri"/>
          <w:u w:val="single"/>
        </w:rPr>
        <w:t>more</w:t>
      </w:r>
      <w:r w:rsidRPr="002751AB">
        <w:rPr>
          <w:rFonts w:eastAsia="Calibri"/>
          <w:sz w:val="16"/>
        </w:rPr>
        <w:t xml:space="preserve"> </w:t>
      </w:r>
      <w:r w:rsidRPr="002751AB">
        <w:rPr>
          <w:rFonts w:eastAsia="Calibri"/>
          <w:iCs/>
          <w:u w:val="single"/>
          <w:bdr w:val="single" w:sz="8" w:space="0" w:color="auto"/>
        </w:rPr>
        <w:t>efficiently</w:t>
      </w:r>
      <w:r w:rsidRPr="002751AB">
        <w:rPr>
          <w:rFonts w:eastAsia="Calibri"/>
          <w:u w:val="single"/>
        </w:rPr>
        <w:t>, focusing</w:t>
      </w:r>
      <w:r w:rsidRPr="002751AB">
        <w:rPr>
          <w:rFonts w:eastAsia="Calibri"/>
          <w:sz w:val="16"/>
        </w:rPr>
        <w:t xml:space="preserve"> security </w:t>
      </w:r>
      <w:r w:rsidRPr="002751AB">
        <w:rPr>
          <w:rFonts w:eastAsia="Calibri"/>
          <w:u w:val="single"/>
        </w:rPr>
        <w:t>on</w:t>
      </w:r>
      <w:r w:rsidRPr="002751AB">
        <w:rPr>
          <w:rFonts w:eastAsia="Calibri"/>
          <w:sz w:val="16"/>
        </w:rPr>
        <w:t xml:space="preserve"> individuals who are </w:t>
      </w:r>
      <w:r w:rsidRPr="002751AB">
        <w:rPr>
          <w:rFonts w:eastAsia="Calibri"/>
          <w:iCs/>
          <w:u w:val="single"/>
          <w:bdr w:val="single" w:sz="8" w:space="0" w:color="auto"/>
        </w:rPr>
        <w:t>higher risks</w:t>
      </w:r>
      <w:r w:rsidRPr="002751AB">
        <w:rPr>
          <w:rFonts w:eastAsia="Calibri"/>
          <w:sz w:val="16"/>
        </w:rPr>
        <w:t xml:space="preserve"> or unknown risks.</w:t>
      </w:r>
    </w:p>
    <w:p w14:paraId="5A435166" w14:textId="77777777" w:rsidR="00751B2B" w:rsidRPr="002751AB" w:rsidRDefault="00751B2B" w:rsidP="00751B2B">
      <w:pPr>
        <w:rPr>
          <w:rFonts w:eastAsia="Calibri"/>
          <w:sz w:val="16"/>
        </w:rPr>
      </w:pPr>
      <w:r w:rsidRPr="002751AB">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6396AE17" w14:textId="77777777" w:rsidR="00751B2B" w:rsidRPr="002751AB" w:rsidRDefault="00751B2B" w:rsidP="00751B2B">
      <w:pPr>
        <w:rPr>
          <w:rFonts w:eastAsia="Calibri"/>
          <w:sz w:val="16"/>
        </w:rPr>
      </w:pPr>
      <w:r w:rsidRPr="002751AB">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26A181BF" w14:textId="77777777" w:rsidR="00751B2B" w:rsidRPr="002751AB" w:rsidRDefault="00751B2B" w:rsidP="00751B2B">
      <w:pPr>
        <w:rPr>
          <w:rFonts w:eastAsia="Calibri"/>
          <w:sz w:val="16"/>
        </w:rPr>
      </w:pPr>
      <w:r w:rsidRPr="002751AB">
        <w:rPr>
          <w:rFonts w:eastAsia="Calibri"/>
          <w:sz w:val="16"/>
        </w:rPr>
        <w:t>Congress and the DHS should:</w:t>
      </w:r>
    </w:p>
    <w:p w14:paraId="1CFB4A9D" w14:textId="77777777" w:rsidR="00751B2B" w:rsidRPr="002751AB" w:rsidRDefault="00751B2B" w:rsidP="00751B2B">
      <w:pPr>
        <w:rPr>
          <w:rFonts w:eastAsia="Calibri"/>
          <w:sz w:val="16"/>
        </w:rPr>
      </w:pPr>
      <w:r w:rsidRPr="002751AB">
        <w:rPr>
          <w:rFonts w:eastAsia="Calibri"/>
          <w:sz w:val="16"/>
        </w:rPr>
        <w:t>Improve security assessments. In order to continue the judicious growth of TSA PreCheck and risk-based security, the TSA must conduct proper security assessments and refine the screening and vetting process to minimize security risks.</w:t>
      </w:r>
    </w:p>
    <w:p w14:paraId="6F6A34C9" w14:textId="77777777" w:rsidR="00751B2B" w:rsidRPr="002751AB" w:rsidRDefault="00751B2B" w:rsidP="00751B2B">
      <w:pPr>
        <w:rPr>
          <w:rFonts w:eastAsia="Calibri"/>
          <w:sz w:val="16"/>
        </w:rPr>
      </w:pPr>
      <w:r w:rsidRPr="002751AB">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5877F55C" w14:textId="77777777" w:rsidR="00751B2B" w:rsidRPr="002751AB" w:rsidRDefault="00751B2B" w:rsidP="00751B2B">
      <w:pPr>
        <w:rPr>
          <w:rFonts w:eastAsia="Calibri"/>
          <w:sz w:val="16"/>
        </w:rPr>
      </w:pPr>
      <w:r w:rsidRPr="002751AB">
        <w:rPr>
          <w:rFonts w:eastAsia="Calibri"/>
          <w:sz w:val="16"/>
        </w:rPr>
        <w:t>Private Screeners</w:t>
      </w:r>
    </w:p>
    <w:p w14:paraId="0D0CAB75" w14:textId="77777777" w:rsidR="00751B2B" w:rsidRPr="002751AB" w:rsidRDefault="00751B2B" w:rsidP="00751B2B">
      <w:pPr>
        <w:rPr>
          <w:rFonts w:eastAsia="Calibri"/>
          <w:sz w:val="16"/>
        </w:rPr>
      </w:pPr>
      <w:r w:rsidRPr="002751AB">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3A1A6399" w14:textId="77777777" w:rsidR="00751B2B" w:rsidRPr="002751AB" w:rsidRDefault="00751B2B" w:rsidP="00751B2B">
      <w:pPr>
        <w:rPr>
          <w:rFonts w:eastAsia="Calibri"/>
          <w:sz w:val="16"/>
        </w:rPr>
      </w:pPr>
      <w:r w:rsidRPr="002751AB">
        <w:rPr>
          <w:rFonts w:eastAsia="Calibri"/>
          <w:u w:val="single"/>
        </w:rPr>
        <w:t>Despite its</w:t>
      </w:r>
      <w:r w:rsidRPr="002751AB">
        <w:rPr>
          <w:rFonts w:eastAsia="Calibri"/>
          <w:sz w:val="16"/>
        </w:rPr>
        <w:t xml:space="preserve"> potential </w:t>
      </w:r>
      <w:r w:rsidRPr="002751AB">
        <w:rPr>
          <w:rFonts w:eastAsia="Calibri"/>
          <w:u w:val="single"/>
        </w:rPr>
        <w:t>benefits, SPP has had a</w:t>
      </w:r>
      <w:r w:rsidRPr="002751AB">
        <w:rPr>
          <w:rFonts w:eastAsia="Calibri"/>
          <w:sz w:val="16"/>
        </w:rPr>
        <w:t xml:space="preserve"> </w:t>
      </w:r>
      <w:r w:rsidRPr="002751AB">
        <w:rPr>
          <w:rFonts w:eastAsia="Calibri"/>
          <w:iCs/>
          <w:u w:val="single"/>
          <w:bdr w:val="single" w:sz="8" w:space="0" w:color="auto"/>
        </w:rPr>
        <w:t>rocky implementation</w:t>
      </w:r>
      <w:r w:rsidRPr="002751AB">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2751AB">
        <w:rPr>
          <w:rFonts w:eastAsia="Calibri"/>
          <w:u w:val="single"/>
        </w:rPr>
        <w:t>a case study</w:t>
      </w:r>
      <w:r w:rsidRPr="002751AB">
        <w:rPr>
          <w:rFonts w:eastAsia="Calibri"/>
          <w:sz w:val="16"/>
        </w:rPr>
        <w:t xml:space="preserve"> undertaken by the House Transportation and Infrastructure Committee in 2011 </w:t>
      </w:r>
      <w:r w:rsidRPr="002751AB">
        <w:rPr>
          <w:rFonts w:eastAsia="Calibri"/>
          <w:u w:val="single"/>
        </w:rPr>
        <w:t>found</w:t>
      </w:r>
      <w:r w:rsidRPr="002751AB">
        <w:rPr>
          <w:rFonts w:eastAsia="Calibri"/>
          <w:sz w:val="16"/>
        </w:rPr>
        <w:t xml:space="preserve"> that </w:t>
      </w:r>
      <w:r w:rsidRPr="002751AB">
        <w:rPr>
          <w:rFonts w:eastAsia="Calibri"/>
          <w:highlight w:val="cyan"/>
          <w:u w:val="single"/>
        </w:rPr>
        <w:t>SPP</w:t>
      </w:r>
      <w:r w:rsidRPr="002751AB">
        <w:rPr>
          <w:rFonts w:eastAsia="Calibri"/>
          <w:u w:val="single"/>
        </w:rPr>
        <w:t xml:space="preserve"> screening </w:t>
      </w:r>
      <w:r w:rsidRPr="002751AB">
        <w:rPr>
          <w:rFonts w:eastAsia="Calibri"/>
          <w:highlight w:val="cyan"/>
          <w:u w:val="single"/>
        </w:rPr>
        <w:t>was</w:t>
      </w:r>
      <w:r w:rsidRPr="002751AB">
        <w:rPr>
          <w:rFonts w:eastAsia="Calibri"/>
          <w:sz w:val="16"/>
        </w:rPr>
        <w:t xml:space="preserve"> as much as </w:t>
      </w:r>
      <w:r w:rsidRPr="002751AB">
        <w:rPr>
          <w:rFonts w:eastAsia="Calibri"/>
          <w:iCs/>
          <w:highlight w:val="cyan"/>
          <w:u w:val="single"/>
          <w:bdr w:val="single" w:sz="8" w:space="0" w:color="auto"/>
        </w:rPr>
        <w:t>65 percent more efficient</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highlight w:val="cyan"/>
        </w:rPr>
        <w:t xml:space="preserve"> </w:t>
      </w:r>
      <w:r w:rsidRPr="002751AB">
        <w:rPr>
          <w:rFonts w:eastAsia="Calibri"/>
          <w:iCs/>
          <w:highlight w:val="cyan"/>
          <w:u w:val="single"/>
          <w:bdr w:val="single" w:sz="8" w:space="0" w:color="auto"/>
        </w:rPr>
        <w:t>federal</w:t>
      </w:r>
      <w:r w:rsidRPr="002751AB">
        <w:rPr>
          <w:rFonts w:eastAsia="Calibri"/>
          <w:sz w:val="16"/>
        </w:rPr>
        <w:t xml:space="preserve"> screeners.[10] One reason for this productivity gap could be the higher level of attrition in the TSA than private screening. </w:t>
      </w:r>
      <w:r w:rsidRPr="002751AB">
        <w:rPr>
          <w:rFonts w:eastAsia="Calibri"/>
          <w:u w:val="single"/>
        </w:rPr>
        <w:t>A</w:t>
      </w:r>
      <w:r w:rsidRPr="002751AB">
        <w:rPr>
          <w:rFonts w:eastAsia="Calibri"/>
          <w:sz w:val="16"/>
        </w:rPr>
        <w:t xml:space="preserve"> related </w:t>
      </w:r>
      <w:r w:rsidRPr="002751AB">
        <w:rPr>
          <w:rFonts w:eastAsia="Calibri"/>
          <w:iCs/>
          <w:u w:val="single"/>
          <w:bdr w:val="single" w:sz="8" w:space="0" w:color="auto"/>
        </w:rPr>
        <w:t>factor</w:t>
      </w:r>
      <w:r w:rsidRPr="002751AB">
        <w:rPr>
          <w:rFonts w:eastAsia="Calibri"/>
          <w:u w:val="single"/>
        </w:rPr>
        <w:t xml:space="preserve"> in productivity could be better</w:t>
      </w:r>
      <w:r w:rsidRPr="002751AB">
        <w:rPr>
          <w:rFonts w:eastAsia="Calibri"/>
          <w:sz w:val="16"/>
        </w:rPr>
        <w:t xml:space="preserve"> </w:t>
      </w:r>
      <w:r w:rsidRPr="002751AB">
        <w:rPr>
          <w:rFonts w:eastAsia="Calibri"/>
          <w:iCs/>
          <w:u w:val="single"/>
          <w:bdr w:val="single" w:sz="8" w:space="0" w:color="auto"/>
        </w:rPr>
        <w:t>staffing</w:t>
      </w:r>
      <w:r w:rsidRPr="002751AB">
        <w:rPr>
          <w:rFonts w:eastAsia="Calibri"/>
          <w:sz w:val="16"/>
        </w:rPr>
        <w:t xml:space="preserve"> measures ranging </w:t>
      </w:r>
      <w:r w:rsidRPr="002751AB">
        <w:rPr>
          <w:rFonts w:eastAsia="Calibri"/>
          <w:u w:val="single"/>
        </w:rPr>
        <w:t>from day-to-day scheduling to more efficient</w:t>
      </w:r>
      <w:r w:rsidRPr="002751AB">
        <w:rPr>
          <w:rFonts w:eastAsia="Calibri"/>
          <w:sz w:val="16"/>
        </w:rPr>
        <w:t xml:space="preserve"> </w:t>
      </w:r>
      <w:r w:rsidRPr="002751AB">
        <w:rPr>
          <w:rFonts w:eastAsia="Calibri"/>
          <w:iCs/>
          <w:u w:val="single"/>
          <w:bdr w:val="single" w:sz="8" w:space="0" w:color="auto"/>
        </w:rPr>
        <w:t>hiring</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practices</w:t>
      </w:r>
      <w:r w:rsidRPr="002751AB">
        <w:rPr>
          <w:rFonts w:eastAsia="Calibri"/>
          <w:highlight w:val="cyan"/>
          <w:u w:val="single"/>
        </w:rPr>
        <w:t>.</w:t>
      </w:r>
      <w:r w:rsidRPr="002751AB">
        <w:rPr>
          <w:rFonts w:eastAsia="Calibri"/>
          <w:u w:val="single"/>
        </w:rPr>
        <w:t xml:space="preserve"> Beyond</w:t>
      </w:r>
      <w:r w:rsidRPr="002751AB">
        <w:rPr>
          <w:rFonts w:eastAsia="Calibri"/>
          <w:sz w:val="16"/>
        </w:rPr>
        <w:t xml:space="preserve"> just </w:t>
      </w:r>
      <w:r w:rsidRPr="002751AB">
        <w:rPr>
          <w:rFonts w:eastAsia="Calibri"/>
          <w:u w:val="single"/>
        </w:rPr>
        <w:t>pure</w:t>
      </w:r>
      <w:r w:rsidRPr="002751AB">
        <w:rPr>
          <w:rFonts w:eastAsia="Calibri"/>
          <w:sz w:val="16"/>
        </w:rPr>
        <w:t xml:space="preserve"> </w:t>
      </w:r>
      <w:r w:rsidRPr="002751AB">
        <w:rPr>
          <w:rFonts w:eastAsia="Calibri"/>
          <w:iCs/>
          <w:u w:val="single"/>
          <w:bdr w:val="single" w:sz="8" w:space="0" w:color="auto"/>
        </w:rPr>
        <w:t>efficiency</w:t>
      </w:r>
      <w:r w:rsidRPr="002751AB">
        <w:rPr>
          <w:rFonts w:eastAsia="Calibri"/>
          <w:u w:val="single"/>
        </w:rPr>
        <w:t>, SPP airports also report improved</w:t>
      </w:r>
      <w:r w:rsidRPr="002751AB">
        <w:rPr>
          <w:rFonts w:eastAsia="Calibri"/>
          <w:sz w:val="16"/>
        </w:rPr>
        <w:t xml:space="preserve"> </w:t>
      </w:r>
      <w:r w:rsidRPr="002751AB">
        <w:rPr>
          <w:rFonts w:eastAsia="Calibri"/>
          <w:iCs/>
          <w:u w:val="single"/>
          <w:bdr w:val="single" w:sz="8" w:space="0" w:color="auto"/>
        </w:rPr>
        <w:t>customer service</w:t>
      </w:r>
      <w:r w:rsidRPr="002751AB">
        <w:rPr>
          <w:rFonts w:eastAsia="Calibri"/>
          <w:sz w:val="16"/>
        </w:rPr>
        <w:t xml:space="preserve"> from their private-sector screeners.</w:t>
      </w:r>
    </w:p>
    <w:p w14:paraId="216BB1FC" w14:textId="77777777" w:rsidR="00751B2B" w:rsidRPr="002751AB" w:rsidRDefault="00751B2B" w:rsidP="00751B2B">
      <w:pPr>
        <w:rPr>
          <w:rFonts w:eastAsia="Calibri"/>
          <w:sz w:val="16"/>
        </w:rPr>
      </w:pPr>
      <w:r w:rsidRPr="002751AB">
        <w:rPr>
          <w:rFonts w:eastAsia="Calibri"/>
          <w:highlight w:val="cyan"/>
          <w:u w:val="single"/>
        </w:rPr>
        <w:t>Productivity</w:t>
      </w:r>
      <w:r w:rsidRPr="002751AB">
        <w:rPr>
          <w:rFonts w:eastAsia="Calibri"/>
          <w:u w:val="single"/>
        </w:rPr>
        <w:t xml:space="preserve"> also bleeds over into</w:t>
      </w:r>
      <w:r w:rsidRPr="002751AB">
        <w:rPr>
          <w:rFonts w:eastAsia="Calibri"/>
          <w:sz w:val="16"/>
        </w:rPr>
        <w:t xml:space="preserve"> considerations of </w:t>
      </w:r>
      <w:r w:rsidRPr="002751AB">
        <w:rPr>
          <w:rFonts w:eastAsia="Calibri"/>
          <w:iCs/>
          <w:u w:val="single"/>
          <w:bdr w:val="single" w:sz="8" w:space="0" w:color="auto"/>
        </w:rPr>
        <w:t>cost</w:t>
      </w:r>
      <w:r w:rsidRPr="002751AB">
        <w:rPr>
          <w:rFonts w:eastAsia="Calibri"/>
          <w:u w:val="single"/>
        </w:rPr>
        <w:t>. A more productive workforce with less</w:t>
      </w:r>
      <w:r w:rsidRPr="002751AB">
        <w:rPr>
          <w:rFonts w:eastAsia="Calibri"/>
          <w:sz w:val="16"/>
        </w:rPr>
        <w:t xml:space="preserve"> </w:t>
      </w:r>
      <w:r w:rsidRPr="002751AB">
        <w:rPr>
          <w:rFonts w:eastAsia="Calibri"/>
          <w:iCs/>
          <w:u w:val="single"/>
          <w:bdr w:val="single" w:sz="8" w:space="0" w:color="auto"/>
        </w:rPr>
        <w:t>attrition</w:t>
      </w:r>
      <w:r w:rsidRPr="002751AB">
        <w:rPr>
          <w:rFonts w:eastAsia="Calibri"/>
          <w:sz w:val="16"/>
        </w:rPr>
        <w:t xml:space="preserve">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less expensive</w:t>
      </w:r>
      <w:r w:rsidRPr="002751AB">
        <w:rPr>
          <w:rFonts w:eastAsia="Calibri"/>
          <w:sz w:val="16"/>
        </w:rPr>
        <w:t xml:space="preserve"> to maintain and operate. </w:t>
      </w:r>
      <w:r w:rsidRPr="002751AB">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2751AB">
        <w:rPr>
          <w:rFonts w:eastAsia="Calibri"/>
          <w:sz w:val="16"/>
        </w:rPr>
        <w:t xml:space="preserve">.[11] Furthermore, the Transportation Committee study found that </w:t>
      </w:r>
      <w:r w:rsidRPr="002751AB">
        <w:rPr>
          <w:rFonts w:eastAsia="Calibri"/>
          <w:u w:val="single"/>
        </w:rPr>
        <w:t>when considerations such as increases in productivity were accounted for, the cost of the program</w:t>
      </w:r>
      <w:r w:rsidRPr="002751AB">
        <w:rPr>
          <w:rFonts w:eastAsia="Calibri"/>
          <w:sz w:val="16"/>
        </w:rPr>
        <w:t xml:space="preserve"> </w:t>
      </w:r>
      <w:r w:rsidRPr="002751AB">
        <w:rPr>
          <w:rFonts w:eastAsia="Calibri"/>
          <w:iCs/>
          <w:u w:val="single"/>
          <w:bdr w:val="single" w:sz="8" w:space="0" w:color="auto"/>
        </w:rPr>
        <w:t>fell dramatically</w:t>
      </w:r>
      <w:r w:rsidRPr="002751AB">
        <w:rPr>
          <w:rFonts w:eastAsia="Calibri"/>
          <w:u w:val="single"/>
        </w:rPr>
        <w:t>. Together with smaller</w:t>
      </w:r>
      <w:r w:rsidRPr="002751AB">
        <w:rPr>
          <w:rFonts w:eastAsia="Calibri"/>
          <w:sz w:val="16"/>
        </w:rPr>
        <w:t xml:space="preserve"> overhead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lower</w:t>
      </w:r>
      <w:r w:rsidRPr="002751AB">
        <w:rPr>
          <w:rFonts w:eastAsia="Calibri"/>
          <w:sz w:val="16"/>
        </w:rPr>
        <w:t xml:space="preserve"> levels of </w:t>
      </w:r>
      <w:r w:rsidRPr="002751AB">
        <w:rPr>
          <w:rFonts w:eastAsia="Calibri"/>
          <w:iCs/>
          <w:u w:val="single"/>
          <w:bdr w:val="single" w:sz="8" w:space="0" w:color="auto"/>
        </w:rPr>
        <w:t>attrition</w:t>
      </w:r>
      <w:r w:rsidRPr="002751AB">
        <w:rPr>
          <w:rFonts w:eastAsia="Calibri"/>
          <w:u w:val="single"/>
        </w:rPr>
        <w:t xml:space="preserve">, the </w:t>
      </w:r>
      <w:r w:rsidRPr="002751AB">
        <w:rPr>
          <w:rFonts w:eastAsia="Calibri"/>
          <w:highlight w:val="cyan"/>
          <w:u w:val="single"/>
        </w:rPr>
        <w:t>SPP</w:t>
      </w:r>
      <w:r w:rsidRPr="002751AB">
        <w:rPr>
          <w:rFonts w:eastAsia="Calibri"/>
          <w:sz w:val="16"/>
        </w:rPr>
        <w:t xml:space="preserve"> program </w:t>
      </w:r>
      <w:r w:rsidRPr="002751AB">
        <w:rPr>
          <w:rFonts w:eastAsia="Calibri"/>
          <w:highlight w:val="cyan"/>
          <w:u w:val="single"/>
        </w:rPr>
        <w:t>is</w:t>
      </w:r>
      <w:r w:rsidRPr="002751AB">
        <w:rPr>
          <w:rFonts w:eastAsia="Calibri"/>
          <w:u w:val="single"/>
        </w:rPr>
        <w:t xml:space="preserve"> likely </w:t>
      </w:r>
      <w:r w:rsidRPr="002751AB">
        <w:rPr>
          <w:rFonts w:eastAsia="Calibri"/>
          <w:highlight w:val="cyan"/>
          <w:u w:val="single"/>
        </w:rPr>
        <w:t>a</w:t>
      </w:r>
      <w:r w:rsidRPr="002751AB">
        <w:rPr>
          <w:rFonts w:eastAsia="Calibri"/>
          <w:sz w:val="16"/>
          <w:highlight w:val="cyan"/>
        </w:rPr>
        <w:t xml:space="preserve"> </w:t>
      </w:r>
      <w:r w:rsidRPr="002751AB">
        <w:rPr>
          <w:rFonts w:eastAsia="Calibri"/>
          <w:iCs/>
          <w:highlight w:val="cyan"/>
          <w:u w:val="single"/>
          <w:bdr w:val="single" w:sz="8" w:space="0" w:color="auto"/>
        </w:rPr>
        <w:t>financial boon</w:t>
      </w:r>
      <w:r w:rsidRPr="002751AB">
        <w:rPr>
          <w:rFonts w:eastAsia="Calibri"/>
          <w:sz w:val="16"/>
        </w:rPr>
        <w:t xml:space="preserve"> </w:t>
      </w:r>
      <w:r w:rsidRPr="002751AB">
        <w:rPr>
          <w:rFonts w:eastAsia="Calibri"/>
          <w:u w:val="single"/>
        </w:rPr>
        <w:t>for</w:t>
      </w:r>
      <w:r w:rsidRPr="002751AB">
        <w:rPr>
          <w:rFonts w:eastAsia="Calibri"/>
          <w:sz w:val="16"/>
        </w:rPr>
        <w:t xml:space="preserve"> most </w:t>
      </w:r>
      <w:r w:rsidRPr="002751AB">
        <w:rPr>
          <w:rFonts w:eastAsia="Calibri"/>
          <w:u w:val="single"/>
        </w:rPr>
        <w:t>airports</w:t>
      </w:r>
      <w:r w:rsidRPr="002751AB">
        <w:rPr>
          <w:rFonts w:eastAsia="Calibri"/>
          <w:sz w:val="16"/>
        </w:rPr>
        <w:t>.</w:t>
      </w:r>
    </w:p>
    <w:p w14:paraId="3B97DC60" w14:textId="77777777" w:rsidR="00751B2B" w:rsidRPr="002751AB" w:rsidRDefault="00751B2B" w:rsidP="00751B2B">
      <w:pPr>
        <w:rPr>
          <w:rFonts w:eastAsia="Calibri"/>
          <w:sz w:val="16"/>
        </w:rPr>
      </w:pPr>
      <w:r w:rsidRPr="002751AB">
        <w:rPr>
          <w:rFonts w:eastAsia="Calibri"/>
          <w:sz w:val="16"/>
        </w:rPr>
        <w:t xml:space="preserve">Importantly, cost and productivity is not harming security. Nearly </w:t>
      </w:r>
      <w:r w:rsidRPr="002751AB">
        <w:rPr>
          <w:rFonts w:eastAsia="Calibri"/>
          <w:iCs/>
          <w:highlight w:val="cyan"/>
          <w:u w:val="single"/>
          <w:bdr w:val="single" w:sz="8" w:space="0" w:color="auto"/>
        </w:rPr>
        <w:t>every study undertaken</w:t>
      </w:r>
      <w:r w:rsidRPr="002751AB">
        <w:rPr>
          <w:rFonts w:eastAsia="Calibri"/>
          <w:sz w:val="16"/>
        </w:rPr>
        <w:t xml:space="preserve">, whether by the TSA or others, </w:t>
      </w:r>
      <w:r w:rsidRPr="002751AB">
        <w:rPr>
          <w:rFonts w:eastAsia="Calibri"/>
          <w:highlight w:val="cyan"/>
          <w:u w:val="single"/>
        </w:rPr>
        <w:t>has found</w:t>
      </w:r>
      <w:r w:rsidRPr="002751AB">
        <w:rPr>
          <w:rFonts w:eastAsia="Calibri"/>
          <w:sz w:val="16"/>
        </w:rPr>
        <w:t xml:space="preserve"> that </w:t>
      </w:r>
      <w:r w:rsidRPr="002751AB">
        <w:rPr>
          <w:rFonts w:eastAsia="Calibri"/>
          <w:highlight w:val="cyan"/>
          <w:u w:val="single"/>
        </w:rPr>
        <w:t>private screening</w:t>
      </w:r>
      <w:r w:rsidRPr="002751AB">
        <w:rPr>
          <w:rFonts w:eastAsia="Calibri"/>
          <w:sz w:val="16"/>
        </w:rPr>
        <w:t xml:space="preserve"> is at least </w:t>
      </w:r>
      <w:r w:rsidRPr="002751AB">
        <w:rPr>
          <w:rFonts w:eastAsia="Calibri"/>
          <w:u w:val="single"/>
        </w:rPr>
        <w:t xml:space="preserve">as good as, if not </w:t>
      </w:r>
      <w:r w:rsidRPr="002751AB">
        <w:rPr>
          <w:rFonts w:eastAsia="Calibri"/>
          <w:iCs/>
          <w:highlight w:val="cyan"/>
          <w:u w:val="single"/>
          <w:bdr w:val="single" w:sz="8" w:space="0" w:color="auto"/>
        </w:rPr>
        <w:t>better</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rPr>
        <w:t xml:space="preserve">, </w:t>
      </w:r>
      <w:r w:rsidRPr="002751AB">
        <w:rPr>
          <w:rFonts w:eastAsia="Calibri"/>
          <w:iCs/>
          <w:highlight w:val="cyan"/>
          <w:u w:val="single"/>
          <w:bdr w:val="single" w:sz="8" w:space="0" w:color="auto"/>
        </w:rPr>
        <w:t>government screeners</w:t>
      </w:r>
      <w:r w:rsidRPr="002751AB">
        <w:rPr>
          <w:rFonts w:eastAsia="Calibri"/>
          <w:sz w:val="16"/>
        </w:rPr>
        <w:t xml:space="preserve"> in finding security threats.[12]</w:t>
      </w:r>
    </w:p>
    <w:p w14:paraId="4BEE21D2" w14:textId="77777777" w:rsidR="00751B2B" w:rsidRPr="002751AB" w:rsidRDefault="00751B2B" w:rsidP="00751B2B">
      <w:pPr>
        <w:rPr>
          <w:rFonts w:eastAsia="Calibri"/>
          <w:sz w:val="16"/>
        </w:rPr>
      </w:pPr>
      <w:r w:rsidRPr="002751AB">
        <w:rPr>
          <w:rFonts w:eastAsia="Calibri"/>
          <w:u w:val="single"/>
        </w:rPr>
        <w:t>It is for all these reasons that the</w:t>
      </w:r>
      <w:r w:rsidRPr="002751AB">
        <w:rPr>
          <w:rFonts w:eastAsia="Calibri"/>
          <w:sz w:val="16"/>
        </w:rPr>
        <w:t xml:space="preserve"> </w:t>
      </w:r>
      <w:r w:rsidRPr="002751AB">
        <w:rPr>
          <w:rFonts w:eastAsia="Calibri"/>
          <w:iCs/>
          <w:u w:val="single"/>
          <w:bdr w:val="single" w:sz="8" w:space="0" w:color="auto"/>
        </w:rPr>
        <w:t>vast majority of European countries</w:t>
      </w:r>
      <w:r w:rsidRPr="002751AB">
        <w:rPr>
          <w:rFonts w:eastAsia="Calibri"/>
          <w:sz w:val="16"/>
        </w:rPr>
        <w:t xml:space="preserve"> </w:t>
      </w:r>
      <w:r w:rsidRPr="002751AB">
        <w:rPr>
          <w:rFonts w:eastAsia="Calibri"/>
          <w:u w:val="single"/>
        </w:rPr>
        <w:t>allow airports to provide their own screening force or have a contractor provide it</w:t>
      </w:r>
      <w:r w:rsidRPr="002751AB">
        <w:rPr>
          <w:rFonts w:eastAsia="Calibri"/>
          <w:sz w:val="16"/>
        </w:rPr>
        <w:t xml:space="preserve">.[13] </w:t>
      </w:r>
      <w:r w:rsidRPr="002751AB">
        <w:rPr>
          <w:rFonts w:eastAsia="Calibri"/>
          <w:u w:val="single"/>
        </w:rPr>
        <w:t xml:space="preserve">Sadly, the process to join and renew an </w:t>
      </w:r>
      <w:r w:rsidRPr="002751AB">
        <w:rPr>
          <w:rFonts w:eastAsia="Calibri"/>
          <w:highlight w:val="cyan"/>
          <w:u w:val="single"/>
        </w:rPr>
        <w:t>SPP</w:t>
      </w:r>
      <w:r w:rsidRPr="002751AB">
        <w:rPr>
          <w:rFonts w:eastAsia="Calibri"/>
          <w:u w:val="single"/>
        </w:rPr>
        <w:t xml:space="preserve"> contract </w:t>
      </w:r>
      <w:r w:rsidRPr="002751AB">
        <w:rPr>
          <w:rFonts w:eastAsia="Calibri"/>
          <w:highlight w:val="cyan"/>
          <w:u w:val="single"/>
        </w:rPr>
        <w:t>remains</w:t>
      </w:r>
      <w:r w:rsidRPr="002751AB">
        <w:rPr>
          <w:rFonts w:eastAsia="Calibri"/>
          <w:sz w:val="16"/>
          <w:highlight w:val="cyan"/>
        </w:rPr>
        <w:t xml:space="preserve"> </w:t>
      </w:r>
      <w:r w:rsidRPr="002751AB">
        <w:rPr>
          <w:rFonts w:eastAsia="Calibri"/>
          <w:iCs/>
          <w:highlight w:val="cyan"/>
          <w:u w:val="single"/>
          <w:bdr w:val="single" w:sz="8" w:space="0" w:color="auto"/>
        </w:rPr>
        <w:t>mired</w:t>
      </w:r>
      <w:r w:rsidRPr="002751AB">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2751AB">
        <w:rPr>
          <w:rFonts w:eastAsia="Calibri"/>
          <w:u w:val="single"/>
        </w:rPr>
        <w:t xml:space="preserve">the </w:t>
      </w:r>
      <w:r w:rsidRPr="002751AB">
        <w:rPr>
          <w:rFonts w:eastAsia="Calibri"/>
          <w:highlight w:val="cyan"/>
          <w:u w:val="single"/>
        </w:rPr>
        <w:t>TSA</w:t>
      </w:r>
      <w:r w:rsidRPr="002751AB">
        <w:rPr>
          <w:rFonts w:eastAsia="Calibri"/>
          <w:u w:val="single"/>
        </w:rPr>
        <w:t xml:space="preserve"> has given its workforce </w:t>
      </w:r>
      <w:r w:rsidRPr="002751AB">
        <w:rPr>
          <w:rFonts w:eastAsia="Calibri"/>
          <w:iCs/>
          <w:highlight w:val="cyan"/>
          <w:u w:val="single"/>
          <w:bdr w:val="single" w:sz="8" w:space="0" w:color="auto"/>
        </w:rPr>
        <w:t>c</w:t>
      </w:r>
      <w:r w:rsidRPr="002751AB">
        <w:rPr>
          <w:rFonts w:eastAsia="Calibri"/>
          <w:iCs/>
          <w:u w:val="single"/>
          <w:bdr w:val="single" w:sz="8" w:space="0" w:color="auto"/>
        </w:rPr>
        <w:t xml:space="preserve">ollective </w:t>
      </w:r>
      <w:r w:rsidRPr="002751AB">
        <w:rPr>
          <w:rFonts w:eastAsia="Calibri"/>
          <w:iCs/>
          <w:highlight w:val="cyan"/>
          <w:u w:val="single"/>
          <w:bdr w:val="single" w:sz="8" w:space="0" w:color="auto"/>
        </w:rPr>
        <w:t>b</w:t>
      </w:r>
      <w:r w:rsidRPr="002751AB">
        <w:rPr>
          <w:rFonts w:eastAsia="Calibri"/>
          <w:iCs/>
          <w:u w:val="single"/>
          <w:bdr w:val="single" w:sz="8" w:space="0" w:color="auto"/>
        </w:rPr>
        <w:t xml:space="preserve">argaining </w:t>
      </w:r>
      <w:r w:rsidRPr="002751AB">
        <w:rPr>
          <w:rFonts w:eastAsia="Calibri"/>
          <w:iCs/>
          <w:highlight w:val="cyan"/>
          <w:u w:val="single"/>
          <w:bdr w:val="single" w:sz="8" w:space="0" w:color="auto"/>
        </w:rPr>
        <w:t>r</w:t>
      </w:r>
      <w:r w:rsidRPr="002751AB">
        <w:rPr>
          <w:rFonts w:eastAsia="Calibri"/>
          <w:iCs/>
          <w:u w:val="single"/>
          <w:bdr w:val="single" w:sz="8" w:space="0" w:color="auto"/>
        </w:rPr>
        <w:t>ights</w:t>
      </w:r>
      <w:r w:rsidRPr="002751AB">
        <w:rPr>
          <w:rFonts w:eastAsia="Calibri"/>
          <w:u w:val="single"/>
        </w:rPr>
        <w:t xml:space="preserve">, </w:t>
      </w:r>
      <w:r w:rsidRPr="002751AB">
        <w:rPr>
          <w:rFonts w:eastAsia="Calibri"/>
          <w:highlight w:val="cyan"/>
          <w:u w:val="single"/>
        </w:rPr>
        <w:t>pit</w:t>
      </w:r>
      <w:r w:rsidRPr="002751AB">
        <w:rPr>
          <w:rFonts w:eastAsia="Calibri"/>
          <w:u w:val="single"/>
        </w:rPr>
        <w:t>ting</w:t>
      </w:r>
      <w:r w:rsidRPr="002751AB">
        <w:rPr>
          <w:rFonts w:eastAsia="Calibri"/>
          <w:sz w:val="16"/>
        </w:rPr>
        <w:t xml:space="preserve"> </w:t>
      </w:r>
      <w:r w:rsidRPr="002751AB">
        <w:rPr>
          <w:rFonts w:eastAsia="Calibri"/>
          <w:iCs/>
          <w:highlight w:val="cyan"/>
          <w:u w:val="single"/>
          <w:bdr w:val="single" w:sz="8" w:space="0" w:color="auto"/>
        </w:rPr>
        <w:t>security</w:t>
      </w:r>
      <w:r w:rsidRPr="002751AB">
        <w:rPr>
          <w:rFonts w:eastAsia="Calibri"/>
          <w:sz w:val="16"/>
          <w:highlight w:val="cyan"/>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cost</w:t>
      </w:r>
      <w:r w:rsidRPr="002751AB">
        <w:rPr>
          <w:rFonts w:eastAsia="Calibri"/>
          <w:iCs/>
          <w:u w:val="single"/>
          <w:bdr w:val="single" w:sz="8" w:space="0" w:color="auto"/>
        </w:rPr>
        <w:t>-</w:t>
      </w:r>
      <w:r w:rsidRPr="002751AB">
        <w:rPr>
          <w:rFonts w:eastAsia="Calibri"/>
          <w:iCs/>
          <w:highlight w:val="cyan"/>
          <w:u w:val="single"/>
          <w:bdr w:val="single" w:sz="8" w:space="0" w:color="auto"/>
        </w:rPr>
        <w:t>effectiveness</w:t>
      </w:r>
      <w:r w:rsidRPr="002751AB">
        <w:rPr>
          <w:rFonts w:eastAsia="Calibri"/>
          <w:sz w:val="16"/>
          <w:highlight w:val="cyan"/>
        </w:rPr>
        <w:t xml:space="preserve"> </w:t>
      </w:r>
      <w:r w:rsidRPr="002751AB">
        <w:rPr>
          <w:rFonts w:eastAsia="Calibri"/>
          <w:highlight w:val="cyan"/>
          <w:u w:val="single"/>
        </w:rPr>
        <w:t>against</w:t>
      </w:r>
      <w:r w:rsidRPr="002751AB">
        <w:rPr>
          <w:rFonts w:eastAsia="Calibri"/>
          <w:sz w:val="16"/>
          <w:highlight w:val="cyan"/>
        </w:rPr>
        <w:t xml:space="preserve"> </w:t>
      </w:r>
      <w:r w:rsidRPr="002751AB">
        <w:rPr>
          <w:rFonts w:eastAsia="Calibri"/>
          <w:iCs/>
          <w:highlight w:val="cyan"/>
          <w:u w:val="single"/>
          <w:bdr w:val="single" w:sz="8" w:space="0" w:color="auto"/>
        </w:rPr>
        <w:t>labor</w:t>
      </w:r>
      <w:r w:rsidRPr="002751AB">
        <w:rPr>
          <w:rFonts w:eastAsia="Calibri"/>
          <w:sz w:val="16"/>
        </w:rPr>
        <w:t xml:space="preserve"> demands.[15]</w:t>
      </w:r>
    </w:p>
    <w:p w14:paraId="0994520E" w14:textId="77777777" w:rsidR="00751B2B" w:rsidRPr="002751AB" w:rsidRDefault="00751B2B" w:rsidP="00751B2B">
      <w:pPr>
        <w:rPr>
          <w:rFonts w:eastAsia="Calibri"/>
          <w:sz w:val="16"/>
        </w:rPr>
      </w:pPr>
      <w:r w:rsidRPr="002751AB">
        <w:rPr>
          <w:rFonts w:eastAsia="Calibri"/>
          <w:sz w:val="16"/>
        </w:rPr>
        <w:t>Rather than allow the TSA to continue to make bureaucratic and union-focused decisions, Congress should:</w:t>
      </w:r>
    </w:p>
    <w:p w14:paraId="1A1C919E" w14:textId="77777777" w:rsidR="00751B2B" w:rsidRPr="002751AB" w:rsidRDefault="00751B2B" w:rsidP="00751B2B">
      <w:pPr>
        <w:rPr>
          <w:rFonts w:eastAsia="Calibri"/>
          <w:sz w:val="16"/>
        </w:rPr>
      </w:pPr>
      <w:r w:rsidRPr="002751AB">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550B2C85" w14:textId="77777777" w:rsidR="00751B2B" w:rsidRPr="002751AB" w:rsidRDefault="00751B2B" w:rsidP="00751B2B">
      <w:pPr>
        <w:rPr>
          <w:rFonts w:eastAsia="Calibri"/>
          <w:sz w:val="16"/>
        </w:rPr>
      </w:pPr>
      <w:r w:rsidRPr="002751AB">
        <w:rPr>
          <w:rFonts w:eastAsia="Calibri"/>
          <w:sz w:val="16"/>
        </w:rPr>
        <w:t xml:space="preserve">Limit </w:t>
      </w:r>
      <w:r w:rsidRPr="002751AB">
        <w:rPr>
          <w:rFonts w:eastAsia="Calibri"/>
          <w:iCs/>
          <w:u w:val="single"/>
          <w:bdr w:val="single" w:sz="8" w:space="0" w:color="auto"/>
        </w:rPr>
        <w:t>collective bargaining</w:t>
      </w:r>
      <w:r w:rsidRPr="002751AB">
        <w:rPr>
          <w:rFonts w:eastAsia="Calibri"/>
          <w:sz w:val="16"/>
        </w:rPr>
        <w:t xml:space="preserve">. Collective bargaining in the screening line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harming security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costing taxpayers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travelers</w:t>
      </w:r>
      <w:r w:rsidRPr="002751AB">
        <w:rPr>
          <w:rFonts w:eastAsia="Calibri"/>
          <w:u w:val="single"/>
        </w:rPr>
        <w:t xml:space="preserve">. </w:t>
      </w:r>
      <w:r w:rsidRPr="002751AB">
        <w:rPr>
          <w:rFonts w:eastAsia="Calibri"/>
          <w:highlight w:val="cyan"/>
          <w:u w:val="single"/>
        </w:rPr>
        <w:t>Congress should</w:t>
      </w:r>
      <w:r w:rsidRPr="002751AB">
        <w:rPr>
          <w:rFonts w:eastAsia="Calibri"/>
          <w:sz w:val="16"/>
        </w:rPr>
        <w:t xml:space="preserve"> expressly </w:t>
      </w:r>
      <w:r w:rsidRPr="002751AB">
        <w:rPr>
          <w:rFonts w:eastAsia="Calibri"/>
          <w:iCs/>
          <w:highlight w:val="cyan"/>
          <w:u w:val="single"/>
          <w:bdr w:val="single" w:sz="8" w:space="0" w:color="auto"/>
        </w:rPr>
        <w:t>forbid</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TSA</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highlight w:val="cyan"/>
          <w:u w:val="single"/>
          <w:bdr w:val="single" w:sz="8" w:space="0" w:color="auto"/>
        </w:rPr>
        <w:t>collective bargaining</w:t>
      </w:r>
      <w:r w:rsidRPr="002751AB">
        <w:rPr>
          <w:rFonts w:eastAsia="Calibri"/>
          <w:sz w:val="16"/>
        </w:rPr>
        <w:t>.</w:t>
      </w:r>
    </w:p>
    <w:p w14:paraId="28B7C728" w14:textId="77777777" w:rsidR="00751B2B" w:rsidRPr="002751AB" w:rsidRDefault="00751B2B" w:rsidP="00751B2B">
      <w:pPr>
        <w:rPr>
          <w:rFonts w:eastAsia="Calibri"/>
          <w:sz w:val="16"/>
        </w:rPr>
      </w:pPr>
      <w:r w:rsidRPr="002751AB">
        <w:rPr>
          <w:rFonts w:eastAsia="Calibri"/>
          <w:sz w:val="16"/>
        </w:rPr>
        <w:t>Restoring Transportation Security</w:t>
      </w:r>
    </w:p>
    <w:p w14:paraId="2D5FFF08" w14:textId="77777777" w:rsidR="00751B2B" w:rsidRPr="002751AB" w:rsidRDefault="00751B2B" w:rsidP="00751B2B">
      <w:pPr>
        <w:rPr>
          <w:rFonts w:eastAsia="Calibri"/>
          <w:sz w:val="16"/>
        </w:rPr>
      </w:pPr>
      <w:r w:rsidRPr="002751AB">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2751AB">
        <w:rPr>
          <w:rFonts w:eastAsia="Calibri"/>
          <w:iCs/>
          <w:u w:val="single"/>
          <w:bdr w:val="single" w:sz="8" w:space="0" w:color="auto"/>
        </w:rPr>
        <w:t>SPP</w:t>
      </w:r>
      <w:r w:rsidRPr="002751AB">
        <w:rPr>
          <w:rFonts w:eastAsia="Calibri"/>
          <w:sz w:val="16"/>
        </w:rPr>
        <w:t xml:space="preserve"> program </w:t>
      </w:r>
      <w:r w:rsidRPr="002751AB">
        <w:rPr>
          <w:rFonts w:eastAsia="Calibri"/>
          <w:iCs/>
          <w:u w:val="single"/>
          <w:bdr w:val="single" w:sz="8" w:space="0" w:color="auto"/>
        </w:rPr>
        <w:t>answers</w:t>
      </w:r>
      <w:r w:rsidRPr="002751AB">
        <w:rPr>
          <w:rFonts w:eastAsia="Calibri"/>
          <w:sz w:val="16"/>
        </w:rPr>
        <w:t xml:space="preserve"> </w:t>
      </w:r>
      <w:r w:rsidRPr="002751AB">
        <w:rPr>
          <w:rFonts w:eastAsia="Calibri"/>
          <w:u w:val="single"/>
        </w:rPr>
        <w:t>this problem by</w:t>
      </w:r>
      <w:r w:rsidRPr="002751AB">
        <w:rPr>
          <w:rFonts w:eastAsia="Calibri"/>
          <w:sz w:val="16"/>
        </w:rPr>
        <w:t xml:space="preserve"> </w:t>
      </w:r>
      <w:r w:rsidRPr="002751AB">
        <w:rPr>
          <w:rFonts w:eastAsia="Calibri"/>
          <w:iCs/>
          <w:u w:val="single"/>
          <w:bdr w:val="single" w:sz="8" w:space="0" w:color="auto"/>
        </w:rPr>
        <w:t>unravelling</w:t>
      </w:r>
      <w:r w:rsidRPr="002751AB">
        <w:rPr>
          <w:rFonts w:eastAsia="Calibri"/>
          <w:sz w:val="16"/>
        </w:rPr>
        <w:t xml:space="preserve"> government </w:t>
      </w:r>
      <w:r w:rsidRPr="002751AB">
        <w:rPr>
          <w:rFonts w:eastAsia="Calibri"/>
          <w:iCs/>
          <w:u w:val="single"/>
          <w:bdr w:val="single" w:sz="8" w:space="0" w:color="auto"/>
        </w:rPr>
        <w:t>inefficiencies</w:t>
      </w:r>
      <w:r w:rsidRPr="002751AB">
        <w:rPr>
          <w:rFonts w:eastAsia="Calibri"/>
          <w:sz w:val="16"/>
        </w:rPr>
        <w:t xml:space="preserve"> </w:t>
      </w:r>
      <w:r w:rsidRPr="002751AB">
        <w:rPr>
          <w:rFonts w:eastAsia="Calibri"/>
          <w:u w:val="single"/>
        </w:rPr>
        <w:t>and substituting</w:t>
      </w:r>
      <w:r w:rsidRPr="002751AB">
        <w:rPr>
          <w:rFonts w:eastAsia="Calibri"/>
          <w:sz w:val="16"/>
        </w:rPr>
        <w:t xml:space="preserve"> </w:t>
      </w:r>
      <w:r w:rsidRPr="002751AB">
        <w:rPr>
          <w:rFonts w:eastAsia="Calibri"/>
          <w:iCs/>
          <w:u w:val="single"/>
          <w:bdr w:val="single" w:sz="8" w:space="0" w:color="auto"/>
        </w:rPr>
        <w:t>private</w:t>
      </w:r>
      <w:r w:rsidRPr="002751AB">
        <w:rPr>
          <w:rFonts w:eastAsia="Calibri"/>
          <w:sz w:val="16"/>
        </w:rPr>
        <w:t xml:space="preserve">-sector </w:t>
      </w:r>
      <w:r w:rsidRPr="002751AB">
        <w:rPr>
          <w:rFonts w:eastAsia="Calibri"/>
          <w:iCs/>
          <w:u w:val="single"/>
          <w:bdr w:val="single" w:sz="8" w:space="0" w:color="auto"/>
        </w:rPr>
        <w:t>productivity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cost-effectiveness</w:t>
      </w:r>
      <w:r w:rsidRPr="002751AB">
        <w:rPr>
          <w:rFonts w:eastAsia="Calibri"/>
          <w:sz w:val="16"/>
        </w:rPr>
        <w:t>. In combination with judiciously expanding risk-based trusted traveler programs that also promote security, Congress and the TSA can improve airport screening and security.</w:t>
      </w:r>
    </w:p>
    <w:p w14:paraId="56C7A3E8"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Determines responses to WMD aviation terror. </w:t>
      </w:r>
    </w:p>
    <w:p w14:paraId="43E7D87E" w14:textId="77777777" w:rsidR="00751B2B" w:rsidRPr="002751AB" w:rsidRDefault="00751B2B" w:rsidP="00751B2B">
      <w:pPr>
        <w:rPr>
          <w:rFonts w:eastAsia="Calibri"/>
        </w:rPr>
      </w:pPr>
      <w:r w:rsidRPr="002751AB">
        <w:rPr>
          <w:rFonts w:eastAsia="Calibri"/>
        </w:rPr>
        <w:t xml:space="preserve">Justin </w:t>
      </w:r>
      <w:r w:rsidRPr="002751AB">
        <w:rPr>
          <w:rFonts w:eastAsia="Calibri"/>
          <w:b/>
          <w:bCs/>
          <w:sz w:val="26"/>
        </w:rPr>
        <w:t>Hienz 16</w:t>
      </w:r>
      <w:r w:rsidRPr="002751AB">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3069321D" w14:textId="77777777" w:rsidR="00751B2B" w:rsidRPr="002751AB" w:rsidRDefault="00751B2B" w:rsidP="00751B2B">
      <w:pPr>
        <w:rPr>
          <w:rFonts w:eastAsia="Calibri"/>
          <w:sz w:val="16"/>
        </w:rPr>
      </w:pPr>
      <w:r w:rsidRPr="002751AB">
        <w:rPr>
          <w:rFonts w:eastAsia="Calibri"/>
          <w:sz w:val="16"/>
        </w:rPr>
        <w:t xml:space="preserve">Half of the U.S. public believes the Transportation Security Administration (TSA) makes flying safer—and half don’t. </w:t>
      </w:r>
      <w:r w:rsidRPr="002751AB">
        <w:rPr>
          <w:rFonts w:eastAsia="Calibri"/>
          <w:u w:val="single"/>
        </w:rPr>
        <w:t xml:space="preserve">There’s plenty of evidence that </w:t>
      </w:r>
      <w:r w:rsidRPr="002751AB">
        <w:rPr>
          <w:rFonts w:eastAsia="Calibri"/>
          <w:highlight w:val="cyan"/>
          <w:u w:val="single"/>
        </w:rPr>
        <w:t>TSA</w:t>
      </w:r>
      <w:r w:rsidRPr="002751AB">
        <w:rPr>
          <w:rFonts w:eastAsia="Calibri"/>
          <w:u w:val="single"/>
        </w:rPr>
        <w:t xml:space="preserve"> airport screeners are</w:t>
      </w:r>
      <w:r w:rsidRPr="002751AB">
        <w:rPr>
          <w:rFonts w:eastAsia="Calibri"/>
          <w:sz w:val="16"/>
        </w:rPr>
        <w:t xml:space="preserve"> </w:t>
      </w:r>
      <w:r w:rsidRPr="002751AB">
        <w:rPr>
          <w:rFonts w:eastAsia="Calibri"/>
          <w:iCs/>
          <w:u w:val="single"/>
          <w:bdr w:val="single" w:sz="8" w:space="0" w:color="auto"/>
        </w:rPr>
        <w:t>not effective</w:t>
      </w:r>
      <w:r w:rsidRPr="002751AB">
        <w:rPr>
          <w:rFonts w:eastAsia="Calibri"/>
          <w:u w:val="single"/>
        </w:rPr>
        <w:t xml:space="preserve">, but worse still, the agency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rigging the system</w:t>
      </w:r>
      <w:r w:rsidRPr="002751AB">
        <w:rPr>
          <w:rFonts w:eastAsia="Calibri"/>
          <w:sz w:val="16"/>
          <w:highlight w:val="cyan"/>
        </w:rPr>
        <w:t xml:space="preserve"> </w:t>
      </w:r>
      <w:r w:rsidRPr="002751AB">
        <w:rPr>
          <w:rFonts w:eastAsia="Calibri"/>
          <w:highlight w:val="cyan"/>
          <w:u w:val="single"/>
        </w:rPr>
        <w:t xml:space="preserve">to make </w:t>
      </w:r>
      <w:r w:rsidRPr="002751AB">
        <w:rPr>
          <w:rFonts w:eastAsia="Calibri"/>
          <w:u w:val="single"/>
        </w:rPr>
        <w:t xml:space="preserve">sure </w:t>
      </w:r>
      <w:r w:rsidRPr="002751AB">
        <w:rPr>
          <w:rFonts w:eastAsia="Calibri"/>
          <w:highlight w:val="cyan"/>
          <w:u w:val="single"/>
        </w:rPr>
        <w:t xml:space="preserve">it </w:t>
      </w:r>
      <w:r w:rsidRPr="002751AB">
        <w:rPr>
          <w:rFonts w:eastAsia="Calibri"/>
          <w:u w:val="single"/>
        </w:rPr>
        <w:t xml:space="preserve">is </w:t>
      </w:r>
      <w:r w:rsidRPr="002751AB">
        <w:rPr>
          <w:rFonts w:eastAsia="Calibri"/>
          <w:highlight w:val="cyan"/>
          <w:u w:val="single"/>
        </w:rPr>
        <w:t>the</w:t>
      </w:r>
      <w:r w:rsidRPr="002751AB">
        <w:rPr>
          <w:rFonts w:eastAsia="Calibri"/>
          <w:sz w:val="16"/>
          <w:highlight w:val="cyan"/>
        </w:rPr>
        <w:t xml:space="preserve"> </w:t>
      </w:r>
      <w:r w:rsidRPr="002751AB">
        <w:rPr>
          <w:rFonts w:eastAsia="Calibri"/>
          <w:iCs/>
          <w:highlight w:val="cyan"/>
          <w:u w:val="single"/>
          <w:bdr w:val="single" w:sz="8" w:space="0" w:color="auto"/>
        </w:rPr>
        <w:t>only option</w:t>
      </w:r>
      <w:r w:rsidRPr="002751AB">
        <w:rPr>
          <w:rFonts w:eastAsia="Calibri"/>
          <w:sz w:val="16"/>
        </w:rPr>
        <w:t xml:space="preserve"> for airport security.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doesn’t have to be</w:t>
      </w:r>
      <w:r w:rsidRPr="002751AB">
        <w:rPr>
          <w:rFonts w:eastAsia="Calibri"/>
          <w:sz w:val="16"/>
        </w:rPr>
        <w:t xml:space="preserve"> this way.</w:t>
      </w:r>
    </w:p>
    <w:p w14:paraId="4EB4624B" w14:textId="77777777" w:rsidR="00751B2B" w:rsidRPr="002751AB" w:rsidRDefault="00751B2B" w:rsidP="00751B2B">
      <w:pPr>
        <w:rPr>
          <w:rFonts w:eastAsia="Calibri"/>
          <w:sz w:val="16"/>
        </w:rPr>
      </w:pPr>
      <w:r w:rsidRPr="002751AB">
        <w:rPr>
          <w:rFonts w:eastAsia="Calibri"/>
          <w:sz w:val="16"/>
        </w:rPr>
        <w:t xml:space="preserve">My fellow Security Debrief contributor Gary Becker made the point in a recent post that </w:t>
      </w:r>
      <w:r w:rsidRPr="002751AB">
        <w:rPr>
          <w:rFonts w:eastAsia="Calibri"/>
          <w:u w:val="single"/>
        </w:rPr>
        <w:t>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highlight w:val="cyan"/>
          <w:u w:val="single"/>
        </w:rPr>
        <w:t xml:space="preserve">could </w:t>
      </w:r>
      <w:r w:rsidRPr="002751AB">
        <w:rPr>
          <w:rFonts w:eastAsia="Calibri"/>
          <w:iCs/>
          <w:highlight w:val="cyan"/>
          <w:u w:val="single"/>
          <w:bdr w:val="single" w:sz="8" w:space="0" w:color="auto"/>
        </w:rPr>
        <w:t>enhance aviation security</w:t>
      </w:r>
      <w:r w:rsidRPr="002751AB">
        <w:rPr>
          <w:rFonts w:eastAsia="Calibri"/>
          <w:sz w:val="16"/>
        </w:rPr>
        <w:t xml:space="preserve"> </w:t>
      </w:r>
      <w:r w:rsidRPr="002751AB">
        <w:rPr>
          <w:rFonts w:eastAsia="Calibri"/>
          <w:u w:val="single"/>
        </w:rPr>
        <w:t xml:space="preserve">while also supporting increased </w:t>
      </w:r>
      <w:r w:rsidRPr="002751AB">
        <w:rPr>
          <w:rFonts w:eastAsia="Calibri"/>
          <w:iCs/>
          <w:u w:val="single"/>
          <w:bdr w:val="single" w:sz="8" w:space="0" w:color="auto"/>
        </w:rPr>
        <w:t>commercial activity</w:t>
      </w:r>
      <w:r w:rsidRPr="002751AB">
        <w:rPr>
          <w:rFonts w:eastAsia="Calibri"/>
          <w:u w:val="single"/>
        </w:rPr>
        <w:t>, which are</w:t>
      </w:r>
      <w:r w:rsidRPr="002751AB">
        <w:rPr>
          <w:rFonts w:eastAsia="Calibri"/>
          <w:sz w:val="16"/>
        </w:rPr>
        <w:t xml:space="preserve"> </w:t>
      </w:r>
      <w:r w:rsidRPr="002751AB">
        <w:rPr>
          <w:rFonts w:eastAsia="Calibri"/>
          <w:iCs/>
          <w:u w:val="single"/>
          <w:bdr w:val="single" w:sz="8" w:space="0" w:color="auto"/>
        </w:rPr>
        <w:t>both good</w:t>
      </w:r>
      <w:r w:rsidRPr="002751AB">
        <w:rPr>
          <w:rFonts w:eastAsia="Calibri"/>
          <w:sz w:val="16"/>
        </w:rPr>
        <w:t xml:space="preserve"> for the country. I agree; however, there’s a more fundamental reason to encourage this program, and it comes down to fair competition.</w:t>
      </w:r>
    </w:p>
    <w:p w14:paraId="792BB654" w14:textId="77777777" w:rsidR="00751B2B" w:rsidRPr="002751AB" w:rsidRDefault="00751B2B" w:rsidP="00751B2B">
      <w:pPr>
        <w:rPr>
          <w:rFonts w:eastAsia="Calibri"/>
          <w:sz w:val="16"/>
        </w:rPr>
      </w:pPr>
      <w:r w:rsidRPr="002751AB">
        <w:rPr>
          <w:rFonts w:eastAsia="Calibri"/>
          <w:u w:val="single"/>
        </w:rPr>
        <w:t>SPP is a program for</w:t>
      </w:r>
      <w:r w:rsidRPr="002751AB">
        <w:rPr>
          <w:rFonts w:eastAsia="Calibri"/>
          <w:sz w:val="16"/>
        </w:rPr>
        <w:t xml:space="preserve"> </w:t>
      </w:r>
      <w:r w:rsidRPr="002751AB">
        <w:rPr>
          <w:rFonts w:eastAsia="Calibri"/>
          <w:iCs/>
          <w:u w:val="single"/>
          <w:bdr w:val="single" w:sz="8" w:space="0" w:color="auto"/>
        </w:rPr>
        <w:t>privatized</w:t>
      </w:r>
      <w:r w:rsidRPr="002751AB">
        <w:rPr>
          <w:rFonts w:eastAsia="Calibri"/>
          <w:sz w:val="16"/>
        </w:rPr>
        <w:t xml:space="preserve"> passenger </w:t>
      </w:r>
      <w:r w:rsidRPr="002751AB">
        <w:rPr>
          <w:rFonts w:eastAsia="Calibri"/>
          <w:iCs/>
          <w:u w:val="single"/>
          <w:bdr w:val="single" w:sz="8" w:space="0" w:color="auto"/>
        </w:rPr>
        <w:t>screening</w:t>
      </w:r>
      <w:r w:rsidRPr="002751AB">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2751AB">
        <w:rPr>
          <w:rFonts w:eastAsia="Calibri"/>
          <w:u w:val="single"/>
        </w:rPr>
        <w:t>The</w:t>
      </w:r>
      <w:r w:rsidRPr="002751AB">
        <w:rPr>
          <w:rFonts w:eastAsia="Calibri"/>
          <w:sz w:val="16"/>
        </w:rPr>
        <w:t xml:space="preserve"> </w:t>
      </w:r>
      <w:r w:rsidRPr="002751AB">
        <w:rPr>
          <w:rFonts w:eastAsia="Calibri"/>
          <w:iCs/>
          <w:u w:val="single"/>
          <w:bdr w:val="single" w:sz="8" w:space="0" w:color="auto"/>
        </w:rPr>
        <w:t>legal foundation</w:t>
      </w:r>
      <w:r w:rsidRPr="002751AB">
        <w:rPr>
          <w:rFonts w:eastAsia="Calibri"/>
          <w:sz w:val="16"/>
        </w:rPr>
        <w:t xml:space="preserve"> for this </w:t>
      </w:r>
      <w:r w:rsidRPr="002751AB">
        <w:rPr>
          <w:rFonts w:eastAsia="Calibri"/>
          <w:u w:val="single"/>
        </w:rPr>
        <w:t>was laid down in the very legislation that established TSA</w:t>
      </w:r>
      <w:r w:rsidRPr="002751AB">
        <w:rPr>
          <w:rFonts w:eastAsia="Calibri"/>
          <w:sz w:val="16"/>
        </w:rPr>
        <w:t>, the Aviation and Transportation Security Act. The act authorized a pilot program to test the idea of privatized screening, and in 2004, the program was formally established.</w:t>
      </w:r>
    </w:p>
    <w:p w14:paraId="1CFEA19D" w14:textId="77777777" w:rsidR="00751B2B" w:rsidRPr="002751AB" w:rsidRDefault="00751B2B" w:rsidP="00751B2B">
      <w:pPr>
        <w:rPr>
          <w:rFonts w:eastAsia="Calibri"/>
          <w:sz w:val="16"/>
        </w:rPr>
      </w:pPr>
      <w:r w:rsidRPr="002751AB">
        <w:rPr>
          <w:rFonts w:eastAsia="Calibri"/>
          <w:u w:val="single"/>
        </w:rPr>
        <w:t>To date, there are</w:t>
      </w:r>
      <w:r w:rsidRPr="002751AB">
        <w:rPr>
          <w:rFonts w:eastAsia="Calibri"/>
          <w:sz w:val="16"/>
        </w:rPr>
        <w:t xml:space="preserve"> </w:t>
      </w:r>
      <w:r w:rsidRPr="002751AB">
        <w:rPr>
          <w:rFonts w:eastAsia="Calibri"/>
          <w:iCs/>
          <w:u w:val="single"/>
          <w:bdr w:val="single" w:sz="8" w:space="0" w:color="auto"/>
        </w:rPr>
        <w:t>21</w:t>
      </w:r>
      <w:r w:rsidRPr="002751AB">
        <w:rPr>
          <w:rFonts w:eastAsia="Calibri"/>
          <w:sz w:val="16"/>
        </w:rPr>
        <w:t xml:space="preserve"> </w:t>
      </w:r>
      <w:r w:rsidRPr="002751AB">
        <w:rPr>
          <w:rFonts w:eastAsia="Calibri"/>
          <w:u w:val="single"/>
        </w:rPr>
        <w:t>airports</w:t>
      </w:r>
      <w:r w:rsidRPr="002751AB">
        <w:rPr>
          <w:rFonts w:eastAsia="Calibri"/>
          <w:sz w:val="16"/>
        </w:rPr>
        <w:t xml:space="preserve"> operating </w:t>
      </w:r>
      <w:r w:rsidRPr="002751AB">
        <w:rPr>
          <w:rFonts w:eastAsia="Calibri"/>
          <w:u w:val="single"/>
        </w:rPr>
        <w:t>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w:t>
      </w:r>
      <w:r w:rsidRPr="002751AB">
        <w:rPr>
          <w:rFonts w:eastAsia="Calibri"/>
          <w:u w:val="single"/>
        </w:rPr>
        <w:t>there are more than</w:t>
      </w:r>
      <w:r w:rsidRPr="002751AB">
        <w:rPr>
          <w:rFonts w:eastAsia="Calibri"/>
          <w:sz w:val="16"/>
        </w:rPr>
        <w:t xml:space="preserve"> </w:t>
      </w:r>
      <w:r w:rsidRPr="002751AB">
        <w:rPr>
          <w:rFonts w:eastAsia="Calibri"/>
          <w:iCs/>
          <w:u w:val="single"/>
          <w:bdr w:val="single" w:sz="8" w:space="0" w:color="auto"/>
        </w:rPr>
        <w:t>700</w:t>
      </w:r>
      <w:r w:rsidRPr="002751AB">
        <w:rPr>
          <w:rFonts w:eastAsia="Calibri"/>
          <w:sz w:val="16"/>
        </w:rPr>
        <w:t xml:space="preserve"> commercial </w:t>
      </w:r>
      <w:r w:rsidRPr="002751AB">
        <w:rPr>
          <w:rFonts w:eastAsia="Calibri"/>
          <w:iCs/>
          <w:u w:val="single"/>
          <w:bdr w:val="single" w:sz="8" w:space="0" w:color="auto"/>
        </w:rPr>
        <w:t>airports</w:t>
      </w:r>
      <w:r w:rsidRPr="002751AB">
        <w:rPr>
          <w:rFonts w:eastAsia="Calibri"/>
          <w:sz w:val="16"/>
        </w:rPr>
        <w:t xml:space="preserve"> </w:t>
      </w:r>
      <w:r w:rsidRPr="002751AB">
        <w:rPr>
          <w:rFonts w:eastAsia="Calibri"/>
          <w:u w:val="single"/>
        </w:rPr>
        <w:t>in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w:t>
      </w:r>
      <w:r w:rsidRPr="002751AB">
        <w:rPr>
          <w:rFonts w:eastAsia="Calibri"/>
          <w:u w:val="single"/>
        </w:rPr>
        <w:t>Does that ratio seem</w:t>
      </w:r>
      <w:r w:rsidRPr="002751AB">
        <w:rPr>
          <w:rFonts w:eastAsia="Calibri"/>
          <w:sz w:val="16"/>
        </w:rPr>
        <w:t xml:space="preserve"> </w:t>
      </w:r>
      <w:r w:rsidRPr="002751AB">
        <w:rPr>
          <w:rFonts w:eastAsia="Calibri"/>
          <w:iCs/>
          <w:u w:val="single"/>
          <w:bdr w:val="single" w:sz="8" w:space="0" w:color="auto"/>
        </w:rPr>
        <w:t>odd</w:t>
      </w:r>
      <w:r w:rsidRPr="002751AB">
        <w:rPr>
          <w:rFonts w:eastAsia="Calibri"/>
          <w:sz w:val="16"/>
        </w:rPr>
        <w:t xml:space="preserve"> to you</w:t>
      </w:r>
      <w:r w:rsidRPr="002751AB">
        <w:rPr>
          <w:rFonts w:eastAsia="Calibri"/>
          <w:iCs/>
          <w:u w:val="single"/>
          <w:bdr w:val="single" w:sz="8" w:space="0" w:color="auto"/>
        </w:rPr>
        <w:t>?</w:t>
      </w:r>
      <w:r w:rsidRPr="002751AB">
        <w:rPr>
          <w:rFonts w:eastAsia="Calibri"/>
          <w:sz w:val="16"/>
        </w:rPr>
        <w:t xml:space="preserve">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should</w:t>
      </w:r>
      <w:r w:rsidRPr="002751AB">
        <w:rPr>
          <w:rFonts w:eastAsia="Calibri"/>
          <w:sz w:val="16"/>
        </w:rPr>
        <w:t>.</w:t>
      </w:r>
    </w:p>
    <w:p w14:paraId="6F8AC97E" w14:textId="77777777" w:rsidR="00751B2B" w:rsidRPr="002751AB" w:rsidRDefault="00751B2B" w:rsidP="00751B2B">
      <w:pPr>
        <w:rPr>
          <w:rFonts w:eastAsia="Calibri"/>
          <w:sz w:val="16"/>
        </w:rPr>
      </w:pPr>
      <w:r w:rsidRPr="002751AB">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2751AB">
        <w:rPr>
          <w:rFonts w:eastAsia="Calibri"/>
          <w:u w:val="single"/>
        </w:rPr>
        <w:t>TSA’s</w:t>
      </w:r>
      <w:r w:rsidRPr="002751AB">
        <w:rPr>
          <w:rFonts w:eastAsia="Calibri"/>
          <w:sz w:val="16"/>
        </w:rPr>
        <w:t xml:space="preserve"> </w:t>
      </w:r>
      <w:r w:rsidRPr="002751AB">
        <w:rPr>
          <w:rFonts w:eastAsia="Calibri"/>
          <w:iCs/>
          <w:u w:val="single"/>
          <w:bdr w:val="single" w:sz="8" w:space="0" w:color="auto"/>
        </w:rPr>
        <w:t>calculus</w:t>
      </w:r>
      <w:r w:rsidRPr="002751AB">
        <w:rPr>
          <w:rFonts w:eastAsia="Calibri"/>
          <w:sz w:val="16"/>
        </w:rPr>
        <w:t xml:space="preserve"> </w:t>
      </w:r>
      <w:r w:rsidRPr="002751AB">
        <w:rPr>
          <w:rFonts w:eastAsia="Calibri"/>
          <w:u w:val="single"/>
        </w:rPr>
        <w:t>on whether to grant an SPP application is</w:t>
      </w:r>
      <w:r w:rsidRPr="002751AB">
        <w:rPr>
          <w:rFonts w:eastAsia="Calibri"/>
          <w:sz w:val="16"/>
        </w:rPr>
        <w:t xml:space="preserve"> based in part on costs, and the agency does this by comparing proposed costs from contractors against TSA’s estimated costs for the same service.</w:t>
      </w:r>
    </w:p>
    <w:p w14:paraId="3A60CF39" w14:textId="77777777" w:rsidR="00751B2B" w:rsidRPr="002751AB" w:rsidRDefault="00751B2B" w:rsidP="00751B2B">
      <w:pPr>
        <w:rPr>
          <w:rFonts w:eastAsia="Calibri"/>
          <w:sz w:val="16"/>
        </w:rPr>
      </w:pPr>
      <w:r w:rsidRPr="002751AB">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2751AB">
        <w:rPr>
          <w:rFonts w:eastAsia="Calibri"/>
          <w:iCs/>
          <w:u w:val="single"/>
          <w:bdr w:val="single" w:sz="8" w:space="0" w:color="auto"/>
        </w:rPr>
        <w:t>not good</w:t>
      </w:r>
      <w:r w:rsidRPr="002751AB">
        <w:rPr>
          <w:rFonts w:eastAsia="Calibri"/>
          <w:sz w:val="16"/>
        </w:rPr>
        <w:t>.</w:t>
      </w:r>
    </w:p>
    <w:p w14:paraId="2EFA9FA4" w14:textId="77777777" w:rsidR="00751B2B" w:rsidRPr="002751AB" w:rsidRDefault="00751B2B" w:rsidP="00751B2B">
      <w:pPr>
        <w:rPr>
          <w:rFonts w:eastAsia="Calibri"/>
          <w:sz w:val="16"/>
        </w:rPr>
      </w:pPr>
      <w:r w:rsidRPr="002751AB">
        <w:rPr>
          <w:rFonts w:eastAsia="Calibri"/>
          <w:u w:val="single"/>
        </w:rPr>
        <w:t>The decade of SPP operation</w:t>
      </w:r>
      <w:r w:rsidRPr="002751AB">
        <w:rPr>
          <w:rFonts w:eastAsia="Calibri"/>
          <w:sz w:val="16"/>
        </w:rPr>
        <w:t xml:space="preserve"> that Director Dorgham failed to mention during her November testimony </w:t>
      </w:r>
      <w:r w:rsidRPr="002751AB">
        <w:rPr>
          <w:rFonts w:eastAsia="Calibri"/>
          <w:u w:val="single"/>
        </w:rPr>
        <w:t xml:space="preserve">included a lot of suspicious </w:t>
      </w:r>
      <w:r w:rsidRPr="002751AB">
        <w:rPr>
          <w:rFonts w:eastAsia="Calibri"/>
          <w:iCs/>
          <w:u w:val="single"/>
          <w:bdr w:val="single" w:sz="8" w:space="0" w:color="auto"/>
        </w:rPr>
        <w:t>number-fudging</w:t>
      </w:r>
      <w:r w:rsidRPr="002751AB">
        <w:rPr>
          <w:rFonts w:eastAsia="Calibri"/>
          <w:u w:val="single"/>
        </w:rPr>
        <w:t xml:space="preserve"> and </w:t>
      </w:r>
      <w:r w:rsidRPr="002751AB">
        <w:rPr>
          <w:rFonts w:eastAsia="Calibri"/>
          <w:iCs/>
          <w:u w:val="single"/>
          <w:bdr w:val="single" w:sz="8" w:space="0" w:color="auto"/>
        </w:rPr>
        <w:t>bureaucratic delays</w:t>
      </w:r>
      <w:r w:rsidRPr="002751AB">
        <w:rPr>
          <w:rFonts w:eastAsia="Calibri"/>
          <w:sz w:val="16"/>
        </w:rPr>
        <w:t xml:space="preserve"> </w:t>
      </w:r>
      <w:r w:rsidRPr="002751AB">
        <w:rPr>
          <w:rFonts w:eastAsia="Calibri"/>
          <w:u w:val="single"/>
        </w:rPr>
        <w:t>that in</w:t>
      </w:r>
      <w:r w:rsidRPr="002751AB">
        <w:rPr>
          <w:rFonts w:eastAsia="Calibri"/>
          <w:sz w:val="16"/>
        </w:rPr>
        <w:t xml:space="preserve"> </w:t>
      </w:r>
      <w:r w:rsidRPr="002751AB">
        <w:rPr>
          <w:rFonts w:eastAsia="Calibri"/>
          <w:iCs/>
          <w:u w:val="single"/>
          <w:bdr w:val="single" w:sz="8" w:space="0" w:color="auto"/>
        </w:rPr>
        <w:t>effect</w:t>
      </w:r>
      <w:r w:rsidRPr="002751AB">
        <w:rPr>
          <w:rFonts w:eastAsia="Calibri"/>
          <w:sz w:val="16"/>
        </w:rPr>
        <w:t xml:space="preserve">, if not in intention, </w:t>
      </w:r>
      <w:r w:rsidRPr="002751AB">
        <w:rPr>
          <w:rFonts w:eastAsia="Calibri"/>
          <w:iCs/>
          <w:u w:val="single"/>
          <w:bdr w:val="single" w:sz="8" w:space="0" w:color="auto"/>
        </w:rPr>
        <w:t>prevented</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wide embrace of SPP</w:t>
      </w:r>
      <w:r w:rsidRPr="002751AB">
        <w:rPr>
          <w:rFonts w:eastAsia="Calibri"/>
          <w:sz w:val="16"/>
        </w:rPr>
        <w:t xml:space="preserve">. It got so bad that </w:t>
      </w:r>
      <w:r w:rsidRPr="002751AB">
        <w:rPr>
          <w:rFonts w:eastAsia="Calibri"/>
          <w:u w:val="single"/>
        </w:rPr>
        <w:t>by 2011, TSA was rejecting</w:t>
      </w:r>
      <w:r w:rsidRPr="002751AB">
        <w:rPr>
          <w:rFonts w:eastAsia="Calibri"/>
          <w:sz w:val="16"/>
        </w:rPr>
        <w:t xml:space="preserve"> </w:t>
      </w:r>
      <w:r w:rsidRPr="002751AB">
        <w:rPr>
          <w:rFonts w:eastAsia="Calibri"/>
          <w:iCs/>
          <w:u w:val="single"/>
          <w:bdr w:val="single" w:sz="8" w:space="0" w:color="auto"/>
        </w:rPr>
        <w:t>all requests</w:t>
      </w:r>
      <w:r w:rsidRPr="002751AB">
        <w:rPr>
          <w:rFonts w:eastAsia="Calibri"/>
          <w:sz w:val="16"/>
        </w:rPr>
        <w:t xml:space="preserve"> </w:t>
      </w:r>
      <w:r w:rsidRPr="002751AB">
        <w:rPr>
          <w:rFonts w:eastAsia="Calibri"/>
          <w:u w:val="single"/>
        </w:rPr>
        <w:t>from airports to engage SPP</w:t>
      </w:r>
      <w:r w:rsidRPr="002751AB">
        <w:rPr>
          <w:rFonts w:eastAsia="Calibri"/>
          <w:sz w:val="16"/>
        </w:rPr>
        <w:t>. What is more, as GAO states:</w:t>
      </w:r>
    </w:p>
    <w:p w14:paraId="5FCB1990" w14:textId="77777777" w:rsidR="00751B2B" w:rsidRPr="002751AB" w:rsidRDefault="00751B2B" w:rsidP="00751B2B">
      <w:pPr>
        <w:rPr>
          <w:rFonts w:eastAsia="Calibri"/>
          <w:sz w:val="16"/>
        </w:rPr>
      </w:pPr>
      <w:r w:rsidRPr="002751AB">
        <w:rPr>
          <w:rFonts w:eastAsia="Calibri"/>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0DA091FE" w14:textId="77777777" w:rsidR="00751B2B" w:rsidRPr="002751AB" w:rsidRDefault="00751B2B" w:rsidP="00751B2B">
      <w:pPr>
        <w:rPr>
          <w:rFonts w:eastAsia="Calibri"/>
          <w:sz w:val="16"/>
        </w:rPr>
      </w:pPr>
      <w:r w:rsidRPr="002751AB">
        <w:rPr>
          <w:rFonts w:eastAsia="Calibri"/>
          <w:sz w:val="16"/>
        </w:rPr>
        <w:t xml:space="preserve">Are you starting to get the picture of what’s going on here? </w:t>
      </w:r>
      <w:r w:rsidRPr="002751AB">
        <w:rPr>
          <w:rFonts w:eastAsia="Calibri"/>
          <w:highlight w:val="cyan"/>
          <w:u w:val="single"/>
        </w:rPr>
        <w:t>TSA</w:t>
      </w:r>
      <w:r w:rsidRPr="002751AB">
        <w:rPr>
          <w:rFonts w:eastAsia="Calibri"/>
          <w:u w:val="single"/>
        </w:rPr>
        <w:t xml:space="preserve"> is doing an</w:t>
      </w:r>
      <w:r w:rsidRPr="002751AB">
        <w:rPr>
          <w:rFonts w:eastAsia="Calibri"/>
          <w:sz w:val="16"/>
        </w:rPr>
        <w:t xml:space="preserve"> </w:t>
      </w:r>
      <w:r w:rsidRPr="002751AB">
        <w:rPr>
          <w:rFonts w:eastAsia="Calibri"/>
          <w:iCs/>
          <w:u w:val="single"/>
          <w:bdr w:val="single" w:sz="8" w:space="0" w:color="auto"/>
        </w:rPr>
        <w:t>end-run</w:t>
      </w:r>
      <w:r w:rsidRPr="002751AB">
        <w:rPr>
          <w:rFonts w:eastAsia="Calibri"/>
          <w:sz w:val="16"/>
        </w:rPr>
        <w:t xml:space="preserve"> </w:t>
      </w:r>
      <w:r w:rsidRPr="002751AB">
        <w:rPr>
          <w:rFonts w:eastAsia="Calibri"/>
          <w:u w:val="single"/>
        </w:rPr>
        <w:t>around the</w:t>
      </w:r>
      <w:r w:rsidRPr="002751AB">
        <w:rPr>
          <w:rFonts w:eastAsia="Calibri"/>
          <w:sz w:val="16"/>
        </w:rPr>
        <w:t xml:space="preserve"> free </w:t>
      </w:r>
      <w:r w:rsidRPr="002751AB">
        <w:rPr>
          <w:rFonts w:eastAsia="Calibri"/>
          <w:u w:val="single"/>
        </w:rPr>
        <w:t>market, leveraging their unique role as competitor and application reviewer to ensure the private sector</w:t>
      </w:r>
      <w:r w:rsidRPr="002751AB">
        <w:rPr>
          <w:rFonts w:eastAsia="Calibri"/>
          <w:sz w:val="16"/>
        </w:rPr>
        <w:t xml:space="preserve"> </w:t>
      </w:r>
      <w:r w:rsidRPr="002751AB">
        <w:rPr>
          <w:rFonts w:eastAsia="Calibri"/>
          <w:iCs/>
          <w:u w:val="single"/>
          <w:bdr w:val="single" w:sz="8" w:space="0" w:color="auto"/>
        </w:rPr>
        <w:t>cannot participate</w:t>
      </w:r>
      <w:r w:rsidRPr="002751AB">
        <w:rPr>
          <w:rFonts w:eastAsia="Calibri"/>
          <w:u w:val="single"/>
        </w:rPr>
        <w:t>, and the agency then</w:t>
      </w:r>
      <w:r w:rsidRPr="002751AB">
        <w:rPr>
          <w:rFonts w:eastAsia="Calibri"/>
          <w:sz w:val="16"/>
        </w:rPr>
        <w:t xml:space="preserve"> </w:t>
      </w:r>
      <w:r w:rsidRPr="002751AB">
        <w:rPr>
          <w:rFonts w:eastAsia="Calibri"/>
          <w:iCs/>
          <w:highlight w:val="cyan"/>
          <w:u w:val="single"/>
          <w:bdr w:val="single" w:sz="8" w:space="0" w:color="auto"/>
        </w:rPr>
        <w:t xml:space="preserve">shields </w:t>
      </w:r>
      <w:r w:rsidRPr="002751AB">
        <w:rPr>
          <w:rFonts w:eastAsia="Calibri"/>
          <w:iCs/>
          <w:u w:val="single"/>
          <w:bdr w:val="single" w:sz="8" w:space="0" w:color="auto"/>
        </w:rPr>
        <w:t xml:space="preserve">itself </w:t>
      </w:r>
      <w:r w:rsidRPr="002751AB">
        <w:rPr>
          <w:rFonts w:eastAsia="Calibri"/>
          <w:iCs/>
          <w:highlight w:val="cyan"/>
          <w:u w:val="single"/>
          <w:bdr w:val="single" w:sz="8" w:space="0" w:color="auto"/>
        </w:rPr>
        <w:t>from oversight</w:t>
      </w:r>
      <w:r w:rsidRPr="002751AB">
        <w:rPr>
          <w:rFonts w:eastAsia="Calibri"/>
          <w:sz w:val="16"/>
          <w:highlight w:val="cyan"/>
        </w:rPr>
        <w:t xml:space="preserve"> </w:t>
      </w:r>
      <w:r w:rsidRPr="002751AB">
        <w:rPr>
          <w:rFonts w:eastAsia="Calibri"/>
          <w:highlight w:val="cyan"/>
          <w:u w:val="single"/>
        </w:rPr>
        <w:t>by</w:t>
      </w:r>
      <w:r w:rsidRPr="002751AB">
        <w:rPr>
          <w:rFonts w:eastAsia="Calibri"/>
          <w:sz w:val="16"/>
          <w:highlight w:val="cyan"/>
        </w:rPr>
        <w:t xml:space="preserve"> </w:t>
      </w:r>
      <w:r w:rsidRPr="002751AB">
        <w:rPr>
          <w:rFonts w:eastAsia="Calibri"/>
          <w:iCs/>
          <w:highlight w:val="cyan"/>
          <w:u w:val="single"/>
          <w:bdr w:val="single" w:sz="8" w:space="0" w:color="auto"/>
        </w:rPr>
        <w:t>ignoring</w:t>
      </w:r>
      <w:r w:rsidRPr="002751AB">
        <w:rPr>
          <w:rFonts w:eastAsia="Calibri"/>
          <w:sz w:val="16"/>
        </w:rPr>
        <w:t xml:space="preserve"> congressional </w:t>
      </w:r>
      <w:r w:rsidRPr="002751AB">
        <w:rPr>
          <w:rFonts w:eastAsia="Calibri"/>
          <w:iCs/>
          <w:highlight w:val="cyan"/>
          <w:u w:val="single"/>
          <w:bdr w:val="single" w:sz="8" w:space="0" w:color="auto"/>
        </w:rPr>
        <w:t>demands</w:t>
      </w:r>
      <w:r w:rsidRPr="002751AB">
        <w:rPr>
          <w:rFonts w:eastAsia="Calibri"/>
          <w:sz w:val="16"/>
          <w:highlight w:val="cyan"/>
        </w:rPr>
        <w:t xml:space="preserve"> </w:t>
      </w:r>
      <w:r w:rsidRPr="002751AB">
        <w:rPr>
          <w:rFonts w:eastAsia="Calibri"/>
          <w:highlight w:val="cyan"/>
          <w:u w:val="single"/>
        </w:rPr>
        <w:t>for</w:t>
      </w:r>
      <w:r w:rsidRPr="002751AB">
        <w:rPr>
          <w:rFonts w:eastAsia="Calibri"/>
          <w:sz w:val="16"/>
        </w:rPr>
        <w:t xml:space="preserve"> more </w:t>
      </w:r>
      <w:r w:rsidRPr="002751AB">
        <w:rPr>
          <w:rFonts w:eastAsia="Calibri"/>
          <w:iCs/>
          <w:highlight w:val="cyan"/>
          <w:u w:val="single"/>
          <w:bdr w:val="single" w:sz="8" w:space="0" w:color="auto"/>
        </w:rPr>
        <w:t>info</w:t>
      </w:r>
      <w:r w:rsidRPr="002751AB">
        <w:rPr>
          <w:rFonts w:eastAsia="Calibri"/>
          <w:iCs/>
          <w:u w:val="single"/>
          <w:bdr w:val="single" w:sz="8" w:space="0" w:color="auto"/>
        </w:rPr>
        <w:t>rmation</w:t>
      </w:r>
      <w:r w:rsidRPr="002751AB">
        <w:rPr>
          <w:rFonts w:eastAsia="Calibri"/>
          <w:u w:val="single"/>
        </w:rPr>
        <w:t xml:space="preserve">. And who comes to </w:t>
      </w:r>
      <w:r w:rsidRPr="002751AB">
        <w:rPr>
          <w:rFonts w:eastAsia="Calibri"/>
          <w:highlight w:val="cyan"/>
          <w:u w:val="single"/>
        </w:rPr>
        <w:t>TSA</w:t>
      </w:r>
      <w:r w:rsidRPr="002751AB">
        <w:rPr>
          <w:rFonts w:eastAsia="Calibri"/>
          <w:u w:val="single"/>
        </w:rPr>
        <w:t>’s side to</w:t>
      </w:r>
      <w:r w:rsidRPr="002751AB">
        <w:rPr>
          <w:rFonts w:eastAsia="Calibri"/>
          <w:sz w:val="16"/>
        </w:rPr>
        <w:t xml:space="preserve"> </w:t>
      </w:r>
      <w:r w:rsidRPr="002751AB">
        <w:rPr>
          <w:rFonts w:eastAsia="Calibri"/>
          <w:iCs/>
          <w:u w:val="single"/>
          <w:bdr w:val="single" w:sz="8" w:space="0" w:color="auto"/>
        </w:rPr>
        <w:t>defend this approach?</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highlight w:val="cyan"/>
          <w:u w:val="single"/>
        </w:rPr>
        <w:t>, incentivized to</w:t>
      </w:r>
      <w:r w:rsidRPr="002751AB">
        <w:rPr>
          <w:rFonts w:eastAsia="Calibri"/>
          <w:sz w:val="16"/>
          <w:highlight w:val="cyan"/>
        </w:rPr>
        <w:t xml:space="preserve"> </w:t>
      </w:r>
      <w:r w:rsidRPr="002751AB">
        <w:rPr>
          <w:rFonts w:eastAsia="Calibri"/>
          <w:iCs/>
          <w:highlight w:val="cyan"/>
          <w:u w:val="single"/>
          <w:bdr w:val="single" w:sz="8" w:space="0" w:color="auto"/>
        </w:rPr>
        <w:t>reject SPP</w:t>
      </w:r>
      <w:r w:rsidRPr="002751AB">
        <w:rPr>
          <w:rFonts w:eastAsia="Calibri"/>
          <w:sz w:val="16"/>
        </w:rPr>
        <w:t xml:space="preserve"> </w:t>
      </w:r>
      <w:r w:rsidRPr="002751AB">
        <w:rPr>
          <w:rFonts w:eastAsia="Calibri"/>
          <w:u w:val="single"/>
        </w:rPr>
        <w:t xml:space="preserve">so as </w:t>
      </w:r>
      <w:r w:rsidRPr="002751AB">
        <w:rPr>
          <w:rFonts w:eastAsia="Calibri"/>
          <w:highlight w:val="cyan"/>
          <w:u w:val="single"/>
        </w:rPr>
        <w:t>to</w:t>
      </w:r>
      <w:r w:rsidRPr="002751AB">
        <w:rPr>
          <w:rFonts w:eastAsia="Calibri"/>
          <w:sz w:val="16"/>
          <w:highlight w:val="cyan"/>
        </w:rPr>
        <w:t xml:space="preserve"> </w:t>
      </w:r>
      <w:r w:rsidRPr="002751AB">
        <w:rPr>
          <w:rFonts w:eastAsia="Calibri"/>
          <w:iCs/>
          <w:highlight w:val="cyan"/>
          <w:u w:val="single"/>
          <w:bdr w:val="single" w:sz="8" w:space="0" w:color="auto"/>
        </w:rPr>
        <w:t>protect</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jobs</w:t>
      </w:r>
      <w:r w:rsidRPr="002751AB">
        <w:rPr>
          <w:rFonts w:eastAsia="Calibri"/>
          <w:iCs/>
          <w:u w:val="single"/>
          <w:bdr w:val="single" w:sz="8" w:space="0" w:color="auto"/>
        </w:rPr>
        <w:t xml:space="preserve"> of its members</w:t>
      </w:r>
      <w:r w:rsidRPr="002751AB">
        <w:rPr>
          <w:rFonts w:eastAsia="Calibri"/>
          <w:u w:val="single"/>
        </w:rPr>
        <w:t>.</w:t>
      </w:r>
      <w:r w:rsidRPr="002751AB">
        <w:rPr>
          <w:rFonts w:eastAsia="Calibri"/>
          <w:sz w:val="16"/>
        </w:rPr>
        <w:t xml:space="preserve"> (Note: Dorgham said TSA’s cost comparison information will be shared with Congress in the agency’s “Semi-Annual Screening Partnership Program Report.” We’ll see.)</w:t>
      </w:r>
    </w:p>
    <w:p w14:paraId="640D673B" w14:textId="77777777" w:rsidR="00751B2B" w:rsidRPr="002751AB" w:rsidRDefault="00751B2B" w:rsidP="00751B2B">
      <w:pPr>
        <w:rPr>
          <w:rFonts w:eastAsia="Calibri"/>
          <w:sz w:val="16"/>
        </w:rPr>
      </w:pPr>
      <w:r w:rsidRPr="002751AB">
        <w:rPr>
          <w:rFonts w:eastAsia="Calibri"/>
          <w:sz w:val="16"/>
        </w:rPr>
        <w:t xml:space="preserve">This would be troubling enough if it all boiled down to costs and authority, but there is another factor to consider: </w:t>
      </w:r>
      <w:r w:rsidRPr="002751AB">
        <w:rPr>
          <w:rFonts w:eastAsia="Calibri"/>
          <w:u w:val="single"/>
        </w:rPr>
        <w:t>TSA airport screeners are</w:t>
      </w:r>
      <w:r w:rsidRPr="002751AB">
        <w:rPr>
          <w:rFonts w:eastAsia="Calibri"/>
          <w:sz w:val="16"/>
        </w:rPr>
        <w:t xml:space="preserve"> in many ways </w:t>
      </w:r>
      <w:r w:rsidRPr="002751AB">
        <w:rPr>
          <w:rFonts w:eastAsia="Calibri"/>
          <w:iCs/>
          <w:u w:val="single"/>
          <w:bdr w:val="single" w:sz="8" w:space="0" w:color="auto"/>
        </w:rPr>
        <w:t>failing</w:t>
      </w:r>
      <w:r w:rsidRPr="002751AB">
        <w:rPr>
          <w:rFonts w:eastAsia="Calibri"/>
          <w:sz w:val="16"/>
        </w:rPr>
        <w:t xml:space="preserve"> in their mission. </w:t>
      </w:r>
      <w:r w:rsidRPr="002751AB">
        <w:rPr>
          <w:rFonts w:eastAsia="Calibri"/>
          <w:u w:val="single"/>
        </w:rPr>
        <w:t>The list of TSA’s screening issues is</w:t>
      </w:r>
      <w:r w:rsidRPr="002751AB">
        <w:rPr>
          <w:rFonts w:eastAsia="Calibri"/>
          <w:sz w:val="16"/>
        </w:rPr>
        <w:t xml:space="preserve"> </w:t>
      </w:r>
      <w:r w:rsidRPr="002751AB">
        <w:rPr>
          <w:rFonts w:eastAsia="Calibri"/>
          <w:iCs/>
          <w:u w:val="single"/>
          <w:bdr w:val="single" w:sz="8" w:space="0" w:color="auto"/>
        </w:rPr>
        <w:t>long</w:t>
      </w:r>
      <w:r w:rsidRPr="002751AB">
        <w:rPr>
          <w:rFonts w:eastAsia="Calibri"/>
          <w:sz w:val="16"/>
        </w:rPr>
        <w:t xml:space="preserve">. In June 2015, it was revealed that TSA </w:t>
      </w:r>
      <w:r w:rsidRPr="002751AB">
        <w:rPr>
          <w:rFonts w:eastAsia="Calibri"/>
          <w:highlight w:val="cyan"/>
          <w:u w:val="single"/>
        </w:rPr>
        <w:t>screeners failed</w:t>
      </w:r>
      <w:r w:rsidRPr="002751AB">
        <w:rPr>
          <w:rFonts w:eastAsia="Calibri"/>
          <w:sz w:val="16"/>
          <w:highlight w:val="cyan"/>
        </w:rPr>
        <w:t xml:space="preserve"> </w:t>
      </w:r>
      <w:r w:rsidRPr="002751AB">
        <w:rPr>
          <w:rFonts w:eastAsia="Calibri"/>
          <w:iCs/>
          <w:highlight w:val="cyan"/>
          <w:u w:val="single"/>
          <w:bdr w:val="single" w:sz="8" w:space="0" w:color="auto"/>
        </w:rPr>
        <w:t xml:space="preserve">95% of </w:t>
      </w:r>
      <w:r w:rsidRPr="002751AB">
        <w:rPr>
          <w:rFonts w:eastAsia="Calibri"/>
          <w:iCs/>
          <w:u w:val="single"/>
          <w:bdr w:val="single" w:sz="8" w:space="0" w:color="auto"/>
        </w:rPr>
        <w:t>the time</w:t>
      </w:r>
      <w:r w:rsidRPr="002751AB">
        <w:rPr>
          <w:rFonts w:eastAsia="Calibri"/>
          <w:sz w:val="16"/>
        </w:rPr>
        <w:t xml:space="preserve"> </w:t>
      </w:r>
      <w:r w:rsidRPr="002751AB">
        <w:rPr>
          <w:rFonts w:eastAsia="Calibri"/>
          <w:u w:val="single"/>
        </w:rPr>
        <w:t>during</w:t>
      </w:r>
      <w:r w:rsidRPr="002751AB">
        <w:rPr>
          <w:rFonts w:eastAsia="Calibri"/>
          <w:sz w:val="16"/>
        </w:rPr>
        <w:t xml:space="preserve"> </w:t>
      </w:r>
      <w:r w:rsidRPr="002751AB">
        <w:rPr>
          <w:rFonts w:eastAsia="Calibri"/>
          <w:iCs/>
          <w:highlight w:val="cyan"/>
          <w:u w:val="single"/>
          <w:bdr w:val="single" w:sz="8" w:space="0" w:color="auto"/>
        </w:rPr>
        <w:t>Red Team tests</w:t>
      </w:r>
      <w:r w:rsidRPr="002751AB">
        <w:rPr>
          <w:rFonts w:eastAsia="Calibri"/>
          <w:sz w:val="16"/>
        </w:rPr>
        <w:t xml:space="preserve"> </w:t>
      </w:r>
      <w:r w:rsidRPr="002751AB">
        <w:rPr>
          <w:rFonts w:eastAsia="Calibri"/>
          <w:u w:val="single"/>
        </w:rPr>
        <w:t>that secreted illicit items through security.</w:t>
      </w:r>
      <w:r w:rsidRPr="002751AB">
        <w:rPr>
          <w:rFonts w:eastAsia="Calibri"/>
          <w:sz w:val="16"/>
        </w:rPr>
        <w:t xml:space="preserve"> It would seem </w:t>
      </w:r>
      <w:r w:rsidRPr="002751AB">
        <w:rPr>
          <w:rFonts w:eastAsia="Calibri"/>
          <w:u w:val="single"/>
        </w:rPr>
        <w:t>airport screening is nothing but</w:t>
      </w:r>
      <w:r w:rsidRPr="002751AB">
        <w:rPr>
          <w:rFonts w:eastAsia="Calibri"/>
          <w:sz w:val="16"/>
        </w:rPr>
        <w:t xml:space="preserve"> </w:t>
      </w:r>
      <w:r w:rsidRPr="002751AB">
        <w:rPr>
          <w:rFonts w:eastAsia="Calibri"/>
          <w:iCs/>
          <w:u w:val="single"/>
          <w:bdr w:val="single" w:sz="8" w:space="0" w:color="auto"/>
        </w:rPr>
        <w:t>security theater</w:t>
      </w:r>
      <w:r w:rsidRPr="002751AB">
        <w:rPr>
          <w:rFonts w:eastAsia="Calibri"/>
          <w:sz w:val="16"/>
        </w:rPr>
        <w:t xml:space="preserve">. And </w:t>
      </w:r>
      <w:r w:rsidRPr="002751AB">
        <w:rPr>
          <w:rFonts w:eastAsia="Calibri"/>
          <w:u w:val="single"/>
        </w:rPr>
        <w:t xml:space="preserve">when it comes to SPP, TSA </w:t>
      </w:r>
      <w:r w:rsidRPr="002751AB">
        <w:rPr>
          <w:rFonts w:eastAsia="Calibri"/>
          <w:highlight w:val="cyan"/>
          <w:u w:val="single"/>
        </w:rPr>
        <w:t>cannot</w:t>
      </w:r>
      <w:r w:rsidRPr="002751AB">
        <w:rPr>
          <w:rFonts w:eastAsia="Calibri"/>
          <w:u w:val="single"/>
        </w:rPr>
        <w:t xml:space="preserve"> even </w:t>
      </w:r>
      <w:r w:rsidRPr="002751AB">
        <w:rPr>
          <w:rFonts w:eastAsia="Calibri"/>
          <w:highlight w:val="cyan"/>
          <w:u w:val="single"/>
        </w:rPr>
        <w:t>meet</w:t>
      </w:r>
      <w:r w:rsidRPr="002751AB">
        <w:rPr>
          <w:rFonts w:eastAsia="Calibri"/>
          <w:u w:val="single"/>
        </w:rPr>
        <w:t xml:space="preserve"> the</w:t>
      </w:r>
      <w:r w:rsidRPr="002751AB">
        <w:rPr>
          <w:rFonts w:eastAsia="Calibri"/>
          <w:sz w:val="16"/>
        </w:rPr>
        <w:t xml:space="preserve"> security </w:t>
      </w:r>
      <w:r w:rsidRPr="002751AB">
        <w:rPr>
          <w:rFonts w:eastAsia="Calibri"/>
          <w:highlight w:val="cyan"/>
          <w:u w:val="single"/>
        </w:rPr>
        <w:t xml:space="preserve">standards </w:t>
      </w:r>
      <w:r w:rsidRPr="002751AB">
        <w:rPr>
          <w:rFonts w:eastAsia="Calibri"/>
          <w:u w:val="single"/>
        </w:rPr>
        <w:t>that</w:t>
      </w:r>
      <w:r w:rsidRPr="002751AB">
        <w:rPr>
          <w:rFonts w:eastAsia="Calibri"/>
          <w:sz w:val="16"/>
        </w:rPr>
        <w:t xml:space="preserve"> </w:t>
      </w:r>
      <w:r w:rsidRPr="002751AB">
        <w:rPr>
          <w:rFonts w:eastAsia="Calibri"/>
          <w:iCs/>
          <w:highlight w:val="cyan"/>
          <w:u w:val="single"/>
          <w:bdr w:val="single" w:sz="8" w:space="0" w:color="auto"/>
        </w:rPr>
        <w:t>private</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companies</w:t>
      </w:r>
      <w:r w:rsidRPr="002751AB">
        <w:rPr>
          <w:rFonts w:eastAsia="Calibri"/>
          <w:sz w:val="16"/>
        </w:rPr>
        <w:t xml:space="preserve"> </w:t>
      </w:r>
      <w:r w:rsidRPr="002751AB">
        <w:rPr>
          <w:rFonts w:eastAsia="Calibri"/>
          <w:u w:val="single"/>
        </w:rPr>
        <w:t xml:space="preserve">must </w:t>
      </w:r>
      <w:r w:rsidRPr="002751AB">
        <w:rPr>
          <w:rFonts w:eastAsia="Calibri"/>
          <w:highlight w:val="cyan"/>
          <w:u w:val="single"/>
        </w:rPr>
        <w:t>meet</w:t>
      </w:r>
      <w:r w:rsidRPr="002751AB">
        <w:rPr>
          <w:rFonts w:eastAsia="Calibri"/>
          <w:u w:val="single"/>
        </w:rPr>
        <w:t xml:space="preserve"> 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Arguably, </w:t>
      </w:r>
      <w:r w:rsidRPr="002751AB">
        <w:rPr>
          <w:rFonts w:eastAsia="Calibri"/>
          <w:u w:val="single"/>
        </w:rPr>
        <w:t>if TSA were a private company bidding for an SPP contract, they would be</w:t>
      </w:r>
      <w:r w:rsidRPr="002751AB">
        <w:rPr>
          <w:rFonts w:eastAsia="Calibri"/>
          <w:sz w:val="16"/>
        </w:rPr>
        <w:t xml:space="preserve"> </w:t>
      </w:r>
      <w:r w:rsidRPr="002751AB">
        <w:rPr>
          <w:rFonts w:eastAsia="Calibri"/>
          <w:iCs/>
          <w:u w:val="single"/>
          <w:bdr w:val="single" w:sz="8" w:space="0" w:color="auto"/>
        </w:rPr>
        <w:t>rejected</w:t>
      </w:r>
      <w:r w:rsidRPr="002751AB">
        <w:rPr>
          <w:rFonts w:eastAsia="Calibri"/>
          <w:sz w:val="16"/>
        </w:rPr>
        <w:t xml:space="preserve"> in terms of costs and effectiveness.</w:t>
      </w:r>
    </w:p>
    <w:p w14:paraId="713E37D8" w14:textId="77777777" w:rsidR="00751B2B" w:rsidRPr="002751AB" w:rsidRDefault="00751B2B" w:rsidP="00751B2B">
      <w:pPr>
        <w:rPr>
          <w:rFonts w:eastAsia="Calibri"/>
          <w:sz w:val="16"/>
        </w:rPr>
      </w:pPr>
      <w:r w:rsidRPr="002751AB">
        <w:rPr>
          <w:rFonts w:eastAsia="Calibri"/>
          <w:sz w:val="16"/>
        </w:rPr>
        <w:t xml:space="preserve">The truth is that </w:t>
      </w:r>
      <w:r w:rsidRPr="002751AB">
        <w:rPr>
          <w:rFonts w:eastAsia="Calibri"/>
          <w:u w:val="single"/>
        </w:rPr>
        <w:t>SPP yields</w:t>
      </w:r>
      <w:r w:rsidRPr="002751AB">
        <w:rPr>
          <w:rFonts w:eastAsia="Calibri"/>
          <w:sz w:val="16"/>
        </w:rPr>
        <w:t xml:space="preserve"> </w:t>
      </w:r>
      <w:r w:rsidRPr="002751AB">
        <w:rPr>
          <w:rFonts w:eastAsia="Calibri"/>
          <w:iCs/>
          <w:u w:val="single"/>
          <w:bdr w:val="single" w:sz="8" w:space="0" w:color="auto"/>
        </w:rPr>
        <w:t>cheaper</w:t>
      </w:r>
      <w:r w:rsidRPr="002751AB">
        <w:rPr>
          <w:rFonts w:eastAsia="Calibri"/>
          <w:sz w:val="16"/>
        </w:rPr>
        <w:t xml:space="preserve"> </w:t>
      </w:r>
      <w:r w:rsidRPr="002751AB">
        <w:rPr>
          <w:rFonts w:eastAsia="Calibri"/>
          <w:u w:val="single"/>
        </w:rPr>
        <w:t>and more</w:t>
      </w:r>
      <w:r w:rsidRPr="002751AB">
        <w:rPr>
          <w:rFonts w:eastAsia="Calibri"/>
          <w:sz w:val="16"/>
        </w:rPr>
        <w:t xml:space="preserve"> </w:t>
      </w:r>
      <w:r w:rsidRPr="002751AB">
        <w:rPr>
          <w:rFonts w:eastAsia="Calibri"/>
          <w:iCs/>
          <w:u w:val="single"/>
          <w:bdr w:val="single" w:sz="8" w:space="0" w:color="auto"/>
        </w:rPr>
        <w:t>flexible security operations</w:t>
      </w:r>
      <w:r w:rsidRPr="002751AB">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2751AB">
        <w:rPr>
          <w:rFonts w:eastAsia="Calibri"/>
          <w:highlight w:val="cyan"/>
          <w:u w:val="single"/>
        </w:rPr>
        <w:t>It is</w:t>
      </w:r>
      <w:r w:rsidRPr="002751AB">
        <w:rPr>
          <w:rFonts w:eastAsia="Calibri"/>
          <w:sz w:val="16"/>
        </w:rPr>
        <w:t xml:space="preserve"> </w:t>
      </w:r>
      <w:r w:rsidRPr="002751AB">
        <w:rPr>
          <w:rFonts w:eastAsia="Calibri"/>
          <w:iCs/>
          <w:u w:val="single"/>
          <w:bdr w:val="single" w:sz="8" w:space="0" w:color="auto"/>
        </w:rPr>
        <w:t xml:space="preserve">extremely </w:t>
      </w:r>
      <w:r w:rsidRPr="002751AB">
        <w:rPr>
          <w:rFonts w:eastAsia="Calibri"/>
          <w:iCs/>
          <w:highlight w:val="cyan"/>
          <w:u w:val="single"/>
          <w:bdr w:val="single" w:sz="8" w:space="0" w:color="auto"/>
        </w:rPr>
        <w:t>difficult</w:t>
      </w:r>
      <w:r w:rsidRPr="002751AB">
        <w:rPr>
          <w:rFonts w:eastAsia="Calibri"/>
          <w:sz w:val="16"/>
          <w:highlight w:val="cyan"/>
        </w:rPr>
        <w:t xml:space="preserve"> </w:t>
      </w:r>
      <w:r w:rsidRPr="002751AB">
        <w:rPr>
          <w:rFonts w:eastAsia="Calibri"/>
          <w:highlight w:val="cyan"/>
          <w:u w:val="single"/>
        </w:rPr>
        <w:t>to fire a</w:t>
      </w:r>
      <w:r w:rsidRPr="002751AB">
        <w:rPr>
          <w:rFonts w:eastAsia="Calibri"/>
          <w:sz w:val="16"/>
        </w:rPr>
        <w:t xml:space="preserve"> </w:t>
      </w:r>
      <w:r w:rsidRPr="002751AB">
        <w:rPr>
          <w:rFonts w:eastAsia="Calibri"/>
          <w:iCs/>
          <w:highlight w:val="cyan"/>
          <w:u w:val="single"/>
          <w:bdr w:val="single" w:sz="8" w:space="0" w:color="auto"/>
        </w:rPr>
        <w:t>government employee</w:t>
      </w:r>
      <w:r w:rsidRPr="002751AB">
        <w:rPr>
          <w:rFonts w:eastAsia="Calibri"/>
          <w:u w:val="single"/>
        </w:rPr>
        <w:t>, and the process</w:t>
      </w:r>
      <w:r w:rsidRPr="002751AB">
        <w:rPr>
          <w:rFonts w:eastAsia="Calibri"/>
          <w:sz w:val="16"/>
        </w:rPr>
        <w:t xml:space="preserve"> for doing so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mired in bureaucracy</w:t>
      </w:r>
      <w:r w:rsidRPr="002751AB">
        <w:rPr>
          <w:rFonts w:eastAsia="Calibri"/>
          <w:sz w:val="16"/>
        </w:rPr>
        <w:t>. It leaves the traveling public with no recourse and no alternatives.</w:t>
      </w:r>
    </w:p>
    <w:p w14:paraId="7AF14B82" w14:textId="77777777" w:rsidR="00751B2B" w:rsidRPr="002751AB" w:rsidRDefault="00751B2B" w:rsidP="00751B2B">
      <w:pPr>
        <w:rPr>
          <w:rFonts w:eastAsia="Calibri"/>
          <w:sz w:val="16"/>
        </w:rPr>
      </w:pPr>
      <w:r w:rsidRPr="002751AB">
        <w:rPr>
          <w:rFonts w:eastAsia="Calibri"/>
          <w:sz w:val="16"/>
        </w:rPr>
        <w:t xml:space="preserve">Now, </w:t>
      </w:r>
      <w:r w:rsidRPr="002751AB">
        <w:rPr>
          <w:rFonts w:eastAsia="Calibri"/>
          <w:u w:val="single"/>
        </w:rPr>
        <w:t>TSA isn’t</w:t>
      </w:r>
      <w:r w:rsidRPr="002751AB">
        <w:rPr>
          <w:rFonts w:eastAsia="Calibri"/>
          <w:sz w:val="16"/>
        </w:rPr>
        <w:t xml:space="preserve"> </w:t>
      </w:r>
      <w:r w:rsidRPr="002751AB">
        <w:rPr>
          <w:rFonts w:eastAsia="Calibri"/>
          <w:iCs/>
          <w:u w:val="single"/>
          <w:bdr w:val="single" w:sz="8" w:space="0" w:color="auto"/>
        </w:rPr>
        <w:t>all bad</w:t>
      </w:r>
      <w:r w:rsidRPr="002751AB">
        <w:rPr>
          <w:rFonts w:eastAsia="Calibri"/>
          <w:u w:val="single"/>
        </w:rPr>
        <w:t xml:space="preserve">, because </w:t>
      </w:r>
      <w:r w:rsidRPr="002751AB">
        <w:rPr>
          <w:rFonts w:eastAsia="Calibri"/>
          <w:highlight w:val="cyan"/>
          <w:u w:val="single"/>
        </w:rPr>
        <w:t>TSA</w:t>
      </w:r>
      <w:r w:rsidRPr="002751AB">
        <w:rPr>
          <w:rFonts w:eastAsia="Calibri"/>
          <w:u w:val="single"/>
        </w:rPr>
        <w:t>’s mission isn’t</w:t>
      </w:r>
      <w:r w:rsidRPr="002751AB">
        <w:rPr>
          <w:rFonts w:eastAsia="Calibri"/>
          <w:sz w:val="16"/>
        </w:rPr>
        <w:t xml:space="preserve"> </w:t>
      </w:r>
      <w:r w:rsidRPr="002751AB">
        <w:rPr>
          <w:rFonts w:eastAsia="Calibri"/>
          <w:iCs/>
          <w:u w:val="single"/>
          <w:bdr w:val="single" w:sz="8" w:space="0" w:color="auto"/>
        </w:rPr>
        <w:t>all</w:t>
      </w:r>
      <w:r w:rsidRPr="002751AB">
        <w:rPr>
          <w:rFonts w:eastAsia="Calibri"/>
          <w:sz w:val="16"/>
        </w:rPr>
        <w:t xml:space="preserve"> about </w:t>
      </w:r>
      <w:r w:rsidRPr="002751AB">
        <w:rPr>
          <w:rFonts w:eastAsia="Calibri"/>
          <w:iCs/>
          <w:u w:val="single"/>
          <w:bdr w:val="single" w:sz="8" w:space="0" w:color="auto"/>
        </w:rPr>
        <w:t>airport screening</w:t>
      </w:r>
      <w:r w:rsidRPr="002751AB">
        <w:rPr>
          <w:rFonts w:eastAsia="Calibri"/>
          <w:u w:val="single"/>
        </w:rPr>
        <w:t>. It is a</w:t>
      </w:r>
      <w:r w:rsidRPr="002751AB">
        <w:rPr>
          <w:rFonts w:eastAsia="Calibri"/>
          <w:sz w:val="16"/>
        </w:rPr>
        <w:t xml:space="preserve"> </w:t>
      </w:r>
      <w:r w:rsidRPr="002751AB">
        <w:rPr>
          <w:rFonts w:eastAsia="Calibri"/>
          <w:iCs/>
          <w:highlight w:val="cyan"/>
          <w:u w:val="single"/>
          <w:bdr w:val="single" w:sz="8" w:space="0" w:color="auto"/>
        </w:rPr>
        <w:t>counterterrorism</w:t>
      </w:r>
      <w:r w:rsidRPr="002751AB">
        <w:rPr>
          <w:rFonts w:eastAsia="Calibri"/>
          <w:iCs/>
          <w:u w:val="single"/>
          <w:bdr w:val="single" w:sz="8" w:space="0" w:color="auto"/>
        </w:rPr>
        <w:t xml:space="preserve"> agency</w:t>
      </w:r>
      <w:r w:rsidRPr="002751AB">
        <w:rPr>
          <w:rFonts w:eastAsia="Calibri"/>
          <w:u w:val="single"/>
        </w:rPr>
        <w:t>, and</w:t>
      </w:r>
      <w:r w:rsidRPr="002751AB">
        <w:rPr>
          <w:rFonts w:eastAsia="Calibri"/>
          <w:sz w:val="16"/>
        </w:rPr>
        <w:t xml:space="preserve"> while there is arguably not sufficient attention to other U.S. transportation systems, TSA </w:t>
      </w:r>
      <w:r w:rsidRPr="002751AB">
        <w:rPr>
          <w:rFonts w:eastAsia="Calibri"/>
          <w:highlight w:val="cyan"/>
          <w:u w:val="single"/>
        </w:rPr>
        <w:t>has done</w:t>
      </w:r>
      <w:r w:rsidRPr="002751AB">
        <w:rPr>
          <w:rFonts w:eastAsia="Calibri"/>
          <w:sz w:val="16"/>
          <w:highlight w:val="cyan"/>
        </w:rPr>
        <w:t xml:space="preserve"> </w:t>
      </w:r>
      <w:r w:rsidRPr="002751AB">
        <w:rPr>
          <w:rFonts w:eastAsia="Calibri"/>
          <w:iCs/>
          <w:highlight w:val="cyan"/>
          <w:u w:val="single"/>
          <w:bdr w:val="single" w:sz="8" w:space="0" w:color="auto"/>
        </w:rPr>
        <w:t>important work</w:t>
      </w:r>
      <w:r w:rsidRPr="002751AB">
        <w:rPr>
          <w:rFonts w:eastAsia="Calibri"/>
          <w:sz w:val="16"/>
        </w:rPr>
        <w:t xml:space="preserve"> </w:t>
      </w:r>
      <w:r w:rsidRPr="002751AB">
        <w:rPr>
          <w:rFonts w:eastAsia="Calibri"/>
          <w:u w:val="single"/>
        </w:rPr>
        <w:t>helping to protect the country</w:t>
      </w:r>
      <w:r w:rsidRPr="002751AB">
        <w:rPr>
          <w:rFonts w:eastAsia="Calibri"/>
          <w:sz w:val="16"/>
        </w:rPr>
        <w:t xml:space="preserve">. One instance where TSA collaborated with industry was the Certified Cargo Screening Program (CCSP), a thoughtful approach to meeting a terrible federal law, “100% air cargo screening.” </w:t>
      </w:r>
      <w:r w:rsidRPr="002751AB">
        <w:rPr>
          <w:rFonts w:eastAsia="Calibri"/>
          <w:u w:val="single"/>
        </w:rPr>
        <w:t xml:space="preserve">TSA was motivated to </w:t>
      </w:r>
      <w:r w:rsidRPr="002751AB">
        <w:rPr>
          <w:rFonts w:eastAsia="Calibri"/>
          <w:highlight w:val="cyan"/>
          <w:u w:val="single"/>
        </w:rPr>
        <w:t>develop</w:t>
      </w:r>
      <w:r w:rsidRPr="002751AB">
        <w:rPr>
          <w:rFonts w:eastAsia="Calibri"/>
          <w:u w:val="single"/>
        </w:rPr>
        <w:t xml:space="preserve"> and implement</w:t>
      </w:r>
      <w:r w:rsidRPr="002751AB">
        <w:rPr>
          <w:rFonts w:eastAsia="Calibri"/>
          <w:sz w:val="16"/>
        </w:rPr>
        <w:t xml:space="preserve"> this </w:t>
      </w:r>
      <w:r w:rsidRPr="002751AB">
        <w:rPr>
          <w:rFonts w:eastAsia="Calibri"/>
          <w:iCs/>
          <w:highlight w:val="cyan"/>
          <w:u w:val="single"/>
          <w:bdr w:val="single" w:sz="8" w:space="0" w:color="auto"/>
        </w:rPr>
        <w:t>public-private program</w:t>
      </w:r>
      <w:r w:rsidRPr="002751AB">
        <w:rPr>
          <w:rFonts w:eastAsia="Calibri"/>
          <w:sz w:val="16"/>
          <w:highlight w:val="cyan"/>
        </w:rPr>
        <w:t xml:space="preserve"> </w:t>
      </w:r>
      <w:r w:rsidRPr="002751AB">
        <w:rPr>
          <w:rFonts w:eastAsia="Calibri"/>
          <w:highlight w:val="cyan"/>
          <w:u w:val="single"/>
        </w:rPr>
        <w:t>because</w:t>
      </w:r>
      <w:r w:rsidRPr="002751AB">
        <w:rPr>
          <w:rFonts w:eastAsia="Calibri"/>
          <w:sz w:val="16"/>
        </w:rPr>
        <w:t xml:space="preserve"> the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effort</w:t>
      </w:r>
      <w:r w:rsidRPr="002751AB">
        <w:rPr>
          <w:rFonts w:eastAsia="Calibri"/>
          <w:sz w:val="16"/>
        </w:rPr>
        <w:t xml:space="preserve"> </w:t>
      </w:r>
      <w:r w:rsidRPr="002751AB">
        <w:rPr>
          <w:rFonts w:eastAsia="Calibri"/>
          <w:u w:val="single"/>
        </w:rPr>
        <w:t>associated with</w:t>
      </w:r>
      <w:r w:rsidRPr="002751AB">
        <w:rPr>
          <w:rFonts w:eastAsia="Calibri"/>
          <w:sz w:val="16"/>
        </w:rPr>
        <w:t xml:space="preserve"> </w:t>
      </w:r>
      <w:r w:rsidRPr="002751AB">
        <w:rPr>
          <w:rFonts w:eastAsia="Calibri"/>
          <w:iCs/>
          <w:u w:val="single"/>
          <w:bdr w:val="single" w:sz="8" w:space="0" w:color="auto"/>
        </w:rPr>
        <w:t xml:space="preserve">TSA </w:t>
      </w:r>
      <w:r w:rsidRPr="002751AB">
        <w:rPr>
          <w:rFonts w:eastAsia="Calibri"/>
          <w:iCs/>
          <w:highlight w:val="cyan"/>
          <w:u w:val="single"/>
          <w:bdr w:val="single" w:sz="8" w:space="0" w:color="auto"/>
        </w:rPr>
        <w:t>going it alone</w:t>
      </w:r>
      <w:r w:rsidRPr="002751AB">
        <w:rPr>
          <w:rFonts w:eastAsia="Calibri"/>
          <w:sz w:val="16"/>
        </w:rPr>
        <w:t xml:space="preserve"> </w:t>
      </w:r>
      <w:r w:rsidRPr="002751AB">
        <w:rPr>
          <w:rFonts w:eastAsia="Calibri"/>
          <w:u w:val="single"/>
        </w:rPr>
        <w:t>were</w:t>
      </w:r>
      <w:r w:rsidRPr="002751AB">
        <w:rPr>
          <w:rFonts w:eastAsia="Calibri"/>
          <w:sz w:val="16"/>
        </w:rPr>
        <w:t xml:space="preserve"> so </w:t>
      </w:r>
      <w:r w:rsidRPr="002751AB">
        <w:rPr>
          <w:rFonts w:eastAsia="Calibri"/>
          <w:iCs/>
          <w:highlight w:val="cyan"/>
          <w:u w:val="single"/>
          <w:bdr w:val="single" w:sz="8" w:space="0" w:color="auto"/>
        </w:rPr>
        <w:t>insurmountable</w:t>
      </w:r>
      <w:r w:rsidRPr="002751AB">
        <w:rPr>
          <w:rFonts w:eastAsia="Calibri"/>
          <w:sz w:val="16"/>
        </w:rPr>
        <w:t xml:space="preserve"> it would have brought domestic and international commerce to a near halt. Perhaps </w:t>
      </w:r>
      <w:r w:rsidRPr="002751AB">
        <w:rPr>
          <w:rFonts w:eastAsia="Calibri"/>
          <w:u w:val="single"/>
        </w:rPr>
        <w:t>TSA should use a</w:t>
      </w:r>
      <w:r w:rsidRPr="002751AB">
        <w:rPr>
          <w:rFonts w:eastAsia="Calibri"/>
          <w:sz w:val="16"/>
        </w:rPr>
        <w:t xml:space="preserve"> </w:t>
      </w:r>
      <w:r w:rsidRPr="002751AB">
        <w:rPr>
          <w:rFonts w:eastAsia="Calibri"/>
          <w:iCs/>
          <w:u w:val="single"/>
          <w:bdr w:val="single" w:sz="8" w:space="0" w:color="auto"/>
        </w:rPr>
        <w:t>similar</w:t>
      </w:r>
      <w:r w:rsidRPr="002751AB">
        <w:rPr>
          <w:rFonts w:eastAsia="Calibri"/>
          <w:sz w:val="16"/>
        </w:rPr>
        <w:t xml:space="preserve"> </w:t>
      </w:r>
      <w:r w:rsidRPr="002751AB">
        <w:rPr>
          <w:rFonts w:eastAsia="Calibri"/>
          <w:u w:val="single"/>
        </w:rPr>
        <w:t>cost-benefit approach to</w:t>
      </w:r>
      <w:r w:rsidRPr="002751AB">
        <w:rPr>
          <w:rFonts w:eastAsia="Calibri"/>
          <w:sz w:val="16"/>
        </w:rPr>
        <w:t xml:space="preserve"> </w:t>
      </w:r>
      <w:r w:rsidRPr="002751AB">
        <w:rPr>
          <w:rFonts w:eastAsia="Calibri"/>
          <w:iCs/>
          <w:u w:val="single"/>
          <w:bdr w:val="single" w:sz="8" w:space="0" w:color="auto"/>
        </w:rPr>
        <w:t>airport screening</w:t>
      </w:r>
      <w:r w:rsidRPr="002751AB">
        <w:rPr>
          <w:rFonts w:eastAsia="Calibri"/>
          <w:sz w:val="16"/>
        </w:rPr>
        <w:t>.</w:t>
      </w:r>
    </w:p>
    <w:p w14:paraId="15EAA5C0" w14:textId="77777777" w:rsidR="00751B2B" w:rsidRPr="002751AB" w:rsidRDefault="00751B2B" w:rsidP="00751B2B">
      <w:pPr>
        <w:rPr>
          <w:rFonts w:eastAsia="Calibri"/>
          <w:sz w:val="16"/>
        </w:rPr>
      </w:pPr>
      <w:r w:rsidRPr="002751AB">
        <w:rPr>
          <w:rFonts w:eastAsia="Calibri"/>
          <w:u w:val="single"/>
        </w:rPr>
        <w:t>TSA has an</w:t>
      </w:r>
      <w:r w:rsidRPr="002751AB">
        <w:rPr>
          <w:rFonts w:eastAsia="Calibri"/>
          <w:sz w:val="16"/>
        </w:rPr>
        <w:t xml:space="preserve"> </w:t>
      </w:r>
      <w:r w:rsidRPr="002751AB">
        <w:rPr>
          <w:rFonts w:eastAsia="Calibri"/>
          <w:iCs/>
          <w:u w:val="single"/>
          <w:bdr w:val="single" w:sz="8" w:space="0" w:color="auto"/>
        </w:rPr>
        <w:t>important role to play</w:t>
      </w:r>
      <w:r w:rsidRPr="002751AB">
        <w:rPr>
          <w:rFonts w:eastAsia="Calibri"/>
          <w:u w:val="single"/>
        </w:rPr>
        <w:t>. We face</w:t>
      </w:r>
      <w:r w:rsidRPr="002751AB">
        <w:rPr>
          <w:rFonts w:eastAsia="Calibri"/>
          <w:sz w:val="16"/>
        </w:rPr>
        <w:t xml:space="preserve"> very </w:t>
      </w:r>
      <w:r w:rsidRPr="002751AB">
        <w:rPr>
          <w:rFonts w:eastAsia="Calibri"/>
          <w:iCs/>
          <w:u w:val="single"/>
          <w:bdr w:val="single" w:sz="8" w:space="0" w:color="auto"/>
        </w:rPr>
        <w:t xml:space="preserve">real, </w:t>
      </w:r>
      <w:r w:rsidRPr="002751AB">
        <w:rPr>
          <w:rFonts w:eastAsia="Calibri"/>
          <w:iCs/>
          <w:highlight w:val="cyan"/>
          <w:u w:val="single"/>
          <w:bdr w:val="single" w:sz="8" w:space="0" w:color="auto"/>
        </w:rPr>
        <w:t>persistent threats</w:t>
      </w:r>
      <w:r w:rsidRPr="002751AB">
        <w:rPr>
          <w:rFonts w:eastAsia="Calibri"/>
          <w:sz w:val="16"/>
          <w:highlight w:val="cyan"/>
        </w:rPr>
        <w:t xml:space="preserve"> </w:t>
      </w:r>
      <w:r w:rsidRPr="002751AB">
        <w:rPr>
          <w:rFonts w:eastAsia="Calibri"/>
          <w:highlight w:val="cyan"/>
          <w:u w:val="single"/>
        </w:rPr>
        <w:t>from</w:t>
      </w:r>
      <w:r w:rsidRPr="002751AB">
        <w:rPr>
          <w:rFonts w:eastAsia="Calibri"/>
          <w:sz w:val="16"/>
        </w:rPr>
        <w:t xml:space="preserve"> </w:t>
      </w:r>
      <w:r w:rsidRPr="002751AB">
        <w:rPr>
          <w:rFonts w:eastAsia="Calibri"/>
          <w:iCs/>
          <w:u w:val="single"/>
          <w:bdr w:val="single" w:sz="8" w:space="0" w:color="auto"/>
        </w:rPr>
        <w:t xml:space="preserve">adaptive </w:t>
      </w:r>
      <w:r w:rsidRPr="002751AB">
        <w:rPr>
          <w:rFonts w:eastAsia="Calibri"/>
          <w:iCs/>
          <w:highlight w:val="cyan"/>
          <w:u w:val="single"/>
          <w:bdr w:val="single" w:sz="8" w:space="0" w:color="auto"/>
        </w:rPr>
        <w:t>adversaries</w:t>
      </w:r>
      <w:r w:rsidRPr="002751AB">
        <w:rPr>
          <w:rFonts w:eastAsia="Calibri"/>
          <w:sz w:val="16"/>
        </w:rPr>
        <w:t xml:space="preserve"> </w:t>
      </w:r>
      <w:r w:rsidRPr="002751AB">
        <w:rPr>
          <w:rFonts w:eastAsia="Calibri"/>
          <w:u w:val="single"/>
        </w:rPr>
        <w:t xml:space="preserve">who would </w:t>
      </w:r>
      <w:r w:rsidRPr="002751AB">
        <w:rPr>
          <w:rFonts w:eastAsia="Calibri"/>
          <w:highlight w:val="cyan"/>
          <w:u w:val="single"/>
        </w:rPr>
        <w:t>use</w:t>
      </w:r>
      <w:r w:rsidRPr="002751AB">
        <w:rPr>
          <w:rFonts w:eastAsia="Calibri"/>
          <w:sz w:val="16"/>
        </w:rPr>
        <w:t xml:space="preserve"> </w:t>
      </w:r>
      <w:r w:rsidRPr="002751AB">
        <w:rPr>
          <w:rFonts w:eastAsia="Calibri"/>
          <w:iCs/>
          <w:highlight w:val="cyan"/>
          <w:u w:val="single"/>
          <w:bdr w:val="single" w:sz="8" w:space="0" w:color="auto"/>
        </w:rPr>
        <w:t>planes</w:t>
      </w:r>
      <w:r w:rsidRPr="002751AB">
        <w:rPr>
          <w:rFonts w:eastAsia="Calibri"/>
          <w:sz w:val="16"/>
          <w:highlight w:val="cyan"/>
        </w:rPr>
        <w:t xml:space="preserve"> </w:t>
      </w:r>
      <w:r w:rsidRPr="002751AB">
        <w:rPr>
          <w:rFonts w:eastAsia="Calibri"/>
          <w:highlight w:val="cyan"/>
          <w:u w:val="single"/>
        </w:rPr>
        <w:t>as</w:t>
      </w:r>
      <w:r w:rsidRPr="002751AB">
        <w:rPr>
          <w:rFonts w:eastAsia="Calibri"/>
          <w:sz w:val="16"/>
        </w:rPr>
        <w:t xml:space="preserve"> </w:t>
      </w:r>
      <w:r w:rsidRPr="002751AB">
        <w:rPr>
          <w:rFonts w:eastAsia="Calibri"/>
          <w:iCs/>
          <w:highlight w:val="cyan"/>
          <w:u w:val="single"/>
          <w:bdr w:val="single" w:sz="8" w:space="0" w:color="auto"/>
        </w:rPr>
        <w:t>w</w:t>
      </w:r>
      <w:r w:rsidRPr="002751AB">
        <w:rPr>
          <w:rFonts w:eastAsia="Calibri"/>
          <w:iCs/>
          <w:u w:val="single"/>
          <w:bdr w:val="single" w:sz="8" w:space="0" w:color="auto"/>
        </w:rPr>
        <w:t xml:space="preserve">eapons of </w:t>
      </w:r>
      <w:r w:rsidRPr="002751AB">
        <w:rPr>
          <w:rFonts w:eastAsia="Calibri"/>
          <w:iCs/>
          <w:highlight w:val="cyan"/>
          <w:u w:val="single"/>
          <w:bdr w:val="single" w:sz="8" w:space="0" w:color="auto"/>
        </w:rPr>
        <w:t>m</w:t>
      </w:r>
      <w:r w:rsidRPr="002751AB">
        <w:rPr>
          <w:rFonts w:eastAsia="Calibri"/>
          <w:iCs/>
          <w:u w:val="single"/>
          <w:bdr w:val="single" w:sz="8" w:space="0" w:color="auto"/>
        </w:rPr>
        <w:t xml:space="preserve">ass </w:t>
      </w:r>
      <w:r w:rsidRPr="002751AB">
        <w:rPr>
          <w:rFonts w:eastAsia="Calibri"/>
          <w:iCs/>
          <w:highlight w:val="cyan"/>
          <w:u w:val="single"/>
          <w:bdr w:val="single" w:sz="8" w:space="0" w:color="auto"/>
        </w:rPr>
        <w:t>d</w:t>
      </w:r>
      <w:r w:rsidRPr="002751AB">
        <w:rPr>
          <w:rFonts w:eastAsia="Calibri"/>
          <w:iCs/>
          <w:u w:val="single"/>
          <w:bdr w:val="single" w:sz="8" w:space="0" w:color="auto"/>
        </w:rPr>
        <w:t>estruction</w:t>
      </w:r>
      <w:r w:rsidRPr="002751AB">
        <w:rPr>
          <w:rFonts w:eastAsia="Calibri"/>
          <w:sz w:val="16"/>
        </w:rPr>
        <w:t xml:space="preserve"> if they could. </w:t>
      </w:r>
      <w:r w:rsidRPr="002751AB">
        <w:rPr>
          <w:rFonts w:eastAsia="Calibri"/>
          <w:highlight w:val="cyan"/>
          <w:u w:val="single"/>
        </w:rPr>
        <w:t>But TSA is</w:t>
      </w:r>
      <w:r w:rsidRPr="002751AB">
        <w:rPr>
          <w:rFonts w:eastAsia="Calibri"/>
          <w:sz w:val="16"/>
          <w:highlight w:val="cyan"/>
        </w:rPr>
        <w:t xml:space="preserve"> </w:t>
      </w:r>
      <w:r w:rsidRPr="002751AB">
        <w:rPr>
          <w:rFonts w:eastAsia="Calibri"/>
          <w:iCs/>
          <w:highlight w:val="cyan"/>
          <w:u w:val="single"/>
          <w:bdr w:val="single" w:sz="8" w:space="0" w:color="auto"/>
        </w:rPr>
        <w:t>failing</w:t>
      </w:r>
      <w:r w:rsidRPr="002751AB">
        <w:rPr>
          <w:rFonts w:eastAsia="Calibri"/>
          <w:iCs/>
          <w:u w:val="single"/>
          <w:bdr w:val="single" w:sz="8" w:space="0" w:color="auto"/>
        </w:rPr>
        <w:t xml:space="preserve"> in </w:t>
      </w:r>
      <w:r w:rsidRPr="002751AB">
        <w:rPr>
          <w:rFonts w:eastAsia="Calibri"/>
          <w:iCs/>
          <w:highlight w:val="cyan"/>
          <w:u w:val="single"/>
          <w:bdr w:val="single" w:sz="8" w:space="0" w:color="auto"/>
        </w:rPr>
        <w:t>its</w:t>
      </w:r>
      <w:r w:rsidRPr="002751AB">
        <w:rPr>
          <w:rFonts w:eastAsia="Calibri"/>
          <w:sz w:val="16"/>
        </w:rPr>
        <w:t xml:space="preserve"> airport </w:t>
      </w:r>
      <w:r w:rsidRPr="002751AB">
        <w:rPr>
          <w:rFonts w:eastAsia="Calibri"/>
          <w:iCs/>
          <w:u w:val="single"/>
          <w:bdr w:val="single" w:sz="8" w:space="0" w:color="auto"/>
        </w:rPr>
        <w:t xml:space="preserve">screening </w:t>
      </w:r>
      <w:r w:rsidRPr="002751AB">
        <w:rPr>
          <w:rFonts w:eastAsia="Calibri"/>
          <w:iCs/>
          <w:highlight w:val="cyan"/>
          <w:u w:val="single"/>
          <w:bdr w:val="single" w:sz="8" w:space="0" w:color="auto"/>
        </w:rPr>
        <w:t>mission</w:t>
      </w:r>
      <w:r w:rsidRPr="002751AB">
        <w:rPr>
          <w:rFonts w:eastAsia="Calibri"/>
          <w:sz w:val="16"/>
        </w:rPr>
        <w:t xml:space="preserve"> </w:t>
      </w:r>
      <w:r w:rsidRPr="002751AB">
        <w:rPr>
          <w:rFonts w:eastAsia="Calibri"/>
          <w:u w:val="single"/>
        </w:rPr>
        <w:t>while</w:t>
      </w:r>
      <w:r w:rsidRPr="002751AB">
        <w:rPr>
          <w:rFonts w:eastAsia="Calibri"/>
          <w:sz w:val="16"/>
        </w:rPr>
        <w:t xml:space="preserve"> also </w:t>
      </w:r>
      <w:r w:rsidRPr="002751AB">
        <w:rPr>
          <w:rFonts w:eastAsia="Calibri"/>
          <w:iCs/>
          <w:u w:val="single"/>
          <w:bdr w:val="single" w:sz="8" w:space="0" w:color="auto"/>
        </w:rPr>
        <w:t>prohibiting competition</w:t>
      </w:r>
      <w:r w:rsidRPr="002751AB">
        <w:rPr>
          <w:rFonts w:eastAsia="Calibri"/>
          <w:sz w:val="16"/>
        </w:rPr>
        <w:t xml:space="preserve"> that could deliver better security and lower costs. It’s </w:t>
      </w:r>
      <w:r w:rsidRPr="002751AB">
        <w:rPr>
          <w:rFonts w:eastAsia="Calibri"/>
          <w:u w:val="single"/>
        </w:rPr>
        <w:t xml:space="preserve">time to </w:t>
      </w:r>
      <w:r w:rsidRPr="002751AB">
        <w:rPr>
          <w:rFonts w:eastAsia="Calibri"/>
          <w:highlight w:val="cyan"/>
          <w:u w:val="single"/>
        </w:rPr>
        <w:t>let</w:t>
      </w:r>
      <w:r w:rsidRPr="002751AB">
        <w:rPr>
          <w:rFonts w:eastAsia="Calibri"/>
          <w:sz w:val="16"/>
          <w:highlight w:val="cyan"/>
        </w:rPr>
        <w:t xml:space="preserve"> </w:t>
      </w:r>
      <w:r w:rsidRPr="002751AB">
        <w:rPr>
          <w:rFonts w:eastAsia="Calibri"/>
          <w:iCs/>
          <w:highlight w:val="cyan"/>
          <w:u w:val="single"/>
          <w:bdr w:val="single" w:sz="8" w:space="0" w:color="auto"/>
        </w:rPr>
        <w:t>private</w:t>
      </w:r>
      <w:r w:rsidRPr="002751AB">
        <w:rPr>
          <w:rFonts w:eastAsia="Calibri"/>
          <w:sz w:val="16"/>
        </w:rPr>
        <w:t xml:space="preserve"> sector </w:t>
      </w:r>
      <w:r w:rsidRPr="002751AB">
        <w:rPr>
          <w:rFonts w:eastAsia="Calibri"/>
          <w:iCs/>
          <w:highlight w:val="cyan"/>
          <w:u w:val="single"/>
          <w:bdr w:val="single" w:sz="8" w:space="0" w:color="auto"/>
        </w:rPr>
        <w:t>screeners</w:t>
      </w:r>
      <w:r w:rsidRPr="002751AB">
        <w:rPr>
          <w:rFonts w:eastAsia="Calibri"/>
          <w:sz w:val="16"/>
          <w:highlight w:val="cyan"/>
        </w:rPr>
        <w:t xml:space="preserve"> </w:t>
      </w:r>
      <w:r w:rsidRPr="002751AB">
        <w:rPr>
          <w:rFonts w:eastAsia="Calibri"/>
          <w:highlight w:val="cyan"/>
          <w:u w:val="single"/>
        </w:rPr>
        <w:t>take a shot</w:t>
      </w:r>
      <w:r w:rsidRPr="002751AB">
        <w:rPr>
          <w:rFonts w:eastAsia="Calibri"/>
          <w:sz w:val="16"/>
        </w:rPr>
        <w:t xml:space="preserve"> at it.</w:t>
      </w:r>
    </w:p>
    <w:p w14:paraId="65E58366" w14:textId="77777777" w:rsidR="00751B2B" w:rsidRPr="002751AB" w:rsidRDefault="00751B2B" w:rsidP="00751B2B">
      <w:pPr>
        <w:keepNext/>
        <w:keepLines/>
        <w:spacing w:before="40"/>
        <w:outlineLvl w:val="3"/>
        <w:rPr>
          <w:rFonts w:eastAsia="Times New Roman"/>
          <w:b/>
          <w:iCs/>
          <w:sz w:val="26"/>
        </w:rPr>
      </w:pPr>
      <w:bookmarkStart w:id="1" w:name="_Hlk79330690"/>
      <w:bookmarkStart w:id="2" w:name="_Hlk218349774"/>
      <w:r w:rsidRPr="002751AB">
        <w:rPr>
          <w:rFonts w:eastAsia="Times New Roman"/>
          <w:b/>
          <w:iCs/>
          <w:sz w:val="26"/>
        </w:rPr>
        <w:t xml:space="preserve">WMD terrorism catalyzes </w:t>
      </w:r>
      <w:r w:rsidRPr="002751AB">
        <w:rPr>
          <w:rFonts w:eastAsia="Times New Roman"/>
          <w:b/>
          <w:iCs/>
          <w:sz w:val="26"/>
          <w:u w:val="single"/>
        </w:rPr>
        <w:t>nuclear war</w:t>
      </w:r>
      <w:r w:rsidRPr="002751AB">
        <w:rPr>
          <w:rFonts w:eastAsia="Times New Roman"/>
          <w:b/>
          <w:iCs/>
          <w:sz w:val="26"/>
        </w:rPr>
        <w:t xml:space="preserve">. </w:t>
      </w:r>
    </w:p>
    <w:p w14:paraId="30EED94A" w14:textId="77777777" w:rsidR="00751B2B" w:rsidRPr="002751AB" w:rsidRDefault="00751B2B" w:rsidP="00751B2B">
      <w:pPr>
        <w:rPr>
          <w:rFonts w:eastAsia="Calibri"/>
        </w:rPr>
      </w:pPr>
      <w:r w:rsidRPr="002751AB">
        <w:rPr>
          <w:rFonts w:eastAsia="Calibri"/>
        </w:rPr>
        <w:t xml:space="preserve">Dr. Louis Rene </w:t>
      </w:r>
      <w:r w:rsidRPr="002751AB">
        <w:rPr>
          <w:rFonts w:eastAsia="Calibri"/>
          <w:b/>
          <w:bCs/>
          <w:sz w:val="26"/>
        </w:rPr>
        <w:t>Beres 21</w:t>
      </w:r>
      <w:r w:rsidRPr="002751AB">
        <w:rPr>
          <w:rFonts w:eastAsia="Calibri"/>
        </w:rPr>
        <w:t>, Emeritus Professor of Political Science and International Law at Purdue University, PhD from Princeton University, “Preventing Nuclear War: Legal Obligations for an Imperiled Planet”, Jurist, 7/29/2021, jurist.org/commentary/2021/07/louis-beres-nuclear-war/</w:t>
      </w:r>
    </w:p>
    <w:p w14:paraId="5612C1AD" w14:textId="77777777" w:rsidR="00751B2B" w:rsidRPr="002751AB" w:rsidRDefault="00751B2B" w:rsidP="00751B2B">
      <w:pPr>
        <w:rPr>
          <w:rFonts w:eastAsia="Calibri"/>
          <w:sz w:val="16"/>
        </w:rPr>
      </w:pPr>
      <w:r w:rsidRPr="002751AB">
        <w:rPr>
          <w:rFonts w:eastAsia="Calibri"/>
          <w:sz w:val="16"/>
        </w:rPr>
        <w:t>Sub-national or Terrorist Threats</w:t>
      </w:r>
    </w:p>
    <w:p w14:paraId="289CE2DD" w14:textId="77777777" w:rsidR="00751B2B" w:rsidRPr="002751AB" w:rsidRDefault="00751B2B" w:rsidP="00751B2B">
      <w:pPr>
        <w:rPr>
          <w:rFonts w:eastAsia="Calibri"/>
          <w:sz w:val="16"/>
        </w:rPr>
      </w:pPr>
      <w:r w:rsidRPr="002751AB">
        <w:rPr>
          <w:rFonts w:eastAsia="Calibri"/>
          <w:sz w:val="16"/>
        </w:rPr>
        <w:t xml:space="preserve">Strategic policies will have to deal with a variegated assortment of sub-national threats of WMD terrorism. Until now, insurgent enemies were sometimes able to confront states with serious perils and in Uassorted theatres of conflict, but they were never really capable of posing any catastrophic hazard to a nation’s homeland. Now, however, </w:t>
      </w:r>
      <w:r w:rsidRPr="002751AB">
        <w:rPr>
          <w:rFonts w:eastAsia="Calibri"/>
          <w:highlight w:val="cyan"/>
          <w:u w:val="single"/>
        </w:rPr>
        <w:t>with</w:t>
      </w:r>
      <w:r w:rsidRPr="002751AB">
        <w:rPr>
          <w:rFonts w:eastAsia="Calibri"/>
          <w:u w:val="single"/>
        </w:rPr>
        <w:t xml:space="preserve"> the </w:t>
      </w:r>
      <w:r w:rsidRPr="002751AB">
        <w:rPr>
          <w:rFonts w:eastAsia="Calibri"/>
          <w:iCs/>
          <w:highlight w:val="cyan"/>
          <w:u w:val="single"/>
          <w:bdr w:val="single" w:sz="8" w:space="0" w:color="auto"/>
        </w:rPr>
        <w:t>steadily expanding</w:t>
      </w:r>
      <w:r w:rsidRPr="002751AB">
        <w:rPr>
          <w:rFonts w:eastAsia="Calibri"/>
          <w:u w:val="single"/>
        </w:rPr>
        <w:t xml:space="preserve"> prospect of </w:t>
      </w:r>
      <w:r w:rsidRPr="002751AB">
        <w:rPr>
          <w:rFonts w:eastAsia="Calibri"/>
          <w:iCs/>
          <w:highlight w:val="cyan"/>
          <w:u w:val="single"/>
          <w:bdr w:val="single" w:sz="8" w:space="0" w:color="auto"/>
        </w:rPr>
        <w:t>WMD</w:t>
      </w:r>
      <w:r w:rsidRPr="002751AB">
        <w:rPr>
          <w:rFonts w:eastAsia="Calibri"/>
          <w:u w:val="single"/>
        </w:rPr>
        <w:t xml:space="preserve">-equipped </w:t>
      </w:r>
      <w:r w:rsidRPr="002751AB">
        <w:rPr>
          <w:rFonts w:eastAsia="Calibri"/>
          <w:iCs/>
          <w:highlight w:val="cyan"/>
          <w:u w:val="single"/>
          <w:bdr w:val="single" w:sz="8" w:space="0" w:color="auto"/>
        </w:rPr>
        <w:t>terror</w:t>
      </w:r>
      <w:r w:rsidRPr="002751AB">
        <w:rPr>
          <w:rFonts w:eastAsia="Calibri"/>
          <w:u w:val="single"/>
        </w:rPr>
        <w:t xml:space="preserve">ist enemies – possibly, in the future, </w:t>
      </w:r>
      <w:r w:rsidRPr="002751AB">
        <w:rPr>
          <w:rFonts w:eastAsia="Calibri"/>
          <w:iCs/>
          <w:u w:val="single"/>
          <w:bdr w:val="single" w:sz="8" w:space="0" w:color="auto"/>
        </w:rPr>
        <w:t>even</w:t>
      </w:r>
      <w:r w:rsidRPr="002751AB">
        <w:rPr>
          <w:rFonts w:eastAsia="Calibri"/>
          <w:u w:val="single"/>
        </w:rPr>
        <w:t xml:space="preserve"> well-armed </w:t>
      </w:r>
      <w:r w:rsidRPr="002751AB">
        <w:rPr>
          <w:rFonts w:eastAsia="Calibri"/>
          <w:iCs/>
          <w:u w:val="single"/>
          <w:bdr w:val="single" w:sz="8" w:space="0" w:color="auto"/>
        </w:rPr>
        <w:t>nuclear</w:t>
      </w:r>
      <w:r w:rsidRPr="002751AB">
        <w:rPr>
          <w:rFonts w:eastAsia="Calibri"/>
          <w:u w:val="single"/>
        </w:rPr>
        <w:t xml:space="preserve"> terrorists– </w:t>
      </w:r>
      <w:r w:rsidRPr="002751AB">
        <w:rPr>
          <w:rFonts w:eastAsia="Calibri"/>
          <w:highlight w:val="cyan"/>
          <w:u w:val="single"/>
        </w:rPr>
        <w:t>humankind could</w:t>
      </w:r>
      <w:r w:rsidRPr="002751AB">
        <w:rPr>
          <w:rFonts w:eastAsia="Calibri"/>
          <w:u w:val="single"/>
        </w:rPr>
        <w:t xml:space="preserve"> have to </w:t>
      </w:r>
      <w:r w:rsidRPr="002751AB">
        <w:rPr>
          <w:rFonts w:eastAsia="Calibri"/>
          <w:highlight w:val="cyan"/>
          <w:u w:val="single"/>
        </w:rPr>
        <w:t>face a</w:t>
      </w:r>
      <w:r w:rsidRPr="002751AB">
        <w:rPr>
          <w:rFonts w:eastAsia="Calibri"/>
          <w:u w:val="single"/>
        </w:rPr>
        <w:t xml:space="preserve"> strategic </w:t>
      </w:r>
      <w:r w:rsidRPr="002751AB">
        <w:rPr>
          <w:rFonts w:eastAsia="Calibri"/>
          <w:highlight w:val="cyan"/>
          <w:u w:val="single"/>
        </w:rPr>
        <w:t>situation that is</w:t>
      </w:r>
      <w:r w:rsidRPr="002751AB">
        <w:rPr>
          <w:rFonts w:eastAsia="Calibri"/>
          <w:sz w:val="16"/>
        </w:rPr>
        <w:t xml:space="preserve"> prospectively </w:t>
      </w:r>
      <w:r w:rsidRPr="002751AB">
        <w:rPr>
          <w:rFonts w:eastAsia="Calibri"/>
          <w:iCs/>
          <w:highlight w:val="cyan"/>
          <w:u w:val="single"/>
          <w:bdr w:val="single" w:sz="8" w:space="0" w:color="auto"/>
        </w:rPr>
        <w:t>dire</w:t>
      </w:r>
      <w:r w:rsidRPr="002751AB">
        <w:rPr>
          <w:rFonts w:eastAsia="Calibri"/>
          <w:sz w:val="16"/>
        </w:rPr>
        <w:t xml:space="preserve"> and historically sui generis.</w:t>
      </w:r>
    </w:p>
    <w:p w14:paraId="25B80A09" w14:textId="77777777" w:rsidR="00751B2B" w:rsidRPr="002751AB" w:rsidRDefault="00751B2B" w:rsidP="00751B2B">
      <w:pPr>
        <w:rPr>
          <w:rFonts w:eastAsia="Calibri"/>
          <w:sz w:val="10"/>
          <w:szCs w:val="16"/>
        </w:rPr>
      </w:pPr>
      <w:r w:rsidRPr="002751AB">
        <w:rPr>
          <w:rFonts w:eastAsia="Calibri"/>
          <w:sz w:val="16"/>
        </w:rPr>
        <w:t xml:space="preserve">To face any such unprecedented and portentous situation, </w:t>
      </w:r>
      <w:r w:rsidRPr="002751AB">
        <w:rPr>
          <w:rFonts w:eastAsia="Calibri"/>
          <w:iCs/>
          <w:highlight w:val="cyan"/>
          <w:u w:val="single"/>
          <w:bdr w:val="single" w:sz="8" w:space="0" w:color="auto"/>
        </w:rPr>
        <w:t>America</w:t>
      </w:r>
      <w:r w:rsidRPr="002751AB">
        <w:rPr>
          <w:rFonts w:eastAsia="Calibri"/>
          <w:sz w:val="16"/>
        </w:rPr>
        <w:t xml:space="preserve">’s president </w:t>
      </w:r>
      <w:r w:rsidRPr="002751AB">
        <w:rPr>
          <w:rFonts w:eastAsia="Calibri"/>
          <w:highlight w:val="cyan"/>
          <w:u w:val="single"/>
        </w:rPr>
        <w:t>will</w:t>
      </w:r>
      <w:r w:rsidRPr="002751AB">
        <w:rPr>
          <w:rFonts w:eastAsia="Calibri"/>
          <w:sz w:val="16"/>
        </w:rPr>
        <w:t xml:space="preserve"> need to </w:t>
      </w:r>
      <w:r w:rsidRPr="002751AB">
        <w:rPr>
          <w:rFonts w:eastAsia="Calibri"/>
          <w:highlight w:val="cyan"/>
          <w:u w:val="single"/>
        </w:rPr>
        <w:t>“arm”</w:t>
      </w:r>
      <w:r w:rsidRPr="002751AB">
        <w:rPr>
          <w:rFonts w:eastAsia="Calibri"/>
          <w:u w:val="single"/>
        </w:rPr>
        <w:t xml:space="preserve"> themselves </w:t>
      </w:r>
      <w:r w:rsidRPr="002751AB">
        <w:rPr>
          <w:rFonts w:eastAsia="Calibri"/>
          <w:highlight w:val="cyan"/>
          <w:u w:val="single"/>
        </w:rPr>
        <w:t>with</w:t>
      </w:r>
      <w:r w:rsidRPr="002751AB">
        <w:rPr>
          <w:rFonts w:eastAsia="Calibri"/>
          <w:sz w:val="16"/>
        </w:rPr>
        <w:t xml:space="preserve"> antecedent </w:t>
      </w:r>
      <w:r w:rsidRPr="002751AB">
        <w:rPr>
          <w:rFonts w:eastAsia="Calibri"/>
          <w:u w:val="single"/>
        </w:rPr>
        <w:t xml:space="preserve">nuclear </w:t>
      </w:r>
      <w:r w:rsidRPr="002751AB">
        <w:rPr>
          <w:rFonts w:eastAsia="Calibri"/>
          <w:iCs/>
          <w:highlight w:val="cyan"/>
          <w:u w:val="single"/>
          <w:bdr w:val="single" w:sz="8" w:space="0" w:color="auto"/>
        </w:rPr>
        <w:t>doctrine</w:t>
      </w:r>
      <w:r w:rsidRPr="002751AB">
        <w:rPr>
          <w:rFonts w:eastAsia="Calibri"/>
          <w:u w:val="single"/>
        </w:rPr>
        <w:t xml:space="preserve"> and policies</w:t>
      </w:r>
      <w:r w:rsidRPr="002751AB">
        <w:rPr>
          <w:rFonts w:eastAsia="Calibri"/>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2065B544" w14:textId="77777777" w:rsidR="00751B2B" w:rsidRPr="002751AB" w:rsidRDefault="00751B2B" w:rsidP="00751B2B">
      <w:pPr>
        <w:rPr>
          <w:rFonts w:eastAsia="Calibri"/>
          <w:sz w:val="10"/>
          <w:szCs w:val="16"/>
        </w:rPr>
      </w:pPr>
      <w:r w:rsidRPr="002751AB">
        <w:rPr>
          <w:rFonts w:eastAsia="Calibri"/>
          <w:sz w:val="10"/>
          <w:szCs w:val="16"/>
        </w:rPr>
        <w:t>Rationality and Non-Rationality</w:t>
      </w:r>
    </w:p>
    <w:p w14:paraId="78E7BBCE" w14:textId="77777777" w:rsidR="00751B2B" w:rsidRPr="002751AB" w:rsidRDefault="00751B2B" w:rsidP="00751B2B">
      <w:pPr>
        <w:rPr>
          <w:rFonts w:eastAsia="Calibri"/>
          <w:sz w:val="10"/>
          <w:szCs w:val="16"/>
        </w:rPr>
      </w:pPr>
      <w:r w:rsidRPr="002751AB">
        <w:rPr>
          <w:rFonts w:eastAsia="Calibri"/>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6D1CC053" w14:textId="77777777" w:rsidR="00751B2B" w:rsidRPr="002751AB" w:rsidRDefault="00751B2B" w:rsidP="00751B2B">
      <w:pPr>
        <w:rPr>
          <w:rFonts w:eastAsia="Calibri"/>
          <w:sz w:val="10"/>
          <w:szCs w:val="16"/>
        </w:rPr>
      </w:pPr>
      <w:r w:rsidRPr="002751AB">
        <w:rPr>
          <w:rFonts w:eastAsia="Calibri"/>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030B1EFA" w14:textId="77777777" w:rsidR="00751B2B" w:rsidRPr="002751AB" w:rsidRDefault="00751B2B" w:rsidP="00751B2B">
      <w:pPr>
        <w:rPr>
          <w:rFonts w:eastAsia="Calibri"/>
          <w:sz w:val="10"/>
          <w:szCs w:val="16"/>
        </w:rPr>
      </w:pPr>
      <w:r w:rsidRPr="002751AB">
        <w:rPr>
          <w:rFonts w:eastAsia="Calibri"/>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5CB002CF" w14:textId="77777777" w:rsidR="00751B2B" w:rsidRPr="002751AB" w:rsidRDefault="00751B2B" w:rsidP="00751B2B">
      <w:pPr>
        <w:rPr>
          <w:rFonts w:eastAsia="Calibri"/>
          <w:sz w:val="10"/>
          <w:szCs w:val="16"/>
        </w:rPr>
      </w:pPr>
      <w:r w:rsidRPr="002751AB">
        <w:rPr>
          <w:rFonts w:eastAsia="Calibri"/>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67689C8F" w14:textId="77777777" w:rsidR="00751B2B" w:rsidRPr="002751AB" w:rsidRDefault="00751B2B" w:rsidP="00751B2B">
      <w:pPr>
        <w:rPr>
          <w:rFonts w:eastAsia="Calibri"/>
          <w:sz w:val="10"/>
          <w:szCs w:val="16"/>
        </w:rPr>
      </w:pPr>
      <w:r w:rsidRPr="002751AB">
        <w:rPr>
          <w:rFonts w:eastAsia="Calibri"/>
          <w:sz w:val="10"/>
          <w:szCs w:val="16"/>
        </w:rPr>
        <w:t>This is an all-important question to be considered.</w:t>
      </w:r>
    </w:p>
    <w:p w14:paraId="334B173B" w14:textId="77777777" w:rsidR="00751B2B" w:rsidRPr="002751AB" w:rsidRDefault="00751B2B" w:rsidP="00751B2B">
      <w:pPr>
        <w:rPr>
          <w:rFonts w:eastAsia="Calibri"/>
          <w:sz w:val="10"/>
          <w:szCs w:val="16"/>
        </w:rPr>
      </w:pPr>
      <w:r w:rsidRPr="002751AB">
        <w:rPr>
          <w:rFonts w:eastAsia="Calibri"/>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62C700E2" w14:textId="77777777" w:rsidR="00751B2B" w:rsidRPr="002751AB" w:rsidRDefault="00751B2B" w:rsidP="00751B2B">
      <w:pPr>
        <w:rPr>
          <w:rFonts w:eastAsia="Calibri"/>
          <w:sz w:val="10"/>
          <w:szCs w:val="16"/>
        </w:rPr>
      </w:pPr>
      <w:r w:rsidRPr="002751AB">
        <w:rPr>
          <w:rFonts w:eastAsia="Calibri"/>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0779BEC3" w14:textId="77777777" w:rsidR="00751B2B" w:rsidRPr="002751AB" w:rsidRDefault="00751B2B" w:rsidP="00751B2B">
      <w:pPr>
        <w:rPr>
          <w:rFonts w:eastAsia="Calibri"/>
          <w:sz w:val="16"/>
        </w:rPr>
      </w:pPr>
      <w:r w:rsidRPr="002751AB">
        <w:rPr>
          <w:rFonts w:eastAsia="Calibri"/>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2751AB">
        <w:rPr>
          <w:rFonts w:eastAsia="Calibri"/>
          <w:highlight w:val="cyan"/>
          <w:u w:val="single"/>
        </w:rPr>
        <w:t>A state’s</w:t>
      </w:r>
      <w:r w:rsidRPr="002751AB">
        <w:rPr>
          <w:rFonts w:eastAsia="Calibri"/>
          <w:u w:val="single"/>
        </w:rPr>
        <w:t xml:space="preserve"> resort to </w:t>
      </w:r>
      <w:r w:rsidRPr="002751AB">
        <w:rPr>
          <w:rFonts w:eastAsia="Calibri"/>
          <w:iCs/>
          <w:highlight w:val="cyan"/>
          <w:u w:val="single"/>
          <w:bdr w:val="single" w:sz="8" w:space="0" w:color="auto"/>
        </w:rPr>
        <w:t>“</w:t>
      </w:r>
      <w:r w:rsidRPr="002751AB">
        <w:rPr>
          <w:rFonts w:eastAsia="Calibri"/>
          <w:u w:val="single"/>
        </w:rPr>
        <w:t xml:space="preserve">anticipatory </w:t>
      </w:r>
      <w:r w:rsidRPr="002751AB">
        <w:rPr>
          <w:rFonts w:eastAsia="Calibri"/>
          <w:iCs/>
          <w:highlight w:val="cyan"/>
          <w:u w:val="single"/>
          <w:bdr w:val="single" w:sz="8" w:space="0" w:color="auto"/>
        </w:rPr>
        <w:t>self-defense”</w:t>
      </w:r>
      <w:r w:rsidRPr="002751AB">
        <w:rPr>
          <w:rFonts w:eastAsia="Calibri"/>
          <w:highlight w:val="cyan"/>
          <w:u w:val="single"/>
        </w:rPr>
        <w:t xml:space="preserve"> could be </w:t>
      </w:r>
      <w:r w:rsidRPr="002751AB">
        <w:rPr>
          <w:rFonts w:eastAsia="Calibri"/>
          <w:iCs/>
          <w:highlight w:val="cyan"/>
          <w:u w:val="single"/>
          <w:bdr w:val="single" w:sz="8" w:space="0" w:color="auto"/>
        </w:rPr>
        <w:t>nuclear</w:t>
      </w:r>
      <w:r w:rsidRPr="002751AB">
        <w:rPr>
          <w:rFonts w:eastAsia="Calibri"/>
          <w:sz w:val="16"/>
        </w:rPr>
        <w:t xml:space="preserve"> or non-nuclear, and be </w:t>
      </w:r>
      <w:r w:rsidRPr="002751AB">
        <w:rPr>
          <w:rFonts w:eastAsia="Calibri"/>
          <w:highlight w:val="cyan"/>
          <w:u w:val="single"/>
        </w:rPr>
        <w:t>directed at</w:t>
      </w:r>
      <w:r w:rsidRPr="002751AB">
        <w:rPr>
          <w:rFonts w:eastAsia="Calibri"/>
          <w:sz w:val="16"/>
        </w:rPr>
        <w:t xml:space="preserve"> either </w:t>
      </w:r>
      <w:r w:rsidRPr="002751AB">
        <w:rPr>
          <w:rFonts w:eastAsia="Calibri"/>
          <w:highlight w:val="cyan"/>
          <w:u w:val="single"/>
        </w:rPr>
        <w:t xml:space="preserve">a </w:t>
      </w:r>
      <w:r w:rsidRPr="002751AB">
        <w:rPr>
          <w:rFonts w:eastAsia="Calibri"/>
          <w:iCs/>
          <w:highlight w:val="cyan"/>
          <w:u w:val="single"/>
          <w:bdr w:val="single" w:sz="8" w:space="0" w:color="auto"/>
        </w:rPr>
        <w:t>nuclear</w:t>
      </w:r>
      <w:r w:rsidRPr="002751AB">
        <w:rPr>
          <w:rFonts w:eastAsia="Calibri"/>
          <w:sz w:val="16"/>
        </w:rPr>
        <w:t xml:space="preserve"> or non-nuclear </w:t>
      </w:r>
      <w:r w:rsidRPr="002751AB">
        <w:rPr>
          <w:rFonts w:eastAsia="Calibri"/>
          <w:iCs/>
          <w:highlight w:val="cyan"/>
          <w:u w:val="single"/>
          <w:bdr w:val="single" w:sz="8" w:space="0" w:color="auto"/>
        </w:rPr>
        <w:t>adversary</w:t>
      </w:r>
      <w:r w:rsidRPr="002751AB">
        <w:rPr>
          <w:rFonts w:eastAsia="Calibri"/>
          <w:sz w:val="16"/>
        </w:rPr>
        <w:t>.</w:t>
      </w:r>
    </w:p>
    <w:p w14:paraId="6497FE74" w14:textId="77777777" w:rsidR="00751B2B" w:rsidRPr="002751AB" w:rsidRDefault="00751B2B" w:rsidP="00751B2B">
      <w:pPr>
        <w:rPr>
          <w:rFonts w:eastAsia="Calibri"/>
          <w:sz w:val="16"/>
        </w:rPr>
      </w:pPr>
      <w:r w:rsidRPr="002751AB">
        <w:rPr>
          <w:rFonts w:eastAsia="Calibri"/>
          <w:u w:val="single"/>
        </w:rPr>
        <w:t>Any</w:t>
      </w:r>
      <w:r w:rsidRPr="002751AB">
        <w:rPr>
          <w:rFonts w:eastAsia="Calibri"/>
          <w:sz w:val="16"/>
        </w:rPr>
        <w:t xml:space="preserve"> such </w:t>
      </w:r>
      <w:r w:rsidRPr="002751AB">
        <w:rPr>
          <w:rFonts w:eastAsia="Calibri"/>
          <w:u w:val="single"/>
        </w:rPr>
        <w:t xml:space="preserve">resort involving nuclear weapons on </w:t>
      </w:r>
      <w:r w:rsidRPr="002751AB">
        <w:rPr>
          <w:rFonts w:eastAsia="Calibri"/>
          <w:iCs/>
          <w:u w:val="single"/>
          <w:bdr w:val="single" w:sz="8" w:space="0" w:color="auto"/>
        </w:rPr>
        <w:t>one</w:t>
      </w:r>
      <w:r w:rsidRPr="002751AB">
        <w:rPr>
          <w:rFonts w:eastAsia="Calibri"/>
          <w:u w:val="single"/>
        </w:rPr>
        <w:t xml:space="preserve"> or </w:t>
      </w:r>
      <w:r w:rsidRPr="002751AB">
        <w:rPr>
          <w:rFonts w:eastAsia="Calibri"/>
          <w:iCs/>
          <w:u w:val="single"/>
          <w:bdr w:val="single" w:sz="8" w:space="0" w:color="auto"/>
        </w:rPr>
        <w:t>several sides</w:t>
      </w:r>
      <w:r w:rsidRPr="002751AB">
        <w:rPr>
          <w:rFonts w:eastAsia="Calibri"/>
          <w:u w:val="single"/>
        </w:rPr>
        <w:t xml:space="preserve"> </w:t>
      </w:r>
      <w:r w:rsidRPr="002751AB">
        <w:rPr>
          <w:rFonts w:eastAsia="Calibri"/>
          <w:highlight w:val="cyan"/>
          <w:u w:val="single"/>
        </w:rPr>
        <w:t xml:space="preserve">could prove </w:t>
      </w:r>
      <w:r w:rsidRPr="002751AB">
        <w:rPr>
          <w:rFonts w:eastAsia="Calibri"/>
          <w:iCs/>
          <w:highlight w:val="cyan"/>
          <w:u w:val="single"/>
          <w:bdr w:val="single" w:sz="8" w:space="0" w:color="auto"/>
        </w:rPr>
        <w:t>catastrophic</w:t>
      </w:r>
      <w:r w:rsidRPr="002751AB">
        <w:rPr>
          <w:rFonts w:eastAsia="Calibri"/>
          <w:sz w:val="16"/>
        </w:rPr>
        <w:t>.</w:t>
      </w:r>
    </w:p>
    <w:p w14:paraId="36098A26" w14:textId="77777777" w:rsidR="00751B2B" w:rsidRPr="002751AB" w:rsidRDefault="00751B2B" w:rsidP="00751B2B">
      <w:pPr>
        <w:rPr>
          <w:rFonts w:eastAsia="Calibri"/>
          <w:sz w:val="12"/>
          <w:szCs w:val="18"/>
        </w:rPr>
      </w:pPr>
      <w:r w:rsidRPr="002751AB">
        <w:rPr>
          <w:rFonts w:eastAsia="Calibri"/>
          <w:sz w:val="12"/>
          <w:szCs w:val="18"/>
        </w:rPr>
        <w:t>Nuclear Targeting Issues</w:t>
      </w:r>
    </w:p>
    <w:p w14:paraId="27059DC3" w14:textId="77777777" w:rsidR="00751B2B" w:rsidRPr="002751AB" w:rsidRDefault="00751B2B" w:rsidP="00751B2B">
      <w:pPr>
        <w:rPr>
          <w:rFonts w:eastAsia="Calibri"/>
          <w:sz w:val="12"/>
          <w:szCs w:val="18"/>
        </w:rPr>
      </w:pPr>
      <w:r w:rsidRPr="002751AB">
        <w:rPr>
          <w:rFonts w:eastAsia="Calibri"/>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1D820008" w14:textId="77777777" w:rsidR="00751B2B" w:rsidRPr="002751AB" w:rsidRDefault="00751B2B" w:rsidP="00751B2B">
      <w:pPr>
        <w:rPr>
          <w:rFonts w:eastAsia="Calibri"/>
          <w:sz w:val="12"/>
          <w:szCs w:val="18"/>
        </w:rPr>
      </w:pPr>
      <w:r w:rsidRPr="002751AB">
        <w:rPr>
          <w:rFonts w:eastAsia="Calibri"/>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1F48039B" w14:textId="77777777" w:rsidR="00751B2B" w:rsidRPr="002751AB" w:rsidRDefault="00751B2B" w:rsidP="00751B2B">
      <w:pPr>
        <w:rPr>
          <w:rFonts w:eastAsia="Calibri"/>
          <w:sz w:val="12"/>
          <w:szCs w:val="18"/>
        </w:rPr>
      </w:pPr>
      <w:r w:rsidRPr="002751AB">
        <w:rPr>
          <w:rFonts w:eastAsia="Calibri"/>
          <w:sz w:val="12"/>
          <w:szCs w:val="18"/>
        </w:rPr>
        <w:t>Quo Vadis</w:t>
      </w:r>
    </w:p>
    <w:p w14:paraId="28BF1CD7" w14:textId="77777777" w:rsidR="00751B2B" w:rsidRPr="002751AB" w:rsidRDefault="00751B2B" w:rsidP="00751B2B">
      <w:pPr>
        <w:rPr>
          <w:rFonts w:eastAsia="Calibri"/>
          <w:sz w:val="12"/>
          <w:szCs w:val="18"/>
        </w:rPr>
      </w:pPr>
      <w:r w:rsidRPr="002751AB">
        <w:rPr>
          <w:rFonts w:eastAsia="Calibri"/>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46C21B2D" w14:textId="77777777" w:rsidR="00751B2B" w:rsidRPr="002751AB" w:rsidRDefault="00751B2B" w:rsidP="00751B2B">
      <w:pPr>
        <w:rPr>
          <w:rFonts w:eastAsia="Calibri"/>
          <w:sz w:val="12"/>
          <w:szCs w:val="18"/>
        </w:rPr>
      </w:pPr>
      <w:r w:rsidRPr="002751AB">
        <w:rPr>
          <w:rFonts w:eastAsia="Calibri"/>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1F997A98" w14:textId="77777777" w:rsidR="00751B2B" w:rsidRPr="002751AB" w:rsidRDefault="00751B2B" w:rsidP="00751B2B">
      <w:pPr>
        <w:rPr>
          <w:rFonts w:eastAsia="Calibri"/>
          <w:sz w:val="12"/>
          <w:szCs w:val="18"/>
        </w:rPr>
      </w:pPr>
      <w:r w:rsidRPr="002751AB">
        <w:rPr>
          <w:rFonts w:eastAsia="Calibri"/>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5E00EC9D" w14:textId="77777777" w:rsidR="00751B2B" w:rsidRPr="002751AB" w:rsidRDefault="00751B2B" w:rsidP="00751B2B">
      <w:pPr>
        <w:rPr>
          <w:rFonts w:eastAsia="Calibri"/>
          <w:sz w:val="16"/>
        </w:rPr>
      </w:pPr>
      <w:r w:rsidRPr="002751AB">
        <w:rPr>
          <w:rFonts w:eastAsia="Calibri"/>
          <w:sz w:val="16"/>
        </w:rPr>
        <w:t xml:space="preserve">A final thought dawns. </w:t>
      </w:r>
      <w:r w:rsidRPr="002751AB">
        <w:rPr>
          <w:rFonts w:eastAsia="Calibri"/>
          <w:highlight w:val="cyan"/>
          <w:u w:val="single"/>
        </w:rPr>
        <w:t xml:space="preserve">Our </w:t>
      </w:r>
      <w:r w:rsidRPr="002751AB">
        <w:rPr>
          <w:rFonts w:eastAsia="Calibri"/>
          <w:iCs/>
          <w:highlight w:val="cyan"/>
          <w:u w:val="single"/>
          <w:bdr w:val="single" w:sz="8" w:space="0" w:color="auto"/>
        </w:rPr>
        <w:t>planet</w:t>
      </w:r>
      <w:r w:rsidRPr="002751AB">
        <w:rPr>
          <w:rFonts w:eastAsia="Calibri"/>
          <w:highlight w:val="cyan"/>
          <w:u w:val="single"/>
        </w:rPr>
        <w:t xml:space="preserve"> displays</w:t>
      </w:r>
      <w:r w:rsidRPr="002751AB">
        <w:rPr>
          <w:rFonts w:eastAsia="Calibri"/>
          <w:sz w:val="16"/>
        </w:rPr>
        <w:t xml:space="preserve"> the same </w:t>
      </w:r>
      <w:r w:rsidRPr="002751AB">
        <w:rPr>
          <w:rFonts w:eastAsia="Calibri"/>
          <w:iCs/>
          <w:highlight w:val="cyan"/>
          <w:u w:val="single"/>
          <w:bdr w:val="single" w:sz="8" w:space="0" w:color="auto"/>
        </w:rPr>
        <w:t>fragility</w:t>
      </w:r>
      <w:r w:rsidRPr="002751AB">
        <w:rPr>
          <w:rFonts w:eastAsia="Calibri"/>
          <w:sz w:val="16"/>
        </w:rPr>
        <w:t xml:space="preserve"> an individual human life. </w:t>
      </w:r>
      <w:r w:rsidRPr="002751AB">
        <w:rPr>
          <w:rFonts w:eastAsia="Calibri"/>
          <w:u w:val="single"/>
        </w:rPr>
        <w:t xml:space="preserve">Just as a </w:t>
      </w:r>
      <w:r w:rsidRPr="002751AB">
        <w:rPr>
          <w:rFonts w:eastAsia="Calibri"/>
          <w:iCs/>
          <w:u w:val="single"/>
          <w:bdr w:val="single" w:sz="8" w:space="0" w:color="auto"/>
        </w:rPr>
        <w:t>person</w:t>
      </w:r>
      <w:r w:rsidRPr="002751AB">
        <w:rPr>
          <w:rFonts w:eastAsia="Calibri"/>
          <w:u w:val="single"/>
        </w:rPr>
        <w:t xml:space="preserve"> </w:t>
      </w:r>
      <w:r w:rsidRPr="002751AB">
        <w:rPr>
          <w:rFonts w:eastAsia="Calibri"/>
          <w:highlight w:val="cyan"/>
          <w:u w:val="single"/>
        </w:rPr>
        <w:t xml:space="preserve">can </w:t>
      </w:r>
      <w:r w:rsidRPr="002751AB">
        <w:rPr>
          <w:rFonts w:eastAsia="Calibri"/>
          <w:iCs/>
          <w:highlight w:val="cyan"/>
          <w:u w:val="single"/>
          <w:bdr w:val="single" w:sz="8" w:space="0" w:color="auto"/>
        </w:rPr>
        <w:t>perish</w:t>
      </w:r>
      <w:r w:rsidRPr="002751AB">
        <w:rPr>
          <w:rFonts w:eastAsia="Calibri"/>
          <w:highlight w:val="cyan"/>
          <w:u w:val="single"/>
        </w:rPr>
        <w:t xml:space="preserve"> because of a </w:t>
      </w:r>
      <w:r w:rsidRPr="002751AB">
        <w:rPr>
          <w:rFonts w:eastAsia="Calibri"/>
          <w:iCs/>
          <w:highlight w:val="cyan"/>
          <w:u w:val="single"/>
          <w:bdr w:val="single" w:sz="8" w:space="0" w:color="auto"/>
        </w:rPr>
        <w:t>single miscalculation</w:t>
      </w:r>
      <w:r w:rsidRPr="002751AB">
        <w:rPr>
          <w:rFonts w:eastAsia="Calibri"/>
          <w:u w:val="single"/>
        </w:rPr>
        <w:t xml:space="preserve">, </w:t>
      </w:r>
      <w:r w:rsidRPr="002751AB">
        <w:rPr>
          <w:rFonts w:eastAsia="Calibri"/>
          <w:iCs/>
          <w:u w:val="single"/>
          <w:bdr w:val="single" w:sz="8" w:space="0" w:color="auto"/>
        </w:rPr>
        <w:t>misjudgment</w:t>
      </w:r>
      <w:r w:rsidRPr="002751AB">
        <w:rPr>
          <w:rFonts w:eastAsia="Calibri"/>
          <w:u w:val="single"/>
        </w:rPr>
        <w:t xml:space="preserve"> or </w:t>
      </w:r>
      <w:r w:rsidRPr="002751AB">
        <w:rPr>
          <w:rFonts w:eastAsia="Calibri"/>
          <w:iCs/>
          <w:u w:val="single"/>
          <w:bdr w:val="single" w:sz="8" w:space="0" w:color="auto"/>
        </w:rPr>
        <w:t>accident</w:t>
      </w:r>
      <w:r w:rsidRPr="002751AB">
        <w:rPr>
          <w:rFonts w:eastAsia="Calibri"/>
          <w:u w:val="single"/>
        </w:rPr>
        <w:t xml:space="preserve">, so too can the </w:t>
      </w:r>
      <w:r w:rsidRPr="002751AB">
        <w:rPr>
          <w:rFonts w:eastAsia="Calibri"/>
          <w:iCs/>
          <w:u w:val="single"/>
          <w:bdr w:val="single" w:sz="8" w:space="0" w:color="auto"/>
        </w:rPr>
        <w:t>world as a whole</w:t>
      </w:r>
      <w:r w:rsidRPr="002751AB">
        <w:rPr>
          <w:rFonts w:eastAsia="Calibri"/>
          <w:u w:val="single"/>
        </w:rPr>
        <w:t xml:space="preserve"> be subject to </w:t>
      </w:r>
      <w:r w:rsidRPr="002751AB">
        <w:rPr>
          <w:rFonts w:eastAsia="Calibri"/>
          <w:iCs/>
          <w:u w:val="single"/>
          <w:bdr w:val="single" w:sz="8" w:space="0" w:color="auto"/>
        </w:rPr>
        <w:t>singular error</w:t>
      </w:r>
      <w:r w:rsidRPr="002751AB">
        <w:rPr>
          <w:rFonts w:eastAsia="Calibri"/>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6482233E" w14:textId="77777777" w:rsidR="00751B2B" w:rsidRPr="002751AB" w:rsidRDefault="00751B2B" w:rsidP="00751B2B">
      <w:pPr>
        <w:rPr>
          <w:rFonts w:eastAsia="Calibri"/>
          <w:sz w:val="16"/>
        </w:rPr>
      </w:pPr>
      <w:r w:rsidRPr="002751AB">
        <w:rPr>
          <w:rFonts w:eastAsia="Calibri"/>
          <w:sz w:val="16"/>
        </w:rPr>
        <w:t xml:space="preserve">In world politics and world law, Realpolitik is inevitably a prescription for despair. Left to its traditional endpoints of conflict, war, </w:t>
      </w:r>
      <w:r w:rsidRPr="002751AB">
        <w:rPr>
          <w:rFonts w:eastAsia="Calibri"/>
          <w:iCs/>
          <w:highlight w:val="cyan"/>
          <w:u w:val="single"/>
          <w:bdr w:val="single" w:sz="8" w:space="0" w:color="auto"/>
        </w:rPr>
        <w:t>terrorism</w:t>
      </w:r>
      <w:r w:rsidRPr="002751AB">
        <w:rPr>
          <w:rFonts w:eastAsia="Calibri"/>
          <w:sz w:val="16"/>
        </w:rPr>
        <w:t xml:space="preserve"> and genocide, this time-dishonored dynamic, worsened by ongoing transition from anarchy to chaos, </w:t>
      </w:r>
      <w:r w:rsidRPr="002751AB">
        <w:rPr>
          <w:rFonts w:eastAsia="Calibri"/>
          <w:highlight w:val="cyan"/>
          <w:u w:val="single"/>
        </w:rPr>
        <w:t xml:space="preserve">could </w:t>
      </w:r>
      <w:r w:rsidRPr="002751AB">
        <w:rPr>
          <w:rFonts w:eastAsia="Calibri"/>
          <w:iCs/>
          <w:highlight w:val="cyan"/>
          <w:u w:val="single"/>
          <w:bdr w:val="single" w:sz="8" w:space="0" w:color="auto"/>
        </w:rPr>
        <w:t>propel</w:t>
      </w:r>
      <w:r w:rsidRPr="002751AB">
        <w:rPr>
          <w:rFonts w:eastAsia="Calibri"/>
          <w:u w:val="single"/>
        </w:rPr>
        <w:t xml:space="preserve"> entire </w:t>
      </w:r>
      <w:r w:rsidRPr="002751AB">
        <w:rPr>
          <w:rFonts w:eastAsia="Calibri"/>
          <w:iCs/>
          <w:highlight w:val="cyan"/>
          <w:u w:val="single"/>
          <w:bdr w:val="single" w:sz="8" w:space="0" w:color="auto"/>
        </w:rPr>
        <w:t>continents</w:t>
      </w:r>
      <w:r w:rsidRPr="002751AB">
        <w:rPr>
          <w:rFonts w:eastAsia="Calibri"/>
          <w:highlight w:val="cyan"/>
          <w:u w:val="single"/>
        </w:rPr>
        <w:t xml:space="preserve"> toward </w:t>
      </w:r>
      <w:r w:rsidRPr="002751AB">
        <w:rPr>
          <w:rFonts w:eastAsia="Calibri"/>
          <w:iCs/>
          <w:highlight w:val="cyan"/>
          <w:u w:val="single"/>
          <w:bdr w:val="single" w:sz="8" w:space="0" w:color="auto"/>
        </w:rPr>
        <w:t>irrecoverable nuclear war</w:t>
      </w:r>
      <w:r w:rsidRPr="002751AB">
        <w:rPr>
          <w:rFonts w:eastAsia="Calibri"/>
          <w:sz w:val="16"/>
        </w:rPr>
        <w:t>. There is likely still time for rescue, but only if humankind can first finally acknowledge the global survival obligations of intellect or mind.</w:t>
      </w:r>
      <w:bookmarkEnd w:id="1"/>
    </w:p>
    <w:bookmarkEnd w:id="2"/>
    <w:p w14:paraId="6F8EE40D" w14:textId="77777777" w:rsidR="00751B2B" w:rsidRPr="002751AB" w:rsidRDefault="00751B2B" w:rsidP="00751B2B">
      <w:pPr>
        <w:keepNext/>
        <w:keepLines/>
        <w:spacing w:before="40"/>
        <w:outlineLvl w:val="3"/>
        <w:rPr>
          <w:rFonts w:eastAsia="Times New Roman"/>
          <w:b/>
          <w:iCs/>
          <w:sz w:val="26"/>
        </w:rPr>
      </w:pPr>
      <w:r w:rsidRPr="002751AB">
        <w:rPr>
          <w:rFonts w:eastAsia="Times New Roman"/>
          <w:b/>
          <w:iCs/>
          <w:sz w:val="26"/>
        </w:rPr>
        <w:t xml:space="preserve">TSA privatization unlocks </w:t>
      </w:r>
      <w:r w:rsidRPr="002751AB">
        <w:rPr>
          <w:rFonts w:eastAsia="Times New Roman"/>
          <w:b/>
          <w:iCs/>
          <w:sz w:val="26"/>
          <w:u w:val="single"/>
        </w:rPr>
        <w:t>focus</w:t>
      </w:r>
      <w:r w:rsidRPr="002751AB">
        <w:rPr>
          <w:rFonts w:eastAsia="Times New Roman"/>
          <w:b/>
          <w:iCs/>
          <w:sz w:val="26"/>
        </w:rPr>
        <w:t xml:space="preserve">, </w:t>
      </w:r>
      <w:r w:rsidRPr="002751AB">
        <w:rPr>
          <w:rFonts w:eastAsia="Times New Roman"/>
          <w:b/>
          <w:iCs/>
          <w:sz w:val="26"/>
          <w:u w:val="single"/>
        </w:rPr>
        <w:t>resources</w:t>
      </w:r>
      <w:r w:rsidRPr="002751AB">
        <w:rPr>
          <w:rFonts w:eastAsia="Times New Roman"/>
          <w:b/>
          <w:iCs/>
          <w:sz w:val="26"/>
        </w:rPr>
        <w:t xml:space="preserve">, and </w:t>
      </w:r>
      <w:r w:rsidRPr="002751AB">
        <w:rPr>
          <w:rFonts w:eastAsia="Times New Roman"/>
          <w:b/>
          <w:iCs/>
          <w:sz w:val="26"/>
          <w:u w:val="single"/>
        </w:rPr>
        <w:t>expertise</w:t>
      </w:r>
      <w:r w:rsidRPr="002751AB">
        <w:rPr>
          <w:rFonts w:eastAsia="Times New Roman"/>
          <w:b/>
          <w:iCs/>
          <w:sz w:val="26"/>
        </w:rPr>
        <w:t xml:space="preserve"> to stop </w:t>
      </w:r>
      <w:r w:rsidRPr="002751AB">
        <w:rPr>
          <w:rFonts w:eastAsia="Times New Roman"/>
          <w:b/>
          <w:iCs/>
          <w:sz w:val="26"/>
          <w:u w:val="single"/>
        </w:rPr>
        <w:t>critical infrastructure cyberattacks</w:t>
      </w:r>
      <w:r w:rsidRPr="002751AB">
        <w:rPr>
          <w:rFonts w:eastAsia="Times New Roman"/>
          <w:b/>
          <w:iCs/>
          <w:sz w:val="26"/>
        </w:rPr>
        <w:t xml:space="preserve">---otherwise they’ll destroy </w:t>
      </w:r>
      <w:r w:rsidRPr="002751AB">
        <w:rPr>
          <w:rFonts w:eastAsia="Times New Roman"/>
          <w:b/>
          <w:iCs/>
          <w:sz w:val="26"/>
          <w:u w:val="single"/>
        </w:rPr>
        <w:t>readiness</w:t>
      </w:r>
      <w:r w:rsidRPr="002751AB">
        <w:rPr>
          <w:rFonts w:eastAsia="Times New Roman"/>
          <w:b/>
          <w:iCs/>
          <w:sz w:val="26"/>
        </w:rPr>
        <w:t xml:space="preserve">.  </w:t>
      </w:r>
    </w:p>
    <w:p w14:paraId="57CFC174" w14:textId="77777777" w:rsidR="00751B2B" w:rsidRPr="002751AB" w:rsidRDefault="00751B2B" w:rsidP="00751B2B">
      <w:pPr>
        <w:rPr>
          <w:rFonts w:eastAsia="Calibri"/>
        </w:rPr>
      </w:pPr>
      <w:r w:rsidRPr="002751AB">
        <w:rPr>
          <w:rFonts w:eastAsia="Calibri"/>
        </w:rPr>
        <w:t xml:space="preserve">Anna </w:t>
      </w:r>
      <w:r w:rsidRPr="002751AB">
        <w:rPr>
          <w:rFonts w:eastAsia="Calibri"/>
          <w:b/>
          <w:bCs/>
          <w:sz w:val="26"/>
        </w:rPr>
        <w:t>Ribeiro 25</w:t>
      </w:r>
      <w:r w:rsidRPr="002751AB">
        <w:rPr>
          <w:rFonts w:eastAsia="Calibri"/>
        </w:rP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583D6D5C" w14:textId="77777777" w:rsidR="00751B2B" w:rsidRPr="002751AB" w:rsidRDefault="00751B2B" w:rsidP="00751B2B">
      <w:pPr>
        <w:rPr>
          <w:rFonts w:eastAsia="Calibri"/>
          <w:sz w:val="16"/>
        </w:rPr>
      </w:pPr>
      <w:r w:rsidRPr="002751AB">
        <w:rPr>
          <w:rFonts w:eastAsia="Calibri"/>
          <w:sz w:val="16"/>
        </w:rPr>
        <w:t xml:space="preserve">A new report from the Cyberspace Solarium Commission reveals that </w:t>
      </w:r>
      <w:r w:rsidRPr="002751AB">
        <w:rPr>
          <w:rFonts w:eastAsia="Calibri"/>
          <w:u w:val="single"/>
        </w:rPr>
        <w:t>U.S. adversaries are aware that targeting</w:t>
      </w:r>
      <w:r w:rsidRPr="002751AB">
        <w:rPr>
          <w:rFonts w:eastAsia="Calibri"/>
          <w:sz w:val="16"/>
        </w:rPr>
        <w:t xml:space="preserve">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u w:val="single"/>
        </w:rPr>
        <w:t>through</w:t>
      </w:r>
      <w:r w:rsidRPr="002751AB">
        <w:rPr>
          <w:rFonts w:eastAsia="Calibri"/>
          <w:sz w:val="16"/>
        </w:rPr>
        <w:t xml:space="preserve"> </w:t>
      </w:r>
      <w:r w:rsidRPr="002751AB">
        <w:rPr>
          <w:rFonts w:eastAsia="Calibri"/>
          <w:iCs/>
          <w:highlight w:val="cyan"/>
          <w:u w:val="single"/>
          <w:bdr w:val="single" w:sz="8" w:space="0" w:color="auto"/>
        </w:rPr>
        <w:t>cyber</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 xml:space="preserve">physical </w:t>
      </w:r>
      <w:r w:rsidRPr="002751AB">
        <w:rPr>
          <w:rFonts w:eastAsia="Calibri"/>
          <w:iCs/>
          <w:highlight w:val="cyan"/>
          <w:u w:val="single"/>
          <w:bdr w:val="single" w:sz="8" w:space="0" w:color="auto"/>
        </w:rPr>
        <w:t>attacks</w:t>
      </w:r>
      <w:r w:rsidRPr="002751AB">
        <w:rPr>
          <w:rFonts w:eastAsia="Calibri"/>
          <w:sz w:val="16"/>
        </w:rPr>
        <w:t xml:space="preserve"> </w:t>
      </w:r>
      <w:r w:rsidRPr="002751AB">
        <w:rPr>
          <w:rFonts w:eastAsia="Calibri"/>
          <w:u w:val="single"/>
        </w:rPr>
        <w:t>could</w:t>
      </w:r>
      <w:r w:rsidRPr="002751AB">
        <w:rPr>
          <w:rFonts w:eastAsia="Calibri"/>
          <w:sz w:val="16"/>
        </w:rPr>
        <w:t xml:space="preserve"> </w:t>
      </w:r>
      <w:r w:rsidRPr="002751AB">
        <w:rPr>
          <w:rFonts w:eastAsia="Calibri"/>
          <w:iCs/>
          <w:u w:val="single"/>
          <w:bdr w:val="single" w:sz="8" w:space="0" w:color="auto"/>
        </w:rPr>
        <w:t xml:space="preserve">significantly </w:t>
      </w:r>
      <w:r w:rsidRPr="002751AB">
        <w:rPr>
          <w:rFonts w:eastAsia="Calibri"/>
          <w:iCs/>
          <w:highlight w:val="cyan"/>
          <w:u w:val="single"/>
          <w:bdr w:val="single" w:sz="8" w:space="0" w:color="auto"/>
        </w:rPr>
        <w:t>hinder</w:t>
      </w:r>
      <w:r w:rsidRPr="002751AB">
        <w:rPr>
          <w:rFonts w:eastAsia="Calibri"/>
          <w:sz w:val="16"/>
        </w:rPr>
        <w:t xml:space="preserve"> </w:t>
      </w:r>
      <w:r w:rsidRPr="002751AB">
        <w:rPr>
          <w:rFonts w:eastAsia="Calibri"/>
          <w:u w:val="single"/>
        </w:rPr>
        <w:t xml:space="preserve">America’s </w:t>
      </w:r>
      <w:r w:rsidRPr="002751AB">
        <w:rPr>
          <w:rFonts w:eastAsia="Calibri"/>
          <w:highlight w:val="cyan"/>
          <w:u w:val="single"/>
        </w:rPr>
        <w:t xml:space="preserve">capacity to </w:t>
      </w:r>
      <w:r w:rsidRPr="002751AB">
        <w:rPr>
          <w:rFonts w:eastAsia="Calibri"/>
          <w:iCs/>
          <w:highlight w:val="cyan"/>
          <w:u w:val="single"/>
          <w:bdr w:val="single" w:sz="8" w:space="0" w:color="auto"/>
        </w:rPr>
        <w:t>deploy</w:t>
      </w:r>
      <w:r w:rsidRPr="002751AB">
        <w:rPr>
          <w:rFonts w:eastAsia="Calibri"/>
          <w:u w:val="single"/>
        </w:rPr>
        <w:t xml:space="preserve">, </w:t>
      </w:r>
      <w:r w:rsidRPr="002751AB">
        <w:rPr>
          <w:rFonts w:eastAsia="Calibri"/>
          <w:iCs/>
          <w:u w:val="single"/>
          <w:bdr w:val="single" w:sz="8" w:space="0" w:color="auto"/>
        </w:rPr>
        <w:t>supply</w:t>
      </w:r>
      <w:r w:rsidRPr="002751AB">
        <w:rPr>
          <w:rFonts w:eastAsia="Calibri"/>
          <w:u w:val="single"/>
        </w:rPr>
        <w:t>, and sustain</w:t>
      </w:r>
      <w:r w:rsidRPr="002751AB">
        <w:rPr>
          <w:rFonts w:eastAsia="Calibri"/>
          <w:sz w:val="16"/>
        </w:rPr>
        <w:t xml:space="preserve"> </w:t>
      </w:r>
      <w:r w:rsidRPr="002751AB">
        <w:rPr>
          <w:rFonts w:eastAsia="Calibri"/>
          <w:iCs/>
          <w:u w:val="single"/>
          <w:bdr w:val="single" w:sz="8" w:space="0" w:color="auto"/>
        </w:rPr>
        <w:t xml:space="preserve">large </w:t>
      </w:r>
      <w:r w:rsidRPr="002751AB">
        <w:rPr>
          <w:rFonts w:eastAsia="Calibri"/>
          <w:iCs/>
          <w:highlight w:val="cyan"/>
          <w:u w:val="single"/>
          <w:bdr w:val="single" w:sz="8" w:space="0" w:color="auto"/>
        </w:rPr>
        <w:t>military forces</w:t>
      </w:r>
      <w:r w:rsidRPr="002751AB">
        <w:rPr>
          <w:rFonts w:eastAsia="Calibri"/>
          <w:u w:val="single"/>
        </w:rPr>
        <w:t xml:space="preserve">. It also takes into account that a direct military engagement with a </w:t>
      </w:r>
      <w:r w:rsidRPr="002751AB">
        <w:rPr>
          <w:rFonts w:eastAsia="Calibri"/>
          <w:highlight w:val="cyan"/>
          <w:u w:val="single"/>
        </w:rPr>
        <w:t>near-peer adversary</w:t>
      </w:r>
      <w:r w:rsidRPr="002751AB">
        <w:rPr>
          <w:rFonts w:eastAsia="Calibri"/>
          <w:u w:val="single"/>
        </w:rPr>
        <w:t xml:space="preserve"> would </w:t>
      </w:r>
      <w:r w:rsidRPr="002751AB">
        <w:rPr>
          <w:rFonts w:eastAsia="Calibri"/>
          <w:highlight w:val="cyan"/>
          <w:u w:val="single"/>
        </w:rPr>
        <w:t>necessitate</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rapid</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mobilization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deployment</w:t>
      </w:r>
      <w:r w:rsidRPr="002751AB">
        <w:rPr>
          <w:rFonts w:eastAsia="Calibri"/>
          <w:sz w:val="16"/>
        </w:rPr>
        <w:t xml:space="preserve"> </w:t>
      </w:r>
      <w:r w:rsidRPr="002751AB">
        <w:rPr>
          <w:rFonts w:eastAsia="Calibri"/>
          <w:u w:val="single"/>
        </w:rPr>
        <w:t>of a</w:t>
      </w:r>
      <w:r w:rsidRPr="002751AB">
        <w:rPr>
          <w:rFonts w:eastAsia="Calibri"/>
          <w:sz w:val="16"/>
        </w:rPr>
        <w:t xml:space="preserve"> </w:t>
      </w:r>
      <w:r w:rsidRPr="002751AB">
        <w:rPr>
          <w:rFonts w:eastAsia="Calibri"/>
          <w:iCs/>
          <w:u w:val="single"/>
          <w:bdr w:val="single" w:sz="8" w:space="0" w:color="auto"/>
        </w:rPr>
        <w:t>large</w:t>
      </w:r>
      <w:r w:rsidRPr="002751AB">
        <w:rPr>
          <w:rFonts w:eastAsia="Calibri"/>
          <w:sz w:val="16"/>
        </w:rPr>
        <w:t xml:space="preserve"> U.S. </w:t>
      </w:r>
      <w:r w:rsidRPr="002751AB">
        <w:rPr>
          <w:rFonts w:eastAsia="Calibri"/>
          <w:iCs/>
          <w:u w:val="single"/>
          <w:bdr w:val="single" w:sz="8" w:space="0" w:color="auto"/>
        </w:rPr>
        <w:t xml:space="preserve">military </w:t>
      </w:r>
      <w:r w:rsidRPr="002751AB">
        <w:rPr>
          <w:rFonts w:eastAsia="Calibri"/>
        </w:rPr>
        <w:t>force</w:t>
      </w:r>
      <w:r w:rsidRPr="002751AB">
        <w:rPr>
          <w:rFonts w:eastAsia="Calibri"/>
          <w:u w:val="single"/>
        </w:rPr>
        <w:t>. The efficient movement of troops and equipment across land, sea, and air is</w:t>
      </w:r>
      <w:r w:rsidRPr="002751AB">
        <w:rPr>
          <w:rFonts w:eastAsia="Calibri"/>
          <w:sz w:val="16"/>
        </w:rPr>
        <w:t xml:space="preserve"> </w:t>
      </w:r>
      <w:r w:rsidRPr="002751AB">
        <w:rPr>
          <w:rFonts w:eastAsia="Calibri"/>
          <w:iCs/>
          <w:u w:val="single"/>
          <w:bdr w:val="single" w:sz="8" w:space="0" w:color="auto"/>
        </w:rPr>
        <w:t>crucial</w:t>
      </w:r>
      <w:r w:rsidRPr="002751AB">
        <w:rPr>
          <w:rFonts w:eastAsia="Calibri"/>
          <w:sz w:val="16"/>
        </w:rPr>
        <w:t xml:space="preserve"> </w:t>
      </w:r>
      <w:r w:rsidRPr="002751AB">
        <w:rPr>
          <w:rFonts w:eastAsia="Calibri"/>
          <w:highlight w:val="cyan"/>
          <w:u w:val="single"/>
        </w:rPr>
        <w:t>for</w:t>
      </w:r>
      <w:r w:rsidRPr="002751AB">
        <w:rPr>
          <w:rFonts w:eastAsia="Calibri"/>
          <w:sz w:val="16"/>
          <w:highlight w:val="cyan"/>
        </w:rPr>
        <w:t xml:space="preserve"> </w:t>
      </w:r>
      <w:r w:rsidRPr="002751AB">
        <w:rPr>
          <w:rFonts w:eastAsia="Calibri"/>
          <w:iCs/>
          <w:highlight w:val="cyan"/>
          <w:u w:val="single"/>
          <w:bdr w:val="single" w:sz="8" w:space="0" w:color="auto"/>
        </w:rPr>
        <w:t>projecting power</w:t>
      </w:r>
      <w:r w:rsidRPr="002751AB">
        <w:rPr>
          <w:rFonts w:eastAsia="Calibri"/>
          <w:sz w:val="16"/>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supporting allies</w:t>
      </w:r>
      <w:r w:rsidRPr="002751AB">
        <w:rPr>
          <w:rFonts w:eastAsia="Calibri"/>
          <w:sz w:val="16"/>
        </w:rPr>
        <w:t xml:space="preserve">. </w:t>
      </w:r>
    </w:p>
    <w:p w14:paraId="479943AE" w14:textId="77777777" w:rsidR="00751B2B" w:rsidRPr="002751AB" w:rsidRDefault="00751B2B" w:rsidP="00751B2B">
      <w:pPr>
        <w:rPr>
          <w:rFonts w:eastAsia="Calibri"/>
          <w:sz w:val="16"/>
        </w:rPr>
      </w:pPr>
      <w:r w:rsidRPr="002751AB">
        <w:rPr>
          <w:rFonts w:eastAsia="Calibri"/>
          <w:u w:val="single"/>
        </w:rPr>
        <w:t>While</w:t>
      </w:r>
      <w:r w:rsidRPr="002751AB">
        <w:rPr>
          <w:rFonts w:eastAsia="Calibri"/>
          <w:sz w:val="16"/>
        </w:rPr>
        <w:t xml:space="preserve"> U.S. Transportation Command (</w:t>
      </w:r>
      <w:r w:rsidRPr="002751AB">
        <w:rPr>
          <w:rFonts w:eastAsia="Calibri"/>
          <w:iCs/>
          <w:u w:val="single"/>
          <w:bdr w:val="single" w:sz="8" w:space="0" w:color="auto"/>
        </w:rPr>
        <w:t>TRANSCOM</w:t>
      </w:r>
      <w:r w:rsidRPr="002751AB">
        <w:rPr>
          <w:rFonts w:eastAsia="Calibri"/>
          <w:sz w:val="16"/>
        </w:rPr>
        <w:t xml:space="preserve">) </w:t>
      </w:r>
      <w:r w:rsidRPr="002751AB">
        <w:rPr>
          <w:rFonts w:eastAsia="Calibri"/>
          <w:u w:val="single"/>
        </w:rPr>
        <w:t>manages</w:t>
      </w:r>
      <w:r w:rsidRPr="002751AB">
        <w:rPr>
          <w:rFonts w:eastAsia="Calibri"/>
          <w:sz w:val="16"/>
        </w:rPr>
        <w:t xml:space="preserve"> </w:t>
      </w:r>
      <w:r w:rsidRPr="002751AB">
        <w:rPr>
          <w:rFonts w:eastAsia="Calibri"/>
          <w:iCs/>
          <w:u w:val="single"/>
          <w:bdr w:val="single" w:sz="8" w:space="0" w:color="auto"/>
        </w:rPr>
        <w:t>logistics</w:t>
      </w:r>
      <w:r w:rsidRPr="002751AB">
        <w:rPr>
          <w:rFonts w:eastAsia="Calibri"/>
          <w:sz w:val="16"/>
        </w:rPr>
        <w:t xml:space="preserve">, </w:t>
      </w:r>
      <w:r w:rsidRPr="002751AB">
        <w:rPr>
          <w:rFonts w:eastAsia="Calibri"/>
          <w:iCs/>
          <w:u w:val="single"/>
          <w:bdr w:val="single" w:sz="8" w:space="0" w:color="auto"/>
        </w:rPr>
        <w:t>civilian</w:t>
      </w:r>
      <w:r w:rsidRPr="002751AB">
        <w:rPr>
          <w:rFonts w:eastAsia="Calibri"/>
          <w:sz w:val="16"/>
        </w:rPr>
        <w:t xml:space="preserve">-owned </w:t>
      </w:r>
      <w:r w:rsidRPr="002751AB">
        <w:rPr>
          <w:rFonts w:eastAsia="Calibri"/>
          <w:iCs/>
          <w:u w:val="single"/>
          <w:bdr w:val="single" w:sz="8" w:space="0" w:color="auto"/>
        </w:rPr>
        <w:t>infrastructure</w:t>
      </w:r>
      <w:r w:rsidRPr="002751AB">
        <w:rPr>
          <w:rFonts w:eastAsia="Calibri"/>
          <w:sz w:val="16"/>
        </w:rPr>
        <w:t xml:space="preserve">, </w:t>
      </w:r>
      <w:r w:rsidRPr="002751AB">
        <w:rPr>
          <w:rFonts w:eastAsia="Calibri"/>
          <w:u w:val="single"/>
        </w:rPr>
        <w:t>including</w:t>
      </w:r>
      <w:r w:rsidRPr="002751AB">
        <w:rPr>
          <w:rFonts w:eastAsia="Calibri"/>
          <w:sz w:val="16"/>
        </w:rPr>
        <w:t xml:space="preserve"> rail networks, commercial ports, and </w:t>
      </w:r>
      <w:r w:rsidRPr="002751AB">
        <w:rPr>
          <w:rFonts w:eastAsia="Calibri"/>
          <w:iCs/>
          <w:highlight w:val="cyan"/>
          <w:u w:val="single"/>
          <w:bdr w:val="single" w:sz="8" w:space="0" w:color="auto"/>
        </w:rPr>
        <w:t>airports</w:t>
      </w:r>
      <w:r w:rsidRPr="002751AB">
        <w:rPr>
          <w:rFonts w:eastAsia="Calibri"/>
          <w:sz w:val="16"/>
        </w:rPr>
        <w:t xml:space="preserve">, </w:t>
      </w:r>
      <w:r w:rsidRPr="002751AB">
        <w:rPr>
          <w:rFonts w:eastAsia="Calibri"/>
          <w:u w:val="single"/>
        </w:rPr>
        <w:t xml:space="preserve">will </w:t>
      </w:r>
      <w:r w:rsidRPr="002751AB">
        <w:rPr>
          <w:rFonts w:eastAsia="Calibri"/>
          <w:iCs/>
          <w:highlight w:val="cyan"/>
          <w:u w:val="single"/>
          <w:bdr w:val="single" w:sz="8" w:space="0" w:color="auto"/>
        </w:rPr>
        <w:t>primarily facilitate</w:t>
      </w:r>
      <w:r w:rsidRPr="002751AB">
        <w:rPr>
          <w:rFonts w:eastAsia="Calibri"/>
          <w:sz w:val="16"/>
        </w:rPr>
        <w:t xml:space="preserve"> the </w:t>
      </w:r>
      <w:r w:rsidRPr="002751AB">
        <w:rPr>
          <w:rFonts w:eastAsia="Calibri"/>
          <w:iCs/>
          <w:highlight w:val="cyan"/>
          <w:u w:val="single"/>
          <w:bdr w:val="single" w:sz="8" w:space="0" w:color="auto"/>
        </w:rPr>
        <w:t>transportation</w:t>
      </w:r>
      <w:r w:rsidRPr="002751AB">
        <w:rPr>
          <w:rFonts w:eastAsia="Calibri"/>
          <w:sz w:val="16"/>
        </w:rPr>
        <w:t xml:space="preserve"> of servicemembers and materials </w:t>
      </w:r>
      <w:r w:rsidRPr="002751AB">
        <w:rPr>
          <w:rFonts w:eastAsia="Calibri"/>
          <w:u w:val="single"/>
        </w:rPr>
        <w:t>during a swift mobilization</w:t>
      </w:r>
      <w:r w:rsidRPr="002751AB">
        <w:rPr>
          <w:rFonts w:eastAsia="Calibri"/>
          <w:sz w:val="16"/>
        </w:rPr>
        <w:t>. The FDD report also offers policy recommendations to strengthen cybersecurity for maritime, railroad, and aviation sectors.</w:t>
      </w:r>
    </w:p>
    <w:p w14:paraId="5DC63B35" w14:textId="77777777" w:rsidR="00751B2B" w:rsidRPr="002751AB" w:rsidRDefault="00751B2B" w:rsidP="00751B2B">
      <w:pPr>
        <w:rPr>
          <w:rFonts w:eastAsia="Calibri"/>
          <w:sz w:val="16"/>
        </w:rPr>
      </w:pPr>
      <w:r w:rsidRPr="002751AB">
        <w:rPr>
          <w:rFonts w:eastAsia="Calibri"/>
          <w:sz w:val="16"/>
        </w:rPr>
        <w:t xml:space="preserve">“The </w:t>
      </w:r>
      <w:r w:rsidRPr="002751AB">
        <w:rPr>
          <w:rFonts w:eastAsia="Calibri"/>
          <w:iCs/>
          <w:highlight w:val="cyan"/>
          <w:u w:val="single"/>
          <w:bdr w:val="single" w:sz="8" w:space="0" w:color="auto"/>
        </w:rPr>
        <w:t>cybersecurity</w:t>
      </w:r>
      <w:r w:rsidRPr="002751AB">
        <w:rPr>
          <w:rFonts w:eastAsia="Calibri"/>
          <w:sz w:val="16"/>
        </w:rPr>
        <w:t xml:space="preserve"> of the critical air, rail, and maritime infrastructure that underpins U.S. military mobility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insufficient</w:t>
      </w:r>
      <w:r w:rsidRPr="002751AB">
        <w:rPr>
          <w:rFonts w:eastAsia="Calibri"/>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18DA47A8" w14:textId="77777777" w:rsidR="00751B2B" w:rsidRPr="002751AB" w:rsidRDefault="00751B2B" w:rsidP="00751B2B">
      <w:pPr>
        <w:rPr>
          <w:rFonts w:eastAsia="Calibri"/>
          <w:sz w:val="16"/>
        </w:rPr>
      </w:pPr>
      <w:r w:rsidRPr="002751AB">
        <w:rPr>
          <w:rFonts w:eastAsia="Calibri"/>
          <w:sz w:val="16"/>
        </w:rPr>
        <w:t xml:space="preserve">Citing the U.S. intelligence community’s 2024 annual threat assessment report that warned that </w:t>
      </w:r>
      <w:r w:rsidRPr="002751AB">
        <w:rPr>
          <w:rFonts w:eastAsia="Calibri"/>
          <w:iCs/>
          <w:highlight w:val="cyan"/>
          <w:u w:val="single"/>
          <w:bdr w:val="single" w:sz="8" w:space="0" w:color="auto"/>
        </w:rPr>
        <w:t>China</w:t>
      </w:r>
      <w:r w:rsidRPr="002751AB">
        <w:rPr>
          <w:rFonts w:eastAsia="Calibri"/>
          <w:sz w:val="16"/>
          <w:highlight w:val="cyan"/>
        </w:rPr>
        <w:t xml:space="preserve"> </w:t>
      </w:r>
      <w:r w:rsidRPr="002751AB">
        <w:rPr>
          <w:rFonts w:eastAsia="Calibri"/>
          <w:highlight w:val="cyan"/>
          <w:u w:val="single"/>
        </w:rPr>
        <w:t>would ‘consider</w:t>
      </w:r>
      <w:r w:rsidRPr="002751AB">
        <w:rPr>
          <w:rFonts w:eastAsia="Calibri"/>
          <w:sz w:val="16"/>
        </w:rPr>
        <w:t xml:space="preserve"> </w:t>
      </w:r>
      <w:r w:rsidRPr="002751AB">
        <w:rPr>
          <w:rFonts w:eastAsia="Calibri"/>
          <w:iCs/>
          <w:u w:val="single"/>
          <w:bdr w:val="single" w:sz="8" w:space="0" w:color="auto"/>
        </w:rPr>
        <w:t xml:space="preserve">aggressive </w:t>
      </w:r>
      <w:r w:rsidRPr="002751AB">
        <w:rPr>
          <w:rFonts w:eastAsia="Calibri"/>
          <w:iCs/>
          <w:highlight w:val="cyan"/>
          <w:u w:val="single"/>
          <w:bdr w:val="single" w:sz="8" w:space="0" w:color="auto"/>
        </w:rPr>
        <w:t>cyber</w:t>
      </w:r>
      <w:r w:rsidRPr="002751AB">
        <w:rPr>
          <w:rFonts w:eastAsia="Calibri"/>
          <w:iCs/>
          <w:u w:val="single"/>
          <w:bdr w:val="single" w:sz="8" w:space="0" w:color="auto"/>
        </w:rPr>
        <w:t xml:space="preserve"> operations</w:t>
      </w:r>
      <w:r w:rsidRPr="002751AB">
        <w:rPr>
          <w:rFonts w:eastAsia="Calibri"/>
          <w:sz w:val="16"/>
        </w:rPr>
        <w:t xml:space="preserve"> </w:t>
      </w:r>
      <w:r w:rsidRPr="002751AB">
        <w:rPr>
          <w:rFonts w:eastAsia="Calibri"/>
          <w:highlight w:val="cyan"/>
          <w:u w:val="single"/>
        </w:rPr>
        <w:t>against</w:t>
      </w:r>
      <w:r w:rsidRPr="002751AB">
        <w:rPr>
          <w:rFonts w:eastAsia="Calibri"/>
          <w:u w:val="single"/>
        </w:rPr>
        <w:t xml:space="preserve"> U.S. </w:t>
      </w:r>
      <w:r w:rsidRPr="002751AB">
        <w:rPr>
          <w:rFonts w:eastAsia="Calibri"/>
          <w:highlight w:val="cyan"/>
          <w:u w:val="single"/>
        </w:rPr>
        <w:t>critical infra</w:t>
      </w:r>
      <w:r w:rsidRPr="002751AB">
        <w:rPr>
          <w:rFonts w:eastAsia="Calibri"/>
          <w:u w:val="single"/>
        </w:rPr>
        <w:t>structure and military assets’ in the event of an imminent conflict with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Beijing would seek to use these operations </w:t>
      </w:r>
      <w:r w:rsidRPr="002751AB">
        <w:rPr>
          <w:rFonts w:eastAsia="Calibri"/>
          <w:u w:val="single"/>
        </w:rPr>
        <w:t>not only as a deterrent</w:t>
      </w:r>
      <w:r w:rsidRPr="002751AB">
        <w:rPr>
          <w:rFonts w:eastAsia="Calibri"/>
          <w:sz w:val="16"/>
        </w:rPr>
        <w:t xml:space="preserve"> against further U.S. military action </w:t>
      </w:r>
      <w:r w:rsidRPr="002751AB">
        <w:rPr>
          <w:rFonts w:eastAsia="Calibri"/>
          <w:u w:val="single"/>
        </w:rPr>
        <w:t>but also</w:t>
      </w:r>
      <w:r w:rsidRPr="002751AB">
        <w:rPr>
          <w:rFonts w:eastAsia="Calibri"/>
          <w:sz w:val="16"/>
        </w:rPr>
        <w:t xml:space="preserve"> specifically </w:t>
      </w:r>
      <w:r w:rsidRPr="002751AB">
        <w:rPr>
          <w:rFonts w:eastAsia="Calibri"/>
          <w:highlight w:val="cyan"/>
          <w:u w:val="single"/>
        </w:rPr>
        <w:t>to ‘interfere with</w:t>
      </w:r>
      <w:r w:rsidRPr="002751AB">
        <w:rPr>
          <w:rFonts w:eastAsia="Calibri"/>
          <w:sz w:val="16"/>
        </w:rPr>
        <w:t xml:space="preserve"> the </w:t>
      </w:r>
      <w:r w:rsidRPr="002751AB">
        <w:rPr>
          <w:rFonts w:eastAsia="Calibri"/>
          <w:iCs/>
          <w:highlight w:val="cyan"/>
          <w:u w:val="single"/>
          <w:bdr w:val="single" w:sz="8" w:space="0" w:color="auto"/>
        </w:rPr>
        <w:t>deployment</w:t>
      </w:r>
      <w:r w:rsidRPr="002751AB">
        <w:rPr>
          <w:rFonts w:eastAsia="Calibri"/>
          <w:sz w:val="16"/>
        </w:rPr>
        <w:t xml:space="preserve"> of U.S. forces.’</w:t>
      </w:r>
    </w:p>
    <w:p w14:paraId="08FBC4FC" w14:textId="77777777" w:rsidR="00751B2B" w:rsidRPr="002751AB" w:rsidRDefault="00751B2B" w:rsidP="00751B2B">
      <w:pPr>
        <w:rPr>
          <w:rFonts w:eastAsia="Calibri"/>
          <w:sz w:val="16"/>
        </w:rPr>
      </w:pPr>
      <w:r w:rsidRPr="002751AB">
        <w:rPr>
          <w:rFonts w:eastAsia="Calibri"/>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3DC0BFEE" w14:textId="77777777" w:rsidR="00751B2B" w:rsidRPr="002751AB" w:rsidRDefault="00751B2B" w:rsidP="00751B2B">
      <w:pPr>
        <w:rPr>
          <w:rFonts w:eastAsia="Calibri"/>
          <w:sz w:val="16"/>
        </w:rPr>
      </w:pPr>
      <w:r w:rsidRPr="002751AB">
        <w:rPr>
          <w:rFonts w:eastAsia="Calibri"/>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268FD2C6" w14:textId="77777777" w:rsidR="00751B2B" w:rsidRPr="002751AB" w:rsidRDefault="00751B2B" w:rsidP="00751B2B">
      <w:pPr>
        <w:rPr>
          <w:rFonts w:eastAsia="Calibri"/>
          <w:sz w:val="16"/>
        </w:rPr>
      </w:pPr>
      <w:r w:rsidRPr="002751AB">
        <w:rPr>
          <w:rFonts w:eastAsia="Calibri"/>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7695AA14" w14:textId="77777777" w:rsidR="00751B2B" w:rsidRPr="002751AB" w:rsidRDefault="00751B2B" w:rsidP="00751B2B">
      <w:pPr>
        <w:rPr>
          <w:rFonts w:eastAsia="Calibri"/>
          <w:sz w:val="16"/>
        </w:rPr>
      </w:pPr>
      <w:r w:rsidRPr="002751AB">
        <w:rPr>
          <w:rFonts w:eastAsia="Calibri"/>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66AAAB4A" w14:textId="77777777" w:rsidR="00751B2B" w:rsidRPr="002751AB" w:rsidRDefault="00751B2B" w:rsidP="00751B2B">
      <w:pPr>
        <w:rPr>
          <w:rFonts w:eastAsia="Calibri"/>
          <w:sz w:val="16"/>
        </w:rPr>
      </w:pPr>
      <w:r w:rsidRPr="002751AB">
        <w:rPr>
          <w:rFonts w:eastAsia="Calibri"/>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3C7A109F" w14:textId="77777777" w:rsidR="00751B2B" w:rsidRPr="002751AB" w:rsidRDefault="00751B2B" w:rsidP="00751B2B">
      <w:pPr>
        <w:rPr>
          <w:rFonts w:eastAsia="Calibri"/>
          <w:sz w:val="16"/>
        </w:rPr>
      </w:pPr>
      <w:r w:rsidRPr="002751AB">
        <w:rPr>
          <w:rFonts w:eastAsia="Calibri"/>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31DC7C54" w14:textId="77777777" w:rsidR="00751B2B" w:rsidRPr="002751AB" w:rsidRDefault="00751B2B" w:rsidP="00751B2B">
      <w:pPr>
        <w:rPr>
          <w:rFonts w:eastAsia="Calibri"/>
          <w:sz w:val="16"/>
        </w:rPr>
      </w:pPr>
      <w:r w:rsidRPr="002751AB">
        <w:rPr>
          <w:rFonts w:eastAsia="Calibri"/>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729A70D0" w14:textId="77777777" w:rsidR="00751B2B" w:rsidRPr="002751AB" w:rsidRDefault="00751B2B" w:rsidP="00751B2B">
      <w:pPr>
        <w:rPr>
          <w:rFonts w:eastAsia="Calibri"/>
          <w:sz w:val="16"/>
        </w:rPr>
      </w:pPr>
      <w:r w:rsidRPr="002751AB">
        <w:rPr>
          <w:rFonts w:eastAsia="Calibri"/>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29E6D4A6" w14:textId="77777777" w:rsidR="00751B2B" w:rsidRPr="002751AB" w:rsidRDefault="00751B2B" w:rsidP="00751B2B">
      <w:pPr>
        <w:rPr>
          <w:rFonts w:eastAsia="Calibri"/>
          <w:sz w:val="16"/>
        </w:rPr>
      </w:pPr>
      <w:r w:rsidRPr="002751AB">
        <w:rPr>
          <w:rFonts w:eastAsia="Calibri"/>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1778AC2A" w14:textId="77777777" w:rsidR="00751B2B" w:rsidRPr="002751AB" w:rsidRDefault="00751B2B" w:rsidP="00751B2B">
      <w:pPr>
        <w:rPr>
          <w:rFonts w:eastAsia="Calibri"/>
          <w:sz w:val="16"/>
        </w:rPr>
      </w:pPr>
      <w:r w:rsidRPr="002751AB">
        <w:rPr>
          <w:rFonts w:eastAsia="Calibri"/>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0B718228" w14:textId="77777777" w:rsidR="00751B2B" w:rsidRPr="002751AB" w:rsidRDefault="00751B2B" w:rsidP="00751B2B">
      <w:pPr>
        <w:rPr>
          <w:rFonts w:eastAsia="Calibri"/>
          <w:sz w:val="16"/>
        </w:rPr>
      </w:pPr>
      <w:r w:rsidRPr="002751AB">
        <w:rPr>
          <w:rFonts w:eastAsia="Calibri"/>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1C9AE32B" w14:textId="77777777" w:rsidR="00751B2B" w:rsidRPr="002751AB" w:rsidRDefault="00751B2B" w:rsidP="00751B2B">
      <w:pPr>
        <w:rPr>
          <w:rFonts w:eastAsia="Calibri"/>
          <w:sz w:val="16"/>
        </w:rPr>
      </w:pPr>
      <w:r w:rsidRPr="002751AB">
        <w:rPr>
          <w:rFonts w:eastAsia="Calibri"/>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7D09A9A8" w14:textId="77777777" w:rsidR="00751B2B" w:rsidRPr="002751AB" w:rsidRDefault="00751B2B" w:rsidP="00751B2B">
      <w:pPr>
        <w:rPr>
          <w:rFonts w:eastAsia="Calibri"/>
          <w:sz w:val="16"/>
        </w:rPr>
      </w:pPr>
      <w:r w:rsidRPr="002751AB">
        <w:rPr>
          <w:rFonts w:eastAsia="Calibri"/>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76BE8558" w14:textId="77777777" w:rsidR="00751B2B" w:rsidRPr="002751AB" w:rsidRDefault="00751B2B" w:rsidP="00751B2B">
      <w:pPr>
        <w:rPr>
          <w:rFonts w:eastAsia="Calibri"/>
          <w:sz w:val="16"/>
        </w:rPr>
      </w:pPr>
      <w:r w:rsidRPr="002751AB">
        <w:rPr>
          <w:rFonts w:eastAsia="Calibri"/>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060E6FCB" w14:textId="77777777" w:rsidR="00751B2B" w:rsidRPr="002751AB" w:rsidRDefault="00751B2B" w:rsidP="00751B2B">
      <w:pPr>
        <w:rPr>
          <w:rFonts w:eastAsia="Calibri"/>
          <w:sz w:val="16"/>
        </w:rPr>
      </w:pPr>
      <w:r w:rsidRPr="002751AB">
        <w:rPr>
          <w:rFonts w:eastAsia="Calibri"/>
          <w:u w:val="single"/>
        </w:rPr>
        <w:t>When it comes to</w:t>
      </w:r>
      <w:r w:rsidRPr="002751AB">
        <w:rPr>
          <w:rFonts w:eastAsia="Calibri"/>
          <w:sz w:val="16"/>
        </w:rPr>
        <w:t xml:space="preserve"> </w:t>
      </w:r>
      <w:r w:rsidRPr="002751AB">
        <w:rPr>
          <w:rFonts w:eastAsia="Calibri"/>
          <w:iCs/>
          <w:u w:val="single"/>
          <w:bdr w:val="single" w:sz="8" w:space="0" w:color="auto"/>
        </w:rPr>
        <w:t>national airspace systems</w:t>
      </w:r>
      <w:r w:rsidRPr="002751AB">
        <w:rPr>
          <w:rFonts w:eastAsia="Calibri"/>
          <w:sz w:val="16"/>
        </w:rPr>
        <w:t xml:space="preserve">, there were two recommendations. First, </w:t>
      </w:r>
      <w:r w:rsidRPr="002751AB">
        <w:rPr>
          <w:rFonts w:eastAsia="Calibri"/>
          <w:iCs/>
          <w:highlight w:val="cyan"/>
          <w:u w:val="single"/>
          <w:bdr w:val="single" w:sz="8" w:space="0" w:color="auto"/>
        </w:rPr>
        <w:t>Congress</w:t>
      </w:r>
      <w:r w:rsidRPr="002751AB">
        <w:rPr>
          <w:rFonts w:eastAsia="Calibri"/>
          <w:sz w:val="16"/>
          <w:highlight w:val="cyan"/>
        </w:rPr>
        <w:t xml:space="preserve"> </w:t>
      </w:r>
      <w:r w:rsidRPr="002751AB">
        <w:rPr>
          <w:rFonts w:eastAsia="Calibri"/>
          <w:highlight w:val="cyan"/>
          <w:u w:val="single"/>
        </w:rPr>
        <w:t>should</w:t>
      </w:r>
      <w:r w:rsidRPr="002751AB">
        <w:rPr>
          <w:rFonts w:eastAsia="Calibri"/>
          <w:sz w:val="16"/>
        </w:rPr>
        <w:t xml:space="preserve"> provide oversight and appropriations to </w:t>
      </w:r>
      <w:r w:rsidRPr="002751AB">
        <w:rPr>
          <w:rFonts w:eastAsia="Calibri"/>
          <w:iCs/>
          <w:highlight w:val="cyan"/>
          <w:u w:val="single"/>
          <w:bdr w:val="single" w:sz="8" w:space="0" w:color="auto"/>
        </w:rPr>
        <w:t>ensure</w:t>
      </w:r>
      <w:r w:rsidRPr="002751AB">
        <w:rPr>
          <w:rFonts w:eastAsia="Calibri"/>
          <w:sz w:val="16"/>
        </w:rPr>
        <w:t xml:space="preserve"> </w:t>
      </w:r>
      <w:r w:rsidRPr="002751AB">
        <w:rPr>
          <w:rFonts w:eastAsia="Calibri"/>
          <w:u w:val="single"/>
        </w:rPr>
        <w:t>that</w:t>
      </w:r>
      <w:r w:rsidRPr="002751AB">
        <w:rPr>
          <w:rFonts w:eastAsia="Calibri"/>
          <w:sz w:val="16"/>
        </w:rPr>
        <w:t xml:space="preserve"> the Federal Aviation Administration (FAA) and Transportation Security Administration (</w:t>
      </w:r>
      <w:r w:rsidRPr="002751AB">
        <w:rPr>
          <w:rFonts w:eastAsia="Calibri"/>
          <w:iCs/>
          <w:highlight w:val="cyan"/>
          <w:u w:val="single"/>
          <w:bdr w:val="single" w:sz="8" w:space="0" w:color="auto"/>
        </w:rPr>
        <w:t>TSA</w:t>
      </w:r>
      <w:r w:rsidRPr="002751AB">
        <w:rPr>
          <w:rFonts w:eastAsia="Calibri"/>
          <w:sz w:val="16"/>
          <w:highlight w:val="cyan"/>
        </w:rPr>
        <w:t xml:space="preserve">) </w:t>
      </w:r>
      <w:r w:rsidRPr="002751AB">
        <w:rPr>
          <w:rFonts w:eastAsia="Calibri"/>
          <w:iCs/>
          <w:highlight w:val="cyan"/>
          <w:u w:val="single"/>
          <w:bdr w:val="single" w:sz="8" w:space="0" w:color="auto"/>
        </w:rPr>
        <w:t>collab</w:t>
      </w:r>
      <w:r w:rsidRPr="002751AB">
        <w:rPr>
          <w:rFonts w:eastAsia="Calibri"/>
          <w:iCs/>
          <w:u w:val="single"/>
          <w:bdr w:val="single" w:sz="8" w:space="0" w:color="auto"/>
        </w:rPr>
        <w:t>oration</w:t>
      </w:r>
      <w:r w:rsidRPr="002751AB">
        <w:rPr>
          <w:rFonts w:eastAsia="Calibri"/>
          <w:sz w:val="16"/>
        </w:rPr>
        <w:t xml:space="preserve"> </w:t>
      </w:r>
      <w:r w:rsidRPr="002751AB">
        <w:rPr>
          <w:rFonts w:eastAsia="Calibri"/>
          <w:highlight w:val="cyan"/>
          <w:u w:val="single"/>
        </w:rPr>
        <w:t>with</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private sector</w:t>
      </w:r>
      <w:r w:rsidRPr="002751AB">
        <w:rPr>
          <w:rFonts w:eastAsia="Calibri"/>
          <w:sz w:val="16"/>
          <w:highlight w:val="cyan"/>
        </w:rPr>
        <w:t xml:space="preserve"> </w:t>
      </w:r>
      <w:r w:rsidRPr="002751AB">
        <w:rPr>
          <w:rFonts w:eastAsia="Calibri"/>
          <w:highlight w:val="cyan"/>
          <w:u w:val="single"/>
        </w:rPr>
        <w:t>is</w:t>
      </w:r>
      <w:r w:rsidRPr="002751AB">
        <w:rPr>
          <w:rFonts w:eastAsia="Calibri"/>
          <w:sz w:val="16"/>
        </w:rPr>
        <w:t xml:space="preserve"> </w:t>
      </w:r>
      <w:r w:rsidRPr="002751AB">
        <w:rPr>
          <w:rFonts w:eastAsia="Calibri"/>
          <w:iCs/>
          <w:u w:val="single"/>
          <w:bdr w:val="single" w:sz="8" w:space="0" w:color="auto"/>
        </w:rPr>
        <w:t xml:space="preserve">fully </w:t>
      </w:r>
      <w:r w:rsidRPr="002751AB">
        <w:rPr>
          <w:rFonts w:eastAsia="Calibri"/>
          <w:iCs/>
          <w:highlight w:val="cyan"/>
          <w:u w:val="single"/>
          <w:bdr w:val="single" w:sz="8" w:space="0" w:color="auto"/>
        </w:rPr>
        <w:t>resourced</w:t>
      </w:r>
      <w:r w:rsidRPr="002751AB">
        <w:rPr>
          <w:rFonts w:eastAsia="Calibri"/>
          <w:sz w:val="16"/>
        </w:rPr>
        <w:t>. Second, the FAA should produce a cybersecurity roadmap report to be delivered to Congress alongside the FAA NextGen Annual Report.</w:t>
      </w:r>
    </w:p>
    <w:p w14:paraId="72E364BB" w14:textId="77777777" w:rsidR="00751B2B" w:rsidRPr="002751AB" w:rsidRDefault="00751B2B" w:rsidP="00751B2B">
      <w:pPr>
        <w:rPr>
          <w:rFonts w:eastAsia="Calibri"/>
          <w:sz w:val="16"/>
        </w:rPr>
      </w:pPr>
      <w:r w:rsidRPr="002751AB">
        <w:rPr>
          <w:rFonts w:eastAsia="Calibri"/>
          <w:sz w:val="16"/>
        </w:rPr>
        <w:t xml:space="preserve">For the U.S. freight rail sector, the FDD mentioned that the </w:t>
      </w:r>
      <w:r w:rsidRPr="002751AB">
        <w:rPr>
          <w:rFonts w:eastAsia="Calibri"/>
          <w:u w:val="single"/>
        </w:rPr>
        <w:t>TSA should</w:t>
      </w:r>
      <w:r w:rsidRPr="002751AB">
        <w:rPr>
          <w:rFonts w:eastAsia="Calibri"/>
          <w:sz w:val="16"/>
        </w:rPr>
        <w:t xml:space="preserve"> continue </w:t>
      </w:r>
      <w:r w:rsidRPr="002751AB">
        <w:rPr>
          <w:rFonts w:eastAsia="Calibri"/>
          <w:iCs/>
          <w:u w:val="single"/>
          <w:bdr w:val="single" w:sz="8" w:space="0" w:color="auto"/>
        </w:rPr>
        <w:t>invest</w:t>
      </w:r>
      <w:r w:rsidRPr="002751AB">
        <w:rPr>
          <w:rFonts w:eastAsia="Calibri"/>
          <w:sz w:val="16"/>
        </w:rPr>
        <w:t xml:space="preserve">ing </w:t>
      </w:r>
      <w:r w:rsidRPr="002751AB">
        <w:rPr>
          <w:rFonts w:eastAsia="Calibri"/>
          <w:u w:val="single"/>
        </w:rPr>
        <w:t>in building</w:t>
      </w:r>
      <w:r w:rsidRPr="002751AB">
        <w:rPr>
          <w:rFonts w:eastAsia="Calibri"/>
          <w:sz w:val="16"/>
        </w:rPr>
        <w:t xml:space="preserve"> </w:t>
      </w:r>
      <w:r w:rsidRPr="002751AB">
        <w:rPr>
          <w:rFonts w:eastAsia="Calibri"/>
          <w:iCs/>
          <w:u w:val="single"/>
          <w:bdr w:val="single" w:sz="8" w:space="0" w:color="auto"/>
        </w:rPr>
        <w:t>collaboration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trust</w:t>
      </w:r>
      <w:r w:rsidRPr="002751AB">
        <w:rPr>
          <w:rFonts w:eastAsia="Calibri"/>
          <w:sz w:val="16"/>
        </w:rPr>
        <w:t xml:space="preserve"> </w:t>
      </w:r>
      <w:r w:rsidRPr="002751AB">
        <w:rPr>
          <w:rFonts w:eastAsia="Calibri"/>
          <w:u w:val="single"/>
        </w:rPr>
        <w:t>with</w:t>
      </w:r>
      <w:r w:rsidRPr="002751AB">
        <w:rPr>
          <w:rFonts w:eastAsia="Calibri"/>
          <w:sz w:val="16"/>
        </w:rPr>
        <w:t xml:space="preserve"> rail </w:t>
      </w:r>
      <w:r w:rsidRPr="002751AB">
        <w:rPr>
          <w:rFonts w:eastAsia="Calibri"/>
          <w:iCs/>
          <w:u w:val="single"/>
          <w:bdr w:val="single" w:sz="8" w:space="0" w:color="auto"/>
        </w:rPr>
        <w:t>operators</w:t>
      </w:r>
      <w:r w:rsidRPr="002751AB">
        <w:rPr>
          <w:rFonts w:eastAsia="Calibri"/>
          <w:sz w:val="16"/>
        </w:rPr>
        <w:t>. The White House should direct an interagency supply chain risk assessment for the U.S. freight rail industry. Lastly, the DoD should produce an annex on cybersecurity and resiliency alongside its five-year STRACNET assessments.</w:t>
      </w:r>
    </w:p>
    <w:p w14:paraId="189C5DA9" w14:textId="77777777" w:rsidR="00751B2B" w:rsidRPr="002751AB" w:rsidRDefault="00751B2B" w:rsidP="00751B2B">
      <w:pPr>
        <w:rPr>
          <w:rFonts w:eastAsia="Calibri"/>
          <w:sz w:val="16"/>
        </w:rPr>
      </w:pPr>
      <w:r w:rsidRPr="002751AB">
        <w:rPr>
          <w:rFonts w:eastAsia="Calibri"/>
          <w:sz w:val="16"/>
        </w:rPr>
        <w:t>In conclusion, Fixler and Montgomery said that “</w:t>
      </w:r>
      <w:r w:rsidRPr="002751AB">
        <w:rPr>
          <w:rFonts w:eastAsia="Calibri"/>
          <w:u w:val="single"/>
        </w:rPr>
        <w:t xml:space="preserve">during a conflict, America’s adversaries are likely to </w:t>
      </w:r>
      <w:r w:rsidRPr="002751AB">
        <w:rPr>
          <w:rFonts w:eastAsia="Calibri"/>
          <w:iCs/>
          <w:u w:val="single"/>
          <w:bdr w:val="single" w:sz="8" w:space="0" w:color="auto"/>
        </w:rPr>
        <w:t>attack U.S. critical infrastructure</w:t>
      </w:r>
      <w:r w:rsidRPr="002751AB">
        <w:rPr>
          <w:rFonts w:eastAsia="Calibri"/>
          <w:sz w:val="16"/>
        </w:rPr>
        <w:t xml:space="preserve"> </w:t>
      </w:r>
      <w:r w:rsidRPr="002751AB">
        <w:rPr>
          <w:rFonts w:eastAsia="Calibri"/>
          <w:u w:val="single"/>
        </w:rPr>
        <w:t>in an attempt to</w:t>
      </w:r>
      <w:r w:rsidRPr="002751AB">
        <w:rPr>
          <w:rFonts w:eastAsia="Calibri"/>
          <w:sz w:val="16"/>
        </w:rPr>
        <w:t xml:space="preserve"> </w:t>
      </w:r>
      <w:r w:rsidRPr="002751AB">
        <w:rPr>
          <w:rFonts w:eastAsia="Calibri"/>
          <w:iCs/>
          <w:highlight w:val="cyan"/>
          <w:u w:val="single"/>
          <w:bdr w:val="single" w:sz="8" w:space="0" w:color="auto"/>
        </w:rPr>
        <w:t>constrain</w:t>
      </w:r>
      <w:r w:rsidRPr="002751AB">
        <w:rPr>
          <w:rFonts w:eastAsia="Calibri"/>
          <w:iCs/>
          <w:u w:val="single"/>
          <w:bdr w:val="single" w:sz="8" w:space="0" w:color="auto"/>
        </w:rPr>
        <w:t xml:space="preserve"> Washington’s policy options</w:t>
      </w:r>
      <w:r w:rsidRPr="002751AB">
        <w:rPr>
          <w:rFonts w:eastAsia="Calibri"/>
          <w:u w:val="single"/>
        </w:rPr>
        <w:t>, including its capacity to</w:t>
      </w:r>
      <w:r w:rsidRPr="002751AB">
        <w:rPr>
          <w:rFonts w:eastAsia="Calibri"/>
          <w:sz w:val="16"/>
        </w:rPr>
        <w:t xml:space="preserve"> </w:t>
      </w:r>
      <w:r w:rsidRPr="002751AB">
        <w:rPr>
          <w:rFonts w:eastAsia="Calibri"/>
          <w:iCs/>
          <w:u w:val="single"/>
          <w:bdr w:val="single" w:sz="8" w:space="0" w:color="auto"/>
        </w:rPr>
        <w:t>mobilize</w:t>
      </w:r>
      <w:r w:rsidRPr="002751AB">
        <w:rPr>
          <w:rFonts w:eastAsia="Calibri"/>
          <w:sz w:val="16"/>
        </w:rPr>
        <w:t xml:space="preserve"> the </w:t>
      </w:r>
      <w:r w:rsidRPr="002751AB">
        <w:rPr>
          <w:rFonts w:eastAsia="Calibri"/>
          <w:iCs/>
          <w:u w:val="single"/>
          <w:bdr w:val="single" w:sz="8" w:space="0" w:color="auto"/>
        </w:rPr>
        <w:t>armed forces</w:t>
      </w:r>
      <w:r w:rsidRPr="002751AB">
        <w:rPr>
          <w:rFonts w:eastAsia="Calibri"/>
          <w:u w:val="single"/>
        </w:rPr>
        <w:t xml:space="preserve">. </w:t>
      </w:r>
      <w:r w:rsidRPr="002751AB">
        <w:rPr>
          <w:rFonts w:eastAsia="Calibri"/>
          <w:highlight w:val="cyan"/>
          <w:u w:val="single"/>
        </w:rPr>
        <w:t>Inhibiting</w:t>
      </w:r>
      <w:r w:rsidRPr="002751AB">
        <w:rPr>
          <w:rFonts w:eastAsia="Calibri"/>
          <w:u w:val="single"/>
        </w:rPr>
        <w:t xml:space="preserve"> the U.S. military’s </w:t>
      </w:r>
      <w:r w:rsidRPr="002751AB">
        <w:rPr>
          <w:rFonts w:eastAsia="Calibri"/>
          <w:highlight w:val="cyan"/>
          <w:u w:val="single"/>
        </w:rPr>
        <w:t>ability to move troops</w:t>
      </w:r>
      <w:r w:rsidRPr="002751AB">
        <w:rPr>
          <w:rFonts w:eastAsia="Calibri"/>
          <w:u w:val="single"/>
        </w:rPr>
        <w:t xml:space="preserve"> and materiel from “fort to port” </w:t>
      </w:r>
      <w:r w:rsidRPr="002751AB">
        <w:rPr>
          <w:rFonts w:eastAsia="Calibri"/>
          <w:highlight w:val="cyan"/>
          <w:u w:val="single"/>
        </w:rPr>
        <w:t>takes a significant</w:t>
      </w:r>
      <w:r w:rsidRPr="002751AB">
        <w:rPr>
          <w:rFonts w:eastAsia="Calibri"/>
          <w:u w:val="single"/>
        </w:rPr>
        <w:t xml:space="preserve"> </w:t>
      </w:r>
      <w:r w:rsidRPr="002751AB">
        <w:rPr>
          <w:rFonts w:eastAsia="Calibri"/>
          <w:highlight w:val="cyan"/>
          <w:u w:val="single"/>
        </w:rPr>
        <w:t>capability off</w:t>
      </w:r>
      <w:r w:rsidRPr="002751AB">
        <w:rPr>
          <w:rFonts w:eastAsia="Calibri"/>
          <w:u w:val="single"/>
        </w:rPr>
        <w:t xml:space="preserve"> America’s chessboard. Ensuring the</w:t>
      </w:r>
      <w:r w:rsidRPr="002751AB">
        <w:rPr>
          <w:rFonts w:eastAsia="Calibri"/>
          <w:sz w:val="16"/>
        </w:rPr>
        <w:t xml:space="preserve"> </w:t>
      </w:r>
      <w:r w:rsidRPr="002751AB">
        <w:rPr>
          <w:rFonts w:eastAsia="Calibri"/>
          <w:iCs/>
          <w:highlight w:val="cyan"/>
          <w:u w:val="single"/>
          <w:bdr w:val="single" w:sz="8" w:space="0" w:color="auto"/>
        </w:rPr>
        <w:t>resilience</w:t>
      </w:r>
      <w:r w:rsidRPr="002751AB">
        <w:rPr>
          <w:rFonts w:eastAsia="Calibri"/>
          <w:sz w:val="16"/>
        </w:rPr>
        <w:t xml:space="preserve"> </w:t>
      </w:r>
      <w:r w:rsidRPr="002751AB">
        <w:rPr>
          <w:rFonts w:eastAsia="Calibri"/>
          <w:u w:val="single"/>
        </w:rPr>
        <w:t>of</w:t>
      </w:r>
      <w:r w:rsidRPr="002751AB">
        <w:rPr>
          <w:rFonts w:eastAsia="Calibri"/>
          <w:sz w:val="16"/>
        </w:rPr>
        <w:t xml:space="preserve"> U.S.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highlight w:val="cyan"/>
          <w:u w:val="single"/>
        </w:rPr>
        <w:t>must be</w:t>
      </w:r>
      <w:r w:rsidRPr="002751AB">
        <w:rPr>
          <w:rFonts w:eastAsia="Calibri"/>
          <w:u w:val="single"/>
        </w:rPr>
        <w:t xml:space="preserve"> a</w:t>
      </w:r>
      <w:r w:rsidRPr="002751AB">
        <w:rPr>
          <w:rFonts w:eastAsia="Calibri"/>
          <w:sz w:val="16"/>
        </w:rPr>
        <w:t xml:space="preserve"> </w:t>
      </w:r>
      <w:r w:rsidRPr="002751AB">
        <w:rPr>
          <w:rFonts w:eastAsia="Calibri"/>
          <w:iCs/>
          <w:highlight w:val="cyan"/>
          <w:u w:val="single"/>
          <w:bdr w:val="single" w:sz="8" w:space="0" w:color="auto"/>
        </w:rPr>
        <w:t>top priority</w:t>
      </w:r>
      <w:r w:rsidRPr="002751AB">
        <w:rPr>
          <w:rFonts w:eastAsia="Calibri"/>
          <w:sz w:val="16"/>
        </w:rPr>
        <w:t xml:space="preserve"> </w:t>
      </w:r>
      <w:r w:rsidRPr="002751AB">
        <w:rPr>
          <w:rFonts w:eastAsia="Calibri"/>
          <w:u w:val="single"/>
        </w:rPr>
        <w:t>for the</w:t>
      </w:r>
      <w:r w:rsidRPr="002751AB">
        <w:rPr>
          <w:rFonts w:eastAsia="Calibri"/>
          <w:sz w:val="16"/>
        </w:rPr>
        <w:t xml:space="preserve"> </w:t>
      </w:r>
      <w:r w:rsidRPr="002751AB">
        <w:rPr>
          <w:rFonts w:eastAsia="Calibri"/>
          <w:iCs/>
          <w:u w:val="single"/>
          <w:bdr w:val="single" w:sz="8" w:space="0" w:color="auto"/>
        </w:rPr>
        <w:t>nation</w:t>
      </w:r>
      <w:r w:rsidRPr="002751AB">
        <w:rPr>
          <w:rFonts w:eastAsia="Calibri"/>
          <w:sz w:val="16"/>
        </w:rPr>
        <w:t xml:space="preserve"> as a whole and for DoD in particular.”</w:t>
      </w:r>
    </w:p>
    <w:p w14:paraId="41C1DC75" w14:textId="77777777" w:rsidR="00751B2B" w:rsidRPr="002751AB" w:rsidRDefault="00751B2B" w:rsidP="00751B2B">
      <w:pPr>
        <w:keepNext/>
        <w:keepLines/>
        <w:spacing w:before="40"/>
        <w:outlineLvl w:val="3"/>
        <w:rPr>
          <w:rFonts w:eastAsia="Malgun Gothic"/>
          <w:b/>
          <w:iCs/>
          <w:sz w:val="26"/>
        </w:rPr>
      </w:pPr>
      <w:r w:rsidRPr="002751AB">
        <w:rPr>
          <w:rFonts w:eastAsia="Times New Roman"/>
          <w:b/>
          <w:iCs/>
          <w:sz w:val="26"/>
        </w:rPr>
        <w:t xml:space="preserve">Rapid military deployment capacity contains </w:t>
      </w:r>
      <w:r w:rsidRPr="002751AB">
        <w:rPr>
          <w:rFonts w:eastAsia="Times New Roman"/>
          <w:b/>
          <w:iCs/>
          <w:sz w:val="26"/>
          <w:u w:val="single"/>
        </w:rPr>
        <w:t>global hotspots</w:t>
      </w:r>
      <w:r w:rsidRPr="002751AB">
        <w:rPr>
          <w:rFonts w:eastAsia="Times New Roman"/>
          <w:b/>
          <w:iCs/>
          <w:sz w:val="26"/>
        </w:rPr>
        <w:t xml:space="preserve">. </w:t>
      </w:r>
    </w:p>
    <w:p w14:paraId="453359F5" w14:textId="77777777" w:rsidR="00751B2B" w:rsidRPr="002751AB" w:rsidRDefault="00751B2B" w:rsidP="00751B2B">
      <w:pPr>
        <w:rPr>
          <w:rFonts w:eastAsia="Calibri"/>
        </w:rPr>
      </w:pPr>
      <w:r w:rsidRPr="002751AB">
        <w:rPr>
          <w:rFonts w:eastAsia="Calibri"/>
        </w:rPr>
        <w:t xml:space="preserve">A. Wess </w:t>
      </w:r>
      <w:r w:rsidRPr="002751AB">
        <w:rPr>
          <w:rFonts w:eastAsia="Calibri"/>
          <w:b/>
          <w:bCs/>
          <w:sz w:val="26"/>
        </w:rPr>
        <w:t>Mitchell 23</w:t>
      </w:r>
      <w:r w:rsidRPr="002751AB">
        <w:rPr>
          <w:rFonts w:eastAsia="Calibri"/>
        </w:rPr>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5E0EE398" w14:textId="77777777" w:rsidR="00751B2B" w:rsidRPr="002751AB" w:rsidRDefault="00751B2B" w:rsidP="00751B2B">
      <w:pPr>
        <w:rPr>
          <w:rFonts w:eastAsia="Calibri"/>
          <w:sz w:val="16"/>
        </w:rPr>
      </w:pPr>
      <w:r w:rsidRPr="002751AB">
        <w:rPr>
          <w:rFonts w:eastAsia="Calibri"/>
          <w:u w:val="single"/>
        </w:rPr>
        <w:t xml:space="preserve">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is a </w:t>
      </w:r>
      <w:r w:rsidRPr="002751AB">
        <w:rPr>
          <w:rFonts w:eastAsia="Calibri"/>
          <w:iCs/>
          <w:highlight w:val="cyan"/>
          <w:u w:val="single"/>
          <w:bdr w:val="single" w:sz="8" w:space="0" w:color="auto" w:frame="1"/>
        </w:rPr>
        <w:t>heartbeat</w:t>
      </w:r>
      <w:r w:rsidRPr="002751AB">
        <w:rPr>
          <w:rFonts w:eastAsia="Calibri"/>
          <w:highlight w:val="cyan"/>
          <w:u w:val="single"/>
        </w:rPr>
        <w:t xml:space="preserve"> away</w:t>
      </w:r>
      <w:r w:rsidRPr="002751AB">
        <w:rPr>
          <w:rFonts w:eastAsia="Calibri"/>
          <w:u w:val="single"/>
        </w:rPr>
        <w:t xml:space="preserve"> from a </w:t>
      </w:r>
      <w:r w:rsidRPr="002751AB">
        <w:rPr>
          <w:rFonts w:eastAsia="Calibri"/>
          <w:iCs/>
          <w:highlight w:val="cyan"/>
          <w:u w:val="single"/>
          <w:bdr w:val="single" w:sz="8" w:space="0" w:color="auto" w:frame="1"/>
        </w:rPr>
        <w:t>world war</w:t>
      </w:r>
      <w:r w:rsidRPr="002751AB">
        <w:rPr>
          <w:rFonts w:eastAsia="Calibri"/>
          <w:u w:val="single"/>
        </w:rPr>
        <w:t xml:space="preserve"> that it could lose. There are serious conflicts requiring U.S. attention in two of the world’s three most strategically important regions. Should </w:t>
      </w:r>
      <w:r w:rsidRPr="002751AB">
        <w:rPr>
          <w:rFonts w:eastAsia="Calibri"/>
          <w:highlight w:val="cyan"/>
          <w:u w:val="single"/>
        </w:rPr>
        <w:t>China</w:t>
      </w:r>
      <w:r w:rsidRPr="002751AB">
        <w:rPr>
          <w:rFonts w:eastAsia="Calibri"/>
          <w:sz w:val="16"/>
        </w:rPr>
        <w:t xml:space="preserve"> decide to launch an </w:t>
      </w:r>
      <w:r w:rsidRPr="002751AB">
        <w:rPr>
          <w:rFonts w:eastAsia="Calibri"/>
          <w:iCs/>
          <w:highlight w:val="cyan"/>
          <w:u w:val="single"/>
          <w:bdr w:val="single" w:sz="8" w:space="0" w:color="auto" w:frame="1"/>
        </w:rPr>
        <w:t>attack</w:t>
      </w:r>
      <w:r w:rsidRPr="002751AB">
        <w:rPr>
          <w:rFonts w:eastAsia="Calibri"/>
          <w:iCs/>
          <w:u w:val="single"/>
          <w:bdr w:val="single" w:sz="8" w:space="0" w:color="auto" w:frame="1"/>
        </w:rPr>
        <w:t xml:space="preserve"> on </w:t>
      </w:r>
      <w:r w:rsidRPr="002751AB">
        <w:rPr>
          <w:rFonts w:eastAsia="Calibri"/>
          <w:iCs/>
          <w:highlight w:val="cyan"/>
          <w:u w:val="single"/>
          <w:bdr w:val="single" w:sz="8" w:space="0" w:color="auto" w:frame="1"/>
        </w:rPr>
        <w:t>Taiwan</w:t>
      </w:r>
      <w:r w:rsidRPr="002751AB">
        <w:rPr>
          <w:rFonts w:eastAsia="Calibri"/>
          <w:u w:val="single"/>
        </w:rPr>
        <w:t xml:space="preserve">, the situation could </w:t>
      </w:r>
      <w:r w:rsidRPr="002751AB">
        <w:rPr>
          <w:rFonts w:eastAsia="Calibri"/>
          <w:iCs/>
          <w:highlight w:val="cyan"/>
          <w:u w:val="single"/>
          <w:bdr w:val="single" w:sz="8" w:space="0" w:color="auto" w:frame="1"/>
        </w:rPr>
        <w:t>quickly escalate</w:t>
      </w:r>
      <w:r w:rsidRPr="002751AB">
        <w:rPr>
          <w:rFonts w:eastAsia="Calibri"/>
          <w:highlight w:val="cyan"/>
          <w:u w:val="single"/>
        </w:rPr>
        <w:t xml:space="preserve"> into</w:t>
      </w:r>
      <w:r w:rsidRPr="002751AB">
        <w:rPr>
          <w:rFonts w:eastAsia="Calibri"/>
          <w:u w:val="single"/>
        </w:rPr>
        <w:t xml:space="preserve"> a </w:t>
      </w:r>
      <w:r w:rsidRPr="002751AB">
        <w:rPr>
          <w:rFonts w:eastAsia="Calibri"/>
          <w:iCs/>
          <w:highlight w:val="cyan"/>
          <w:u w:val="single"/>
          <w:bdr w:val="single" w:sz="8" w:space="0" w:color="auto" w:frame="1"/>
        </w:rPr>
        <w:t>global</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war</w:t>
      </w:r>
      <w:r w:rsidRPr="002751AB">
        <w:rPr>
          <w:rFonts w:eastAsia="Calibri"/>
          <w:iCs/>
          <w:u w:val="single"/>
          <w:bdr w:val="single" w:sz="8" w:space="0" w:color="auto" w:frame="1"/>
        </w:rPr>
        <w:t xml:space="preserve"> </w:t>
      </w:r>
      <w:r w:rsidRPr="002751AB">
        <w:rPr>
          <w:rFonts w:eastAsia="Calibri"/>
          <w:u w:val="single"/>
        </w:rPr>
        <w:t>on three fronts</w:t>
      </w:r>
      <w:r w:rsidRPr="002751AB">
        <w:rPr>
          <w:rFonts w:eastAsia="Calibri"/>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7C3E2504" w14:textId="77777777" w:rsidR="00751B2B" w:rsidRPr="002751AB" w:rsidRDefault="00751B2B" w:rsidP="00751B2B">
      <w:pPr>
        <w:rPr>
          <w:rFonts w:eastAsia="Calibri"/>
          <w:sz w:val="16"/>
        </w:rPr>
      </w:pPr>
      <w:r w:rsidRPr="002751AB">
        <w:rPr>
          <w:rFonts w:eastAsia="Calibri"/>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771F12BF" w14:textId="77777777" w:rsidR="00751B2B" w:rsidRPr="002751AB" w:rsidRDefault="00751B2B" w:rsidP="00751B2B">
      <w:pPr>
        <w:rPr>
          <w:rFonts w:eastAsia="Calibri"/>
          <w:sz w:val="16"/>
        </w:rPr>
      </w:pPr>
      <w:r w:rsidRPr="002751AB">
        <w:rPr>
          <w:rFonts w:eastAsia="Calibri"/>
          <w:sz w:val="16"/>
        </w:rPr>
        <w:t xml:space="preserve">But that strategy is becoming less viable by the day. </w:t>
      </w:r>
      <w:r w:rsidRPr="002751AB">
        <w:rPr>
          <w:rFonts w:eastAsia="Calibri"/>
          <w:u w:val="single"/>
        </w:rPr>
        <w:t xml:space="preserve">As Russia mobilizes for a long war in Ukraine and a new front opens in the Levant, the temptation will grow for a rapidly arming China to make a move on Taiwan. Already, </w:t>
      </w:r>
      <w:r w:rsidRPr="002751AB">
        <w:rPr>
          <w:rFonts w:eastAsia="Calibri"/>
          <w:highlight w:val="cyan"/>
          <w:u w:val="single"/>
        </w:rPr>
        <w:t>Beijing is testing</w:t>
      </w:r>
      <w:r w:rsidRPr="002751AB">
        <w:rPr>
          <w:rFonts w:eastAsia="Calibri"/>
          <w:u w:val="single"/>
        </w:rPr>
        <w:t xml:space="preserve"> Washington in </w:t>
      </w:r>
      <w:r w:rsidRPr="002751AB">
        <w:rPr>
          <w:rFonts w:eastAsia="Calibri"/>
          <w:highlight w:val="cyan"/>
          <w:u w:val="single"/>
        </w:rPr>
        <w:t>East Asia</w:t>
      </w:r>
      <w:r w:rsidRPr="002751AB">
        <w:rPr>
          <w:rFonts w:eastAsia="Calibri"/>
          <w:sz w:val="16"/>
        </w:rPr>
        <w:t>, knowing full well that the United States would struggle to deal with a third geopolitical crisis. If war does come, the United States would find some very important factors suddenly working against it.</w:t>
      </w:r>
    </w:p>
    <w:p w14:paraId="7E1F12CF" w14:textId="77777777" w:rsidR="00751B2B" w:rsidRPr="002751AB" w:rsidRDefault="00751B2B" w:rsidP="00751B2B">
      <w:pPr>
        <w:rPr>
          <w:rFonts w:eastAsia="Calibri"/>
          <w:sz w:val="16"/>
        </w:rPr>
      </w:pPr>
      <w:r w:rsidRPr="002751AB">
        <w:rPr>
          <w:rFonts w:eastAsia="Calibri"/>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09217EEC" w14:textId="77777777" w:rsidR="00751B2B" w:rsidRPr="002751AB" w:rsidRDefault="00751B2B" w:rsidP="00751B2B">
      <w:pPr>
        <w:rPr>
          <w:rFonts w:eastAsia="Calibri"/>
          <w:u w:val="single"/>
        </w:rPr>
      </w:pPr>
      <w:r w:rsidRPr="002751AB">
        <w:rPr>
          <w:rFonts w:eastAsia="Calibri"/>
          <w:sz w:val="16"/>
        </w:rPr>
        <w:t xml:space="preserve">This isn’t because the United States is in decline. It’s because unlike </w:t>
      </w:r>
      <w:r w:rsidRPr="002751AB">
        <w:rPr>
          <w:rFonts w:eastAsia="Calibri"/>
          <w:u w:val="single"/>
        </w:rPr>
        <w:t xml:space="preserve">the </w:t>
      </w:r>
      <w:r w:rsidRPr="002751AB">
        <w:rPr>
          <w:rFonts w:eastAsia="Calibri"/>
          <w:iCs/>
          <w:highlight w:val="cyan"/>
          <w:u w:val="single"/>
          <w:bdr w:val="single" w:sz="8" w:space="0" w:color="auto" w:frame="1"/>
        </w:rPr>
        <w:t>U</w:t>
      </w:r>
      <w:r w:rsidRPr="002751AB">
        <w:rPr>
          <w:rFonts w:eastAsia="Calibri"/>
          <w:sz w:val="16"/>
        </w:rPr>
        <w:t xml:space="preserve">nited </w:t>
      </w:r>
      <w:r w:rsidRPr="002751AB">
        <w:rPr>
          <w:rFonts w:eastAsia="Calibri"/>
          <w:iCs/>
          <w:highlight w:val="cyan"/>
          <w:u w:val="single"/>
          <w:bdr w:val="single" w:sz="8" w:space="0" w:color="auto" w:frame="1"/>
        </w:rPr>
        <w:t>S</w:t>
      </w:r>
      <w:r w:rsidRPr="002751AB">
        <w:rPr>
          <w:rFonts w:eastAsia="Calibri"/>
          <w:sz w:val="16"/>
        </w:rPr>
        <w:t xml:space="preserve">tates, </w:t>
      </w:r>
      <w:r w:rsidRPr="002751AB">
        <w:rPr>
          <w:rFonts w:eastAsia="Calibri"/>
          <w:u w:val="single"/>
        </w:rPr>
        <w:t xml:space="preserve">which </w:t>
      </w:r>
      <w:r w:rsidRPr="002751AB">
        <w:rPr>
          <w:rFonts w:eastAsia="Calibri"/>
          <w:highlight w:val="cyan"/>
          <w:u w:val="single"/>
        </w:rPr>
        <w:t>needs to</w:t>
      </w:r>
      <w:r w:rsidRPr="002751AB">
        <w:rPr>
          <w:rFonts w:eastAsia="Calibri"/>
          <w:u w:val="single"/>
        </w:rPr>
        <w:t xml:space="preserve"> be </w:t>
      </w:r>
      <w:r w:rsidRPr="002751AB">
        <w:rPr>
          <w:rFonts w:eastAsia="Calibri"/>
          <w:highlight w:val="cyan"/>
          <w:u w:val="single"/>
        </w:rPr>
        <w:t>strong in</w:t>
      </w:r>
      <w:r w:rsidRPr="002751AB">
        <w:rPr>
          <w:rFonts w:eastAsia="Calibri"/>
          <w:u w:val="single"/>
        </w:rPr>
        <w:t xml:space="preserve"> all three of these places, each of its adversaries—</w:t>
      </w:r>
      <w:r w:rsidRPr="002751AB">
        <w:rPr>
          <w:rFonts w:eastAsia="Calibri"/>
          <w:iCs/>
          <w:highlight w:val="cyan"/>
          <w:u w:val="single"/>
          <w:bdr w:val="single" w:sz="8" w:space="0" w:color="auto" w:frame="1"/>
        </w:rPr>
        <w:t>China, Russia, and Iran</w:t>
      </w:r>
      <w:r w:rsidRPr="002751AB">
        <w:rPr>
          <w:rFonts w:eastAsia="Calibri"/>
          <w:u w:val="single"/>
        </w:rPr>
        <w:t>—only has to be strong in its own home region to achieve its objectives.</w:t>
      </w:r>
    </w:p>
    <w:p w14:paraId="650ED09D" w14:textId="77777777" w:rsidR="00751B2B" w:rsidRPr="002751AB" w:rsidRDefault="00751B2B" w:rsidP="00751B2B">
      <w:pPr>
        <w:rPr>
          <w:rFonts w:eastAsia="Calibri"/>
          <w:sz w:val="16"/>
        </w:rPr>
      </w:pPr>
      <w:r w:rsidRPr="002751AB">
        <w:rPr>
          <w:rFonts w:eastAsia="Calibri"/>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04660FAC" w14:textId="77777777" w:rsidR="00751B2B" w:rsidRPr="002751AB" w:rsidRDefault="00751B2B" w:rsidP="00751B2B">
      <w:pPr>
        <w:rPr>
          <w:rFonts w:eastAsia="Calibri"/>
          <w:sz w:val="16"/>
        </w:rPr>
      </w:pPr>
      <w:r w:rsidRPr="002751AB">
        <w:rPr>
          <w:rFonts w:eastAsia="Calibri"/>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5A73FDE5" w14:textId="77777777" w:rsidR="00751B2B" w:rsidRPr="002751AB" w:rsidRDefault="00751B2B" w:rsidP="00751B2B">
      <w:pPr>
        <w:rPr>
          <w:rFonts w:eastAsia="Calibri"/>
          <w:sz w:val="16"/>
        </w:rPr>
      </w:pPr>
      <w:r w:rsidRPr="002751AB">
        <w:rPr>
          <w:rFonts w:eastAsia="Calibri"/>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2EE00DD0" w14:textId="77777777" w:rsidR="00751B2B" w:rsidRPr="002751AB" w:rsidRDefault="00751B2B" w:rsidP="00751B2B">
      <w:pPr>
        <w:rPr>
          <w:rFonts w:eastAsia="Calibri"/>
          <w:sz w:val="16"/>
        </w:rPr>
      </w:pPr>
      <w:r w:rsidRPr="002751AB">
        <w:rPr>
          <w:rFonts w:eastAsia="Calibri"/>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647EB34F" w14:textId="77777777" w:rsidR="00751B2B" w:rsidRPr="002751AB" w:rsidRDefault="00751B2B" w:rsidP="00751B2B">
      <w:pPr>
        <w:rPr>
          <w:rFonts w:eastAsia="Calibri"/>
          <w:sz w:val="16"/>
        </w:rPr>
      </w:pPr>
      <w:r w:rsidRPr="002751AB">
        <w:rPr>
          <w:rFonts w:eastAsia="Calibri"/>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6BB1DA3A" w14:textId="77777777" w:rsidR="00751B2B" w:rsidRPr="002751AB" w:rsidRDefault="00751B2B" w:rsidP="00751B2B">
      <w:pPr>
        <w:rPr>
          <w:rFonts w:eastAsia="Calibri"/>
          <w:sz w:val="16"/>
        </w:rPr>
      </w:pPr>
      <w:r w:rsidRPr="002751AB">
        <w:rPr>
          <w:rFonts w:eastAsia="Calibri"/>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210DDEEE" w14:textId="77777777" w:rsidR="00751B2B" w:rsidRPr="002751AB" w:rsidRDefault="00751B2B" w:rsidP="00751B2B">
      <w:pPr>
        <w:rPr>
          <w:rFonts w:eastAsia="Calibri"/>
          <w:u w:val="single"/>
        </w:rPr>
      </w:pPr>
      <w:r w:rsidRPr="002751AB">
        <w:rPr>
          <w:rFonts w:eastAsia="Calibri"/>
          <w:sz w:val="16"/>
        </w:rPr>
        <w:t xml:space="preserve">If all of this sounds dreadful, well, that’s the point. As the biblical proverb says, fear is the beginning of wisdom. </w:t>
      </w:r>
      <w:r w:rsidRPr="002751AB">
        <w:rPr>
          <w:rFonts w:eastAsia="Calibri"/>
          <w:iCs/>
          <w:highlight w:val="cyan"/>
          <w:u w:val="single"/>
          <w:bdr w:val="single" w:sz="8" w:space="0" w:color="auto" w:frame="1"/>
        </w:rPr>
        <w:t>Global war</w:t>
      </w:r>
      <w:r w:rsidRPr="002751AB">
        <w:rPr>
          <w:rFonts w:eastAsia="Calibri"/>
          <w:u w:val="single"/>
        </w:rPr>
        <w:t xml:space="preserve"> is no longer a theoretical contingency debated by policy wonks, nor is it a fever dream of supposed hawks and militarists. It is a real and </w:t>
      </w:r>
      <w:r w:rsidRPr="002751AB">
        <w:rPr>
          <w:rFonts w:eastAsia="Calibri"/>
          <w:highlight w:val="cyan"/>
          <w:u w:val="single"/>
        </w:rPr>
        <w:t>foreseeable</w:t>
      </w:r>
      <w:r w:rsidRPr="002751AB">
        <w:rPr>
          <w:rFonts w:eastAsia="Calibri"/>
          <w:u w:val="single"/>
        </w:rPr>
        <w:t xml:space="preserve">, if not imminent, </w:t>
      </w:r>
      <w:r w:rsidRPr="002751AB">
        <w:rPr>
          <w:rFonts w:eastAsia="Calibri"/>
          <w:highlight w:val="cyan"/>
          <w:u w:val="single"/>
        </w:rPr>
        <w:t>possibility</w:t>
      </w:r>
      <w:r w:rsidRPr="002751AB">
        <w:rPr>
          <w:rFonts w:eastAsia="Calibri"/>
          <w:u w:val="single"/>
        </w:rPr>
        <w:t>.</w:t>
      </w:r>
    </w:p>
    <w:p w14:paraId="2C2E0DAE" w14:textId="77777777" w:rsidR="00751B2B" w:rsidRPr="002751AB" w:rsidRDefault="00751B2B" w:rsidP="00751B2B">
      <w:pPr>
        <w:rPr>
          <w:rFonts w:eastAsia="Calibri"/>
          <w:u w:val="single"/>
        </w:rPr>
      </w:pPr>
      <w:r w:rsidRPr="002751AB">
        <w:rPr>
          <w:rFonts w:eastAsia="Calibri"/>
          <w:sz w:val="16"/>
        </w:rPr>
        <w:t xml:space="preserve">The United States should be straining every nerve to prepare for this scenario in hopes of deterring conflict but ensuring that Americans are ready for it if it comes. </w:t>
      </w:r>
      <w:r w:rsidRPr="002751AB">
        <w:rPr>
          <w:rFonts w:eastAsia="Calibri"/>
          <w:iCs/>
          <w:highlight w:val="cyan"/>
          <w:u w:val="single"/>
          <w:bdr w:val="single" w:sz="8" w:space="0" w:color="auto" w:frame="1"/>
        </w:rPr>
        <w:t>Effective preparation</w:t>
      </w:r>
      <w:r w:rsidRPr="002751AB">
        <w:rPr>
          <w:rFonts w:eastAsia="Calibri"/>
          <w:highlight w:val="cyan"/>
          <w:u w:val="single"/>
        </w:rPr>
        <w:t xml:space="preserve"> is the path to</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improved deterrence</w:t>
      </w:r>
      <w:r w:rsidRPr="002751AB">
        <w:rPr>
          <w:rFonts w:eastAsia="Calibri"/>
          <w:u w:val="single"/>
        </w:rPr>
        <w:t xml:space="preserve">; steps to </w:t>
      </w:r>
      <w:r w:rsidRPr="002751AB">
        <w:rPr>
          <w:rFonts w:eastAsia="Calibri"/>
          <w:iCs/>
          <w:highlight w:val="cyan"/>
          <w:u w:val="single"/>
          <w:bdr w:val="single" w:sz="8" w:space="0" w:color="auto" w:frame="1"/>
        </w:rPr>
        <w:t>increase readiness</w:t>
      </w:r>
      <w:r w:rsidRPr="002751AB">
        <w:rPr>
          <w:rFonts w:eastAsia="Calibri"/>
          <w:u w:val="single"/>
        </w:rPr>
        <w:t xml:space="preserve"> for war send a </w:t>
      </w:r>
      <w:r w:rsidRPr="002751AB">
        <w:rPr>
          <w:rFonts w:eastAsia="Calibri"/>
          <w:iCs/>
          <w:highlight w:val="cyan"/>
          <w:u w:val="single"/>
          <w:bdr w:val="single" w:sz="8" w:space="0" w:color="auto" w:frame="1"/>
        </w:rPr>
        <w:t>clear signal</w:t>
      </w:r>
      <w:r w:rsidRPr="002751AB">
        <w:rPr>
          <w:rFonts w:eastAsia="Calibri"/>
          <w:u w:val="single"/>
        </w:rPr>
        <w:t xml:space="preserve"> to adversaries that </w:t>
      </w:r>
      <w:r w:rsidRPr="002751AB">
        <w:rPr>
          <w:rFonts w:eastAsia="Calibri"/>
          <w:highlight w:val="cyan"/>
          <w:u w:val="single"/>
        </w:rPr>
        <w:t xml:space="preserve">aggression is riskier to </w:t>
      </w:r>
      <w:r w:rsidRPr="002751AB">
        <w:rPr>
          <w:rFonts w:eastAsia="Calibri"/>
          <w:u w:val="single"/>
        </w:rPr>
        <w:t xml:space="preserve">themselves than stability and </w:t>
      </w:r>
      <w:r w:rsidRPr="002751AB">
        <w:rPr>
          <w:rFonts w:eastAsia="Calibri"/>
          <w:highlight w:val="cyan"/>
          <w:u w:val="single"/>
        </w:rPr>
        <w:t>peace.</w:t>
      </w:r>
    </w:p>
    <w:p w14:paraId="7DCF8F0B" w14:textId="77777777" w:rsidR="00751B2B" w:rsidRPr="002751AB" w:rsidRDefault="00751B2B" w:rsidP="00751B2B">
      <w:pPr>
        <w:rPr>
          <w:rFonts w:eastAsia="Calibri"/>
          <w:sz w:val="16"/>
        </w:rPr>
      </w:pPr>
      <w:r w:rsidRPr="002751AB">
        <w:rPr>
          <w:rFonts w:eastAsia="Calibri"/>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1EAF9A1A" w14:textId="77777777" w:rsidR="00751B2B" w:rsidRPr="002751AB" w:rsidRDefault="00751B2B" w:rsidP="00751B2B">
      <w:pPr>
        <w:rPr>
          <w:rFonts w:eastAsia="Calibri"/>
          <w:sz w:val="16"/>
        </w:rPr>
      </w:pPr>
      <w:r w:rsidRPr="002751AB">
        <w:rPr>
          <w:rFonts w:eastAsia="Calibri"/>
          <w:u w:val="single"/>
        </w:rPr>
        <w:t xml:space="preserve">That </w:t>
      </w:r>
      <w:r w:rsidRPr="002751AB">
        <w:rPr>
          <w:rFonts w:eastAsia="Calibri"/>
          <w:highlight w:val="cyan"/>
          <w:u w:val="single"/>
        </w:rPr>
        <w:t>won’t be possible unless</w:t>
      </w:r>
      <w:r w:rsidRPr="002751AB">
        <w:rPr>
          <w:rFonts w:eastAsia="Calibri"/>
          <w:u w:val="single"/>
        </w:rPr>
        <w:t xml:space="preserve"> 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gets its </w:t>
      </w:r>
      <w:r w:rsidRPr="002751AB">
        <w:rPr>
          <w:rFonts w:eastAsia="Calibri"/>
          <w:iCs/>
          <w:highlight w:val="cyan"/>
          <w:u w:val="single"/>
          <w:bdr w:val="single" w:sz="8" w:space="0" w:color="auto" w:frame="1"/>
        </w:rPr>
        <w:t>d</w:t>
      </w:r>
      <w:r w:rsidRPr="002751AB">
        <w:rPr>
          <w:rFonts w:eastAsia="Calibri"/>
          <w:u w:val="single"/>
        </w:rPr>
        <w:t>efense-</w:t>
      </w:r>
      <w:r w:rsidRPr="002751AB">
        <w:rPr>
          <w:rFonts w:eastAsia="Calibri"/>
          <w:iCs/>
          <w:highlight w:val="cyan"/>
          <w:u w:val="single"/>
          <w:bdr w:val="single" w:sz="8" w:space="0" w:color="auto" w:frame="1"/>
        </w:rPr>
        <w:t>i</w:t>
      </w:r>
      <w:r w:rsidRPr="002751AB">
        <w:rPr>
          <w:rFonts w:eastAsia="Calibri"/>
          <w:u w:val="single"/>
        </w:rPr>
        <w:t xml:space="preserve">ndustrial </w:t>
      </w:r>
      <w:r w:rsidRPr="002751AB">
        <w:rPr>
          <w:rFonts w:eastAsia="Calibri"/>
          <w:iCs/>
          <w:highlight w:val="cyan"/>
          <w:u w:val="single"/>
          <w:bdr w:val="single" w:sz="8" w:space="0" w:color="auto" w:frame="1"/>
        </w:rPr>
        <w:t>b</w:t>
      </w:r>
      <w:r w:rsidRPr="002751AB">
        <w:rPr>
          <w:rFonts w:eastAsia="Calibri"/>
          <w:u w:val="single"/>
        </w:rPr>
        <w:t>ase</w:t>
      </w:r>
      <w:r w:rsidRPr="002751AB">
        <w:rPr>
          <w:rFonts w:eastAsia="Calibri"/>
          <w:highlight w:val="cyan"/>
          <w:u w:val="single"/>
        </w:rPr>
        <w:t xml:space="preserve"> in order</w:t>
      </w:r>
      <w:r w:rsidRPr="002751AB">
        <w:rPr>
          <w:rFonts w:eastAsia="Calibri"/>
          <w:sz w:val="16"/>
        </w:rPr>
        <w:t xml:space="preserve">. Since the start of the Russia-Ukraine war, </w:t>
      </w:r>
      <w:r w:rsidRPr="002751AB">
        <w:rPr>
          <w:rFonts w:eastAsia="Calibri"/>
          <w:u w:val="single"/>
        </w:rPr>
        <w:t xml:space="preserve">total U.S. </w:t>
      </w:r>
      <w:r w:rsidRPr="002751AB">
        <w:rPr>
          <w:rFonts w:eastAsia="Calibri"/>
          <w:highlight w:val="cyan"/>
          <w:u w:val="single"/>
        </w:rPr>
        <w:t>defense production has increased</w:t>
      </w:r>
      <w:r w:rsidRPr="002751AB">
        <w:rPr>
          <w:rFonts w:eastAsia="Calibri"/>
          <w:u w:val="single"/>
        </w:rPr>
        <w:t xml:space="preserve"> by a mere 10 percent—even as the </w:t>
      </w:r>
      <w:r w:rsidRPr="002751AB">
        <w:rPr>
          <w:rFonts w:eastAsia="Calibri"/>
          <w:highlight w:val="cyan"/>
          <w:u w:val="single"/>
        </w:rPr>
        <w:t>war demonstrates</w:t>
      </w:r>
      <w:r w:rsidRPr="002751AB">
        <w:rPr>
          <w:rFonts w:eastAsia="Calibri"/>
          <w:u w:val="single"/>
        </w:rPr>
        <w:t xml:space="preserve"> the </w:t>
      </w:r>
      <w:r w:rsidRPr="002751AB">
        <w:rPr>
          <w:rFonts w:eastAsia="Calibri"/>
          <w:highlight w:val="cyan"/>
          <w:u w:val="single"/>
        </w:rPr>
        <w:t>staggeringly high consumption</w:t>
      </w:r>
      <w:r w:rsidRPr="002751AB">
        <w:rPr>
          <w:rFonts w:eastAsia="Calibri"/>
          <w:u w:val="single"/>
        </w:rPr>
        <w:t xml:space="preserve"> of military ammunition in a major conflict</w:t>
      </w:r>
      <w:r w:rsidRPr="002751AB">
        <w:rPr>
          <w:rFonts w:eastAsia="Calibri"/>
          <w:sz w:val="16"/>
        </w:rPr>
        <w:t xml:space="preserve"> between industrial powers compared to the limited counterinsurgency operations of the recent past.</w:t>
      </w:r>
    </w:p>
    <w:p w14:paraId="51B789B9" w14:textId="77777777" w:rsidR="00751B2B" w:rsidRPr="002751AB" w:rsidRDefault="00751B2B" w:rsidP="00751B2B">
      <w:pPr>
        <w:rPr>
          <w:rFonts w:eastAsia="Calibri"/>
          <w:sz w:val="16"/>
        </w:rPr>
      </w:pPr>
      <w:r w:rsidRPr="002751AB">
        <w:rPr>
          <w:rFonts w:eastAsia="Calibri"/>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092B537B" w14:textId="77777777" w:rsidR="00751B2B" w:rsidRPr="002751AB" w:rsidRDefault="00751B2B" w:rsidP="00751B2B">
      <w:pPr>
        <w:rPr>
          <w:rFonts w:eastAsia="Calibri"/>
          <w:sz w:val="16"/>
        </w:rPr>
      </w:pPr>
      <w:r w:rsidRPr="002751AB">
        <w:rPr>
          <w:rFonts w:eastAsia="Calibri"/>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5E2E3DEB" w14:textId="77777777" w:rsidR="00751B2B" w:rsidRPr="002751AB" w:rsidRDefault="00751B2B" w:rsidP="00751B2B">
      <w:pPr>
        <w:rPr>
          <w:rFonts w:eastAsia="Calibri"/>
          <w:sz w:val="16"/>
        </w:rPr>
      </w:pPr>
      <w:r w:rsidRPr="002751AB">
        <w:rPr>
          <w:rFonts w:eastAsia="Calibri"/>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2F0A4EF7" w14:textId="77777777" w:rsidR="00751B2B" w:rsidRPr="002751AB" w:rsidRDefault="00751B2B" w:rsidP="00751B2B">
      <w:pPr>
        <w:rPr>
          <w:rFonts w:eastAsia="Calibri"/>
          <w:sz w:val="16"/>
        </w:rPr>
      </w:pPr>
      <w:r w:rsidRPr="002751AB">
        <w:rPr>
          <w:rFonts w:eastAsia="Calibri"/>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39843777" w14:textId="77777777" w:rsidR="00751B2B" w:rsidRPr="002751AB" w:rsidRDefault="00751B2B" w:rsidP="00751B2B">
      <w:pPr>
        <w:rPr>
          <w:rFonts w:eastAsia="Calibri"/>
          <w:sz w:val="16"/>
        </w:rPr>
      </w:pPr>
      <w:r w:rsidRPr="002751AB">
        <w:rPr>
          <w:rFonts w:eastAsia="Calibri"/>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1AF6F680" w14:textId="797B745E" w:rsidR="00751B2B" w:rsidRPr="00751B2B" w:rsidRDefault="00751B2B" w:rsidP="00751B2B">
      <w:pPr>
        <w:rPr>
          <w:rFonts w:eastAsia="Calibri"/>
          <w:u w:val="single"/>
        </w:rPr>
      </w:pPr>
      <w:r w:rsidRPr="002751AB">
        <w:rPr>
          <w:rFonts w:eastAsia="Calibri"/>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2751AB">
        <w:rPr>
          <w:rFonts w:eastAsia="Calibri"/>
          <w:highlight w:val="cyan"/>
          <w:u w:val="single"/>
        </w:rPr>
        <w:t>Americans</w:t>
      </w:r>
      <w:r w:rsidRPr="002751AB">
        <w:rPr>
          <w:rFonts w:eastAsia="Calibri"/>
          <w:u w:val="single"/>
        </w:rPr>
        <w:t xml:space="preserve"> </w:t>
      </w:r>
      <w:r w:rsidRPr="002751AB">
        <w:rPr>
          <w:rFonts w:eastAsia="Calibri"/>
          <w:sz w:val="16"/>
        </w:rPr>
        <w:t>and their allies</w:t>
      </w:r>
      <w:r w:rsidRPr="002751AB">
        <w:rPr>
          <w:rFonts w:eastAsia="Calibri"/>
          <w:u w:val="single"/>
        </w:rPr>
        <w:t xml:space="preserve"> </w:t>
      </w:r>
      <w:r w:rsidRPr="002751AB">
        <w:rPr>
          <w:rFonts w:eastAsia="Calibri"/>
          <w:highlight w:val="cyan"/>
          <w:u w:val="single"/>
        </w:rPr>
        <w:t xml:space="preserve">need </w:t>
      </w:r>
      <w:r w:rsidRPr="002751AB">
        <w:rPr>
          <w:rFonts w:eastAsia="Calibri"/>
          <w:u w:val="single"/>
        </w:rPr>
        <w:t xml:space="preserve">to start getting their </w:t>
      </w:r>
      <w:r w:rsidRPr="002751AB">
        <w:rPr>
          <w:rFonts w:eastAsia="Calibri"/>
          <w:highlight w:val="cyan"/>
          <w:u w:val="single"/>
        </w:rPr>
        <w:t>affairs in order</w:t>
      </w:r>
      <w:r w:rsidRPr="002751AB">
        <w:rPr>
          <w:rFonts w:eastAsia="Calibri"/>
          <w:u w:val="single"/>
        </w:rPr>
        <w:t xml:space="preserve"> now </w:t>
      </w:r>
      <w:r w:rsidRPr="002751AB">
        <w:rPr>
          <w:rFonts w:eastAsia="Calibri"/>
          <w:highlight w:val="cyan"/>
          <w:u w:val="single"/>
        </w:rPr>
        <w:t xml:space="preserve">so that they do not find themselves </w:t>
      </w:r>
      <w:r w:rsidRPr="002751AB">
        <w:rPr>
          <w:rFonts w:eastAsia="Calibri"/>
          <w:iCs/>
          <w:highlight w:val="cyan"/>
          <w:u w:val="single"/>
          <w:bdr w:val="single" w:sz="8" w:space="0" w:color="auto" w:frame="1"/>
        </w:rPr>
        <w:t>unprepared</w:t>
      </w:r>
      <w:r w:rsidRPr="002751AB">
        <w:rPr>
          <w:rFonts w:eastAsia="Calibri"/>
          <w:highlight w:val="cyan"/>
          <w:u w:val="single"/>
        </w:rPr>
        <w:t xml:space="preserve"> for</w:t>
      </w:r>
      <w:r w:rsidRPr="002751AB">
        <w:rPr>
          <w:rFonts w:eastAsia="Calibri"/>
          <w:u w:val="single"/>
        </w:rPr>
        <w:t xml:space="preserve"> a </w:t>
      </w:r>
      <w:r w:rsidRPr="002751AB">
        <w:rPr>
          <w:rFonts w:eastAsia="Calibri"/>
          <w:iCs/>
          <w:highlight w:val="cyan"/>
          <w:u w:val="single"/>
          <w:bdr w:val="single" w:sz="8" w:space="0" w:color="auto" w:frame="1"/>
        </w:rPr>
        <w:t>global conflict</w:t>
      </w:r>
      <w:r w:rsidRPr="002751AB">
        <w:rPr>
          <w:rFonts w:eastAsia="Calibri"/>
          <w:u w:val="single"/>
        </w:rPr>
        <w:t xml:space="preserve"> if it comes</w:t>
      </w:r>
    </w:p>
    <w:p w14:paraId="0F5B45AC" w14:textId="77777777" w:rsidR="00751B2B" w:rsidRPr="001A4B54" w:rsidRDefault="00751B2B" w:rsidP="00751B2B"/>
    <w:p w14:paraId="3B8CA1AA" w14:textId="77777777" w:rsidR="00751B2B" w:rsidRPr="00330490" w:rsidRDefault="00751B2B" w:rsidP="00751B2B">
      <w:pPr>
        <w:rPr>
          <w:rFonts w:eastAsia="Calibri"/>
          <w:sz w:val="16"/>
        </w:rPr>
      </w:pPr>
    </w:p>
    <w:p w14:paraId="6811D1AE" w14:textId="3DF70D4D" w:rsidR="005D388F" w:rsidRDefault="009D48CC" w:rsidP="000B5692">
      <w:pPr>
        <w:pStyle w:val="Heading3"/>
      </w:pPr>
      <w:r>
        <w:t>Expertise</w:t>
      </w:r>
    </w:p>
    <w:p w14:paraId="21AE983A" w14:textId="77777777" w:rsidR="006C300C" w:rsidRPr="002A4D12" w:rsidRDefault="006C300C" w:rsidP="006C300C">
      <w:pPr>
        <w:pStyle w:val="Heading4"/>
      </w:pPr>
      <w:r>
        <w:t xml:space="preserve">Circumvention. Trump FLRA makes CBR </w:t>
      </w:r>
      <w:r>
        <w:rPr>
          <w:u w:val="single"/>
        </w:rPr>
        <w:t>meaningless</w:t>
      </w:r>
      <w:r>
        <w:t>.</w:t>
      </w:r>
    </w:p>
    <w:p w14:paraId="4212B832" w14:textId="77777777" w:rsidR="006C300C" w:rsidRDefault="006C300C" w:rsidP="006C300C">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633128CF" w14:textId="77777777" w:rsidR="006C300C" w:rsidRPr="002A4D12" w:rsidRDefault="006C300C" w:rsidP="006C300C">
      <w:pPr>
        <w:rPr>
          <w:sz w:val="16"/>
        </w:rPr>
      </w:pPr>
      <w:r w:rsidRPr="002A4D12">
        <w:rPr>
          <w:sz w:val="16"/>
        </w:rPr>
        <w:t>The Federal Labor Relations Authority now has a quorum and can begin issuing decisions and undertaking rulemakings that have been delayed.</w:t>
      </w:r>
    </w:p>
    <w:p w14:paraId="6FF77473" w14:textId="77777777" w:rsidR="006C300C" w:rsidRPr="002A4D12" w:rsidRDefault="006C300C" w:rsidP="006C300C">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033B4529" w14:textId="77777777" w:rsidR="006C300C" w:rsidRPr="002A4D12" w:rsidRDefault="006C300C" w:rsidP="006C300C">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13D8E03B" w14:textId="77777777" w:rsidR="006C300C" w:rsidRPr="002A4D12" w:rsidRDefault="006C300C" w:rsidP="006C300C">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021F02F8" w14:textId="77777777" w:rsidR="006C300C" w:rsidRPr="002A4D12" w:rsidRDefault="006C300C" w:rsidP="006C300C">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7AC18BCD" w14:textId="77777777" w:rsidR="006C300C" w:rsidRPr="002A4D12" w:rsidRDefault="006C300C" w:rsidP="006C300C">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6E1D4204" w14:textId="77777777" w:rsidR="006C300C" w:rsidRDefault="006C300C" w:rsidP="006C300C">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696FBE13" w14:textId="77777777" w:rsidR="00822164" w:rsidRPr="00F53C93" w:rsidRDefault="00822164" w:rsidP="00822164">
      <w:pPr>
        <w:keepNext/>
        <w:keepLines/>
        <w:spacing w:before="4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7EDBE0AD" w14:textId="77777777" w:rsidR="00822164" w:rsidRPr="00F53C93" w:rsidRDefault="00822164" w:rsidP="00822164">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54473DC4" w14:textId="77777777" w:rsidR="00822164" w:rsidRPr="00F53C93" w:rsidRDefault="00822164" w:rsidP="00822164">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4C1957DA" w14:textId="77777777" w:rsidR="00822164" w:rsidRPr="00F53C93" w:rsidRDefault="00822164" w:rsidP="00822164">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1F9670BD" w14:textId="77777777" w:rsidR="00822164" w:rsidRDefault="00822164" w:rsidP="006C300C">
      <w:pPr>
        <w:rPr>
          <w:sz w:val="16"/>
        </w:rPr>
      </w:pPr>
    </w:p>
    <w:p w14:paraId="737A7EAC" w14:textId="77777777" w:rsidR="006C300C" w:rsidRPr="00F53C93" w:rsidRDefault="006C300C" w:rsidP="006C300C">
      <w:pPr>
        <w:keepNext/>
        <w:keepLines/>
        <w:spacing w:before="40"/>
        <w:outlineLvl w:val="3"/>
        <w:rPr>
          <w:rFonts w:eastAsia="Calibri" w:cstheme="majorBidi"/>
          <w:b/>
          <w:iCs/>
          <w:color w:val="222A35" w:themeColor="text2" w:themeShade="80"/>
          <w:sz w:val="26"/>
        </w:rPr>
      </w:pPr>
      <w:bookmarkStart w:id="3"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3"/>
    <w:p w14:paraId="6D267F7D" w14:textId="77777777" w:rsidR="00AD43F9" w:rsidRPr="00C2058E" w:rsidRDefault="00AD43F9" w:rsidP="00AD43F9">
      <w:pPr>
        <w:keepNext/>
        <w:keepLines/>
        <w:spacing w:before="40"/>
        <w:outlineLvl w:val="3"/>
        <w:rPr>
          <w:rFonts w:eastAsia="Times New Roman" w:cstheme="majorBidi"/>
          <w:b/>
          <w:iCs/>
          <w:sz w:val="28"/>
        </w:rPr>
      </w:pPr>
      <w:r w:rsidRPr="00C2058E">
        <w:rPr>
          <w:rFonts w:eastAsiaTheme="majorEastAsia" w:cstheme="majorBidi"/>
          <w:b/>
          <w:iCs/>
          <w:sz w:val="28"/>
        </w:rPr>
        <w:t>Neg on presumption. Relevant officers can’t unionize.</w:t>
      </w:r>
    </w:p>
    <w:p w14:paraId="78F5E0C8" w14:textId="77777777" w:rsidR="00AD43F9" w:rsidRPr="00C2058E" w:rsidRDefault="00AD43F9" w:rsidP="00AD43F9">
      <w:pPr>
        <w:rPr>
          <w:sz w:val="24"/>
          <w:szCs w:val="24"/>
        </w:rPr>
      </w:pPr>
      <w:r w:rsidRPr="00C2058E">
        <w:rPr>
          <w:szCs w:val="24"/>
        </w:rPr>
        <w:t xml:space="preserve">Gary </w:t>
      </w:r>
      <w:r w:rsidRPr="00C2058E">
        <w:rPr>
          <w:b/>
          <w:bCs/>
          <w:sz w:val="28"/>
          <w:szCs w:val="24"/>
        </w:rPr>
        <w:t>L. 25</w:t>
      </w:r>
      <w:r w:rsidRPr="00C2058E">
        <w:rPr>
          <w:szCs w:val="24"/>
        </w:rPr>
        <w:t>. Author and Advocate for the EWOC. “What Are My Union Rights as a Federal Worker?” EWOC. 02/07/2025. https://workerorganizing.org/union-rights-federal-worker-nlra-flra-9963/</w:t>
      </w:r>
    </w:p>
    <w:p w14:paraId="0BBD5AF6" w14:textId="77777777" w:rsidR="00AD43F9" w:rsidRPr="00C2058E" w:rsidRDefault="00AD43F9" w:rsidP="00AD43F9">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C2058E">
        <w:rPr>
          <w:highlight w:val="cyan"/>
          <w:u w:val="single"/>
        </w:rPr>
        <w:t>the</w:t>
      </w:r>
      <w:r w:rsidRPr="00C2058E">
        <w:rPr>
          <w:sz w:val="16"/>
          <w:highlight w:val="cyan"/>
        </w:rPr>
        <w:t xml:space="preserve"> </w:t>
      </w:r>
      <w:r w:rsidRPr="00C2058E">
        <w:rPr>
          <w:highlight w:val="cya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C2058E">
        <w:rPr>
          <w:iCs/>
          <w:highlight w:val="cyan"/>
          <w:u w:val="single"/>
          <w:bdr w:val="single" w:sz="8" w:space="0" w:color="auto"/>
        </w:rPr>
        <w:t>excluded</w:t>
      </w:r>
      <w:r w:rsidRPr="00C2058E">
        <w:rPr>
          <w:highlight w:val="cyan"/>
          <w:u w:val="single"/>
        </w:rPr>
        <w:t xml:space="preserve"> are</w:t>
      </w:r>
      <w:r w:rsidRPr="00C2058E">
        <w:rPr>
          <w:u w:val="single"/>
        </w:rPr>
        <w:t xml:space="preserve"> members of the </w:t>
      </w:r>
      <w:r w:rsidRPr="00C2058E">
        <w:rPr>
          <w:highlight w:val="cya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C2058E">
        <w:rPr>
          <w:highlight w:val="cyan"/>
          <w:u w:val="single"/>
        </w:rPr>
        <w:t xml:space="preserve">officers of the </w:t>
      </w:r>
      <w:r w:rsidRPr="00C2058E">
        <w:rPr>
          <w:iCs/>
          <w:highlight w:val="cyan"/>
          <w:u w:val="single"/>
          <w:bdr w:val="single" w:sz="8" w:space="0" w:color="auto"/>
        </w:rPr>
        <w:t>foreign service</w:t>
      </w:r>
      <w:r w:rsidRPr="00C2058E">
        <w:rPr>
          <w:u w:val="single"/>
        </w:rPr>
        <w:t xml:space="preserve">, </w:t>
      </w:r>
      <w:r w:rsidRPr="00C2058E">
        <w:rPr>
          <w:highlight w:val="cyan"/>
          <w:u w:val="single"/>
        </w:rPr>
        <w:t>and</w:t>
      </w:r>
      <w:r w:rsidRPr="00C2058E">
        <w:rPr>
          <w:u w:val="single"/>
        </w:rPr>
        <w:t xml:space="preserve"> </w:t>
      </w:r>
      <w:r w:rsidRPr="00C2058E">
        <w:rPr>
          <w:highlight w:val="cyan"/>
          <w:u w:val="single"/>
        </w:rPr>
        <w:t>employees of</w:t>
      </w:r>
      <w:r w:rsidRPr="00C2058E">
        <w:rPr>
          <w:u w:val="single"/>
        </w:rPr>
        <w:t xml:space="preserve"> a </w:t>
      </w:r>
      <w:r w:rsidRPr="00C2058E">
        <w:rPr>
          <w:iCs/>
          <w:u w:val="single"/>
          <w:bdr w:val="single" w:sz="8" w:space="0" w:color="auto"/>
        </w:rPr>
        <w:t xml:space="preserve">variety of </w:t>
      </w:r>
      <w:r w:rsidRPr="00C2058E">
        <w:rPr>
          <w:iCs/>
          <w:highlight w:val="cyan"/>
          <w:u w:val="single"/>
          <w:bdr w:val="single" w:sz="8" w:space="0" w:color="auto"/>
        </w:rPr>
        <w:t>agencies</w:t>
      </w:r>
      <w:r w:rsidRPr="00C2058E">
        <w:rPr>
          <w:u w:val="single"/>
        </w:rPr>
        <w:t xml:space="preserve">, particularly those </w:t>
      </w:r>
      <w:r w:rsidRPr="00C2058E">
        <w:rPr>
          <w:iCs/>
          <w:highlight w:val="cyan"/>
          <w:u w:val="single"/>
          <w:bdr w:val="single" w:sz="8" w:space="0" w:color="auto"/>
        </w:rPr>
        <w:t>relevant</w:t>
      </w:r>
      <w:r w:rsidRPr="00C2058E">
        <w:rPr>
          <w:highlight w:val="cyan"/>
          <w:u w:val="single"/>
        </w:rPr>
        <w:t xml:space="preserve"> to </w:t>
      </w:r>
      <w:r w:rsidRPr="00C2058E">
        <w:rPr>
          <w:iCs/>
          <w:highlight w:val="cya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7A573E0B" w14:textId="77777777" w:rsidR="00AD43F9" w:rsidRPr="00C2058E" w:rsidRDefault="00AD43F9" w:rsidP="00AD43F9">
      <w:pPr>
        <w:keepNext/>
        <w:keepLines/>
        <w:spacing w:before="40"/>
        <w:outlineLvl w:val="3"/>
        <w:rPr>
          <w:rFonts w:eastAsiaTheme="majorEastAsia" w:cstheme="majorBidi"/>
          <w:b/>
          <w:iCs/>
          <w:sz w:val="28"/>
        </w:rPr>
      </w:pPr>
      <w:r w:rsidRPr="00C2058E">
        <w:rPr>
          <w:rFonts w:eastAsiaTheme="majorEastAsia" w:cstheme="majorBidi"/>
          <w:b/>
          <w:iCs/>
          <w:sz w:val="28"/>
        </w:rPr>
        <w:t xml:space="preserve">Civil service diplomats are sent to </w:t>
      </w:r>
      <w:r w:rsidRPr="00C2058E">
        <w:rPr>
          <w:rFonts w:eastAsiaTheme="majorEastAsia" w:cstheme="majorBidi"/>
          <w:b/>
          <w:iCs/>
          <w:sz w:val="28"/>
          <w:u w:val="single"/>
        </w:rPr>
        <w:t>increasingly marginal</w:t>
      </w:r>
      <w:r w:rsidRPr="00C2058E">
        <w:rPr>
          <w:rFonts w:eastAsiaTheme="majorEastAsia" w:cstheme="majorBidi"/>
          <w:b/>
          <w:iCs/>
          <w:sz w:val="28"/>
        </w:rPr>
        <w:t xml:space="preserve"> posts compared to </w:t>
      </w:r>
      <w:r w:rsidRPr="00C2058E">
        <w:rPr>
          <w:rFonts w:eastAsiaTheme="majorEastAsia" w:cstheme="majorBidi"/>
          <w:b/>
          <w:iCs/>
          <w:sz w:val="28"/>
          <w:u w:val="single"/>
        </w:rPr>
        <w:t>political appointees</w:t>
      </w:r>
      <w:r w:rsidRPr="00C2058E">
        <w:rPr>
          <w:rFonts w:eastAsiaTheme="majorEastAsia" w:cstheme="majorBidi"/>
          <w:b/>
          <w:iCs/>
          <w:sz w:val="28"/>
        </w:rPr>
        <w:t>.</w:t>
      </w:r>
    </w:p>
    <w:p w14:paraId="7FF4326A" w14:textId="77777777" w:rsidR="00AD43F9" w:rsidRPr="00C2058E" w:rsidRDefault="00AD43F9" w:rsidP="00AD43F9">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563F079D" w14:textId="77777777" w:rsidR="00AD43F9" w:rsidRPr="00C2058E" w:rsidRDefault="00AD43F9" w:rsidP="00AD43F9">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4B13FCA8" w14:textId="77777777" w:rsidR="00AD43F9" w:rsidRPr="00C2058E" w:rsidRDefault="00AD43F9" w:rsidP="00AD43F9">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58D0A514" w14:textId="77777777" w:rsidR="00AD43F9" w:rsidRPr="00C2058E" w:rsidRDefault="00AD43F9" w:rsidP="00AD43F9">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5759C742" w14:textId="77777777" w:rsidR="00AD43F9" w:rsidRPr="00C2058E" w:rsidRDefault="00AD43F9" w:rsidP="00AD43F9">
      <w:pPr>
        <w:rPr>
          <w:sz w:val="16"/>
        </w:rPr>
      </w:pPr>
      <w:r w:rsidRPr="00C2058E">
        <w:rPr>
          <w:sz w:val="16"/>
        </w:rPr>
        <w:t>This trend and its implications are important to keep in mind as we transition to a new administration in the coming months.</w:t>
      </w:r>
    </w:p>
    <w:p w14:paraId="2A3E0465" w14:textId="77777777" w:rsidR="00AD43F9" w:rsidRPr="00C2058E" w:rsidRDefault="00AD43F9" w:rsidP="00AD43F9">
      <w:pPr>
        <w:rPr>
          <w:sz w:val="16"/>
        </w:rPr>
      </w:pPr>
      <w:r w:rsidRPr="00C2058E">
        <w:rPr>
          <w:noProof/>
          <w:sz w:val="16"/>
        </w:rPr>
        <w:drawing>
          <wp:inline distT="0" distB="0" distL="0" distR="0" wp14:anchorId="1A2E73EB" wp14:editId="0321CBED">
            <wp:extent cx="3432667" cy="2144940"/>
            <wp:effectExtent l="0" t="0" r="0" b="8255"/>
            <wp:docPr id="704274750"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283B733B" w14:textId="77777777" w:rsidR="00AD43F9" w:rsidRPr="00C2058E" w:rsidRDefault="00AD43F9" w:rsidP="00AD43F9">
      <w:pPr>
        <w:rPr>
          <w:sz w:val="16"/>
        </w:rPr>
      </w:pPr>
      <w:r w:rsidRPr="00C2058E">
        <w:rPr>
          <w:sz w:val="16"/>
        </w:rPr>
        <w:t>Figure 1: Aggregate GDP of Countries with Career FS U.S. Ambassadors.</w:t>
      </w:r>
    </w:p>
    <w:p w14:paraId="0BC05E6D" w14:textId="77777777" w:rsidR="00AD43F9" w:rsidRPr="00C2058E" w:rsidRDefault="00AD43F9" w:rsidP="00AD43F9">
      <w:pPr>
        <w:rPr>
          <w:sz w:val="16"/>
        </w:rPr>
      </w:pPr>
      <w:r w:rsidRPr="00C2058E">
        <w:rPr>
          <w:sz w:val="16"/>
        </w:rPr>
        <w:t>Created by Thomas Scherer; data from Matt Malis</w:t>
      </w:r>
    </w:p>
    <w:p w14:paraId="6DF333B7" w14:textId="77777777" w:rsidR="00AD43F9" w:rsidRPr="00C2058E" w:rsidRDefault="00AD43F9" w:rsidP="00AD43F9">
      <w:pPr>
        <w:rPr>
          <w:sz w:val="16"/>
        </w:rPr>
      </w:pPr>
      <w:r w:rsidRPr="00C2058E">
        <w:rPr>
          <w:sz w:val="16"/>
        </w:rPr>
        <w:t xml:space="preserve">A </w:t>
      </w:r>
      <w:r w:rsidRPr="00C2058E">
        <w:rPr>
          <w:iCs/>
          <w:u w:val="single"/>
          <w:bdr w:val="single" w:sz="8" w:space="0" w:color="auto"/>
        </w:rPr>
        <w:t>Shrinking Sphere of Influence</w:t>
      </w:r>
    </w:p>
    <w:p w14:paraId="2613F58F" w14:textId="77777777" w:rsidR="00AD43F9" w:rsidRPr="00C2058E" w:rsidRDefault="00AD43F9" w:rsidP="00AD43F9">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66C02F03" w14:textId="77777777" w:rsidR="00AD43F9" w:rsidRPr="00C2058E" w:rsidRDefault="00AD43F9" w:rsidP="00AD43F9">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75D86B8A" w14:textId="77777777" w:rsidR="00AD43F9" w:rsidRPr="00C2058E" w:rsidRDefault="00AD43F9" w:rsidP="00AD43F9">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0AA28B17" w14:textId="77777777" w:rsidR="00AD43F9" w:rsidRPr="00C2058E" w:rsidRDefault="00AD43F9" w:rsidP="00AD43F9">
      <w:pPr>
        <w:rPr>
          <w:sz w:val="16"/>
        </w:rPr>
      </w:pPr>
      <w:r w:rsidRPr="00C2058E">
        <w:rPr>
          <w:sz w:val="16"/>
        </w:rPr>
        <w:t>This trend and its implications are important to keep in mind as we transition to a new administration in the coming months.</w:t>
      </w:r>
    </w:p>
    <w:p w14:paraId="18BEB1DF" w14:textId="77777777" w:rsidR="00AD43F9" w:rsidRPr="00C2058E" w:rsidRDefault="00AD43F9" w:rsidP="00AD43F9">
      <w:pPr>
        <w:rPr>
          <w:sz w:val="16"/>
        </w:rPr>
      </w:pPr>
      <w:r w:rsidRPr="00C2058E">
        <w:rPr>
          <w:sz w:val="16"/>
        </w:rPr>
        <w:t>Why It Matters</w:t>
      </w:r>
    </w:p>
    <w:p w14:paraId="66BA7A8C" w14:textId="77777777" w:rsidR="00AD43F9" w:rsidRPr="00C2058E" w:rsidRDefault="00AD43F9" w:rsidP="00AD43F9">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1AFC3217" w14:textId="77777777" w:rsidR="00AD43F9" w:rsidRPr="00C2058E" w:rsidRDefault="00AD43F9" w:rsidP="00AD43F9">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581A5F0A" w14:textId="77777777" w:rsidR="00AD43F9" w:rsidRPr="00C2058E" w:rsidRDefault="00AD43F9" w:rsidP="00AD43F9">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06BCF5CD" w14:textId="77777777" w:rsidR="00AD43F9" w:rsidRDefault="00AD43F9" w:rsidP="00AD43F9">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53BFF269" w14:textId="05C37559" w:rsidR="000E7CA0" w:rsidRPr="000E7CA0" w:rsidRDefault="00AD43F9" w:rsidP="000E7CA0">
      <w:pPr>
        <w:keepNext/>
        <w:keepLines/>
        <w:spacing w:before="40"/>
        <w:outlineLvl w:val="3"/>
        <w:rPr>
          <w:rFonts w:eastAsiaTheme="majorEastAsia" w:cstheme="majorBidi"/>
          <w:b/>
          <w:iCs/>
          <w:sz w:val="26"/>
        </w:rPr>
      </w:pPr>
      <w:r>
        <w:rPr>
          <w:rFonts w:eastAsiaTheme="majorEastAsia" w:cstheme="majorBidi"/>
          <w:b/>
          <w:iCs/>
          <w:sz w:val="26"/>
        </w:rPr>
        <w:t>At best, t</w:t>
      </w:r>
      <w:r w:rsidRPr="00F53C93">
        <w:rPr>
          <w:rFonts w:eastAsiaTheme="majorEastAsia" w:cstheme="majorBidi"/>
          <w:b/>
          <w:iCs/>
          <w:sz w:val="26"/>
        </w:rPr>
        <w:t xml:space="preserve">he aff is experts </w:t>
      </w:r>
      <w:r w:rsidRPr="00F53C93">
        <w:rPr>
          <w:rFonts w:eastAsiaTheme="majorEastAsia" w:cstheme="majorBidi"/>
          <w:b/>
          <w:iCs/>
          <w:sz w:val="26"/>
          <w:u w:val="single"/>
        </w:rPr>
        <w:t>going rogue</w:t>
      </w:r>
      <w:r w:rsidRPr="00F53C93">
        <w:rPr>
          <w:rFonts w:eastAsiaTheme="majorEastAsia" w:cstheme="majorBidi"/>
          <w:b/>
          <w:iCs/>
          <w:sz w:val="26"/>
        </w:rPr>
        <w:t xml:space="preserve"> against Trump, which creates </w:t>
      </w:r>
      <w:r w:rsidRPr="00F53C93">
        <w:rPr>
          <w:rFonts w:eastAsiaTheme="majorEastAsia" w:cstheme="majorBidi"/>
          <w:b/>
          <w:iCs/>
          <w:sz w:val="26"/>
          <w:u w:val="single"/>
        </w:rPr>
        <w:t>incoherent</w:t>
      </w:r>
      <w:r w:rsidRPr="00F53C93">
        <w:rPr>
          <w:rFonts w:eastAsiaTheme="majorEastAsia" w:cstheme="majorBidi"/>
          <w:b/>
          <w:iCs/>
          <w:sz w:val="26"/>
        </w:rPr>
        <w:t xml:space="preserve"> foreign policy.</w:t>
      </w:r>
    </w:p>
    <w:p w14:paraId="629870B6" w14:textId="77777777" w:rsidR="00AD43F9" w:rsidRPr="00F53C93" w:rsidRDefault="00AD43F9" w:rsidP="00AD43F9">
      <w:pPr>
        <w:rPr>
          <w:rFonts w:eastAsia="Calibri"/>
        </w:rPr>
      </w:pPr>
      <w:r w:rsidRPr="00F53C93">
        <w:t xml:space="preserve">Scott B. </w:t>
      </w:r>
      <w:r w:rsidRPr="00F53C93">
        <w:rPr>
          <w:b/>
          <w:sz w:val="26"/>
        </w:rPr>
        <w:t>Winton 9-23</w:t>
      </w:r>
      <w:r w:rsidRPr="00F53C93">
        <w:t>, Senior Labor Advisor at the U.S. Department of State, Chair of the Ben Franklin Fellowship Working Group on Recruitment, “A State Department for the Golden Age,” https://americanmind.org/salvo/a-state-department-for-the-golden-age/</w:t>
      </w:r>
    </w:p>
    <w:p w14:paraId="0D28E9BC" w14:textId="77777777" w:rsidR="00AD43F9" w:rsidRPr="00333DB1" w:rsidRDefault="00AD43F9" w:rsidP="00AD43F9">
      <w:pPr>
        <w:rPr>
          <w:rFonts w:eastAsia="Calibri"/>
          <w:sz w:val="16"/>
        </w:rPr>
      </w:pPr>
      <w:r w:rsidRPr="00F53C93">
        <w:rPr>
          <w:sz w:val="16"/>
        </w:rPr>
        <w:t xml:space="preserve">For decades </w:t>
      </w:r>
      <w:r w:rsidRPr="00F53C93">
        <w:rPr>
          <w:u w:val="single"/>
        </w:rPr>
        <w:t xml:space="preserve">the State Department has been experiencing </w:t>
      </w:r>
      <w:r w:rsidRPr="00F53C93">
        <w:rPr>
          <w:iCs/>
          <w:highlight w:val="cyan"/>
          <w:u w:val="single"/>
          <w:bdr w:val="single" w:sz="8" w:space="0" w:color="auto"/>
        </w:rPr>
        <w:t>bureaucratic resistance</w:t>
      </w:r>
      <w:r w:rsidRPr="00F53C93">
        <w:rPr>
          <w:sz w:val="16"/>
        </w:rPr>
        <w:t xml:space="preserve">, which takes many forms. As outlined by organizations like DemocracyAID, </w:t>
      </w:r>
      <w:r w:rsidRPr="00F53C93">
        <w:rPr>
          <w:u w:val="single"/>
        </w:rPr>
        <w:t xml:space="preserve">tactics </w:t>
      </w:r>
      <w:r w:rsidRPr="00F53C93">
        <w:rPr>
          <w:highlight w:val="cyan"/>
          <w:u w:val="single"/>
        </w:rPr>
        <w:t xml:space="preserve">include </w:t>
      </w:r>
      <w:r w:rsidRPr="00F53C93">
        <w:rPr>
          <w:iCs/>
          <w:highlight w:val="cyan"/>
          <w:u w:val="single"/>
          <w:bdr w:val="single" w:sz="8" w:space="0" w:color="auto"/>
        </w:rPr>
        <w:t>quiet quitting</w:t>
      </w:r>
      <w:r w:rsidRPr="00F53C93">
        <w:rPr>
          <w:highlight w:val="cyan"/>
          <w:u w:val="single"/>
        </w:rPr>
        <w:t xml:space="preserve">, </w:t>
      </w:r>
      <w:r w:rsidRPr="00F53C93">
        <w:rPr>
          <w:iCs/>
          <w:highlight w:val="cyan"/>
          <w:u w:val="single"/>
          <w:bdr w:val="single" w:sz="8" w:space="0" w:color="auto"/>
        </w:rPr>
        <w:t>withholding</w:t>
      </w:r>
      <w:r w:rsidRPr="00F53C93">
        <w:rPr>
          <w:u w:val="single"/>
        </w:rPr>
        <w:t xml:space="preserve"> or limiting </w:t>
      </w:r>
      <w:r w:rsidRPr="00F53C93">
        <w:rPr>
          <w:iCs/>
          <w:highlight w:val="cyan"/>
          <w:u w:val="single"/>
          <w:bdr w:val="single" w:sz="8" w:space="0" w:color="auto"/>
        </w:rPr>
        <w:t>info</w:t>
      </w:r>
      <w:r w:rsidRPr="00F53C93">
        <w:rPr>
          <w:u w:val="single"/>
        </w:rPr>
        <w:t>rmation</w:t>
      </w:r>
      <w:r w:rsidRPr="00F53C93">
        <w:rPr>
          <w:sz w:val="16"/>
        </w:rPr>
        <w:t xml:space="preserve"> </w:t>
      </w:r>
      <w:r w:rsidRPr="00F53C93">
        <w:rPr>
          <w:iCs/>
          <w:highlight w:val="cyan"/>
          <w:u w:val="single"/>
          <w:bdr w:val="single" w:sz="8" w:space="0" w:color="auto"/>
        </w:rPr>
        <w:t>sharing</w:t>
      </w:r>
      <w:r w:rsidRPr="00F53C93">
        <w:rPr>
          <w:highlight w:val="cyan"/>
          <w:u w:val="single"/>
        </w:rPr>
        <w:t xml:space="preserve">, </w:t>
      </w:r>
      <w:r w:rsidRPr="00F53C93">
        <w:rPr>
          <w:iCs/>
          <w:highlight w:val="cyan"/>
          <w:u w:val="single"/>
          <w:bdr w:val="single" w:sz="8" w:space="0" w:color="auto"/>
        </w:rPr>
        <w:t>excluding</w:t>
      </w:r>
      <w:r w:rsidRPr="00F53C93">
        <w:rPr>
          <w:u w:val="single"/>
        </w:rPr>
        <w:t xml:space="preserve"> certain </w:t>
      </w:r>
      <w:r w:rsidRPr="00F53C93">
        <w:rPr>
          <w:iCs/>
          <w:highlight w:val="cya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759B8F2F" w14:textId="77777777" w:rsidR="00AD43F9" w:rsidRPr="00F53C93" w:rsidRDefault="00AD43F9" w:rsidP="00AD43F9">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F53C93">
        <w:rPr>
          <w:iCs/>
          <w:highlight w:val="cya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F53C93">
        <w:rPr>
          <w:iCs/>
          <w:highlight w:val="cyan"/>
          <w:u w:val="single"/>
          <w:bdr w:val="single" w:sz="8" w:space="0" w:color="auto"/>
        </w:rPr>
        <w:t>national</w:t>
      </w:r>
      <w:r w:rsidRPr="00F53C93">
        <w:rPr>
          <w:iCs/>
          <w:u w:val="single"/>
          <w:bdr w:val="single" w:sz="8" w:space="0" w:color="auto"/>
        </w:rPr>
        <w:t xml:space="preserve"> </w:t>
      </w:r>
      <w:r w:rsidRPr="00F53C93">
        <w:rPr>
          <w:iCs/>
          <w:highlight w:val="cya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6BD0FF9F" w14:textId="77777777" w:rsidR="00AD43F9" w:rsidRPr="00F53C93" w:rsidRDefault="00AD43F9" w:rsidP="00AD43F9">
      <w:pPr>
        <w:rPr>
          <w:rFonts w:eastAsia="Calibri"/>
          <w:sz w:val="16"/>
        </w:rPr>
      </w:pPr>
      <w:r w:rsidRPr="00F53C93">
        <w:rPr>
          <w:u w:val="single"/>
        </w:rPr>
        <w:t xml:space="preserve">This </w:t>
      </w:r>
      <w:r w:rsidRPr="00F53C93">
        <w:rPr>
          <w:iCs/>
          <w:highlight w:val="cyan"/>
          <w:u w:val="single"/>
          <w:bdr w:val="single" w:sz="8" w:space="0" w:color="auto"/>
        </w:rPr>
        <w:t>culture</w:t>
      </w:r>
      <w:r w:rsidRPr="00F53C93">
        <w:rPr>
          <w:highlight w:val="cyan"/>
          <w:u w:val="single"/>
        </w:rPr>
        <w:t xml:space="preserve"> has taken a</w:t>
      </w:r>
      <w:r w:rsidRPr="00F53C93">
        <w:rPr>
          <w:u w:val="single"/>
        </w:rPr>
        <w:t xml:space="preserve"> heavy </w:t>
      </w:r>
      <w:r w:rsidRPr="00F53C93">
        <w:rPr>
          <w:iCs/>
          <w:highlight w:val="cyan"/>
          <w:u w:val="single"/>
          <w:bdr w:val="single" w:sz="8" w:space="0" w:color="auto"/>
        </w:rPr>
        <w:t>toll</w:t>
      </w:r>
      <w:r w:rsidRPr="00F53C93">
        <w:rPr>
          <w:highlight w:val="cyan"/>
          <w:u w:val="single"/>
        </w:rPr>
        <w:t xml:space="preserve"> on </w:t>
      </w:r>
      <w:r w:rsidRPr="00F53C93">
        <w:rPr>
          <w:iCs/>
          <w:highlight w:val="cyan"/>
          <w:u w:val="single"/>
          <w:bdr w:val="single" w:sz="8" w:space="0" w:color="auto"/>
        </w:rPr>
        <w:t>morale</w:t>
      </w:r>
      <w:r w:rsidRPr="00F53C93">
        <w:rPr>
          <w:highlight w:val="cyan"/>
          <w:u w:val="single"/>
        </w:rPr>
        <w:t xml:space="preserve"> and </w:t>
      </w:r>
      <w:r w:rsidRPr="00F53C93">
        <w:rPr>
          <w:iCs/>
          <w:highlight w:val="cyan"/>
          <w:u w:val="single"/>
          <w:bdr w:val="single" w:sz="8" w:space="0" w:color="auto"/>
        </w:rPr>
        <w:t>execution</w:t>
      </w:r>
      <w:r w:rsidRPr="00F53C93">
        <w:rPr>
          <w:u w:val="single"/>
        </w:rPr>
        <w:t>. Even under the previous administration</w:t>
      </w:r>
      <w:r w:rsidRPr="00F53C93">
        <w:rPr>
          <w:sz w:val="16"/>
        </w:rPr>
        <w:t xml:space="preserve">, senior </w:t>
      </w:r>
      <w:r w:rsidRPr="00F53C93">
        <w:rPr>
          <w:iCs/>
          <w:highlight w:val="cyan"/>
          <w:u w:val="single"/>
          <w:bdr w:val="single" w:sz="8" w:space="0" w:color="auto"/>
        </w:rPr>
        <w:t>Biden</w:t>
      </w:r>
      <w:r w:rsidRPr="00F53C93">
        <w:rPr>
          <w:sz w:val="16"/>
          <w:highlight w:val="cyan"/>
        </w:rPr>
        <w:t xml:space="preserve"> </w:t>
      </w:r>
      <w:r w:rsidRPr="00F53C93">
        <w:rPr>
          <w:highlight w:val="cyan"/>
          <w:u w:val="single"/>
        </w:rPr>
        <w:t>officials</w:t>
      </w:r>
      <w:r w:rsidRPr="00F53C93">
        <w:rPr>
          <w:u w:val="single"/>
        </w:rPr>
        <w:t xml:space="preserve"> quietly </w:t>
      </w:r>
      <w:r w:rsidRPr="00F53C93">
        <w:rPr>
          <w:iCs/>
          <w:highlight w:val="cya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F53C93">
        <w:rPr>
          <w:highlight w:val="cyan"/>
          <w:u w:val="single"/>
        </w:rPr>
        <w:t>department</w:t>
      </w:r>
      <w:r w:rsidRPr="00F53C93">
        <w:rPr>
          <w:u w:val="single"/>
        </w:rPr>
        <w:t xml:space="preserve"> was </w:t>
      </w:r>
      <w:r w:rsidRPr="00F53C93">
        <w:rPr>
          <w:highlight w:val="cya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F53C93">
        <w:rPr>
          <w:iCs/>
          <w:highlight w:val="cya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4BEB7936" w14:textId="77777777" w:rsidR="00AD43F9" w:rsidRPr="000764A2" w:rsidRDefault="00AD43F9" w:rsidP="00AD43F9">
      <w:pPr>
        <w:pStyle w:val="Heading4"/>
      </w:pPr>
      <w:r>
        <w:t xml:space="preserve">US foreign policy is </w:t>
      </w:r>
      <w:r>
        <w:rPr>
          <w:u w:val="single"/>
        </w:rPr>
        <w:t>irrecoverably</w:t>
      </w:r>
      <w:r>
        <w:t xml:space="preserve"> uncredible, but no impact.</w:t>
      </w:r>
    </w:p>
    <w:p w14:paraId="2395EF99" w14:textId="77777777" w:rsidR="00AD43F9" w:rsidRPr="00A95AD9" w:rsidRDefault="00AD43F9" w:rsidP="00AD43F9">
      <w:r w:rsidRPr="00A95AD9">
        <w:t xml:space="preserve">Nimra </w:t>
      </w:r>
      <w:r w:rsidRPr="007E0020">
        <w:rPr>
          <w:rStyle w:val="Style13ptBold"/>
        </w:rPr>
        <w:t>Malik 25</w:t>
      </w:r>
      <w:r w:rsidRPr="00A95AD9">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4A159866" w14:textId="77777777" w:rsidR="00AD43F9" w:rsidRPr="00A95AD9" w:rsidRDefault="00AD43F9" w:rsidP="00AD43F9">
      <w:pPr>
        <w:rPr>
          <w:sz w:val="16"/>
        </w:rPr>
      </w:pPr>
      <w:r w:rsidRPr="00A95AD9">
        <w:rPr>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EE598F">
        <w:rPr>
          <w:rStyle w:val="StyleUnderline"/>
          <w:highlight w:val="cyan"/>
        </w:rPr>
        <w:t>U.S</w:t>
      </w:r>
      <w:r w:rsidRPr="00A95AD9">
        <w:rPr>
          <w:rStyle w:val="StyleUnderline"/>
          <w:highlight w:val="cyan"/>
        </w:rPr>
        <w:t xml:space="preserve">. foreign policy is characterized by </w:t>
      </w:r>
      <w:r w:rsidRPr="00A95AD9">
        <w:rPr>
          <w:rStyle w:val="Emphasis"/>
          <w:highlight w:val="cyan"/>
        </w:rPr>
        <w:t>diminished predictability</w:t>
      </w:r>
      <w:r w:rsidRPr="00A95AD9">
        <w:rPr>
          <w:sz w:val="16"/>
        </w:rPr>
        <w:t xml:space="preserve">. </w:t>
      </w:r>
      <w:r w:rsidRPr="00A95AD9">
        <w:rPr>
          <w:rStyle w:val="StyleUnderline"/>
        </w:rPr>
        <w:t>The United States</w:t>
      </w:r>
      <w:r w:rsidRPr="00A95AD9">
        <w:rPr>
          <w:sz w:val="16"/>
        </w:rPr>
        <w:t xml:space="preserve">, </w:t>
      </w:r>
      <w:r w:rsidRPr="00A95AD9">
        <w:rPr>
          <w:rStyle w:val="StyleUnderline"/>
        </w:rPr>
        <w:t>once a stabilizing force</w:t>
      </w:r>
      <w:r w:rsidRPr="00A95AD9">
        <w:rPr>
          <w:sz w:val="16"/>
        </w:rPr>
        <w:t xml:space="preserve"> in the international system, </w:t>
      </w:r>
      <w:r w:rsidRPr="00A95AD9">
        <w:rPr>
          <w:rStyle w:val="StyleUnderline"/>
        </w:rPr>
        <w:t xml:space="preserve">now frequently contributes to </w:t>
      </w:r>
      <w:r w:rsidRPr="00A95AD9">
        <w:rPr>
          <w:rStyle w:val="Emphasis"/>
        </w:rPr>
        <w:t>global uncertainty</w:t>
      </w:r>
      <w:r w:rsidRPr="00A95AD9">
        <w:rPr>
          <w:sz w:val="16"/>
        </w:rPr>
        <w:t>.</w:t>
      </w:r>
    </w:p>
    <w:p w14:paraId="39845666" w14:textId="77777777" w:rsidR="00AD43F9" w:rsidRPr="00A95AD9" w:rsidRDefault="00AD43F9" w:rsidP="00AD43F9">
      <w:pPr>
        <w:rPr>
          <w:sz w:val="16"/>
        </w:rPr>
      </w:pPr>
      <w:r w:rsidRPr="00A95AD9">
        <w:rPr>
          <w:sz w:val="16"/>
        </w:rPr>
        <w:t>Shifting Goals, Shifting Trust</w:t>
      </w:r>
    </w:p>
    <w:p w14:paraId="24F35CA0" w14:textId="77777777" w:rsidR="00AD43F9" w:rsidRPr="00A95AD9" w:rsidRDefault="00AD43F9" w:rsidP="00AD43F9">
      <w:pPr>
        <w:rPr>
          <w:sz w:val="16"/>
        </w:rPr>
      </w:pPr>
      <w:r w:rsidRPr="00A95AD9">
        <w:rPr>
          <w:sz w:val="16"/>
        </w:rPr>
        <w:t xml:space="preserve">In the last few years, </w:t>
      </w:r>
      <w:r w:rsidRPr="00A95AD9">
        <w:rPr>
          <w:rStyle w:val="StyleUnderline"/>
        </w:rPr>
        <w:t>the US has changed its diplomatic strategy from working with other countries to working alone and from working with many</w:t>
      </w:r>
      <w:r w:rsidRPr="00A95AD9">
        <w:rPr>
          <w:sz w:val="16"/>
        </w:rPr>
        <w:t xml:space="preserve"> countries </w:t>
      </w:r>
      <w:r w:rsidRPr="00A95AD9">
        <w:rPr>
          <w:rStyle w:val="StyleUnderline"/>
        </w:rPr>
        <w:t>to working with just one</w:t>
      </w:r>
      <w:r w:rsidRPr="00A95AD9">
        <w:rPr>
          <w:sz w:val="16"/>
        </w:rPr>
        <w:t xml:space="preserve">. </w:t>
      </w:r>
      <w:r w:rsidRPr="00A95AD9">
        <w:rPr>
          <w:rStyle w:val="StyleUnderline"/>
        </w:rPr>
        <w:t xml:space="preserve">Allied countries are having a hard time </w:t>
      </w:r>
      <w:r w:rsidRPr="00A95AD9">
        <w:rPr>
          <w:rStyle w:val="Emphasis"/>
        </w:rPr>
        <w:t>figuring out what the U.S. wants</w:t>
      </w:r>
      <w:r w:rsidRPr="00A95AD9">
        <w:rPr>
          <w:sz w:val="16"/>
        </w:rPr>
        <w:t xml:space="preserve"> </w:t>
      </w:r>
      <w:r w:rsidRPr="00A95AD9">
        <w:rPr>
          <w:rStyle w:val="StyleUnderline"/>
        </w:rPr>
        <w:t xml:space="preserve">because </w:t>
      </w:r>
      <w:r w:rsidRPr="00A95AD9">
        <w:rPr>
          <w:rStyle w:val="StyleUnderline"/>
          <w:highlight w:val="cyan"/>
        </w:rPr>
        <w:t>policies about</w:t>
      </w:r>
      <w:r w:rsidRPr="00A95AD9">
        <w:rPr>
          <w:sz w:val="16"/>
        </w:rPr>
        <w:t xml:space="preserve"> helping </w:t>
      </w:r>
      <w:r w:rsidRPr="00A95AD9">
        <w:rPr>
          <w:rStyle w:val="StyleUnderline"/>
          <w:highlight w:val="cyan"/>
        </w:rPr>
        <w:t>Ukraine</w:t>
      </w:r>
      <w:r w:rsidRPr="00A95AD9">
        <w:rPr>
          <w:sz w:val="16"/>
        </w:rPr>
        <w:t xml:space="preserve">, trade </w:t>
      </w:r>
      <w:r w:rsidRPr="00A95AD9">
        <w:rPr>
          <w:rStyle w:val="StyleUnderline"/>
          <w:highlight w:val="cyan"/>
        </w:rPr>
        <w:t>tariffs</w:t>
      </w:r>
      <w:r w:rsidRPr="00A95AD9">
        <w:rPr>
          <w:sz w:val="16"/>
          <w:highlight w:val="cyan"/>
        </w:rPr>
        <w:t xml:space="preserve">, </w:t>
      </w:r>
      <w:r w:rsidRPr="00A95AD9">
        <w:rPr>
          <w:rStyle w:val="StyleUnderline"/>
          <w:highlight w:val="cyan"/>
        </w:rPr>
        <w:t>and alliances</w:t>
      </w:r>
      <w:r w:rsidRPr="00A95AD9">
        <w:rPr>
          <w:sz w:val="16"/>
        </w:rPr>
        <w:t xml:space="preserve"> in the Middle East </w:t>
      </w:r>
      <w:r w:rsidRPr="00A95AD9">
        <w:rPr>
          <w:rStyle w:val="StyleUnderline"/>
          <w:highlight w:val="cyan"/>
        </w:rPr>
        <w:t>are</w:t>
      </w:r>
      <w:r w:rsidRPr="00A95AD9">
        <w:rPr>
          <w:sz w:val="16"/>
          <w:highlight w:val="cyan"/>
        </w:rPr>
        <w:t xml:space="preserve"> </w:t>
      </w:r>
      <w:r w:rsidRPr="00A95AD9">
        <w:rPr>
          <w:rStyle w:val="Emphasis"/>
          <w:highlight w:val="cyan"/>
        </w:rPr>
        <w:t>changing quickly</w:t>
      </w:r>
      <w:r w:rsidRPr="00A95AD9">
        <w:rPr>
          <w:sz w:val="16"/>
          <w:highlight w:val="cyan"/>
        </w:rPr>
        <w:t>.</w:t>
      </w:r>
      <w:r w:rsidRPr="00A95AD9">
        <w:rPr>
          <w:sz w:val="16"/>
        </w:rPr>
        <w:t xml:space="preserve"> </w:t>
      </w:r>
      <w:r w:rsidRPr="00A95AD9">
        <w:rPr>
          <w:rStyle w:val="StyleUnderline"/>
        </w:rPr>
        <w:t>This</w:t>
      </w:r>
      <w:r w:rsidRPr="00A95AD9">
        <w:rPr>
          <w:sz w:val="16"/>
        </w:rPr>
        <w:t xml:space="preserve"> </w:t>
      </w:r>
      <w:r w:rsidRPr="00A95AD9">
        <w:rPr>
          <w:rStyle w:val="Emphasis"/>
        </w:rPr>
        <w:t>lack of clarity</w:t>
      </w:r>
      <w:r w:rsidRPr="00A95AD9">
        <w:rPr>
          <w:sz w:val="16"/>
        </w:rPr>
        <w:t xml:space="preserve"> about policy </w:t>
      </w:r>
      <w:r w:rsidRPr="00A95AD9">
        <w:rPr>
          <w:rStyle w:val="StyleUnderline"/>
        </w:rPr>
        <w:t xml:space="preserve">has made states that rely on American security guarantees </w:t>
      </w:r>
      <w:r w:rsidRPr="00A95AD9">
        <w:rPr>
          <w:rStyle w:val="Emphasis"/>
        </w:rPr>
        <w:t>nervous</w:t>
      </w:r>
      <w:r w:rsidRPr="00A95AD9">
        <w:rPr>
          <w:sz w:val="16"/>
        </w:rPr>
        <w:t>. So</w:t>
      </w:r>
      <w:r w:rsidRPr="00A95AD9">
        <w:rPr>
          <w:rStyle w:val="StyleUnderline"/>
        </w:rPr>
        <w:t xml:space="preserve">, a lot of allies </w:t>
      </w:r>
      <w:r w:rsidRPr="00A95AD9">
        <w:rPr>
          <w:rStyle w:val="Emphasis"/>
        </w:rPr>
        <w:t>don’t think</w:t>
      </w:r>
      <w:r w:rsidRPr="00A95AD9">
        <w:rPr>
          <w:rStyle w:val="StyleUnderline"/>
        </w:rPr>
        <w:t xml:space="preserve"> Washington’s </w:t>
      </w:r>
      <w:r w:rsidRPr="00A95AD9">
        <w:rPr>
          <w:rStyle w:val="Emphasis"/>
        </w:rPr>
        <w:t>promises are trustworthy</w:t>
      </w:r>
      <w:r w:rsidRPr="00A95AD9">
        <w:rPr>
          <w:sz w:val="16"/>
        </w:rPr>
        <w:t xml:space="preserve"> </w:t>
      </w:r>
      <w:r w:rsidRPr="00A95AD9">
        <w:rPr>
          <w:rStyle w:val="StyleUnderline"/>
        </w:rPr>
        <w:t>or long-lasting</w:t>
      </w:r>
      <w:r w:rsidRPr="00A95AD9">
        <w:rPr>
          <w:sz w:val="16"/>
        </w:rPr>
        <w:t xml:space="preserve"> anymore. A recent study from Oxford shows that these </w:t>
      </w:r>
      <w:r w:rsidRPr="00A95AD9">
        <w:rPr>
          <w:rStyle w:val="StyleUnderline"/>
          <w:highlight w:val="cyan"/>
        </w:rPr>
        <w:t>changes in policy</w:t>
      </w:r>
      <w:r w:rsidRPr="00A95AD9">
        <w:rPr>
          <w:rStyle w:val="StyleUnderline"/>
        </w:rPr>
        <w:t xml:space="preserve"> have directly </w:t>
      </w:r>
      <w:r w:rsidRPr="00A95AD9">
        <w:rPr>
          <w:rStyle w:val="Emphasis"/>
          <w:highlight w:val="cyan"/>
        </w:rPr>
        <w:t>hurt</w:t>
      </w:r>
      <w:r w:rsidRPr="00A95AD9">
        <w:rPr>
          <w:rStyle w:val="Emphasis"/>
        </w:rPr>
        <w:t xml:space="preserve"> the </w:t>
      </w:r>
      <w:r w:rsidRPr="00A95AD9">
        <w:rPr>
          <w:rStyle w:val="Emphasis"/>
          <w:highlight w:val="cyan"/>
        </w:rPr>
        <w:t>allies’ trust</w:t>
      </w:r>
      <w:r w:rsidRPr="00A95AD9">
        <w:rPr>
          <w:sz w:val="16"/>
          <w:highlight w:val="cyan"/>
        </w:rPr>
        <w:t xml:space="preserve"> </w:t>
      </w:r>
      <w:r w:rsidRPr="00A95AD9">
        <w:rPr>
          <w:rStyle w:val="StyleUnderline"/>
          <w:highlight w:val="cyan"/>
        </w:rPr>
        <w:t>and made</w:t>
      </w:r>
      <w:r w:rsidRPr="00A95AD9">
        <w:rPr>
          <w:rStyle w:val="StyleUnderline"/>
        </w:rPr>
        <w:t xml:space="preserve"> U.S.</w:t>
      </w:r>
      <w:r w:rsidRPr="00A95AD9">
        <w:rPr>
          <w:sz w:val="16"/>
        </w:rPr>
        <w:t xml:space="preserve"> </w:t>
      </w:r>
      <w:r w:rsidRPr="00A95AD9">
        <w:rPr>
          <w:rStyle w:val="Emphasis"/>
          <w:highlight w:val="cyan"/>
        </w:rPr>
        <w:t>deterrence less credible</w:t>
      </w:r>
      <w:r w:rsidRPr="00A95AD9">
        <w:rPr>
          <w:sz w:val="16"/>
        </w:rPr>
        <w:t>.</w:t>
      </w:r>
    </w:p>
    <w:p w14:paraId="27352A3D" w14:textId="77777777" w:rsidR="00AD43F9" w:rsidRPr="00A95AD9" w:rsidRDefault="00AD43F9" w:rsidP="00AD43F9">
      <w:pPr>
        <w:rPr>
          <w:rStyle w:val="Emphasis"/>
        </w:rPr>
      </w:pPr>
      <w:r w:rsidRPr="00A95AD9">
        <w:rPr>
          <w:rStyle w:val="Emphasis"/>
        </w:rPr>
        <w:t>Beyond One Administration</w:t>
      </w:r>
    </w:p>
    <w:p w14:paraId="3DA21DE8" w14:textId="77777777" w:rsidR="00AD43F9" w:rsidRPr="00A95AD9" w:rsidRDefault="00AD43F9" w:rsidP="00AD43F9">
      <w:pPr>
        <w:rPr>
          <w:sz w:val="16"/>
        </w:rPr>
      </w:pPr>
      <w:r w:rsidRPr="00A95AD9">
        <w:rPr>
          <w:sz w:val="16"/>
        </w:rPr>
        <w:t xml:space="preserve">This trend isn’t just happening in one presidential administration. </w:t>
      </w:r>
      <w:r w:rsidRPr="00A95AD9">
        <w:rPr>
          <w:rStyle w:val="StyleUnderline"/>
        </w:rPr>
        <w:t>Over the last ten years, the United States’ foreign policy</w:t>
      </w:r>
      <w:r w:rsidRPr="00A95AD9">
        <w:rPr>
          <w:sz w:val="16"/>
        </w:rPr>
        <w:t xml:space="preserve"> </w:t>
      </w:r>
      <w:r w:rsidRPr="00A95AD9">
        <w:rPr>
          <w:rStyle w:val="StyleUnderline"/>
        </w:rPr>
        <w:t xml:space="preserve">has </w:t>
      </w:r>
      <w:r w:rsidRPr="00A95AD9">
        <w:rPr>
          <w:rStyle w:val="Emphasis"/>
          <w:highlight w:val="cyan"/>
        </w:rPr>
        <w:t>change</w:t>
      </w:r>
      <w:r w:rsidRPr="00A95AD9">
        <w:rPr>
          <w:rStyle w:val="Emphasis"/>
        </w:rPr>
        <w:t>d quickly</w:t>
      </w:r>
      <w:r w:rsidRPr="00A95AD9">
        <w:rPr>
          <w:sz w:val="16"/>
        </w:rPr>
        <w:t xml:space="preserve"> </w:t>
      </w:r>
      <w:r w:rsidRPr="00A95AD9">
        <w:rPr>
          <w:rStyle w:val="StyleUnderline"/>
          <w:highlight w:val="cyan"/>
        </w:rPr>
        <w:t>from</w:t>
      </w:r>
      <w:r w:rsidRPr="00A95AD9">
        <w:rPr>
          <w:sz w:val="16"/>
        </w:rPr>
        <w:t xml:space="preserve"> </w:t>
      </w:r>
      <w:r w:rsidRPr="00A95AD9">
        <w:rPr>
          <w:rStyle w:val="StyleUnderline"/>
        </w:rPr>
        <w:t>being</w:t>
      </w:r>
      <w:r w:rsidRPr="00A95AD9">
        <w:rPr>
          <w:sz w:val="16"/>
        </w:rPr>
        <w:t xml:space="preserve"> </w:t>
      </w:r>
      <w:r w:rsidRPr="00A95AD9">
        <w:rPr>
          <w:rStyle w:val="Emphasis"/>
          <w:highlight w:val="cyan"/>
        </w:rPr>
        <w:t>interventionist to</w:t>
      </w:r>
      <w:r w:rsidRPr="00A95AD9">
        <w:rPr>
          <w:rStyle w:val="Emphasis"/>
        </w:rPr>
        <w:t xml:space="preserve"> being </w:t>
      </w:r>
      <w:r w:rsidRPr="00A95AD9">
        <w:rPr>
          <w:rStyle w:val="Emphasis"/>
          <w:highlight w:val="cyan"/>
        </w:rPr>
        <w:t>isolationist</w:t>
      </w:r>
      <w:r w:rsidRPr="00A95AD9">
        <w:rPr>
          <w:sz w:val="16"/>
        </w:rPr>
        <w:t xml:space="preserve">. </w:t>
      </w:r>
      <w:r w:rsidRPr="00A95AD9">
        <w:rPr>
          <w:rStyle w:val="StyleUnderline"/>
        </w:rPr>
        <w:t>The withdrawal from Afghanistan in 2021 and the changing levels of military involvement</w:t>
      </w:r>
      <w:r w:rsidRPr="00A95AD9">
        <w:rPr>
          <w:sz w:val="16"/>
        </w:rPr>
        <w:t xml:space="preserve"> in the Indo-Pacific region </w:t>
      </w:r>
      <w:r w:rsidRPr="00A95AD9">
        <w:rPr>
          <w:rStyle w:val="Emphasis"/>
          <w:highlight w:val="cyan"/>
        </w:rPr>
        <w:t>show</w:t>
      </w:r>
      <w:r w:rsidRPr="00A95AD9">
        <w:rPr>
          <w:rStyle w:val="Emphasis"/>
        </w:rPr>
        <w:t xml:space="preserve"> a bigger problem</w:t>
      </w:r>
      <w:r w:rsidRPr="00A95AD9">
        <w:rPr>
          <w:sz w:val="16"/>
        </w:rPr>
        <w:t xml:space="preserve">: </w:t>
      </w:r>
      <w:r w:rsidRPr="00A95AD9">
        <w:rPr>
          <w:rStyle w:val="StyleUnderline"/>
        </w:rPr>
        <w:t xml:space="preserve">the </w:t>
      </w:r>
      <w:r w:rsidRPr="00A95AD9">
        <w:rPr>
          <w:rStyle w:val="Emphasis"/>
          <w:highlight w:val="cyan"/>
        </w:rPr>
        <w:t>lack of stable</w:t>
      </w:r>
      <w:r w:rsidRPr="00A95AD9">
        <w:rPr>
          <w:rStyle w:val="StyleUnderline"/>
        </w:rPr>
        <w:t xml:space="preserve"> and</w:t>
      </w:r>
      <w:r w:rsidRPr="00A95AD9">
        <w:rPr>
          <w:sz w:val="16"/>
        </w:rPr>
        <w:t xml:space="preserve"> </w:t>
      </w:r>
      <w:r w:rsidRPr="00A95AD9">
        <w:rPr>
          <w:rStyle w:val="StyleUnderline"/>
        </w:rPr>
        <w:t xml:space="preserve">credible </w:t>
      </w:r>
      <w:r w:rsidRPr="00A95AD9">
        <w:rPr>
          <w:rStyle w:val="Emphasis"/>
          <w:highlight w:val="cyan"/>
        </w:rPr>
        <w:t>institutional frameworks</w:t>
      </w:r>
      <w:r w:rsidRPr="00A95AD9">
        <w:rPr>
          <w:rStyle w:val="StyleUnderline"/>
        </w:rPr>
        <w:t>.</w:t>
      </w:r>
      <w:r w:rsidRPr="00A95AD9">
        <w:rPr>
          <w:sz w:val="16"/>
        </w:rPr>
        <w:t xml:space="preserve"> </w:t>
      </w:r>
      <w:r w:rsidRPr="00A95AD9">
        <w:rPr>
          <w:rStyle w:val="StyleUnderline"/>
        </w:rPr>
        <w:t>The United States’ shows of power have not been consistent</w:t>
      </w:r>
      <w:r w:rsidRPr="00A95AD9">
        <w:rPr>
          <w:sz w:val="16"/>
        </w:rPr>
        <w:t>.</w:t>
      </w:r>
    </w:p>
    <w:p w14:paraId="0F622C85" w14:textId="77777777" w:rsidR="00AD43F9" w:rsidRPr="00A95AD9" w:rsidRDefault="00AD43F9" w:rsidP="00AD43F9">
      <w:pPr>
        <w:rPr>
          <w:sz w:val="16"/>
        </w:rPr>
      </w:pPr>
      <w:r w:rsidRPr="00A95AD9">
        <w:rPr>
          <w:sz w:val="16"/>
        </w:rPr>
        <w:t xml:space="preserve">The Dynamics of Change in U.S. Foreign Policy (MDPI) says that </w:t>
      </w:r>
      <w:r w:rsidRPr="00A95AD9">
        <w:rPr>
          <w:rStyle w:val="StyleUnderline"/>
          <w:highlight w:val="cyan"/>
        </w:rPr>
        <w:t>new administrations</w:t>
      </w:r>
      <w:r w:rsidRPr="00A95AD9">
        <w:rPr>
          <w:rStyle w:val="StyleUnderline"/>
        </w:rPr>
        <w:t xml:space="preserve"> make </w:t>
      </w:r>
      <w:r w:rsidRPr="00A95AD9">
        <w:rPr>
          <w:rStyle w:val="StyleUnderline"/>
          <w:highlight w:val="cyan"/>
        </w:rPr>
        <w:t>change</w:t>
      </w:r>
      <w:r w:rsidRPr="00A95AD9">
        <w:rPr>
          <w:rStyle w:val="StyleUnderline"/>
        </w:rPr>
        <w:t xml:space="preserve">s happen much </w:t>
      </w:r>
      <w:r w:rsidRPr="00A95AD9">
        <w:rPr>
          <w:rStyle w:val="Emphasis"/>
          <w:highlight w:val="cyan"/>
        </w:rPr>
        <w:t>faster than</w:t>
      </w:r>
      <w:r w:rsidRPr="00A95AD9">
        <w:rPr>
          <w:sz w:val="16"/>
        </w:rPr>
        <w:t xml:space="preserve"> global </w:t>
      </w:r>
      <w:r w:rsidRPr="00A95AD9">
        <w:rPr>
          <w:rStyle w:val="Emphasis"/>
          <w:highlight w:val="cyan"/>
        </w:rPr>
        <w:t>allies can keep up</w:t>
      </w:r>
      <w:r w:rsidRPr="00A95AD9">
        <w:rPr>
          <w:sz w:val="16"/>
        </w:rPr>
        <w:t xml:space="preserve"> with, </w:t>
      </w:r>
      <w:r w:rsidRPr="00A95AD9">
        <w:rPr>
          <w:rStyle w:val="StyleUnderline"/>
        </w:rPr>
        <w:t xml:space="preserve">which makes it </w:t>
      </w:r>
      <w:r w:rsidRPr="00A95AD9">
        <w:rPr>
          <w:rStyle w:val="Emphasis"/>
        </w:rPr>
        <w:t>harder to predict</w:t>
      </w:r>
      <w:r w:rsidRPr="00A95AD9">
        <w:rPr>
          <w:sz w:val="16"/>
        </w:rPr>
        <w:t xml:space="preserve"> </w:t>
      </w:r>
      <w:r w:rsidRPr="00A95AD9">
        <w:rPr>
          <w:rStyle w:val="StyleUnderline"/>
        </w:rPr>
        <w:t>what will happen strategically</w:t>
      </w:r>
      <w:r w:rsidRPr="00A95AD9">
        <w:rPr>
          <w:sz w:val="16"/>
        </w:rPr>
        <w:t>.</w:t>
      </w:r>
    </w:p>
    <w:p w14:paraId="4452989F" w14:textId="77777777" w:rsidR="00AD43F9" w:rsidRPr="00A95AD9" w:rsidRDefault="00AD43F9" w:rsidP="00AD43F9">
      <w:pPr>
        <w:rPr>
          <w:sz w:val="16"/>
        </w:rPr>
      </w:pPr>
      <w:r w:rsidRPr="00A95AD9">
        <w:rPr>
          <w:sz w:val="16"/>
        </w:rPr>
        <w:t>Opportunity for Rivals</w:t>
      </w:r>
    </w:p>
    <w:p w14:paraId="2FB5EF58" w14:textId="77777777" w:rsidR="00AD43F9" w:rsidRPr="00A95AD9" w:rsidRDefault="00AD43F9" w:rsidP="00AD43F9">
      <w:pPr>
        <w:rPr>
          <w:sz w:val="16"/>
        </w:rPr>
      </w:pPr>
      <w:r w:rsidRPr="00A95AD9">
        <w:rPr>
          <w:sz w:val="16"/>
        </w:rPr>
        <w:t xml:space="preserve">Such unpredictability provides adversaries with a strategic advantage. When the United States delays decisive action, states such as </w:t>
      </w:r>
      <w:r w:rsidRPr="00A95AD9">
        <w:rPr>
          <w:rStyle w:val="StyleUnderline"/>
        </w:rPr>
        <w:t>Russia and China increase their influence in regions including Eastern Europe</w:t>
      </w:r>
      <w:r w:rsidRPr="00A95AD9">
        <w:rPr>
          <w:sz w:val="16"/>
        </w:rPr>
        <w:t xml:space="preserve">, Africa, and the South China Sea. Competitors test boundaries when U.S. policy fluctuates between assertiveness and caution. </w:t>
      </w:r>
      <w:r w:rsidRPr="00A95AD9">
        <w:rPr>
          <w:rStyle w:val="Emphasis"/>
        </w:rPr>
        <w:t>Diplomatic ambiguity</w:t>
      </w:r>
      <w:r w:rsidRPr="00A95AD9">
        <w:rPr>
          <w:sz w:val="16"/>
        </w:rPr>
        <w:t xml:space="preserve"> </w:t>
      </w:r>
      <w:r w:rsidRPr="00A95AD9">
        <w:rPr>
          <w:rStyle w:val="StyleUnderline"/>
        </w:rPr>
        <w:t>and</w:t>
      </w:r>
      <w:r w:rsidRPr="00A95AD9">
        <w:rPr>
          <w:sz w:val="16"/>
        </w:rPr>
        <w:t xml:space="preserve"> </w:t>
      </w:r>
      <w:r w:rsidRPr="00A95AD9">
        <w:rPr>
          <w:rStyle w:val="Emphasis"/>
        </w:rPr>
        <w:t>inconsistent policy decisions</w:t>
      </w:r>
      <w:r w:rsidRPr="00A95AD9">
        <w:rPr>
          <w:sz w:val="16"/>
        </w:rPr>
        <w:t xml:space="preserve"> </w:t>
      </w:r>
      <w:r w:rsidRPr="00A95AD9">
        <w:rPr>
          <w:rStyle w:val="StyleUnderline"/>
        </w:rPr>
        <w:t xml:space="preserve">from Washington create </w:t>
      </w:r>
      <w:r w:rsidRPr="00A95AD9">
        <w:rPr>
          <w:rStyle w:val="Emphasis"/>
        </w:rPr>
        <w:t>opportunities for these actors</w:t>
      </w:r>
      <w:r w:rsidRPr="00A95AD9">
        <w:rPr>
          <w:sz w:val="16"/>
        </w:rPr>
        <w:t>. Analysts at the Foreign Policy Research Institute (FPRI) argue that diminished U.S. credibility enables rivals to exploit areas of uncertainty, thereby undermining deterrence to a degree not observed since the Cold War.</w:t>
      </w:r>
    </w:p>
    <w:p w14:paraId="71ABC5CD" w14:textId="77777777" w:rsidR="00AD43F9" w:rsidRPr="00A95AD9" w:rsidRDefault="00AD43F9" w:rsidP="00AD43F9">
      <w:pPr>
        <w:rPr>
          <w:rStyle w:val="StyleUnderline"/>
        </w:rPr>
      </w:pPr>
      <w:r w:rsidRPr="00A95AD9">
        <w:rPr>
          <w:rStyle w:val="StyleUnderline"/>
          <w:highlight w:val="cyan"/>
        </w:rPr>
        <w:t xml:space="preserve">Allies </w:t>
      </w:r>
      <w:r w:rsidRPr="00A95AD9">
        <w:rPr>
          <w:rStyle w:val="Emphasis"/>
          <w:highlight w:val="cyan"/>
        </w:rPr>
        <w:t>Look Elsewhere</w:t>
      </w:r>
    </w:p>
    <w:p w14:paraId="65D04A92" w14:textId="77777777" w:rsidR="00AD43F9" w:rsidRPr="00A95AD9" w:rsidRDefault="00AD43F9" w:rsidP="00AD43F9">
      <w:pPr>
        <w:rPr>
          <w:sz w:val="16"/>
        </w:rPr>
      </w:pPr>
      <w:r w:rsidRPr="00A95AD9">
        <w:rPr>
          <w:rStyle w:val="StyleUnderline"/>
        </w:rPr>
        <w:t xml:space="preserve">Allied states are adapting to </w:t>
      </w:r>
      <w:r w:rsidRPr="00A95AD9">
        <w:rPr>
          <w:rStyle w:val="Emphasis"/>
        </w:rPr>
        <w:t>evolving geopolitical circumstances</w:t>
      </w:r>
      <w:r w:rsidRPr="00A95AD9">
        <w:rPr>
          <w:sz w:val="16"/>
        </w:rPr>
        <w:t xml:space="preserve">. </w:t>
      </w:r>
      <w:r w:rsidRPr="00A95AD9">
        <w:rPr>
          <w:rStyle w:val="StyleUnderline"/>
          <w:highlight w:val="cyan"/>
        </w:rPr>
        <w:t xml:space="preserve">European governments are </w:t>
      </w:r>
      <w:r w:rsidRPr="00A95AD9">
        <w:rPr>
          <w:rStyle w:val="Emphasis"/>
          <w:highlight w:val="cyan"/>
        </w:rPr>
        <w:t>increasing</w:t>
      </w:r>
      <w:r w:rsidRPr="00A95AD9">
        <w:rPr>
          <w:rStyle w:val="Emphasis"/>
        </w:rPr>
        <w:t xml:space="preserve"> investment</w:t>
      </w:r>
      <w:r w:rsidRPr="00A95AD9">
        <w:rPr>
          <w:sz w:val="16"/>
        </w:rPr>
        <w:t xml:space="preserve"> </w:t>
      </w:r>
      <w:r w:rsidRPr="00A95AD9">
        <w:rPr>
          <w:rStyle w:val="StyleUnderline"/>
        </w:rPr>
        <w:t xml:space="preserve">in </w:t>
      </w:r>
      <w:r w:rsidRPr="00A95AD9">
        <w:rPr>
          <w:rStyle w:val="Emphasis"/>
          <w:highlight w:val="cyan"/>
        </w:rPr>
        <w:t>strategic autonomy</w:t>
      </w:r>
      <w:r w:rsidRPr="00A95AD9">
        <w:rPr>
          <w:sz w:val="16"/>
        </w:rPr>
        <w:t xml:space="preserve"> </w:t>
      </w:r>
      <w:r w:rsidRPr="00A95AD9">
        <w:rPr>
          <w:rStyle w:val="StyleUnderline"/>
        </w:rPr>
        <w:t>to decrease dependence on United States defense support</w:t>
      </w:r>
      <w:r w:rsidRPr="00A95AD9">
        <w:rPr>
          <w:sz w:val="16"/>
        </w:rPr>
        <w:t xml:space="preserve">. </w:t>
      </w:r>
      <w:r w:rsidRPr="00A95AD9">
        <w:rPr>
          <w:rStyle w:val="StyleUnderline"/>
        </w:rPr>
        <w:t>In Asia</w:t>
      </w:r>
      <w:r w:rsidRPr="00A95AD9">
        <w:rPr>
          <w:sz w:val="16"/>
        </w:rPr>
        <w:t xml:space="preserve">, </w:t>
      </w:r>
      <w:r w:rsidRPr="00A95AD9">
        <w:rPr>
          <w:rStyle w:val="StyleUnderline"/>
        </w:rPr>
        <w:t xml:space="preserve">states such as </w:t>
      </w:r>
      <w:r w:rsidRPr="00A95AD9">
        <w:rPr>
          <w:rStyle w:val="StyleUnderline"/>
          <w:highlight w:val="cyan"/>
        </w:rPr>
        <w:t>So</w:t>
      </w:r>
      <w:r w:rsidRPr="00A95AD9">
        <w:rPr>
          <w:rStyle w:val="StyleUnderline"/>
        </w:rPr>
        <w:t xml:space="preserve">uth </w:t>
      </w:r>
      <w:r w:rsidRPr="00A95AD9">
        <w:rPr>
          <w:rStyle w:val="StyleUnderline"/>
          <w:highlight w:val="cyan"/>
        </w:rPr>
        <w:t>Ko</w:t>
      </w:r>
      <w:r w:rsidRPr="00A95AD9">
        <w:rPr>
          <w:rStyle w:val="StyleUnderline"/>
        </w:rPr>
        <w:t>rea</w:t>
      </w:r>
      <w:r w:rsidRPr="00A95AD9">
        <w:rPr>
          <w:rStyle w:val="StyleUnderline"/>
          <w:highlight w:val="cyan"/>
        </w:rPr>
        <w:t xml:space="preserve"> and the Philippines are</w:t>
      </w:r>
      <w:r w:rsidRPr="00A95AD9">
        <w:rPr>
          <w:rStyle w:val="StyleUnderline"/>
        </w:rPr>
        <w:t xml:space="preserve"> </w:t>
      </w:r>
      <w:r w:rsidRPr="00A95AD9">
        <w:rPr>
          <w:rStyle w:val="Emphasis"/>
          <w:highlight w:val="cyan"/>
        </w:rPr>
        <w:t>managing</w:t>
      </w:r>
      <w:r w:rsidRPr="00A95AD9">
        <w:rPr>
          <w:rStyle w:val="Emphasis"/>
        </w:rPr>
        <w:t xml:space="preserve"> diplomatic </w:t>
      </w:r>
      <w:r w:rsidRPr="00A95AD9">
        <w:rPr>
          <w:rStyle w:val="Emphasis"/>
          <w:highlight w:val="cyan"/>
        </w:rPr>
        <w:t>relations</w:t>
      </w:r>
      <w:r w:rsidRPr="00A95AD9">
        <w:rPr>
          <w:sz w:val="16"/>
          <w:highlight w:val="cyan"/>
        </w:rPr>
        <w:t xml:space="preserve"> </w:t>
      </w:r>
      <w:r w:rsidRPr="00A95AD9">
        <w:rPr>
          <w:rStyle w:val="StyleUnderline"/>
          <w:highlight w:val="cyan"/>
        </w:rPr>
        <w:t>with</w:t>
      </w:r>
      <w:r w:rsidRPr="00A95AD9">
        <w:rPr>
          <w:sz w:val="16"/>
        </w:rPr>
        <w:t xml:space="preserve"> both the United States and </w:t>
      </w:r>
      <w:r w:rsidRPr="00A95AD9">
        <w:rPr>
          <w:rStyle w:val="Emphasis"/>
          <w:highlight w:val="cyan"/>
        </w:rPr>
        <w:t>China</w:t>
      </w:r>
      <w:r w:rsidRPr="00A95AD9">
        <w:rPr>
          <w:sz w:val="16"/>
        </w:rPr>
        <w:t xml:space="preserve">. </w:t>
      </w:r>
      <w:r w:rsidRPr="00A95AD9">
        <w:rPr>
          <w:rStyle w:val="StyleUnderline"/>
          <w:highlight w:val="cyan"/>
        </w:rPr>
        <w:t>Israel and Saudi Arabia</w:t>
      </w:r>
      <w:r w:rsidRPr="00A95AD9">
        <w:rPr>
          <w:sz w:val="16"/>
        </w:rPr>
        <w:t xml:space="preserve">, previously closely aligned with the United States, are also </w:t>
      </w:r>
      <w:r w:rsidRPr="00A95AD9">
        <w:rPr>
          <w:rStyle w:val="StyleUnderline"/>
          <w:highlight w:val="cyan"/>
        </w:rPr>
        <w:t>pursuing</w:t>
      </w:r>
      <w:r w:rsidRPr="00A95AD9">
        <w:rPr>
          <w:rStyle w:val="StyleUnderline"/>
        </w:rPr>
        <w:t xml:space="preserve"> </w:t>
      </w:r>
      <w:r w:rsidRPr="00A95AD9">
        <w:rPr>
          <w:rStyle w:val="Emphasis"/>
        </w:rPr>
        <w:t xml:space="preserve">broader </w:t>
      </w:r>
      <w:r w:rsidRPr="00A95AD9">
        <w:rPr>
          <w:rStyle w:val="Emphasis"/>
          <w:highlight w:val="cyan"/>
        </w:rPr>
        <w:t>international partnerships</w:t>
      </w:r>
      <w:r w:rsidRPr="00A95AD9">
        <w:rPr>
          <w:sz w:val="16"/>
        </w:rPr>
        <w:t xml:space="preserve">. </w:t>
      </w:r>
      <w:r w:rsidRPr="00A95AD9">
        <w:rPr>
          <w:rStyle w:val="StyleUnderline"/>
        </w:rPr>
        <w:t xml:space="preserve">This gradual </w:t>
      </w:r>
      <w:r w:rsidRPr="00A95AD9">
        <w:rPr>
          <w:rStyle w:val="Emphasis"/>
        </w:rPr>
        <w:t>transformation</w:t>
      </w:r>
      <w:r w:rsidRPr="00A95AD9">
        <w:rPr>
          <w:rStyle w:val="StyleUnderline"/>
        </w:rPr>
        <w:t xml:space="preserve"> aligns</w:t>
      </w:r>
      <w:r w:rsidRPr="00A95AD9">
        <w:rPr>
          <w:sz w:val="16"/>
        </w:rPr>
        <w:t xml:space="preserve"> </w:t>
      </w:r>
      <w:r w:rsidRPr="00A95AD9">
        <w:rPr>
          <w:rStyle w:val="StyleUnderline"/>
        </w:rPr>
        <w:t>with findings from Credibility in Crises</w:t>
      </w:r>
      <w:r w:rsidRPr="00A95AD9">
        <w:rPr>
          <w:sz w:val="16"/>
        </w:rPr>
        <w:t xml:space="preserve">: How Patrons Reassure Their Allies (Oxford Academic), which demonstrates that </w:t>
      </w:r>
      <w:r w:rsidRPr="00A95AD9">
        <w:rPr>
          <w:rStyle w:val="StyleUnderline"/>
        </w:rPr>
        <w:t>when major powers communicate inconsistent commitments</w:t>
      </w:r>
      <w:r w:rsidRPr="00A95AD9">
        <w:rPr>
          <w:sz w:val="16"/>
        </w:rPr>
        <w:t xml:space="preserve">, </w:t>
      </w:r>
      <w:r w:rsidRPr="00A95AD9">
        <w:rPr>
          <w:rStyle w:val="StyleUnderline"/>
        </w:rPr>
        <w:t>smaller states seek security assurances from multiple sources</w:t>
      </w:r>
      <w:r w:rsidRPr="00A95AD9">
        <w:rPr>
          <w:sz w:val="16"/>
        </w:rPr>
        <w:t>.</w:t>
      </w:r>
    </w:p>
    <w:p w14:paraId="02C9C20C" w14:textId="77777777" w:rsidR="00AD43F9" w:rsidRPr="00A95AD9" w:rsidRDefault="00AD43F9" w:rsidP="00AD43F9">
      <w:pPr>
        <w:rPr>
          <w:sz w:val="16"/>
        </w:rPr>
      </w:pPr>
      <w:r w:rsidRPr="00A95AD9">
        <w:rPr>
          <w:sz w:val="16"/>
        </w:rPr>
        <w:t>Credibility as a Strategic Asset</w:t>
      </w:r>
    </w:p>
    <w:p w14:paraId="1125F545" w14:textId="77777777" w:rsidR="00AD43F9" w:rsidRPr="00A95AD9" w:rsidRDefault="00AD43F9" w:rsidP="00AD43F9">
      <w:pPr>
        <w:rPr>
          <w:sz w:val="16"/>
        </w:rPr>
      </w:pPr>
      <w:r w:rsidRPr="00A95AD9">
        <w:rPr>
          <w:sz w:val="16"/>
        </w:rPr>
        <w:t xml:space="preserve">Power alone is not enough to sustain leadership; credibility is what turns power into influence. The world’s confidence in U.S. commitments was once its greatest diplomatic asset. Today, that </w:t>
      </w:r>
      <w:r w:rsidRPr="00A95AD9">
        <w:rPr>
          <w:rStyle w:val="Emphasis"/>
          <w:highlight w:val="cyan"/>
        </w:rPr>
        <w:t>confidence is eroding</w:t>
      </w:r>
      <w:r w:rsidRPr="00A95AD9">
        <w:rPr>
          <w:sz w:val="16"/>
        </w:rPr>
        <w:t xml:space="preserve">. </w:t>
      </w:r>
      <w:r w:rsidRPr="00A95AD9">
        <w:rPr>
          <w:rStyle w:val="StyleUnderline"/>
        </w:rPr>
        <w:t xml:space="preserve">Foreign governments </w:t>
      </w:r>
      <w:r w:rsidRPr="00A95AD9">
        <w:rPr>
          <w:rStyle w:val="Emphasis"/>
        </w:rPr>
        <w:t>plan around</w:t>
      </w:r>
      <w:r w:rsidRPr="00A95AD9">
        <w:rPr>
          <w:rStyle w:val="StyleUnderline"/>
        </w:rPr>
        <w:t xml:space="preserve"> U.S. </w:t>
      </w:r>
      <w:r w:rsidRPr="00A95AD9">
        <w:rPr>
          <w:rStyle w:val="Emphasis"/>
        </w:rPr>
        <w:t>election cycles</w:t>
      </w:r>
      <w:r w:rsidRPr="00A95AD9">
        <w:rPr>
          <w:sz w:val="16"/>
        </w:rPr>
        <w:t xml:space="preserve">, expecting that a change in administration could overturn entire strategies. Political scientists Robert Jervis and Keren Yarhi-Milo have long argued that </w:t>
      </w:r>
      <w:r w:rsidRPr="00A95AD9">
        <w:rPr>
          <w:rStyle w:val="StyleUnderline"/>
          <w:highlight w:val="cyan"/>
        </w:rPr>
        <w:t>credibility</w:t>
      </w:r>
      <w:r w:rsidRPr="00A95AD9">
        <w:rPr>
          <w:sz w:val="16"/>
        </w:rPr>
        <w:t xml:space="preserve">, </w:t>
      </w:r>
      <w:r w:rsidRPr="00A95AD9">
        <w:rPr>
          <w:rStyle w:val="Emphasis"/>
        </w:rPr>
        <w:t>once</w:t>
      </w:r>
      <w:r w:rsidRPr="00A95AD9">
        <w:rPr>
          <w:sz w:val="16"/>
        </w:rPr>
        <w:t xml:space="preserve"> </w:t>
      </w:r>
      <w:r w:rsidRPr="00A95AD9">
        <w:rPr>
          <w:rStyle w:val="Emphasis"/>
        </w:rPr>
        <w:t>damaged</w:t>
      </w:r>
      <w:r w:rsidRPr="00A95AD9">
        <w:rPr>
          <w:sz w:val="16"/>
        </w:rPr>
        <w:t xml:space="preserve">, </w:t>
      </w:r>
      <w:r w:rsidRPr="00A95AD9">
        <w:rPr>
          <w:rStyle w:val="StyleUnderline"/>
          <w:highlight w:val="cyan"/>
        </w:rPr>
        <w:t>is</w:t>
      </w:r>
      <w:r w:rsidRPr="00A95AD9">
        <w:rPr>
          <w:rStyle w:val="StyleUnderline"/>
        </w:rPr>
        <w:t xml:space="preserve"> far </w:t>
      </w:r>
      <w:r w:rsidRPr="00A95AD9">
        <w:rPr>
          <w:rStyle w:val="Emphasis"/>
          <w:highlight w:val="cyan"/>
        </w:rPr>
        <w:t>hard</w:t>
      </w:r>
      <w:r w:rsidRPr="00A95AD9">
        <w:rPr>
          <w:rStyle w:val="Emphasis"/>
        </w:rPr>
        <w:t xml:space="preserve">er </w:t>
      </w:r>
      <w:r w:rsidRPr="00A95AD9">
        <w:rPr>
          <w:rStyle w:val="Emphasis"/>
          <w:highlight w:val="cyan"/>
        </w:rPr>
        <w:t>to restore</w:t>
      </w:r>
      <w:r w:rsidRPr="00A95AD9">
        <w:rPr>
          <w:sz w:val="16"/>
        </w:rPr>
        <w:t xml:space="preserve"> </w:t>
      </w:r>
      <w:r w:rsidRPr="00A95AD9">
        <w:rPr>
          <w:rStyle w:val="StyleUnderline"/>
        </w:rPr>
        <w:t xml:space="preserve">than material power, a truth now </w:t>
      </w:r>
      <w:r w:rsidRPr="00A95AD9">
        <w:rPr>
          <w:rStyle w:val="Emphasis"/>
        </w:rPr>
        <w:t>evident in</w:t>
      </w:r>
      <w:r w:rsidRPr="00A95AD9">
        <w:rPr>
          <w:rStyle w:val="StyleUnderline"/>
        </w:rPr>
        <w:t xml:space="preserve"> America’s </w:t>
      </w:r>
      <w:r w:rsidRPr="00A95AD9">
        <w:rPr>
          <w:rStyle w:val="Emphasis"/>
        </w:rPr>
        <w:t>strained alliances</w:t>
      </w:r>
      <w:r w:rsidRPr="00A95AD9">
        <w:rPr>
          <w:sz w:val="16"/>
        </w:rPr>
        <w:t>.</w:t>
      </w:r>
    </w:p>
    <w:p w14:paraId="19511C58" w14:textId="04B726E2" w:rsidR="00AD43F9" w:rsidRPr="00F53C93" w:rsidRDefault="006E281F" w:rsidP="005577C2">
      <w:pPr>
        <w:pStyle w:val="Analytic"/>
      </w:pPr>
      <w:r>
        <w:t xml:space="preserve">No reverse causal ev they solve polycrisis. Trump was never solving climate, disease, etc. pre-CBR. </w:t>
      </w:r>
    </w:p>
    <w:p w14:paraId="0E070C31" w14:textId="77777777" w:rsidR="005C3263" w:rsidRPr="00F53C93" w:rsidRDefault="005C3263" w:rsidP="005C3263">
      <w:pPr>
        <w:keepNext/>
        <w:keepLines/>
        <w:spacing w:before="40"/>
        <w:outlineLvl w:val="3"/>
        <w:rPr>
          <w:rFonts w:eastAsiaTheme="majorEastAsia" w:cstheme="majorBidi"/>
          <w:b/>
          <w:iCs/>
          <w:sz w:val="26"/>
        </w:rPr>
      </w:pPr>
      <w:bookmarkStart w:id="4" w:name="_Hlk215687057"/>
      <w:r w:rsidRPr="00F53C93">
        <w:rPr>
          <w:rFonts w:eastAsiaTheme="majorEastAsia" w:cstheme="majorBidi"/>
          <w:b/>
          <w:iCs/>
          <w:sz w:val="26"/>
        </w:rPr>
        <w:t>Trump doesn’t listen to experts</w:t>
      </w:r>
      <w:r>
        <w:rPr>
          <w:rFonts w:eastAsiaTheme="majorEastAsia" w:cstheme="majorBidi"/>
          <w:b/>
          <w:iCs/>
          <w:sz w:val="26"/>
        </w:rPr>
        <w:t xml:space="preserve"> when they don’t agree with him.</w:t>
      </w:r>
    </w:p>
    <w:p w14:paraId="3F6B6A46" w14:textId="77777777" w:rsidR="005C3263" w:rsidRPr="00F53C93" w:rsidRDefault="005C3263" w:rsidP="005C3263">
      <w:r w:rsidRPr="00F53C93">
        <w:t xml:space="preserve">Mary Louise </w:t>
      </w:r>
      <w:r w:rsidRPr="00F53C93">
        <w:rPr>
          <w:b/>
          <w:bCs/>
          <w:sz w:val="26"/>
        </w:rPr>
        <w:t>Kelly 25</w:t>
      </w:r>
      <w:r w:rsidRPr="00F53C93">
        <w:t>, Kelly is an American Broadcaster &amp; Author who Reports on Health Policy for NPR and is NPR's Senior Political Editor/Correspondent, "How a Distrust of Experts Is Shaping Government Policy Under Trump," NPR, 08/08/2025, https://www.npr.org/2025/08/08/nx-s1-5494569/how-a-distrust-of-experts-is-shaping-governme nt-policy-under-trump</w:t>
      </w:r>
    </w:p>
    <w:p w14:paraId="16D8DB4B" w14:textId="77777777" w:rsidR="005C3263" w:rsidRPr="00F53C93" w:rsidRDefault="005C3263" w:rsidP="005C3263">
      <w:pPr>
        <w:rPr>
          <w:sz w:val="14"/>
        </w:rPr>
      </w:pPr>
      <w:r w:rsidRPr="00F53C93">
        <w:rPr>
          <w:sz w:val="14"/>
        </w:rPr>
        <w:t>MARY LOUISE KELLY, HOST:</w:t>
      </w:r>
    </w:p>
    <w:p w14:paraId="18619A40" w14:textId="77777777" w:rsidR="005C3263" w:rsidRPr="00F53C93" w:rsidRDefault="005C3263" w:rsidP="005C3263">
      <w:pPr>
        <w:rPr>
          <w:sz w:val="14"/>
        </w:rPr>
      </w:pPr>
      <w:r w:rsidRPr="00F53C93">
        <w:rPr>
          <w:sz w:val="14"/>
        </w:rPr>
        <w:t xml:space="preserve">Last week, the </w:t>
      </w:r>
      <w:r w:rsidRPr="00F53C93">
        <w:rPr>
          <w:highlight w:val="cyan"/>
          <w:u w:val="single"/>
        </w:rPr>
        <w:t>Trump</w:t>
      </w:r>
      <w:r w:rsidRPr="00F53C93">
        <w:rPr>
          <w:sz w:val="14"/>
        </w:rPr>
        <w:t xml:space="preserve"> administration </w:t>
      </w:r>
      <w:r w:rsidRPr="00F53C93">
        <w:rPr>
          <w:iCs/>
          <w:highlight w:val="cyan"/>
          <w:u w:val="single"/>
          <w:bdr w:val="single" w:sz="8" w:space="0" w:color="auto"/>
        </w:rPr>
        <w:t>canceled</w:t>
      </w:r>
      <w:r w:rsidRPr="00F53C93">
        <w:rPr>
          <w:sz w:val="14"/>
        </w:rPr>
        <w:t xml:space="preserve"> approximately $</w:t>
      </w:r>
      <w:r w:rsidRPr="00F53C93">
        <w:rPr>
          <w:u w:val="single"/>
        </w:rPr>
        <w:t xml:space="preserve">500 million in </w:t>
      </w:r>
      <w:r w:rsidRPr="00F53C93">
        <w:rPr>
          <w:iCs/>
          <w:highlight w:val="cyan"/>
          <w:u w:val="single"/>
          <w:bdr w:val="single" w:sz="8" w:space="0" w:color="auto"/>
        </w:rPr>
        <w:t>contracts</w:t>
      </w:r>
      <w:r w:rsidRPr="00F53C93">
        <w:rPr>
          <w:highlight w:val="cyan"/>
          <w:u w:val="single"/>
        </w:rPr>
        <w:t xml:space="preserve"> to develop</w:t>
      </w:r>
      <w:r w:rsidRPr="00F53C93">
        <w:rPr>
          <w:u w:val="single"/>
        </w:rPr>
        <w:t xml:space="preserve"> mRNA </w:t>
      </w:r>
      <w:r w:rsidRPr="00F53C93">
        <w:rPr>
          <w:iCs/>
          <w:highlight w:val="cyan"/>
          <w:u w:val="single"/>
          <w:bdr w:val="single" w:sz="8" w:space="0" w:color="auto"/>
        </w:rPr>
        <w:t>vaccines</w:t>
      </w:r>
      <w:r w:rsidRPr="00F53C93">
        <w:rPr>
          <w:sz w:val="14"/>
        </w:rPr>
        <w:t xml:space="preserve"> that protect the nation against future viral threats. The move alarmed public health experts. That was big news. But </w:t>
      </w:r>
      <w:r w:rsidRPr="00F53C93">
        <w:rPr>
          <w:iCs/>
          <w:highlight w:val="cyan"/>
          <w:u w:val="single"/>
          <w:bdr w:val="single" w:sz="8" w:space="0" w:color="auto"/>
        </w:rPr>
        <w:t>disregarding</w:t>
      </w:r>
      <w:r w:rsidRPr="00F53C93">
        <w:rPr>
          <w:u w:val="single"/>
        </w:rPr>
        <w:t xml:space="preserve"> the advice</w:t>
      </w:r>
      <w:r w:rsidRPr="00F53C93">
        <w:rPr>
          <w:sz w:val="14"/>
        </w:rPr>
        <w:t xml:space="preserve"> </w:t>
      </w:r>
      <w:r w:rsidRPr="00F53C93">
        <w:rPr>
          <w:u w:val="single"/>
        </w:rPr>
        <w:t xml:space="preserve">of </w:t>
      </w:r>
      <w:r w:rsidRPr="00F53C93">
        <w:rPr>
          <w:iCs/>
          <w:highlight w:val="cyan"/>
          <w:u w:val="single"/>
          <w:bdr w:val="single" w:sz="8" w:space="0" w:color="auto"/>
        </w:rPr>
        <w:t>experts</w:t>
      </w:r>
      <w:r w:rsidRPr="00F53C93">
        <w:rPr>
          <w:highlight w:val="cyan"/>
          <w:u w:val="single"/>
        </w:rPr>
        <w:t xml:space="preserve"> is </w:t>
      </w:r>
      <w:r w:rsidRPr="00F53C93">
        <w:rPr>
          <w:iCs/>
          <w:highlight w:val="cyan"/>
          <w:u w:val="single"/>
          <w:bdr w:val="single" w:sz="8" w:space="0" w:color="auto"/>
        </w:rPr>
        <w:t>nothing new</w:t>
      </w:r>
      <w:r w:rsidRPr="00F53C93">
        <w:rPr>
          <w:u w:val="single"/>
        </w:rPr>
        <w:t xml:space="preserve"> for this admin</w:t>
      </w:r>
      <w:r w:rsidRPr="00F53C93">
        <w:rPr>
          <w:sz w:val="14"/>
        </w:rPr>
        <w:t xml:space="preserve">istration, </w:t>
      </w:r>
      <w:r w:rsidRPr="00F53C93">
        <w:rPr>
          <w:u w:val="single"/>
        </w:rPr>
        <w:t xml:space="preserve">whether it's </w:t>
      </w:r>
      <w:r w:rsidRPr="00F53C93">
        <w:rPr>
          <w:highlight w:val="cyan"/>
          <w:u w:val="single"/>
        </w:rPr>
        <w:t xml:space="preserve">about </w:t>
      </w:r>
      <w:r w:rsidRPr="00F53C93">
        <w:rPr>
          <w:iCs/>
          <w:highlight w:val="cyan"/>
          <w:u w:val="single"/>
          <w:bdr w:val="single" w:sz="8" w:space="0" w:color="auto"/>
        </w:rPr>
        <w:t>health</w:t>
      </w:r>
      <w:r w:rsidRPr="00F53C93">
        <w:rPr>
          <w:sz w:val="14"/>
        </w:rPr>
        <w:t xml:space="preserve"> policy </w:t>
      </w:r>
      <w:r w:rsidRPr="00F53C93">
        <w:rPr>
          <w:u w:val="single"/>
        </w:rPr>
        <w:t xml:space="preserve">or </w:t>
      </w:r>
      <w:r w:rsidRPr="00F53C93">
        <w:rPr>
          <w:iCs/>
          <w:u w:val="single"/>
          <w:bdr w:val="single" w:sz="8" w:space="0" w:color="auto"/>
        </w:rPr>
        <w:t>other areas</w:t>
      </w:r>
      <w:r w:rsidRPr="00F53C93">
        <w:rPr>
          <w:u w:val="single"/>
        </w:rPr>
        <w:t xml:space="preserve"> of </w:t>
      </w:r>
      <w:r w:rsidRPr="00F53C93">
        <w:rPr>
          <w:iCs/>
          <w:u w:val="single"/>
          <w:bdr w:val="single" w:sz="8" w:space="0" w:color="auto"/>
        </w:rPr>
        <w:t>government work</w:t>
      </w:r>
      <w:r w:rsidRPr="00F53C93">
        <w:rPr>
          <w:sz w:val="14"/>
        </w:rPr>
        <w:t xml:space="preserve"> </w:t>
      </w:r>
      <w:r w:rsidRPr="00F53C93">
        <w:rPr>
          <w:u w:val="single"/>
        </w:rPr>
        <w:t>like</w:t>
      </w:r>
      <w:r w:rsidRPr="00F53C93">
        <w:rPr>
          <w:sz w:val="14"/>
        </w:rPr>
        <w:t xml:space="preserve">, say, </w:t>
      </w:r>
      <w:r w:rsidRPr="00F53C93">
        <w:rPr>
          <w:u w:val="single"/>
        </w:rPr>
        <w:t xml:space="preserve">the </w:t>
      </w:r>
      <w:r w:rsidRPr="00F53C93">
        <w:rPr>
          <w:iCs/>
          <w:highlight w:val="cyan"/>
          <w:u w:val="single"/>
          <w:bdr w:val="single" w:sz="8" w:space="0" w:color="auto"/>
        </w:rPr>
        <w:t>econ</w:t>
      </w:r>
      <w:r w:rsidRPr="00F53C93">
        <w:rPr>
          <w:sz w:val="14"/>
        </w:rPr>
        <w:t xml:space="preserve">omy </w:t>
      </w:r>
      <w:r w:rsidRPr="00F53C93">
        <w:rPr>
          <w:highlight w:val="cyan"/>
          <w:u w:val="single"/>
        </w:rPr>
        <w:t>or</w:t>
      </w:r>
      <w:r w:rsidRPr="00F53C93">
        <w:rPr>
          <w:u w:val="single"/>
        </w:rPr>
        <w:t xml:space="preserve"> </w:t>
      </w:r>
      <w:r w:rsidRPr="00F53C93">
        <w:rPr>
          <w:iCs/>
          <w:u w:val="single"/>
          <w:bdr w:val="single" w:sz="8" w:space="0" w:color="auto"/>
        </w:rPr>
        <w:t xml:space="preserve">foreign </w:t>
      </w:r>
      <w:r w:rsidRPr="00F53C93">
        <w:rPr>
          <w:iCs/>
          <w:highlight w:val="cyan"/>
          <w:u w:val="single"/>
          <w:bdr w:val="single" w:sz="8" w:space="0" w:color="auto"/>
        </w:rPr>
        <w:t>aid</w:t>
      </w:r>
      <w:r w:rsidRPr="00F53C93">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3674018" w14:textId="77777777" w:rsidR="005C3263" w:rsidRPr="00F53C93" w:rsidRDefault="005C3263" w:rsidP="005C3263">
      <w:pPr>
        <w:rPr>
          <w:sz w:val="14"/>
        </w:rPr>
      </w:pPr>
      <w:r w:rsidRPr="00F53C93">
        <w:rPr>
          <w:sz w:val="14"/>
        </w:rPr>
        <w:t>DOMENICO MONTANARO, BYLINE: This decision at HHS canceling all this money for mRNA vaccines is kind of wild to me because it feels like a reversal from Trump's first term. He pushed to develop these vaccines in the first place.</w:t>
      </w:r>
    </w:p>
    <w:p w14:paraId="5B12D76C" w14:textId="77777777" w:rsidR="005C3263" w:rsidRPr="00F53C93" w:rsidRDefault="005C3263" w:rsidP="005C3263">
      <w:pPr>
        <w:rPr>
          <w:sz w:val="14"/>
        </w:rPr>
      </w:pPr>
      <w:r w:rsidRPr="00F53C93">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CDF2A10" w14:textId="77777777" w:rsidR="005C3263" w:rsidRPr="00F53C93" w:rsidRDefault="005C3263" w:rsidP="005C3263">
      <w:pPr>
        <w:rPr>
          <w:sz w:val="14"/>
        </w:rPr>
      </w:pPr>
      <w:r w:rsidRPr="00F53C93">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85DB43B" w14:textId="77777777" w:rsidR="005C3263" w:rsidRPr="00F53C93" w:rsidRDefault="005C3263" w:rsidP="005C3263">
      <w:pPr>
        <w:rPr>
          <w:sz w:val="14"/>
        </w:rPr>
      </w:pPr>
      <w:r w:rsidRPr="00F53C93">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DD7FE31" w14:textId="77777777" w:rsidR="005C3263" w:rsidRPr="00F53C93" w:rsidRDefault="005C3263" w:rsidP="005C3263">
      <w:pPr>
        <w:rPr>
          <w:u w:val="single"/>
        </w:rPr>
      </w:pPr>
      <w:r w:rsidRPr="00F53C93">
        <w:rPr>
          <w:sz w:val="14"/>
        </w:rPr>
        <w:t xml:space="preserve">There was a huge overlap with RFK Jr.'s base of people who'd long, you know, been seen as on the fringe, and Trump needed them in 2024. But </w:t>
      </w:r>
      <w:r w:rsidRPr="00F53C93">
        <w:rPr>
          <w:u w:val="single"/>
        </w:rPr>
        <w:t>Trump</w:t>
      </w:r>
      <w:r w:rsidRPr="00F53C93">
        <w:rPr>
          <w:sz w:val="14"/>
        </w:rPr>
        <w:t xml:space="preserve"> really doesn't have very strongly held beliefs on this topic. You know, remember, he's also </w:t>
      </w:r>
      <w:r w:rsidRPr="00F53C93">
        <w:rPr>
          <w:u w:val="single"/>
        </w:rPr>
        <w:t>expressed</w:t>
      </w:r>
      <w:r w:rsidRPr="00F53C93">
        <w:rPr>
          <w:sz w:val="14"/>
        </w:rPr>
        <w:t xml:space="preserve"> his own </w:t>
      </w:r>
      <w:r w:rsidRPr="00F53C93">
        <w:rPr>
          <w:iCs/>
          <w:u w:val="single"/>
          <w:bdr w:val="single" w:sz="8" w:space="0" w:color="auto"/>
        </w:rPr>
        <w:t>skepticism</w:t>
      </w:r>
      <w:r w:rsidRPr="00F53C93">
        <w:rPr>
          <w:u w:val="single"/>
        </w:rPr>
        <w:t xml:space="preserve"> about </w:t>
      </w:r>
      <w:r w:rsidRPr="00F53C93">
        <w:rPr>
          <w:iCs/>
          <w:u w:val="single"/>
          <w:bdr w:val="single" w:sz="8" w:space="0" w:color="auto"/>
        </w:rPr>
        <w:t>vaccines</w:t>
      </w:r>
      <w:r w:rsidRPr="00F53C93">
        <w:rPr>
          <w:sz w:val="14"/>
        </w:rPr>
        <w:t xml:space="preserve">, so </w:t>
      </w:r>
      <w:r w:rsidRPr="00F53C93">
        <w:rPr>
          <w:u w:val="single"/>
        </w:rPr>
        <w:t xml:space="preserve">now Trump's allowing </w:t>
      </w:r>
      <w:r w:rsidRPr="00F53C93">
        <w:rPr>
          <w:iCs/>
          <w:u w:val="single"/>
          <w:bdr w:val="single" w:sz="8" w:space="0" w:color="auto"/>
        </w:rPr>
        <w:t>RFK Jr</w:t>
      </w:r>
      <w:r w:rsidRPr="00F53C93">
        <w:rPr>
          <w:u w:val="single"/>
        </w:rPr>
        <w:t xml:space="preserve">. the </w:t>
      </w:r>
      <w:r w:rsidRPr="00F53C93">
        <w:rPr>
          <w:iCs/>
          <w:u w:val="single"/>
          <w:bdr w:val="single" w:sz="8" w:space="0" w:color="auto"/>
        </w:rPr>
        <w:t>room</w:t>
      </w:r>
      <w:r w:rsidRPr="00F53C93">
        <w:rPr>
          <w:u w:val="single"/>
        </w:rPr>
        <w:t xml:space="preserve"> to </w:t>
      </w:r>
      <w:r w:rsidRPr="00F53C93">
        <w:rPr>
          <w:iCs/>
          <w:u w:val="single"/>
          <w:bdr w:val="single" w:sz="8" w:space="0" w:color="auto"/>
        </w:rPr>
        <w:t>run</w:t>
      </w:r>
      <w:r w:rsidRPr="00F53C93">
        <w:rPr>
          <w:sz w:val="14"/>
        </w:rPr>
        <w:t xml:space="preserve">, regardless of the best science because his movement and that of so </w:t>
      </w:r>
      <w:r w:rsidRPr="00F53C93">
        <w:rPr>
          <w:u w:val="single"/>
        </w:rPr>
        <w:t xml:space="preserve">many right-wing </w:t>
      </w:r>
      <w:r w:rsidRPr="00F53C93">
        <w:rPr>
          <w:iCs/>
          <w:highlight w:val="cyan"/>
          <w:u w:val="single"/>
          <w:bdr w:val="single" w:sz="8" w:space="0" w:color="auto"/>
        </w:rPr>
        <w:t>populist</w:t>
      </w:r>
      <w:r w:rsidRPr="00F53C93">
        <w:rPr>
          <w:sz w:val="14"/>
        </w:rPr>
        <w:t xml:space="preserve"> movement</w:t>
      </w:r>
      <w:r w:rsidRPr="00F53C93">
        <w:rPr>
          <w:iCs/>
          <w:highlight w:val="cyan"/>
          <w:u w:val="single"/>
          <w:bdr w:val="single" w:sz="8" w:space="0" w:color="auto"/>
        </w:rPr>
        <w:t>s</w:t>
      </w:r>
      <w:r w:rsidRPr="00F53C93">
        <w:rPr>
          <w:sz w:val="14"/>
        </w:rPr>
        <w:t xml:space="preserve"> around the world, by the way, </w:t>
      </w:r>
      <w:r w:rsidRPr="00F53C93">
        <w:rPr>
          <w:u w:val="single"/>
        </w:rPr>
        <w:t xml:space="preserve">are </w:t>
      </w:r>
      <w:r w:rsidRPr="00F53C93">
        <w:rPr>
          <w:iCs/>
          <w:highlight w:val="cyan"/>
          <w:u w:val="single"/>
          <w:bdr w:val="single" w:sz="8" w:space="0" w:color="auto"/>
        </w:rPr>
        <w:t>depend</w:t>
      </w:r>
      <w:r w:rsidRPr="00F53C93">
        <w:rPr>
          <w:iCs/>
          <w:u w:val="single"/>
          <w:bdr w:val="single" w:sz="8" w:space="0" w:color="auto"/>
        </w:rPr>
        <w:t>ent</w:t>
      </w:r>
      <w:r w:rsidRPr="00F53C93">
        <w:rPr>
          <w:u w:val="single"/>
        </w:rPr>
        <w:t xml:space="preserve"> </w:t>
      </w:r>
      <w:r w:rsidRPr="00F53C93">
        <w:rPr>
          <w:highlight w:val="cyan"/>
          <w:u w:val="single"/>
        </w:rPr>
        <w:t>on</w:t>
      </w:r>
      <w:r w:rsidRPr="00F53C93">
        <w:rPr>
          <w:u w:val="single"/>
        </w:rPr>
        <w:t xml:space="preserve"> this </w:t>
      </w:r>
      <w:r w:rsidRPr="00F53C93">
        <w:rPr>
          <w:iCs/>
          <w:highlight w:val="cyan"/>
          <w:u w:val="single"/>
          <w:bdr w:val="single" w:sz="8" w:space="0" w:color="auto"/>
        </w:rPr>
        <w:t>distrust</w:t>
      </w:r>
      <w:r w:rsidRPr="00F53C93">
        <w:rPr>
          <w:highlight w:val="cyan"/>
          <w:u w:val="single"/>
        </w:rPr>
        <w:t xml:space="preserve"> of </w:t>
      </w:r>
      <w:r w:rsidRPr="00F53C93">
        <w:rPr>
          <w:iCs/>
          <w:highlight w:val="cyan"/>
          <w:u w:val="single"/>
          <w:bdr w:val="single" w:sz="8" w:space="0" w:color="auto"/>
        </w:rPr>
        <w:t>expertise</w:t>
      </w:r>
      <w:r w:rsidRPr="00F53C93">
        <w:rPr>
          <w:u w:val="single"/>
        </w:rPr>
        <w:t>.</w:t>
      </w:r>
    </w:p>
    <w:p w14:paraId="423F97EF" w14:textId="77777777" w:rsidR="005C3263" w:rsidRPr="00F53C93" w:rsidRDefault="005C3263" w:rsidP="005C3263">
      <w:pPr>
        <w:rPr>
          <w:sz w:val="14"/>
        </w:rPr>
      </w:pPr>
      <w:r w:rsidRPr="00F53C93">
        <w:rPr>
          <w:sz w:val="14"/>
        </w:rPr>
        <w:t xml:space="preserve">SIMMONS-DUFFIN: Yeah. And, you know, Secretary </w:t>
      </w:r>
      <w:r w:rsidRPr="00F53C93">
        <w:rPr>
          <w:highlight w:val="cyan"/>
          <w:u w:val="single"/>
        </w:rPr>
        <w:t>Kennedy</w:t>
      </w:r>
      <w:r w:rsidRPr="00F53C93">
        <w:rPr>
          <w:sz w:val="14"/>
        </w:rPr>
        <w:t xml:space="preserve"> has really </w:t>
      </w:r>
      <w:r w:rsidRPr="00F53C93">
        <w:rPr>
          <w:iCs/>
          <w:highlight w:val="cyan"/>
          <w:u w:val="single"/>
          <w:bdr w:val="single" w:sz="8" w:space="0" w:color="auto"/>
        </w:rPr>
        <w:t>disparaged</w:t>
      </w:r>
      <w:r w:rsidRPr="00F53C93">
        <w:rPr>
          <w:sz w:val="14"/>
        </w:rPr>
        <w:t xml:space="preserve"> </w:t>
      </w:r>
      <w:r w:rsidRPr="00F53C93">
        <w:rPr>
          <w:highlight w:val="cyan"/>
          <w:u w:val="single"/>
        </w:rPr>
        <w:t>the</w:t>
      </w:r>
      <w:r w:rsidRPr="00F53C93">
        <w:rPr>
          <w:sz w:val="14"/>
        </w:rPr>
        <w:t xml:space="preserve"> Department of </w:t>
      </w:r>
      <w:r w:rsidRPr="00F53C93">
        <w:rPr>
          <w:iCs/>
          <w:highlight w:val="cyan"/>
          <w:u w:val="single"/>
          <w:bdr w:val="single" w:sz="8" w:space="0" w:color="auto"/>
        </w:rPr>
        <w:t>H</w:t>
      </w:r>
      <w:r w:rsidRPr="00F53C93">
        <w:rPr>
          <w:sz w:val="14"/>
        </w:rPr>
        <w:t xml:space="preserve">ealth and </w:t>
      </w:r>
      <w:r w:rsidRPr="00F53C93">
        <w:rPr>
          <w:iCs/>
          <w:highlight w:val="cyan"/>
          <w:u w:val="single"/>
          <w:bdr w:val="single" w:sz="8" w:space="0" w:color="auto"/>
        </w:rPr>
        <w:t>H</w:t>
      </w:r>
      <w:r w:rsidRPr="00F53C93">
        <w:rPr>
          <w:sz w:val="14"/>
        </w:rPr>
        <w:t xml:space="preserve">uman </w:t>
      </w:r>
      <w:r w:rsidRPr="00F53C93">
        <w:rPr>
          <w:iCs/>
          <w:highlight w:val="cyan"/>
          <w:u w:val="single"/>
          <w:bdr w:val="single" w:sz="8" w:space="0" w:color="auto"/>
        </w:rPr>
        <w:t>S</w:t>
      </w:r>
      <w:r w:rsidRPr="00F53C93">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F53C93">
        <w:rPr>
          <w:u w:val="single"/>
        </w:rPr>
        <w:t xml:space="preserve">he doesn't just </w:t>
      </w:r>
      <w:r w:rsidRPr="00F53C93">
        <w:rPr>
          <w:highlight w:val="cyan"/>
          <w:u w:val="single"/>
        </w:rPr>
        <w:t>say</w:t>
      </w:r>
      <w:r w:rsidRPr="00F53C93">
        <w:rPr>
          <w:sz w:val="14"/>
        </w:rPr>
        <w:t xml:space="preserve"> these </w:t>
      </w:r>
      <w:r w:rsidRPr="00F53C93">
        <w:rPr>
          <w:iCs/>
          <w:highlight w:val="cyan"/>
          <w:u w:val="single"/>
          <w:bdr w:val="single" w:sz="8" w:space="0" w:color="auto"/>
        </w:rPr>
        <w:t>experts</w:t>
      </w:r>
      <w:r w:rsidRPr="00F53C93">
        <w:rPr>
          <w:u w:val="single"/>
        </w:rPr>
        <w:t xml:space="preserve"> are </w:t>
      </w:r>
      <w:r w:rsidRPr="00F53C93">
        <w:rPr>
          <w:iCs/>
          <w:u w:val="single"/>
          <w:bdr w:val="single" w:sz="8" w:space="0" w:color="auto"/>
        </w:rPr>
        <w:t>ineffective</w:t>
      </w:r>
      <w:r w:rsidRPr="00F53C93">
        <w:rPr>
          <w:sz w:val="14"/>
        </w:rPr>
        <w:t xml:space="preserve">. </w:t>
      </w:r>
      <w:r w:rsidRPr="00F53C93">
        <w:rPr>
          <w:u w:val="single"/>
        </w:rPr>
        <w:t>He told Lara Trump on Fox News</w:t>
      </w:r>
      <w:r w:rsidRPr="00F53C93">
        <w:rPr>
          <w:sz w:val="14"/>
        </w:rPr>
        <w:t xml:space="preserve"> that </w:t>
      </w:r>
      <w:r w:rsidRPr="00F53C93">
        <w:rPr>
          <w:u w:val="single"/>
        </w:rPr>
        <w:t xml:space="preserve">they're </w:t>
      </w:r>
      <w:r w:rsidRPr="00F53C93">
        <w:rPr>
          <w:iCs/>
          <w:u w:val="single"/>
          <w:bdr w:val="single" w:sz="8" w:space="0" w:color="auto"/>
        </w:rPr>
        <w:t xml:space="preserve">deliberately </w:t>
      </w:r>
      <w:r w:rsidRPr="00F53C93">
        <w:rPr>
          <w:iCs/>
          <w:highlight w:val="cyan"/>
          <w:u w:val="single"/>
          <w:bdr w:val="single" w:sz="8" w:space="0" w:color="auto"/>
        </w:rPr>
        <w:t>manipulat</w:t>
      </w:r>
      <w:r w:rsidRPr="00F53C93">
        <w:rPr>
          <w:iCs/>
          <w:u w:val="single"/>
          <w:bdr w:val="single" w:sz="8" w:space="0" w:color="auto"/>
        </w:rPr>
        <w:t>ing</w:t>
      </w:r>
      <w:r w:rsidRPr="00F53C93">
        <w:rPr>
          <w:u w:val="single"/>
        </w:rPr>
        <w:t xml:space="preserv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truth</w:t>
      </w:r>
      <w:r w:rsidRPr="00F53C93">
        <w:rPr>
          <w:sz w:val="14"/>
          <w:highlight w:val="cyan"/>
        </w:rPr>
        <w:t>.</w:t>
      </w:r>
    </w:p>
    <w:p w14:paraId="1CB48883" w14:textId="77777777" w:rsidR="005C3263" w:rsidRPr="00F53C93" w:rsidRDefault="005C3263" w:rsidP="005C3263">
      <w:pPr>
        <w:rPr>
          <w:sz w:val="14"/>
        </w:rPr>
      </w:pPr>
      <w:r w:rsidRPr="00F53C93">
        <w:rPr>
          <w:sz w:val="14"/>
        </w:rPr>
        <w:t>(SOUNDBITE OF ARCHIVED RECORDING)</w:t>
      </w:r>
    </w:p>
    <w:p w14:paraId="54E5D784" w14:textId="77777777" w:rsidR="005C3263" w:rsidRPr="00F53C93" w:rsidRDefault="005C3263" w:rsidP="005C3263">
      <w:pPr>
        <w:rPr>
          <w:sz w:val="14"/>
        </w:rPr>
      </w:pPr>
      <w:r w:rsidRPr="00F53C93">
        <w:rPr>
          <w:sz w:val="14"/>
        </w:rPr>
        <w:t>ROBERT F KENNEDY JR: There's all kinds of biases, and we need to have a system in place that will account for those biases and that will produce the best gold-standard science for Americans and evidence-based medicine.</w:t>
      </w:r>
    </w:p>
    <w:p w14:paraId="1089B933" w14:textId="77777777" w:rsidR="005C3263" w:rsidRPr="00F53C93" w:rsidRDefault="005C3263" w:rsidP="005C3263">
      <w:pPr>
        <w:rPr>
          <w:sz w:val="14"/>
        </w:rPr>
      </w:pPr>
      <w:r w:rsidRPr="00F53C93">
        <w:rPr>
          <w:sz w:val="14"/>
        </w:rPr>
        <w:t xml:space="preserve">SIMMONS-DUFFIN: </w:t>
      </w:r>
      <w:r w:rsidRPr="00F53C93">
        <w:rPr>
          <w:u w:val="single"/>
        </w:rPr>
        <w:t xml:space="preserve">Kennedy talks about gold-standard science </w:t>
      </w:r>
      <w:r w:rsidRPr="00F53C93">
        <w:rPr>
          <w:iCs/>
          <w:u w:val="single"/>
          <w:bdr w:val="single" w:sz="8" w:space="0" w:color="auto"/>
        </w:rPr>
        <w:t>constantly</w:t>
      </w:r>
      <w:r w:rsidRPr="00F53C93">
        <w:rPr>
          <w:sz w:val="14"/>
        </w:rPr>
        <w:t xml:space="preserve">, </w:t>
      </w:r>
      <w:r w:rsidRPr="00F53C93">
        <w:rPr>
          <w:u w:val="single"/>
        </w:rPr>
        <w:t>but</w:t>
      </w:r>
      <w:r w:rsidRPr="00F53C93">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F53C93">
        <w:rPr>
          <w:u w:val="single"/>
        </w:rPr>
        <w:t>he seems to be using it as a filter for what research gets funding and credibility and what can be brushed aside.</w:t>
      </w:r>
    </w:p>
    <w:p w14:paraId="0E928FA1" w14:textId="77777777" w:rsidR="005C3263" w:rsidRPr="00F53C93" w:rsidRDefault="005C3263" w:rsidP="005C3263">
      <w:pPr>
        <w:rPr>
          <w:sz w:val="14"/>
        </w:rPr>
      </w:pPr>
      <w:r w:rsidRPr="00F53C93">
        <w:rPr>
          <w:sz w:val="14"/>
        </w:rPr>
        <w:t xml:space="preserve">MONTANARO: Yeah. And </w:t>
      </w:r>
      <w:r w:rsidRPr="00F53C93">
        <w:rPr>
          <w:iCs/>
          <w:u w:val="single"/>
          <w:bdr w:val="single" w:sz="8" w:space="0" w:color="auto"/>
        </w:rPr>
        <w:t>Kennedy</w:t>
      </w:r>
      <w:r w:rsidRPr="00F53C93">
        <w:rPr>
          <w:sz w:val="14"/>
        </w:rPr>
        <w:t xml:space="preserve"> </w:t>
      </w:r>
      <w:r w:rsidRPr="00F53C93">
        <w:rPr>
          <w:u w:val="single"/>
        </w:rPr>
        <w:t>isn't the only member of this admin</w:t>
      </w:r>
      <w:r w:rsidRPr="00F53C93">
        <w:rPr>
          <w:sz w:val="14"/>
        </w:rPr>
        <w:t xml:space="preserve">istration </w:t>
      </w:r>
      <w:r w:rsidRPr="00F53C93">
        <w:rPr>
          <w:u w:val="single"/>
        </w:rPr>
        <w:t xml:space="preserve">with a </w:t>
      </w:r>
      <w:r w:rsidRPr="00F53C93">
        <w:rPr>
          <w:iCs/>
          <w:u w:val="single"/>
          <w:bdr w:val="single" w:sz="8" w:space="0" w:color="auto"/>
        </w:rPr>
        <w:t>deep distrust</w:t>
      </w:r>
      <w:r w:rsidRPr="00F53C93">
        <w:rPr>
          <w:u w:val="single"/>
        </w:rPr>
        <w:t xml:space="preserve"> of </w:t>
      </w:r>
      <w:r w:rsidRPr="00F53C93">
        <w:rPr>
          <w:iCs/>
          <w:u w:val="single"/>
          <w:bdr w:val="single" w:sz="8" w:space="0" w:color="auto"/>
        </w:rPr>
        <w:t>experts</w:t>
      </w:r>
      <w:r w:rsidRPr="00F53C93">
        <w:rPr>
          <w:sz w:val="14"/>
        </w:rPr>
        <w:t xml:space="preserve">. You know, </w:t>
      </w:r>
      <w:r w:rsidRPr="00F53C93">
        <w:rPr>
          <w:u w:val="single"/>
        </w:rPr>
        <w:t xml:space="preserve">there's this anti-elitism, </w:t>
      </w:r>
      <w:r w:rsidRPr="00F53C93">
        <w:rPr>
          <w:iCs/>
          <w:u w:val="single"/>
          <w:bdr w:val="single" w:sz="8" w:space="0" w:color="auto"/>
        </w:rPr>
        <w:t>anti-intellectualism</w:t>
      </w:r>
      <w:r w:rsidRPr="00F53C93">
        <w:rPr>
          <w:sz w:val="14"/>
        </w:rPr>
        <w:t xml:space="preserve">, this distrust in the experts. </w:t>
      </w:r>
      <w:r w:rsidRPr="00F53C93">
        <w:rPr>
          <w:u w:val="single"/>
        </w:rPr>
        <w:t xml:space="preserve">It's really something that's </w:t>
      </w:r>
      <w:r w:rsidRPr="00F53C93">
        <w:rPr>
          <w:iCs/>
          <w:u w:val="single"/>
          <w:bdr w:val="single" w:sz="8" w:space="0" w:color="auto"/>
        </w:rPr>
        <w:t>fueled</w:t>
      </w:r>
      <w:r w:rsidRPr="00F53C93">
        <w:rPr>
          <w:u w:val="single"/>
        </w:rPr>
        <w:t xml:space="preserve"> Trump's </w:t>
      </w:r>
      <w:r w:rsidRPr="00F53C93">
        <w:rPr>
          <w:iCs/>
          <w:u w:val="single"/>
          <w:bdr w:val="single" w:sz="8" w:space="0" w:color="auto"/>
        </w:rPr>
        <w:t>politics</w:t>
      </w:r>
      <w:r w:rsidRPr="00F53C93">
        <w:rPr>
          <w:sz w:val="14"/>
        </w:rPr>
        <w:t xml:space="preserve">. That was made explicit in the October vice presidential debate. Listen to now-Vice President </w:t>
      </w:r>
      <w:r w:rsidRPr="00F53C93">
        <w:rPr>
          <w:iCs/>
          <w:u w:val="single"/>
          <w:bdr w:val="single" w:sz="8" w:space="0" w:color="auto"/>
        </w:rPr>
        <w:t xml:space="preserve">JD </w:t>
      </w:r>
      <w:r w:rsidRPr="00F53C93">
        <w:rPr>
          <w:iCs/>
          <w:highlight w:val="cyan"/>
          <w:u w:val="single"/>
          <w:bdr w:val="single" w:sz="8" w:space="0" w:color="auto"/>
        </w:rPr>
        <w:t>Vance</w:t>
      </w:r>
      <w:r w:rsidRPr="00F53C93">
        <w:rPr>
          <w:sz w:val="14"/>
        </w:rPr>
        <w:t xml:space="preserve"> then strongly disagreeing with the idea that it's important to listen to the experts - in this case - about health.</w:t>
      </w:r>
    </w:p>
    <w:p w14:paraId="279CCC83" w14:textId="77777777" w:rsidR="005C3263" w:rsidRPr="00F53C93" w:rsidRDefault="005C3263" w:rsidP="005C3263">
      <w:pPr>
        <w:rPr>
          <w:sz w:val="14"/>
        </w:rPr>
      </w:pPr>
      <w:r w:rsidRPr="00F53C93">
        <w:rPr>
          <w:sz w:val="14"/>
        </w:rPr>
        <w:t>(SOUNDBITE OF ARCHIVED RECORDING)</w:t>
      </w:r>
    </w:p>
    <w:p w14:paraId="455E79D5" w14:textId="77777777" w:rsidR="005C3263" w:rsidRPr="00F53C93" w:rsidRDefault="005C3263" w:rsidP="005C3263">
      <w:pPr>
        <w:rPr>
          <w:sz w:val="14"/>
        </w:rPr>
      </w:pPr>
      <w:r w:rsidRPr="00F53C93">
        <w:rPr>
          <w:sz w:val="14"/>
        </w:rPr>
        <w:t>VICE PRESIDENT JD VANCE</w:t>
      </w:r>
      <w:r w:rsidRPr="00F53C93">
        <w:rPr>
          <w:highlight w:val="cyan"/>
          <w:u w:val="single"/>
        </w:rPr>
        <w:t>:</w:t>
      </w:r>
      <w:r w:rsidRPr="00F53C93">
        <w:rPr>
          <w:u w:val="single"/>
        </w:rPr>
        <w:t xml:space="preserve"> </w:t>
      </w:r>
      <w:r w:rsidRPr="00F53C93">
        <w:rPr>
          <w:sz w:val="14"/>
        </w:rPr>
        <w:t xml:space="preserve">So many of the </w:t>
      </w:r>
      <w:r w:rsidRPr="00F53C93">
        <w:rPr>
          <w:iCs/>
          <w:highlight w:val="cyan"/>
          <w:u w:val="single"/>
          <w:bdr w:val="single" w:sz="8" w:space="0" w:color="auto"/>
        </w:rPr>
        <w:t>drugs</w:t>
      </w:r>
      <w:r w:rsidRPr="00F53C93">
        <w:rPr>
          <w:sz w:val="14"/>
        </w:rPr>
        <w:t xml:space="preserve">, the pharmaceuticals that we put in the bodies of our children </w:t>
      </w:r>
      <w:r w:rsidRPr="00F53C93">
        <w:rPr>
          <w:highlight w:val="cyan"/>
          <w:u w:val="single"/>
        </w:rPr>
        <w:t>are</w:t>
      </w:r>
      <w:r w:rsidRPr="00F53C93">
        <w:rPr>
          <w:sz w:val="14"/>
          <w:highlight w:val="cyan"/>
        </w:rPr>
        <w:t xml:space="preserve"> </w:t>
      </w:r>
      <w:r w:rsidRPr="00F53C93">
        <w:rPr>
          <w:iCs/>
          <w:highlight w:val="cyan"/>
          <w:u w:val="single"/>
          <w:bdr w:val="single" w:sz="8" w:space="0" w:color="auto"/>
        </w:rPr>
        <w:t>manufactured</w:t>
      </w:r>
      <w:r w:rsidRPr="00F53C93">
        <w:rPr>
          <w:u w:val="single"/>
        </w:rPr>
        <w:t xml:space="preserve"> </w:t>
      </w:r>
      <w:r w:rsidRPr="00F53C93">
        <w:rPr>
          <w:highlight w:val="cyan"/>
          <w:u w:val="single"/>
        </w:rPr>
        <w:t xml:space="preserve">by nations that </w:t>
      </w:r>
      <w:r w:rsidRPr="00F53C93">
        <w:rPr>
          <w:iCs/>
          <w:highlight w:val="cyan"/>
          <w:u w:val="single"/>
          <w:bdr w:val="single" w:sz="8" w:space="0" w:color="auto"/>
        </w:rPr>
        <w:t>hate us</w:t>
      </w:r>
      <w:r w:rsidRPr="00F53C93">
        <w:rPr>
          <w:sz w:val="14"/>
        </w:rPr>
        <w:t xml:space="preserve">. This has to stop, and </w:t>
      </w:r>
      <w:r w:rsidRPr="00F53C93">
        <w:rPr>
          <w:highlight w:val="cyan"/>
          <w:u w:val="single"/>
        </w:rPr>
        <w:t xml:space="preserve">we're </w:t>
      </w:r>
      <w:r w:rsidRPr="00F53C93">
        <w:rPr>
          <w:iCs/>
          <w:highlight w:val="cyan"/>
          <w:u w:val="single"/>
          <w:bdr w:val="single" w:sz="8" w:space="0" w:color="auto"/>
        </w:rPr>
        <w:t>not</w:t>
      </w:r>
      <w:r w:rsidRPr="00F53C93">
        <w:rPr>
          <w:highlight w:val="cyan"/>
          <w:u w:val="single"/>
        </w:rPr>
        <w:t xml:space="preserve"> going to </w:t>
      </w:r>
      <w:r w:rsidRPr="00F53C93">
        <w:rPr>
          <w:iCs/>
          <w:highlight w:val="cyan"/>
          <w:u w:val="single"/>
          <w:bdr w:val="single" w:sz="8" w:space="0" w:color="auto"/>
        </w:rPr>
        <w:t>stop it</w:t>
      </w:r>
      <w:r w:rsidRPr="00F53C93">
        <w:rPr>
          <w:highlight w:val="cyan"/>
          <w:u w:val="single"/>
        </w:rPr>
        <w:t xml:space="preserve"> by listening to </w:t>
      </w:r>
      <w:r w:rsidRPr="00F53C93">
        <w:rPr>
          <w:iCs/>
          <w:highlight w:val="cyan"/>
          <w:u w:val="single"/>
          <w:bdr w:val="single" w:sz="8" w:space="0" w:color="auto"/>
        </w:rPr>
        <w:t>experts</w:t>
      </w:r>
      <w:r w:rsidRPr="00F53C93">
        <w:rPr>
          <w:sz w:val="14"/>
        </w:rPr>
        <w:t>. We're going to stop it by listening to common sense wisdom, which is what Donald Trump governed on.</w:t>
      </w:r>
    </w:p>
    <w:p w14:paraId="5474BBB7" w14:textId="77777777" w:rsidR="005C3263" w:rsidRPr="00F53C93" w:rsidRDefault="005C3263" w:rsidP="005C3263">
      <w:pPr>
        <w:rPr>
          <w:sz w:val="14"/>
        </w:rPr>
      </w:pPr>
      <w:r w:rsidRPr="00F53C93">
        <w:rPr>
          <w:sz w:val="14"/>
        </w:rPr>
        <w:t xml:space="preserve">MONTANARO: Yeah. In other words, don't believe the experts. Believe Donald Trump. And look, they told us. They've been telling us. </w:t>
      </w:r>
      <w:r w:rsidRPr="00F53C93">
        <w:rPr>
          <w:u w:val="single"/>
        </w:rPr>
        <w:t xml:space="preserve">Think about </w:t>
      </w:r>
      <w:r w:rsidRPr="00F53C93">
        <w:rPr>
          <w:iCs/>
          <w:u w:val="single"/>
          <w:bdr w:val="single" w:sz="8" w:space="0" w:color="auto"/>
        </w:rPr>
        <w:t>trade</w:t>
      </w:r>
      <w:r w:rsidRPr="00F53C93">
        <w:rPr>
          <w:sz w:val="14"/>
        </w:rPr>
        <w:t xml:space="preserve">, which was the first part of JD Vance's answer, </w:t>
      </w:r>
      <w:r w:rsidRPr="00F53C93">
        <w:rPr>
          <w:u w:val="single"/>
        </w:rPr>
        <w:t xml:space="preserve">as well as </w:t>
      </w:r>
      <w:r w:rsidRPr="00F53C93">
        <w:rPr>
          <w:iCs/>
          <w:u w:val="single"/>
          <w:bdr w:val="single" w:sz="8" w:space="0" w:color="auto"/>
        </w:rPr>
        <w:t>health</w:t>
      </w:r>
      <w:r w:rsidRPr="00F53C93">
        <w:rPr>
          <w:sz w:val="14"/>
        </w:rPr>
        <w:t xml:space="preserve"> care - what we're talking about here. And </w:t>
      </w:r>
      <w:r w:rsidRPr="00F53C93">
        <w:rPr>
          <w:u w:val="single"/>
        </w:rPr>
        <w:t xml:space="preserve">the strategy here is undermine </w:t>
      </w:r>
      <w:r w:rsidRPr="00F53C93">
        <w:rPr>
          <w:iCs/>
          <w:u w:val="single"/>
          <w:bdr w:val="single" w:sz="8" w:space="0" w:color="auto"/>
        </w:rPr>
        <w:t>institutions</w:t>
      </w:r>
      <w:r w:rsidRPr="00F53C93">
        <w:rPr>
          <w:u w:val="single"/>
        </w:rPr>
        <w:t xml:space="preserve"> and </w:t>
      </w:r>
      <w:r w:rsidRPr="00F53C93">
        <w:rPr>
          <w:iCs/>
          <w:u w:val="single"/>
          <w:bdr w:val="single" w:sz="8" w:space="0" w:color="auto"/>
        </w:rPr>
        <w:t>experts</w:t>
      </w:r>
      <w:r w:rsidRPr="00F53C93">
        <w:rPr>
          <w:sz w:val="14"/>
        </w:rPr>
        <w:t xml:space="preserve"> and believe in that one person, then they can sell you anything.</w:t>
      </w:r>
    </w:p>
    <w:p w14:paraId="1D52456E" w14:textId="77777777" w:rsidR="005C3263" w:rsidRPr="00F53C93" w:rsidRDefault="005C3263" w:rsidP="005C3263">
      <w:pPr>
        <w:rPr>
          <w:sz w:val="14"/>
        </w:rPr>
      </w:pPr>
      <w:r w:rsidRPr="00F53C93">
        <w:rPr>
          <w:sz w:val="14"/>
        </w:rPr>
        <w:t xml:space="preserve">SIMMONS-DUFFIN: You know, it is striking to me how Secretary </w:t>
      </w:r>
      <w:r w:rsidRPr="00F53C93">
        <w:rPr>
          <w:iCs/>
          <w:highlight w:val="cyan"/>
          <w:u w:val="single"/>
          <w:bdr w:val="single" w:sz="8" w:space="0" w:color="auto"/>
        </w:rPr>
        <w:t>Kennedy</w:t>
      </w:r>
      <w:r w:rsidRPr="00F53C93">
        <w:rPr>
          <w:sz w:val="14"/>
        </w:rPr>
        <w:t xml:space="preserve"> </w:t>
      </w:r>
      <w:r w:rsidRPr="00F53C93">
        <w:rPr>
          <w:u w:val="single"/>
        </w:rPr>
        <w:t xml:space="preserve">seems to </w:t>
      </w:r>
      <w:r w:rsidRPr="00F53C93">
        <w:rPr>
          <w:highlight w:val="cyan"/>
          <w:u w:val="single"/>
        </w:rPr>
        <w:t xml:space="preserve">assume </w:t>
      </w:r>
      <w:r w:rsidRPr="00F53C93">
        <w:rPr>
          <w:iCs/>
          <w:highlight w:val="cyan"/>
          <w:u w:val="single"/>
          <w:bdr w:val="single" w:sz="8" w:space="0" w:color="auto"/>
        </w:rPr>
        <w:t>bad intent</w:t>
      </w:r>
      <w:r w:rsidRPr="00F53C93">
        <w:rPr>
          <w:highlight w:val="cyan"/>
          <w:u w:val="single"/>
        </w:rPr>
        <w:t xml:space="preserve"> among experts</w:t>
      </w:r>
      <w:r w:rsidRPr="00F53C93">
        <w:rPr>
          <w:sz w:val="14"/>
        </w:rPr>
        <w:t xml:space="preserve">, </w:t>
      </w:r>
      <w:r w:rsidRPr="00F53C93">
        <w:rPr>
          <w:u w:val="single"/>
        </w:rPr>
        <w:t>as if</w:t>
      </w:r>
      <w:r w:rsidRPr="00F53C93">
        <w:rPr>
          <w:sz w:val="14"/>
        </w:rPr>
        <w:t xml:space="preserve"> expert </w:t>
      </w:r>
      <w:r w:rsidRPr="00F53C93">
        <w:rPr>
          <w:iCs/>
          <w:u w:val="single"/>
          <w:bdr w:val="single" w:sz="8" w:space="0" w:color="auto"/>
        </w:rPr>
        <w:t>consensus</w:t>
      </w:r>
      <w:r w:rsidRPr="00F53C93">
        <w:rPr>
          <w:sz w:val="14"/>
        </w:rPr>
        <w:t xml:space="preserve"> </w:t>
      </w:r>
      <w:r w:rsidRPr="00F53C93">
        <w:rPr>
          <w:u w:val="single"/>
        </w:rPr>
        <w:t>is a</w:t>
      </w:r>
      <w:r w:rsidRPr="00F53C93">
        <w:rPr>
          <w:sz w:val="14"/>
        </w:rPr>
        <w:t xml:space="preserve"> kind of </w:t>
      </w:r>
      <w:r w:rsidRPr="00F53C93">
        <w:rPr>
          <w:iCs/>
          <w:u w:val="single"/>
          <w:bdr w:val="single" w:sz="8" w:space="0" w:color="auto"/>
        </w:rPr>
        <w:t>collusion</w:t>
      </w:r>
      <w:r w:rsidRPr="00F53C93">
        <w:rPr>
          <w:sz w:val="14"/>
        </w:rPr>
        <w:t xml:space="preserve">, </w:t>
      </w:r>
      <w:r w:rsidRPr="00F53C93">
        <w:rPr>
          <w:u w:val="single"/>
        </w:rPr>
        <w:t>and</w:t>
      </w:r>
      <w:r w:rsidRPr="00F53C93">
        <w:rPr>
          <w:sz w:val="14"/>
        </w:rPr>
        <w:t xml:space="preserve"> </w:t>
      </w:r>
      <w:r w:rsidRPr="00F53C93">
        <w:rPr>
          <w:iCs/>
          <w:highlight w:val="cyan"/>
          <w:u w:val="single"/>
          <w:bdr w:val="single" w:sz="8" w:space="0" w:color="auto"/>
        </w:rPr>
        <w:t>only outsiders</w:t>
      </w:r>
      <w:r w:rsidRPr="00F53C93">
        <w:rPr>
          <w:u w:val="single"/>
        </w:rPr>
        <w:t xml:space="preserve"> </w:t>
      </w:r>
      <w:r w:rsidRPr="00F53C93">
        <w:rPr>
          <w:highlight w:val="cyan"/>
          <w:u w:val="single"/>
        </w:rPr>
        <w:t xml:space="preserve">without </w:t>
      </w:r>
      <w:r w:rsidRPr="00F53C93">
        <w:rPr>
          <w:iCs/>
          <w:highlight w:val="cyan"/>
          <w:u w:val="single"/>
          <w:bdr w:val="single" w:sz="8" w:space="0" w:color="auto"/>
        </w:rPr>
        <w:t>expertise</w:t>
      </w:r>
      <w:r w:rsidRPr="00F53C93">
        <w:rPr>
          <w:u w:val="single"/>
        </w:rPr>
        <w:t xml:space="preserve"> in certain fields have the </w:t>
      </w:r>
      <w:r w:rsidRPr="00F53C93">
        <w:rPr>
          <w:iCs/>
          <w:u w:val="single"/>
          <w:bdr w:val="single" w:sz="8" w:space="0" w:color="auto"/>
        </w:rPr>
        <w:t>bravery</w:t>
      </w:r>
      <w:r w:rsidRPr="00F53C93">
        <w:rPr>
          <w:sz w:val="14"/>
        </w:rPr>
        <w:t xml:space="preserve"> </w:t>
      </w:r>
      <w:r w:rsidRPr="00F53C93">
        <w:rPr>
          <w:u w:val="single"/>
        </w:rPr>
        <w:t xml:space="preserve">to </w:t>
      </w:r>
      <w:r w:rsidRPr="00F53C93">
        <w:rPr>
          <w:iCs/>
          <w:highlight w:val="cyan"/>
          <w:u w:val="single"/>
          <w:bdr w:val="single" w:sz="8" w:space="0" w:color="auto"/>
        </w:rPr>
        <w:t>see</w:t>
      </w:r>
      <w:r w:rsidRPr="00F53C93">
        <w:rPr>
          <w:sz w:val="14"/>
        </w:rPr>
        <w:t xml:space="preserve"> things </w:t>
      </w:r>
      <w:r w:rsidRPr="00F53C93">
        <w:rPr>
          <w:iCs/>
          <w:highlight w:val="cyan"/>
          <w:u w:val="single"/>
          <w:bdr w:val="single" w:sz="8" w:space="0" w:color="auto"/>
        </w:rPr>
        <w:t>clearly</w:t>
      </w:r>
      <w:r w:rsidRPr="00F53C93">
        <w:rPr>
          <w:sz w:val="14"/>
        </w:rPr>
        <w:t>. You know, think about how he fired the outside panel of vaccine experts and replaced them with his own handpicked roster, including people who have spread misinformation about vaccines.</w:t>
      </w:r>
    </w:p>
    <w:p w14:paraId="783E60A7" w14:textId="77777777" w:rsidR="005C3263" w:rsidRPr="00F53C93" w:rsidRDefault="005C3263" w:rsidP="005C3263">
      <w:pPr>
        <w:rPr>
          <w:sz w:val="14"/>
        </w:rPr>
      </w:pPr>
      <w:r w:rsidRPr="00F53C93">
        <w:rPr>
          <w:sz w:val="14"/>
        </w:rPr>
        <w:t xml:space="preserve">You know, </w:t>
      </w:r>
      <w:r w:rsidRPr="00F53C93">
        <w:rPr>
          <w:u w:val="single"/>
        </w:rPr>
        <w:t xml:space="preserve">he points to </w:t>
      </w:r>
      <w:r w:rsidRPr="00F53C93">
        <w:rPr>
          <w:iCs/>
          <w:u w:val="single"/>
          <w:bdr w:val="single" w:sz="8" w:space="0" w:color="auto"/>
        </w:rPr>
        <w:t>historical examples</w:t>
      </w:r>
      <w:r w:rsidRPr="00F53C93">
        <w:rPr>
          <w:u w:val="single"/>
        </w:rPr>
        <w:t xml:space="preserve"> of when scientists got things wrong</w:t>
      </w:r>
      <w:r w:rsidRPr="00F53C93">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53C93">
        <w:rPr>
          <w:iCs/>
          <w:u w:val="single"/>
          <w:bdr w:val="single" w:sz="8" w:space="0" w:color="auto"/>
        </w:rPr>
        <w:t>he's</w:t>
      </w:r>
      <w:r w:rsidRPr="00F53C93">
        <w:rPr>
          <w:u w:val="single"/>
        </w:rPr>
        <w:t xml:space="preserve"> leading from a place of </w:t>
      </w:r>
      <w:r w:rsidRPr="00F53C93">
        <w:rPr>
          <w:iCs/>
          <w:u w:val="single"/>
          <w:bdr w:val="single" w:sz="8" w:space="0" w:color="auto"/>
        </w:rPr>
        <w:t>distrust</w:t>
      </w:r>
      <w:r w:rsidRPr="00F53C93">
        <w:rPr>
          <w:sz w:val="14"/>
        </w:rPr>
        <w:t>. And even though the public doesn't have high trust in public health experts or federal agencies like CDC and FDA, Kennedy has extreme views on things like vaccines that don't reflect popular opinion.</w:t>
      </w:r>
    </w:p>
    <w:p w14:paraId="0C0EE2C1" w14:textId="77777777" w:rsidR="005C3263" w:rsidRPr="00F53C93" w:rsidRDefault="005C3263" w:rsidP="005C3263">
      <w:pPr>
        <w:rPr>
          <w:sz w:val="14"/>
        </w:rPr>
      </w:pPr>
      <w:r w:rsidRPr="00F53C93">
        <w:rPr>
          <w:sz w:val="14"/>
        </w:rPr>
        <w:t>MONTANARO: And they used to have very high opinions of those institutions but...</w:t>
      </w:r>
    </w:p>
    <w:p w14:paraId="321DB1CC" w14:textId="77777777" w:rsidR="005C3263" w:rsidRPr="00F53C93" w:rsidRDefault="005C3263" w:rsidP="005C3263">
      <w:pPr>
        <w:rPr>
          <w:sz w:val="14"/>
        </w:rPr>
      </w:pPr>
      <w:r w:rsidRPr="00F53C93">
        <w:rPr>
          <w:sz w:val="14"/>
        </w:rPr>
        <w:t>SIMMONS-DUFFIN: Yeah.</w:t>
      </w:r>
    </w:p>
    <w:p w14:paraId="383AB4FA" w14:textId="77777777" w:rsidR="005C3263" w:rsidRPr="00F53C93" w:rsidRDefault="005C3263" w:rsidP="005C3263">
      <w:pPr>
        <w:rPr>
          <w:sz w:val="14"/>
        </w:rPr>
      </w:pPr>
      <w:r w:rsidRPr="00F53C93">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29CE5B7" w14:textId="77777777" w:rsidR="00317C99" w:rsidRPr="00DD7B24" w:rsidRDefault="00317C99" w:rsidP="00317C99">
      <w:pPr>
        <w:keepNext/>
        <w:keepLines/>
        <w:spacing w:before="40"/>
        <w:outlineLvl w:val="3"/>
        <w:rPr>
          <w:rFonts w:eastAsia="Times New Roman"/>
          <w:b/>
          <w:iCs/>
          <w:sz w:val="26"/>
        </w:rPr>
      </w:pPr>
      <w:r w:rsidRPr="00DD7B24">
        <w:rPr>
          <w:rFonts w:eastAsia="Times New Roman"/>
          <w:b/>
          <w:iCs/>
          <w:sz w:val="26"/>
        </w:rPr>
        <w:t>Systemic buffers contain the ‘polycrisis.’</w:t>
      </w:r>
    </w:p>
    <w:p w14:paraId="4825743F" w14:textId="77777777" w:rsidR="00317C99" w:rsidRPr="00DD7B24" w:rsidRDefault="00317C99" w:rsidP="00317C99">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5FE97BC3" w14:textId="77777777" w:rsidR="00317C99" w:rsidRPr="00DD7B24" w:rsidRDefault="00317C99" w:rsidP="00317C99">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B3DD0BE" w14:textId="77777777" w:rsidR="00317C99" w:rsidRPr="00DD7B24" w:rsidRDefault="00317C99" w:rsidP="00317C99">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2D7DC7E4" w14:textId="77777777" w:rsidR="00317C99" w:rsidRPr="00DD7B24" w:rsidRDefault="00317C99" w:rsidP="00317C99">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D6A3884" w14:textId="77777777" w:rsidR="00317C99" w:rsidRPr="00DD7B24" w:rsidRDefault="00317C99" w:rsidP="00317C99">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7F06ECC0" w14:textId="77777777" w:rsidR="00317C99" w:rsidRPr="00DD7B24" w:rsidRDefault="00317C99" w:rsidP="00317C99">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47B588EC" w14:textId="77777777" w:rsidR="00317C99" w:rsidRPr="00DD7B24" w:rsidRDefault="00317C99" w:rsidP="00317C99">
      <w:pPr>
        <w:rPr>
          <w:rFonts w:eastAsia="Calibri"/>
        </w:rPr>
      </w:pPr>
      <w:r w:rsidRPr="00DD7B24">
        <w:rPr>
          <w:rFonts w:eastAsia="Calibri"/>
          <w:sz w:val="16"/>
        </w:rPr>
        <w:t>The polycrisis illusion</w:t>
      </w:r>
    </w:p>
    <w:p w14:paraId="1A52934A" w14:textId="77777777" w:rsidR="00317C99" w:rsidRPr="00DD7B24" w:rsidRDefault="00317C99" w:rsidP="00317C99">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6CE93148" w14:textId="77777777" w:rsidR="00317C99" w:rsidRPr="00DD7B24" w:rsidRDefault="00317C99" w:rsidP="00317C99">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49148839" w14:textId="77777777" w:rsidR="00317C99" w:rsidRPr="00DD7B24" w:rsidRDefault="00317C99" w:rsidP="00317C99">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3BAD04B" w14:textId="77777777" w:rsidR="00317C99" w:rsidRPr="00DD7B24" w:rsidRDefault="00317C99" w:rsidP="00317C99">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20D5A211" w14:textId="77777777" w:rsidR="00317C99" w:rsidRPr="00DD7B24" w:rsidRDefault="00317C99" w:rsidP="00317C99">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3EB73154" w14:textId="77777777" w:rsidR="00317C99" w:rsidRPr="00DD7B24" w:rsidRDefault="00317C99" w:rsidP="00317C99">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14EC447A" w14:textId="77777777" w:rsidR="00317C99" w:rsidRPr="00DD7B24" w:rsidRDefault="00317C99" w:rsidP="00317C99">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470BB172" w14:textId="77777777" w:rsidR="00317C99" w:rsidRPr="00DD7B24" w:rsidRDefault="00317C99" w:rsidP="00317C99">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26A333F0" w14:textId="77777777" w:rsidR="00317C99" w:rsidRPr="00DD7B24" w:rsidRDefault="00317C99" w:rsidP="00317C99">
      <w:pPr>
        <w:rPr>
          <w:rFonts w:eastAsia="Calibri"/>
        </w:rPr>
      </w:pPr>
      <w:r w:rsidRPr="00DD7B24">
        <w:rPr>
          <w:rFonts w:eastAsia="Calibri"/>
          <w:sz w:val="16"/>
        </w:rPr>
        <w:t>Buffer mechanisms in the global political economy of the 2020s</w:t>
      </w:r>
    </w:p>
    <w:p w14:paraId="5E0C49A4" w14:textId="77777777" w:rsidR="00317C99" w:rsidRPr="00DD7B24" w:rsidRDefault="00317C99" w:rsidP="00317C99">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871EF0C" w14:textId="77777777" w:rsidR="00317C99" w:rsidRPr="00DD7B24" w:rsidRDefault="00317C99" w:rsidP="00317C99">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65EC6A5C" w14:textId="77777777" w:rsidR="00317C99" w:rsidRPr="00DD7B24" w:rsidRDefault="00317C99" w:rsidP="00317C99">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39B944CE" w14:textId="77777777" w:rsidR="00317C99" w:rsidRPr="00DD7B24" w:rsidRDefault="00317C99" w:rsidP="00317C99">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3917692" w14:textId="77777777" w:rsidR="00317C99" w:rsidRPr="00DD7B24" w:rsidRDefault="00317C99" w:rsidP="00317C99">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4E7E6973" w14:textId="77777777" w:rsidR="00317C99" w:rsidRPr="00DD7B24" w:rsidRDefault="00317C99" w:rsidP="00317C99">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62A03346" w14:textId="77777777" w:rsidR="00317C99" w:rsidRPr="00DD7B24" w:rsidRDefault="00317C99" w:rsidP="00317C99">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36DBDDBF" w14:textId="77777777" w:rsidR="00317C99" w:rsidRPr="00DD7B24" w:rsidRDefault="00317C99" w:rsidP="00317C99">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BD6AFA5" w14:textId="77777777" w:rsidR="00317C99" w:rsidRPr="00DD7B24" w:rsidRDefault="00317C99" w:rsidP="00317C99">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61D1CD0" w14:textId="77777777" w:rsidR="00317C99" w:rsidRPr="00DD7B24" w:rsidRDefault="00317C99" w:rsidP="00317C99">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05E74988" w14:textId="77777777" w:rsidR="00317C99" w:rsidRPr="00DD7B24" w:rsidRDefault="00317C99" w:rsidP="00317C99">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4FCA473" w14:textId="77777777" w:rsidR="00317C99" w:rsidRPr="00DD7B24" w:rsidRDefault="00317C99" w:rsidP="00317C99">
      <w:pPr>
        <w:rPr>
          <w:rFonts w:eastAsia="Calibri"/>
        </w:rPr>
      </w:pPr>
      <w:r w:rsidRPr="00DD7B24">
        <w:rPr>
          <w:rFonts w:eastAsia="Calibri"/>
          <w:sz w:val="16"/>
        </w:rPr>
        <w:t>Dark Brandon vs. polycrisis</w:t>
      </w:r>
    </w:p>
    <w:p w14:paraId="3B3D928A" w14:textId="77777777" w:rsidR="00317C99" w:rsidRPr="00DD7B24" w:rsidRDefault="00317C99" w:rsidP="00317C99">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442B8BE7" w14:textId="77777777" w:rsidR="00317C99" w:rsidRPr="00DD7B24" w:rsidRDefault="00317C99" w:rsidP="00317C99">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bookmarkEnd w:id="4"/>
    <w:p w14:paraId="1A6679D2" w14:textId="7F37F751" w:rsidR="00FA4111" w:rsidRPr="00CE3236" w:rsidRDefault="00822164" w:rsidP="00FA4111">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Noncompliance</w:t>
      </w:r>
    </w:p>
    <w:p w14:paraId="5B523D72" w14:textId="77777777" w:rsidR="000E7CA0" w:rsidRPr="00CE3236" w:rsidRDefault="000E7CA0" w:rsidP="000E7CA0">
      <w:pPr>
        <w:keepNext/>
        <w:keepLines/>
        <w:spacing w:before="40"/>
        <w:outlineLvl w:val="3"/>
        <w:rPr>
          <w:rFonts w:eastAsiaTheme="majorEastAsia" w:cstheme="majorBidi"/>
          <w:b/>
          <w:iCs/>
          <w:sz w:val="26"/>
        </w:rPr>
      </w:pPr>
      <w:r w:rsidRPr="00CE3236">
        <w:rPr>
          <w:rFonts w:eastAsiaTheme="majorEastAsia" w:cstheme="majorBidi"/>
          <w:b/>
          <w:iCs/>
          <w:sz w:val="26"/>
        </w:rPr>
        <w:t xml:space="preserve">Union “protests” </w:t>
      </w:r>
      <w:r>
        <w:rPr>
          <w:rFonts w:eastAsiaTheme="majorEastAsia" w:cstheme="majorBidi"/>
          <w:b/>
          <w:iCs/>
          <w:sz w:val="26"/>
        </w:rPr>
        <w:t xml:space="preserve">and suits </w:t>
      </w:r>
      <w:r w:rsidRPr="00CE3236">
        <w:rPr>
          <w:rFonts w:eastAsiaTheme="majorEastAsia" w:cstheme="majorBidi"/>
          <w:b/>
          <w:iCs/>
          <w:sz w:val="26"/>
        </w:rPr>
        <w:t xml:space="preserve">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7D0C2A3C" w14:textId="77777777" w:rsidR="000E7CA0" w:rsidRPr="00CE3236" w:rsidRDefault="000E7CA0" w:rsidP="000E7CA0">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56BD283F" w14:textId="77777777" w:rsidR="000E7CA0" w:rsidRPr="00CE3236" w:rsidRDefault="000E7CA0" w:rsidP="000E7CA0">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31BDDAD2" w14:textId="77777777" w:rsidR="000E7CA0" w:rsidRPr="00CE3236" w:rsidRDefault="000E7CA0" w:rsidP="000E7CA0">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5B806D46" w14:textId="77777777" w:rsidR="000E7CA0" w:rsidRPr="00CE3236" w:rsidRDefault="000E7CA0" w:rsidP="000E7CA0">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68ECFF1A" w14:textId="77777777" w:rsidR="000E7CA0" w:rsidRPr="00CE3236" w:rsidRDefault="000E7CA0" w:rsidP="000E7CA0">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67037F21" w14:textId="77777777" w:rsidR="000E7CA0" w:rsidRPr="00CE3236" w:rsidRDefault="000E7CA0" w:rsidP="000E7CA0">
      <w:pPr>
        <w:rPr>
          <w:sz w:val="16"/>
        </w:rPr>
      </w:pPr>
      <w:r w:rsidRPr="00CE3236">
        <w:rPr>
          <w:sz w:val="16"/>
        </w:rPr>
        <w:t>PATCO TURNED UP TO 11</w:t>
      </w:r>
    </w:p>
    <w:p w14:paraId="0C310A68" w14:textId="77777777" w:rsidR="000E7CA0" w:rsidRPr="00CE3236" w:rsidRDefault="000E7CA0" w:rsidP="000E7CA0">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5068DD18" w14:textId="77777777" w:rsidR="000E7CA0" w:rsidRPr="00CE3236" w:rsidRDefault="000E7CA0" w:rsidP="000E7CA0">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61F6CD17" w14:textId="77777777" w:rsidR="000E7CA0" w:rsidRDefault="000E7CA0" w:rsidP="000E7CA0">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3FEF12C1" w14:textId="77777777" w:rsidR="000B5692" w:rsidRPr="00AA0800" w:rsidRDefault="000B5692" w:rsidP="000B5692">
      <w:pPr>
        <w:keepNext/>
        <w:keepLines/>
        <w:spacing w:before="40"/>
        <w:outlineLvl w:val="3"/>
        <w:rPr>
          <w:rFonts w:eastAsia="Times New Roman"/>
          <w:b/>
          <w:iCs/>
          <w:sz w:val="26"/>
        </w:rPr>
      </w:pPr>
      <w:r w:rsidRPr="00AA0800">
        <w:rPr>
          <w:rFonts w:eastAsia="Times New Roman"/>
          <w:b/>
          <w:iCs/>
          <w:sz w:val="26"/>
        </w:rPr>
        <w:t xml:space="preserve">UET creates </w:t>
      </w:r>
      <w:r w:rsidRPr="00AA0800">
        <w:rPr>
          <w:rFonts w:eastAsia="Times New Roman"/>
          <w:b/>
          <w:iCs/>
          <w:sz w:val="26"/>
          <w:u w:val="single"/>
        </w:rPr>
        <w:t>clear lines</w:t>
      </w:r>
      <w:r w:rsidRPr="00AA0800">
        <w:rPr>
          <w:rFonts w:eastAsia="Times New Roman"/>
          <w:b/>
          <w:iCs/>
          <w:sz w:val="26"/>
        </w:rPr>
        <w:t xml:space="preserve"> of </w:t>
      </w:r>
      <w:r w:rsidRPr="00AA0800">
        <w:rPr>
          <w:rFonts w:eastAsia="Times New Roman"/>
          <w:b/>
          <w:iCs/>
          <w:sz w:val="26"/>
          <w:u w:val="single"/>
        </w:rPr>
        <w:t>accountability</w:t>
      </w:r>
      <w:r>
        <w:rPr>
          <w:rFonts w:eastAsia="Times New Roman"/>
          <w:b/>
          <w:iCs/>
          <w:sz w:val="26"/>
        </w:rPr>
        <w:t xml:space="preserve"> – </w:t>
      </w:r>
      <w:r w:rsidRPr="00AA0800">
        <w:rPr>
          <w:rFonts w:eastAsia="Times New Roman"/>
          <w:b/>
          <w:iCs/>
          <w:sz w:val="26"/>
        </w:rPr>
        <w:t xml:space="preserve">that allows </w:t>
      </w:r>
      <w:r w:rsidRPr="00AA0800">
        <w:rPr>
          <w:rFonts w:eastAsia="Times New Roman"/>
          <w:b/>
          <w:iCs/>
          <w:sz w:val="26"/>
          <w:u w:val="single"/>
        </w:rPr>
        <w:t>superior</w:t>
      </w:r>
      <w:r w:rsidRPr="00AA0800">
        <w:rPr>
          <w:rFonts w:eastAsia="Times New Roman"/>
          <w:b/>
          <w:iCs/>
          <w:sz w:val="26"/>
        </w:rPr>
        <w:t xml:space="preserve"> oversight. </w:t>
      </w:r>
    </w:p>
    <w:p w14:paraId="51AF3EDE" w14:textId="77777777" w:rsidR="000B5692" w:rsidRPr="00AA0800" w:rsidRDefault="000B5692" w:rsidP="000B5692">
      <w:pPr>
        <w:rPr>
          <w:rFonts w:eastAsia="Calibri"/>
        </w:rPr>
      </w:pPr>
      <w:r w:rsidRPr="00AA0800">
        <w:rPr>
          <w:rFonts w:eastAsia="Calibri"/>
        </w:rPr>
        <w:t xml:space="preserve">Ben R. </w:t>
      </w:r>
      <w:r w:rsidRPr="00AA0800">
        <w:rPr>
          <w:rFonts w:eastAsia="Calibri"/>
          <w:b/>
          <w:bCs/>
          <w:sz w:val="26"/>
        </w:rPr>
        <w:t>Crenshaw 25</w:t>
      </w:r>
      <w:r w:rsidRPr="00AA0800">
        <w:rPr>
          <w:rFonts w:eastAsia="Calibri"/>
        </w:rPr>
        <w:t>,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w:t>
      </w:r>
    </w:p>
    <w:p w14:paraId="4B0BB2CC" w14:textId="77777777" w:rsidR="000B5692" w:rsidRPr="00AA0800" w:rsidRDefault="000B5692" w:rsidP="000B5692">
      <w:pPr>
        <w:rPr>
          <w:rFonts w:eastAsia="Calibri"/>
        </w:rPr>
      </w:pPr>
      <w:r w:rsidRPr="00AA0800">
        <w:rPr>
          <w:rFonts w:eastAsia="Calibri"/>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AA0800">
        <w:rPr>
          <w:rFonts w:eastAsia="Calibri"/>
          <w:u w:val="single"/>
        </w:rPr>
        <w:t>Mainstream outlets often add a second, contemporary element: in 2025, this one man would be Donald Trump, who is (supposedly) unfit and unstable for the job, a crude and trigger-happy would-be dictator who has demagogued his way into the White House and his now threatening democracies around the world</w:t>
      </w:r>
      <w:r w:rsidRPr="00AA0800">
        <w:rPr>
          <w:rFonts w:eastAsia="Calibri"/>
          <w:sz w:val="14"/>
        </w:rPr>
        <w:t xml:space="preserve">. On this account, all Americans, and especially those in positions of authority (whether academic or political), </w:t>
      </w:r>
      <w:r w:rsidRPr="00AA0800">
        <w:rPr>
          <w:rFonts w:eastAsia="Calibri"/>
          <w:u w:val="single"/>
        </w:rPr>
        <w:t>are obligated to oppose an otherwise constitutional unitary executive because of the ill effects it would produce contrary to the original ends of American constitutional law</w:t>
      </w:r>
      <w:r w:rsidRPr="00AA0800">
        <w:rPr>
          <w:rFonts w:eastAsia="Calibri"/>
          <w:sz w:val="14"/>
        </w:rPr>
        <w:t xml:space="preserve">. </w:t>
      </w:r>
      <w:r w:rsidRPr="00AA0800">
        <w:rPr>
          <w:rFonts w:eastAsia="Calibri"/>
          <w:u w:val="single"/>
        </w:rPr>
        <w:t>The failure to resist a return of the unitary executive under President Trump would not only result disastrously in an American monarch</w:t>
      </w:r>
      <w:r w:rsidRPr="00AA0800">
        <w:rPr>
          <w:rFonts w:eastAsia="Calibri"/>
          <w:sz w:val="14"/>
        </w:rPr>
        <w:t>, but a Red Caesar, from which America could never recover.</w:t>
      </w:r>
    </w:p>
    <w:p w14:paraId="1AD72862" w14:textId="77777777" w:rsidR="000B5692" w:rsidRPr="00AA0800" w:rsidRDefault="000B5692" w:rsidP="000B5692">
      <w:pPr>
        <w:rPr>
          <w:rFonts w:eastAsia="Calibri"/>
          <w:iCs/>
          <w:u w:val="single"/>
          <w:bdr w:val="single" w:sz="8" w:space="0" w:color="auto"/>
        </w:rPr>
      </w:pPr>
      <w:r w:rsidRPr="00AA0800">
        <w:rPr>
          <w:rFonts w:eastAsia="Calibri"/>
          <w:u w:val="single"/>
        </w:rPr>
        <w:t>While an ends-based analysis of the purpose of constitutional law and its strictures is deemed essential to all good government and is roundly applauded</w:t>
      </w:r>
      <w:r w:rsidRPr="00AA0800">
        <w:rPr>
          <w:rFonts w:eastAsia="Calibri"/>
          <w:sz w:val="14"/>
        </w:rPr>
        <w:t xml:space="preserve"> (over and against the dry proceduralism and legalism of originalist textualism</w:t>
      </w:r>
      <w:r w:rsidRPr="00AA0800">
        <w:rPr>
          <w:rFonts w:eastAsia="Calibri"/>
          <w:u w:val="single"/>
        </w:rPr>
        <w:t>), there is another way to construct that teleology in the current debate</w:t>
      </w:r>
      <w:r w:rsidRPr="00AA0800">
        <w:rPr>
          <w:rFonts w:eastAsia="Calibri"/>
          <w:sz w:val="14"/>
        </w:rPr>
        <w:t xml:space="preserve">. </w:t>
      </w:r>
      <w:r w:rsidRPr="00AA0800">
        <w:rPr>
          <w:rFonts w:eastAsia="Calibri"/>
          <w:highlight w:val="cyan"/>
          <w:u w:val="single"/>
        </w:rPr>
        <w:t>We should</w:t>
      </w:r>
      <w:r w:rsidRPr="00AA0800">
        <w:rPr>
          <w:rFonts w:eastAsia="Calibri"/>
          <w:u w:val="single"/>
        </w:rPr>
        <w:t xml:space="preserve">, in fact, </w:t>
      </w:r>
      <w:r w:rsidRPr="00AA0800">
        <w:rPr>
          <w:rFonts w:eastAsia="Calibri"/>
          <w:highlight w:val="cyan"/>
          <w:u w:val="single"/>
        </w:rPr>
        <w:t>pursue a unitary executive</w:t>
      </w:r>
      <w:r w:rsidRPr="00AA0800">
        <w:rPr>
          <w:rFonts w:eastAsia="Calibri"/>
          <w:u w:val="single"/>
        </w:rPr>
        <w:t xml:space="preserve"> </w:t>
      </w:r>
      <w:r w:rsidRPr="00AA0800">
        <w:rPr>
          <w:rFonts w:eastAsia="Calibri"/>
          <w:highlight w:val="cyan"/>
          <w:u w:val="single"/>
        </w:rPr>
        <w:t>under</w:t>
      </w:r>
      <w:r w:rsidRPr="00AA0800">
        <w:rPr>
          <w:rFonts w:eastAsia="Calibri"/>
          <w:u w:val="single"/>
        </w:rPr>
        <w:t xml:space="preserve"> President </w:t>
      </w:r>
      <w:r w:rsidRPr="00AA0800">
        <w:rPr>
          <w:rFonts w:eastAsia="Calibri"/>
          <w:highlight w:val="cyan"/>
          <w:u w:val="single"/>
        </w:rPr>
        <w:t>Trump</w:t>
      </w:r>
      <w:r w:rsidRPr="00AA0800">
        <w:rPr>
          <w:rFonts w:eastAsia="Calibri"/>
          <w:u w:val="single"/>
        </w:rPr>
        <w:t xml:space="preserve"> </w:t>
      </w:r>
      <w:r w:rsidRPr="00AA0800">
        <w:rPr>
          <w:rFonts w:eastAsia="Calibri"/>
          <w:highlight w:val="cyan"/>
          <w:u w:val="single"/>
        </w:rPr>
        <w:t>because it will</w:t>
      </w:r>
      <w:r w:rsidRPr="00AA0800">
        <w:rPr>
          <w:rFonts w:eastAsia="Calibri"/>
          <w:u w:val="single"/>
        </w:rPr>
        <w:t xml:space="preserve"> not only </w:t>
      </w:r>
      <w:r w:rsidRPr="00AA0800">
        <w:rPr>
          <w:rFonts w:eastAsia="Calibri"/>
          <w:highlight w:val="cyan"/>
          <w:u w:val="single"/>
        </w:rPr>
        <w:t>rescue the constitutional powers</w:t>
      </w:r>
      <w:r w:rsidRPr="00AA0800">
        <w:rPr>
          <w:rFonts w:eastAsia="Calibri"/>
          <w:u w:val="single"/>
        </w:rPr>
        <w:t xml:space="preserve"> of the presidency </w:t>
      </w:r>
      <w:r w:rsidRPr="00AA0800">
        <w:rPr>
          <w:rFonts w:eastAsia="Calibri"/>
          <w:highlight w:val="cyan"/>
          <w:u w:val="single"/>
        </w:rPr>
        <w:t>from</w:t>
      </w:r>
      <w:r w:rsidRPr="00AA0800">
        <w:rPr>
          <w:rFonts w:eastAsia="Calibri"/>
          <w:u w:val="single"/>
        </w:rPr>
        <w:t xml:space="preserve"> the tyranny of administrative </w:t>
      </w:r>
      <w:r w:rsidRPr="00AA0800">
        <w:rPr>
          <w:rFonts w:eastAsia="Calibri"/>
          <w:highlight w:val="cyan"/>
          <w:u w:val="single"/>
        </w:rPr>
        <w:t>bureaucracy</w:t>
      </w:r>
      <w:r w:rsidRPr="00AA0800">
        <w:rPr>
          <w:rFonts w:eastAsia="Calibri"/>
          <w:sz w:val="14"/>
        </w:rPr>
        <w:t xml:space="preserve">, </w:t>
      </w:r>
      <w:r w:rsidRPr="00AA0800">
        <w:rPr>
          <w:rFonts w:eastAsia="Calibri"/>
          <w:iCs/>
          <w:highlight w:val="cyan"/>
          <w:u w:val="single"/>
          <w:bdr w:val="single" w:sz="8" w:space="0" w:color="auto"/>
        </w:rPr>
        <w:t>but it will also</w:t>
      </w:r>
      <w:r w:rsidRPr="00AA0800">
        <w:rPr>
          <w:rFonts w:eastAsia="Calibri"/>
          <w:iCs/>
          <w:u w:val="single"/>
          <w:bdr w:val="single" w:sz="8" w:space="0" w:color="auto"/>
        </w:rPr>
        <w:t xml:space="preserve"> likely </w:t>
      </w:r>
      <w:r w:rsidRPr="00AA0800">
        <w:rPr>
          <w:rFonts w:eastAsia="Calibri"/>
          <w:iCs/>
          <w:highlight w:val="cyan"/>
          <w:u w:val="single"/>
          <w:bdr w:val="single" w:sz="8" w:space="0" w:color="auto"/>
        </w:rPr>
        <w:t>resurrect</w:t>
      </w:r>
      <w:r w:rsidRPr="00AA0800">
        <w:rPr>
          <w:rFonts w:eastAsia="Calibri"/>
          <w:iCs/>
          <w:u w:val="single"/>
          <w:bdr w:val="single" w:sz="8" w:space="0" w:color="auto"/>
        </w:rPr>
        <w:t xml:space="preserve"> a defunct </w:t>
      </w:r>
      <w:r w:rsidRPr="00AA0800">
        <w:rPr>
          <w:rFonts w:eastAsia="Calibri"/>
          <w:iCs/>
          <w:highlight w:val="cyan"/>
          <w:u w:val="single"/>
          <w:bdr w:val="single" w:sz="8" w:space="0" w:color="auto"/>
        </w:rPr>
        <w:t>Congress</w:t>
      </w:r>
      <w:r w:rsidRPr="00AA0800">
        <w:rPr>
          <w:rFonts w:eastAsia="Calibri"/>
          <w:iCs/>
          <w:u w:val="single"/>
          <w:bdr w:val="single" w:sz="8" w:space="0" w:color="auto"/>
        </w:rPr>
        <w:t>.</w:t>
      </w:r>
    </w:p>
    <w:p w14:paraId="4B34FD22" w14:textId="77777777" w:rsidR="000B5692" w:rsidRPr="00AA0800" w:rsidRDefault="000B5692" w:rsidP="000B5692">
      <w:pPr>
        <w:rPr>
          <w:rFonts w:eastAsia="Calibri"/>
          <w:sz w:val="14"/>
        </w:rPr>
      </w:pPr>
      <w:r w:rsidRPr="00AA0800">
        <w:rPr>
          <w:rFonts w:eastAsia="Calibri"/>
          <w:u w:val="single"/>
        </w:rPr>
        <w:t xml:space="preserve">Under the administrative state, </w:t>
      </w:r>
      <w:r w:rsidRPr="00AA0800">
        <w:rPr>
          <w:rFonts w:eastAsia="Calibri"/>
          <w:highlight w:val="cyan"/>
          <w:u w:val="single"/>
        </w:rPr>
        <w:t>Congress</w:t>
      </w:r>
      <w:r w:rsidRPr="00AA0800">
        <w:rPr>
          <w:rFonts w:eastAsia="Calibri"/>
          <w:u w:val="single"/>
        </w:rPr>
        <w:t xml:space="preserve"> has </w:t>
      </w:r>
      <w:r w:rsidRPr="00AA0800">
        <w:rPr>
          <w:rFonts w:eastAsia="Calibri"/>
          <w:highlight w:val="cyan"/>
          <w:u w:val="single"/>
        </w:rPr>
        <w:t>delegated most of its</w:t>
      </w:r>
      <w:r w:rsidRPr="00AA0800">
        <w:rPr>
          <w:rFonts w:eastAsia="Calibri"/>
          <w:u w:val="single"/>
        </w:rPr>
        <w:t xml:space="preserve"> law-making </w:t>
      </w:r>
      <w:r w:rsidRPr="00AA0800">
        <w:rPr>
          <w:rFonts w:eastAsia="Calibri"/>
          <w:highlight w:val="cyan"/>
          <w:u w:val="single"/>
        </w:rPr>
        <w:t>powers away</w:t>
      </w:r>
      <w:r w:rsidRPr="00AA0800">
        <w:rPr>
          <w:rFonts w:eastAsia="Calibri"/>
          <w:sz w:val="14"/>
        </w:rPr>
        <w:t xml:space="preserve"> to independent agencies and their expert heads, commissions, and consultants. </w:t>
      </w:r>
      <w:r w:rsidRPr="00AA0800">
        <w:rPr>
          <w:rFonts w:eastAsia="Calibri"/>
          <w:u w:val="single"/>
        </w:rPr>
        <w:t>In consequence, Congress does very little in the way of real legislating.</w:t>
      </w:r>
      <w:r w:rsidRPr="00AA0800">
        <w:rPr>
          <w:rFonts w:eastAsia="Calibri"/>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Biden; whereas, in 2023, the federal agencies added 90,402 pages to the federal register.</w:t>
      </w:r>
    </w:p>
    <w:p w14:paraId="4ADFF0C5" w14:textId="77777777" w:rsidR="000B5692" w:rsidRPr="00AA0800" w:rsidRDefault="000B5692" w:rsidP="000B5692">
      <w:pPr>
        <w:rPr>
          <w:rFonts w:eastAsia="Calibri"/>
          <w:sz w:val="14"/>
        </w:rPr>
      </w:pPr>
      <w:r w:rsidRPr="00AA0800">
        <w:rPr>
          <w:rFonts w:eastAsia="Calibri"/>
          <w:sz w:val="14"/>
        </w:rPr>
        <w:t xml:space="preserve">In addition, </w:t>
      </w:r>
      <w:r w:rsidRPr="00AA0800">
        <w:rPr>
          <w:rFonts w:eastAsia="Calibri"/>
          <w:u w:val="single"/>
        </w:rPr>
        <w:t>many of the laws Congress passes are either omnibus spending bills</w:t>
      </w:r>
      <w:r w:rsidRPr="00AA0800">
        <w:rPr>
          <w:rFonts w:eastAsia="Calibri"/>
          <w:sz w:val="14"/>
        </w:rPr>
        <w:t xml:space="preserve"> (which are stuffed with all kinds of irrelevant and wasteful spending, handouts, and kickbacks) </w:t>
      </w:r>
      <w:r w:rsidRPr="00AA0800">
        <w:rPr>
          <w:rFonts w:eastAsia="Calibri"/>
          <w:u w:val="single"/>
        </w:rPr>
        <w:t>or generic and sweeping laws that set vague and idealistic goals</w:t>
      </w:r>
      <w:r w:rsidRPr="00AA0800">
        <w:rPr>
          <w:rFonts w:eastAsia="Calibri"/>
          <w:sz w:val="14"/>
        </w:rPr>
        <w:t xml:space="preserve"> and then delegate legislative specifics to the agencies already in operation. </w:t>
      </w:r>
      <w:r w:rsidRPr="00AA0800">
        <w:rPr>
          <w:rFonts w:eastAsia="Calibri"/>
          <w:u w:val="single"/>
        </w:rPr>
        <w:t xml:space="preserve">This system has resulted in what’s known as the imperial Congress. In essence, </w:t>
      </w:r>
      <w:r w:rsidRPr="00AA0800">
        <w:rPr>
          <w:rFonts w:eastAsia="Calibri"/>
          <w:highlight w:val="cyan"/>
          <w:u w:val="single"/>
        </w:rPr>
        <w:t xml:space="preserve">Congress </w:t>
      </w:r>
      <w:r w:rsidRPr="00AA0800">
        <w:rPr>
          <w:rFonts w:eastAsia="Calibri"/>
          <w:u w:val="single"/>
        </w:rPr>
        <w:t xml:space="preserve">sits at the top of a sprawling bureaucracy embedded in the executive branch, using the agencies to do its bidding the way a King would commission his delegates, but </w:t>
      </w:r>
      <w:r w:rsidRPr="00AA0800">
        <w:rPr>
          <w:rFonts w:eastAsia="Calibri"/>
          <w:highlight w:val="cyan"/>
          <w:u w:val="single"/>
        </w:rPr>
        <w:t>without genuine oversight</w:t>
      </w:r>
      <w:r w:rsidRPr="00AA0800">
        <w:rPr>
          <w:rFonts w:eastAsia="Calibri"/>
          <w:u w:val="single"/>
        </w:rPr>
        <w:t xml:space="preserve"> or involvement</w:t>
      </w:r>
      <w:r w:rsidRPr="00AA0800">
        <w:rPr>
          <w:rFonts w:eastAsia="Calibri"/>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0C24933B" w14:textId="77777777" w:rsidR="000B5692" w:rsidRPr="00AA0800" w:rsidRDefault="000B5692" w:rsidP="000B5692">
      <w:pPr>
        <w:rPr>
          <w:rFonts w:eastAsia="Calibri"/>
          <w:sz w:val="14"/>
        </w:rPr>
      </w:pPr>
      <w:r w:rsidRPr="00AA0800">
        <w:rPr>
          <w:rFonts w:eastAsia="Calibri"/>
          <w:sz w:val="14"/>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3 million-person army that staffs all the bureaucratic agencies. </w:t>
      </w:r>
    </w:p>
    <w:p w14:paraId="7230F3DB" w14:textId="77777777" w:rsidR="000B5692" w:rsidRPr="00AA0800" w:rsidRDefault="000B5692" w:rsidP="000B5692">
      <w:pPr>
        <w:rPr>
          <w:rFonts w:eastAsia="Calibri"/>
          <w:sz w:val="14"/>
        </w:rPr>
      </w:pPr>
      <w:r w:rsidRPr="00AA0800">
        <w:rPr>
          <w:rFonts w:eastAsia="Calibri"/>
          <w:sz w:val="14"/>
        </w:rPr>
        <w:t xml:space="preserve">The </w:t>
      </w:r>
      <w:r w:rsidRPr="00AA0800">
        <w:rPr>
          <w:rFonts w:eastAsia="Calibri"/>
          <w:highlight w:val="cyan"/>
          <w:u w:val="single"/>
        </w:rPr>
        <w:t>agencies can get away with ruling as they see fit</w:t>
      </w:r>
      <w:r w:rsidRPr="00AA0800">
        <w:rPr>
          <w:rFonts w:eastAsia="Calibri"/>
          <w:u w:val="single"/>
        </w:rPr>
        <w:t xml:space="preserve"> because Congress has delegated its power to them, and presidential removal has been stripped from the White House</w:t>
      </w:r>
      <w:r w:rsidRPr="00AA0800">
        <w:rPr>
          <w:rFonts w:eastAsia="Calibri"/>
          <w:sz w:val="14"/>
        </w:rPr>
        <w:t xml:space="preserve"> (both through decisions like Humphrey’s Executor and also through specific removal protections passed by Congress). These agencies then play an important link in financially supporting and shielding Congress from popular accountability. </w:t>
      </w:r>
      <w:r w:rsidRPr="00AA0800">
        <w:rPr>
          <w:rFonts w:eastAsia="Calibri"/>
          <w:u w:val="single"/>
        </w:rPr>
        <w:t>Agencies like the FDA, the CDC, the FTC, and so forth give favorable treatment and preference toward big business and other government entities</w:t>
      </w:r>
      <w:r w:rsidRPr="00AA0800">
        <w:rPr>
          <w:rFonts w:eastAsia="Calibri"/>
          <w:sz w:val="14"/>
        </w:rPr>
        <w:t xml:space="preserve"> (e.g., USAID, NGOs, etc.) that make sizable financial contributions toward the districts and campaigns of congressmen and representatives. </w:t>
      </w:r>
      <w:r w:rsidRPr="00AA0800">
        <w:rPr>
          <w:rFonts w:eastAsia="Calibri"/>
          <w:u w:val="single"/>
        </w:rPr>
        <w:t>Congress is imperial because its members do not actually have to make law and face the consequences of their decisions with the public, and because of their hidden but inbuilt financial feedback loops, that makes it difficult to defeat incumbents</w:t>
      </w:r>
      <w:r w:rsidRPr="00AA0800">
        <w:rPr>
          <w:rFonts w:eastAsia="Calibri"/>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5B0805F4" w14:textId="77777777" w:rsidR="000B5692" w:rsidRPr="00AA0800" w:rsidRDefault="000B5692" w:rsidP="000B5692">
      <w:pPr>
        <w:rPr>
          <w:rFonts w:eastAsia="Calibri"/>
          <w:sz w:val="14"/>
        </w:rPr>
      </w:pPr>
      <w:r w:rsidRPr="00AA0800">
        <w:rPr>
          <w:rFonts w:eastAsia="Calibri"/>
          <w:sz w:val="14"/>
        </w:rPr>
        <w:t>Conclusion</w:t>
      </w:r>
    </w:p>
    <w:p w14:paraId="5DD942F9" w14:textId="77777777" w:rsidR="000B5692" w:rsidRPr="00AA0800" w:rsidRDefault="000B5692" w:rsidP="000B5692">
      <w:pPr>
        <w:rPr>
          <w:rFonts w:eastAsia="Calibri"/>
          <w:u w:val="single"/>
        </w:rPr>
      </w:pPr>
      <w:r w:rsidRPr="00AA0800">
        <w:rPr>
          <w:rFonts w:eastAsia="Calibri"/>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AA0800">
        <w:rPr>
          <w:rFonts w:eastAsia="Calibri"/>
          <w:u w:val="single"/>
        </w:rPr>
        <w:t>Congress might have to take up real law-making once again</w:t>
      </w:r>
      <w:r w:rsidRPr="00AA0800">
        <w:rPr>
          <w:rFonts w:eastAsia="Calibri"/>
          <w:sz w:val="14"/>
        </w:rPr>
        <w:t xml:space="preserve">; </w:t>
      </w:r>
      <w:r w:rsidRPr="00AA0800">
        <w:rPr>
          <w:rFonts w:eastAsia="Calibri"/>
          <w:u w:val="single"/>
        </w:rPr>
        <w:t>representatives may have to seek alternative sources of funding or support; and they may have to face their constituents</w:t>
      </w:r>
      <w:r w:rsidRPr="00AA0800">
        <w:rPr>
          <w:rFonts w:eastAsia="Calibri"/>
          <w:sz w:val="14"/>
        </w:rPr>
        <w:t xml:space="preserve"> (the </w:t>
      </w:r>
      <w:r w:rsidRPr="00AA0800">
        <w:rPr>
          <w:rFonts w:eastAsia="Calibri"/>
          <w:u w:val="single"/>
        </w:rPr>
        <w:t xml:space="preserve">people) and take responsibility for the state </w:t>
      </w:r>
      <w:r w:rsidRPr="00AA0800">
        <w:rPr>
          <w:rFonts w:eastAsia="Calibri"/>
          <w:highlight w:val="cyan"/>
          <w:u w:val="single"/>
        </w:rPr>
        <w:t>of the</w:t>
      </w:r>
      <w:r w:rsidRPr="00AA0800">
        <w:rPr>
          <w:rFonts w:eastAsia="Calibri"/>
          <w:u w:val="single"/>
        </w:rPr>
        <w:t xml:space="preserve"> country.</w:t>
      </w:r>
    </w:p>
    <w:p w14:paraId="72EB226C" w14:textId="77777777" w:rsidR="000B5692" w:rsidRPr="00AA0800" w:rsidRDefault="000B5692" w:rsidP="000B5692">
      <w:pPr>
        <w:rPr>
          <w:rFonts w:eastAsia="Calibri"/>
          <w:u w:val="single"/>
        </w:rPr>
      </w:pPr>
      <w:r w:rsidRPr="00AA0800">
        <w:rPr>
          <w:rFonts w:eastAsia="Calibri"/>
          <w:iCs/>
          <w:highlight w:val="cyan"/>
          <w:u w:val="single"/>
          <w:bdr w:val="single" w:sz="8" w:space="0" w:color="auto"/>
        </w:rPr>
        <w:t>By resurrecting a strong unitary executive</w:t>
      </w:r>
      <w:r w:rsidRPr="00AA0800">
        <w:rPr>
          <w:rFonts w:eastAsia="Calibri"/>
          <w:iCs/>
          <w:u w:val="single"/>
          <w:bdr w:val="single" w:sz="8" w:space="0" w:color="auto"/>
        </w:rPr>
        <w:t xml:space="preserve"> under Donald </w:t>
      </w:r>
      <w:r w:rsidRPr="00AA0800">
        <w:rPr>
          <w:rFonts w:eastAsia="Calibri"/>
          <w:iCs/>
          <w:highlight w:val="cyan"/>
          <w:u w:val="single"/>
          <w:bdr w:val="single" w:sz="8" w:space="0" w:color="auto"/>
        </w:rPr>
        <w:t>Trump</w:t>
      </w:r>
      <w:r w:rsidRPr="00AA0800">
        <w:rPr>
          <w:rFonts w:eastAsia="Calibri"/>
          <w:iCs/>
          <w:u w:val="single"/>
          <w:bdr w:val="single" w:sz="8" w:space="0" w:color="auto"/>
        </w:rPr>
        <w:t xml:space="preserve">, empowering him to drastically </w:t>
      </w:r>
      <w:r w:rsidRPr="00AA0800">
        <w:rPr>
          <w:rFonts w:eastAsia="Calibri"/>
          <w:iCs/>
          <w:highlight w:val="cyan"/>
          <w:u w:val="single"/>
          <w:bdr w:val="single" w:sz="8" w:space="0" w:color="auto"/>
        </w:rPr>
        <w:t xml:space="preserve">reduce the size </w:t>
      </w:r>
      <w:r w:rsidRPr="00AA0800">
        <w:rPr>
          <w:rFonts w:eastAsia="Calibri"/>
          <w:iCs/>
          <w:u w:val="single"/>
          <w:bdr w:val="single" w:sz="8" w:space="0" w:color="auto"/>
        </w:rPr>
        <w:t>and expense</w:t>
      </w:r>
      <w:r w:rsidRPr="00AA0800">
        <w:rPr>
          <w:rFonts w:eastAsia="Calibri"/>
          <w:iCs/>
          <w:highlight w:val="cyan"/>
          <w:u w:val="single"/>
          <w:bdr w:val="single" w:sz="8" w:space="0" w:color="auto"/>
        </w:rPr>
        <w:t xml:space="preserve"> of</w:t>
      </w:r>
      <w:r w:rsidRPr="00AA0800">
        <w:rPr>
          <w:rFonts w:eastAsia="Calibri"/>
          <w:iCs/>
          <w:u w:val="single"/>
          <w:bdr w:val="single" w:sz="8" w:space="0" w:color="auto"/>
        </w:rPr>
        <w:t xml:space="preserve"> the </w:t>
      </w:r>
      <w:r w:rsidRPr="00AA0800">
        <w:rPr>
          <w:rFonts w:eastAsia="Calibri"/>
          <w:iCs/>
          <w:highlight w:val="cyan"/>
          <w:u w:val="single"/>
          <w:bdr w:val="single" w:sz="8" w:space="0" w:color="auto"/>
        </w:rPr>
        <w:t>bureaucracy</w:t>
      </w:r>
      <w:r w:rsidRPr="00AA0800">
        <w:rPr>
          <w:rFonts w:eastAsia="Calibri"/>
          <w:iCs/>
          <w:u w:val="single"/>
          <w:bdr w:val="single" w:sz="8" w:space="0" w:color="auto"/>
        </w:rPr>
        <w:t xml:space="preserve"> and so challenge our imperial Congress, </w:t>
      </w:r>
      <w:r w:rsidRPr="00AA0800">
        <w:rPr>
          <w:rFonts w:eastAsia="Calibri"/>
          <w:iCs/>
          <w:highlight w:val="cyan"/>
          <w:u w:val="single"/>
          <w:bdr w:val="single" w:sz="8" w:space="0" w:color="auto"/>
        </w:rPr>
        <w:t xml:space="preserve">Congress </w:t>
      </w:r>
      <w:r w:rsidRPr="00AA0800">
        <w:rPr>
          <w:rFonts w:eastAsia="Calibri"/>
          <w:iCs/>
          <w:u w:val="single"/>
          <w:bdr w:val="single" w:sz="8" w:space="0" w:color="auto"/>
        </w:rPr>
        <w:t xml:space="preserve">could be goaded into </w:t>
      </w:r>
      <w:r w:rsidRPr="00AA0800">
        <w:rPr>
          <w:rFonts w:eastAsia="Calibri"/>
          <w:iCs/>
          <w:highlight w:val="cyan"/>
          <w:u w:val="single"/>
          <w:bdr w:val="single" w:sz="8" w:space="0" w:color="auto"/>
        </w:rPr>
        <w:t>claw</w:t>
      </w:r>
      <w:r w:rsidRPr="00AA0800">
        <w:rPr>
          <w:rFonts w:eastAsia="Calibri"/>
          <w:iCs/>
          <w:u w:val="single"/>
          <w:bdr w:val="single" w:sz="8" w:space="0" w:color="auto"/>
        </w:rPr>
        <w:t>ing</w:t>
      </w:r>
      <w:r w:rsidRPr="00AA0800">
        <w:rPr>
          <w:rFonts w:eastAsia="Calibri"/>
          <w:iCs/>
          <w:highlight w:val="cyan"/>
          <w:u w:val="single"/>
          <w:bdr w:val="single" w:sz="8" w:space="0" w:color="auto"/>
        </w:rPr>
        <w:t xml:space="preserve"> back its</w:t>
      </w:r>
      <w:r w:rsidRPr="00AA0800">
        <w:rPr>
          <w:rFonts w:eastAsia="Calibri"/>
          <w:iCs/>
          <w:u w:val="single"/>
          <w:bdr w:val="single" w:sz="8" w:space="0" w:color="auto"/>
        </w:rPr>
        <w:t xml:space="preserve"> legislative </w:t>
      </w:r>
      <w:r w:rsidRPr="00AA0800">
        <w:rPr>
          <w:rFonts w:eastAsia="Calibri"/>
          <w:iCs/>
          <w:highlight w:val="cyan"/>
          <w:u w:val="single"/>
          <w:bdr w:val="single" w:sz="8" w:space="0" w:color="auto"/>
        </w:rPr>
        <w:t>power</w:t>
      </w:r>
      <w:r w:rsidRPr="00AA0800">
        <w:rPr>
          <w:rFonts w:eastAsia="Calibri"/>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AA0800">
        <w:rPr>
          <w:rFonts w:eastAsia="Calibri"/>
          <w:u w:val="single"/>
        </w:rPr>
        <w:t>would revoke or severely curtail agency legislative, regulatory, and rule-making powers; it would bring many administrative tasks in-house; it would, in short, once again become a deliberative, legislative body for the country.</w:t>
      </w:r>
    </w:p>
    <w:p w14:paraId="22CD7ADC" w14:textId="1BDCE33D" w:rsidR="000B5692" w:rsidRPr="000B5692" w:rsidRDefault="000B5692" w:rsidP="000B5692">
      <w:pPr>
        <w:rPr>
          <w:rFonts w:eastAsia="Calibri"/>
          <w:iCs/>
          <w:u w:val="single"/>
          <w:bdr w:val="single" w:sz="8" w:space="0" w:color="auto"/>
        </w:rPr>
      </w:pPr>
      <w:r w:rsidRPr="00AA0800">
        <w:rPr>
          <w:rFonts w:eastAsia="Calibri"/>
          <w:iCs/>
          <w:highlight w:val="cyan"/>
          <w:u w:val="single"/>
          <w:bdr w:val="single" w:sz="8" w:space="0" w:color="auto"/>
        </w:rPr>
        <w:t>A renewed</w:t>
      </w:r>
      <w:r w:rsidRPr="00AA0800">
        <w:rPr>
          <w:rFonts w:eastAsia="Calibri"/>
          <w:iCs/>
          <w:u w:val="single"/>
          <w:bdr w:val="single" w:sz="8" w:space="0" w:color="auto"/>
        </w:rPr>
        <w:t xml:space="preserve"> unitary </w:t>
      </w:r>
      <w:r w:rsidRPr="00AA0800">
        <w:rPr>
          <w:rFonts w:eastAsia="Calibri"/>
          <w:iCs/>
          <w:highlight w:val="cyan"/>
          <w:u w:val="single"/>
          <w:bdr w:val="single" w:sz="8" w:space="0" w:color="auto"/>
        </w:rPr>
        <w:t>executive</w:t>
      </w:r>
      <w:r w:rsidRPr="00AA0800">
        <w:rPr>
          <w:rFonts w:eastAsia="Calibri"/>
          <w:iCs/>
          <w:u w:val="single"/>
          <w:bdr w:val="single" w:sz="8" w:space="0" w:color="auto"/>
        </w:rPr>
        <w:t xml:space="preserve">, therefore, </w:t>
      </w:r>
      <w:r w:rsidRPr="00AA0800">
        <w:rPr>
          <w:rFonts w:eastAsia="Calibri"/>
          <w:iCs/>
          <w:highlight w:val="cyan"/>
          <w:u w:val="single"/>
          <w:bdr w:val="single" w:sz="8" w:space="0" w:color="auto"/>
        </w:rPr>
        <w:t xml:space="preserve">could </w:t>
      </w:r>
      <w:r w:rsidRPr="00AA0800">
        <w:rPr>
          <w:rFonts w:eastAsia="Calibri"/>
          <w:iCs/>
          <w:u w:val="single"/>
          <w:bdr w:val="single" w:sz="8" w:space="0" w:color="auto"/>
        </w:rPr>
        <w:t xml:space="preserve">solve three problems at once: it could </w:t>
      </w:r>
      <w:r w:rsidRPr="00AA0800">
        <w:rPr>
          <w:rFonts w:eastAsia="Calibri"/>
          <w:iCs/>
          <w:highlight w:val="cyan"/>
          <w:u w:val="single"/>
          <w:bdr w:val="single" w:sz="8" w:space="0" w:color="auto"/>
        </w:rPr>
        <w:t>restore</w:t>
      </w:r>
      <w:r w:rsidRPr="00AA0800">
        <w:rPr>
          <w:rFonts w:eastAsia="Calibri"/>
          <w:iCs/>
          <w:u w:val="single"/>
          <w:bdr w:val="single" w:sz="8" w:space="0" w:color="auto"/>
        </w:rPr>
        <w:t xml:space="preserve"> to the </w:t>
      </w:r>
      <w:r w:rsidRPr="00AA0800">
        <w:rPr>
          <w:rFonts w:eastAsia="Calibri"/>
          <w:iCs/>
          <w:highlight w:val="cyan"/>
          <w:u w:val="single"/>
          <w:bdr w:val="single" w:sz="8" w:space="0" w:color="auto"/>
        </w:rPr>
        <w:t>President</w:t>
      </w:r>
      <w:r w:rsidRPr="00AA0800">
        <w:rPr>
          <w:rFonts w:eastAsia="Calibri"/>
          <w:iCs/>
          <w:u w:val="single"/>
          <w:bdr w:val="single" w:sz="8" w:space="0" w:color="auto"/>
        </w:rPr>
        <w:t xml:space="preserve"> his </w:t>
      </w:r>
      <w:r w:rsidRPr="00AA0800">
        <w:rPr>
          <w:rFonts w:eastAsia="Calibri"/>
          <w:iCs/>
          <w:highlight w:val="cyan"/>
          <w:u w:val="single"/>
          <w:bdr w:val="single" w:sz="8" w:space="0" w:color="auto"/>
        </w:rPr>
        <w:t>constitutional prerogatives</w:t>
      </w:r>
      <w:r w:rsidRPr="00AA0800">
        <w:rPr>
          <w:rFonts w:eastAsia="Calibri"/>
          <w:iCs/>
          <w:u w:val="single"/>
          <w:bdr w:val="single" w:sz="8" w:space="0" w:color="auto"/>
        </w:rPr>
        <w:t xml:space="preserve"> of administrative oversight and removal; it could drastically </w:t>
      </w:r>
      <w:r w:rsidRPr="00AA0800">
        <w:rPr>
          <w:rFonts w:eastAsia="Calibri"/>
          <w:iCs/>
          <w:highlight w:val="cyan"/>
          <w:u w:val="single"/>
          <w:bdr w:val="single" w:sz="8" w:space="0" w:color="auto"/>
        </w:rPr>
        <w:t>reduce the</w:t>
      </w:r>
      <w:r w:rsidRPr="00AA0800">
        <w:rPr>
          <w:rFonts w:eastAsia="Calibri"/>
          <w:iCs/>
          <w:u w:val="single"/>
          <w:bdr w:val="single" w:sz="8" w:space="0" w:color="auto"/>
        </w:rPr>
        <w:t xml:space="preserve"> size, cost, and despotic </w:t>
      </w:r>
      <w:r w:rsidRPr="00AA0800">
        <w:rPr>
          <w:rFonts w:eastAsia="Calibri"/>
          <w:iCs/>
          <w:highlight w:val="cyan"/>
          <w:u w:val="single"/>
          <w:bdr w:val="single" w:sz="8" w:space="0" w:color="auto"/>
        </w:rPr>
        <w:t>power of the administrative branch</w:t>
      </w:r>
      <w:r w:rsidRPr="00AA0800">
        <w:rPr>
          <w:rFonts w:eastAsia="Calibri"/>
          <w:iCs/>
          <w:u w:val="single"/>
          <w:bdr w:val="single" w:sz="8" w:space="0" w:color="auto"/>
        </w:rPr>
        <w:t xml:space="preserve">; </w:t>
      </w:r>
      <w:r w:rsidRPr="00AA0800">
        <w:rPr>
          <w:rFonts w:eastAsia="Calibri"/>
          <w:iCs/>
          <w:highlight w:val="cyan"/>
          <w:u w:val="single"/>
          <w:bdr w:val="single" w:sz="8" w:space="0" w:color="auto"/>
        </w:rPr>
        <w:t xml:space="preserve">and </w:t>
      </w:r>
      <w:r w:rsidRPr="00AA0800">
        <w:rPr>
          <w:rFonts w:eastAsia="Calibri"/>
          <w:iCs/>
          <w:u w:val="single"/>
          <w:bdr w:val="single" w:sz="8" w:space="0" w:color="auto"/>
        </w:rPr>
        <w:t xml:space="preserve">it could </w:t>
      </w:r>
      <w:r w:rsidRPr="00AA0800">
        <w:rPr>
          <w:rFonts w:eastAsia="Calibri"/>
          <w:iCs/>
          <w:highlight w:val="cyan"/>
          <w:u w:val="single"/>
          <w:bdr w:val="single" w:sz="8" w:space="0" w:color="auto"/>
        </w:rPr>
        <w:t xml:space="preserve">turn </w:t>
      </w:r>
      <w:r w:rsidRPr="00AA0800">
        <w:rPr>
          <w:rFonts w:eastAsia="Calibri"/>
          <w:iCs/>
          <w:u w:val="single"/>
          <w:bdr w:val="single" w:sz="8" w:space="0" w:color="auto"/>
        </w:rPr>
        <w:t xml:space="preserve">a defunct and lazy imperial </w:t>
      </w:r>
      <w:r w:rsidRPr="00AA0800">
        <w:rPr>
          <w:rFonts w:eastAsia="Calibri"/>
          <w:iCs/>
          <w:highlight w:val="cyan"/>
          <w:u w:val="single"/>
          <w:bdr w:val="single" w:sz="8" w:space="0" w:color="auto"/>
        </w:rPr>
        <w:t>Congress</w:t>
      </w:r>
      <w:r w:rsidRPr="00AA0800">
        <w:rPr>
          <w:rFonts w:eastAsia="Calibri"/>
          <w:iCs/>
          <w:u w:val="single"/>
          <w:bdr w:val="single" w:sz="8" w:space="0" w:color="auto"/>
        </w:rPr>
        <w:t xml:space="preserve"> </w:t>
      </w:r>
      <w:r w:rsidRPr="00AA0800">
        <w:rPr>
          <w:rFonts w:eastAsia="Calibri"/>
          <w:iCs/>
          <w:highlight w:val="cyan"/>
          <w:u w:val="single"/>
          <w:bdr w:val="single" w:sz="8" w:space="0" w:color="auto"/>
        </w:rPr>
        <w:t>back into the</w:t>
      </w:r>
      <w:r w:rsidRPr="00AA0800">
        <w:rPr>
          <w:rFonts w:eastAsia="Calibri"/>
          <w:iCs/>
          <w:u w:val="single"/>
          <w:bdr w:val="single" w:sz="8" w:space="0" w:color="auto"/>
        </w:rPr>
        <w:t xml:space="preserve"> august </w:t>
      </w:r>
      <w:r w:rsidRPr="00AA0800">
        <w:rPr>
          <w:rFonts w:eastAsia="Calibri"/>
          <w:iCs/>
          <w:highlight w:val="cyan"/>
          <w:u w:val="single"/>
          <w:bdr w:val="single" w:sz="8" w:space="0" w:color="auto"/>
        </w:rPr>
        <w:t>legislative body it once was.</w:t>
      </w:r>
    </w:p>
    <w:p w14:paraId="393CA98D" w14:textId="256B5CA2" w:rsidR="00D46852" w:rsidRDefault="00D46852" w:rsidP="00D46852">
      <w:pPr>
        <w:pStyle w:val="Analytic"/>
      </w:pPr>
      <w:r>
        <w:t>Trump noncompliance thumped – tried to fire powell.</w:t>
      </w:r>
    </w:p>
    <w:p w14:paraId="260C0859" w14:textId="77777777" w:rsidR="000B5692" w:rsidRPr="00F53C93" w:rsidRDefault="000B5692" w:rsidP="000B5692">
      <w:pPr>
        <w:keepNext/>
        <w:keepLines/>
        <w:spacing w:before="40"/>
        <w:outlineLvl w:val="3"/>
        <w:rPr>
          <w:rFonts w:eastAsiaTheme="majorEastAsia"/>
          <w:b/>
          <w:iCs/>
          <w:sz w:val="26"/>
        </w:rPr>
      </w:pPr>
      <w:r w:rsidRPr="00F53C93">
        <w:rPr>
          <w:rFonts w:eastAsiaTheme="majorEastAsia" w:cstheme="majorBidi"/>
          <w:b/>
          <w:iCs/>
          <w:sz w:val="26"/>
        </w:rPr>
        <w:t xml:space="preserve">Trump foreign policy doesn’t cause conflict. </w:t>
      </w:r>
    </w:p>
    <w:p w14:paraId="36A90F68" w14:textId="77777777" w:rsidR="000B5692" w:rsidRPr="00F53C93" w:rsidRDefault="000B5692" w:rsidP="000B5692">
      <w:r w:rsidRPr="00F53C93">
        <w:t xml:space="preserve">Seth J. </w:t>
      </w:r>
      <w:r w:rsidRPr="00F53C93">
        <w:rPr>
          <w:b/>
          <w:bCs/>
          <w:sz w:val="26"/>
        </w:rPr>
        <w:t>Frantzman 25</w:t>
      </w:r>
      <w:r w:rsidRPr="00F53C93">
        <w:t>, PhD, Adjunct Fellow, Foundation for Defense of Democracies, “Why Donald Trump’s Diplomacy Appears to be Working,” FDD, https://www.fdd.org/analysis/2025/10/10/why-donald-trumps-diplomacy-appears-to-be-working/</w:t>
      </w:r>
    </w:p>
    <w:p w14:paraId="0EC0D0CA" w14:textId="77777777" w:rsidR="000B5692" w:rsidRPr="00F53C93" w:rsidRDefault="000B5692" w:rsidP="000B5692">
      <w:pPr>
        <w:rPr>
          <w:sz w:val="16"/>
        </w:rPr>
      </w:pPr>
      <w:r w:rsidRPr="00F53C93">
        <w:rPr>
          <w:sz w:val="16"/>
        </w:rPr>
        <w:t xml:space="preserve">President </w:t>
      </w:r>
      <w:r w:rsidRPr="00F53C93">
        <w:rPr>
          <w:u w:val="single"/>
        </w:rPr>
        <w:t>Trump’s</w:t>
      </w:r>
      <w:r w:rsidRPr="00F53C93">
        <w:rPr>
          <w:sz w:val="16"/>
        </w:rPr>
        <w:t xml:space="preserve"> signature </w:t>
      </w:r>
      <w:r w:rsidRPr="00F53C93">
        <w:rPr>
          <w:iCs/>
          <w:highlight w:val="cyan"/>
          <w:u w:val="single"/>
          <w:bdr w:val="single" w:sz="8" w:space="0" w:color="auto"/>
        </w:rPr>
        <w:t>transactionalism</w:t>
      </w:r>
      <w:r w:rsidRPr="00F53C93">
        <w:rPr>
          <w:highlight w:val="cyan"/>
          <w:u w:val="single"/>
        </w:rPr>
        <w:t xml:space="preserve"> and</w:t>
      </w:r>
      <w:r w:rsidRPr="00F53C93">
        <w:rPr>
          <w:u w:val="single"/>
        </w:rPr>
        <w:t xml:space="preserve"> emphasis on </w:t>
      </w:r>
      <w:r w:rsidRPr="00F53C93">
        <w:rPr>
          <w:iCs/>
          <w:highlight w:val="cyan"/>
          <w:u w:val="single"/>
          <w:bdr w:val="single" w:sz="8" w:space="0" w:color="auto"/>
        </w:rPr>
        <w:t>personal relationships</w:t>
      </w:r>
      <w:r w:rsidRPr="00F53C93">
        <w:rPr>
          <w:u w:val="single"/>
        </w:rPr>
        <w:t xml:space="preserve"> with </w:t>
      </w:r>
      <w:r w:rsidRPr="00F53C93">
        <w:rPr>
          <w:iCs/>
          <w:u w:val="single"/>
          <w:bdr w:val="single" w:sz="8" w:space="0" w:color="auto"/>
        </w:rPr>
        <w:t>foreign leaders</w:t>
      </w:r>
      <w:r w:rsidRPr="00F53C93">
        <w:rPr>
          <w:u w:val="single"/>
        </w:rPr>
        <w:t xml:space="preserve"> </w:t>
      </w:r>
      <w:r w:rsidRPr="00F53C93">
        <w:rPr>
          <w:highlight w:val="cyan"/>
          <w:u w:val="single"/>
        </w:rPr>
        <w:t xml:space="preserve">are </w:t>
      </w:r>
      <w:r w:rsidRPr="00F53C93">
        <w:rPr>
          <w:iCs/>
          <w:highlight w:val="cyan"/>
          <w:u w:val="single"/>
          <w:bdr w:val="single" w:sz="8" w:space="0" w:color="auto"/>
        </w:rPr>
        <w:t>helping</w:t>
      </w:r>
      <w:r w:rsidRPr="00F53C93">
        <w:rPr>
          <w:u w:val="single"/>
        </w:rPr>
        <w:t xml:space="preserve"> not </w:t>
      </w:r>
      <w:r w:rsidRPr="00F53C93">
        <w:rPr>
          <w:iCs/>
          <w:u w:val="single"/>
          <w:bdr w:val="single" w:sz="8" w:space="0" w:color="auto"/>
        </w:rPr>
        <w:t>hindering</w:t>
      </w:r>
      <w:r w:rsidRPr="00F53C93">
        <w:rPr>
          <w:u w:val="single"/>
        </w:rPr>
        <w:t xml:space="preserve"> US </w:t>
      </w:r>
      <w:r w:rsidRPr="00F53C93">
        <w:rPr>
          <w:iCs/>
          <w:highlight w:val="cyan"/>
          <w:u w:val="single"/>
          <w:bdr w:val="single" w:sz="8" w:space="0" w:color="auto"/>
        </w:rPr>
        <w:t>fo</w:t>
      </w:r>
      <w:r w:rsidRPr="00F53C93">
        <w:rPr>
          <w:iCs/>
          <w:u w:val="single"/>
          <w:bdr w:val="single" w:sz="8" w:space="0" w:color="auto"/>
        </w:rPr>
        <w:t xml:space="preserve">reign </w:t>
      </w:r>
      <w:r w:rsidRPr="00F53C93">
        <w:rPr>
          <w:iCs/>
          <w:highlight w:val="cyan"/>
          <w:u w:val="single"/>
          <w:bdr w:val="single" w:sz="8" w:space="0" w:color="auto"/>
        </w:rPr>
        <w:t>po</w:t>
      </w:r>
      <w:r w:rsidRPr="00F53C93">
        <w:rPr>
          <w:iCs/>
          <w:u w:val="single"/>
          <w:bdr w:val="single" w:sz="8" w:space="0" w:color="auto"/>
        </w:rPr>
        <w:t>licy</w:t>
      </w:r>
      <w:r w:rsidRPr="00F53C93">
        <w:rPr>
          <w:sz w:val="16"/>
        </w:rPr>
        <w:t>.</w:t>
      </w:r>
    </w:p>
    <w:p w14:paraId="16169E37" w14:textId="77777777" w:rsidR="000B5692" w:rsidRPr="00F53C93" w:rsidRDefault="000B5692" w:rsidP="000B5692">
      <w:pPr>
        <w:rPr>
          <w:sz w:val="16"/>
        </w:rPr>
      </w:pPr>
      <w:r w:rsidRPr="00F53C93">
        <w:rPr>
          <w:sz w:val="16"/>
        </w:rPr>
        <w:t xml:space="preserve">President Donald </w:t>
      </w:r>
      <w:r w:rsidRPr="00F53C93">
        <w:rPr>
          <w:highlight w:val="cyan"/>
          <w:u w:val="single"/>
        </w:rPr>
        <w:t>Trump’s</w:t>
      </w:r>
      <w:r w:rsidRPr="00F53C93">
        <w:rPr>
          <w:u w:val="single"/>
        </w:rPr>
        <w:t xml:space="preserve"> push for a </w:t>
      </w:r>
      <w:r w:rsidRPr="00F53C93">
        <w:rPr>
          <w:iCs/>
          <w:highlight w:val="cyan"/>
          <w:u w:val="single"/>
          <w:bdr w:val="single" w:sz="8" w:space="0" w:color="auto"/>
        </w:rPr>
        <w:t>peace deal</w:t>
      </w:r>
      <w:r w:rsidRPr="00F53C93">
        <w:rPr>
          <w:u w:val="single"/>
        </w:rPr>
        <w:t xml:space="preserve"> in Gaza </w:t>
      </w:r>
      <w:r w:rsidRPr="00F53C93">
        <w:rPr>
          <w:highlight w:val="cyan"/>
          <w:u w:val="single"/>
        </w:rPr>
        <w:t xml:space="preserve">appeared to </w:t>
      </w:r>
      <w:r w:rsidRPr="00F53C93">
        <w:rPr>
          <w:iCs/>
          <w:highlight w:val="cyan"/>
          <w:u w:val="single"/>
          <w:bdr w:val="single" w:sz="8" w:space="0" w:color="auto"/>
        </w:rPr>
        <w:t>pay off</w:t>
      </w:r>
      <w:r w:rsidRPr="00F53C93">
        <w:rPr>
          <w:sz w:val="16"/>
        </w:rPr>
        <w:t xml:space="preserve"> </w:t>
      </w:r>
      <w:r w:rsidRPr="00F53C93">
        <w:rPr>
          <w:u w:val="single"/>
        </w:rPr>
        <w:t>in the late hours of October 8 as Israel and Hamas indicated they had agreed to the first phase of a</w:t>
      </w:r>
      <w:r w:rsidRPr="00F53C93">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7CC06CBC" w14:textId="77777777" w:rsidR="000B5692" w:rsidRPr="00F53C93" w:rsidRDefault="000B5692" w:rsidP="000B5692">
      <w:pPr>
        <w:rPr>
          <w:sz w:val="16"/>
        </w:rPr>
      </w:pPr>
      <w:r w:rsidRPr="00F53C93">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D185072" w14:textId="77777777" w:rsidR="000B5692" w:rsidRPr="00F53C93" w:rsidRDefault="000B5692" w:rsidP="000B5692">
      <w:pPr>
        <w:rPr>
          <w:sz w:val="16"/>
        </w:rPr>
      </w:pPr>
      <w:r w:rsidRPr="00F53C93">
        <w:rPr>
          <w:sz w:val="16"/>
        </w:rPr>
        <w:t xml:space="preserve">In July, Trump again pushed for peace and continued to try to revive efforts for a Gaza deal in late August and then in September. </w:t>
      </w:r>
      <w:r w:rsidRPr="00F53C93">
        <w:rPr>
          <w:u w:val="single"/>
        </w:rPr>
        <w:t xml:space="preserve">What has brought success in October is the </w:t>
      </w:r>
      <w:r w:rsidRPr="00F53C93">
        <w:rPr>
          <w:highlight w:val="cyan"/>
          <w:u w:val="single"/>
        </w:rPr>
        <w:t xml:space="preserve">ability to </w:t>
      </w:r>
      <w:r w:rsidRPr="00F53C93">
        <w:rPr>
          <w:iCs/>
          <w:highlight w:val="cyan"/>
          <w:u w:val="single"/>
          <w:bdr w:val="single" w:sz="8" w:space="0" w:color="auto"/>
        </w:rPr>
        <w:t>bring together</w:t>
      </w:r>
      <w:r w:rsidRPr="00F53C93">
        <w:rPr>
          <w:highlight w:val="cyan"/>
          <w:u w:val="single"/>
        </w:rPr>
        <w:t xml:space="preserve"> </w:t>
      </w:r>
      <w:r w:rsidRPr="00F53C93">
        <w:rPr>
          <w:iCs/>
          <w:highlight w:val="cyan"/>
          <w:u w:val="single"/>
          <w:bdr w:val="single" w:sz="8" w:space="0" w:color="auto"/>
        </w:rPr>
        <w:t>Qatar</w:t>
      </w:r>
      <w:r w:rsidRPr="00F53C93">
        <w:rPr>
          <w:highlight w:val="cyan"/>
          <w:u w:val="single"/>
        </w:rPr>
        <w:t xml:space="preserve">, </w:t>
      </w:r>
      <w:r w:rsidRPr="00F53C93">
        <w:rPr>
          <w:iCs/>
          <w:highlight w:val="cyan"/>
          <w:u w:val="single"/>
          <w:bdr w:val="single" w:sz="8" w:space="0" w:color="auto"/>
        </w:rPr>
        <w:t>Turkey</w:t>
      </w:r>
      <w:r w:rsidRPr="00F53C93">
        <w:rPr>
          <w:highlight w:val="cyan"/>
          <w:u w:val="single"/>
        </w:rPr>
        <w:t xml:space="preserve">, </w:t>
      </w:r>
      <w:r w:rsidRPr="00F53C93">
        <w:rPr>
          <w:iCs/>
          <w:highlight w:val="cyan"/>
          <w:u w:val="single"/>
          <w:bdr w:val="single" w:sz="8" w:space="0" w:color="auto"/>
        </w:rPr>
        <w:t>Egypt</w:t>
      </w:r>
      <w:r w:rsidRPr="00F53C93">
        <w:rPr>
          <w:highlight w:val="cyan"/>
          <w:u w:val="single"/>
        </w:rPr>
        <w:t xml:space="preserve">, </w:t>
      </w:r>
      <w:r w:rsidRPr="00F53C93">
        <w:rPr>
          <w:iCs/>
          <w:highlight w:val="cyan"/>
          <w:u w:val="single"/>
          <w:bdr w:val="single" w:sz="8" w:space="0" w:color="auto"/>
        </w:rPr>
        <w:t>Israel</w:t>
      </w:r>
      <w:r w:rsidRPr="00F53C93">
        <w:rPr>
          <w:highlight w:val="cyan"/>
          <w:u w:val="single"/>
        </w:rPr>
        <w:t xml:space="preserve">, and the </w:t>
      </w:r>
      <w:r w:rsidRPr="00F53C93">
        <w:rPr>
          <w:iCs/>
          <w:highlight w:val="cyan"/>
          <w:u w:val="single"/>
          <w:bdr w:val="single" w:sz="8" w:space="0" w:color="auto"/>
        </w:rPr>
        <w:t>U</w:t>
      </w:r>
      <w:r w:rsidRPr="00F53C93">
        <w:rPr>
          <w:u w:val="single"/>
        </w:rPr>
        <w:t>nited</w:t>
      </w:r>
      <w:r w:rsidRPr="00F53C93">
        <w:rPr>
          <w:sz w:val="16"/>
        </w:rPr>
        <w:t xml:space="preserve"> </w:t>
      </w:r>
      <w:r w:rsidRPr="00F53C93">
        <w:rPr>
          <w:iCs/>
          <w:highlight w:val="cyan"/>
          <w:u w:val="single"/>
          <w:bdr w:val="single" w:sz="8" w:space="0" w:color="auto"/>
        </w:rPr>
        <w:t>S</w:t>
      </w:r>
      <w:r w:rsidRPr="00F53C93">
        <w:rPr>
          <w:sz w:val="16"/>
        </w:rPr>
        <w:t xml:space="preserve">tates </w:t>
      </w:r>
      <w:r w:rsidRPr="00F53C93">
        <w:rPr>
          <w:u w:val="single"/>
        </w:rPr>
        <w:t>in Egypt for discussions with Hamas</w:t>
      </w:r>
      <w:r w:rsidRPr="00F53C93">
        <w:rPr>
          <w:sz w:val="16"/>
        </w:rPr>
        <w:t xml:space="preserve">. There may be a </w:t>
      </w:r>
      <w:r w:rsidRPr="00F53C93">
        <w:rPr>
          <w:iCs/>
          <w:u w:val="single"/>
          <w:bdr w:val="single" w:sz="8" w:space="0" w:color="auto"/>
        </w:rPr>
        <w:t>lesson</w:t>
      </w:r>
      <w:r w:rsidRPr="00F53C93">
        <w:rPr>
          <w:sz w:val="16"/>
        </w:rPr>
        <w:t xml:space="preserve"> in this </w:t>
      </w:r>
      <w:r w:rsidRPr="00F53C93">
        <w:rPr>
          <w:u w:val="single"/>
        </w:rPr>
        <w:t xml:space="preserve">for the Trump administration’s search for a global doctrine. It </w:t>
      </w:r>
      <w:r w:rsidRPr="00F53C93">
        <w:rPr>
          <w:iCs/>
          <w:u w:val="single"/>
          <w:bdr w:val="single" w:sz="8" w:space="0" w:color="auto"/>
        </w:rPr>
        <w:t>brings together</w:t>
      </w:r>
      <w:r w:rsidRPr="00F53C93">
        <w:rPr>
          <w:u w:val="single"/>
        </w:rPr>
        <w:t xml:space="preserve"> US partners and </w:t>
      </w:r>
      <w:r w:rsidRPr="00F53C93">
        <w:rPr>
          <w:iCs/>
          <w:u w:val="single"/>
          <w:bdr w:val="single" w:sz="8" w:space="0" w:color="auto"/>
        </w:rPr>
        <w:t>allies</w:t>
      </w:r>
      <w:r w:rsidRPr="00F53C93">
        <w:rPr>
          <w:u w:val="single"/>
        </w:rPr>
        <w:t xml:space="preserve"> with Trump’s personal approach.</w:t>
      </w:r>
    </w:p>
    <w:p w14:paraId="28D311D6" w14:textId="77777777" w:rsidR="000B5692" w:rsidRPr="00F53C93" w:rsidRDefault="000B5692" w:rsidP="000B5692">
      <w:pPr>
        <w:rPr>
          <w:sz w:val="16"/>
        </w:rPr>
      </w:pPr>
      <w:r w:rsidRPr="00F53C93">
        <w:rPr>
          <w:sz w:val="16"/>
        </w:rPr>
        <w:t xml:space="preserve">During his first term in office and the first ten months of his second term, Trump developed a distinctive approach to foreign policy. This doctrine is not always clearly articulated, but it has several unique elements. </w:t>
      </w:r>
      <w:r w:rsidRPr="00F53C93">
        <w:rPr>
          <w:u w:val="single"/>
        </w:rPr>
        <w:t xml:space="preserve">One of the main themes is a desire </w:t>
      </w:r>
      <w:r w:rsidRPr="00F53C93">
        <w:rPr>
          <w:highlight w:val="cyan"/>
          <w:u w:val="single"/>
        </w:rPr>
        <w:t xml:space="preserve">to </w:t>
      </w:r>
      <w:r w:rsidRPr="00F53C93">
        <w:rPr>
          <w:iCs/>
          <w:highlight w:val="cyan"/>
          <w:u w:val="single"/>
          <w:bdr w:val="single" w:sz="8" w:space="0" w:color="auto"/>
        </w:rPr>
        <w:t>end conflicts abroad</w:t>
      </w:r>
      <w:r w:rsidRPr="00F53C93">
        <w:rPr>
          <w:highlight w:val="cyan"/>
          <w:u w:val="single"/>
        </w:rPr>
        <w:t xml:space="preserve"> and </w:t>
      </w:r>
      <w:r w:rsidRPr="00F53C93">
        <w:rPr>
          <w:iCs/>
          <w:highlight w:val="cyan"/>
          <w:u w:val="single"/>
          <w:bdr w:val="single" w:sz="8" w:space="0" w:color="auto"/>
        </w:rPr>
        <w:t>avoid entangling</w:t>
      </w:r>
      <w:r w:rsidRPr="00F53C93">
        <w:rPr>
          <w:u w:val="single"/>
        </w:rPr>
        <w:t xml:space="preserve"> the US </w:t>
      </w:r>
      <w:r w:rsidRPr="00F53C93">
        <w:rPr>
          <w:highlight w:val="cyan"/>
          <w:u w:val="single"/>
        </w:rPr>
        <w:t xml:space="preserve">in </w:t>
      </w:r>
      <w:r w:rsidRPr="00F53C93">
        <w:rPr>
          <w:iCs/>
          <w:highlight w:val="cyan"/>
          <w:u w:val="single"/>
          <w:bdr w:val="single" w:sz="8" w:space="0" w:color="auto"/>
        </w:rPr>
        <w:t>further conflicts</w:t>
      </w:r>
      <w:r w:rsidRPr="00F53C93">
        <w:rPr>
          <w:sz w:val="16"/>
        </w:rPr>
        <w:t>.</w:t>
      </w:r>
    </w:p>
    <w:p w14:paraId="4460124A" w14:textId="77777777" w:rsidR="000B5692" w:rsidRPr="00F53C93" w:rsidRDefault="000B5692" w:rsidP="000B5692">
      <w:pPr>
        <w:rPr>
          <w:sz w:val="16"/>
        </w:rPr>
      </w:pPr>
      <w:r w:rsidRPr="00F53C93">
        <w:rPr>
          <w:sz w:val="16"/>
        </w:rPr>
        <w:t xml:space="preserve">A second theme is a </w:t>
      </w:r>
      <w:r w:rsidRPr="00F53C93">
        <w:rPr>
          <w:iCs/>
          <w:u w:val="single"/>
          <w:bdr w:val="single" w:sz="8" w:space="0" w:color="auto"/>
        </w:rPr>
        <w:t>transactional approach</w:t>
      </w:r>
      <w:r w:rsidRPr="00F53C93">
        <w:rPr>
          <w:u w:val="single"/>
        </w:rPr>
        <w:t xml:space="preserve"> to </w:t>
      </w:r>
      <w:r w:rsidRPr="00F53C93">
        <w:rPr>
          <w:iCs/>
          <w:u w:val="single"/>
          <w:bdr w:val="single" w:sz="8" w:space="0" w:color="auto"/>
        </w:rPr>
        <w:t>foreign ties</w:t>
      </w:r>
      <w:r w:rsidRPr="00F53C93">
        <w:rPr>
          <w:sz w:val="16"/>
        </w:rPr>
        <w:t xml:space="preserve">, which typically, if commonsensically, means assessing whether foreign countries are fulfilling their obligations. </w:t>
      </w:r>
      <w:r w:rsidRPr="00F53C93">
        <w:rPr>
          <w:u w:val="single"/>
        </w:rPr>
        <w:t xml:space="preserve">What that has meant in the past is </w:t>
      </w:r>
      <w:r w:rsidRPr="00F53C93">
        <w:rPr>
          <w:iCs/>
          <w:highlight w:val="cyan"/>
          <w:u w:val="single"/>
          <w:bdr w:val="single" w:sz="8" w:space="0" w:color="auto"/>
        </w:rPr>
        <w:t>pressuring NATO</w:t>
      </w:r>
      <w:r w:rsidRPr="00F53C93">
        <w:rPr>
          <w:u w:val="single"/>
        </w:rPr>
        <w:t xml:space="preserve"> to increase spending, </w:t>
      </w:r>
      <w:r w:rsidRPr="00F53C93">
        <w:rPr>
          <w:highlight w:val="cyan"/>
          <w:u w:val="single"/>
        </w:rPr>
        <w:t xml:space="preserve">or </w:t>
      </w:r>
      <w:r w:rsidRPr="00F53C93">
        <w:rPr>
          <w:iCs/>
          <w:highlight w:val="cyan"/>
          <w:u w:val="single"/>
          <w:bdr w:val="single" w:sz="8" w:space="0" w:color="auto"/>
        </w:rPr>
        <w:t>ensuring</w:t>
      </w:r>
      <w:r w:rsidRPr="00F53C93">
        <w:rPr>
          <w:u w:val="single"/>
        </w:rPr>
        <w:t xml:space="preserve"> that </w:t>
      </w:r>
      <w:r w:rsidRPr="00F53C93">
        <w:rPr>
          <w:highlight w:val="cyan"/>
          <w:u w:val="single"/>
        </w:rPr>
        <w:t>countries</w:t>
      </w:r>
      <w:r w:rsidRPr="00F53C93">
        <w:rPr>
          <w:u w:val="single"/>
        </w:rPr>
        <w:t xml:space="preserve"> in the Middle East continue to </w:t>
      </w:r>
      <w:r w:rsidRPr="00F53C93">
        <w:rPr>
          <w:iCs/>
          <w:highlight w:val="cyan"/>
          <w:u w:val="single"/>
          <w:bdr w:val="single" w:sz="8" w:space="0" w:color="auto"/>
        </w:rPr>
        <w:t>spend</w:t>
      </w:r>
      <w:r w:rsidRPr="00F53C93">
        <w:rPr>
          <w:iCs/>
          <w:u w:val="single"/>
          <w:bdr w:val="single" w:sz="8" w:space="0" w:color="auto"/>
        </w:rPr>
        <w:t xml:space="preserve"> heavily</w:t>
      </w:r>
      <w:r w:rsidRPr="00F53C93">
        <w:rPr>
          <w:u w:val="single"/>
        </w:rPr>
        <w:t xml:space="preserve"> on US </w:t>
      </w:r>
      <w:r w:rsidRPr="00F53C93">
        <w:rPr>
          <w:iCs/>
          <w:u w:val="single"/>
          <w:bdr w:val="single" w:sz="8" w:space="0" w:color="auto"/>
        </w:rPr>
        <w:t>defense</w:t>
      </w:r>
      <w:r w:rsidRPr="00F53C93">
        <w:rPr>
          <w:sz w:val="16"/>
        </w:rPr>
        <w:t xml:space="preserve"> platforms and aircraft.</w:t>
      </w:r>
    </w:p>
    <w:p w14:paraId="34AA68AA" w14:textId="77777777" w:rsidR="000B5692" w:rsidRPr="00F53C93" w:rsidRDefault="000B5692" w:rsidP="000B5692">
      <w:pPr>
        <w:rPr>
          <w:sz w:val="16"/>
        </w:rPr>
      </w:pPr>
      <w:r w:rsidRPr="00F53C93">
        <w:rPr>
          <w:u w:val="single"/>
        </w:rPr>
        <w:t xml:space="preserve">The process that </w:t>
      </w:r>
      <w:r w:rsidRPr="00F53C93">
        <w:rPr>
          <w:iCs/>
          <w:u w:val="single"/>
          <w:bdr w:val="single" w:sz="8" w:space="0" w:color="auto"/>
        </w:rPr>
        <w:t>led</w:t>
      </w:r>
      <w:r w:rsidRPr="00F53C93">
        <w:rPr>
          <w:u w:val="single"/>
        </w:rPr>
        <w:t xml:space="preserve"> to </w:t>
      </w:r>
      <w:r w:rsidRPr="00F53C93">
        <w:rPr>
          <w:highlight w:val="cyan"/>
          <w:u w:val="single"/>
        </w:rPr>
        <w:t xml:space="preserve">the </w:t>
      </w:r>
      <w:r w:rsidRPr="00F53C93">
        <w:rPr>
          <w:iCs/>
          <w:highlight w:val="cyan"/>
          <w:u w:val="single"/>
          <w:bdr w:val="single" w:sz="8" w:space="0" w:color="auto"/>
        </w:rPr>
        <w:t>Gaza deal</w:t>
      </w:r>
      <w:r w:rsidRPr="00F53C93">
        <w:rPr>
          <w:highlight w:val="cyan"/>
          <w:u w:val="single"/>
        </w:rPr>
        <w:t xml:space="preserve"> was </w:t>
      </w:r>
      <w:r w:rsidRPr="00F53C93">
        <w:rPr>
          <w:iCs/>
          <w:highlight w:val="cyan"/>
          <w:u w:val="single"/>
          <w:bdr w:val="single" w:sz="8" w:space="0" w:color="auto"/>
        </w:rPr>
        <w:t>emblematic</w:t>
      </w:r>
      <w:r w:rsidRPr="00F53C93">
        <w:rPr>
          <w:sz w:val="16"/>
        </w:rPr>
        <w:t xml:space="preserve"> of both themes in Trump’s approach. </w:t>
      </w:r>
      <w:r w:rsidRPr="00F53C93">
        <w:rPr>
          <w:u w:val="single"/>
        </w:rPr>
        <w:t xml:space="preserve">First, he sought to bring together several Middle East countries to </w:t>
      </w:r>
      <w:r w:rsidRPr="00F53C93">
        <w:rPr>
          <w:iCs/>
          <w:u w:val="single"/>
          <w:bdr w:val="single" w:sz="8" w:space="0" w:color="auto"/>
        </w:rPr>
        <w:t>promote peace</w:t>
      </w:r>
      <w:r w:rsidRPr="00F53C93">
        <w:rPr>
          <w:u w:val="single"/>
        </w:rPr>
        <w:t xml:space="preserve">. This included talks with Arab and </w:t>
      </w:r>
      <w:r w:rsidRPr="00F53C93">
        <w:rPr>
          <w:iCs/>
          <w:u w:val="single"/>
          <w:bdr w:val="single" w:sz="8" w:space="0" w:color="auto"/>
        </w:rPr>
        <w:t>Muslim states</w:t>
      </w:r>
      <w:r w:rsidRPr="00F53C93">
        <w:rPr>
          <w:u w:val="single"/>
        </w:rPr>
        <w:t>, including close US allies and partners such as Qatar, Turkey, and Egypt. Turkey is seeking numerous deals in the US that could total billions in potential purchases from Boeing and Lockheed Martin</w:t>
      </w:r>
      <w:r w:rsidRPr="00F53C93">
        <w:rPr>
          <w:sz w:val="16"/>
        </w:rPr>
        <w:t>, according to reports from September.</w:t>
      </w:r>
    </w:p>
    <w:p w14:paraId="087E1C0D" w14:textId="77777777" w:rsidR="000B5692" w:rsidRPr="00F53C93" w:rsidRDefault="000B5692" w:rsidP="000B5692">
      <w:pPr>
        <w:rPr>
          <w:sz w:val="16"/>
        </w:rPr>
      </w:pPr>
      <w:r w:rsidRPr="00F53C93">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6906CD7A" w14:textId="77777777" w:rsidR="000B5692" w:rsidRPr="00F53C93" w:rsidRDefault="000B5692" w:rsidP="000B5692">
      <w:pPr>
        <w:rPr>
          <w:sz w:val="16"/>
        </w:rPr>
      </w:pPr>
      <w:r w:rsidRPr="00F53C93">
        <w:rPr>
          <w:sz w:val="16"/>
        </w:rPr>
        <w:t xml:space="preserve">These </w:t>
      </w:r>
      <w:r w:rsidRPr="00F53C93">
        <w:rPr>
          <w:iCs/>
          <w:highlight w:val="cyan"/>
          <w:u w:val="single"/>
          <w:bdr w:val="single" w:sz="8" w:space="0" w:color="auto"/>
        </w:rPr>
        <w:t>trade ties</w:t>
      </w:r>
      <w:r w:rsidRPr="00F53C93">
        <w:rPr>
          <w:sz w:val="16"/>
        </w:rPr>
        <w:t xml:space="preserve"> also </w:t>
      </w:r>
      <w:r w:rsidRPr="00F53C93">
        <w:rPr>
          <w:highlight w:val="cyan"/>
          <w:u w:val="single"/>
        </w:rPr>
        <w:t xml:space="preserve">provide an incentive for </w:t>
      </w:r>
      <w:r w:rsidRPr="00F53C93">
        <w:rPr>
          <w:iCs/>
          <w:highlight w:val="cyan"/>
          <w:u w:val="single"/>
          <w:bdr w:val="single" w:sz="8" w:space="0" w:color="auto"/>
        </w:rPr>
        <w:t>long-term peace</w:t>
      </w:r>
      <w:r w:rsidRPr="00F53C93">
        <w:rPr>
          <w:u w:val="single"/>
        </w:rPr>
        <w:t xml:space="preserve"> in the region</w:t>
      </w:r>
      <w:r w:rsidRPr="00F53C93">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505A859" w14:textId="77777777" w:rsidR="000B5692" w:rsidRPr="00F53C93" w:rsidRDefault="000B5692" w:rsidP="000B5692">
      <w:pPr>
        <w:rPr>
          <w:sz w:val="16"/>
        </w:rPr>
      </w:pPr>
      <w:r w:rsidRPr="00F53C93">
        <w:rPr>
          <w:u w:val="single"/>
        </w:rPr>
        <w:t xml:space="preserve">A key feature of Trump’s foreign policy doctrine is to </w:t>
      </w:r>
      <w:r w:rsidRPr="00F53C93">
        <w:rPr>
          <w:iCs/>
          <w:u w:val="single"/>
          <w:bdr w:val="single" w:sz="8" w:space="0" w:color="auto"/>
        </w:rPr>
        <w:t>approach</w:t>
      </w:r>
      <w:r w:rsidRPr="00F53C93">
        <w:rPr>
          <w:u w:val="single"/>
        </w:rPr>
        <w:t xml:space="preserve"> US foreign </w:t>
      </w:r>
      <w:r w:rsidRPr="00F53C93">
        <w:rPr>
          <w:iCs/>
          <w:u w:val="single"/>
          <w:bdr w:val="single" w:sz="8" w:space="0" w:color="auto"/>
        </w:rPr>
        <w:t>ties</w:t>
      </w:r>
      <w:r w:rsidRPr="00F53C93">
        <w:rPr>
          <w:u w:val="single"/>
        </w:rPr>
        <w:t xml:space="preserve"> through the prism of </w:t>
      </w:r>
      <w:r w:rsidRPr="00F53C93">
        <w:rPr>
          <w:iCs/>
          <w:u w:val="single"/>
          <w:bdr w:val="single" w:sz="8" w:space="0" w:color="auto"/>
        </w:rPr>
        <w:t>personal relationships</w:t>
      </w:r>
      <w:r w:rsidRPr="00F53C93">
        <w:rPr>
          <w:u w:val="single"/>
        </w:rPr>
        <w:t xml:space="preserve"> with leaders abroad</w:t>
      </w:r>
      <w:r w:rsidRPr="00F53C93">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05182ECF" w14:textId="77777777" w:rsidR="000B5692" w:rsidRPr="00F53C93" w:rsidRDefault="000B5692" w:rsidP="000B5692">
      <w:pPr>
        <w:rPr>
          <w:sz w:val="16"/>
        </w:rPr>
      </w:pPr>
      <w:r w:rsidRPr="00F53C93">
        <w:rPr>
          <w:sz w:val="16"/>
        </w:rPr>
        <w:t xml:space="preserve">Several key tactics helped push the deal forward. </w:t>
      </w:r>
      <w:r w:rsidRPr="00F53C93">
        <w:rPr>
          <w:u w:val="single"/>
        </w:rPr>
        <w:t xml:space="preserve">Trump frequently </w:t>
      </w:r>
      <w:r w:rsidRPr="00F53C93">
        <w:rPr>
          <w:iCs/>
          <w:u w:val="single"/>
          <w:bdr w:val="single" w:sz="8" w:space="0" w:color="auto"/>
        </w:rPr>
        <w:t>announced progress</w:t>
      </w:r>
      <w:r w:rsidRPr="00F53C93">
        <w:rPr>
          <w:u w:val="single"/>
        </w:rPr>
        <w:t xml:space="preserve"> before the two sides had fully agreed. He was</w:t>
      </w:r>
      <w:r w:rsidRPr="00F53C93">
        <w:rPr>
          <w:sz w:val="16"/>
        </w:rPr>
        <w:t xml:space="preserve"> also </w:t>
      </w:r>
      <w:r w:rsidRPr="00F53C93">
        <w:rPr>
          <w:iCs/>
          <w:u w:val="single"/>
          <w:bdr w:val="single" w:sz="8" w:space="0" w:color="auto"/>
        </w:rPr>
        <w:t>willing</w:t>
      </w:r>
      <w:r w:rsidRPr="00F53C93">
        <w:rPr>
          <w:u w:val="single"/>
        </w:rPr>
        <w:t xml:space="preserve"> to</w:t>
      </w:r>
      <w:r w:rsidRPr="00F53C93">
        <w:rPr>
          <w:sz w:val="16"/>
        </w:rPr>
        <w:t xml:space="preserve"> appear to </w:t>
      </w:r>
      <w:r w:rsidRPr="00F53C93">
        <w:rPr>
          <w:iCs/>
          <w:u w:val="single"/>
          <w:bdr w:val="single" w:sz="8" w:space="0" w:color="auto"/>
        </w:rPr>
        <w:t>pressure Israel</w:t>
      </w:r>
      <w:r w:rsidRPr="00F53C93">
        <w:rPr>
          <w:u w:val="single"/>
        </w:rPr>
        <w:t>, demanding an end to bombing in Gaza</w:t>
      </w:r>
      <w:r w:rsidRPr="00F53C93">
        <w:rPr>
          <w:sz w:val="16"/>
        </w:rPr>
        <w:t xml:space="preserve">, for instance. </w:t>
      </w:r>
      <w:r w:rsidRPr="00F53C93">
        <w:rPr>
          <w:u w:val="single"/>
        </w:rPr>
        <w:t xml:space="preserve">This appearance of being </w:t>
      </w:r>
      <w:r w:rsidRPr="00F53C93">
        <w:rPr>
          <w:iCs/>
          <w:u w:val="single"/>
          <w:bdr w:val="single" w:sz="8" w:space="0" w:color="auto"/>
        </w:rPr>
        <w:t>willing</w:t>
      </w:r>
      <w:r w:rsidRPr="00F53C93">
        <w:rPr>
          <w:u w:val="single"/>
        </w:rPr>
        <w:t xml:space="preserve"> to </w:t>
      </w:r>
      <w:r w:rsidRPr="00F53C93">
        <w:rPr>
          <w:iCs/>
          <w:u w:val="single"/>
          <w:bdr w:val="single" w:sz="8" w:space="0" w:color="auto"/>
        </w:rPr>
        <w:t>pressure</w:t>
      </w:r>
      <w:r w:rsidRPr="00F53C93">
        <w:rPr>
          <w:u w:val="single"/>
        </w:rPr>
        <w:t xml:space="preserve"> everyone involved has </w:t>
      </w:r>
      <w:r w:rsidRPr="00F53C93">
        <w:rPr>
          <w:iCs/>
          <w:u w:val="single"/>
          <w:bdr w:val="single" w:sz="8" w:space="0" w:color="auto"/>
        </w:rPr>
        <w:t>succeeded</w:t>
      </w:r>
      <w:r w:rsidRPr="00F53C93">
        <w:rPr>
          <w:u w:val="single"/>
        </w:rPr>
        <w:t xml:space="preserve"> because the pressure is combined with win-win promises for all the countries</w:t>
      </w:r>
      <w:r w:rsidRPr="00F53C93">
        <w:rPr>
          <w:sz w:val="16"/>
        </w:rPr>
        <w:t>.</w:t>
      </w:r>
    </w:p>
    <w:p w14:paraId="0BC871D3" w14:textId="77777777" w:rsidR="000B5692" w:rsidRPr="00F53C93" w:rsidRDefault="000B5692" w:rsidP="000B5692">
      <w:pPr>
        <w:rPr>
          <w:sz w:val="16"/>
        </w:rPr>
      </w:pPr>
      <w:r w:rsidRPr="00F53C93">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3C36F17" w14:textId="77777777" w:rsidR="000B5692" w:rsidRPr="00F53C93" w:rsidRDefault="000B5692" w:rsidP="000B5692">
      <w:pPr>
        <w:rPr>
          <w:sz w:val="16"/>
        </w:rPr>
      </w:pPr>
      <w:r w:rsidRPr="00F53C93">
        <w:rPr>
          <w:sz w:val="16"/>
        </w:rPr>
        <w:t>There is a sense that the White House believes this deal can reset strategy in the Middle East. One part of this policy portrays Trump as helping Israel get out of a conflict that was increasingly unpopular around the world.</w:t>
      </w:r>
    </w:p>
    <w:p w14:paraId="1B898B1E" w14:textId="77777777" w:rsidR="000B5692" w:rsidRPr="00F53C93" w:rsidRDefault="000B5692" w:rsidP="000B5692">
      <w:pPr>
        <w:rPr>
          <w:sz w:val="16"/>
        </w:rPr>
      </w:pPr>
      <w:r w:rsidRPr="00F53C93">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06AAB580" w14:textId="77777777" w:rsidR="000B5692" w:rsidRPr="00F53C93" w:rsidRDefault="000B5692" w:rsidP="000B5692">
      <w:pPr>
        <w:rPr>
          <w:sz w:val="16"/>
        </w:rPr>
      </w:pPr>
      <w:r w:rsidRPr="00F53C93">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E019A6F" w14:textId="77777777" w:rsidR="000B5692" w:rsidRPr="00F53C93" w:rsidRDefault="000B5692" w:rsidP="000B5692">
      <w:pPr>
        <w:rPr>
          <w:sz w:val="16"/>
        </w:rPr>
      </w:pPr>
      <w:r w:rsidRPr="00F53C93">
        <w:rPr>
          <w:sz w:val="16"/>
        </w:rPr>
        <w:t xml:space="preserve">If the deal can be finalized, then </w:t>
      </w:r>
      <w:r w:rsidRPr="00F53C93">
        <w:rPr>
          <w:u w:val="single"/>
        </w:rPr>
        <w:t xml:space="preserve">the </w:t>
      </w:r>
      <w:r w:rsidRPr="00F53C93">
        <w:rPr>
          <w:highlight w:val="cyan"/>
          <w:u w:val="single"/>
        </w:rPr>
        <w:t>White House</w:t>
      </w:r>
      <w:r w:rsidRPr="00F53C93">
        <w:rPr>
          <w:u w:val="single"/>
        </w:rPr>
        <w:t xml:space="preserve"> might try </w:t>
      </w:r>
      <w:r w:rsidRPr="00F53C93">
        <w:rPr>
          <w:highlight w:val="cyan"/>
          <w:u w:val="single"/>
        </w:rPr>
        <w:t xml:space="preserve">to </w:t>
      </w:r>
      <w:r w:rsidRPr="00F53C93">
        <w:rPr>
          <w:iCs/>
          <w:highlight w:val="cyan"/>
          <w:u w:val="single"/>
          <w:bdr w:val="single" w:sz="8" w:space="0" w:color="auto"/>
        </w:rPr>
        <w:t>apply</w:t>
      </w:r>
      <w:r w:rsidRPr="00F53C93">
        <w:rPr>
          <w:highlight w:val="cyan"/>
          <w:u w:val="single"/>
        </w:rPr>
        <w:t xml:space="preserve"> this </w:t>
      </w:r>
      <w:r w:rsidRPr="00F53C93">
        <w:rPr>
          <w:iCs/>
          <w:highlight w:val="cyan"/>
          <w:u w:val="single"/>
          <w:bdr w:val="single" w:sz="8" w:space="0" w:color="auto"/>
        </w:rPr>
        <w:t>model</w:t>
      </w:r>
      <w:r w:rsidRPr="00F53C93">
        <w:rPr>
          <w:u w:val="single"/>
        </w:rPr>
        <w:t xml:space="preserve"> for success </w:t>
      </w:r>
      <w:r w:rsidRPr="00F53C93">
        <w:rPr>
          <w:highlight w:val="cyan"/>
          <w:u w:val="single"/>
        </w:rPr>
        <w:t xml:space="preserve">to </w:t>
      </w:r>
      <w:r w:rsidRPr="00F53C93">
        <w:rPr>
          <w:iCs/>
          <w:highlight w:val="cyan"/>
          <w:u w:val="single"/>
          <w:bdr w:val="single" w:sz="8" w:space="0" w:color="auto"/>
        </w:rPr>
        <w:t>Ukraine</w:t>
      </w:r>
      <w:r w:rsidRPr="00F53C93">
        <w:rPr>
          <w:highlight w:val="cyan"/>
          <w:u w:val="single"/>
        </w:rPr>
        <w:t xml:space="preserve"> and </w:t>
      </w:r>
      <w:r w:rsidRPr="00F53C93">
        <w:rPr>
          <w:iCs/>
          <w:highlight w:val="cyan"/>
          <w:u w:val="single"/>
          <w:bdr w:val="single" w:sz="8" w:space="0" w:color="auto"/>
        </w:rPr>
        <w:t>other conflicts</w:t>
      </w:r>
      <w:r w:rsidRPr="00F53C93">
        <w:rPr>
          <w:sz w:val="16"/>
        </w:rPr>
        <w:t xml:space="preserve">. In any case, </w:t>
      </w:r>
      <w:r w:rsidRPr="00F53C93">
        <w:rPr>
          <w:u w:val="single"/>
        </w:rPr>
        <w:t xml:space="preserve">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has long sought to </w:t>
      </w:r>
      <w:r w:rsidRPr="00F53C93">
        <w:rPr>
          <w:iCs/>
          <w:u w:val="single"/>
          <w:bdr w:val="single" w:sz="8" w:space="0" w:color="auto"/>
        </w:rPr>
        <w:t>focus</w:t>
      </w:r>
      <w:r w:rsidRPr="00F53C93">
        <w:rPr>
          <w:u w:val="single"/>
        </w:rPr>
        <w:t xml:space="preserve"> on </w:t>
      </w:r>
      <w:r w:rsidRPr="00F53C93">
        <w:rPr>
          <w:iCs/>
          <w:u w:val="single"/>
          <w:bdr w:val="single" w:sz="8" w:space="0" w:color="auto"/>
        </w:rPr>
        <w:t>Asia</w:t>
      </w:r>
      <w:r w:rsidRPr="00F53C93">
        <w:rPr>
          <w:u w:val="single"/>
        </w:rPr>
        <w:t xml:space="preserve"> and near-peer </w:t>
      </w:r>
      <w:r w:rsidRPr="00F53C93">
        <w:rPr>
          <w:iCs/>
          <w:u w:val="single"/>
          <w:bdr w:val="single" w:sz="8" w:space="0" w:color="auto"/>
        </w:rPr>
        <w:t>rivalries</w:t>
      </w:r>
      <w:r w:rsidRPr="00F53C93">
        <w:rPr>
          <w:sz w:val="16"/>
        </w:rPr>
        <w:t xml:space="preserve"> </w:t>
      </w:r>
      <w:r w:rsidRPr="00F53C93">
        <w:rPr>
          <w:u w:val="single"/>
        </w:rPr>
        <w:t xml:space="preserve">with countries </w:t>
      </w:r>
      <w:r w:rsidRPr="00F53C93">
        <w:rPr>
          <w:highlight w:val="cyan"/>
          <w:u w:val="single"/>
        </w:rPr>
        <w:t xml:space="preserve">such as </w:t>
      </w:r>
      <w:r w:rsidRPr="00F53C93">
        <w:rPr>
          <w:iCs/>
          <w:highlight w:val="cyan"/>
          <w:u w:val="single"/>
          <w:bdr w:val="single" w:sz="8" w:space="0" w:color="auto"/>
        </w:rPr>
        <w:t>Russia</w:t>
      </w:r>
      <w:r w:rsidRPr="00F53C93">
        <w:rPr>
          <w:highlight w:val="cyan"/>
          <w:u w:val="single"/>
        </w:rPr>
        <w:t xml:space="preserve"> and </w:t>
      </w:r>
      <w:r w:rsidRPr="00F53C93">
        <w:rPr>
          <w:iCs/>
          <w:highlight w:val="cyan"/>
          <w:u w:val="single"/>
          <w:bdr w:val="single" w:sz="8" w:space="0" w:color="auto"/>
        </w:rPr>
        <w:t>China</w:t>
      </w:r>
      <w:r w:rsidRPr="00F53C93">
        <w:rPr>
          <w:sz w:val="16"/>
        </w:rPr>
        <w:t xml:space="preserve">. </w:t>
      </w:r>
    </w:p>
    <w:p w14:paraId="7E8E713B" w14:textId="77777777" w:rsidR="000B5692" w:rsidRPr="00F53C93" w:rsidRDefault="000B5692" w:rsidP="000B5692">
      <w:pPr>
        <w:rPr>
          <w:sz w:val="16"/>
        </w:rPr>
      </w:pPr>
      <w:r w:rsidRPr="00F53C93">
        <w:rPr>
          <w:u w:val="single"/>
        </w:rPr>
        <w:t>Beijing and Moscow aim to establish a new world order</w:t>
      </w:r>
      <w:r w:rsidRPr="00F53C93">
        <w:rPr>
          <w:sz w:val="16"/>
        </w:rPr>
        <w:t xml:space="preserve">, one that challenges the US-led order that emerged after the Cold War. They have been working to achieve this goal diplomatically, militarily, and economically. That means that </w:t>
      </w:r>
      <w:r w:rsidRPr="00F53C93">
        <w:rPr>
          <w:iCs/>
          <w:highlight w:val="cyan"/>
          <w:u w:val="single"/>
          <w:bdr w:val="single" w:sz="8" w:space="0" w:color="auto"/>
        </w:rPr>
        <w:t>after success</w:t>
      </w:r>
      <w:r w:rsidRPr="00F53C93">
        <w:rPr>
          <w:highlight w:val="cyan"/>
          <w:u w:val="single"/>
        </w:rPr>
        <w:t xml:space="preserve"> in the </w:t>
      </w:r>
      <w:r w:rsidRPr="00F53C93">
        <w:rPr>
          <w:iCs/>
          <w:highlight w:val="cyan"/>
          <w:u w:val="single"/>
          <w:bdr w:val="single" w:sz="8" w:space="0" w:color="auto"/>
        </w:rPr>
        <w:t>Middle East</w:t>
      </w:r>
      <w:r w:rsidRPr="00F53C93">
        <w:rPr>
          <w:highlight w:val="cyan"/>
          <w:u w:val="single"/>
        </w:rPr>
        <w:t>, Washington will find</w:t>
      </w:r>
      <w:r w:rsidRPr="00F53C93">
        <w:rPr>
          <w:u w:val="single"/>
        </w:rPr>
        <w:t xml:space="preserve"> its </w:t>
      </w:r>
      <w:r w:rsidRPr="00F53C93">
        <w:rPr>
          <w:iCs/>
          <w:highlight w:val="cyan"/>
          <w:u w:val="single"/>
          <w:bdr w:val="single" w:sz="8" w:space="0" w:color="auto"/>
        </w:rPr>
        <w:t>credibility increasing</w:t>
      </w:r>
      <w:r w:rsidRPr="00F53C93">
        <w:rPr>
          <w:highlight w:val="cyan"/>
          <w:u w:val="single"/>
        </w:rPr>
        <w:t xml:space="preserve"> in </w:t>
      </w:r>
      <w:r w:rsidRPr="00F53C93">
        <w:rPr>
          <w:iCs/>
          <w:highlight w:val="cyan"/>
          <w:u w:val="single"/>
          <w:bdr w:val="single" w:sz="8" w:space="0" w:color="auto"/>
        </w:rPr>
        <w:t>other areas</w:t>
      </w:r>
      <w:r w:rsidRPr="00F53C93">
        <w:rPr>
          <w:u w:val="single"/>
        </w:rPr>
        <w:t xml:space="preserve">. Trump has claimed to have helped end </w:t>
      </w:r>
      <w:r w:rsidRPr="00F53C93">
        <w:rPr>
          <w:iCs/>
          <w:u w:val="single"/>
          <w:bdr w:val="single" w:sz="8" w:space="0" w:color="auto"/>
        </w:rPr>
        <w:t>seven conflicts</w:t>
      </w:r>
      <w:r w:rsidRPr="00F53C93">
        <w:rPr>
          <w:sz w:val="16"/>
        </w:rPr>
        <w:t xml:space="preserve"> in his first year in office. The Gaza deal will be the largest test yet for his doctrine.</w:t>
      </w:r>
    </w:p>
    <w:p w14:paraId="1A08D89E" w14:textId="1815450F" w:rsidR="00FA4111" w:rsidRDefault="00FA4111" w:rsidP="00FA4111">
      <w:pPr>
        <w:keepNext/>
        <w:keepLines/>
        <w:spacing w:before="40"/>
        <w:outlineLvl w:val="3"/>
        <w:rPr>
          <w:rFonts w:eastAsiaTheme="majorEastAsia" w:cstheme="majorBidi"/>
          <w:b/>
          <w:iCs/>
          <w:sz w:val="26"/>
        </w:rPr>
      </w:pPr>
      <w:r w:rsidRPr="00CE3236">
        <w:rPr>
          <w:rFonts w:eastAsiaTheme="majorEastAsia" w:cstheme="majorBidi"/>
          <w:b/>
          <w:iCs/>
          <w:sz w:val="26"/>
        </w:rPr>
        <w:t xml:space="preserve">They’re missing an internal link – unions </w:t>
      </w:r>
      <w:r w:rsidRPr="00CE3236">
        <w:rPr>
          <w:rFonts w:eastAsiaTheme="majorEastAsia" w:cstheme="majorBidi"/>
          <w:b/>
          <w:iCs/>
          <w:sz w:val="26"/>
          <w:u w:val="single"/>
        </w:rPr>
        <w:t>won’t leverage</w:t>
      </w:r>
      <w:r w:rsidRPr="00CE3236">
        <w:rPr>
          <w:rFonts w:eastAsiaTheme="majorEastAsia" w:cstheme="majorBidi"/>
          <w:b/>
          <w:iCs/>
          <w:sz w:val="26"/>
        </w:rPr>
        <w:t xml:space="preserve"> their opposition against court rulings that </w:t>
      </w:r>
      <w:r w:rsidRPr="00CE3236">
        <w:rPr>
          <w:rFonts w:eastAsiaTheme="majorEastAsia" w:cstheme="majorBidi"/>
          <w:b/>
          <w:iCs/>
          <w:sz w:val="26"/>
          <w:u w:val="single"/>
        </w:rPr>
        <w:t xml:space="preserve">threaten </w:t>
      </w:r>
      <w:r w:rsidR="000B5692">
        <w:rPr>
          <w:rFonts w:eastAsiaTheme="majorEastAsia" w:cstheme="majorBidi"/>
          <w:b/>
          <w:iCs/>
          <w:sz w:val="26"/>
          <w:u w:val="single"/>
        </w:rPr>
        <w:t>the dollar</w:t>
      </w:r>
      <w:r w:rsidRPr="00CE3236">
        <w:rPr>
          <w:rFonts w:eastAsiaTheme="majorEastAsia" w:cstheme="majorBidi"/>
          <w:b/>
          <w:iCs/>
          <w:sz w:val="26"/>
        </w:rPr>
        <w:t xml:space="preserve">. There’s </w:t>
      </w:r>
      <w:r w:rsidRPr="00CE3236">
        <w:rPr>
          <w:rFonts w:eastAsiaTheme="majorEastAsia" w:cstheme="majorBidi"/>
          <w:b/>
          <w:iCs/>
          <w:sz w:val="26"/>
          <w:u w:val="single"/>
        </w:rPr>
        <w:t>no interest convergence</w:t>
      </w:r>
      <w:r w:rsidRPr="00CE3236">
        <w:rPr>
          <w:rFonts w:eastAsiaTheme="majorEastAsia" w:cstheme="majorBidi"/>
          <w:b/>
          <w:iCs/>
          <w:sz w:val="26"/>
        </w:rPr>
        <w:t>.</w:t>
      </w:r>
    </w:p>
    <w:p w14:paraId="3152851E" w14:textId="77777777" w:rsidR="000D5EFD" w:rsidRDefault="000D5EFD" w:rsidP="000D5EFD">
      <w:pPr>
        <w:pStyle w:val="Heading4"/>
      </w:pPr>
      <w:r>
        <w:t xml:space="preserve">Court oversight creates a reverse goldilocks </w:t>
      </w:r>
      <w:r>
        <w:rPr>
          <w:i/>
        </w:rPr>
        <w:t>binary executive</w:t>
      </w:r>
    </w:p>
    <w:p w14:paraId="45C9A7DD" w14:textId="77777777" w:rsidR="000D5EFD" w:rsidRDefault="000D5EFD" w:rsidP="000D5EFD">
      <w:r>
        <w:t xml:space="preserve">Blake </w:t>
      </w:r>
      <w:r w:rsidRPr="00766389">
        <w:rPr>
          <w:rStyle w:val="Style13ptBold"/>
        </w:rPr>
        <w:t>Emerson 22</w:t>
      </w:r>
      <w:r>
        <w:t>, Law@UCLA, "The Binary Executive," Yale Law Journal, https://yalelawjournal.org/essay/the-binary-executive</w:t>
      </w:r>
    </w:p>
    <w:p w14:paraId="6439AC90" w14:textId="77777777" w:rsidR="000D5EFD" w:rsidRPr="00C52EF8" w:rsidRDefault="000D5EFD" w:rsidP="000D5EFD">
      <w:pPr>
        <w:rPr>
          <w:rStyle w:val="StyleUnderline"/>
        </w:rPr>
      </w:pPr>
      <w:r w:rsidRPr="00C52EF8">
        <w:rPr>
          <w:rStyle w:val="StyleUnderline"/>
        </w:rPr>
        <w:t xml:space="preserve">These </w:t>
      </w:r>
      <w:r w:rsidRPr="00E14B5C">
        <w:rPr>
          <w:rStyle w:val="StyleUnderline"/>
          <w:highlight w:val="cyan"/>
        </w:rPr>
        <w:t>moves</w:t>
      </w:r>
      <w:r w:rsidRPr="00C52EF8">
        <w:rPr>
          <w:sz w:val="16"/>
        </w:rPr>
        <w:t xml:space="preserve"> together </w:t>
      </w:r>
      <w:r w:rsidRPr="00E14B5C">
        <w:rPr>
          <w:rStyle w:val="StyleUnderline"/>
          <w:highlight w:val="cyan"/>
        </w:rPr>
        <w:t>create</w:t>
      </w:r>
      <w:r w:rsidRPr="00C52EF8">
        <w:rPr>
          <w:sz w:val="16"/>
        </w:rPr>
        <w:t xml:space="preserve"> novel constitutional structures, internally </w:t>
      </w:r>
      <w:r w:rsidRPr="0060164C">
        <w:rPr>
          <w:rStyle w:val="StyleUnderline"/>
        </w:rPr>
        <w:t>contradictory</w:t>
      </w:r>
      <w:r w:rsidRPr="0060164C">
        <w:rPr>
          <w:sz w:val="16"/>
        </w:rPr>
        <w:t xml:space="preserve"> </w:t>
      </w:r>
      <w:r w:rsidRPr="0060164C">
        <w:rPr>
          <w:rStyle w:val="StyleUnderline"/>
        </w:rPr>
        <w:t>jurisprudence</w:t>
      </w:r>
      <w:r w:rsidRPr="0060164C">
        <w:rPr>
          <w:sz w:val="16"/>
        </w:rPr>
        <w:t xml:space="preserve">, </w:t>
      </w:r>
      <w:r w:rsidRPr="0060164C">
        <w:rPr>
          <w:rStyle w:val="StyleUnderline"/>
        </w:rPr>
        <w:t xml:space="preserve">and </w:t>
      </w:r>
      <w:r w:rsidRPr="00E14B5C">
        <w:rPr>
          <w:rStyle w:val="StyleUnderline"/>
          <w:highlight w:val="cyan"/>
        </w:rPr>
        <w:t xml:space="preserve">unstable </w:t>
      </w:r>
      <w:r w:rsidRPr="0060164C">
        <w:rPr>
          <w:rStyle w:val="StyleUnderline"/>
        </w:rPr>
        <w:t xml:space="preserve">patterns of </w:t>
      </w:r>
      <w:r w:rsidRPr="00E14B5C">
        <w:rPr>
          <w:rStyle w:val="StyleUnderline"/>
          <w:highlight w:val="cyan"/>
        </w:rPr>
        <w:t>political rule</w:t>
      </w:r>
      <w:r w:rsidRPr="00C52EF8">
        <w:rPr>
          <w:rStyle w:val="StyleUnderline"/>
        </w:rPr>
        <w:t>.</w:t>
      </w:r>
      <w:r w:rsidRPr="00C52EF8">
        <w:rPr>
          <w:sz w:val="16"/>
        </w:rPr>
        <w:t xml:space="preserve"> The </w:t>
      </w:r>
      <w:r w:rsidRPr="0060164C">
        <w:rPr>
          <w:rStyle w:val="StyleUnderline"/>
        </w:rPr>
        <w:t>u</w:t>
      </w:r>
      <w:r w:rsidRPr="0060164C">
        <w:rPr>
          <w:sz w:val="16"/>
        </w:rPr>
        <w:t xml:space="preserve">nitary </w:t>
      </w:r>
      <w:r w:rsidRPr="0060164C">
        <w:rPr>
          <w:rStyle w:val="StyleUnderline"/>
        </w:rPr>
        <w:t>e</w:t>
      </w:r>
      <w:r w:rsidRPr="0060164C">
        <w:rPr>
          <w:sz w:val="16"/>
        </w:rPr>
        <w:t xml:space="preserve">xecutive </w:t>
      </w:r>
      <w:r w:rsidRPr="0060164C">
        <w:rPr>
          <w:rStyle w:val="StyleUnderline"/>
        </w:rPr>
        <w:t>t</w:t>
      </w:r>
      <w:r w:rsidRPr="0060164C">
        <w:rPr>
          <w:sz w:val="16"/>
        </w:rPr>
        <w:t xml:space="preserve">heory </w:t>
      </w:r>
      <w:r w:rsidRPr="0060164C">
        <w:rPr>
          <w:rStyle w:val="StyleUnderline"/>
        </w:rPr>
        <w:t>presumes</w:t>
      </w:r>
      <w:r w:rsidRPr="0060164C">
        <w:rPr>
          <w:sz w:val="16"/>
        </w:rPr>
        <w:t xml:space="preserve"> that </w:t>
      </w:r>
      <w:r w:rsidRPr="0060164C">
        <w:rPr>
          <w:rStyle w:val="StyleUnderline"/>
        </w:rPr>
        <w:t>the Pres</w:t>
      </w:r>
      <w:r w:rsidRPr="0060164C">
        <w:rPr>
          <w:sz w:val="16"/>
        </w:rPr>
        <w:t xml:space="preserve">ident </w:t>
      </w:r>
      <w:r w:rsidRPr="0060164C">
        <w:rPr>
          <w:rStyle w:val="StyleUnderline"/>
        </w:rPr>
        <w:t>alone</w:t>
      </w:r>
      <w:r w:rsidRPr="0060164C">
        <w:rPr>
          <w:sz w:val="16"/>
        </w:rPr>
        <w:t xml:space="preserve"> </w:t>
      </w:r>
      <w:r w:rsidRPr="0060164C">
        <w:rPr>
          <w:rStyle w:val="StyleUnderline"/>
        </w:rPr>
        <w:t>may exercise exec</w:t>
      </w:r>
      <w:r w:rsidRPr="0060164C">
        <w:rPr>
          <w:sz w:val="16"/>
        </w:rPr>
        <w:t xml:space="preserve">utive </w:t>
      </w:r>
      <w:r w:rsidRPr="0060164C">
        <w:rPr>
          <w:rStyle w:val="StyleUnderline"/>
        </w:rPr>
        <w:t>power</w:t>
      </w:r>
      <w:r w:rsidRPr="0060164C">
        <w:rPr>
          <w:sz w:val="16"/>
        </w:rPr>
        <w:t xml:space="preserve">. </w:t>
      </w:r>
      <w:r w:rsidRPr="0060164C">
        <w:rPr>
          <w:rStyle w:val="Emphasis"/>
        </w:rPr>
        <w:t xml:space="preserve">But </w:t>
      </w:r>
      <w:r w:rsidRPr="00E14B5C">
        <w:rPr>
          <w:rStyle w:val="Emphasis"/>
          <w:highlight w:val="cyan"/>
        </w:rPr>
        <w:t>by wresting</w:t>
      </w:r>
      <w:r w:rsidRPr="00C52EF8">
        <w:rPr>
          <w:sz w:val="16"/>
        </w:rPr>
        <w:t xml:space="preserve"> away the </w:t>
      </w:r>
      <w:r w:rsidRPr="00C52EF8">
        <w:rPr>
          <w:rStyle w:val="StyleUnderline"/>
        </w:rPr>
        <w:t xml:space="preserve">policymaking </w:t>
      </w:r>
      <w:r w:rsidRPr="00E14B5C">
        <w:rPr>
          <w:rStyle w:val="StyleUnderline"/>
          <w:highlight w:val="cyan"/>
        </w:rPr>
        <w:t>discretion</w:t>
      </w:r>
      <w:r w:rsidRPr="00C52EF8">
        <w:rPr>
          <w:sz w:val="16"/>
        </w:rPr>
        <w:t xml:space="preserve"> that </w:t>
      </w:r>
      <w:r w:rsidRPr="00C52EF8">
        <w:rPr>
          <w:rStyle w:val="StyleUnderline"/>
        </w:rPr>
        <w:t>Congress has delegated</w:t>
      </w:r>
      <w:r w:rsidRPr="00C52EF8">
        <w:rPr>
          <w:sz w:val="16"/>
        </w:rPr>
        <w:t xml:space="preserve"> to executive agencies, </w:t>
      </w:r>
      <w:r w:rsidRPr="00E14B5C">
        <w:rPr>
          <w:rStyle w:val="StyleUnderline"/>
          <w:highlight w:val="cyan"/>
        </w:rPr>
        <w:t xml:space="preserve">the Court </w:t>
      </w:r>
      <w:r w:rsidRPr="0060164C">
        <w:rPr>
          <w:rStyle w:val="StyleUnderline"/>
        </w:rPr>
        <w:t xml:space="preserve">itself </w:t>
      </w:r>
      <w:r w:rsidRPr="00E14B5C">
        <w:rPr>
          <w:rStyle w:val="StyleUnderline"/>
          <w:highlight w:val="cyan"/>
        </w:rPr>
        <w:t>exercises</w:t>
      </w:r>
      <w:r w:rsidRPr="00C52EF8">
        <w:rPr>
          <w:sz w:val="16"/>
        </w:rPr>
        <w:t xml:space="preserve"> executive power. Its recent </w:t>
      </w:r>
      <w:r w:rsidRPr="00C52EF8">
        <w:rPr>
          <w:rStyle w:val="StyleUnderline"/>
        </w:rPr>
        <w:t>rulings</w:t>
      </w:r>
      <w:r w:rsidRPr="00C52EF8">
        <w:rPr>
          <w:sz w:val="16"/>
        </w:rPr>
        <w:t xml:space="preserve"> are best understood as “executive” insofar as they </w:t>
      </w:r>
      <w:r w:rsidRPr="00C52EF8">
        <w:rPr>
          <w:rStyle w:val="StyleUnderline"/>
        </w:rPr>
        <w:t>render particularized policy decisions without encoding general rules</w:t>
      </w:r>
      <w:r w:rsidRPr="00C52EF8">
        <w:rPr>
          <w:sz w:val="16"/>
        </w:rPr>
        <w:t xml:space="preserve"> to govern the disposition of future cases. </w:t>
      </w:r>
      <w:r w:rsidRPr="00C52EF8">
        <w:rPr>
          <w:rStyle w:val="StyleUnderline"/>
        </w:rPr>
        <w:t>The Court is</w:t>
      </w:r>
      <w:r w:rsidRPr="00C52EF8">
        <w:rPr>
          <w:sz w:val="16"/>
        </w:rPr>
        <w:t xml:space="preserve"> thus </w:t>
      </w:r>
      <w:r w:rsidRPr="00E14B5C">
        <w:rPr>
          <w:rStyle w:val="StyleUnderline"/>
          <w:highlight w:val="cyan"/>
        </w:rPr>
        <w:t xml:space="preserve">constructing the unitary executive with one hand and </w:t>
      </w:r>
      <w:r w:rsidRPr="00E14B5C">
        <w:rPr>
          <w:rStyle w:val="Emphasis"/>
          <w:highlight w:val="cyan"/>
        </w:rPr>
        <w:t>fragmenting</w:t>
      </w:r>
      <w:r w:rsidRPr="00E14B5C">
        <w:rPr>
          <w:rStyle w:val="StyleUnderline"/>
          <w:highlight w:val="cyan"/>
        </w:rPr>
        <w:t xml:space="preserve"> </w:t>
      </w:r>
      <w:r w:rsidRPr="001A5F42">
        <w:rPr>
          <w:rStyle w:val="StyleUnderline"/>
          <w:highlight w:val="cyan"/>
        </w:rPr>
        <w:t xml:space="preserve">it with </w:t>
      </w:r>
      <w:r w:rsidRPr="00E14B5C">
        <w:rPr>
          <w:rStyle w:val="StyleUnderline"/>
          <w:highlight w:val="cyan"/>
        </w:rPr>
        <w:t>the other</w:t>
      </w:r>
      <w:r w:rsidRPr="00C52EF8">
        <w:rPr>
          <w:sz w:val="16"/>
        </w:rPr>
        <w:t xml:space="preserve">. In this emerging regime, there are two chief executives: the President and the Court.7 </w:t>
      </w:r>
      <w:r w:rsidRPr="00E14B5C">
        <w:rPr>
          <w:rStyle w:val="StyleUnderline"/>
          <w:highlight w:val="cyan"/>
        </w:rPr>
        <w:t xml:space="preserve">The Executive is </w:t>
      </w:r>
      <w:r w:rsidRPr="001A5F42">
        <w:rPr>
          <w:rStyle w:val="StyleUnderline"/>
        </w:rPr>
        <w:t xml:space="preserve">not unitary; it is </w:t>
      </w:r>
      <w:r w:rsidRPr="00E14B5C">
        <w:rPr>
          <w:rStyle w:val="StyleUnderline"/>
          <w:highlight w:val="cyan"/>
        </w:rPr>
        <w:t>binary</w:t>
      </w:r>
      <w:r w:rsidRPr="00C52EF8">
        <w:rPr>
          <w:sz w:val="16"/>
        </w:rPr>
        <w:t xml:space="preserve">. The binary executive is </w:t>
      </w:r>
      <w:r w:rsidRPr="00E14B5C">
        <w:rPr>
          <w:rStyle w:val="StyleUnderline"/>
          <w:highlight w:val="cyan"/>
        </w:rPr>
        <w:t xml:space="preserve">a constitutional anomaly that disturbs </w:t>
      </w:r>
      <w:r w:rsidRPr="001A5F42">
        <w:rPr>
          <w:rStyle w:val="StyleUnderline"/>
        </w:rPr>
        <w:t>settled understandings</w:t>
      </w:r>
      <w:r w:rsidRPr="00C52EF8">
        <w:rPr>
          <w:rStyle w:val="StyleUnderline"/>
        </w:rPr>
        <w:t>, undermines</w:t>
      </w:r>
      <w:r w:rsidRPr="00C52EF8">
        <w:rPr>
          <w:sz w:val="16"/>
        </w:rPr>
        <w:t xml:space="preserve"> the </w:t>
      </w:r>
      <w:r w:rsidRPr="00E14B5C">
        <w:rPr>
          <w:rStyle w:val="Emphasis"/>
          <w:highlight w:val="cyan"/>
        </w:rPr>
        <w:t>quality of governance</w:t>
      </w:r>
      <w:r w:rsidRPr="00E14B5C">
        <w:rPr>
          <w:sz w:val="16"/>
          <w:highlight w:val="cyan"/>
        </w:rPr>
        <w:t xml:space="preserve">, </w:t>
      </w:r>
      <w:r w:rsidRPr="001A5F42">
        <w:rPr>
          <w:rStyle w:val="StyleUnderline"/>
        </w:rPr>
        <w:t>and</w:t>
      </w:r>
      <w:r w:rsidRPr="00C52EF8">
        <w:rPr>
          <w:rStyle w:val="StyleUnderline"/>
        </w:rPr>
        <w:t xml:space="preserve"> </w:t>
      </w:r>
      <w:r w:rsidRPr="001A5F42">
        <w:rPr>
          <w:rStyle w:val="StyleUnderline"/>
        </w:rPr>
        <w:t>aggrandizes the</w:t>
      </w:r>
      <w:r w:rsidRPr="001A5F42">
        <w:rPr>
          <w:sz w:val="16"/>
        </w:rPr>
        <w:t xml:space="preserve"> </w:t>
      </w:r>
      <w:r w:rsidRPr="001A5F42">
        <w:rPr>
          <w:rStyle w:val="StyleUnderline"/>
        </w:rPr>
        <w:t>Court</w:t>
      </w:r>
      <w:r w:rsidRPr="00E14B5C">
        <w:rPr>
          <w:sz w:val="16"/>
          <w:highlight w:val="cyan"/>
        </w:rPr>
        <w:t xml:space="preserve"> </w:t>
      </w:r>
      <w:r w:rsidRPr="00E14B5C">
        <w:rPr>
          <w:rStyle w:val="StyleUnderline"/>
          <w:highlight w:val="cyan"/>
        </w:rPr>
        <w:t>at the expense of</w:t>
      </w:r>
      <w:r w:rsidRPr="00C52EF8">
        <w:rPr>
          <w:rStyle w:val="StyleUnderline"/>
        </w:rPr>
        <w:t xml:space="preserve"> </w:t>
      </w:r>
      <w:r w:rsidRPr="00C52EF8">
        <w:rPr>
          <w:sz w:val="16"/>
        </w:rPr>
        <w:t xml:space="preserve">both the </w:t>
      </w:r>
      <w:r w:rsidRPr="00E14B5C">
        <w:rPr>
          <w:rStyle w:val="StyleUnderline"/>
          <w:highlight w:val="cyan"/>
        </w:rPr>
        <w:t>elected</w:t>
      </w:r>
      <w:r w:rsidRPr="00E14B5C">
        <w:rPr>
          <w:sz w:val="16"/>
          <w:highlight w:val="cyan"/>
        </w:rPr>
        <w:t xml:space="preserve"> </w:t>
      </w:r>
      <w:r w:rsidRPr="00E14B5C">
        <w:rPr>
          <w:rStyle w:val="StyleUnderline"/>
          <w:highlight w:val="cyan"/>
        </w:rPr>
        <w:t>branches</w:t>
      </w:r>
      <w:r w:rsidRPr="00E14B5C">
        <w:rPr>
          <w:sz w:val="16"/>
          <w:highlight w:val="cyan"/>
        </w:rPr>
        <w:t xml:space="preserve"> </w:t>
      </w:r>
      <w:r w:rsidRPr="00E14B5C">
        <w:rPr>
          <w:rStyle w:val="Emphasis"/>
          <w:highlight w:val="cyan"/>
        </w:rPr>
        <w:t>and its</w:t>
      </w:r>
      <w:r w:rsidRPr="00C52EF8">
        <w:rPr>
          <w:rStyle w:val="Emphasis"/>
        </w:rPr>
        <w:t xml:space="preserve"> own </w:t>
      </w:r>
      <w:r w:rsidRPr="00E14B5C">
        <w:rPr>
          <w:rStyle w:val="Emphasis"/>
          <w:highlight w:val="cyan"/>
        </w:rPr>
        <w:t>legitimacy</w:t>
      </w:r>
      <w:r w:rsidRPr="00E14B5C">
        <w:rPr>
          <w:sz w:val="16"/>
          <w:highlight w:val="cyan"/>
        </w:rPr>
        <w:t>.8</w:t>
      </w:r>
      <w:r w:rsidRPr="00C52EF8">
        <w:rPr>
          <w:sz w:val="16"/>
        </w:rPr>
        <w:t xml:space="preserve"> Though theoretically inconsistent, the unitary executive theory and aggressive judicial review nonetheless cohere in another, political respect. The binary executive squeezes the administrative state in a pincer movement. Under the Court’s unitary executive theory, the President may control how executive officers exercise their duties. Under the Court’s approach to judicial review, administrative expertise appears to count for little, at least on politically salient matters. The result is that agencies face pressure both from above, in the executive hierarchy, and laterally, from judicial review. The competencies that have historically justified administrative power, such as subject-matter specialization and expertise, organizational divisions of labor, internal checks, and deliberative processes lose their purchase in the face of these complementary constitutional pressures.9 In the emerging model, the executive power is either presidential or judicial. It is not administrative. The binary executive makes sense, therefore, not as a coherent legal theory, but as an effort to accomplish the “deconstruction of the administrative state.”10 In their hurry to undo and rework the pattern of American governance without a stable jurisprudential foundation, the </w:t>
      </w:r>
      <w:r w:rsidRPr="00E14B5C">
        <w:rPr>
          <w:rStyle w:val="StyleUnderline"/>
          <w:highlight w:val="cyan"/>
        </w:rPr>
        <w:t>Justices</w:t>
      </w:r>
      <w:r w:rsidRPr="00E14B5C">
        <w:rPr>
          <w:sz w:val="16"/>
          <w:highlight w:val="cyan"/>
        </w:rPr>
        <w:t xml:space="preserve"> </w:t>
      </w:r>
      <w:r w:rsidRPr="00E14B5C">
        <w:rPr>
          <w:rStyle w:val="StyleUnderline"/>
          <w:highlight w:val="cyan"/>
        </w:rPr>
        <w:t>increasingly</w:t>
      </w:r>
      <w:r w:rsidRPr="00E14B5C">
        <w:rPr>
          <w:sz w:val="16"/>
          <w:highlight w:val="cyan"/>
        </w:rPr>
        <w:t xml:space="preserve"> </w:t>
      </w:r>
      <w:r w:rsidRPr="00E14B5C">
        <w:rPr>
          <w:rStyle w:val="StyleUnderline"/>
          <w:highlight w:val="cyan"/>
        </w:rPr>
        <w:t>take institutional ownership over</w:t>
      </w:r>
      <w:r w:rsidRPr="00C52EF8">
        <w:rPr>
          <w:rStyle w:val="StyleUnderline"/>
        </w:rPr>
        <w:t xml:space="preserve"> controversial matters of public </w:t>
      </w:r>
      <w:r w:rsidRPr="00E14B5C">
        <w:rPr>
          <w:rStyle w:val="StyleUnderline"/>
          <w:highlight w:val="cyan"/>
        </w:rPr>
        <w:t>policy</w:t>
      </w:r>
      <w:r w:rsidRPr="00C52EF8">
        <w:rPr>
          <w:sz w:val="16"/>
        </w:rPr>
        <w:t xml:space="preserve">. They </w:t>
      </w:r>
      <w:r w:rsidRPr="00C52EF8">
        <w:rPr>
          <w:rStyle w:val="StyleUnderline"/>
        </w:rPr>
        <w:t>make highly visible and consequential decisions</w:t>
      </w:r>
      <w:r w:rsidRPr="00C52EF8">
        <w:rPr>
          <w:sz w:val="16"/>
        </w:rPr>
        <w:t xml:space="preserve"> </w:t>
      </w:r>
      <w:r w:rsidRPr="00C52EF8">
        <w:rPr>
          <w:rStyle w:val="StyleUnderline"/>
        </w:rPr>
        <w:t>without</w:t>
      </w:r>
      <w:r w:rsidRPr="00C52EF8">
        <w:rPr>
          <w:sz w:val="16"/>
        </w:rPr>
        <w:t xml:space="preserve"> the </w:t>
      </w:r>
      <w:r w:rsidRPr="00C52EF8">
        <w:rPr>
          <w:rStyle w:val="Emphasis"/>
        </w:rPr>
        <w:t>electoral mandate</w:t>
      </w:r>
      <w:r w:rsidRPr="00C52EF8">
        <w:rPr>
          <w:sz w:val="16"/>
        </w:rPr>
        <w:t xml:space="preserve">, professional </w:t>
      </w:r>
      <w:r w:rsidRPr="00C52EF8">
        <w:rPr>
          <w:rStyle w:val="StyleUnderline"/>
        </w:rPr>
        <w:t>expertise</w:t>
      </w:r>
      <w:r w:rsidRPr="00C52EF8">
        <w:rPr>
          <w:sz w:val="16"/>
        </w:rPr>
        <w:t xml:space="preserve">, </w:t>
      </w:r>
      <w:r w:rsidRPr="00C52EF8">
        <w:rPr>
          <w:rStyle w:val="StyleUnderline"/>
        </w:rPr>
        <w:t>or public input</w:t>
      </w:r>
      <w:r w:rsidRPr="00C52EF8">
        <w:rPr>
          <w:sz w:val="16"/>
        </w:rPr>
        <w:t xml:space="preserve"> that ordinarily accompany administrative action. At the same time, the </w:t>
      </w:r>
      <w:r w:rsidRPr="00C52EF8">
        <w:rPr>
          <w:rStyle w:val="StyleUnderline"/>
        </w:rPr>
        <w:t>Justices</w:t>
      </w:r>
      <w:r w:rsidRPr="00C52EF8">
        <w:rPr>
          <w:sz w:val="16"/>
        </w:rPr>
        <w:t xml:space="preserve"> </w:t>
      </w:r>
      <w:r w:rsidRPr="00E14B5C">
        <w:rPr>
          <w:rStyle w:val="Emphasis"/>
          <w:highlight w:val="cyan"/>
        </w:rPr>
        <w:t xml:space="preserve">strip the executive </w:t>
      </w:r>
      <w:r w:rsidRPr="001A5F42">
        <w:rPr>
          <w:rStyle w:val="Emphasis"/>
        </w:rPr>
        <w:t xml:space="preserve">branch </w:t>
      </w:r>
      <w:r w:rsidRPr="00E14B5C">
        <w:rPr>
          <w:rStyle w:val="Emphasis"/>
          <w:highlight w:val="cyan"/>
        </w:rPr>
        <w:t xml:space="preserve">of </w:t>
      </w:r>
      <w:r w:rsidRPr="001A5F42">
        <w:rPr>
          <w:rStyle w:val="Emphasis"/>
        </w:rPr>
        <w:t xml:space="preserve">the </w:t>
      </w:r>
      <w:r w:rsidRPr="00E14B5C">
        <w:rPr>
          <w:rStyle w:val="Emphasis"/>
          <w:highlight w:val="cyan"/>
        </w:rPr>
        <w:t>expert and deliberative virtues</w:t>
      </w:r>
      <w:r w:rsidRPr="00C52EF8">
        <w:rPr>
          <w:sz w:val="16"/>
        </w:rPr>
        <w:t xml:space="preserve"> that Congress instilled and the Court itself shaped over the course of the twentieth century. </w:t>
      </w:r>
      <w:r w:rsidRPr="001A5F42">
        <w:rPr>
          <w:rStyle w:val="Emphasis"/>
        </w:rPr>
        <w:t>The binary executive is</w:t>
      </w:r>
      <w:r w:rsidRPr="00C52EF8">
        <w:rPr>
          <w:rStyle w:val="Emphasis"/>
        </w:rPr>
        <w:t xml:space="preserve"> therefore </w:t>
      </w:r>
      <w:r w:rsidRPr="00E14B5C">
        <w:rPr>
          <w:rStyle w:val="Emphasis"/>
          <w:highlight w:val="cyan"/>
        </w:rPr>
        <w:t xml:space="preserve">less </w:t>
      </w:r>
      <w:r w:rsidRPr="001A5F42">
        <w:rPr>
          <w:rStyle w:val="Emphasis"/>
        </w:rPr>
        <w:t xml:space="preserve">likely to render </w:t>
      </w:r>
      <w:r w:rsidRPr="00E14B5C">
        <w:rPr>
          <w:rStyle w:val="Emphasis"/>
          <w:highlight w:val="cyan"/>
        </w:rPr>
        <w:t xml:space="preserve">well-reasoned decisions and more </w:t>
      </w:r>
      <w:r w:rsidRPr="001A5F42">
        <w:rPr>
          <w:rStyle w:val="Emphasis"/>
        </w:rPr>
        <w:t>likely to expose the Court to</w:t>
      </w:r>
      <w:r w:rsidRPr="00C52EF8">
        <w:rPr>
          <w:rStyle w:val="Emphasis"/>
        </w:rPr>
        <w:t xml:space="preserve"> colorable </w:t>
      </w:r>
      <w:r w:rsidRPr="001A5F42">
        <w:rPr>
          <w:rStyle w:val="Emphasis"/>
        </w:rPr>
        <w:t xml:space="preserve">charges of </w:t>
      </w:r>
      <w:r w:rsidRPr="00E14B5C">
        <w:rPr>
          <w:rStyle w:val="Emphasis"/>
          <w:highlight w:val="cyan"/>
        </w:rPr>
        <w:t>arbitrary</w:t>
      </w:r>
      <w:r w:rsidRPr="00C52EF8">
        <w:rPr>
          <w:rStyle w:val="Emphasis"/>
        </w:rPr>
        <w:t xml:space="preserve">, ideologically motivated </w:t>
      </w:r>
      <w:r w:rsidRPr="00E14B5C">
        <w:rPr>
          <w:rStyle w:val="Emphasis"/>
          <w:highlight w:val="cyan"/>
        </w:rPr>
        <w:t>adjudication</w:t>
      </w:r>
      <w:r w:rsidRPr="00E14B5C">
        <w:rPr>
          <w:sz w:val="16"/>
          <w:highlight w:val="cyan"/>
        </w:rPr>
        <w:t>.</w:t>
      </w:r>
      <w:r w:rsidRPr="00C52EF8">
        <w:rPr>
          <w:sz w:val="16"/>
        </w:rPr>
        <w:t xml:space="preserve"> The “</w:t>
      </w:r>
      <w:r w:rsidRPr="00C52EF8">
        <w:rPr>
          <w:rStyle w:val="StyleUnderline"/>
        </w:rPr>
        <w:t xml:space="preserve">authority of the Court” may </w:t>
      </w:r>
      <w:r w:rsidRPr="00C52EF8">
        <w:rPr>
          <w:rStyle w:val="Emphasis"/>
        </w:rPr>
        <w:t>suffer from these political perils</w:t>
      </w:r>
      <w:r w:rsidRPr="00C52EF8">
        <w:rPr>
          <w:rStyle w:val="StyleUnderline"/>
        </w:rPr>
        <w:t>.11</w:t>
      </w:r>
    </w:p>
    <w:p w14:paraId="06038FD1" w14:textId="77777777" w:rsidR="000D5EFD" w:rsidRPr="00CE3236" w:rsidRDefault="000D5EFD" w:rsidP="000D5EFD">
      <w:pPr>
        <w:keepNext/>
        <w:keepLines/>
        <w:spacing w:before="40"/>
        <w:outlineLvl w:val="3"/>
        <w:rPr>
          <w:rFonts w:eastAsiaTheme="majorEastAsia"/>
          <w:b/>
          <w:iCs/>
          <w:sz w:val="26"/>
        </w:rPr>
      </w:pPr>
      <w:r w:rsidRPr="00CE3236">
        <w:rPr>
          <w:rFonts w:eastAsiaTheme="majorEastAsia" w:cstheme="majorBidi"/>
          <w:b/>
          <w:iCs/>
          <w:sz w:val="26"/>
        </w:rPr>
        <w:t xml:space="preserve">Judicial independence resilient. Lower courts </w:t>
      </w:r>
      <w:r w:rsidRPr="00CE3236">
        <w:rPr>
          <w:rFonts w:eastAsiaTheme="majorEastAsia" w:cstheme="majorBidi"/>
          <w:b/>
          <w:iCs/>
          <w:sz w:val="26"/>
          <w:u w:val="single"/>
        </w:rPr>
        <w:t>gum up the works</w:t>
      </w:r>
      <w:r w:rsidRPr="00CE3236">
        <w:rPr>
          <w:rFonts w:eastAsiaTheme="majorEastAsia" w:cstheme="majorBidi"/>
          <w:b/>
          <w:iCs/>
          <w:sz w:val="26"/>
        </w:rPr>
        <w:t xml:space="preserve"> to counteract SCOTUS.</w:t>
      </w:r>
    </w:p>
    <w:p w14:paraId="51B0EFA2" w14:textId="77777777" w:rsidR="000D5EFD" w:rsidRPr="00CE3236" w:rsidRDefault="000D5EFD" w:rsidP="000D5EFD">
      <w:r w:rsidRPr="00CE3236">
        <w:t xml:space="preserve">Robert </w:t>
      </w:r>
      <w:r w:rsidRPr="00CE3236">
        <w:rPr>
          <w:b/>
          <w:bCs/>
          <w:sz w:val="26"/>
        </w:rPr>
        <w:t>Tait 10-6</w:t>
      </w:r>
      <w:r w:rsidRPr="00CE3236">
        <w:t xml:space="preserve">, Political correspondent for Guardian US, Citing Steve </w:t>
      </w:r>
      <w:r w:rsidRPr="00CE3236">
        <w:rPr>
          <w:b/>
          <w:bCs/>
          <w:sz w:val="26"/>
        </w:rPr>
        <w:t>Vladeck</w:t>
      </w:r>
      <w:r w:rsidRPr="00CE3236">
        <w:t>, JD, Professor of law at the Georgetown University Law Center, 10-6-25, “US supreme court begins new term with nation’s democratic governance at stake,” https://www.theguardian.com/us-news/2025/oct/06/us-supreme-court-new-term</w:t>
      </w:r>
    </w:p>
    <w:p w14:paraId="0BE60839" w14:textId="77777777" w:rsidR="000D5EFD" w:rsidRPr="00CE3236" w:rsidRDefault="000D5EFD" w:rsidP="000D5EFD">
      <w:pPr>
        <w:rPr>
          <w:sz w:val="16"/>
        </w:rPr>
      </w:pPr>
      <w:r w:rsidRPr="00CE3236">
        <w:rPr>
          <w:sz w:val="16"/>
        </w:rPr>
        <w:t xml:space="preserve">On a recent podcast, Steve </w:t>
      </w:r>
      <w:r w:rsidRPr="00CE3236">
        <w:rPr>
          <w:iCs/>
          <w:u w:val="single"/>
          <w:bdr w:val="single" w:sz="8" w:space="0" w:color="auto"/>
        </w:rPr>
        <w:t>Vladeck</w:t>
      </w:r>
      <w:r w:rsidRPr="00CE3236">
        <w:rPr>
          <w:sz w:val="16"/>
        </w:rPr>
        <w:t xml:space="preserve">, a professor at Georgetown University law center, </w:t>
      </w:r>
      <w:r w:rsidRPr="00CE3236">
        <w:rPr>
          <w:u w:val="single"/>
        </w:rPr>
        <w:t xml:space="preserve">said </w:t>
      </w:r>
      <w:r w:rsidRPr="00CE3236">
        <w:rPr>
          <w:highlight w:val="cyan"/>
          <w:u w:val="single"/>
        </w:rPr>
        <w:t xml:space="preserve">the </w:t>
      </w:r>
      <w:r w:rsidRPr="00CE3236">
        <w:rPr>
          <w:iCs/>
          <w:highlight w:val="cyan"/>
          <w:u w:val="single"/>
          <w:bdr w:val="single" w:sz="8" w:space="0" w:color="auto"/>
        </w:rPr>
        <w:t>supreme court</w:t>
      </w:r>
      <w:r w:rsidRPr="00CE3236">
        <w:rPr>
          <w:highlight w:val="cyan"/>
          <w:u w:val="single"/>
        </w:rPr>
        <w:t xml:space="preserve"> “</w:t>
      </w:r>
      <w:r w:rsidRPr="00CE3236">
        <w:rPr>
          <w:iCs/>
          <w:highlight w:val="cyan"/>
          <w:u w:val="single"/>
          <w:bdr w:val="single" w:sz="8" w:space="0" w:color="auto"/>
        </w:rPr>
        <w:t>isn’t</w:t>
      </w:r>
      <w:r w:rsidRPr="00CE3236">
        <w:rPr>
          <w:highlight w:val="cyan"/>
          <w:u w:val="single"/>
        </w:rPr>
        <w:t xml:space="preserve"> the </w:t>
      </w:r>
      <w:r w:rsidRPr="00CE3236">
        <w:rPr>
          <w:iCs/>
          <w:highlight w:val="cyan"/>
          <w:u w:val="single"/>
          <w:bdr w:val="single" w:sz="8" w:space="0" w:color="auto"/>
        </w:rPr>
        <w:t>whole story</w:t>
      </w:r>
      <w:r w:rsidRPr="00CE3236">
        <w:rPr>
          <w:sz w:val="16"/>
        </w:rPr>
        <w:t>”.</w:t>
      </w:r>
    </w:p>
    <w:p w14:paraId="12D63B8A" w14:textId="77777777" w:rsidR="000D5EFD" w:rsidRPr="00CE3236" w:rsidRDefault="000D5EFD" w:rsidP="000D5EFD">
      <w:pPr>
        <w:rPr>
          <w:sz w:val="16"/>
        </w:rPr>
      </w:pPr>
      <w:r w:rsidRPr="00CE3236">
        <w:rPr>
          <w:u w:val="single"/>
        </w:rPr>
        <w:t xml:space="preserve">More than </w:t>
      </w:r>
      <w:r w:rsidRPr="00CE3236">
        <w:rPr>
          <w:iCs/>
          <w:highlight w:val="cyan"/>
          <w:u w:val="single"/>
          <w:bdr w:val="single" w:sz="8" w:space="0" w:color="auto"/>
        </w:rPr>
        <w:t>140 rulings</w:t>
      </w:r>
      <w:r w:rsidRPr="00CE3236">
        <w:rPr>
          <w:u w:val="single"/>
        </w:rPr>
        <w:t xml:space="preserve"> had been </w:t>
      </w:r>
      <w:r w:rsidRPr="00CE3236">
        <w:rPr>
          <w:highlight w:val="cyan"/>
          <w:u w:val="single"/>
        </w:rPr>
        <w:t>issued</w:t>
      </w:r>
      <w:r w:rsidRPr="00CE3236">
        <w:rPr>
          <w:u w:val="single"/>
        </w:rPr>
        <w:t xml:space="preserve"> by judges </w:t>
      </w:r>
      <w:r w:rsidRPr="00CE3236">
        <w:rPr>
          <w:iCs/>
          <w:highlight w:val="cyan"/>
          <w:u w:val="single"/>
          <w:bdr w:val="single" w:sz="8" w:space="0" w:color="auto"/>
        </w:rPr>
        <w:t>block</w:t>
      </w:r>
      <w:r w:rsidRPr="00CE3236">
        <w:rPr>
          <w:iCs/>
          <w:u w:val="single"/>
          <w:bdr w:val="single" w:sz="8" w:space="0" w:color="auto"/>
        </w:rPr>
        <w:t>ing</w:t>
      </w:r>
      <w:r w:rsidRPr="00CE3236">
        <w:rPr>
          <w:u w:val="single"/>
        </w:rPr>
        <w:t xml:space="preserve"> some initiative of the </w:t>
      </w:r>
      <w:r w:rsidRPr="00CE3236">
        <w:rPr>
          <w:iCs/>
          <w:highlight w:val="cyan"/>
          <w:u w:val="single"/>
          <w:bdr w:val="single" w:sz="8" w:space="0" w:color="auto"/>
        </w:rPr>
        <w:t>Trump</w:t>
      </w:r>
      <w:r w:rsidRPr="00CE3236">
        <w:rPr>
          <w:sz w:val="16"/>
        </w:rPr>
        <w:t xml:space="preserve"> </w:t>
      </w:r>
      <w:r w:rsidRPr="00CE3236">
        <w:rPr>
          <w:u w:val="single"/>
        </w:rPr>
        <w:t>admin</w:t>
      </w:r>
      <w:r w:rsidRPr="00CE3236">
        <w:rPr>
          <w:sz w:val="16"/>
        </w:rPr>
        <w:t>istration, he told the journalist Chris Cillizza.</w:t>
      </w:r>
    </w:p>
    <w:p w14:paraId="3FB6E5E3" w14:textId="77777777" w:rsidR="000D5EFD" w:rsidRPr="00CE3236" w:rsidRDefault="000D5EFD" w:rsidP="000D5EFD">
      <w:pPr>
        <w:rPr>
          <w:sz w:val="16"/>
        </w:rPr>
      </w:pPr>
      <w:r w:rsidRPr="00CE3236">
        <w:rPr>
          <w:u w:val="single"/>
        </w:rPr>
        <w:t>While</w:t>
      </w:r>
      <w:r w:rsidRPr="00CE3236">
        <w:rPr>
          <w:sz w:val="16"/>
        </w:rPr>
        <w:t xml:space="preserve"> the </w:t>
      </w:r>
      <w:r w:rsidRPr="00CE3236">
        <w:rPr>
          <w:highlight w:val="cyan"/>
          <w:u w:val="single"/>
        </w:rPr>
        <w:t>Trump</w:t>
      </w:r>
      <w:r w:rsidRPr="00CE3236">
        <w:rPr>
          <w:sz w:val="16"/>
        </w:rPr>
        <w:t xml:space="preserve"> administration </w:t>
      </w:r>
      <w:r w:rsidRPr="00CE3236">
        <w:rPr>
          <w:u w:val="single"/>
        </w:rPr>
        <w:t xml:space="preserve">had </w:t>
      </w:r>
      <w:r w:rsidRPr="00CE3236">
        <w:rPr>
          <w:iCs/>
          <w:u w:val="single"/>
          <w:bdr w:val="single" w:sz="8" w:space="0" w:color="auto"/>
        </w:rPr>
        <w:t>appealed</w:t>
      </w:r>
      <w:r w:rsidRPr="00CE3236">
        <w:rPr>
          <w:sz w:val="16"/>
        </w:rPr>
        <w:t xml:space="preserve"> to the supreme court 28 times – vastly more than any previous administration – and gained significant relief, Vladeck said, </w:t>
      </w:r>
      <w:r w:rsidRPr="00CE3236">
        <w:rPr>
          <w:u w:val="single"/>
        </w:rPr>
        <w:t xml:space="preserve">its </w:t>
      </w:r>
      <w:r w:rsidRPr="00CE3236">
        <w:rPr>
          <w:iCs/>
          <w:highlight w:val="cyan"/>
          <w:u w:val="single"/>
          <w:bdr w:val="single" w:sz="8" w:space="0" w:color="auto"/>
        </w:rPr>
        <w:t>success rate</w:t>
      </w:r>
      <w:r w:rsidRPr="00CE3236">
        <w:rPr>
          <w:highlight w:val="cyan"/>
          <w:u w:val="single"/>
        </w:rPr>
        <w:t xml:space="preserve"> </w:t>
      </w:r>
      <w:r w:rsidRPr="00CE3236">
        <w:rPr>
          <w:u w:val="single"/>
        </w:rPr>
        <w:t xml:space="preserve">still </w:t>
      </w:r>
      <w:r w:rsidRPr="00CE3236">
        <w:rPr>
          <w:iCs/>
          <w:u w:val="single"/>
          <w:bdr w:val="single" w:sz="8" w:space="0" w:color="auto"/>
        </w:rPr>
        <w:t>represented</w:t>
      </w:r>
      <w:r w:rsidRPr="00CE3236">
        <w:rPr>
          <w:u w:val="single"/>
        </w:rPr>
        <w:t xml:space="preserve"> </w:t>
      </w:r>
      <w:r w:rsidRPr="00CE3236">
        <w:rPr>
          <w:highlight w:val="cyan"/>
          <w:u w:val="single"/>
        </w:rPr>
        <w:t xml:space="preserve">“a </w:t>
      </w:r>
      <w:r w:rsidRPr="00CE3236">
        <w:rPr>
          <w:iCs/>
          <w:u w:val="single"/>
          <w:bdr w:val="single" w:sz="8" w:space="0" w:color="auto"/>
        </w:rPr>
        <w:t xml:space="preserve">vast </w:t>
      </w:r>
      <w:r w:rsidRPr="00CE3236">
        <w:rPr>
          <w:iCs/>
          <w:highlight w:val="cyan"/>
          <w:u w:val="single"/>
          <w:bdr w:val="single" w:sz="8" w:space="0" w:color="auto"/>
        </w:rPr>
        <w:t>minority</w:t>
      </w:r>
      <w:r w:rsidRPr="00CE3236">
        <w:rPr>
          <w:highlight w:val="cyan"/>
          <w:u w:val="single"/>
        </w:rPr>
        <w:t xml:space="preserve"> of</w:t>
      </w:r>
      <w:r w:rsidRPr="00CE3236">
        <w:rPr>
          <w:u w:val="single"/>
        </w:rPr>
        <w:t xml:space="preserve"> the other </w:t>
      </w:r>
      <w:r w:rsidRPr="00CE3236">
        <w:rPr>
          <w:highlight w:val="cyan"/>
          <w:u w:val="single"/>
        </w:rPr>
        <w:t>cases”, giving</w:t>
      </w:r>
      <w:r w:rsidRPr="00CE3236">
        <w:rPr>
          <w:u w:val="single"/>
        </w:rPr>
        <w:t xml:space="preserve"> the </w:t>
      </w:r>
      <w:r w:rsidRPr="00CE3236">
        <w:rPr>
          <w:iCs/>
          <w:highlight w:val="cyan"/>
          <w:u w:val="single"/>
          <w:bdr w:val="single" w:sz="8" w:space="0" w:color="auto"/>
        </w:rPr>
        <w:t>lower courts</w:t>
      </w:r>
      <w:r w:rsidRPr="00CE3236">
        <w:rPr>
          <w:u w:val="single"/>
        </w:rPr>
        <w:t xml:space="preserve"> significant </w:t>
      </w:r>
      <w:r w:rsidRPr="00CE3236">
        <w:rPr>
          <w:iCs/>
          <w:highlight w:val="cyan"/>
          <w:u w:val="single"/>
          <w:bdr w:val="single" w:sz="8" w:space="0" w:color="auto"/>
        </w:rPr>
        <w:t>scope</w:t>
      </w:r>
      <w:r w:rsidRPr="00CE3236">
        <w:rPr>
          <w:highlight w:val="cyan"/>
          <w:u w:val="single"/>
        </w:rPr>
        <w:t xml:space="preserve"> to </w:t>
      </w:r>
      <w:r w:rsidRPr="00CE3236">
        <w:rPr>
          <w:iCs/>
          <w:highlight w:val="cyan"/>
          <w:u w:val="single"/>
          <w:bdr w:val="single" w:sz="8" w:space="0" w:color="auto"/>
        </w:rPr>
        <w:t xml:space="preserve">apply </w:t>
      </w:r>
      <w:r w:rsidRPr="00CE3236">
        <w:rPr>
          <w:iCs/>
          <w:u w:val="single"/>
          <w:bdr w:val="single" w:sz="8" w:space="0" w:color="auto"/>
        </w:rPr>
        <w:t xml:space="preserve">the </w:t>
      </w:r>
      <w:r w:rsidRPr="00CE3236">
        <w:rPr>
          <w:iCs/>
          <w:highlight w:val="cyan"/>
          <w:u w:val="single"/>
          <w:bdr w:val="single" w:sz="8" w:space="0" w:color="auto"/>
        </w:rPr>
        <w:t>law</w:t>
      </w:r>
      <w:r w:rsidRPr="00CE3236">
        <w:rPr>
          <w:sz w:val="16"/>
        </w:rPr>
        <w:t>.</w:t>
      </w:r>
    </w:p>
    <w:p w14:paraId="669E1D9D" w14:textId="77777777" w:rsidR="000D5EFD" w:rsidRPr="00CE3236" w:rsidRDefault="000D5EFD" w:rsidP="000D5EFD">
      <w:pPr>
        <w:rPr>
          <w:sz w:val="16"/>
        </w:rPr>
      </w:pPr>
      <w:r w:rsidRPr="00CE3236">
        <w:rPr>
          <w:sz w:val="16"/>
        </w:rPr>
        <w:t xml:space="preserve">Scheppele, goes further, </w:t>
      </w:r>
      <w:r w:rsidRPr="00CE3236">
        <w:rPr>
          <w:highlight w:val="cyan"/>
          <w:u w:val="single"/>
        </w:rPr>
        <w:t>predict</w:t>
      </w:r>
      <w:r w:rsidRPr="00CE3236">
        <w:rPr>
          <w:u w:val="single"/>
        </w:rPr>
        <w:t>ing</w:t>
      </w:r>
      <w:r w:rsidRPr="00CE3236">
        <w:rPr>
          <w:highlight w:val="cyan"/>
          <w:u w:val="single"/>
        </w:rPr>
        <w:t xml:space="preserve"> an ongoing </w:t>
      </w:r>
      <w:r w:rsidRPr="00CE3236">
        <w:rPr>
          <w:iCs/>
          <w:highlight w:val="cyan"/>
          <w:u w:val="single"/>
          <w:bdr w:val="single" w:sz="8" w:space="0" w:color="auto"/>
        </w:rPr>
        <w:t>tug-of-war</w:t>
      </w:r>
      <w:r w:rsidRPr="00CE3236">
        <w:rPr>
          <w:u w:val="single"/>
        </w:rPr>
        <w:t xml:space="preserve"> between </w:t>
      </w:r>
      <w:r w:rsidRPr="00CE3236">
        <w:rPr>
          <w:iCs/>
          <w:u w:val="single"/>
          <w:bdr w:val="single" w:sz="8" w:space="0" w:color="auto"/>
        </w:rPr>
        <w:t>lower court judges</w:t>
      </w:r>
      <w:r w:rsidRPr="00CE3236">
        <w:rPr>
          <w:u w:val="single"/>
        </w:rPr>
        <w:t xml:space="preserve"> and the </w:t>
      </w:r>
      <w:r w:rsidRPr="00CE3236">
        <w:rPr>
          <w:iCs/>
          <w:u w:val="single"/>
          <w:bdr w:val="single" w:sz="8" w:space="0" w:color="auto"/>
        </w:rPr>
        <w:t>supreme court</w:t>
      </w:r>
      <w:r w:rsidRPr="00CE3236">
        <w:rPr>
          <w:sz w:val="16"/>
        </w:rPr>
        <w:t>.</w:t>
      </w:r>
    </w:p>
    <w:p w14:paraId="5AE2FC4E" w14:textId="77777777" w:rsidR="000D5EFD" w:rsidRPr="00CE3236" w:rsidRDefault="000D5EFD" w:rsidP="000D5EFD">
      <w:pPr>
        <w:rPr>
          <w:sz w:val="16"/>
        </w:rPr>
      </w:pPr>
      <w:r w:rsidRPr="00CE3236">
        <w:rPr>
          <w:sz w:val="16"/>
        </w:rPr>
        <w:t>“</w:t>
      </w:r>
      <w:r w:rsidRPr="00CE3236">
        <w:rPr>
          <w:u w:val="single"/>
        </w:rPr>
        <w:t xml:space="preserve">The </w:t>
      </w:r>
      <w:r w:rsidRPr="00CE3236">
        <w:rPr>
          <w:iCs/>
          <w:u w:val="single"/>
          <w:bdr w:val="single" w:sz="8" w:space="0" w:color="auto"/>
        </w:rPr>
        <w:t>lower court judges</w:t>
      </w:r>
      <w:r w:rsidRPr="00CE3236">
        <w:rPr>
          <w:u w:val="single"/>
        </w:rPr>
        <w:t xml:space="preserve"> are </w:t>
      </w:r>
      <w:r w:rsidRPr="00CE3236">
        <w:rPr>
          <w:iCs/>
          <w:u w:val="single"/>
          <w:bdr w:val="single" w:sz="8" w:space="0" w:color="auto"/>
        </w:rPr>
        <w:t>mad as hell</w:t>
      </w:r>
      <w:r w:rsidRPr="00CE3236">
        <w:rPr>
          <w:sz w:val="16"/>
        </w:rPr>
        <w:t xml:space="preserve"> </w:t>
      </w:r>
      <w:r w:rsidRPr="00CE3236">
        <w:rPr>
          <w:u w:val="single"/>
        </w:rPr>
        <w:t>and they’re not going to take it</w:t>
      </w:r>
      <w:r w:rsidRPr="00CE3236">
        <w:rPr>
          <w:sz w:val="16"/>
        </w:rPr>
        <w:t>,” she said. “We now have a bifurcated judiciary in which the top court is giving Trump everything he wants, and the lower courts are saying, ‘hey, wait a second, there’s law here.’”</w:t>
      </w:r>
    </w:p>
    <w:p w14:paraId="50F6283B" w14:textId="77777777" w:rsidR="000D5EFD" w:rsidRPr="00CE3236" w:rsidRDefault="000D5EFD" w:rsidP="000D5EFD">
      <w:pPr>
        <w:rPr>
          <w:sz w:val="16"/>
        </w:rPr>
      </w:pPr>
      <w:r w:rsidRPr="00CE3236">
        <w:rPr>
          <w:sz w:val="16"/>
        </w:rPr>
        <w:t xml:space="preserve">Scheppele explained that </w:t>
      </w:r>
      <w:r w:rsidRPr="00CE3236">
        <w:rPr>
          <w:iCs/>
          <w:highlight w:val="cyan"/>
          <w:u w:val="single"/>
          <w:bdr w:val="single" w:sz="8" w:space="0" w:color="auto"/>
        </w:rPr>
        <w:t>judicial gridlock</w:t>
      </w:r>
      <w:r w:rsidRPr="00CE3236">
        <w:rPr>
          <w:highlight w:val="cyan"/>
          <w:u w:val="single"/>
        </w:rPr>
        <w:t xml:space="preserve"> could </w:t>
      </w:r>
      <w:r w:rsidRPr="00CE3236">
        <w:rPr>
          <w:iCs/>
          <w:highlight w:val="cyan"/>
          <w:u w:val="single"/>
          <w:bdr w:val="single" w:sz="8" w:space="0" w:color="auto"/>
        </w:rPr>
        <w:t>ensue</w:t>
      </w:r>
      <w:r w:rsidRPr="00CE3236">
        <w:rPr>
          <w:u w:val="single"/>
        </w:rPr>
        <w:t xml:space="preserve"> if lower court’s decide to </w:t>
      </w:r>
      <w:r w:rsidRPr="00CE3236">
        <w:rPr>
          <w:iCs/>
          <w:u w:val="single"/>
          <w:bdr w:val="single" w:sz="8" w:space="0" w:color="auto"/>
        </w:rPr>
        <w:t>apply</w:t>
      </w:r>
      <w:r w:rsidRPr="00CE3236">
        <w:rPr>
          <w:u w:val="single"/>
        </w:rPr>
        <w:t xml:space="preserve"> the </w:t>
      </w:r>
      <w:r w:rsidRPr="00CE3236">
        <w:rPr>
          <w:iCs/>
          <w:u w:val="single"/>
          <w:bdr w:val="single" w:sz="8" w:space="0" w:color="auto"/>
        </w:rPr>
        <w:t>law</w:t>
      </w:r>
      <w:r w:rsidRPr="00CE3236">
        <w:rPr>
          <w:u w:val="single"/>
        </w:rPr>
        <w:t xml:space="preserve"> as it existed before 20 January in the face of “incredibly </w:t>
      </w:r>
      <w:r w:rsidRPr="00CE3236">
        <w:rPr>
          <w:iCs/>
          <w:u w:val="single"/>
          <w:bdr w:val="single" w:sz="8" w:space="0" w:color="auto"/>
        </w:rPr>
        <w:t>sloppy</w:t>
      </w:r>
      <w:r w:rsidRPr="00CE3236">
        <w:rPr>
          <w:u w:val="single"/>
        </w:rPr>
        <w:t xml:space="preserve">” rulings from the </w:t>
      </w:r>
      <w:r w:rsidRPr="00CE3236">
        <w:rPr>
          <w:iCs/>
          <w:u w:val="single"/>
          <w:bdr w:val="single" w:sz="8" w:space="0" w:color="auto"/>
        </w:rPr>
        <w:t>supreme court</w:t>
      </w:r>
      <w:r w:rsidRPr="00CE3236">
        <w:rPr>
          <w:sz w:val="16"/>
        </w:rPr>
        <w:t>.</w:t>
      </w:r>
    </w:p>
    <w:p w14:paraId="0E724EDB" w14:textId="77777777" w:rsidR="000D5EFD" w:rsidRPr="00CE3236" w:rsidRDefault="000D5EFD" w:rsidP="000D5EFD">
      <w:pPr>
        <w:rPr>
          <w:sz w:val="16"/>
        </w:rPr>
      </w:pPr>
      <w:r w:rsidRPr="00CE3236">
        <w:rPr>
          <w:u w:val="single"/>
        </w:rPr>
        <w:t xml:space="preserve">The </w:t>
      </w:r>
      <w:r w:rsidRPr="00CE3236">
        <w:rPr>
          <w:iCs/>
          <w:highlight w:val="cyan"/>
          <w:u w:val="single"/>
          <w:bdr w:val="single" w:sz="8" w:space="0" w:color="auto"/>
        </w:rPr>
        <w:t>upshot</w:t>
      </w:r>
      <w:r w:rsidRPr="00CE3236">
        <w:rPr>
          <w:sz w:val="16"/>
        </w:rPr>
        <w:t xml:space="preserve">, she said, </w:t>
      </w:r>
      <w:r w:rsidRPr="00CE3236">
        <w:rPr>
          <w:u w:val="single"/>
        </w:rPr>
        <w:t xml:space="preserve">could be </w:t>
      </w:r>
      <w:r w:rsidRPr="00CE3236">
        <w:rPr>
          <w:highlight w:val="cyan"/>
          <w:u w:val="single"/>
        </w:rPr>
        <w:t>a “</w:t>
      </w:r>
      <w:r w:rsidRPr="00CE3236">
        <w:rPr>
          <w:iCs/>
          <w:highlight w:val="cyan"/>
          <w:u w:val="single"/>
          <w:bdr w:val="single" w:sz="8" w:space="0" w:color="auto"/>
        </w:rPr>
        <w:t>civil war</w:t>
      </w:r>
      <w:r w:rsidRPr="00CE3236">
        <w:rPr>
          <w:highlight w:val="cyan"/>
          <w:u w:val="single"/>
        </w:rPr>
        <w:t xml:space="preserve"> within the </w:t>
      </w:r>
      <w:r w:rsidRPr="00CE3236">
        <w:rPr>
          <w:iCs/>
          <w:highlight w:val="cyan"/>
          <w:u w:val="single"/>
          <w:bdr w:val="single" w:sz="8" w:space="0" w:color="auto"/>
        </w:rPr>
        <w:t>judiciary</w:t>
      </w:r>
      <w:r w:rsidRPr="00CE3236">
        <w:rPr>
          <w:sz w:val="16"/>
        </w:rPr>
        <w:t xml:space="preserve"> … [</w:t>
      </w:r>
      <w:r w:rsidRPr="00CE3236">
        <w:rPr>
          <w:u w:val="single"/>
        </w:rPr>
        <w:t>where] the supreme court is all in to giving Trump whatever he wants and the lower courts are saying, ‘you can’t do that’</w:t>
      </w:r>
      <w:r w:rsidRPr="00CE3236">
        <w:rPr>
          <w:sz w:val="16"/>
        </w:rPr>
        <w:t xml:space="preserve">. And </w:t>
      </w:r>
      <w:r w:rsidRPr="00CE3236">
        <w:rPr>
          <w:u w:val="single"/>
        </w:rPr>
        <w:t xml:space="preserve">they’re going </w:t>
      </w:r>
      <w:r w:rsidRPr="00CE3236">
        <w:rPr>
          <w:highlight w:val="cyan"/>
          <w:u w:val="single"/>
        </w:rPr>
        <w:t xml:space="preserve">to </w:t>
      </w:r>
      <w:r w:rsidRPr="00CE3236">
        <w:rPr>
          <w:iCs/>
          <w:highlight w:val="cyan"/>
          <w:u w:val="single"/>
          <w:bdr w:val="single" w:sz="8" w:space="0" w:color="auto"/>
        </w:rPr>
        <w:t>gum up</w:t>
      </w:r>
      <w:r w:rsidRPr="00CE3236">
        <w:rPr>
          <w:highlight w:val="cyan"/>
          <w:u w:val="single"/>
        </w:rPr>
        <w:t xml:space="preserve"> the </w:t>
      </w:r>
      <w:r w:rsidRPr="00CE3236">
        <w:rPr>
          <w:iCs/>
          <w:highlight w:val="cyan"/>
          <w:u w:val="single"/>
          <w:bdr w:val="single" w:sz="8" w:space="0" w:color="auto"/>
        </w:rPr>
        <w:t>works</w:t>
      </w:r>
      <w:r w:rsidRPr="00CE3236">
        <w:rPr>
          <w:sz w:val="16"/>
        </w:rPr>
        <w:t>.</w:t>
      </w:r>
    </w:p>
    <w:p w14:paraId="5247DEDB" w14:textId="77777777" w:rsidR="000D5EFD" w:rsidRPr="00CE3236" w:rsidRDefault="000D5EFD" w:rsidP="000D5EFD">
      <w:pPr>
        <w:rPr>
          <w:sz w:val="16"/>
        </w:rPr>
      </w:pPr>
      <w:r w:rsidRPr="00CE3236">
        <w:rPr>
          <w:sz w:val="16"/>
        </w:rPr>
        <w:t>“</w:t>
      </w:r>
      <w:r w:rsidRPr="00CE3236">
        <w:rPr>
          <w:highlight w:val="cyan"/>
          <w:u w:val="single"/>
        </w:rPr>
        <w:t xml:space="preserve">They’re </w:t>
      </w:r>
      <w:r w:rsidRPr="00CE3236">
        <w:rPr>
          <w:u w:val="single"/>
        </w:rPr>
        <w:t xml:space="preserve">going </w:t>
      </w:r>
      <w:r w:rsidRPr="00CE3236">
        <w:rPr>
          <w:highlight w:val="cyan"/>
          <w:u w:val="single"/>
        </w:rPr>
        <w:t xml:space="preserve">to </w:t>
      </w:r>
      <w:r w:rsidRPr="00CE3236">
        <w:rPr>
          <w:iCs/>
          <w:highlight w:val="cyan"/>
          <w:u w:val="single"/>
          <w:bdr w:val="single" w:sz="8" w:space="0" w:color="auto"/>
        </w:rPr>
        <w:t>issue injunctions</w:t>
      </w:r>
      <w:r w:rsidRPr="00CE3236">
        <w:rPr>
          <w:u w:val="single"/>
        </w:rPr>
        <w:t xml:space="preserve"> and try to </w:t>
      </w:r>
      <w:r w:rsidRPr="00CE3236">
        <w:rPr>
          <w:iCs/>
          <w:u w:val="single"/>
          <w:bdr w:val="single" w:sz="8" w:space="0" w:color="auto"/>
        </w:rPr>
        <w:t>stop</w:t>
      </w:r>
      <w:r w:rsidRPr="00CE3236">
        <w:rPr>
          <w:u w:val="single"/>
        </w:rPr>
        <w:t xml:space="preserve"> the </w:t>
      </w:r>
      <w:r w:rsidRPr="00CE3236">
        <w:rPr>
          <w:iCs/>
          <w:u w:val="single"/>
          <w:bdr w:val="single" w:sz="8" w:space="0" w:color="auto"/>
        </w:rPr>
        <w:t>president</w:t>
      </w:r>
      <w:r w:rsidRPr="00CE3236">
        <w:rPr>
          <w:sz w:val="16"/>
        </w:rPr>
        <w:t xml:space="preserve"> from being a dictator. </w:t>
      </w:r>
      <w:r w:rsidRPr="00CE3236">
        <w:rPr>
          <w:u w:val="single"/>
        </w:rPr>
        <w:t xml:space="preserve">Then it will go to the </w:t>
      </w:r>
      <w:r w:rsidRPr="00CE3236">
        <w:rPr>
          <w:iCs/>
          <w:highlight w:val="cyan"/>
          <w:u w:val="single"/>
          <w:bdr w:val="single" w:sz="8" w:space="0" w:color="auto"/>
        </w:rPr>
        <w:t>supreme court</w:t>
      </w:r>
      <w:r w:rsidRPr="00CE3236">
        <w:rPr>
          <w:u w:val="single"/>
        </w:rPr>
        <w:t xml:space="preserve">, which </w:t>
      </w:r>
      <w:r w:rsidRPr="00CE3236">
        <w:rPr>
          <w:highlight w:val="cyan"/>
          <w:u w:val="single"/>
        </w:rPr>
        <w:t xml:space="preserve">will turn the </w:t>
      </w:r>
      <w:r w:rsidRPr="00CE3236">
        <w:rPr>
          <w:iCs/>
          <w:u w:val="single"/>
          <w:bdr w:val="single" w:sz="8" w:space="0" w:color="auto"/>
        </w:rPr>
        <w:t xml:space="preserve">dictator </w:t>
      </w:r>
      <w:r w:rsidRPr="00CE3236">
        <w:rPr>
          <w:iCs/>
          <w:highlight w:val="cyan"/>
          <w:u w:val="single"/>
          <w:bdr w:val="single" w:sz="8" w:space="0" w:color="auto"/>
        </w:rPr>
        <w:t>switch</w:t>
      </w:r>
      <w:r w:rsidRPr="00CE3236">
        <w:rPr>
          <w:highlight w:val="cyan"/>
          <w:u w:val="single"/>
        </w:rPr>
        <w:t xml:space="preserve"> </w:t>
      </w:r>
      <w:r w:rsidRPr="00CE3236">
        <w:rPr>
          <w:u w:val="single"/>
        </w:rPr>
        <w:t xml:space="preserve">back </w:t>
      </w:r>
      <w:r w:rsidRPr="00CE3236">
        <w:rPr>
          <w:iCs/>
          <w:highlight w:val="cyan"/>
          <w:u w:val="single"/>
          <w:bdr w:val="single" w:sz="8" w:space="0" w:color="auto"/>
        </w:rPr>
        <w:t>on</w:t>
      </w:r>
      <w:r w:rsidRPr="00CE3236">
        <w:rPr>
          <w:sz w:val="16"/>
        </w:rPr>
        <w:t xml:space="preserve"> – </w:t>
      </w:r>
      <w:r w:rsidRPr="00CE3236">
        <w:rPr>
          <w:u w:val="single"/>
        </w:rPr>
        <w:t xml:space="preserve">and when that happens, </w:t>
      </w:r>
      <w:r w:rsidRPr="00CE3236">
        <w:rPr>
          <w:highlight w:val="cyan"/>
          <w:u w:val="single"/>
        </w:rPr>
        <w:t xml:space="preserve">the </w:t>
      </w:r>
      <w:r w:rsidRPr="00CE3236">
        <w:rPr>
          <w:iCs/>
          <w:highlight w:val="cyan"/>
          <w:u w:val="single"/>
          <w:bdr w:val="single" w:sz="8" w:space="0" w:color="auto"/>
        </w:rPr>
        <w:t>lower courts</w:t>
      </w:r>
      <w:r w:rsidRPr="00CE3236">
        <w:rPr>
          <w:highlight w:val="cyan"/>
          <w:u w:val="single"/>
        </w:rPr>
        <w:t xml:space="preserve"> will get the </w:t>
      </w:r>
      <w:r w:rsidRPr="00CE3236">
        <w:rPr>
          <w:iCs/>
          <w:highlight w:val="cyan"/>
          <w:u w:val="single"/>
          <w:bdr w:val="single" w:sz="8" w:space="0" w:color="auto"/>
        </w:rPr>
        <w:t>cases again</w:t>
      </w:r>
      <w:r w:rsidRPr="00CE3236">
        <w:rPr>
          <w:u w:val="single"/>
        </w:rPr>
        <w:t xml:space="preserve">, because all the </w:t>
      </w:r>
      <w:r w:rsidRPr="00CE3236">
        <w:rPr>
          <w:iCs/>
          <w:highlight w:val="cyan"/>
          <w:u w:val="single"/>
          <w:bdr w:val="single" w:sz="8" w:space="0" w:color="auto"/>
        </w:rPr>
        <w:t>litigators</w:t>
      </w:r>
      <w:r w:rsidRPr="00CE3236">
        <w:rPr>
          <w:u w:val="single"/>
        </w:rPr>
        <w:t xml:space="preserve"> have </w:t>
      </w:r>
      <w:r w:rsidRPr="00CE3236">
        <w:rPr>
          <w:highlight w:val="cyan"/>
          <w:u w:val="single"/>
        </w:rPr>
        <w:t>figured out</w:t>
      </w:r>
      <w:r w:rsidRPr="00CE3236">
        <w:rPr>
          <w:u w:val="single"/>
        </w:rPr>
        <w:t xml:space="preserve"> the </w:t>
      </w:r>
      <w:r w:rsidRPr="00CE3236">
        <w:rPr>
          <w:iCs/>
          <w:highlight w:val="cyan"/>
          <w:u w:val="single"/>
          <w:bdr w:val="single" w:sz="8" w:space="0" w:color="auto"/>
        </w:rPr>
        <w:t>lower courts</w:t>
      </w:r>
      <w:r w:rsidRPr="00CE3236">
        <w:rPr>
          <w:sz w:val="16"/>
          <w:highlight w:val="cyan"/>
        </w:rPr>
        <w:t xml:space="preserve"> </w:t>
      </w:r>
      <w:r w:rsidRPr="00CE3236">
        <w:rPr>
          <w:highlight w:val="cyan"/>
          <w:u w:val="single"/>
        </w:rPr>
        <w:t>are</w:t>
      </w:r>
      <w:r w:rsidRPr="00CE3236">
        <w:rPr>
          <w:u w:val="single"/>
        </w:rPr>
        <w:t xml:space="preserve"> still their </w:t>
      </w:r>
      <w:r w:rsidRPr="00CE3236">
        <w:rPr>
          <w:iCs/>
          <w:highlight w:val="cyan"/>
          <w:u w:val="single"/>
          <w:bdr w:val="single" w:sz="8" w:space="0" w:color="auto"/>
        </w:rPr>
        <w:t>friends</w:t>
      </w:r>
      <w:r w:rsidRPr="00CE3236">
        <w:rPr>
          <w:sz w:val="16"/>
        </w:rPr>
        <w:t>.”</w:t>
      </w:r>
    </w:p>
    <w:p w14:paraId="56B6A32F" w14:textId="350756BF" w:rsidR="00E55C63" w:rsidRPr="00E55C63" w:rsidRDefault="00E55C63" w:rsidP="00E55C63">
      <w:pPr>
        <w:pStyle w:val="Analytic"/>
      </w:pPr>
      <w:r>
        <w:t>Dollar heg impact empirically denied. Low interest rates, no alternative.</w:t>
      </w:r>
    </w:p>
    <w:p w14:paraId="0EFD818E" w14:textId="33DF025D" w:rsidR="00C8068A" w:rsidRDefault="00F05440">
      <w:pPr>
        <w:pStyle w:val="Heading4"/>
      </w:pPr>
      <w:r>
        <w:t>Dollar</w:t>
      </w:r>
      <w:r w:rsidR="00AC3E28">
        <w:t xml:space="preserve"> </w:t>
      </w:r>
      <w:r>
        <w:t xml:space="preserve">resilient. </w:t>
      </w:r>
    </w:p>
    <w:p w14:paraId="2E5FD511" w14:textId="77777777" w:rsidR="00C8068A" w:rsidRDefault="00C8068A">
      <w:r>
        <w:t xml:space="preserve">Jeffrey </w:t>
      </w:r>
      <w:r>
        <w:rPr>
          <w:rStyle w:val="Style13ptBold"/>
        </w:rPr>
        <w:t>Frankel 24</w:t>
      </w:r>
      <w:r>
        <w:t>, James W. Harpel Professor of Capital Formation and Growth at Harvard University's Kennedy School, "Dollar Rivals: Can the Dollar-Based System Be Improved or Replaced?" in Floating Exchange Rates at Fifty, eds. Maurice Obstfeld, Douglas A. Irwin, pp. 9-10</w:t>
      </w:r>
    </w:p>
    <w:p w14:paraId="2D7DB4A9" w14:textId="77777777" w:rsidR="00C8068A" w:rsidRDefault="00C8068A">
      <w:r>
        <w:rPr>
          <w:sz w:val="16"/>
        </w:rPr>
        <w:t>Conclusion</w:t>
      </w:r>
    </w:p>
    <w:p w14:paraId="4A8875CF" w14:textId="77777777" w:rsidR="00C8068A" w:rsidRDefault="00C8068A">
      <w:r>
        <w:rPr>
          <w:rStyle w:val="StyleUnderline"/>
        </w:rPr>
        <w:t xml:space="preserve">The </w:t>
      </w:r>
      <w:r>
        <w:rPr>
          <w:rStyle w:val="StyleUnderline"/>
          <w:highlight w:val="yellow"/>
        </w:rPr>
        <w:t xml:space="preserve">US currency has </w:t>
      </w:r>
      <w:r>
        <w:rPr>
          <w:rStyle w:val="Emphasis"/>
          <w:highlight w:val="yellow"/>
        </w:rPr>
        <w:t>withstood repeated blows</w:t>
      </w:r>
      <w:r>
        <w:rPr>
          <w:sz w:val="16"/>
        </w:rPr>
        <w:t xml:space="preserve"> over the last five decades, </w:t>
      </w:r>
      <w:r>
        <w:rPr>
          <w:rStyle w:val="StyleUnderline"/>
        </w:rPr>
        <w:t>most of them self-inflicted</w:t>
      </w:r>
      <w:r>
        <w:rPr>
          <w:sz w:val="16"/>
        </w:rPr>
        <w:t>. An alarming example is the danger that repeated standoffs over the debt ceiling between the two political parties will eventually force the US Treasury to default at least partially on its obligations, which are a main component of dollar foreign exchange reserves.</w:t>
      </w:r>
    </w:p>
    <w:p w14:paraId="701C6BCD" w14:textId="77777777" w:rsidR="00C8068A" w:rsidRDefault="00C8068A">
      <w:r>
        <w:rPr>
          <w:sz w:val="16"/>
        </w:rPr>
        <w:t xml:space="preserve">So far, there is still little sign of </w:t>
      </w:r>
      <w:r>
        <w:rPr>
          <w:rStyle w:val="StyleUnderline"/>
        </w:rPr>
        <w:t>the dollar</w:t>
      </w:r>
      <w:r>
        <w:rPr>
          <w:sz w:val="16"/>
        </w:rPr>
        <w:t xml:space="preserve"> losing its position as the leading international currency. Various measures show that it </w:t>
      </w:r>
      <w:r>
        <w:rPr>
          <w:rStyle w:val="StyleUnderline"/>
        </w:rPr>
        <w:t>is</w:t>
      </w:r>
      <w:r>
        <w:rPr>
          <w:sz w:val="16"/>
        </w:rPr>
        <w:t xml:space="preserve"> still </w:t>
      </w:r>
      <w:r>
        <w:rPr>
          <w:rStyle w:val="StyleUnderline"/>
        </w:rPr>
        <w:t>comfortably</w:t>
      </w:r>
      <w:r>
        <w:rPr>
          <w:sz w:val="16"/>
        </w:rPr>
        <w:t xml:space="preserve"> </w:t>
      </w:r>
      <w:r>
        <w:rPr>
          <w:rStyle w:val="StyleUnderline"/>
        </w:rPr>
        <w:t>in the number one position</w:t>
      </w:r>
      <w:r>
        <w:rPr>
          <w:sz w:val="16"/>
        </w:rPr>
        <w:t xml:space="preserve">. For example, the latest IMF data on the composition of foreign exchange reserves, covering the first half of 2023, show the dollar’s share in allocated global reserves rising slightly. Tellingly, </w:t>
      </w:r>
      <w:r w:rsidRPr="00296429">
        <w:rPr>
          <w:rStyle w:val="StyleUnderline"/>
        </w:rPr>
        <w:t xml:space="preserve">when </w:t>
      </w:r>
      <w:r>
        <w:rPr>
          <w:rStyle w:val="StyleUnderline"/>
          <w:highlight w:val="yellow"/>
        </w:rPr>
        <w:t xml:space="preserve">a </w:t>
      </w:r>
      <w:r w:rsidRPr="00296429">
        <w:rPr>
          <w:rStyle w:val="StyleUnderline"/>
        </w:rPr>
        <w:t xml:space="preserve">global shock raises </w:t>
      </w:r>
      <w:r w:rsidRPr="00296429">
        <w:rPr>
          <w:rStyle w:val="Emphasis"/>
        </w:rPr>
        <w:t>perceptions of risk</w:t>
      </w:r>
      <w:r>
        <w:rPr>
          <w:rStyle w:val="StyleUnderline"/>
        </w:rPr>
        <w:t xml:space="preserve"> on the part of financial markets</w:t>
      </w:r>
      <w:r>
        <w:rPr>
          <w:sz w:val="16"/>
        </w:rPr>
        <w:t xml:space="preserve">, </w:t>
      </w:r>
      <w:r>
        <w:rPr>
          <w:rStyle w:val="Emphasis"/>
          <w:highlight w:val="yellow"/>
        </w:rPr>
        <w:t xml:space="preserve">investors </w:t>
      </w:r>
      <w:r w:rsidRPr="00296429">
        <w:rPr>
          <w:rStyle w:val="Emphasis"/>
        </w:rPr>
        <w:t xml:space="preserve">still </w:t>
      </w:r>
      <w:r>
        <w:rPr>
          <w:rStyle w:val="Emphasis"/>
          <w:highlight w:val="yellow"/>
        </w:rPr>
        <w:t>rush to the</w:t>
      </w:r>
      <w:r>
        <w:rPr>
          <w:sz w:val="16"/>
        </w:rPr>
        <w:t xml:space="preserve"> US </w:t>
      </w:r>
      <w:r>
        <w:rPr>
          <w:rStyle w:val="Emphasis"/>
          <w:highlight w:val="yellow"/>
        </w:rPr>
        <w:t>dollar</w:t>
      </w:r>
      <w:r>
        <w:rPr>
          <w:rStyle w:val="StyleUnderline"/>
        </w:rPr>
        <w:t xml:space="preserve"> as the safe haven</w:t>
      </w:r>
      <w:r>
        <w:rPr>
          <w:sz w:val="16"/>
        </w:rPr>
        <w:t xml:space="preserve"> currency—</w:t>
      </w:r>
      <w:r>
        <w:rPr>
          <w:rStyle w:val="Emphasis"/>
          <w:highlight w:val="yellow"/>
        </w:rPr>
        <w:t>even when the shock originates</w:t>
      </w:r>
      <w:r>
        <w:rPr>
          <w:rStyle w:val="StyleUnderline"/>
          <w:highlight w:val="yellow"/>
        </w:rPr>
        <w:t xml:space="preserve"> in 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 xml:space="preserve">as </w:t>
      </w:r>
      <w:r w:rsidRPr="00296429">
        <w:rPr>
          <w:rStyle w:val="StyleUnderline"/>
        </w:rPr>
        <w:t xml:space="preserve">was the case </w:t>
      </w:r>
      <w:r>
        <w:rPr>
          <w:rStyle w:val="StyleUnderline"/>
          <w:highlight w:val="yellow"/>
        </w:rPr>
        <w:t>with</w:t>
      </w:r>
      <w:r>
        <w:rPr>
          <w:sz w:val="16"/>
        </w:rPr>
        <w:t xml:space="preserve"> the </w:t>
      </w:r>
      <w:r w:rsidRPr="00296429">
        <w:rPr>
          <w:rStyle w:val="StyleUnderline"/>
        </w:rPr>
        <w:t>20</w:t>
      </w:r>
      <w:r>
        <w:rPr>
          <w:rStyle w:val="StyleUnderline"/>
          <w:highlight w:val="yellow"/>
        </w:rPr>
        <w:t>07</w:t>
      </w:r>
      <w:r>
        <w:rPr>
          <w:rStyle w:val="StyleUnderline"/>
        </w:rPr>
        <w:t>–09</w:t>
      </w:r>
      <w:r>
        <w:rPr>
          <w:sz w:val="16"/>
        </w:rPr>
        <w:t xml:space="preserve"> global </w:t>
      </w:r>
      <w:r>
        <w:rPr>
          <w:rStyle w:val="StyleUnderline"/>
        </w:rPr>
        <w:t>financial crisis.</w:t>
      </w:r>
    </w:p>
    <w:p w14:paraId="0D607D01" w14:textId="77777777" w:rsidR="00C8068A" w:rsidRDefault="00C8068A">
      <w:pPr>
        <w:rPr>
          <w:sz w:val="16"/>
        </w:rPr>
      </w:pPr>
      <w:r>
        <w:rPr>
          <w:sz w:val="16"/>
        </w:rPr>
        <w:t xml:space="preserve">The dollar retains its primacy </w:t>
      </w:r>
      <w:r>
        <w:rPr>
          <w:rStyle w:val="StyleUnderline"/>
          <w:highlight w:val="yellow"/>
        </w:rPr>
        <w:t>because of the lack of</w:t>
      </w:r>
      <w:r>
        <w:rPr>
          <w:rStyle w:val="StyleUnderline"/>
        </w:rPr>
        <w:t xml:space="preserve"> a good </w:t>
      </w:r>
      <w:r>
        <w:rPr>
          <w:rStyle w:val="StyleUnderline"/>
          <w:highlight w:val="yellow"/>
        </w:rPr>
        <w:t>alternative</w:t>
      </w:r>
      <w:r>
        <w:rPr>
          <w:sz w:val="16"/>
        </w:rPr>
        <w:t xml:space="preserve">. </w:t>
      </w:r>
      <w:r w:rsidRPr="00296429">
        <w:rPr>
          <w:rStyle w:val="StyleUnderline"/>
        </w:rPr>
        <w:t>The euro remains wounded from the 2010 crisis</w:t>
      </w:r>
      <w:r>
        <w:rPr>
          <w:sz w:val="16"/>
        </w:rPr>
        <w:t xml:space="preserve"> among its periphery members, and </w:t>
      </w:r>
      <w:r>
        <w:rPr>
          <w:rStyle w:val="StyleUnderline"/>
          <w:highlight w:val="yellow"/>
        </w:rPr>
        <w:t>too</w:t>
      </w:r>
      <w:r>
        <w:rPr>
          <w:sz w:val="16"/>
          <w:highlight w:val="yellow"/>
        </w:rPr>
        <w:t xml:space="preserve"> </w:t>
      </w:r>
      <w:r>
        <w:rPr>
          <w:rStyle w:val="StyleUnderline"/>
          <w:highlight w:val="yellow"/>
        </w:rPr>
        <w:t>few</w:t>
      </w:r>
      <w:r>
        <w:rPr>
          <w:sz w:val="16"/>
        </w:rPr>
        <w:t xml:space="preserve"> highly rated g</w:t>
      </w:r>
      <w:r>
        <w:rPr>
          <w:rStyle w:val="StyleUnderline"/>
        </w:rPr>
        <w:t xml:space="preserve">overnment </w:t>
      </w:r>
      <w:r>
        <w:rPr>
          <w:rStyle w:val="StyleUnderline"/>
          <w:highlight w:val="yellow"/>
        </w:rPr>
        <w:t>bonds are issued in euros</w:t>
      </w:r>
      <w:r>
        <w:rPr>
          <w:sz w:val="16"/>
          <w:highlight w:val="yellow"/>
        </w:rPr>
        <w:t>.</w:t>
      </w:r>
      <w:r>
        <w:rPr>
          <w:sz w:val="16"/>
        </w:rPr>
        <w:t xml:space="preserve"> </w:t>
      </w:r>
      <w:r>
        <w:rPr>
          <w:rStyle w:val="StyleUnderline"/>
        </w:rPr>
        <w:t xml:space="preserve">The economies of </w:t>
      </w:r>
      <w:r>
        <w:rPr>
          <w:rStyle w:val="StyleUnderline"/>
          <w:highlight w:val="yellow"/>
        </w:rPr>
        <w:t>Japan</w:t>
      </w:r>
      <w:r>
        <w:rPr>
          <w:sz w:val="16"/>
        </w:rPr>
        <w:t xml:space="preserve">, </w:t>
      </w:r>
      <w:r>
        <w:rPr>
          <w:rStyle w:val="StyleUnderline"/>
          <w:highlight w:val="yellow"/>
        </w:rPr>
        <w:t>the U</w:t>
      </w:r>
      <w:r>
        <w:rPr>
          <w:sz w:val="16"/>
        </w:rPr>
        <w:t xml:space="preserve">nited </w:t>
      </w:r>
      <w:r>
        <w:rPr>
          <w:rStyle w:val="StyleUnderline"/>
          <w:highlight w:val="yellow"/>
        </w:rPr>
        <w:t>K</w:t>
      </w:r>
      <w:r>
        <w:rPr>
          <w:sz w:val="16"/>
        </w:rPr>
        <w:t xml:space="preserve">ingdom, </w:t>
      </w:r>
      <w:r>
        <w:rPr>
          <w:rStyle w:val="StyleUnderline"/>
        </w:rPr>
        <w:t xml:space="preserve">and Switzerland </w:t>
      </w:r>
      <w:r>
        <w:rPr>
          <w:rStyle w:val="StyleUnderline"/>
          <w:highlight w:val="yellow"/>
        </w:rPr>
        <w:t>are not big enough</w:t>
      </w:r>
      <w:r>
        <w:rPr>
          <w:rStyle w:val="StyleUnderline"/>
        </w:rPr>
        <w:t xml:space="preserve"> to sustain the number one role</w:t>
      </w:r>
      <w:r>
        <w:rPr>
          <w:sz w:val="16"/>
        </w:rPr>
        <w:t xml:space="preserve">. </w:t>
      </w:r>
      <w:r>
        <w:rPr>
          <w:rStyle w:val="StyleUnderline"/>
          <w:highlight w:val="yellow"/>
        </w:rPr>
        <w:t>China</w:t>
      </w:r>
      <w:r>
        <w:rPr>
          <w:sz w:val="16"/>
        </w:rPr>
        <w:t xml:space="preserve"> is big enough, but it </w:t>
      </w:r>
      <w:r>
        <w:rPr>
          <w:rStyle w:val="StyleUnderline"/>
          <w:highlight w:val="yellow"/>
        </w:rPr>
        <w:t xml:space="preserve">lacks </w:t>
      </w:r>
      <w:r>
        <w:rPr>
          <w:rStyle w:val="Emphasis"/>
          <w:highlight w:val="yellow"/>
        </w:rPr>
        <w:t>financial markets</w:t>
      </w:r>
      <w:r>
        <w:rPr>
          <w:rStyle w:val="StyleUnderline"/>
          <w:highlight w:val="yellow"/>
        </w:rPr>
        <w:t xml:space="preserve"> that are</w:t>
      </w:r>
      <w:r>
        <w:rPr>
          <w:rStyle w:val="StyleUnderline"/>
        </w:rPr>
        <w:t xml:space="preserve"> sufficiently </w:t>
      </w:r>
      <w:r>
        <w:rPr>
          <w:rStyle w:val="StyleUnderline"/>
          <w:highlight w:val="yellow"/>
        </w:rPr>
        <w:t>deep, open, and liquid</w:t>
      </w:r>
      <w:r>
        <w:rPr>
          <w:sz w:val="16"/>
          <w:highlight w:val="yellow"/>
        </w:rPr>
        <w:t>.</w:t>
      </w:r>
      <w:r>
        <w:rPr>
          <w:sz w:val="16"/>
        </w:rPr>
        <w:t xml:space="preserve"> With respect to the store-of-value function of an international reserve asset, the recent resuscitation of </w:t>
      </w:r>
      <w:r w:rsidRPr="00296429">
        <w:rPr>
          <w:rStyle w:val="StyleUnderline"/>
          <w:highlight w:val="yellow"/>
        </w:rPr>
        <w:t>gold</w:t>
      </w:r>
      <w:r>
        <w:rPr>
          <w:sz w:val="16"/>
        </w:rPr>
        <w:t xml:space="preserve"> could make it more important. Even </w:t>
      </w:r>
      <w:r w:rsidRPr="00296429">
        <w:rPr>
          <w:rStyle w:val="StyleUnderline"/>
          <w:highlight w:val="yellow"/>
        </w:rPr>
        <w:t>bitcoin</w:t>
      </w:r>
      <w:r>
        <w:rPr>
          <w:sz w:val="16"/>
        </w:rPr>
        <w:t xml:space="preserve"> could conceivably join the roster. But </w:t>
      </w:r>
      <w:r>
        <w:rPr>
          <w:rStyle w:val="StyleUnderline"/>
          <w:highlight w:val="yellow"/>
        </w:rPr>
        <w:t>neither</w:t>
      </w:r>
      <w:r>
        <w:rPr>
          <w:rStyle w:val="StyleUnderline"/>
        </w:rPr>
        <w:t xml:space="preserve"> asset </w:t>
      </w:r>
      <w:r>
        <w:rPr>
          <w:rStyle w:val="StyleUnderline"/>
          <w:highlight w:val="yellow"/>
        </w:rPr>
        <w:t>can fulfill</w:t>
      </w:r>
      <w:r>
        <w:rPr>
          <w:rStyle w:val="StyleUnderline"/>
        </w:rPr>
        <w:t xml:space="preserve"> the functions of a </w:t>
      </w:r>
      <w:r w:rsidRPr="00296429">
        <w:rPr>
          <w:rStyle w:val="StyleUnderline"/>
        </w:rPr>
        <w:t>unit of account or</w:t>
      </w:r>
      <w:r>
        <w:rPr>
          <w:rStyle w:val="StyleUnderline"/>
        </w:rPr>
        <w:t xml:space="preserve"> a </w:t>
      </w:r>
      <w:r>
        <w:rPr>
          <w:rStyle w:val="StyleUnderline"/>
          <w:highlight w:val="yellow"/>
        </w:rPr>
        <w:t>means of payment</w:t>
      </w:r>
      <w:r>
        <w:rPr>
          <w:sz w:val="16"/>
          <w:highlight w:val="yellow"/>
        </w:rPr>
        <w:t>,</w:t>
      </w:r>
      <w:r>
        <w:rPr>
          <w:sz w:val="16"/>
        </w:rPr>
        <w:t xml:space="preserve"> at least not as well as the dollar.</w:t>
      </w:r>
    </w:p>
    <w:p w14:paraId="7234004E" w14:textId="45619FC5" w:rsidR="00F258D7" w:rsidRDefault="00F258D7" w:rsidP="00F258D7">
      <w:pPr>
        <w:pStyle w:val="Heading2"/>
      </w:pPr>
      <w:r>
        <w:t>2NC</w:t>
      </w:r>
    </w:p>
    <w:p w14:paraId="22D6DA00" w14:textId="717864E9" w:rsidR="00F258D7" w:rsidRDefault="00F258D7" w:rsidP="00F258D7">
      <w:pPr>
        <w:pStyle w:val="Heading3"/>
      </w:pPr>
      <w:r>
        <w:t>CP</w:t>
      </w:r>
    </w:p>
    <w:p w14:paraId="12C17F47" w14:textId="77777777" w:rsidR="00F258D7" w:rsidRPr="00F258D7" w:rsidRDefault="00F258D7" w:rsidP="00F258D7">
      <w:pPr>
        <w:keepNext/>
        <w:keepLines/>
        <w:spacing w:before="40" w:after="0"/>
        <w:outlineLvl w:val="3"/>
        <w:rPr>
          <w:rFonts w:eastAsia="Times New Roman"/>
          <w:b/>
          <w:iCs/>
          <w:sz w:val="26"/>
        </w:rPr>
      </w:pPr>
      <w:r w:rsidRPr="00F258D7">
        <w:rPr>
          <w:rFonts w:eastAsia="Times New Roman"/>
          <w:b/>
          <w:iCs/>
          <w:sz w:val="26"/>
        </w:rPr>
        <w:t xml:space="preserve">X. CP's whistleblower protections and prohibitions on political retaliation solve chicanery. </w:t>
      </w:r>
    </w:p>
    <w:p w14:paraId="243C89EE" w14:textId="77777777" w:rsidR="00F258D7" w:rsidRPr="00F258D7" w:rsidRDefault="00F258D7" w:rsidP="00F258D7">
      <w:pPr>
        <w:rPr>
          <w:rFonts w:eastAsia="Calibri"/>
        </w:rPr>
      </w:pPr>
      <w:r w:rsidRPr="00F258D7">
        <w:rPr>
          <w:rFonts w:eastAsia="Calibri"/>
        </w:rPr>
        <w:t xml:space="preserve">Robert L. </w:t>
      </w:r>
      <w:r w:rsidRPr="00F258D7">
        <w:rPr>
          <w:rFonts w:eastAsia="Calibri"/>
          <w:b/>
          <w:bCs/>
          <w:sz w:val="26"/>
        </w:rPr>
        <w:t>Glicksman 20</w:t>
      </w:r>
      <w:r w:rsidRPr="00F258D7">
        <w:rPr>
          <w:rFonts w:eastAsia="Calibri"/>
        </w:rPr>
        <w:t>, J.B. &amp; Maurice C. Shapiro Professor of Environmental Law, The George Washington University Law School, "Shuttered Government," Arizona Law Review, Vol. 62, pp. 573-635, 2020</w:t>
      </w:r>
    </w:p>
    <w:p w14:paraId="41843FB6" w14:textId="77777777" w:rsidR="00F258D7" w:rsidRPr="00F258D7" w:rsidRDefault="00F258D7" w:rsidP="00F258D7">
      <w:pPr>
        <w:rPr>
          <w:rFonts w:eastAsia="Calibri"/>
          <w:sz w:val="16"/>
        </w:rPr>
      </w:pPr>
      <w:r w:rsidRPr="00F258D7">
        <w:rPr>
          <w:rFonts w:eastAsia="Calibri"/>
          <w:sz w:val="16"/>
        </w:rPr>
        <w:t xml:space="preserve">The </w:t>
      </w:r>
      <w:r w:rsidRPr="00F258D7">
        <w:rPr>
          <w:rFonts w:eastAsia="Calibri"/>
          <w:u w:val="single"/>
        </w:rPr>
        <w:t>depiction of an administration whose</w:t>
      </w:r>
      <w:r w:rsidRPr="00F258D7">
        <w:rPr>
          <w:rFonts w:eastAsia="Calibri"/>
          <w:sz w:val="16"/>
        </w:rPr>
        <w:t xml:space="preserve"> environmental </w:t>
      </w:r>
      <w:r w:rsidRPr="00F258D7">
        <w:rPr>
          <w:rFonts w:eastAsia="Calibri"/>
          <w:u w:val="single"/>
        </w:rPr>
        <w:t xml:space="preserve">information management </w:t>
      </w:r>
      <w:r w:rsidRPr="00F258D7">
        <w:rPr>
          <w:rFonts w:eastAsia="Calibri"/>
          <w:iCs/>
          <w:u w:val="single"/>
          <w:bdr w:val="single" w:sz="8" w:space="0" w:color="auto"/>
        </w:rPr>
        <w:t>flouts</w:t>
      </w:r>
      <w:r w:rsidRPr="00F258D7">
        <w:rPr>
          <w:rFonts w:eastAsia="Calibri"/>
          <w:sz w:val="16"/>
        </w:rPr>
        <w:t xml:space="preserve"> critical aspects of </w:t>
      </w:r>
      <w:r w:rsidRPr="00F258D7">
        <w:rPr>
          <w:rFonts w:eastAsia="Calibri"/>
          <w:iCs/>
          <w:u w:val="single"/>
          <w:bdr w:val="single" w:sz="8" w:space="0" w:color="auto"/>
        </w:rPr>
        <w:t>good governance</w:t>
      </w:r>
      <w:r w:rsidRPr="00F258D7">
        <w:rPr>
          <w:rFonts w:eastAsia="Calibri"/>
          <w:u w:val="single"/>
        </w:rPr>
        <w:t xml:space="preserve"> is </w:t>
      </w:r>
      <w:r w:rsidRPr="00F258D7">
        <w:rPr>
          <w:rFonts w:eastAsia="Calibri"/>
          <w:iCs/>
          <w:u w:val="single"/>
          <w:bdr w:val="single" w:sz="8" w:space="0" w:color="auto"/>
        </w:rPr>
        <w:t>bleak</w:t>
      </w:r>
      <w:r w:rsidRPr="00F258D7">
        <w:rPr>
          <w:rFonts w:eastAsia="Calibri"/>
          <w:sz w:val="16"/>
        </w:rPr>
        <w:t xml:space="preserve"> and disturbing. There is evidence, </w:t>
      </w:r>
      <w:r w:rsidRPr="00F258D7">
        <w:rPr>
          <w:rFonts w:eastAsia="Calibri"/>
          <w:u w:val="single"/>
        </w:rPr>
        <w:t>however</w:t>
      </w:r>
      <w:r w:rsidRPr="00F258D7">
        <w:rPr>
          <w:rFonts w:eastAsia="Calibri"/>
          <w:sz w:val="16"/>
        </w:rPr>
        <w:t xml:space="preserve">, that </w:t>
      </w:r>
      <w:r w:rsidRPr="00F258D7">
        <w:rPr>
          <w:rFonts w:eastAsia="Calibri"/>
          <w:iCs/>
          <w:highlight w:val="cyan"/>
          <w:u w:val="single"/>
          <w:bdr w:val="single" w:sz="8" w:space="0" w:color="auto"/>
        </w:rPr>
        <w:t>resistance</w:t>
      </w:r>
      <w:r w:rsidRPr="00F258D7">
        <w:rPr>
          <w:rFonts w:eastAsia="Calibri"/>
          <w:u w:val="single"/>
        </w:rPr>
        <w:t xml:space="preserve"> to these strategies </w:t>
      </w:r>
      <w:r w:rsidRPr="00F258D7">
        <w:rPr>
          <w:rFonts w:eastAsia="Calibri"/>
          <w:iCs/>
          <w:highlight w:val="cyan"/>
          <w:u w:val="single"/>
          <w:bdr w:val="single" w:sz="8" w:space="0" w:color="auto"/>
        </w:rPr>
        <w:t>within the government</w:t>
      </w:r>
      <w:r w:rsidRPr="00F258D7">
        <w:rPr>
          <w:rFonts w:eastAsia="Calibri"/>
          <w:highlight w:val="cyan"/>
          <w:u w:val="single"/>
        </w:rPr>
        <w:t xml:space="preserve"> has </w:t>
      </w:r>
      <w:r w:rsidRPr="00F258D7">
        <w:rPr>
          <w:rFonts w:eastAsia="Calibri"/>
          <w:iCs/>
          <w:highlight w:val="cyan"/>
          <w:u w:val="single"/>
          <w:bdr w:val="single" w:sz="8" w:space="0" w:color="auto"/>
        </w:rPr>
        <w:t>developed</w:t>
      </w:r>
      <w:r w:rsidRPr="00F258D7">
        <w:rPr>
          <w:rFonts w:eastAsia="Calibri"/>
          <w:sz w:val="16"/>
        </w:rPr>
        <w:t>—</w:t>
      </w:r>
      <w:r w:rsidRPr="00F258D7">
        <w:rPr>
          <w:rFonts w:eastAsia="Calibri"/>
          <w:highlight w:val="cyan"/>
          <w:u w:val="single"/>
        </w:rPr>
        <w:t>even among</w:t>
      </w:r>
      <w:r w:rsidRPr="00F258D7">
        <w:rPr>
          <w:rFonts w:eastAsia="Calibri"/>
          <w:u w:val="single"/>
        </w:rPr>
        <w:t xml:space="preserve"> some </w:t>
      </w:r>
      <w:r w:rsidRPr="00F258D7">
        <w:rPr>
          <w:rFonts w:eastAsia="Calibri"/>
          <w:highlight w:val="cyan"/>
          <w:u w:val="single"/>
        </w:rPr>
        <w:t xml:space="preserve">officials </w:t>
      </w:r>
      <w:r w:rsidRPr="00F258D7">
        <w:rPr>
          <w:rFonts w:eastAsia="Calibri"/>
          <w:iCs/>
          <w:highlight w:val="cyan"/>
          <w:u w:val="single"/>
          <w:bdr w:val="single" w:sz="8" w:space="0" w:color="auto"/>
        </w:rPr>
        <w:t>appointed</w:t>
      </w:r>
      <w:r w:rsidRPr="00F258D7">
        <w:rPr>
          <w:rFonts w:eastAsia="Calibri"/>
          <w:highlight w:val="cyan"/>
          <w:u w:val="single"/>
        </w:rPr>
        <w:t xml:space="preserve"> by</w:t>
      </w:r>
      <w:r w:rsidRPr="00F258D7">
        <w:rPr>
          <w:rFonts w:eastAsia="Calibri"/>
          <w:sz w:val="16"/>
        </w:rPr>
        <w:t xml:space="preserve"> the </w:t>
      </w:r>
      <w:r w:rsidRPr="00F258D7">
        <w:rPr>
          <w:rFonts w:eastAsia="Calibri"/>
          <w:iCs/>
          <w:highlight w:val="cyan"/>
          <w:u w:val="single"/>
          <w:bdr w:val="single" w:sz="8" w:space="0" w:color="auto"/>
        </w:rPr>
        <w:t>Trump</w:t>
      </w:r>
      <w:r w:rsidRPr="00F258D7">
        <w:rPr>
          <w:rFonts w:eastAsia="Calibri"/>
          <w:sz w:val="16"/>
        </w:rPr>
        <w:t xml:space="preserve"> Administration. First, prominent government scientific experts, such as members of the SAB, have issued reports criticizing deficiencies in EPA’s analysis of scientific information.309 Second, whistleblowers within federal agencies have revealed allegedly unlawful or otherwise inappropriate conduct by agency leaders. Third, </w:t>
      </w:r>
      <w:r w:rsidRPr="00F258D7">
        <w:rPr>
          <w:rFonts w:eastAsia="Calibri"/>
          <w:u w:val="single"/>
        </w:rPr>
        <w:t>courts</w:t>
      </w:r>
      <w:r w:rsidRPr="00F258D7">
        <w:rPr>
          <w:rFonts w:eastAsia="Calibri"/>
          <w:sz w:val="16"/>
        </w:rPr>
        <w:t xml:space="preserve"> have </w:t>
      </w:r>
      <w:r w:rsidRPr="00F258D7">
        <w:rPr>
          <w:rFonts w:eastAsia="Calibri"/>
          <w:u w:val="single"/>
        </w:rPr>
        <w:t>derailed</w:t>
      </w:r>
      <w:r w:rsidRPr="00F258D7">
        <w:rPr>
          <w:rFonts w:eastAsia="Calibri"/>
          <w:sz w:val="16"/>
        </w:rPr>
        <w:t xml:space="preserve"> some of </w:t>
      </w:r>
      <w:r w:rsidRPr="00F258D7">
        <w:rPr>
          <w:rFonts w:eastAsia="Calibri"/>
          <w:u w:val="single"/>
        </w:rPr>
        <w:t xml:space="preserve">the Administration’s efforts to manipulate the </w:t>
      </w:r>
      <w:r w:rsidRPr="00F258D7">
        <w:rPr>
          <w:rFonts w:eastAsia="Calibri"/>
          <w:iCs/>
          <w:u w:val="single"/>
          <w:bdr w:val="single" w:sz="8" w:space="0" w:color="auto"/>
        </w:rPr>
        <w:t>info</w:t>
      </w:r>
      <w:r w:rsidRPr="00F258D7">
        <w:rPr>
          <w:rFonts w:eastAsia="Calibri"/>
          <w:sz w:val="16"/>
        </w:rPr>
        <w:t xml:space="preserve">rmation </w:t>
      </w:r>
      <w:r w:rsidRPr="00F258D7">
        <w:rPr>
          <w:rFonts w:eastAsia="Calibri"/>
          <w:iCs/>
          <w:u w:val="single"/>
          <w:bdr w:val="single" w:sz="8" w:space="0" w:color="auto"/>
        </w:rPr>
        <w:t>base</w:t>
      </w:r>
      <w:r w:rsidRPr="00F258D7">
        <w:rPr>
          <w:rFonts w:eastAsia="Calibri"/>
          <w:sz w:val="16"/>
        </w:rPr>
        <w:t xml:space="preserve"> on which its environmental decisions have relied.</w:t>
      </w:r>
    </w:p>
    <w:p w14:paraId="098CF134" w14:textId="77777777" w:rsidR="00F258D7" w:rsidRPr="00F258D7" w:rsidRDefault="00F258D7" w:rsidP="00F258D7">
      <w:pPr>
        <w:rPr>
          <w:rFonts w:eastAsia="Calibri"/>
          <w:sz w:val="16"/>
        </w:rPr>
      </w:pPr>
      <w:r w:rsidRPr="00F258D7">
        <w:rPr>
          <w:rFonts w:eastAsia="Calibri"/>
          <w:sz w:val="16"/>
        </w:rPr>
        <w:t xml:space="preserve">A. </w:t>
      </w:r>
      <w:r w:rsidRPr="00F258D7">
        <w:rPr>
          <w:rFonts w:eastAsia="Calibri"/>
          <w:u w:val="single"/>
        </w:rPr>
        <w:t>Pushback from</w:t>
      </w:r>
      <w:r w:rsidRPr="00F258D7">
        <w:rPr>
          <w:rFonts w:eastAsia="Calibri"/>
          <w:sz w:val="16"/>
        </w:rPr>
        <w:t xml:space="preserve"> </w:t>
      </w:r>
      <w:r w:rsidRPr="00F258D7">
        <w:rPr>
          <w:rFonts w:eastAsia="Calibri"/>
          <w:iCs/>
          <w:u w:val="single"/>
          <w:bdr w:val="single" w:sz="8" w:space="0" w:color="auto"/>
        </w:rPr>
        <w:t>Government</w:t>
      </w:r>
      <w:r w:rsidRPr="00F258D7">
        <w:rPr>
          <w:rFonts w:eastAsia="Calibri"/>
          <w:sz w:val="16"/>
        </w:rPr>
        <w:t xml:space="preserve"> Scientific </w:t>
      </w:r>
      <w:r w:rsidRPr="00F258D7">
        <w:rPr>
          <w:rFonts w:eastAsia="Calibri"/>
          <w:iCs/>
          <w:u w:val="single"/>
          <w:bdr w:val="single" w:sz="8" w:space="0" w:color="auto"/>
        </w:rPr>
        <w:t>Experts</w:t>
      </w:r>
    </w:p>
    <w:p w14:paraId="7F0E0153" w14:textId="77777777" w:rsidR="00F258D7" w:rsidRPr="00F258D7" w:rsidRDefault="00F258D7" w:rsidP="00F258D7">
      <w:pPr>
        <w:rPr>
          <w:rFonts w:eastAsia="Calibri"/>
          <w:sz w:val="10"/>
        </w:rPr>
      </w:pPr>
      <w:r w:rsidRPr="00F258D7">
        <w:rPr>
          <w:rFonts w:eastAsia="Calibri"/>
          <w:sz w:val="10"/>
        </w:rPr>
        <w:t>Early in 2020, a majority of the members of the SAB, including a significant number of Trump Administration appointees,310 issued a series of reports objecting to four sets of proposed EPA rules: a rule redefining the scope of CWA jurisdiction,311 the secret science rule,312 a rule governing fuel efficiency standards for passenger cars and light trucks,313 and a rule governing mercury and other hazardous air pollutant emissions from power plants.314</w:t>
      </w:r>
    </w:p>
    <w:p w14:paraId="5755B826" w14:textId="77777777" w:rsidR="00F258D7" w:rsidRPr="00F258D7" w:rsidRDefault="00F258D7" w:rsidP="00F258D7">
      <w:pPr>
        <w:rPr>
          <w:rFonts w:eastAsia="Calibri"/>
          <w:sz w:val="10"/>
        </w:rPr>
      </w:pPr>
      <w:r w:rsidRPr="00F258D7">
        <w:rPr>
          <w:rFonts w:eastAsia="Calibri"/>
          <w:sz w:val="10"/>
        </w:rPr>
        <w:t>All four reports, which were studded with citations to peer-reviewed scientific literature, took issue with EPA’s scientific analysis. The reports criticized EPA for ignoring or failing to respond to prior SAB offers to assist EPA’s analyses;315 failing to incorporate scientific research previously reviewed and endorsed by the SAB;316 failing to provide peer-reviewed studies to support EPA’s scientific analyses;317 relying on flawed cost–benefit analyses318 or risk assessments;319 offering no or insufficient justifications for departing from longstanding practices of EPA or OMB;320 failing to justify departures from established scientific norms;321 failing to justify modeling assumptions;322 using “incorrect” and “inadequate” modeling techniques;323 and omitting key considerations.324 They also identified “significant weaknesses in [EPA’s] scientific analysis”325 in support of its regulations, 326 and took EPA to task for reaching “implausible results.”327</w:t>
      </w:r>
    </w:p>
    <w:p w14:paraId="0E867255" w14:textId="77777777" w:rsidR="00F258D7" w:rsidRPr="00F258D7" w:rsidRDefault="00F258D7" w:rsidP="00F258D7">
      <w:pPr>
        <w:rPr>
          <w:rFonts w:eastAsia="Calibri"/>
          <w:sz w:val="10"/>
        </w:rPr>
      </w:pPr>
      <w:r w:rsidRPr="00F258D7">
        <w:rPr>
          <w:rFonts w:eastAsia="Calibri"/>
          <w:sz w:val="10"/>
        </w:rPr>
        <w:t>The SAB’s criticism of EPA’s redefining the scope of the CWA’s jurisdiction was perhaps the most straightforward and least technical in its description of the rule’s deficiencies.328 The SAB report on what was then EPA’s proposed rule stated that “the proposed revised definition of [waters of the United States] decreases protection for our Nation’s waters and does not provide a scientific basis in support of its consistency with the [CWA’s] objective of restoring and maintaining ‘the chemical, physical and biological integrity’ of these waters.”329 EPA’s proposed rule failed to incorporate “the body of science on connectivity of waters reviewed previously by the SAB and found to represent a scientific justification for including functional connectivity in rule making.”330 The report ended with this indictment:</w:t>
      </w:r>
    </w:p>
    <w:p w14:paraId="56DCE944" w14:textId="77777777" w:rsidR="00F258D7" w:rsidRPr="00F258D7" w:rsidRDefault="00F258D7" w:rsidP="00F258D7">
      <w:pPr>
        <w:rPr>
          <w:rFonts w:eastAsia="Calibri"/>
          <w:sz w:val="10"/>
        </w:rPr>
      </w:pPr>
      <w:r w:rsidRPr="00F258D7">
        <w:rPr>
          <w:rFonts w:eastAsia="Calibri"/>
          <w:sz w:val="10"/>
        </w:rPr>
        <w:t>In summary, current scientific understanding of the connectivity of surface and ground water, which has been reviewed by the SAB previously, is not reflected in the proposed Rule. Specifically, the proposed definition of [waters of the United States] excludes ground water, ephemeral streams, and wetlands which connect to navigable waters below the surface. The proposed Rule does not present new science to support this definition, thus the SAB finds that the proposed Rule lacks a scientific justification, while potentially introducing new risks to human and environmental health.331</w:t>
      </w:r>
    </w:p>
    <w:p w14:paraId="73EDACFE" w14:textId="77777777" w:rsidR="00F258D7" w:rsidRPr="00F258D7" w:rsidRDefault="00F258D7" w:rsidP="00F258D7">
      <w:pPr>
        <w:rPr>
          <w:rFonts w:eastAsia="Calibri"/>
          <w:sz w:val="10"/>
        </w:rPr>
      </w:pPr>
      <w:r w:rsidRPr="00F258D7">
        <w:rPr>
          <w:rFonts w:eastAsia="Calibri"/>
          <w:sz w:val="10"/>
        </w:rPr>
        <w:t>The SAB’s report on EPA’s proposed secret science rule was equally blunt:</w:t>
      </w:r>
    </w:p>
    <w:p w14:paraId="00127D92" w14:textId="77777777" w:rsidR="00F258D7" w:rsidRPr="00F258D7" w:rsidRDefault="00F258D7" w:rsidP="00F258D7">
      <w:pPr>
        <w:rPr>
          <w:rFonts w:eastAsia="Calibri"/>
          <w:sz w:val="10"/>
        </w:rPr>
      </w:pPr>
      <w:r w:rsidRPr="00F258D7">
        <w:rPr>
          <w:rFonts w:eastAsia="Calibri"/>
          <w:sz w:val="10"/>
        </w:rPr>
        <w:t>There is minimal justification provided in the Proposed Rule for why existing procedures and norms utilized across the U.S. scientific community, including the federal government, are inadequate, and how the Proposed Rule will improve transparency and the scientific integrity of the regulatory outcomes in an effective and efficient manner. It is plausible that in some situations, the Proposed Rule will decrease efficiency and reduce scientific integrity, [but] determining if in fact that will be the case requires a thorough and thoughtful examination that is currently absent in the Proposed Rule. Moving forward with altered transparency requirements beyond those already in use, in the absence of such a robust analysis, risks serious and perverse outcomes.332</w:t>
      </w:r>
    </w:p>
    <w:p w14:paraId="6067EFBA" w14:textId="77777777" w:rsidR="00F258D7" w:rsidRPr="00F258D7" w:rsidRDefault="00F258D7" w:rsidP="00F258D7">
      <w:pPr>
        <w:rPr>
          <w:rFonts w:eastAsia="Calibri"/>
          <w:sz w:val="10"/>
        </w:rPr>
      </w:pPr>
      <w:r w:rsidRPr="00F258D7">
        <w:rPr>
          <w:rFonts w:eastAsia="Calibri"/>
          <w:sz w:val="10"/>
        </w:rPr>
        <w:t>These reports are likely to be part of the administrative record that a court reviews in any challenge to the validity of the final versions of the rules. At least some SAB members are committed to providing an unvarnished version of the scientific evidence relevant to assessing the impact of EPA’s rules, and to pointing out instances of EPA’s decisions to ignore that evidence. The willingness of some government officials to act as honest brokers of knowledge holds out some promise of a counterweight to the manipulative information strategies discussed in this Article.</w:t>
      </w:r>
    </w:p>
    <w:p w14:paraId="0E649A6D" w14:textId="77777777" w:rsidR="00F258D7" w:rsidRPr="00F258D7" w:rsidRDefault="00F258D7" w:rsidP="00F258D7">
      <w:pPr>
        <w:rPr>
          <w:rFonts w:eastAsia="Calibri"/>
          <w:sz w:val="10"/>
        </w:rPr>
      </w:pPr>
      <w:r w:rsidRPr="00F258D7">
        <w:rPr>
          <w:rFonts w:eastAsia="Calibri"/>
          <w:sz w:val="10"/>
        </w:rPr>
        <w:t>B. Whistleblowers</w:t>
      </w:r>
    </w:p>
    <w:p w14:paraId="4484FF45" w14:textId="77777777" w:rsidR="00F258D7" w:rsidRPr="00F258D7" w:rsidRDefault="00F258D7" w:rsidP="00F258D7">
      <w:pPr>
        <w:rPr>
          <w:rFonts w:eastAsia="Calibri"/>
          <w:sz w:val="16"/>
        </w:rPr>
      </w:pPr>
      <w:r w:rsidRPr="00F258D7">
        <w:rPr>
          <w:rFonts w:eastAsia="Calibri"/>
          <w:sz w:val="16"/>
        </w:rPr>
        <w:t xml:space="preserve">Officials who act as </w:t>
      </w:r>
      <w:r w:rsidRPr="00F258D7">
        <w:rPr>
          <w:rFonts w:eastAsia="Calibri"/>
          <w:iCs/>
          <w:u w:val="single"/>
          <w:bdr w:val="single" w:sz="8" w:space="0" w:color="auto"/>
        </w:rPr>
        <w:t>whistleblowers</w:t>
      </w:r>
      <w:r w:rsidRPr="00F258D7">
        <w:rPr>
          <w:rFonts w:eastAsia="Calibri"/>
          <w:sz w:val="16"/>
        </w:rPr>
        <w:t xml:space="preserve"> can serve a similar counterweight function.333 Whistleblowers within EPA,334 the Interior Department,335 the Centers for Disease Control and Prevention,336 the Department of Health and Human Services,337 and other agencies have spoken out about many issues including what they regard as illegitimate efforts by Trump Administration officials to suppress information about climate change.338 For example, some former Interior Department scientists alleged in testimony before Congress that they experienced retaliation such as demotions for their work on climate change that deviated from the Administration’s consistent downplaying of the threats it presents.339 Those allegations are consistent with a pattern of firings of Administration officials who have testified at the impeachment hearings340 or taken issue with President Trump’s medical advice concerning COVID-19.341 These personnel actions not only remove from office those who have been willing to counter the Administration’s positions but also may dissuade others from coming forward in the future for fear of both the professional and personal repercussions.342 Nevertheless, the filing of official complaints and less formal instances of whistleblowing continue, serving as another counterweight to the Administration’s information manipulation and distortion efforts.</w:t>
      </w:r>
    </w:p>
    <w:p w14:paraId="3D41D255" w14:textId="77777777" w:rsidR="00F258D7" w:rsidRPr="00F258D7" w:rsidRDefault="00F258D7" w:rsidP="00F258D7">
      <w:pPr>
        <w:rPr>
          <w:rFonts w:eastAsia="Calibri"/>
          <w:sz w:val="16"/>
        </w:rPr>
      </w:pPr>
      <w:r w:rsidRPr="00F258D7">
        <w:rPr>
          <w:rFonts w:eastAsia="Calibri"/>
          <w:sz w:val="16"/>
        </w:rPr>
        <w:t>C. Judicial Review</w:t>
      </w:r>
    </w:p>
    <w:p w14:paraId="212EDFAC" w14:textId="77777777" w:rsidR="00F258D7" w:rsidRPr="00F258D7" w:rsidRDefault="00F258D7" w:rsidP="00F258D7">
      <w:pPr>
        <w:rPr>
          <w:rFonts w:eastAsia="Calibri"/>
          <w:sz w:val="16"/>
        </w:rPr>
      </w:pPr>
      <w:r w:rsidRPr="00F258D7">
        <w:rPr>
          <w:rFonts w:eastAsia="Calibri"/>
          <w:sz w:val="16"/>
        </w:rPr>
        <w:t xml:space="preserve">Additional </w:t>
      </w:r>
      <w:r w:rsidRPr="00F258D7">
        <w:rPr>
          <w:rFonts w:eastAsia="Calibri"/>
          <w:u w:val="single"/>
        </w:rPr>
        <w:t>checks</w:t>
      </w:r>
      <w:r w:rsidRPr="00F258D7">
        <w:rPr>
          <w:rFonts w:eastAsia="Calibri"/>
          <w:sz w:val="16"/>
        </w:rPr>
        <w:t xml:space="preserve"> on agency misuse of information stem </w:t>
      </w:r>
      <w:r w:rsidRPr="00F258D7">
        <w:rPr>
          <w:rFonts w:eastAsia="Calibri"/>
          <w:u w:val="single"/>
        </w:rPr>
        <w:t>from</w:t>
      </w:r>
      <w:r w:rsidRPr="00F258D7">
        <w:rPr>
          <w:rFonts w:eastAsia="Calibri"/>
          <w:sz w:val="16"/>
        </w:rPr>
        <w:t xml:space="preserve"> </w:t>
      </w:r>
      <w:r w:rsidRPr="00F258D7">
        <w:rPr>
          <w:rFonts w:eastAsia="Calibri"/>
          <w:iCs/>
          <w:u w:val="single"/>
          <w:bdr w:val="single" w:sz="8" w:space="0" w:color="auto"/>
        </w:rPr>
        <w:t>judicial review</w:t>
      </w:r>
      <w:r w:rsidRPr="00F258D7">
        <w:rPr>
          <w:rFonts w:eastAsia="Calibri"/>
          <w:sz w:val="16"/>
        </w:rPr>
        <w:t>. Courts provided checks on agencies during past presidencies that flouted their environmental protection responsibilities.343 They have already found that environmental agencies under Trump have violated public participation and transparency procedural requirements.344 They also required the disclosure of information improperly withheld in response to FOIA requests.345 Additionally, they invalidated agency decisions on substantive grounds when they have determined that the agencies have ignored, distorted, or omitted relevant information in rendering their decisions.346 And they have overturned efforts to limit the information that regulated entities were required to submit to the government to help it implement statutes with environmental protection objectives.347</w:t>
      </w:r>
    </w:p>
    <w:p w14:paraId="1E478654" w14:textId="77777777" w:rsidR="00F258D7" w:rsidRPr="00F258D7" w:rsidRDefault="00F258D7" w:rsidP="00F258D7">
      <w:pPr>
        <w:rPr>
          <w:rFonts w:eastAsia="Calibri"/>
          <w:sz w:val="10"/>
        </w:rPr>
      </w:pPr>
      <w:r w:rsidRPr="00F258D7">
        <w:rPr>
          <w:rFonts w:eastAsia="Calibri"/>
          <w:sz w:val="10"/>
        </w:rPr>
        <w:t>As long as courts continue to serve as a check on agency efforts to manipulate, ignore, or distort relevant information, the courts may foster the public participation, transparency, and government accountability goals of democratic governance that the Administration seems intent on undermining through its decision-making processes. Coupled with the efforts of current and former agency officials to spotlight mismanagement of information by the Trump environmental agencies, judicial review can help open the shutters that the Administration has sought to bolt down to keep unwanted information out and information that undercuts the rationale for the Administration’s environmental policy in.</w:t>
      </w:r>
    </w:p>
    <w:p w14:paraId="38F90AE0" w14:textId="77777777" w:rsidR="00F258D7" w:rsidRPr="00F258D7" w:rsidRDefault="00F258D7" w:rsidP="00F258D7">
      <w:pPr>
        <w:rPr>
          <w:rFonts w:eastAsia="Calibri"/>
          <w:sz w:val="10"/>
        </w:rPr>
      </w:pPr>
      <w:r w:rsidRPr="00F258D7">
        <w:rPr>
          <w:rFonts w:eastAsia="Calibri"/>
          <w:sz w:val="10"/>
        </w:rPr>
        <w:t>CONCLUSION</w:t>
      </w:r>
    </w:p>
    <w:p w14:paraId="4522FC5B" w14:textId="77777777" w:rsidR="00F258D7" w:rsidRPr="00F258D7" w:rsidRDefault="00F258D7" w:rsidP="00F258D7">
      <w:pPr>
        <w:rPr>
          <w:rFonts w:eastAsia="Calibri"/>
          <w:sz w:val="10"/>
        </w:rPr>
      </w:pPr>
      <w:r w:rsidRPr="00F258D7">
        <w:rPr>
          <w:rFonts w:eastAsia="Calibri"/>
          <w:sz w:val="10"/>
        </w:rPr>
        <w:t>This Article described a wide range of techniques that the Trump Administration has used to narrow the informational foundation for its decisions with environmental implications. These techniques reflect a series of overlapping strategies. One approach is keeping out input from those outside government that might cast doubt on the wisdom of pursuing initiatives that create health, safety, and environmental risks. A second strategy entails blocking the disclosure of information from inside the federal environmental agencies that might reveal environmental risks, especially the risks that the Administration is unwilling to acknowledge and create obstacles to its deregulatory agenda. Third, the Trump Administration’s practices suppress the development of “inconvenient”348 information within the government, such as by preventing officials with environmental expertise from one agency from effectively contributing to environmental decision-making by other agencies, even when applicable statutes encourage or require such transmission of information.</w:t>
      </w:r>
    </w:p>
    <w:p w14:paraId="6A3805C0" w14:textId="77777777" w:rsidR="00F258D7" w:rsidRPr="00F258D7" w:rsidRDefault="00F258D7" w:rsidP="00F258D7">
      <w:pPr>
        <w:rPr>
          <w:rFonts w:eastAsia="Calibri"/>
          <w:sz w:val="10"/>
        </w:rPr>
      </w:pPr>
      <w:r w:rsidRPr="00F258D7">
        <w:rPr>
          <w:rFonts w:eastAsia="Calibri"/>
          <w:sz w:val="10"/>
        </w:rPr>
        <w:t>Viewed separately, the Administration’s information management actions may seem justifiable. Like the secret science rule that EPA has pursued, they are often couched as efforts to promote important administrative law values such as transparency. However, the unmistakable pattern described in this Article debunks many of those justifications. From its inception, the Trump Administration has boasted about its deregulatory zeal.349 Much of that deregulatory thrust has focused on weakening the environmental protections that the laws provide for and demand.</w:t>
      </w:r>
    </w:p>
    <w:p w14:paraId="024176AA" w14:textId="77777777" w:rsidR="00F258D7" w:rsidRPr="00F258D7" w:rsidRDefault="00F258D7" w:rsidP="00F258D7">
      <w:pPr>
        <w:rPr>
          <w:rFonts w:eastAsia="Calibri"/>
          <w:sz w:val="10"/>
        </w:rPr>
      </w:pPr>
      <w:r w:rsidRPr="00F258D7">
        <w:rPr>
          <w:rFonts w:eastAsia="Calibri"/>
          <w:sz w:val="10"/>
        </w:rPr>
        <w:t>In addition, viewed on their own, any one of the strategies described in this Article may seem unlikely to do irreparable harm to that protective web. Although it is hard to know which of them is likely to prove most damaging, the obliteration of scientific expertise within the government, which may take years if not decades to restore, is a prime candidate.350 Ideologically-driven rulemaking’s justifications appear to be reverse engineered to reach a predetermined result, such as the rollback of corporate fuel economy standards, and are also extremely troubling, given the array of threats posed by climate change. Regardless of how one ranks the perniciousness of each of the individual strategies, the cumulative adverse effect of the Administration’s multi-pronged manipulation of information on the public health and the physical environment will likely be disastrous. When the Administration fears that honest evaluation of the merits and demerits of its favored deregulatory measures efforts would reveal health, safety, and environmental risks that the American public would likely find unacceptable, its response has been to use all available means of suppressing, distorting, or ignoring that information.351</w:t>
      </w:r>
    </w:p>
    <w:p w14:paraId="2471F80E" w14:textId="77777777" w:rsidR="00F258D7" w:rsidRPr="00F258D7" w:rsidRDefault="00F258D7" w:rsidP="00F258D7">
      <w:pPr>
        <w:rPr>
          <w:rFonts w:eastAsia="Calibri"/>
          <w:sz w:val="10"/>
        </w:rPr>
      </w:pPr>
      <w:r w:rsidRPr="00F258D7">
        <w:rPr>
          <w:rFonts w:eastAsia="Calibri"/>
          <w:sz w:val="10"/>
        </w:rPr>
        <w:t>However, the practice of shuttered government has broader and even more sinister implications. As Justice Douglas once remarked, “Secrecy in government is fundamentally anti-democratic, perpetuating bureaucratic errors. Open debate and discussion of public issues are vital to our national health. On public questions there should be ‘uninhibited, robust, and wide-open’ debate.”352 Relatedly, as Justice O’Connor pointed out in the context of racial gerrymandering, government’s efforts to represent the interests of only one group or viewpoint through techniques such as those explored here are “altogether antithetical to our system of representative democracy.”353 The Trump Administration’s operation of shuttered government has been both secretive and exclusionary.354 The mechanisms discussed in Part IV above may mitigate the ongoing damage to democratic governance and accountability, but that operation has already taken a heavy toll.</w:t>
      </w:r>
    </w:p>
    <w:p w14:paraId="4345EF94" w14:textId="77777777" w:rsidR="00F258D7" w:rsidRPr="00F258D7" w:rsidRDefault="00F258D7" w:rsidP="00F258D7">
      <w:pPr>
        <w:rPr>
          <w:rFonts w:eastAsia="Calibri"/>
          <w:sz w:val="16"/>
        </w:rPr>
      </w:pPr>
      <w:r w:rsidRPr="00F258D7">
        <w:rPr>
          <w:rFonts w:eastAsia="Calibri"/>
          <w:sz w:val="16"/>
        </w:rPr>
        <w:t xml:space="preserve">Shutters are not apt to block the light forever. Sooner or later, they will be breached, but it is worth considering how to accelerate the process. Part IV above identifies three </w:t>
      </w:r>
      <w:r w:rsidRPr="00F258D7">
        <w:rPr>
          <w:rFonts w:eastAsia="Calibri"/>
          <w:u w:val="single"/>
        </w:rPr>
        <w:t>forms of</w:t>
      </w:r>
      <w:r w:rsidRPr="00F258D7">
        <w:rPr>
          <w:rFonts w:eastAsia="Calibri"/>
          <w:sz w:val="16"/>
        </w:rPr>
        <w:t xml:space="preserve"> </w:t>
      </w:r>
      <w:r w:rsidRPr="00F258D7">
        <w:rPr>
          <w:rFonts w:eastAsia="Calibri"/>
          <w:iCs/>
          <w:u w:val="single"/>
          <w:bdr w:val="single" w:sz="8" w:space="0" w:color="auto"/>
        </w:rPr>
        <w:t>pushback</w:t>
      </w:r>
      <w:r w:rsidRPr="00F258D7">
        <w:rPr>
          <w:rFonts w:eastAsia="Calibri"/>
          <w:sz w:val="16"/>
        </w:rPr>
        <w:t xml:space="preserve"> </w:t>
      </w:r>
      <w:r w:rsidRPr="00F258D7">
        <w:rPr>
          <w:rFonts w:eastAsia="Calibri"/>
          <w:u w:val="single"/>
        </w:rPr>
        <w:t>against the</w:t>
      </w:r>
      <w:r w:rsidRPr="00F258D7">
        <w:rPr>
          <w:rFonts w:eastAsia="Calibri"/>
          <w:sz w:val="16"/>
        </w:rPr>
        <w:t xml:space="preserve"> Trump </w:t>
      </w:r>
      <w:r w:rsidRPr="00F258D7">
        <w:rPr>
          <w:rFonts w:eastAsia="Calibri"/>
          <w:u w:val="single"/>
        </w:rPr>
        <w:t>Administration’s</w:t>
      </w:r>
      <w:r w:rsidRPr="00F258D7">
        <w:rPr>
          <w:rFonts w:eastAsia="Calibri"/>
          <w:sz w:val="16"/>
        </w:rPr>
        <w:t xml:space="preserve"> </w:t>
      </w:r>
      <w:r w:rsidRPr="00F258D7">
        <w:rPr>
          <w:rFonts w:eastAsia="Calibri"/>
          <w:iCs/>
          <w:u w:val="single"/>
          <w:bdr w:val="single" w:sz="8" w:space="0" w:color="auto"/>
        </w:rPr>
        <w:t>subversion</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debilitation</w:t>
      </w:r>
      <w:r w:rsidRPr="00F258D7">
        <w:rPr>
          <w:rFonts w:eastAsia="Calibri"/>
          <w:sz w:val="16"/>
        </w:rPr>
        <w:t xml:space="preserve"> </w:t>
      </w:r>
      <w:r w:rsidRPr="00F258D7">
        <w:rPr>
          <w:rFonts w:eastAsia="Calibri"/>
          <w:u w:val="single"/>
        </w:rPr>
        <w:t>of the administrative state through</w:t>
      </w:r>
      <w:r w:rsidRPr="00F258D7">
        <w:rPr>
          <w:rFonts w:eastAsia="Calibri"/>
          <w:sz w:val="16"/>
        </w:rPr>
        <w:t xml:space="preserve"> </w:t>
      </w:r>
      <w:r w:rsidRPr="00F258D7">
        <w:rPr>
          <w:rFonts w:eastAsia="Calibri"/>
          <w:iCs/>
          <w:u w:val="single"/>
          <w:bdr w:val="single" w:sz="8" w:space="0" w:color="auto"/>
        </w:rPr>
        <w:t>info</w:t>
      </w:r>
      <w:r w:rsidRPr="00F258D7">
        <w:rPr>
          <w:rFonts w:eastAsia="Calibri"/>
          <w:sz w:val="16"/>
        </w:rPr>
        <w:t xml:space="preserve">rmation </w:t>
      </w:r>
      <w:r w:rsidRPr="00F258D7">
        <w:rPr>
          <w:rFonts w:eastAsia="Calibri"/>
          <w:iCs/>
          <w:u w:val="single"/>
          <w:bdr w:val="single" w:sz="8" w:space="0" w:color="auto"/>
        </w:rPr>
        <w:t>manipulation</w:t>
      </w:r>
      <w:r w:rsidRPr="00F258D7">
        <w:rPr>
          <w:rFonts w:eastAsia="Calibri"/>
          <w:sz w:val="16"/>
        </w:rPr>
        <w:t xml:space="preserve">. The impact of each form </w:t>
      </w:r>
      <w:r w:rsidRPr="00F258D7">
        <w:rPr>
          <w:rFonts w:eastAsia="Calibri"/>
          <w:u w:val="single"/>
        </w:rPr>
        <w:t>can be</w:t>
      </w:r>
      <w:r w:rsidRPr="00F258D7">
        <w:rPr>
          <w:rFonts w:eastAsia="Calibri"/>
          <w:sz w:val="16"/>
        </w:rPr>
        <w:t xml:space="preserve"> </w:t>
      </w:r>
      <w:r w:rsidRPr="00F258D7">
        <w:rPr>
          <w:rFonts w:eastAsia="Calibri"/>
          <w:iCs/>
          <w:u w:val="single"/>
          <w:bdr w:val="single" w:sz="8" w:space="0" w:color="auto"/>
        </w:rPr>
        <w:t>magnified</w:t>
      </w:r>
      <w:r w:rsidRPr="00F258D7">
        <w:rPr>
          <w:rFonts w:eastAsia="Calibri"/>
          <w:sz w:val="16"/>
        </w:rPr>
        <w:t xml:space="preserve">. The </w:t>
      </w:r>
      <w:r w:rsidRPr="00F258D7">
        <w:rPr>
          <w:rFonts w:eastAsia="Calibri"/>
          <w:highlight w:val="cyan"/>
          <w:u w:val="single"/>
        </w:rPr>
        <w:t>ability of</w:t>
      </w:r>
      <w:r w:rsidRPr="00F258D7">
        <w:rPr>
          <w:rFonts w:eastAsia="Calibri"/>
          <w:sz w:val="16"/>
          <w:highlight w:val="cyan"/>
        </w:rPr>
        <w:t xml:space="preserve"> </w:t>
      </w:r>
      <w:r w:rsidRPr="00F258D7">
        <w:rPr>
          <w:rFonts w:eastAsia="Calibri"/>
          <w:iCs/>
          <w:highlight w:val="cyan"/>
          <w:u w:val="single"/>
          <w:bdr w:val="single" w:sz="8" w:space="0" w:color="auto"/>
        </w:rPr>
        <w:t>experts</w:t>
      </w:r>
      <w:r w:rsidRPr="00F258D7">
        <w:rPr>
          <w:rFonts w:eastAsia="Calibri"/>
          <w:sz w:val="16"/>
          <w:highlight w:val="cyan"/>
        </w:rPr>
        <w:t xml:space="preserve"> </w:t>
      </w:r>
      <w:r w:rsidRPr="00F258D7">
        <w:rPr>
          <w:rFonts w:eastAsia="Calibri"/>
          <w:highlight w:val="cyan"/>
          <w:u w:val="single"/>
        </w:rPr>
        <w:t>within</w:t>
      </w:r>
      <w:r w:rsidRPr="00F258D7">
        <w:rPr>
          <w:rFonts w:eastAsia="Calibri"/>
          <w:sz w:val="16"/>
        </w:rPr>
        <w:t xml:space="preserve"> the </w:t>
      </w:r>
      <w:r w:rsidRPr="00F258D7">
        <w:rPr>
          <w:rFonts w:eastAsia="Calibri"/>
          <w:highlight w:val="cyan"/>
          <w:u w:val="single"/>
        </w:rPr>
        <w:t>government to</w:t>
      </w:r>
      <w:r w:rsidRPr="00F258D7">
        <w:rPr>
          <w:rFonts w:eastAsia="Calibri"/>
          <w:sz w:val="16"/>
          <w:highlight w:val="cyan"/>
        </w:rPr>
        <w:t xml:space="preserve"> </w:t>
      </w:r>
      <w:r w:rsidRPr="00F258D7">
        <w:rPr>
          <w:rFonts w:eastAsia="Calibri"/>
          <w:iCs/>
          <w:highlight w:val="cyan"/>
          <w:u w:val="single"/>
          <w:bdr w:val="single" w:sz="8" w:space="0" w:color="auto"/>
        </w:rPr>
        <w:t>counter misinfo</w:t>
      </w:r>
      <w:r w:rsidRPr="00F258D7">
        <w:rPr>
          <w:rFonts w:eastAsia="Calibri"/>
          <w:sz w:val="16"/>
        </w:rPr>
        <w:t xml:space="preserve">rmation campaigns </w:t>
      </w:r>
      <w:r w:rsidRPr="00F258D7">
        <w:rPr>
          <w:rFonts w:eastAsia="Calibri"/>
          <w:u w:val="single"/>
        </w:rPr>
        <w:t>by</w:t>
      </w:r>
      <w:r w:rsidRPr="00F258D7">
        <w:rPr>
          <w:rFonts w:eastAsia="Calibri"/>
          <w:sz w:val="16"/>
        </w:rPr>
        <w:t xml:space="preserve"> </w:t>
      </w:r>
      <w:r w:rsidRPr="00F258D7">
        <w:rPr>
          <w:rFonts w:eastAsia="Calibri"/>
          <w:iCs/>
          <w:u w:val="single"/>
          <w:bdr w:val="single" w:sz="8" w:space="0" w:color="auto"/>
        </w:rPr>
        <w:t>political appointees</w:t>
      </w:r>
      <w:r w:rsidRPr="00F258D7">
        <w:rPr>
          <w:rFonts w:eastAsia="Calibri"/>
          <w:sz w:val="16"/>
        </w:rPr>
        <w:t xml:space="preserve"> </w:t>
      </w:r>
      <w:r w:rsidRPr="00F258D7">
        <w:rPr>
          <w:rFonts w:eastAsia="Calibri"/>
          <w:highlight w:val="cyan"/>
          <w:u w:val="single"/>
        </w:rPr>
        <w:t>may be</w:t>
      </w:r>
      <w:r w:rsidRPr="00F258D7">
        <w:rPr>
          <w:rFonts w:eastAsia="Calibri"/>
          <w:sz w:val="16"/>
          <w:highlight w:val="cyan"/>
        </w:rPr>
        <w:t xml:space="preserve"> </w:t>
      </w:r>
      <w:r w:rsidRPr="00F258D7">
        <w:rPr>
          <w:rFonts w:eastAsia="Calibri"/>
          <w:iCs/>
          <w:highlight w:val="cyan"/>
          <w:u w:val="single"/>
          <w:bdr w:val="single" w:sz="8" w:space="0" w:color="auto"/>
        </w:rPr>
        <w:t>strengthened</w:t>
      </w:r>
      <w:r w:rsidRPr="00F258D7">
        <w:rPr>
          <w:rFonts w:eastAsia="Calibri"/>
          <w:sz w:val="16"/>
        </w:rPr>
        <w:t xml:space="preserve"> </w:t>
      </w:r>
      <w:r w:rsidRPr="00F258D7">
        <w:rPr>
          <w:rFonts w:eastAsia="Calibri"/>
          <w:u w:val="single"/>
        </w:rPr>
        <w:t>if Congress</w:t>
      </w:r>
      <w:r w:rsidRPr="00F258D7">
        <w:rPr>
          <w:rFonts w:eastAsia="Calibri"/>
          <w:sz w:val="16"/>
        </w:rPr>
        <w:t xml:space="preserve"> </w:t>
      </w:r>
      <w:r w:rsidRPr="00F258D7">
        <w:rPr>
          <w:rFonts w:eastAsia="Calibri"/>
          <w:iCs/>
          <w:u w:val="single"/>
          <w:bdr w:val="single" w:sz="8" w:space="0" w:color="auto"/>
        </w:rPr>
        <w:t>makes</w:t>
      </w:r>
      <w:r w:rsidRPr="00F258D7">
        <w:rPr>
          <w:rFonts w:eastAsia="Calibri"/>
          <w:sz w:val="16"/>
        </w:rPr>
        <w:t xml:space="preserve"> it </w:t>
      </w:r>
      <w:r w:rsidRPr="00F258D7">
        <w:rPr>
          <w:rFonts w:eastAsia="Calibri"/>
          <w:iCs/>
          <w:u w:val="single"/>
          <w:bdr w:val="single" w:sz="8" w:space="0" w:color="auto"/>
        </w:rPr>
        <w:t>clear</w:t>
      </w:r>
      <w:r w:rsidRPr="00F258D7">
        <w:rPr>
          <w:rFonts w:eastAsia="Calibri"/>
          <w:sz w:val="16"/>
        </w:rPr>
        <w:t xml:space="preserve"> </w:t>
      </w:r>
      <w:r w:rsidRPr="00F258D7">
        <w:rPr>
          <w:rFonts w:eastAsia="Calibri"/>
          <w:u w:val="single"/>
        </w:rPr>
        <w:t>that requirements for</w:t>
      </w:r>
      <w:r w:rsidRPr="00F258D7">
        <w:rPr>
          <w:rFonts w:eastAsia="Calibri"/>
          <w:sz w:val="16"/>
        </w:rPr>
        <w:t xml:space="preserve"> </w:t>
      </w:r>
      <w:r w:rsidRPr="00F258D7">
        <w:rPr>
          <w:rFonts w:eastAsia="Calibri"/>
          <w:iCs/>
          <w:u w:val="single"/>
          <w:bdr w:val="single" w:sz="8" w:space="0" w:color="auto"/>
        </w:rPr>
        <w:t>balanced membership</w:t>
      </w:r>
      <w:r w:rsidRPr="00F258D7">
        <w:rPr>
          <w:rFonts w:eastAsia="Calibri"/>
          <w:sz w:val="16"/>
        </w:rPr>
        <w:t xml:space="preserve"> </w:t>
      </w:r>
      <w:r w:rsidRPr="00F258D7">
        <w:rPr>
          <w:rFonts w:eastAsia="Calibri"/>
          <w:u w:val="single"/>
        </w:rPr>
        <w:t>on</w:t>
      </w:r>
      <w:r w:rsidRPr="00F258D7">
        <w:rPr>
          <w:rFonts w:eastAsia="Calibri"/>
          <w:sz w:val="16"/>
        </w:rPr>
        <w:t xml:space="preserve"> </w:t>
      </w:r>
      <w:r w:rsidRPr="00F258D7">
        <w:rPr>
          <w:rFonts w:eastAsia="Calibri"/>
          <w:iCs/>
          <w:u w:val="single"/>
          <w:bdr w:val="single" w:sz="8" w:space="0" w:color="auto"/>
        </w:rPr>
        <w:t>advisory committees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safeguards</w:t>
      </w:r>
      <w:r w:rsidRPr="00F258D7">
        <w:rPr>
          <w:rFonts w:eastAsia="Calibri"/>
          <w:sz w:val="16"/>
        </w:rPr>
        <w:t xml:space="preserve"> </w:t>
      </w:r>
      <w:r w:rsidRPr="00F258D7">
        <w:rPr>
          <w:rFonts w:eastAsia="Calibri"/>
          <w:u w:val="single"/>
        </w:rPr>
        <w:t>against</w:t>
      </w:r>
      <w:r w:rsidRPr="00F258D7">
        <w:rPr>
          <w:rFonts w:eastAsia="Calibri"/>
          <w:sz w:val="16"/>
        </w:rPr>
        <w:t xml:space="preserve"> </w:t>
      </w:r>
      <w:r w:rsidRPr="00F258D7">
        <w:rPr>
          <w:rFonts w:eastAsia="Calibri"/>
          <w:iCs/>
          <w:u w:val="single"/>
          <w:bdr w:val="single" w:sz="8" w:space="0" w:color="auto"/>
        </w:rPr>
        <w:t>special interest influence</w:t>
      </w:r>
      <w:r w:rsidRPr="00F258D7">
        <w:rPr>
          <w:rFonts w:eastAsia="Calibri"/>
          <w:sz w:val="16"/>
        </w:rPr>
        <w:t xml:space="preserve"> </w:t>
      </w:r>
      <w:r w:rsidRPr="00F258D7">
        <w:rPr>
          <w:rFonts w:eastAsia="Calibri"/>
          <w:u w:val="single"/>
        </w:rPr>
        <w:t>in</w:t>
      </w:r>
      <w:r w:rsidRPr="00F258D7">
        <w:rPr>
          <w:rFonts w:eastAsia="Calibri"/>
          <w:sz w:val="16"/>
        </w:rPr>
        <w:t xml:space="preserve"> </w:t>
      </w:r>
      <w:r w:rsidRPr="00F258D7">
        <w:rPr>
          <w:rFonts w:eastAsia="Calibri"/>
          <w:iCs/>
          <w:u w:val="single"/>
          <w:bdr w:val="single" w:sz="8" w:space="0" w:color="auto"/>
        </w:rPr>
        <w:t>statutes</w:t>
      </w:r>
      <w:r w:rsidRPr="00F258D7">
        <w:rPr>
          <w:rFonts w:eastAsia="Calibri"/>
          <w:sz w:val="16"/>
        </w:rPr>
        <w:t xml:space="preserve"> </w:t>
      </w:r>
      <w:r w:rsidRPr="00F258D7">
        <w:rPr>
          <w:rFonts w:eastAsia="Calibri"/>
          <w:u w:val="single"/>
        </w:rPr>
        <w:t>such as</w:t>
      </w:r>
      <w:r w:rsidRPr="00F258D7">
        <w:rPr>
          <w:rFonts w:eastAsia="Calibri"/>
          <w:sz w:val="16"/>
        </w:rPr>
        <w:t xml:space="preserve"> </w:t>
      </w:r>
      <w:r w:rsidRPr="00F258D7">
        <w:rPr>
          <w:rFonts w:eastAsia="Calibri"/>
          <w:iCs/>
          <w:u w:val="single"/>
          <w:bdr w:val="single" w:sz="8" w:space="0" w:color="auto"/>
        </w:rPr>
        <w:t>FACA</w:t>
      </w:r>
      <w:r w:rsidRPr="00F258D7">
        <w:rPr>
          <w:rFonts w:eastAsia="Calibri"/>
          <w:sz w:val="16"/>
        </w:rPr>
        <w:t xml:space="preserve">355 </w:t>
      </w:r>
      <w:r w:rsidRPr="00F258D7">
        <w:rPr>
          <w:rFonts w:eastAsia="Calibri"/>
          <w:u w:val="single"/>
        </w:rPr>
        <w:t>are</w:t>
      </w:r>
      <w:r w:rsidRPr="00F258D7">
        <w:rPr>
          <w:rFonts w:eastAsia="Calibri"/>
          <w:sz w:val="16"/>
        </w:rPr>
        <w:t xml:space="preserve"> </w:t>
      </w:r>
      <w:r w:rsidRPr="00F258D7">
        <w:rPr>
          <w:rFonts w:eastAsia="Calibri"/>
          <w:iCs/>
          <w:u w:val="single"/>
          <w:bdr w:val="single" w:sz="8" w:space="0" w:color="auto"/>
        </w:rPr>
        <w:t>judicially reviewable</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enforceable</w:t>
      </w:r>
      <w:r w:rsidRPr="00F258D7">
        <w:rPr>
          <w:rFonts w:eastAsia="Calibri"/>
          <w:sz w:val="16"/>
        </w:rPr>
        <w:t xml:space="preserve">.356 </w:t>
      </w:r>
      <w:r w:rsidRPr="00F258D7">
        <w:rPr>
          <w:rFonts w:eastAsia="Calibri"/>
          <w:u w:val="single"/>
        </w:rPr>
        <w:t>Statutory</w:t>
      </w:r>
      <w:r w:rsidRPr="00F258D7">
        <w:rPr>
          <w:rFonts w:eastAsia="Calibri"/>
          <w:sz w:val="16"/>
        </w:rPr>
        <w:t xml:space="preserve"> </w:t>
      </w:r>
      <w:r w:rsidRPr="00F258D7">
        <w:rPr>
          <w:rFonts w:eastAsia="Calibri"/>
          <w:iCs/>
          <w:highlight w:val="cyan"/>
          <w:u w:val="single"/>
          <w:bdr w:val="single" w:sz="8" w:space="0" w:color="auto"/>
        </w:rPr>
        <w:t>whistleblower protections</w:t>
      </w:r>
      <w:r w:rsidRPr="00F258D7">
        <w:rPr>
          <w:rFonts w:eastAsia="Calibri"/>
          <w:sz w:val="16"/>
        </w:rPr>
        <w:t xml:space="preserve"> </w:t>
      </w:r>
      <w:r w:rsidRPr="00F258D7">
        <w:rPr>
          <w:rFonts w:eastAsia="Calibri"/>
          <w:highlight w:val="cyan"/>
          <w:u w:val="single"/>
        </w:rPr>
        <w:t>can be</w:t>
      </w:r>
      <w:r w:rsidRPr="00F258D7">
        <w:rPr>
          <w:rFonts w:eastAsia="Calibri"/>
          <w:sz w:val="16"/>
          <w:highlight w:val="cyan"/>
        </w:rPr>
        <w:t xml:space="preserve"> </w:t>
      </w:r>
      <w:r w:rsidRPr="00F258D7">
        <w:rPr>
          <w:rFonts w:eastAsia="Calibri"/>
          <w:iCs/>
          <w:highlight w:val="cyan"/>
          <w:u w:val="single"/>
          <w:bdr w:val="single" w:sz="8" w:space="0" w:color="auto"/>
        </w:rPr>
        <w:t>bolstered</w:t>
      </w:r>
      <w:r w:rsidRPr="00F258D7">
        <w:rPr>
          <w:rFonts w:eastAsia="Calibri"/>
          <w:sz w:val="16"/>
        </w:rPr>
        <w:t xml:space="preserve">,357 </w:t>
      </w:r>
      <w:r w:rsidRPr="00F258D7">
        <w:rPr>
          <w:rFonts w:eastAsia="Calibri"/>
          <w:highlight w:val="cyan"/>
          <w:u w:val="single"/>
        </w:rPr>
        <w:t>the protection of the</w:t>
      </w:r>
      <w:r w:rsidRPr="00F258D7">
        <w:rPr>
          <w:rFonts w:eastAsia="Calibri"/>
          <w:sz w:val="16"/>
          <w:highlight w:val="cyan"/>
        </w:rPr>
        <w:t xml:space="preserve"> </w:t>
      </w:r>
      <w:r w:rsidRPr="00F258D7">
        <w:rPr>
          <w:rFonts w:eastAsia="Calibri"/>
          <w:iCs/>
          <w:highlight w:val="cyan"/>
          <w:u w:val="single"/>
          <w:bdr w:val="single" w:sz="8" w:space="0" w:color="auto"/>
        </w:rPr>
        <w:t>independence</w:t>
      </w:r>
      <w:r w:rsidRPr="00F258D7">
        <w:rPr>
          <w:rFonts w:eastAsia="Calibri"/>
          <w:sz w:val="16"/>
          <w:highlight w:val="cyan"/>
        </w:rPr>
        <w:t xml:space="preserve"> </w:t>
      </w:r>
      <w:r w:rsidRPr="00F258D7">
        <w:rPr>
          <w:rFonts w:eastAsia="Calibri"/>
          <w:highlight w:val="cyan"/>
          <w:u w:val="single"/>
        </w:rPr>
        <w:t>of</w:t>
      </w:r>
      <w:r w:rsidRPr="00F258D7">
        <w:rPr>
          <w:rFonts w:eastAsia="Calibri"/>
          <w:sz w:val="16"/>
        </w:rPr>
        <w:t xml:space="preserve"> </w:t>
      </w:r>
      <w:r w:rsidRPr="00F258D7">
        <w:rPr>
          <w:rFonts w:eastAsia="Calibri"/>
          <w:iCs/>
          <w:u w:val="single"/>
          <w:bdr w:val="single" w:sz="8" w:space="0" w:color="auto"/>
        </w:rPr>
        <w:t xml:space="preserve">agency </w:t>
      </w:r>
      <w:r w:rsidRPr="00F258D7">
        <w:rPr>
          <w:rFonts w:eastAsia="Calibri"/>
          <w:iCs/>
          <w:highlight w:val="cyan"/>
          <w:u w:val="single"/>
          <w:bdr w:val="single" w:sz="8" w:space="0" w:color="auto"/>
        </w:rPr>
        <w:t>decision-makers</w:t>
      </w:r>
      <w:r w:rsidRPr="00F258D7">
        <w:rPr>
          <w:rFonts w:eastAsia="Calibri"/>
          <w:sz w:val="16"/>
        </w:rPr>
        <w:t xml:space="preserve"> such as adjudicatory officials </w:t>
      </w:r>
      <w:r w:rsidRPr="00F258D7">
        <w:rPr>
          <w:rFonts w:eastAsia="Calibri"/>
          <w:highlight w:val="cyan"/>
          <w:u w:val="single"/>
        </w:rPr>
        <w:t>can be</w:t>
      </w:r>
      <w:r w:rsidRPr="00F258D7">
        <w:rPr>
          <w:rFonts w:eastAsia="Calibri"/>
          <w:sz w:val="16"/>
          <w:highlight w:val="cyan"/>
        </w:rPr>
        <w:t xml:space="preserve"> </w:t>
      </w:r>
      <w:r w:rsidRPr="00F258D7">
        <w:rPr>
          <w:rFonts w:eastAsia="Calibri"/>
          <w:iCs/>
          <w:highlight w:val="cyan"/>
          <w:u w:val="single"/>
          <w:bdr w:val="single" w:sz="8" w:space="0" w:color="auto"/>
        </w:rPr>
        <w:t>enhanced</w:t>
      </w:r>
      <w:r w:rsidRPr="00F258D7">
        <w:rPr>
          <w:rFonts w:eastAsia="Calibri"/>
          <w:sz w:val="16"/>
        </w:rPr>
        <w:t xml:space="preserve">,358 </w:t>
      </w:r>
      <w:r w:rsidRPr="00F258D7">
        <w:rPr>
          <w:rFonts w:eastAsia="Calibri"/>
          <w:u w:val="single"/>
        </w:rPr>
        <w:t>and</w:t>
      </w:r>
      <w:r w:rsidRPr="00F258D7">
        <w:rPr>
          <w:rFonts w:eastAsia="Calibri"/>
          <w:sz w:val="16"/>
        </w:rPr>
        <w:t xml:space="preserve"> </w:t>
      </w:r>
      <w:r w:rsidRPr="00F258D7">
        <w:rPr>
          <w:rFonts w:eastAsia="Calibri"/>
          <w:iCs/>
          <w:highlight w:val="cyan"/>
          <w:u w:val="single"/>
          <w:bdr w:val="single" w:sz="8" w:space="0" w:color="auto"/>
        </w:rPr>
        <w:t>good-cause removal restrictions</w:t>
      </w:r>
      <w:r w:rsidRPr="00F258D7">
        <w:rPr>
          <w:rFonts w:eastAsia="Calibri"/>
          <w:sz w:val="16"/>
        </w:rPr>
        <w:t xml:space="preserve"> </w:t>
      </w:r>
      <w:r w:rsidRPr="00F258D7">
        <w:rPr>
          <w:rFonts w:eastAsia="Calibri"/>
          <w:u w:val="single"/>
        </w:rPr>
        <w:t>for</w:t>
      </w:r>
      <w:r w:rsidRPr="00F258D7">
        <w:rPr>
          <w:rFonts w:eastAsia="Calibri"/>
          <w:sz w:val="16"/>
        </w:rPr>
        <w:t xml:space="preserve"> </w:t>
      </w:r>
      <w:r w:rsidRPr="00F258D7">
        <w:rPr>
          <w:rFonts w:eastAsia="Calibri"/>
          <w:iCs/>
          <w:u w:val="single"/>
          <w:bdr w:val="single" w:sz="8" w:space="0" w:color="auto"/>
        </w:rPr>
        <w:t>agency officials</w:t>
      </w:r>
      <w:r w:rsidRPr="00F258D7">
        <w:rPr>
          <w:rFonts w:eastAsia="Calibri"/>
          <w:sz w:val="16"/>
        </w:rPr>
        <w:t xml:space="preserve"> (to the extent that Article II’s vesting and take care clauses allow) </w:t>
      </w:r>
      <w:r w:rsidRPr="00F258D7">
        <w:rPr>
          <w:rFonts w:eastAsia="Calibri"/>
          <w:highlight w:val="cyan"/>
          <w:u w:val="single"/>
        </w:rPr>
        <w:t>can</w:t>
      </w:r>
      <w:r w:rsidRPr="00F258D7">
        <w:rPr>
          <w:rFonts w:eastAsia="Calibri"/>
          <w:u w:val="single"/>
        </w:rPr>
        <w:t xml:space="preserve"> be imposed to </w:t>
      </w:r>
      <w:r w:rsidRPr="00F258D7">
        <w:rPr>
          <w:rFonts w:eastAsia="Calibri"/>
          <w:highlight w:val="cyan"/>
          <w:u w:val="single"/>
        </w:rPr>
        <w:t>prevent</w:t>
      </w:r>
      <w:r w:rsidRPr="00F258D7">
        <w:rPr>
          <w:rFonts w:eastAsia="Calibri"/>
          <w:sz w:val="16"/>
        </w:rPr>
        <w:t xml:space="preserve"> the </w:t>
      </w:r>
      <w:r w:rsidRPr="00F258D7">
        <w:rPr>
          <w:rFonts w:eastAsia="Calibri"/>
          <w:iCs/>
          <w:highlight w:val="cyan"/>
          <w:u w:val="single"/>
          <w:bdr w:val="single" w:sz="8" w:space="0" w:color="auto"/>
        </w:rPr>
        <w:t>firing</w:t>
      </w:r>
      <w:r w:rsidRPr="00F258D7">
        <w:rPr>
          <w:rFonts w:eastAsia="Calibri"/>
          <w:sz w:val="16"/>
        </w:rPr>
        <w:t xml:space="preserve"> of agency officials simply because they are not willing to implement administration policy. The deterrent impact of judicial review can be increased if courts are willing to impose strong remedies for administrative </w:t>
      </w:r>
      <w:r w:rsidRPr="00F258D7">
        <w:rPr>
          <w:rFonts w:eastAsia="Calibri"/>
          <w:iCs/>
          <w:u w:val="single"/>
          <w:bdr w:val="single" w:sz="8" w:space="0" w:color="auto"/>
        </w:rPr>
        <w:t>misconduct</w:t>
      </w:r>
      <w:r w:rsidRPr="00F258D7">
        <w:rPr>
          <w:rFonts w:eastAsia="Calibri"/>
          <w:sz w:val="16"/>
        </w:rPr>
        <w:t>.359</w:t>
      </w:r>
    </w:p>
    <w:p w14:paraId="6D04DDF9" w14:textId="77777777" w:rsidR="00F258D7" w:rsidRPr="00F258D7" w:rsidRDefault="00F258D7" w:rsidP="00F258D7">
      <w:pPr>
        <w:rPr>
          <w:rFonts w:eastAsia="Calibri"/>
          <w:sz w:val="16"/>
        </w:rPr>
      </w:pPr>
      <w:r w:rsidRPr="00F258D7">
        <w:rPr>
          <w:rFonts w:eastAsia="Calibri"/>
          <w:sz w:val="16"/>
        </w:rPr>
        <w:t>What is urgently needed is a reinvigoration of the system of checks and balances that has served the nation throughout history to prevent abuses of executive power. Sometimes, the system has failed, and Congress has asserted itself anew. It did so in the wake of the abuses of presidential power that occurred during the Nixon presidency.360 It pursued a series of statutory reforms,361 some of which have stood the test of time better than others.362</w:t>
      </w:r>
    </w:p>
    <w:p w14:paraId="6EC49829" w14:textId="77777777" w:rsidR="00F258D7" w:rsidRPr="00F258D7" w:rsidRDefault="00F258D7" w:rsidP="00F258D7">
      <w:pPr>
        <w:rPr>
          <w:rFonts w:eastAsia="Times New Roman"/>
          <w:b/>
          <w:iCs/>
          <w:color w:val="222A35"/>
          <w:sz w:val="26"/>
        </w:rPr>
      </w:pPr>
      <w:r w:rsidRPr="00F258D7">
        <w:rPr>
          <w:rFonts w:eastAsia="Calibri"/>
          <w:u w:val="single"/>
        </w:rPr>
        <w:t>The</w:t>
      </w:r>
      <w:r w:rsidRPr="00F258D7">
        <w:rPr>
          <w:rFonts w:eastAsia="Calibri"/>
          <w:sz w:val="16"/>
        </w:rPr>
        <w:t xml:space="preserve"> </w:t>
      </w:r>
      <w:r w:rsidRPr="00F258D7">
        <w:rPr>
          <w:rFonts w:eastAsia="Calibri"/>
          <w:iCs/>
          <w:highlight w:val="cyan"/>
          <w:u w:val="single"/>
          <w:bdr w:val="single" w:sz="8" w:space="0" w:color="auto"/>
        </w:rPr>
        <w:t>misuse</w:t>
      </w:r>
      <w:r w:rsidRPr="00F258D7">
        <w:rPr>
          <w:rFonts w:eastAsia="Calibri"/>
          <w:sz w:val="16"/>
          <w:highlight w:val="cyan"/>
        </w:rPr>
        <w:t xml:space="preserve"> </w:t>
      </w:r>
      <w:r w:rsidRPr="00F258D7">
        <w:rPr>
          <w:rFonts w:eastAsia="Calibri"/>
          <w:highlight w:val="cyan"/>
          <w:u w:val="single"/>
        </w:rPr>
        <w:t>of</w:t>
      </w:r>
      <w:r w:rsidRPr="00F258D7">
        <w:rPr>
          <w:rFonts w:eastAsia="Calibri"/>
          <w:sz w:val="16"/>
          <w:highlight w:val="cyan"/>
        </w:rPr>
        <w:t xml:space="preserve"> </w:t>
      </w:r>
      <w:r w:rsidRPr="00F258D7">
        <w:rPr>
          <w:rFonts w:eastAsia="Calibri"/>
          <w:iCs/>
          <w:highlight w:val="cyan"/>
          <w:u w:val="single"/>
          <w:bdr w:val="single" w:sz="8" w:space="0" w:color="auto"/>
        </w:rPr>
        <w:t>executive power</w:t>
      </w:r>
      <w:r w:rsidRPr="00F258D7">
        <w:rPr>
          <w:rFonts w:eastAsia="Calibri"/>
          <w:sz w:val="16"/>
        </w:rPr>
        <w:t xml:space="preserve">, such as through the illustrative strategies described in this Article, </w:t>
      </w:r>
      <w:r w:rsidRPr="00F258D7">
        <w:rPr>
          <w:rFonts w:eastAsia="Calibri"/>
          <w:highlight w:val="cyan"/>
          <w:u w:val="single"/>
        </w:rPr>
        <w:t>calls for</w:t>
      </w:r>
      <w:r w:rsidRPr="00F258D7">
        <w:rPr>
          <w:rFonts w:eastAsia="Calibri"/>
          <w:sz w:val="16"/>
        </w:rPr>
        <w:t xml:space="preserve"> a similar search for </w:t>
      </w:r>
      <w:r w:rsidRPr="00F258D7">
        <w:rPr>
          <w:rFonts w:eastAsia="Calibri"/>
          <w:iCs/>
          <w:u w:val="single"/>
          <w:bdr w:val="single" w:sz="8" w:space="0" w:color="auto"/>
        </w:rPr>
        <w:t xml:space="preserve">innovative </w:t>
      </w:r>
      <w:r w:rsidRPr="00F258D7">
        <w:rPr>
          <w:rFonts w:eastAsia="Calibri"/>
          <w:iCs/>
          <w:highlight w:val="cyan"/>
          <w:u w:val="single"/>
          <w:bdr w:val="single" w:sz="8" w:space="0" w:color="auto"/>
        </w:rPr>
        <w:t>solutions</w:t>
      </w:r>
      <w:r w:rsidRPr="00F258D7">
        <w:rPr>
          <w:rFonts w:eastAsia="Calibri"/>
          <w:sz w:val="16"/>
        </w:rPr>
        <w:t xml:space="preserve"> now. One possibility may be </w:t>
      </w:r>
      <w:r w:rsidRPr="00F258D7">
        <w:rPr>
          <w:rFonts w:eastAsia="Calibri"/>
          <w:highlight w:val="cyan"/>
          <w:u w:val="single"/>
        </w:rPr>
        <w:t>to enhance</w:t>
      </w:r>
      <w:r w:rsidRPr="00F258D7">
        <w:rPr>
          <w:rFonts w:eastAsia="Calibri"/>
          <w:u w:val="single"/>
        </w:rPr>
        <w:t xml:space="preserve"> the independence of</w:t>
      </w:r>
      <w:r w:rsidRPr="00F258D7">
        <w:rPr>
          <w:rFonts w:eastAsia="Calibri"/>
          <w:sz w:val="16"/>
        </w:rPr>
        <w:t xml:space="preserve"> </w:t>
      </w:r>
      <w:r w:rsidRPr="00F258D7">
        <w:rPr>
          <w:rFonts w:eastAsia="Calibri"/>
          <w:iCs/>
          <w:highlight w:val="cyan"/>
          <w:u w:val="single"/>
          <w:bdr w:val="single" w:sz="8" w:space="0" w:color="auto"/>
        </w:rPr>
        <w:t>inspectors general</w:t>
      </w:r>
      <w:r w:rsidRPr="00F258D7">
        <w:rPr>
          <w:rFonts w:eastAsia="Calibri"/>
          <w:sz w:val="16"/>
        </w:rPr>
        <w:t xml:space="preserve"> </w:t>
      </w:r>
      <w:r w:rsidRPr="00F258D7">
        <w:rPr>
          <w:rFonts w:eastAsia="Calibri"/>
          <w:u w:val="single"/>
        </w:rPr>
        <w:t>from</w:t>
      </w:r>
      <w:r w:rsidRPr="00F258D7">
        <w:rPr>
          <w:rFonts w:eastAsia="Calibri"/>
          <w:sz w:val="16"/>
        </w:rPr>
        <w:t xml:space="preserve"> the </w:t>
      </w:r>
      <w:r w:rsidRPr="00F258D7">
        <w:rPr>
          <w:rFonts w:eastAsia="Calibri"/>
          <w:u w:val="single"/>
        </w:rPr>
        <w:t>agencies whose work they oversee and from</w:t>
      </w:r>
      <w:r w:rsidRPr="00F258D7">
        <w:rPr>
          <w:rFonts w:eastAsia="Calibri"/>
          <w:sz w:val="16"/>
        </w:rPr>
        <w:t xml:space="preserve"> presidential </w:t>
      </w:r>
      <w:r w:rsidRPr="00F258D7">
        <w:rPr>
          <w:rFonts w:eastAsia="Calibri"/>
          <w:u w:val="single"/>
        </w:rPr>
        <w:t>oversight, whim, and intimidation</w:t>
      </w:r>
      <w:r w:rsidRPr="00F258D7">
        <w:rPr>
          <w:rFonts w:eastAsia="Calibri"/>
          <w:sz w:val="16"/>
        </w:rPr>
        <w:t xml:space="preserve">. 363 </w:t>
      </w:r>
      <w:r w:rsidRPr="00F258D7">
        <w:rPr>
          <w:rFonts w:eastAsia="Calibri"/>
          <w:highlight w:val="cyan"/>
          <w:u w:val="single"/>
        </w:rPr>
        <w:t>Legislation</w:t>
      </w:r>
      <w:r w:rsidRPr="00F258D7">
        <w:rPr>
          <w:rFonts w:eastAsia="Calibri"/>
          <w:sz w:val="16"/>
        </w:rPr>
        <w:t xml:space="preserve"> introduced in 2020, for example, </w:t>
      </w:r>
      <w:r w:rsidRPr="00F258D7">
        <w:rPr>
          <w:rFonts w:eastAsia="Calibri"/>
          <w:highlight w:val="cyan"/>
          <w:u w:val="single"/>
        </w:rPr>
        <w:t>would establish</w:t>
      </w:r>
      <w:r w:rsidRPr="00F258D7">
        <w:rPr>
          <w:rFonts w:eastAsia="Calibri"/>
          <w:sz w:val="16"/>
        </w:rPr>
        <w:t xml:space="preserve"> seven year </w:t>
      </w:r>
      <w:r w:rsidRPr="00F258D7">
        <w:rPr>
          <w:rFonts w:eastAsia="Calibri"/>
          <w:iCs/>
          <w:highlight w:val="cyan"/>
          <w:u w:val="single"/>
          <w:bdr w:val="single" w:sz="8" w:space="0" w:color="auto"/>
        </w:rPr>
        <w:t>terms</w:t>
      </w:r>
      <w:r w:rsidRPr="00F258D7">
        <w:rPr>
          <w:rFonts w:eastAsia="Calibri"/>
          <w:sz w:val="16"/>
          <w:highlight w:val="cyan"/>
        </w:rPr>
        <w:t xml:space="preserve"> </w:t>
      </w:r>
      <w:r w:rsidRPr="00F258D7">
        <w:rPr>
          <w:rFonts w:eastAsia="Calibri"/>
          <w:highlight w:val="cyan"/>
          <w:u w:val="single"/>
        </w:rPr>
        <w:t>for</w:t>
      </w:r>
      <w:r w:rsidRPr="00F258D7">
        <w:rPr>
          <w:rFonts w:eastAsia="Calibri"/>
          <w:sz w:val="16"/>
        </w:rPr>
        <w:t xml:space="preserve"> </w:t>
      </w:r>
      <w:r w:rsidRPr="00F258D7">
        <w:rPr>
          <w:rFonts w:eastAsia="Calibri"/>
          <w:iCs/>
          <w:highlight w:val="cyan"/>
          <w:u w:val="single"/>
          <w:bdr w:val="single" w:sz="8" w:space="0" w:color="auto"/>
        </w:rPr>
        <w:t>i</w:t>
      </w:r>
      <w:r w:rsidRPr="00F258D7">
        <w:rPr>
          <w:rFonts w:eastAsia="Calibri"/>
          <w:sz w:val="16"/>
        </w:rPr>
        <w:t xml:space="preserve">nspectors </w:t>
      </w:r>
      <w:r w:rsidRPr="00F258D7">
        <w:rPr>
          <w:rFonts w:eastAsia="Calibri"/>
          <w:iCs/>
          <w:highlight w:val="cyan"/>
          <w:u w:val="single"/>
          <w:bdr w:val="single" w:sz="8" w:space="0" w:color="auto"/>
        </w:rPr>
        <w:t>g</w:t>
      </w:r>
      <w:r w:rsidRPr="00F258D7">
        <w:rPr>
          <w:rFonts w:eastAsia="Calibri"/>
          <w:sz w:val="16"/>
        </w:rPr>
        <w:t xml:space="preserve">eneral </w:t>
      </w:r>
      <w:r w:rsidRPr="00F258D7">
        <w:rPr>
          <w:rFonts w:eastAsia="Calibri"/>
          <w:highlight w:val="cyan"/>
          <w:u w:val="single"/>
        </w:rPr>
        <w:t>and</w:t>
      </w:r>
      <w:r w:rsidRPr="00F258D7">
        <w:rPr>
          <w:rFonts w:eastAsia="Calibri"/>
          <w:sz w:val="16"/>
          <w:highlight w:val="cyan"/>
        </w:rPr>
        <w:t xml:space="preserve"> </w:t>
      </w:r>
      <w:r w:rsidRPr="00F258D7">
        <w:rPr>
          <w:rFonts w:eastAsia="Calibri"/>
          <w:iCs/>
          <w:highlight w:val="cyan"/>
          <w:u w:val="single"/>
          <w:bdr w:val="single" w:sz="8" w:space="0" w:color="auto"/>
        </w:rPr>
        <w:t>restrict</w:t>
      </w:r>
      <w:r w:rsidRPr="00F258D7">
        <w:rPr>
          <w:rFonts w:eastAsia="Calibri"/>
          <w:sz w:val="16"/>
        </w:rPr>
        <w:t xml:space="preserve"> </w:t>
      </w:r>
      <w:r w:rsidRPr="00F258D7">
        <w:rPr>
          <w:rFonts w:eastAsia="Calibri"/>
          <w:u w:val="single"/>
        </w:rPr>
        <w:t xml:space="preserve">their </w:t>
      </w:r>
      <w:r w:rsidRPr="00F258D7">
        <w:rPr>
          <w:rFonts w:eastAsia="Calibri"/>
          <w:highlight w:val="cyan"/>
          <w:u w:val="single"/>
        </w:rPr>
        <w:t>removal to</w:t>
      </w:r>
      <w:r w:rsidRPr="00F258D7">
        <w:rPr>
          <w:rFonts w:eastAsia="Calibri"/>
          <w:sz w:val="16"/>
          <w:highlight w:val="cyan"/>
        </w:rPr>
        <w:t xml:space="preserve"> </w:t>
      </w:r>
      <w:r w:rsidRPr="00F258D7">
        <w:rPr>
          <w:rFonts w:eastAsia="Calibri"/>
          <w:iCs/>
          <w:highlight w:val="cyan"/>
          <w:u w:val="single"/>
          <w:bdr w:val="single" w:sz="8" w:space="0" w:color="auto"/>
        </w:rPr>
        <w:t>good cause</w:t>
      </w:r>
      <w:r w:rsidRPr="00F258D7">
        <w:rPr>
          <w:rFonts w:eastAsia="Calibri"/>
          <w:sz w:val="16"/>
          <w:highlight w:val="cyan"/>
        </w:rPr>
        <w:t xml:space="preserve"> </w:t>
      </w:r>
      <w:r w:rsidRPr="00F258D7">
        <w:rPr>
          <w:rFonts w:eastAsia="Calibri"/>
          <w:highlight w:val="cyan"/>
          <w:u w:val="single"/>
        </w:rPr>
        <w:t>to</w:t>
      </w:r>
      <w:r w:rsidRPr="00F258D7">
        <w:rPr>
          <w:rFonts w:eastAsia="Calibri"/>
          <w:sz w:val="16"/>
          <w:highlight w:val="cyan"/>
        </w:rPr>
        <w:t xml:space="preserve"> </w:t>
      </w:r>
      <w:r w:rsidRPr="00F258D7">
        <w:rPr>
          <w:rFonts w:eastAsia="Calibri"/>
          <w:iCs/>
          <w:highlight w:val="cyan"/>
          <w:u w:val="single"/>
          <w:bdr w:val="single" w:sz="8" w:space="0" w:color="auto"/>
        </w:rPr>
        <w:t>restrain political</w:t>
      </w:r>
      <w:r w:rsidRPr="00F258D7">
        <w:rPr>
          <w:rFonts w:eastAsia="Calibri"/>
          <w:iCs/>
          <w:u w:val="single"/>
          <w:bdr w:val="single" w:sz="8" w:space="0" w:color="auto"/>
        </w:rPr>
        <w:t xml:space="preserve">ly motivated </w:t>
      </w:r>
      <w:r w:rsidRPr="00F258D7">
        <w:rPr>
          <w:rFonts w:eastAsia="Calibri"/>
          <w:iCs/>
          <w:highlight w:val="cyan"/>
          <w:u w:val="single"/>
          <w:bdr w:val="single" w:sz="8" w:space="0" w:color="auto"/>
        </w:rPr>
        <w:t>firing</w:t>
      </w:r>
      <w:r w:rsidRPr="00F258D7">
        <w:rPr>
          <w:rFonts w:eastAsia="Calibri"/>
          <w:sz w:val="16"/>
        </w:rPr>
        <w:t>.364 Proponents of good government should be searching for similar fixes to bad faith and destructive governance such as that reflected in the Trump Administration’s operation of shuttered government.</w:t>
      </w:r>
      <w:r w:rsidRPr="00F258D7">
        <w:rPr>
          <w:rFonts w:eastAsia="Times New Roman"/>
          <w:b/>
          <w:iCs/>
          <w:color w:val="222A35"/>
          <w:sz w:val="26"/>
        </w:rPr>
        <w:t xml:space="preserve"> </w:t>
      </w:r>
    </w:p>
    <w:p w14:paraId="483C91B3" w14:textId="77777777" w:rsidR="00F258D7" w:rsidRPr="00F258D7" w:rsidRDefault="00F258D7" w:rsidP="00F258D7">
      <w:pPr>
        <w:keepNext/>
        <w:keepLines/>
        <w:spacing w:before="40"/>
        <w:outlineLvl w:val="3"/>
        <w:rPr>
          <w:rFonts w:eastAsia="Times New Roman"/>
          <w:b/>
          <w:iCs/>
          <w:sz w:val="26"/>
        </w:rPr>
      </w:pPr>
      <w:r w:rsidRPr="00F258D7">
        <w:rPr>
          <w:rFonts w:eastAsia="Times New Roman"/>
          <w:b/>
          <w:iCs/>
          <w:sz w:val="26"/>
        </w:rPr>
        <w:t xml:space="preserve">Unions exist </w:t>
      </w:r>
      <w:r w:rsidRPr="00F258D7">
        <w:rPr>
          <w:rFonts w:eastAsia="Times New Roman"/>
          <w:b/>
          <w:iCs/>
          <w:sz w:val="26"/>
          <w:u w:val="single"/>
        </w:rPr>
        <w:t>regardless</w:t>
      </w:r>
      <w:r w:rsidRPr="00F258D7">
        <w:rPr>
          <w:rFonts w:eastAsia="Times New Roman"/>
          <w:b/>
          <w:iCs/>
          <w:sz w:val="26"/>
        </w:rPr>
        <w:t xml:space="preserve"> of CBR. That solves </w:t>
      </w:r>
      <w:r w:rsidRPr="00F258D7">
        <w:rPr>
          <w:rFonts w:eastAsia="Times New Roman"/>
          <w:b/>
          <w:iCs/>
          <w:sz w:val="26"/>
          <w:u w:val="single"/>
        </w:rPr>
        <w:t>enforcement</w:t>
      </w:r>
      <w:r w:rsidRPr="00F258D7">
        <w:rPr>
          <w:rFonts w:eastAsia="Times New Roman"/>
          <w:b/>
          <w:iCs/>
          <w:sz w:val="26"/>
        </w:rPr>
        <w:t xml:space="preserve">, </w:t>
      </w:r>
      <w:r w:rsidRPr="00F258D7">
        <w:rPr>
          <w:rFonts w:eastAsia="Times New Roman"/>
          <w:b/>
          <w:iCs/>
          <w:sz w:val="26"/>
          <w:u w:val="single"/>
        </w:rPr>
        <w:t>lobbying</w:t>
      </w:r>
      <w:r w:rsidRPr="00F258D7">
        <w:rPr>
          <w:rFonts w:eastAsia="Times New Roman"/>
          <w:b/>
          <w:iCs/>
          <w:sz w:val="26"/>
        </w:rPr>
        <w:t xml:space="preserve">, and </w:t>
      </w:r>
      <w:r w:rsidRPr="00F258D7">
        <w:rPr>
          <w:rFonts w:eastAsia="Times New Roman"/>
          <w:b/>
          <w:iCs/>
          <w:sz w:val="26"/>
          <w:u w:val="single"/>
        </w:rPr>
        <w:t>retaliation</w:t>
      </w:r>
      <w:r w:rsidRPr="00F258D7">
        <w:rPr>
          <w:rFonts w:eastAsia="Times New Roman"/>
          <w:b/>
          <w:iCs/>
          <w:sz w:val="26"/>
        </w:rPr>
        <w:t xml:space="preserve"> deficits. </w:t>
      </w:r>
    </w:p>
    <w:p w14:paraId="56AE499B" w14:textId="77777777" w:rsidR="00F258D7" w:rsidRPr="00F258D7" w:rsidRDefault="00F258D7" w:rsidP="00F258D7">
      <w:pPr>
        <w:rPr>
          <w:rFonts w:eastAsia="Calibri"/>
        </w:rPr>
      </w:pPr>
      <w:r w:rsidRPr="00F258D7">
        <w:rPr>
          <w:rFonts w:eastAsia="Calibri"/>
        </w:rPr>
        <w:t xml:space="preserve">Colin </w:t>
      </w:r>
      <w:r w:rsidRPr="00F258D7">
        <w:rPr>
          <w:rFonts w:eastAsia="Calibri"/>
          <w:b/>
          <w:bCs/>
          <w:sz w:val="26"/>
        </w:rPr>
        <w:t>Smalley 12/12</w:t>
      </w:r>
      <w:r w:rsidRPr="00F258D7">
        <w:rPr>
          <w:rFonts w:eastAsia="Calibri"/>
        </w:rPr>
        <w:t>, President of Local 777 of the International Federation of Professional and Technical Engineers, "How federal workers without a union can still act like a union," EWOC, 12/12/2025, https://workerorganizing.org/federal-workers-pre-majority-trump-flra-10378/</w:t>
      </w:r>
    </w:p>
    <w:p w14:paraId="774AA762" w14:textId="77777777" w:rsidR="00F258D7" w:rsidRPr="00F258D7" w:rsidRDefault="00F258D7" w:rsidP="00F258D7">
      <w:pPr>
        <w:rPr>
          <w:rFonts w:eastAsia="Calibri"/>
          <w:sz w:val="16"/>
        </w:rPr>
      </w:pPr>
      <w:r w:rsidRPr="00F258D7">
        <w:rPr>
          <w:rFonts w:eastAsia="Calibri"/>
          <w:sz w:val="16"/>
        </w:rPr>
        <w:t>EXECUTIVE ORDER CHANGES</w:t>
      </w:r>
    </w:p>
    <w:p w14:paraId="06043FE9" w14:textId="77777777" w:rsidR="00F258D7" w:rsidRPr="00F258D7" w:rsidRDefault="00F258D7" w:rsidP="00F258D7">
      <w:pPr>
        <w:rPr>
          <w:rFonts w:eastAsia="Calibri"/>
          <w:sz w:val="16"/>
        </w:rPr>
      </w:pPr>
      <w:r w:rsidRPr="00F258D7">
        <w:rPr>
          <w:rFonts w:eastAsia="Calibri"/>
          <w:sz w:val="16"/>
        </w:rPr>
        <w:t xml:space="preserve">However, for a majority of these workers, Trump’s Executive Order 14251 strips those rights in the name of “national security.” These workers, myself and my union included, are now faced with a scenario that’s been all too common: </w:t>
      </w:r>
      <w:r w:rsidRPr="00F258D7">
        <w:rPr>
          <w:rFonts w:eastAsia="Calibri"/>
          <w:highlight w:val="cyan"/>
          <w:u w:val="single"/>
        </w:rPr>
        <w:t>There’s no</w:t>
      </w:r>
      <w:r w:rsidRPr="00F258D7">
        <w:rPr>
          <w:rFonts w:eastAsia="Calibri"/>
          <w:u w:val="single"/>
        </w:rPr>
        <w:t xml:space="preserve"> real path to recognition or formal </w:t>
      </w:r>
      <w:r w:rsidRPr="00F258D7">
        <w:rPr>
          <w:rFonts w:eastAsia="Calibri"/>
          <w:highlight w:val="cyan"/>
          <w:u w:val="single"/>
        </w:rPr>
        <w:t>bargaining rights</w:t>
      </w:r>
      <w:r w:rsidRPr="00F258D7">
        <w:rPr>
          <w:rFonts w:eastAsia="Calibri"/>
          <w:sz w:val="16"/>
        </w:rPr>
        <w:t xml:space="preserve"> in the near future. In fact, this was the state of organizing in the federal sector before 1962. </w:t>
      </w:r>
    </w:p>
    <w:p w14:paraId="6C1470EF" w14:textId="77777777" w:rsidR="00F258D7" w:rsidRPr="00F258D7" w:rsidRDefault="00F258D7" w:rsidP="00F258D7">
      <w:pPr>
        <w:rPr>
          <w:rFonts w:eastAsia="Calibri"/>
          <w:sz w:val="16"/>
        </w:rPr>
      </w:pPr>
      <w:r w:rsidRPr="00F258D7">
        <w:rPr>
          <w:rFonts w:eastAsia="Calibri"/>
          <w:sz w:val="16"/>
        </w:rPr>
        <w:t>Whether it’s well-established local unions or newly formed organizing committees, many workers are asking, “What’s the point in a union?” or “What can our union do at this point?”</w:t>
      </w:r>
    </w:p>
    <w:p w14:paraId="673D6FDE" w14:textId="77777777" w:rsidR="00F258D7" w:rsidRPr="00F258D7" w:rsidRDefault="00F258D7" w:rsidP="00F258D7">
      <w:pPr>
        <w:rPr>
          <w:rFonts w:eastAsia="Calibri"/>
          <w:iCs/>
          <w:u w:val="single"/>
          <w:bdr w:val="single" w:sz="8" w:space="0" w:color="auto"/>
        </w:rPr>
      </w:pPr>
      <w:r w:rsidRPr="00F258D7">
        <w:rPr>
          <w:rFonts w:eastAsia="Calibri"/>
          <w:iCs/>
          <w:u w:val="single"/>
          <w:bdr w:val="single" w:sz="8" w:space="0" w:color="auto"/>
        </w:rPr>
        <w:t>PRE-MAJORITY UNIONISM</w:t>
      </w:r>
    </w:p>
    <w:p w14:paraId="3AF978FB" w14:textId="77777777" w:rsidR="00F258D7" w:rsidRPr="00F258D7" w:rsidRDefault="00F258D7" w:rsidP="00F258D7">
      <w:pPr>
        <w:rPr>
          <w:rFonts w:eastAsia="Calibri"/>
          <w:sz w:val="16"/>
        </w:rPr>
      </w:pPr>
      <w:r w:rsidRPr="00F258D7">
        <w:rPr>
          <w:rFonts w:eastAsia="Calibri"/>
          <w:sz w:val="16"/>
        </w:rPr>
        <w:t xml:space="preserve">Here at EWOC, we’ve adopted a phrase for this exact scenario — pre-majority unionism — though it goes by other names as well. The reality is: </w:t>
      </w:r>
      <w:r w:rsidRPr="00F258D7">
        <w:rPr>
          <w:rFonts w:eastAsia="Calibri"/>
          <w:u w:val="single"/>
        </w:rPr>
        <w:t xml:space="preserve">There’s still </w:t>
      </w:r>
      <w:r w:rsidRPr="00F258D7">
        <w:rPr>
          <w:rFonts w:eastAsia="Calibri"/>
          <w:iCs/>
          <w:u w:val="single"/>
          <w:bdr w:val="single" w:sz="8" w:space="0" w:color="auto"/>
        </w:rPr>
        <w:t>so much</w:t>
      </w:r>
      <w:r w:rsidRPr="00F258D7">
        <w:rPr>
          <w:rFonts w:eastAsia="Calibri"/>
          <w:u w:val="single"/>
        </w:rPr>
        <w:t xml:space="preserve"> workers can do</w:t>
      </w:r>
      <w:r w:rsidRPr="00F258D7">
        <w:rPr>
          <w:rFonts w:eastAsia="Calibri"/>
          <w:sz w:val="16"/>
        </w:rPr>
        <w:t xml:space="preserve">! </w:t>
      </w:r>
    </w:p>
    <w:p w14:paraId="0FA30D27" w14:textId="77777777" w:rsidR="00F258D7" w:rsidRPr="00F258D7" w:rsidRDefault="00F258D7" w:rsidP="00F258D7">
      <w:pPr>
        <w:rPr>
          <w:rFonts w:eastAsia="Calibri"/>
          <w:u w:val="single"/>
        </w:rPr>
      </w:pPr>
      <w:r w:rsidRPr="00F258D7">
        <w:rPr>
          <w:rFonts w:eastAsia="Calibri"/>
          <w:highlight w:val="cyan"/>
          <w:u w:val="single"/>
        </w:rPr>
        <w:t>Federal workers still have</w:t>
      </w:r>
      <w:r w:rsidRPr="00F258D7">
        <w:rPr>
          <w:rFonts w:eastAsia="Calibri"/>
          <w:u w:val="single"/>
        </w:rPr>
        <w:t xml:space="preserve"> </w:t>
      </w:r>
      <w:r w:rsidRPr="00F258D7">
        <w:rPr>
          <w:rFonts w:eastAsia="Calibri"/>
          <w:iCs/>
          <w:u w:val="single"/>
          <w:bdr w:val="single" w:sz="8" w:space="0" w:color="auto"/>
        </w:rPr>
        <w:t xml:space="preserve">legal </w:t>
      </w:r>
      <w:r w:rsidRPr="00F258D7">
        <w:rPr>
          <w:rFonts w:eastAsia="Calibri"/>
          <w:iCs/>
          <w:highlight w:val="cyan"/>
          <w:u w:val="single"/>
          <w:bdr w:val="single" w:sz="8" w:space="0" w:color="auto"/>
        </w:rPr>
        <w:t>protections</w:t>
      </w:r>
      <w:r w:rsidRPr="00F258D7">
        <w:rPr>
          <w:rFonts w:eastAsia="Calibri"/>
          <w:sz w:val="16"/>
          <w:highlight w:val="cyan"/>
        </w:rPr>
        <w:t xml:space="preserve"> </w:t>
      </w:r>
      <w:r w:rsidRPr="00F258D7">
        <w:rPr>
          <w:rFonts w:eastAsia="Calibri"/>
          <w:highlight w:val="cyan"/>
          <w:u w:val="single"/>
        </w:rPr>
        <w:t>from retaliation</w:t>
      </w:r>
      <w:r w:rsidRPr="00F258D7">
        <w:rPr>
          <w:rFonts w:eastAsia="Calibri"/>
          <w:u w:val="single"/>
        </w:rPr>
        <w:t xml:space="preserve"> and reprisal </w:t>
      </w:r>
      <w:r w:rsidRPr="00F258D7">
        <w:rPr>
          <w:rFonts w:eastAsia="Calibri"/>
          <w:highlight w:val="cyan"/>
          <w:u w:val="single"/>
        </w:rPr>
        <w:t xml:space="preserve">for </w:t>
      </w:r>
      <w:r w:rsidRPr="00F258D7">
        <w:rPr>
          <w:rFonts w:eastAsia="Calibri"/>
          <w:iCs/>
          <w:highlight w:val="cyan"/>
          <w:u w:val="single"/>
          <w:bdr w:val="single" w:sz="8" w:space="0" w:color="auto"/>
        </w:rPr>
        <w:t>collective</w:t>
      </w:r>
      <w:r w:rsidRPr="00F258D7">
        <w:rPr>
          <w:rFonts w:eastAsia="Calibri"/>
          <w:iCs/>
          <w:u w:val="single"/>
          <w:bdr w:val="single" w:sz="8" w:space="0" w:color="auto"/>
        </w:rPr>
        <w:t>ly using</w:t>
      </w:r>
      <w:r w:rsidRPr="00F258D7">
        <w:rPr>
          <w:rFonts w:eastAsia="Calibri"/>
          <w:u w:val="single"/>
        </w:rPr>
        <w:t xml:space="preserve"> their </w:t>
      </w:r>
      <w:r w:rsidRPr="00F258D7">
        <w:rPr>
          <w:rFonts w:eastAsia="Calibri"/>
          <w:iCs/>
          <w:highlight w:val="cyan"/>
          <w:u w:val="single"/>
          <w:bdr w:val="single" w:sz="8" w:space="0" w:color="auto"/>
        </w:rPr>
        <w:t>workplace rights</w:t>
      </w:r>
      <w:r w:rsidRPr="00F258D7">
        <w:rPr>
          <w:rFonts w:eastAsia="Calibri"/>
          <w:sz w:val="16"/>
        </w:rPr>
        <w:t xml:space="preserve">. </w:t>
      </w:r>
      <w:r w:rsidRPr="00F258D7">
        <w:rPr>
          <w:rFonts w:eastAsia="Calibri"/>
          <w:u w:val="single"/>
        </w:rPr>
        <w:t>Need to appeal a bad decision by overworked HR</w:t>
      </w:r>
      <w:r w:rsidRPr="00F258D7">
        <w:rPr>
          <w:rFonts w:eastAsia="Calibri"/>
          <w:sz w:val="16"/>
        </w:rPr>
        <w:t xml:space="preserve">? </w:t>
      </w:r>
      <w:r w:rsidRPr="00F258D7">
        <w:rPr>
          <w:rFonts w:eastAsia="Calibri"/>
          <w:u w:val="single"/>
        </w:rPr>
        <w:t>Need to challenge a power-hungry boss</w:t>
      </w:r>
      <w:r w:rsidRPr="00F258D7">
        <w:rPr>
          <w:rFonts w:eastAsia="Calibri"/>
          <w:sz w:val="16"/>
        </w:rPr>
        <w:t xml:space="preserve">? </w:t>
      </w:r>
      <w:r w:rsidRPr="00F258D7">
        <w:rPr>
          <w:rFonts w:eastAsia="Calibri"/>
          <w:u w:val="single"/>
        </w:rPr>
        <w:t>Need to improve the working conditions for you and your co-workers</w:t>
      </w:r>
      <w:r w:rsidRPr="00F258D7">
        <w:rPr>
          <w:rFonts w:eastAsia="Calibri"/>
          <w:sz w:val="16"/>
        </w:rPr>
        <w:t xml:space="preserve">? </w:t>
      </w:r>
      <w:r w:rsidRPr="00F258D7">
        <w:rPr>
          <w:rFonts w:eastAsia="Calibri"/>
          <w:u w:val="single"/>
        </w:rPr>
        <w:t>It’s</w:t>
      </w:r>
      <w:r w:rsidRPr="00F258D7">
        <w:rPr>
          <w:rFonts w:eastAsia="Calibri"/>
          <w:iCs/>
          <w:u w:val="single"/>
          <w:bdr w:val="single" w:sz="8" w:space="0" w:color="auto"/>
        </w:rPr>
        <w:t xml:space="preserve"> all still possible</w:t>
      </w:r>
      <w:r w:rsidRPr="00F258D7">
        <w:rPr>
          <w:rFonts w:eastAsia="Calibri"/>
          <w:u w:val="single"/>
        </w:rPr>
        <w:t>.</w:t>
      </w:r>
    </w:p>
    <w:p w14:paraId="7D3C4E15" w14:textId="77777777" w:rsidR="00F258D7" w:rsidRPr="00F258D7" w:rsidRDefault="00F258D7" w:rsidP="00F258D7">
      <w:pPr>
        <w:rPr>
          <w:rFonts w:eastAsia="Calibri"/>
          <w:sz w:val="16"/>
        </w:rPr>
      </w:pPr>
      <w:r w:rsidRPr="00F258D7">
        <w:rPr>
          <w:rFonts w:eastAsia="Calibri"/>
          <w:sz w:val="16"/>
        </w:rPr>
        <w:t>HOW FEDERAL WORKERS CAN FIGHT BACK</w:t>
      </w:r>
    </w:p>
    <w:p w14:paraId="0D8C6F52" w14:textId="77777777" w:rsidR="00F258D7" w:rsidRPr="00F258D7" w:rsidRDefault="00F258D7" w:rsidP="00F258D7">
      <w:pPr>
        <w:rPr>
          <w:rFonts w:eastAsia="Calibri"/>
          <w:sz w:val="16"/>
        </w:rPr>
      </w:pPr>
      <w:r w:rsidRPr="00F258D7">
        <w:rPr>
          <w:rFonts w:eastAsia="Calibri"/>
          <w:sz w:val="16"/>
        </w:rPr>
        <w:t xml:space="preserve">We’ve assembled the following ways that we as </w:t>
      </w:r>
      <w:r w:rsidRPr="00F258D7">
        <w:rPr>
          <w:rFonts w:eastAsia="Calibri"/>
          <w:u w:val="single"/>
        </w:rPr>
        <w:t xml:space="preserve">federal workers can </w:t>
      </w:r>
      <w:r w:rsidRPr="00F258D7">
        <w:rPr>
          <w:rFonts w:eastAsia="Calibri"/>
          <w:iCs/>
          <w:u w:val="single"/>
          <w:bdr w:val="single" w:sz="8" w:space="0" w:color="auto"/>
        </w:rPr>
        <w:t>fight back</w:t>
      </w:r>
      <w:r w:rsidRPr="00F258D7">
        <w:rPr>
          <w:rFonts w:eastAsia="Calibri"/>
          <w:sz w:val="16"/>
        </w:rPr>
        <w:t xml:space="preserve"> </w:t>
      </w:r>
      <w:r w:rsidRPr="00F258D7">
        <w:rPr>
          <w:rFonts w:eastAsia="Calibri"/>
          <w:u w:val="single"/>
        </w:rPr>
        <w:t>with protection from reprisal</w:t>
      </w:r>
      <w:r w:rsidRPr="00F258D7">
        <w:rPr>
          <w:rFonts w:eastAsia="Calibri"/>
          <w:sz w:val="16"/>
        </w:rPr>
        <w:t xml:space="preserve"> </w:t>
      </w:r>
      <w:r w:rsidRPr="00F258D7">
        <w:rPr>
          <w:rFonts w:eastAsia="Calibri"/>
          <w:u w:val="single"/>
        </w:rPr>
        <w:t>or retaliation and</w:t>
      </w:r>
      <w:r w:rsidRPr="00F258D7">
        <w:rPr>
          <w:rFonts w:eastAsia="Calibri"/>
          <w:sz w:val="16"/>
        </w:rPr>
        <w:t xml:space="preserve"> </w:t>
      </w:r>
      <w:r w:rsidRPr="00F258D7">
        <w:rPr>
          <w:rFonts w:eastAsia="Calibri"/>
          <w:iCs/>
          <w:u w:val="single"/>
          <w:bdr w:val="single" w:sz="8" w:space="0" w:color="auto"/>
        </w:rPr>
        <w:t>regardless of</w:t>
      </w:r>
      <w:r w:rsidRPr="00F258D7">
        <w:rPr>
          <w:rFonts w:eastAsia="Calibri"/>
          <w:sz w:val="16"/>
        </w:rPr>
        <w:t xml:space="preserve"> our </w:t>
      </w:r>
      <w:r w:rsidRPr="00F258D7">
        <w:rPr>
          <w:rFonts w:eastAsia="Calibri"/>
          <w:iCs/>
          <w:u w:val="single"/>
          <w:bdr w:val="single" w:sz="8" w:space="0" w:color="auto"/>
        </w:rPr>
        <w:t>status with the FLRA</w:t>
      </w:r>
      <w:r w:rsidRPr="00F258D7">
        <w:rPr>
          <w:rFonts w:eastAsia="Calibri"/>
          <w:sz w:val="16"/>
        </w:rPr>
        <w:t>.</w:t>
      </w:r>
    </w:p>
    <w:p w14:paraId="5F9761A6" w14:textId="77777777" w:rsidR="00F258D7" w:rsidRPr="00F258D7" w:rsidRDefault="00F258D7" w:rsidP="00F258D7">
      <w:pPr>
        <w:rPr>
          <w:rFonts w:eastAsia="Calibri"/>
          <w:sz w:val="16"/>
        </w:rPr>
      </w:pPr>
      <w:r w:rsidRPr="00F258D7">
        <w:rPr>
          <w:rFonts w:eastAsia="Calibri"/>
          <w:u w:val="single"/>
        </w:rPr>
        <w:t xml:space="preserve">Fight </w:t>
      </w:r>
      <w:r w:rsidRPr="00F258D7">
        <w:rPr>
          <w:rFonts w:eastAsia="Calibri"/>
          <w:iCs/>
          <w:u w:val="single"/>
          <w:bdr w:val="single" w:sz="8" w:space="0" w:color="auto"/>
        </w:rPr>
        <w:t>discrimination</w:t>
      </w:r>
      <w:r w:rsidRPr="00F258D7">
        <w:rPr>
          <w:rFonts w:eastAsia="Calibri"/>
          <w:sz w:val="16"/>
        </w:rPr>
        <w:t xml:space="preserve">: </w:t>
      </w:r>
      <w:r w:rsidRPr="00F258D7">
        <w:rPr>
          <w:rFonts w:eastAsia="Calibri"/>
          <w:highlight w:val="cyan"/>
          <w:u w:val="single"/>
        </w:rPr>
        <w:t>Oppose discrimination</w:t>
      </w:r>
      <w:r w:rsidRPr="00F258D7">
        <w:rPr>
          <w:rFonts w:eastAsia="Calibri"/>
          <w:sz w:val="16"/>
        </w:rPr>
        <w:t xml:space="preserve"> (as an individual or </w:t>
      </w:r>
      <w:r w:rsidRPr="00F258D7">
        <w:rPr>
          <w:rFonts w:eastAsia="Calibri"/>
          <w:iCs/>
          <w:highlight w:val="cyan"/>
          <w:u w:val="single"/>
          <w:bdr w:val="single" w:sz="8" w:space="0" w:color="auto"/>
        </w:rPr>
        <w:t>collectively</w:t>
      </w:r>
      <w:r w:rsidRPr="00F258D7">
        <w:rPr>
          <w:rFonts w:eastAsia="Calibri"/>
          <w:sz w:val="16"/>
        </w:rPr>
        <w:t xml:space="preserve">) in the moment </w:t>
      </w:r>
      <w:r w:rsidRPr="00F258D7">
        <w:rPr>
          <w:rFonts w:eastAsia="Calibri"/>
          <w:u w:val="single"/>
        </w:rPr>
        <w:t xml:space="preserve">and challenge discrimination </w:t>
      </w:r>
      <w:r w:rsidRPr="00F258D7">
        <w:rPr>
          <w:rFonts w:eastAsia="Calibri"/>
          <w:highlight w:val="cyan"/>
          <w:u w:val="single"/>
        </w:rPr>
        <w:t>through</w:t>
      </w:r>
      <w:r w:rsidRPr="00F258D7">
        <w:rPr>
          <w:rFonts w:eastAsia="Calibri"/>
          <w:u w:val="single"/>
        </w:rPr>
        <w:t xml:space="preserve"> the </w:t>
      </w:r>
      <w:r w:rsidRPr="00F258D7">
        <w:rPr>
          <w:rFonts w:eastAsia="Calibri"/>
          <w:iCs/>
          <w:highlight w:val="cyan"/>
          <w:u w:val="single"/>
          <w:bdr w:val="single" w:sz="8" w:space="0" w:color="auto"/>
        </w:rPr>
        <w:t>E</w:t>
      </w:r>
      <w:r w:rsidRPr="00F258D7">
        <w:rPr>
          <w:rFonts w:eastAsia="Calibri"/>
          <w:u w:val="single"/>
        </w:rPr>
        <w:t xml:space="preserve">qual </w:t>
      </w:r>
      <w:r w:rsidRPr="00F258D7">
        <w:rPr>
          <w:rFonts w:eastAsia="Calibri"/>
          <w:iCs/>
          <w:highlight w:val="cyan"/>
          <w:u w:val="single"/>
          <w:bdr w:val="single" w:sz="8" w:space="0" w:color="auto"/>
        </w:rPr>
        <w:t>E</w:t>
      </w:r>
      <w:r w:rsidRPr="00F258D7">
        <w:rPr>
          <w:rFonts w:eastAsia="Calibri"/>
          <w:u w:val="single"/>
        </w:rPr>
        <w:t xml:space="preserve">mployment </w:t>
      </w:r>
      <w:r w:rsidRPr="00F258D7">
        <w:rPr>
          <w:rFonts w:eastAsia="Calibri"/>
          <w:iCs/>
          <w:highlight w:val="cyan"/>
          <w:u w:val="single"/>
          <w:bdr w:val="single" w:sz="8" w:space="0" w:color="auto"/>
        </w:rPr>
        <w:t>O</w:t>
      </w:r>
      <w:r w:rsidRPr="00F258D7">
        <w:rPr>
          <w:rFonts w:eastAsia="Calibri"/>
          <w:u w:val="single"/>
        </w:rPr>
        <w:t>pportunity statutes</w:t>
      </w:r>
      <w:r w:rsidRPr="00F258D7">
        <w:rPr>
          <w:rFonts w:eastAsia="Calibri"/>
          <w:sz w:val="16"/>
        </w:rPr>
        <w:t xml:space="preserve">, </w:t>
      </w:r>
      <w:r w:rsidRPr="00F258D7">
        <w:rPr>
          <w:rFonts w:eastAsia="Calibri"/>
          <w:u w:val="single"/>
        </w:rPr>
        <w:t>with a representative on</w:t>
      </w:r>
      <w:r w:rsidRPr="00F258D7">
        <w:rPr>
          <w:rFonts w:eastAsia="Calibri"/>
          <w:sz w:val="16"/>
        </w:rPr>
        <w:t xml:space="preserve"> </w:t>
      </w:r>
      <w:r w:rsidRPr="00F258D7">
        <w:rPr>
          <w:rFonts w:eastAsia="Calibri"/>
          <w:iCs/>
          <w:u w:val="single"/>
          <w:bdr w:val="single" w:sz="8" w:space="0" w:color="auto"/>
        </w:rPr>
        <w:t>official time</w:t>
      </w:r>
      <w:r w:rsidRPr="00F258D7">
        <w:rPr>
          <w:rFonts w:eastAsia="Calibri"/>
          <w:sz w:val="16"/>
        </w:rPr>
        <w:t>.</w:t>
      </w:r>
    </w:p>
    <w:p w14:paraId="4D89F45F" w14:textId="77777777" w:rsidR="00F258D7" w:rsidRPr="00F258D7" w:rsidRDefault="00F258D7" w:rsidP="00F258D7">
      <w:pPr>
        <w:rPr>
          <w:rFonts w:eastAsia="Calibri"/>
          <w:sz w:val="16"/>
        </w:rPr>
      </w:pPr>
      <w:r w:rsidRPr="00F258D7">
        <w:rPr>
          <w:rFonts w:eastAsia="Calibri"/>
          <w:u w:val="single"/>
        </w:rPr>
        <w:t>Work safe and healthy</w:t>
      </w:r>
      <w:r w:rsidRPr="00F258D7">
        <w:rPr>
          <w:rFonts w:eastAsia="Calibri"/>
          <w:sz w:val="16"/>
        </w:rPr>
        <w:t xml:space="preserve">: </w:t>
      </w:r>
      <w:r w:rsidRPr="00F258D7">
        <w:rPr>
          <w:rFonts w:eastAsia="Calibri"/>
          <w:highlight w:val="cyan"/>
          <w:u w:val="single"/>
        </w:rPr>
        <w:t>Ensure</w:t>
      </w:r>
      <w:r w:rsidRPr="00F258D7">
        <w:rPr>
          <w:rFonts w:eastAsia="Calibri"/>
          <w:u w:val="single"/>
        </w:rPr>
        <w:t xml:space="preserve"> healthy and </w:t>
      </w:r>
      <w:r w:rsidRPr="00F258D7">
        <w:rPr>
          <w:rFonts w:eastAsia="Calibri"/>
          <w:highlight w:val="cyan"/>
          <w:u w:val="single"/>
        </w:rPr>
        <w:t>safe workplaces through</w:t>
      </w:r>
      <w:r w:rsidRPr="00F258D7">
        <w:rPr>
          <w:rFonts w:eastAsia="Calibri"/>
          <w:sz w:val="16"/>
        </w:rPr>
        <w:t xml:space="preserve"> </w:t>
      </w:r>
      <w:r w:rsidRPr="00F258D7">
        <w:rPr>
          <w:rFonts w:eastAsia="Calibri"/>
          <w:iCs/>
          <w:highlight w:val="cyan"/>
          <w:u w:val="single"/>
          <w:bdr w:val="single" w:sz="8" w:space="0" w:color="auto"/>
        </w:rPr>
        <w:t>union rep</w:t>
      </w:r>
      <w:r w:rsidRPr="00F258D7">
        <w:rPr>
          <w:rFonts w:eastAsia="Calibri"/>
          <w:iCs/>
          <w:u w:val="single"/>
          <w:bdr w:val="single" w:sz="8" w:space="0" w:color="auto"/>
        </w:rPr>
        <w:t>resentation</w:t>
      </w:r>
      <w:r w:rsidRPr="00F258D7">
        <w:rPr>
          <w:rFonts w:eastAsia="Calibri"/>
          <w:sz w:val="16"/>
        </w:rPr>
        <w:t xml:space="preserve"> </w:t>
      </w:r>
      <w:r w:rsidRPr="00F258D7">
        <w:rPr>
          <w:rFonts w:eastAsia="Calibri"/>
          <w:u w:val="single"/>
        </w:rPr>
        <w:t>on</w:t>
      </w:r>
      <w:r w:rsidRPr="00F258D7">
        <w:rPr>
          <w:rFonts w:eastAsia="Calibri"/>
          <w:sz w:val="16"/>
        </w:rPr>
        <w:t xml:space="preserve"> </w:t>
      </w:r>
      <w:r w:rsidRPr="00F258D7">
        <w:rPr>
          <w:rFonts w:eastAsia="Calibri"/>
          <w:iCs/>
          <w:u w:val="single"/>
          <w:bdr w:val="single" w:sz="8" w:space="0" w:color="auto"/>
        </w:rPr>
        <w:t>safety inspections</w:t>
      </w:r>
      <w:r w:rsidRPr="00F258D7">
        <w:rPr>
          <w:rFonts w:eastAsia="Calibri"/>
          <w:sz w:val="16"/>
        </w:rPr>
        <w:t xml:space="preserve"> </w:t>
      </w:r>
      <w:r w:rsidRPr="00F258D7">
        <w:rPr>
          <w:rFonts w:eastAsia="Calibri"/>
          <w:u w:val="single"/>
        </w:rPr>
        <w:t xml:space="preserve">and safety committees with the representatives on </w:t>
      </w:r>
      <w:r w:rsidRPr="00F258D7">
        <w:rPr>
          <w:rFonts w:eastAsia="Calibri"/>
          <w:iCs/>
          <w:u w:val="single"/>
          <w:bdr w:val="single" w:sz="8" w:space="0" w:color="auto"/>
        </w:rPr>
        <w:t>official time</w:t>
      </w:r>
      <w:r w:rsidRPr="00F258D7">
        <w:rPr>
          <w:rFonts w:eastAsia="Calibri"/>
          <w:sz w:val="16"/>
        </w:rPr>
        <w:t>, make reports of unsafe or unhealthful conditions and refuse to perform unsafe work.</w:t>
      </w:r>
    </w:p>
    <w:p w14:paraId="4070BCE6" w14:textId="77777777" w:rsidR="00F258D7" w:rsidRPr="00F258D7" w:rsidRDefault="00F258D7" w:rsidP="00F258D7">
      <w:pPr>
        <w:rPr>
          <w:rFonts w:eastAsia="Calibri"/>
          <w:sz w:val="16"/>
        </w:rPr>
      </w:pPr>
      <w:r w:rsidRPr="00F258D7">
        <w:rPr>
          <w:rFonts w:eastAsia="Calibri"/>
          <w:u w:val="single"/>
        </w:rPr>
        <w:t>File grievances</w:t>
      </w:r>
      <w:r w:rsidRPr="00F258D7">
        <w:rPr>
          <w:rFonts w:eastAsia="Calibri"/>
          <w:sz w:val="16"/>
        </w:rPr>
        <w:t xml:space="preserve">: File administrative grievances according to agency guidance. Where possible, </w:t>
      </w:r>
      <w:r w:rsidRPr="00F258D7">
        <w:rPr>
          <w:rFonts w:eastAsia="Calibri"/>
          <w:highlight w:val="cyan"/>
          <w:u w:val="single"/>
        </w:rPr>
        <w:t xml:space="preserve">utilize </w:t>
      </w:r>
      <w:r w:rsidRPr="00F258D7">
        <w:rPr>
          <w:rFonts w:eastAsia="Calibri"/>
          <w:iCs/>
          <w:highlight w:val="cyan"/>
          <w:u w:val="single"/>
          <w:bdr w:val="single" w:sz="8" w:space="0" w:color="auto"/>
        </w:rPr>
        <w:t>agency</w:t>
      </w:r>
      <w:r w:rsidRPr="00F258D7">
        <w:rPr>
          <w:rFonts w:eastAsia="Calibri"/>
          <w:u w:val="single"/>
        </w:rPr>
        <w:t xml:space="preserve"> </w:t>
      </w:r>
      <w:r w:rsidRPr="00F258D7">
        <w:rPr>
          <w:rFonts w:eastAsia="Calibri"/>
          <w:highlight w:val="cyan"/>
          <w:u w:val="single"/>
        </w:rPr>
        <w:t xml:space="preserve">alternate </w:t>
      </w:r>
      <w:r w:rsidRPr="00F258D7">
        <w:rPr>
          <w:rFonts w:eastAsia="Calibri"/>
          <w:iCs/>
          <w:highlight w:val="cyan"/>
          <w:u w:val="single"/>
          <w:bdr w:val="single" w:sz="8" w:space="0" w:color="auto"/>
        </w:rPr>
        <w:t>dispute resolution</w:t>
      </w:r>
      <w:r w:rsidRPr="00F258D7">
        <w:rPr>
          <w:rFonts w:eastAsia="Calibri"/>
          <w:iCs/>
          <w:u w:val="single"/>
          <w:bdr w:val="single" w:sz="8" w:space="0" w:color="auto"/>
        </w:rPr>
        <w:t xml:space="preserve"> </w:t>
      </w:r>
      <w:r w:rsidRPr="00F258D7">
        <w:rPr>
          <w:rFonts w:eastAsia="Calibri"/>
          <w:u w:val="single"/>
        </w:rPr>
        <w:t xml:space="preserve">processes </w:t>
      </w:r>
      <w:r w:rsidRPr="00F258D7">
        <w:rPr>
          <w:rFonts w:eastAsia="Calibri"/>
          <w:highlight w:val="cyan"/>
          <w:u w:val="single"/>
        </w:rPr>
        <w:t>to</w:t>
      </w:r>
      <w:r w:rsidRPr="00F258D7">
        <w:rPr>
          <w:rFonts w:eastAsia="Calibri"/>
          <w:u w:val="single"/>
        </w:rPr>
        <w:t xml:space="preserve"> </w:t>
      </w:r>
      <w:r w:rsidRPr="00F258D7">
        <w:rPr>
          <w:rFonts w:eastAsia="Calibri"/>
          <w:highlight w:val="cyan"/>
          <w:u w:val="single"/>
        </w:rPr>
        <w:t>insert</w:t>
      </w:r>
      <w:r w:rsidRPr="00F258D7">
        <w:rPr>
          <w:rFonts w:eastAsia="Calibri"/>
          <w:u w:val="single"/>
        </w:rPr>
        <w:t xml:space="preserve"> </w:t>
      </w:r>
      <w:r w:rsidRPr="00F258D7">
        <w:rPr>
          <w:rFonts w:eastAsia="Calibri"/>
          <w:highlight w:val="cyan"/>
          <w:u w:val="single"/>
        </w:rPr>
        <w:t>mediation</w:t>
      </w:r>
      <w:r w:rsidRPr="00F258D7">
        <w:rPr>
          <w:rFonts w:eastAsia="Calibri"/>
          <w:u w:val="single"/>
        </w:rPr>
        <w:t>,</w:t>
      </w:r>
      <w:r w:rsidRPr="00F258D7">
        <w:rPr>
          <w:rFonts w:eastAsia="Calibri"/>
          <w:sz w:val="16"/>
        </w:rPr>
        <w:t xml:space="preserve"> </w:t>
      </w:r>
      <w:r w:rsidRPr="00F258D7">
        <w:rPr>
          <w:rFonts w:eastAsia="Calibri"/>
          <w:highlight w:val="cyan"/>
          <w:u w:val="single"/>
        </w:rPr>
        <w:t>arbitration</w:t>
      </w:r>
      <w:r w:rsidRPr="00F258D7">
        <w:rPr>
          <w:rFonts w:eastAsia="Calibri"/>
          <w:sz w:val="16"/>
        </w:rPr>
        <w:t xml:space="preserve">, </w:t>
      </w:r>
      <w:r w:rsidRPr="00F258D7">
        <w:rPr>
          <w:rFonts w:eastAsia="Calibri"/>
          <w:highlight w:val="cyan"/>
          <w:u w:val="single"/>
        </w:rPr>
        <w:t>and</w:t>
      </w:r>
      <w:r w:rsidRPr="00F258D7">
        <w:rPr>
          <w:rFonts w:eastAsia="Calibri"/>
          <w:u w:val="single"/>
        </w:rPr>
        <w:t xml:space="preserve"> third-party </w:t>
      </w:r>
      <w:r w:rsidRPr="00F258D7">
        <w:rPr>
          <w:rFonts w:eastAsia="Calibri"/>
          <w:highlight w:val="cyan"/>
          <w:u w:val="single"/>
        </w:rPr>
        <w:t>fact-finding</w:t>
      </w:r>
      <w:r w:rsidRPr="00F258D7">
        <w:rPr>
          <w:rFonts w:eastAsia="Calibri"/>
          <w:u w:val="single"/>
        </w:rPr>
        <w:t xml:space="preserve"> into the mix</w:t>
      </w:r>
      <w:r w:rsidRPr="00F258D7">
        <w:rPr>
          <w:rFonts w:eastAsia="Calibri"/>
          <w:sz w:val="16"/>
        </w:rPr>
        <w:t xml:space="preserve">. </w:t>
      </w:r>
      <w:r w:rsidRPr="00F258D7">
        <w:rPr>
          <w:rFonts w:eastAsia="Calibri"/>
          <w:u w:val="single"/>
        </w:rPr>
        <w:t>Most agencies will have such a process,</w:t>
      </w:r>
      <w:r w:rsidRPr="00F258D7">
        <w:rPr>
          <w:rFonts w:eastAsia="Calibri"/>
          <w:sz w:val="16"/>
        </w:rPr>
        <w:t xml:space="preserve"> </w:t>
      </w:r>
      <w:r w:rsidRPr="00F258D7">
        <w:rPr>
          <w:rFonts w:eastAsia="Calibri"/>
          <w:u w:val="single"/>
        </w:rPr>
        <w:t xml:space="preserve">and many provide a </w:t>
      </w:r>
      <w:r w:rsidRPr="00F258D7">
        <w:rPr>
          <w:rFonts w:eastAsia="Calibri"/>
          <w:iCs/>
          <w:u w:val="single"/>
          <w:bdr w:val="single" w:sz="8" w:space="0" w:color="auto"/>
        </w:rPr>
        <w:t>right to a representative</w:t>
      </w:r>
      <w:r w:rsidRPr="00F258D7">
        <w:rPr>
          <w:rFonts w:eastAsia="Calibri"/>
          <w:sz w:val="16"/>
        </w:rPr>
        <w:t xml:space="preserve"> </w:t>
      </w:r>
      <w:r w:rsidRPr="00F258D7">
        <w:rPr>
          <w:rFonts w:eastAsia="Calibri"/>
          <w:u w:val="single"/>
        </w:rPr>
        <w:t>on official time</w:t>
      </w:r>
      <w:r w:rsidRPr="00F258D7">
        <w:rPr>
          <w:rFonts w:eastAsia="Calibri"/>
          <w:sz w:val="16"/>
        </w:rPr>
        <w:t>. (</w:t>
      </w:r>
      <w:r w:rsidRPr="00F258D7">
        <w:rPr>
          <w:rFonts w:eastAsia="Calibri"/>
          <w:u w:val="single"/>
        </w:rPr>
        <w:t>See</w:t>
      </w:r>
      <w:r w:rsidRPr="00F258D7">
        <w:rPr>
          <w:rFonts w:eastAsia="Calibri"/>
          <w:sz w:val="16"/>
        </w:rPr>
        <w:t xml:space="preserve"> for example, the </w:t>
      </w:r>
      <w:r w:rsidRPr="00F258D7">
        <w:rPr>
          <w:rFonts w:eastAsia="Calibri"/>
          <w:iCs/>
          <w:u w:val="single"/>
          <w:bdr w:val="single" w:sz="8" w:space="0" w:color="auto"/>
        </w:rPr>
        <w:t>DOD</w:t>
      </w:r>
      <w:r w:rsidRPr="00F258D7">
        <w:rPr>
          <w:rFonts w:eastAsia="Calibri"/>
          <w:sz w:val="16"/>
        </w:rPr>
        <w:t xml:space="preserve">, </w:t>
      </w:r>
      <w:r w:rsidRPr="00F258D7">
        <w:rPr>
          <w:rFonts w:eastAsia="Calibri"/>
          <w:iCs/>
          <w:u w:val="single"/>
          <w:bdr w:val="single" w:sz="8" w:space="0" w:color="auto"/>
        </w:rPr>
        <w:t>VA</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USDA policies</w:t>
      </w:r>
      <w:r w:rsidRPr="00F258D7">
        <w:rPr>
          <w:rFonts w:eastAsia="Calibri"/>
          <w:sz w:val="16"/>
        </w:rPr>
        <w:t>.)</w:t>
      </w:r>
    </w:p>
    <w:p w14:paraId="400B9BF8" w14:textId="77777777" w:rsidR="00F258D7" w:rsidRPr="00F258D7" w:rsidRDefault="00F258D7" w:rsidP="00F258D7">
      <w:pPr>
        <w:rPr>
          <w:rFonts w:eastAsia="Calibri"/>
          <w:sz w:val="16"/>
        </w:rPr>
      </w:pPr>
      <w:r w:rsidRPr="00F258D7">
        <w:rPr>
          <w:rFonts w:eastAsia="Calibri"/>
          <w:u w:val="single"/>
        </w:rPr>
        <w:t>Defend targeted co-workers</w:t>
      </w:r>
      <w:r w:rsidRPr="00F258D7">
        <w:rPr>
          <w:rFonts w:eastAsia="Calibri"/>
          <w:sz w:val="16"/>
        </w:rPr>
        <w:t xml:space="preserve">: Respond to discipline and adverse actions and then </w:t>
      </w:r>
      <w:r w:rsidRPr="00F258D7">
        <w:rPr>
          <w:rFonts w:eastAsia="Calibri"/>
          <w:u w:val="single"/>
        </w:rPr>
        <w:t>appeal them as necessary.</w:t>
      </w:r>
      <w:r w:rsidRPr="00F258D7">
        <w:rPr>
          <w:rFonts w:eastAsia="Calibri"/>
          <w:sz w:val="16"/>
        </w:rPr>
        <w:t xml:space="preserve"> </w:t>
      </w:r>
      <w:r w:rsidRPr="00F258D7">
        <w:rPr>
          <w:rFonts w:eastAsia="Calibri"/>
          <w:u w:val="single"/>
        </w:rPr>
        <w:t>The regulations allow for the “release” of the employee’s representative</w:t>
      </w:r>
      <w:r w:rsidRPr="00F258D7">
        <w:rPr>
          <w:rFonts w:eastAsia="Calibri"/>
          <w:sz w:val="16"/>
        </w:rPr>
        <w:t xml:space="preserve">, </w:t>
      </w:r>
      <w:r w:rsidRPr="00F258D7">
        <w:rPr>
          <w:rFonts w:eastAsia="Calibri"/>
          <w:u w:val="single"/>
        </w:rPr>
        <w:t xml:space="preserve">so this should be </w:t>
      </w:r>
      <w:r w:rsidRPr="00F258D7">
        <w:rPr>
          <w:rFonts w:eastAsia="Calibri"/>
          <w:iCs/>
          <w:u w:val="single"/>
          <w:bdr w:val="single" w:sz="8" w:space="0" w:color="auto"/>
        </w:rPr>
        <w:t>official time</w:t>
      </w:r>
      <w:r w:rsidRPr="00F258D7">
        <w:rPr>
          <w:rFonts w:eastAsia="Calibri"/>
          <w:sz w:val="16"/>
        </w:rPr>
        <w:t xml:space="preserve"> or worst case, an entitlement of the representative to take leave.</w:t>
      </w:r>
    </w:p>
    <w:p w14:paraId="186B5FD3" w14:textId="77777777" w:rsidR="00F258D7" w:rsidRPr="00F258D7" w:rsidRDefault="00F258D7" w:rsidP="00F258D7">
      <w:pPr>
        <w:rPr>
          <w:rFonts w:eastAsia="Calibri"/>
          <w:sz w:val="16"/>
        </w:rPr>
      </w:pPr>
      <w:r w:rsidRPr="00F258D7">
        <w:rPr>
          <w:rFonts w:eastAsia="Calibri"/>
          <w:iCs/>
          <w:u w:val="single"/>
          <w:bdr w:val="single" w:sz="8" w:space="0" w:color="auto"/>
        </w:rPr>
        <w:t>Get that money</w:t>
      </w:r>
      <w:r w:rsidRPr="00F258D7">
        <w:rPr>
          <w:rFonts w:eastAsia="Calibri"/>
          <w:sz w:val="16"/>
        </w:rPr>
        <w:t xml:space="preserve">: </w:t>
      </w:r>
      <w:r w:rsidRPr="00F258D7">
        <w:rPr>
          <w:rFonts w:eastAsia="Calibri"/>
          <w:u w:val="single"/>
        </w:rPr>
        <w:t xml:space="preserve">File claims when a worker has been misclassified or denied overtime under the </w:t>
      </w:r>
      <w:r w:rsidRPr="00F258D7">
        <w:rPr>
          <w:rFonts w:eastAsia="Calibri"/>
          <w:iCs/>
          <w:u w:val="single"/>
          <w:bdr w:val="single" w:sz="8" w:space="0" w:color="auto"/>
        </w:rPr>
        <w:t>F</w:t>
      </w:r>
      <w:r w:rsidRPr="00F258D7">
        <w:rPr>
          <w:rFonts w:eastAsia="Calibri"/>
          <w:u w:val="single"/>
        </w:rPr>
        <w:t xml:space="preserve">air </w:t>
      </w:r>
      <w:r w:rsidRPr="00F258D7">
        <w:rPr>
          <w:rFonts w:eastAsia="Calibri"/>
          <w:iCs/>
          <w:u w:val="single"/>
          <w:bdr w:val="single" w:sz="8" w:space="0" w:color="auto"/>
        </w:rPr>
        <w:t>L</w:t>
      </w:r>
      <w:r w:rsidRPr="00F258D7">
        <w:rPr>
          <w:rFonts w:eastAsia="Calibri"/>
          <w:u w:val="single"/>
        </w:rPr>
        <w:t xml:space="preserve">abor </w:t>
      </w:r>
      <w:r w:rsidRPr="00F258D7">
        <w:rPr>
          <w:rFonts w:eastAsia="Calibri"/>
          <w:iCs/>
          <w:u w:val="single"/>
          <w:bdr w:val="single" w:sz="8" w:space="0" w:color="auto"/>
        </w:rPr>
        <w:t>S</w:t>
      </w:r>
      <w:r w:rsidRPr="00F258D7">
        <w:rPr>
          <w:rFonts w:eastAsia="Calibri"/>
          <w:u w:val="single"/>
        </w:rPr>
        <w:t xml:space="preserve">tandards </w:t>
      </w:r>
      <w:r w:rsidRPr="00F258D7">
        <w:rPr>
          <w:rFonts w:eastAsia="Calibri"/>
          <w:iCs/>
          <w:u w:val="single"/>
          <w:bdr w:val="single" w:sz="8" w:space="0" w:color="auto"/>
        </w:rPr>
        <w:t>A</w:t>
      </w:r>
      <w:r w:rsidRPr="00F258D7">
        <w:rPr>
          <w:rFonts w:eastAsia="Calibri"/>
          <w:u w:val="single"/>
        </w:rPr>
        <w:t>ct</w:t>
      </w:r>
      <w:r w:rsidRPr="00F258D7">
        <w:rPr>
          <w:rFonts w:eastAsia="Calibri"/>
          <w:sz w:val="16"/>
        </w:rPr>
        <w:t>. Representatives must be “released” from their normal duties.</w:t>
      </w:r>
    </w:p>
    <w:p w14:paraId="6A47D640" w14:textId="77777777" w:rsidR="00F258D7" w:rsidRPr="00F258D7" w:rsidRDefault="00F258D7" w:rsidP="00F258D7">
      <w:pPr>
        <w:rPr>
          <w:rFonts w:eastAsia="Calibri"/>
          <w:sz w:val="16"/>
        </w:rPr>
      </w:pPr>
      <w:r w:rsidRPr="00F258D7">
        <w:rPr>
          <w:rFonts w:eastAsia="Calibri"/>
          <w:u w:val="single"/>
        </w:rPr>
        <w:t>Help hurt workers</w:t>
      </w:r>
      <w:r w:rsidRPr="00F258D7">
        <w:rPr>
          <w:rFonts w:eastAsia="Calibri"/>
          <w:sz w:val="16"/>
        </w:rPr>
        <w:t xml:space="preserve">: </w:t>
      </w:r>
      <w:r w:rsidRPr="00F258D7">
        <w:rPr>
          <w:rFonts w:eastAsia="Calibri"/>
          <w:highlight w:val="cyan"/>
          <w:u w:val="single"/>
        </w:rPr>
        <w:t>File appeals when</w:t>
      </w:r>
      <w:r w:rsidRPr="00F258D7">
        <w:rPr>
          <w:rFonts w:eastAsia="Calibri"/>
          <w:u w:val="single"/>
        </w:rPr>
        <w:t xml:space="preserve"> a workers’</w:t>
      </w:r>
      <w:r w:rsidRPr="00F258D7">
        <w:rPr>
          <w:rFonts w:eastAsia="Calibri"/>
          <w:sz w:val="16"/>
        </w:rPr>
        <w:t xml:space="preserve"> </w:t>
      </w:r>
      <w:r w:rsidRPr="00F258D7">
        <w:rPr>
          <w:rFonts w:eastAsia="Calibri"/>
          <w:highlight w:val="cyan"/>
          <w:u w:val="single"/>
        </w:rPr>
        <w:t>compensation</w:t>
      </w:r>
      <w:r w:rsidRPr="00F258D7">
        <w:rPr>
          <w:rFonts w:eastAsia="Calibri"/>
          <w:sz w:val="16"/>
        </w:rPr>
        <w:t xml:space="preserve"> </w:t>
      </w:r>
      <w:r w:rsidRPr="00F258D7">
        <w:rPr>
          <w:rFonts w:eastAsia="Calibri"/>
          <w:u w:val="single"/>
        </w:rPr>
        <w:t xml:space="preserve">claim </w:t>
      </w:r>
      <w:r w:rsidRPr="00F258D7">
        <w:rPr>
          <w:rFonts w:eastAsia="Calibri"/>
          <w:highlight w:val="cyan"/>
          <w:u w:val="single"/>
        </w:rPr>
        <w:t>is</w:t>
      </w:r>
      <w:r w:rsidRPr="00F258D7">
        <w:rPr>
          <w:rFonts w:eastAsia="Calibri"/>
          <w:u w:val="single"/>
        </w:rPr>
        <w:t xml:space="preserve"> improperly </w:t>
      </w:r>
      <w:r w:rsidRPr="00F258D7">
        <w:rPr>
          <w:rFonts w:eastAsia="Calibri"/>
          <w:highlight w:val="cyan"/>
          <w:u w:val="single"/>
        </w:rPr>
        <w:t>denied</w:t>
      </w:r>
      <w:r w:rsidRPr="00F258D7">
        <w:rPr>
          <w:rFonts w:eastAsia="Calibri"/>
          <w:sz w:val="16"/>
          <w:highlight w:val="cyan"/>
        </w:rPr>
        <w:t xml:space="preserve">. </w:t>
      </w:r>
      <w:r w:rsidRPr="00F258D7">
        <w:rPr>
          <w:rFonts w:eastAsia="Calibri"/>
          <w:iCs/>
          <w:highlight w:val="cyan"/>
          <w:u w:val="single"/>
          <w:bdr w:val="single" w:sz="8" w:space="0" w:color="auto"/>
        </w:rPr>
        <w:t>Union rep</w:t>
      </w:r>
      <w:r w:rsidRPr="00F258D7">
        <w:rPr>
          <w:rFonts w:eastAsia="Calibri"/>
          <w:iCs/>
          <w:u w:val="single"/>
          <w:bdr w:val="single" w:sz="8" w:space="0" w:color="auto"/>
        </w:rPr>
        <w:t>resentative</w:t>
      </w:r>
      <w:r w:rsidRPr="00F258D7">
        <w:rPr>
          <w:rFonts w:eastAsia="Calibri"/>
          <w:iCs/>
          <w:highlight w:val="cyan"/>
          <w:u w:val="single"/>
          <w:bdr w:val="single" w:sz="8" w:space="0" w:color="auto"/>
        </w:rPr>
        <w:t>s</w:t>
      </w:r>
      <w:r w:rsidRPr="00F258D7">
        <w:rPr>
          <w:rFonts w:eastAsia="Calibri"/>
          <w:sz w:val="16"/>
        </w:rPr>
        <w:t xml:space="preserve"> </w:t>
      </w:r>
      <w:r w:rsidRPr="00F258D7">
        <w:rPr>
          <w:rFonts w:eastAsia="Calibri"/>
          <w:highlight w:val="cyan"/>
          <w:u w:val="single"/>
        </w:rPr>
        <w:t>are</w:t>
      </w:r>
      <w:r w:rsidRPr="00F258D7">
        <w:rPr>
          <w:rFonts w:eastAsia="Calibri"/>
          <w:sz w:val="16"/>
        </w:rPr>
        <w:t xml:space="preserve"> </w:t>
      </w:r>
      <w:r w:rsidRPr="00F258D7">
        <w:rPr>
          <w:rFonts w:eastAsia="Calibri"/>
          <w:iCs/>
          <w:u w:val="single"/>
          <w:bdr w:val="single" w:sz="8" w:space="0" w:color="auto"/>
        </w:rPr>
        <w:t>explicitly</w:t>
      </w:r>
      <w:r w:rsidRPr="00F258D7">
        <w:rPr>
          <w:rFonts w:eastAsia="Calibri"/>
          <w:sz w:val="16"/>
        </w:rPr>
        <w:t xml:space="preserve"> </w:t>
      </w:r>
      <w:r w:rsidRPr="00F258D7">
        <w:rPr>
          <w:rFonts w:eastAsia="Calibri"/>
          <w:iCs/>
          <w:highlight w:val="cyan"/>
          <w:u w:val="single"/>
          <w:bdr w:val="single" w:sz="8" w:space="0" w:color="auto"/>
        </w:rPr>
        <w:t>allowed</w:t>
      </w:r>
      <w:r w:rsidRPr="00F258D7">
        <w:rPr>
          <w:rFonts w:eastAsia="Calibri"/>
          <w:sz w:val="16"/>
          <w:highlight w:val="cyan"/>
        </w:rPr>
        <w:t xml:space="preserve">, </w:t>
      </w:r>
      <w:r w:rsidRPr="00F258D7">
        <w:rPr>
          <w:rFonts w:eastAsia="Calibri"/>
          <w:highlight w:val="cyan"/>
          <w:u w:val="single"/>
        </w:rPr>
        <w:t>and</w:t>
      </w:r>
      <w:r w:rsidRPr="00F258D7">
        <w:rPr>
          <w:rFonts w:eastAsia="Calibri"/>
          <w:u w:val="single"/>
        </w:rPr>
        <w:t xml:space="preserve"> the regulations </w:t>
      </w:r>
      <w:r w:rsidRPr="00F258D7">
        <w:rPr>
          <w:rFonts w:eastAsia="Calibri"/>
          <w:iCs/>
          <w:highlight w:val="cyan"/>
          <w:u w:val="single"/>
          <w:bdr w:val="single" w:sz="8" w:space="0" w:color="auto"/>
        </w:rPr>
        <w:t>do not rely on</w:t>
      </w:r>
      <w:r w:rsidRPr="00F258D7">
        <w:rPr>
          <w:rFonts w:eastAsia="Calibri"/>
          <w:sz w:val="16"/>
          <w:highlight w:val="cyan"/>
        </w:rPr>
        <w:t xml:space="preserve"> </w:t>
      </w:r>
      <w:r w:rsidRPr="00F258D7">
        <w:rPr>
          <w:rFonts w:eastAsia="Calibri"/>
          <w:u w:val="single"/>
        </w:rPr>
        <w:t xml:space="preserve">the </w:t>
      </w:r>
      <w:r w:rsidRPr="00F258D7">
        <w:rPr>
          <w:rFonts w:eastAsia="Calibri"/>
          <w:highlight w:val="cyan"/>
          <w:u w:val="single"/>
        </w:rPr>
        <w:t>F</w:t>
      </w:r>
      <w:r w:rsidRPr="00F258D7">
        <w:rPr>
          <w:rFonts w:eastAsia="Calibri"/>
          <w:u w:val="single"/>
        </w:rPr>
        <w:t xml:space="preserve">ederal </w:t>
      </w:r>
      <w:r w:rsidRPr="00F258D7">
        <w:rPr>
          <w:rFonts w:eastAsia="Calibri"/>
          <w:highlight w:val="cyan"/>
          <w:u w:val="single"/>
        </w:rPr>
        <w:t>S</w:t>
      </w:r>
      <w:r w:rsidRPr="00F258D7">
        <w:rPr>
          <w:rFonts w:eastAsia="Calibri"/>
          <w:u w:val="single"/>
        </w:rPr>
        <w:t xml:space="preserve">ervice </w:t>
      </w:r>
      <w:r w:rsidRPr="00F258D7">
        <w:rPr>
          <w:rFonts w:eastAsia="Calibri"/>
          <w:iCs/>
          <w:highlight w:val="cyan"/>
          <w:u w:val="single"/>
          <w:bdr w:val="single" w:sz="8" w:space="0" w:color="auto"/>
        </w:rPr>
        <w:t>L</w:t>
      </w:r>
      <w:r w:rsidRPr="00F258D7">
        <w:rPr>
          <w:rFonts w:eastAsia="Calibri"/>
          <w:iCs/>
          <w:u w:val="single"/>
          <w:bdr w:val="single" w:sz="8" w:space="0" w:color="auto"/>
        </w:rPr>
        <w:t>abor-</w:t>
      </w:r>
      <w:r w:rsidRPr="00F258D7">
        <w:rPr>
          <w:rFonts w:eastAsia="Calibri"/>
          <w:iCs/>
          <w:highlight w:val="cyan"/>
          <w:u w:val="single"/>
          <w:bdr w:val="single" w:sz="8" w:space="0" w:color="auto"/>
        </w:rPr>
        <w:t>M</w:t>
      </w:r>
      <w:r w:rsidRPr="00F258D7">
        <w:rPr>
          <w:rFonts w:eastAsia="Calibri"/>
          <w:iCs/>
          <w:u w:val="single"/>
          <w:bdr w:val="single" w:sz="8" w:space="0" w:color="auto"/>
        </w:rPr>
        <w:t>anagement Relations</w:t>
      </w:r>
      <w:r w:rsidRPr="00F258D7">
        <w:rPr>
          <w:rFonts w:eastAsia="Calibri"/>
          <w:u w:val="single"/>
        </w:rPr>
        <w:t xml:space="preserve"> Statute or its defined terms.</w:t>
      </w:r>
    </w:p>
    <w:p w14:paraId="60F342B8" w14:textId="77777777" w:rsidR="00F258D7" w:rsidRPr="00F258D7" w:rsidRDefault="00F258D7" w:rsidP="00F258D7">
      <w:pPr>
        <w:rPr>
          <w:rFonts w:eastAsia="Calibri"/>
          <w:sz w:val="16"/>
        </w:rPr>
      </w:pPr>
      <w:r w:rsidRPr="00F258D7">
        <w:rPr>
          <w:rFonts w:eastAsia="Calibri"/>
          <w:iCs/>
          <w:u w:val="single"/>
          <w:bdr w:val="single" w:sz="8" w:space="0" w:color="auto"/>
        </w:rPr>
        <w:t>Stay informed</w:t>
      </w:r>
      <w:r w:rsidRPr="00F258D7">
        <w:rPr>
          <w:rFonts w:eastAsia="Calibri"/>
          <w:sz w:val="16"/>
        </w:rPr>
        <w:t xml:space="preserve">: </w:t>
      </w:r>
      <w:r w:rsidRPr="00F258D7">
        <w:rPr>
          <w:rFonts w:eastAsia="Calibri"/>
          <w:u w:val="single"/>
        </w:rPr>
        <w:t xml:space="preserve">File requests for doScuments or other records under the </w:t>
      </w:r>
      <w:r w:rsidRPr="00F258D7">
        <w:rPr>
          <w:rFonts w:eastAsia="Calibri"/>
          <w:iCs/>
          <w:u w:val="single"/>
          <w:bdr w:val="single" w:sz="8" w:space="0" w:color="auto"/>
        </w:rPr>
        <w:t>Freedom of Information Act</w:t>
      </w:r>
      <w:r w:rsidRPr="00F258D7">
        <w:rPr>
          <w:rFonts w:eastAsia="Calibri"/>
          <w:sz w:val="16"/>
        </w:rPr>
        <w:t xml:space="preserve"> but not during duty time. </w:t>
      </w:r>
      <w:r w:rsidRPr="00F258D7">
        <w:rPr>
          <w:rFonts w:eastAsia="Calibri"/>
          <w:u w:val="single"/>
        </w:rPr>
        <w:t>Cite non-commercial use to request a fee waiver and cite public interest</w:t>
      </w:r>
      <w:r w:rsidRPr="00F258D7">
        <w:rPr>
          <w:rFonts w:eastAsia="Calibri"/>
          <w:sz w:val="16"/>
        </w:rPr>
        <w:t xml:space="preserve"> in legally and fairly administered public service to overcome Privacy Act objections.</w:t>
      </w:r>
    </w:p>
    <w:p w14:paraId="6F537524" w14:textId="77777777" w:rsidR="00F258D7" w:rsidRPr="00F258D7" w:rsidRDefault="00F258D7" w:rsidP="00F258D7">
      <w:pPr>
        <w:rPr>
          <w:rFonts w:eastAsia="Calibri"/>
          <w:sz w:val="16"/>
        </w:rPr>
      </w:pPr>
      <w:r w:rsidRPr="00F258D7">
        <w:rPr>
          <w:rFonts w:eastAsia="Calibri"/>
          <w:iCs/>
          <w:u w:val="single"/>
          <w:bdr w:val="single" w:sz="8" w:space="0" w:color="auto"/>
        </w:rPr>
        <w:t>Agitate for change</w:t>
      </w:r>
      <w:r w:rsidRPr="00F258D7">
        <w:rPr>
          <w:rFonts w:eastAsia="Calibri"/>
          <w:sz w:val="16"/>
        </w:rPr>
        <w:t xml:space="preserve">: </w:t>
      </w:r>
      <w:r w:rsidRPr="00F258D7">
        <w:rPr>
          <w:rFonts w:eastAsia="Calibri"/>
          <w:u w:val="single"/>
        </w:rPr>
        <w:t>Advocate for members’ views in Congress</w:t>
      </w:r>
      <w:r w:rsidRPr="00F258D7">
        <w:rPr>
          <w:rFonts w:eastAsia="Calibri"/>
          <w:sz w:val="16"/>
        </w:rPr>
        <w:t xml:space="preserve">, </w:t>
      </w:r>
      <w:r w:rsidRPr="00F258D7">
        <w:rPr>
          <w:rFonts w:eastAsia="Calibri"/>
          <w:u w:val="single"/>
        </w:rPr>
        <w:t>including</w:t>
      </w:r>
      <w:r w:rsidRPr="00F258D7">
        <w:rPr>
          <w:rFonts w:eastAsia="Calibri"/>
          <w:sz w:val="16"/>
        </w:rPr>
        <w:t xml:space="preserve"> </w:t>
      </w:r>
      <w:r w:rsidRPr="00F258D7">
        <w:rPr>
          <w:rFonts w:eastAsia="Calibri"/>
          <w:iCs/>
          <w:highlight w:val="cyan"/>
          <w:u w:val="single"/>
          <w:bdr w:val="single" w:sz="8" w:space="0" w:color="auto"/>
        </w:rPr>
        <w:t>lobby</w:t>
      </w:r>
      <w:r w:rsidRPr="00F258D7">
        <w:rPr>
          <w:rFonts w:eastAsia="Calibri"/>
          <w:iCs/>
          <w:u w:val="single"/>
          <w:bdr w:val="single" w:sz="8" w:space="0" w:color="auto"/>
        </w:rPr>
        <w:t>ing</w:t>
      </w:r>
      <w:r w:rsidRPr="00F258D7">
        <w:rPr>
          <w:rFonts w:eastAsia="Calibri"/>
          <w:sz w:val="16"/>
        </w:rPr>
        <w:t xml:space="preserve">, but not during duty time. </w:t>
      </w:r>
      <w:r w:rsidRPr="00F258D7">
        <w:rPr>
          <w:rFonts w:eastAsia="Calibri"/>
          <w:u w:val="single"/>
        </w:rPr>
        <w:t xml:space="preserve">Cite the </w:t>
      </w:r>
      <w:r w:rsidRPr="00F258D7">
        <w:rPr>
          <w:rFonts w:eastAsia="Calibri"/>
          <w:iCs/>
          <w:u w:val="single"/>
          <w:bdr w:val="single" w:sz="8" w:space="0" w:color="auto"/>
        </w:rPr>
        <w:t>Lloyd-LaFollette Act</w:t>
      </w:r>
      <w:r w:rsidRPr="00F258D7">
        <w:rPr>
          <w:rFonts w:eastAsia="Calibri"/>
          <w:u w:val="single"/>
        </w:rPr>
        <w:t xml:space="preserve"> of 1912</w:t>
      </w:r>
      <w:r w:rsidRPr="00F258D7">
        <w:rPr>
          <w:rFonts w:eastAsia="Calibri"/>
          <w:sz w:val="16"/>
        </w:rPr>
        <w:t xml:space="preserve">, and </w:t>
      </w:r>
      <w:r w:rsidRPr="00F258D7">
        <w:rPr>
          <w:rFonts w:eastAsia="Calibri"/>
          <w:u w:val="single"/>
        </w:rPr>
        <w:t>if there’s any reprisal for off-duty permitted political activity</w:t>
      </w:r>
      <w:r w:rsidRPr="00F258D7">
        <w:rPr>
          <w:rFonts w:eastAsia="Calibri"/>
          <w:sz w:val="16"/>
        </w:rPr>
        <w:t xml:space="preserve">, </w:t>
      </w:r>
      <w:r w:rsidRPr="00F258D7">
        <w:rPr>
          <w:rFonts w:eastAsia="Calibri"/>
          <w:u w:val="single"/>
        </w:rPr>
        <w:t>cite the</w:t>
      </w:r>
      <w:r w:rsidRPr="00F258D7">
        <w:rPr>
          <w:rFonts w:eastAsia="Calibri"/>
          <w:iCs/>
          <w:u w:val="single"/>
          <w:bdr w:val="single" w:sz="8" w:space="0" w:color="auto"/>
        </w:rPr>
        <w:t xml:space="preserve"> Hatch Act</w:t>
      </w:r>
      <w:r w:rsidRPr="00F258D7">
        <w:rPr>
          <w:rFonts w:eastAsia="Calibri"/>
          <w:sz w:val="16"/>
        </w:rPr>
        <w:t>.</w:t>
      </w:r>
    </w:p>
    <w:p w14:paraId="6FC1E049" w14:textId="77777777" w:rsidR="00F258D7" w:rsidRPr="00F258D7" w:rsidRDefault="00F258D7" w:rsidP="00F258D7">
      <w:pPr>
        <w:rPr>
          <w:rFonts w:eastAsia="Calibri"/>
          <w:sz w:val="16"/>
        </w:rPr>
      </w:pPr>
      <w:r w:rsidRPr="00F258D7">
        <w:rPr>
          <w:rFonts w:eastAsia="Calibri"/>
          <w:sz w:val="16"/>
        </w:rPr>
        <w:t xml:space="preserve">Speak out: </w:t>
      </w:r>
      <w:r w:rsidRPr="00F258D7">
        <w:rPr>
          <w:rFonts w:eastAsia="Calibri"/>
          <w:u w:val="single"/>
        </w:rPr>
        <w:t xml:space="preserve">Get creative with </w:t>
      </w:r>
      <w:r w:rsidRPr="00F258D7">
        <w:rPr>
          <w:rFonts w:eastAsia="Calibri"/>
          <w:iCs/>
          <w:highlight w:val="cyan"/>
          <w:u w:val="single"/>
          <w:bdr w:val="single" w:sz="8" w:space="0" w:color="auto"/>
        </w:rPr>
        <w:t>whistle-blowing</w:t>
      </w:r>
      <w:r w:rsidRPr="00F258D7">
        <w:rPr>
          <w:rFonts w:eastAsia="Calibri"/>
          <w:sz w:val="16"/>
        </w:rPr>
        <w:t xml:space="preserve">. A well-scripted “march on the boss” or a petition are great ways to take </w:t>
      </w:r>
      <w:r w:rsidRPr="00F258D7">
        <w:rPr>
          <w:rFonts w:eastAsia="Calibri"/>
          <w:u w:val="single"/>
        </w:rPr>
        <w:t>collective action</w:t>
      </w:r>
      <w:r w:rsidRPr="00F258D7">
        <w:rPr>
          <w:rFonts w:eastAsia="Calibri"/>
          <w:sz w:val="16"/>
        </w:rPr>
        <w:t xml:space="preserve"> that </w:t>
      </w:r>
      <w:r w:rsidRPr="00F258D7">
        <w:rPr>
          <w:rFonts w:eastAsia="Calibri"/>
          <w:u w:val="single"/>
        </w:rPr>
        <w:t xml:space="preserve">are </w:t>
      </w:r>
      <w:r w:rsidRPr="00F258D7">
        <w:rPr>
          <w:rFonts w:eastAsia="Calibri"/>
          <w:highlight w:val="cyan"/>
          <w:u w:val="single"/>
        </w:rPr>
        <w:t xml:space="preserve">protected by the </w:t>
      </w:r>
      <w:r w:rsidRPr="00F258D7">
        <w:rPr>
          <w:rFonts w:eastAsia="Calibri"/>
          <w:iCs/>
          <w:highlight w:val="cyan"/>
          <w:u w:val="single"/>
          <w:bdr w:val="single" w:sz="8" w:space="0" w:color="auto"/>
        </w:rPr>
        <w:t>W</w:t>
      </w:r>
      <w:r w:rsidRPr="00F258D7">
        <w:rPr>
          <w:rFonts w:eastAsia="Calibri"/>
          <w:iCs/>
          <w:u w:val="single"/>
          <w:bdr w:val="single" w:sz="8" w:space="0" w:color="auto"/>
        </w:rPr>
        <w:t xml:space="preserve">histleblower </w:t>
      </w:r>
      <w:r w:rsidRPr="00F258D7">
        <w:rPr>
          <w:rFonts w:eastAsia="Calibri"/>
          <w:iCs/>
          <w:highlight w:val="cyan"/>
          <w:u w:val="single"/>
          <w:bdr w:val="single" w:sz="8" w:space="0" w:color="auto"/>
        </w:rPr>
        <w:t>P</w:t>
      </w:r>
      <w:r w:rsidRPr="00F258D7">
        <w:rPr>
          <w:rFonts w:eastAsia="Calibri"/>
          <w:iCs/>
          <w:u w:val="single"/>
          <w:bdr w:val="single" w:sz="8" w:space="0" w:color="auto"/>
        </w:rPr>
        <w:t xml:space="preserve">rotection </w:t>
      </w:r>
      <w:r w:rsidRPr="00F258D7">
        <w:rPr>
          <w:rFonts w:eastAsia="Calibri"/>
          <w:iCs/>
          <w:highlight w:val="cyan"/>
          <w:u w:val="single"/>
          <w:bdr w:val="single" w:sz="8" w:space="0" w:color="auto"/>
        </w:rPr>
        <w:t>A</w:t>
      </w:r>
      <w:r w:rsidRPr="00F258D7">
        <w:rPr>
          <w:rFonts w:eastAsia="Calibri"/>
          <w:iCs/>
          <w:u w:val="single"/>
          <w:bdr w:val="single" w:sz="8" w:space="0" w:color="auto"/>
        </w:rPr>
        <w:t>ct</w:t>
      </w:r>
      <w:r w:rsidRPr="00F258D7">
        <w:rPr>
          <w:rFonts w:eastAsia="Calibri"/>
          <w:sz w:val="16"/>
        </w:rPr>
        <w:t xml:space="preserve">, </w:t>
      </w:r>
      <w:r w:rsidRPr="00F258D7">
        <w:rPr>
          <w:rFonts w:eastAsia="Calibri"/>
          <w:u w:val="single"/>
        </w:rPr>
        <w:t xml:space="preserve">so long as they disclose any </w:t>
      </w:r>
      <w:r w:rsidRPr="00F258D7">
        <w:rPr>
          <w:rFonts w:eastAsia="Calibri"/>
          <w:iCs/>
          <w:u w:val="single"/>
          <w:bdr w:val="single" w:sz="8" w:space="0" w:color="auto"/>
        </w:rPr>
        <w:t>violation of any law</w:t>
      </w:r>
      <w:r w:rsidRPr="00F258D7">
        <w:rPr>
          <w:rFonts w:eastAsia="Calibri"/>
          <w:sz w:val="16"/>
        </w:rPr>
        <w:t xml:space="preserve">, </w:t>
      </w:r>
      <w:r w:rsidRPr="00F258D7">
        <w:rPr>
          <w:rFonts w:eastAsia="Calibri"/>
          <w:iCs/>
          <w:u w:val="single"/>
          <w:bdr w:val="single" w:sz="8" w:space="0" w:color="auto"/>
        </w:rPr>
        <w:t>regulation</w:t>
      </w:r>
      <w:r w:rsidRPr="00F258D7">
        <w:rPr>
          <w:rFonts w:eastAsia="Calibri"/>
          <w:sz w:val="16"/>
        </w:rPr>
        <w:t xml:space="preserve">, </w:t>
      </w:r>
      <w:r w:rsidRPr="00F258D7">
        <w:rPr>
          <w:rFonts w:eastAsia="Calibri"/>
          <w:iCs/>
          <w:u w:val="single"/>
          <w:bdr w:val="single" w:sz="8" w:space="0" w:color="auto"/>
        </w:rPr>
        <w:t>rule</w:t>
      </w:r>
      <w:r w:rsidRPr="00F258D7">
        <w:rPr>
          <w:rFonts w:eastAsia="Calibri"/>
          <w:sz w:val="16"/>
        </w:rPr>
        <w:t xml:space="preserve">, </w:t>
      </w:r>
      <w:r w:rsidRPr="00F258D7">
        <w:rPr>
          <w:rFonts w:eastAsia="Calibri"/>
          <w:u w:val="single"/>
        </w:rPr>
        <w:t>or policy</w:t>
      </w:r>
      <w:r w:rsidRPr="00F258D7">
        <w:rPr>
          <w:rFonts w:eastAsia="Calibri"/>
          <w:sz w:val="16"/>
        </w:rPr>
        <w:t xml:space="preserve">, </w:t>
      </w:r>
      <w:r w:rsidRPr="00F258D7">
        <w:rPr>
          <w:rFonts w:eastAsia="Calibri"/>
          <w:u w:val="single"/>
        </w:rPr>
        <w:t>or an</w:t>
      </w:r>
      <w:r w:rsidRPr="00F258D7">
        <w:rPr>
          <w:rFonts w:eastAsia="Calibri"/>
          <w:sz w:val="16"/>
        </w:rPr>
        <w:t xml:space="preserve"> </w:t>
      </w:r>
      <w:r w:rsidRPr="00F258D7">
        <w:rPr>
          <w:rFonts w:eastAsia="Calibri"/>
          <w:iCs/>
          <w:u w:val="single"/>
          <w:bdr w:val="single" w:sz="8" w:space="0" w:color="auto"/>
        </w:rPr>
        <w:t>abuse of authority</w:t>
      </w:r>
      <w:r w:rsidRPr="00F258D7">
        <w:rPr>
          <w:rFonts w:eastAsia="Calibri"/>
          <w:sz w:val="16"/>
        </w:rPr>
        <w:t>.</w:t>
      </w:r>
    </w:p>
    <w:p w14:paraId="7BC6343F" w14:textId="77777777" w:rsidR="00F258D7" w:rsidRPr="00F258D7" w:rsidRDefault="00F258D7" w:rsidP="00F258D7">
      <w:pPr>
        <w:rPr>
          <w:rFonts w:eastAsia="Calibri"/>
          <w:sz w:val="16"/>
        </w:rPr>
      </w:pPr>
      <w:r w:rsidRPr="00F258D7">
        <w:rPr>
          <w:rFonts w:eastAsia="Calibri"/>
          <w:sz w:val="16"/>
        </w:rPr>
        <w:t xml:space="preserve">Keep learning: </w:t>
      </w:r>
      <w:r w:rsidRPr="00F258D7">
        <w:rPr>
          <w:rFonts w:eastAsia="Calibri"/>
          <w:highlight w:val="cyan"/>
          <w:u w:val="single"/>
        </w:rPr>
        <w:t>Pool resources through</w:t>
      </w:r>
      <w:r w:rsidRPr="00F258D7">
        <w:rPr>
          <w:rFonts w:eastAsia="Calibri"/>
          <w:u w:val="single"/>
        </w:rPr>
        <w:t xml:space="preserve"> </w:t>
      </w:r>
      <w:r w:rsidRPr="00F258D7">
        <w:rPr>
          <w:rFonts w:eastAsia="Calibri"/>
          <w:iCs/>
          <w:u w:val="single"/>
          <w:bdr w:val="single" w:sz="8" w:space="0" w:color="auto"/>
        </w:rPr>
        <w:t xml:space="preserve">union </w:t>
      </w:r>
      <w:r w:rsidRPr="00F258D7">
        <w:rPr>
          <w:rFonts w:eastAsia="Calibri"/>
          <w:iCs/>
          <w:highlight w:val="cyan"/>
          <w:u w:val="single"/>
          <w:bdr w:val="single" w:sz="8" w:space="0" w:color="auto"/>
        </w:rPr>
        <w:t>dues</w:t>
      </w:r>
      <w:r w:rsidRPr="00F258D7">
        <w:rPr>
          <w:rFonts w:eastAsia="Calibri"/>
          <w:sz w:val="16"/>
        </w:rPr>
        <w:t xml:space="preserve"> </w:t>
      </w:r>
      <w:r w:rsidRPr="00F258D7">
        <w:rPr>
          <w:rFonts w:eastAsia="Calibri"/>
          <w:u w:val="single"/>
        </w:rPr>
        <w:t xml:space="preserve">to ensure access to </w:t>
      </w:r>
      <w:r w:rsidRPr="00F258D7">
        <w:rPr>
          <w:rFonts w:eastAsia="Calibri"/>
          <w:iCs/>
          <w:u w:val="single"/>
          <w:bdr w:val="single" w:sz="8" w:space="0" w:color="auto"/>
        </w:rPr>
        <w:t>expert training</w:t>
      </w:r>
      <w:r w:rsidRPr="00F258D7">
        <w:rPr>
          <w:rFonts w:eastAsia="Calibri"/>
          <w:u w:val="single"/>
        </w:rPr>
        <w:t xml:space="preserve"> for representatives</w:t>
      </w:r>
      <w:r w:rsidRPr="00F258D7">
        <w:rPr>
          <w:rFonts w:eastAsia="Calibri"/>
          <w:sz w:val="16"/>
        </w:rPr>
        <w:t xml:space="preserve">, </w:t>
      </w:r>
      <w:r w:rsidRPr="00F258D7">
        <w:rPr>
          <w:rFonts w:eastAsia="Calibri"/>
          <w:iCs/>
          <w:u w:val="single"/>
          <w:bdr w:val="single" w:sz="8" w:space="0" w:color="auto"/>
        </w:rPr>
        <w:t>congressional</w:t>
      </w:r>
      <w:r w:rsidRPr="00F258D7">
        <w:rPr>
          <w:rFonts w:eastAsia="Calibri"/>
          <w:sz w:val="16"/>
        </w:rPr>
        <w:t xml:space="preserve"> </w:t>
      </w:r>
      <w:r w:rsidRPr="00F258D7">
        <w:rPr>
          <w:rFonts w:eastAsia="Calibri"/>
          <w:iCs/>
          <w:u w:val="single"/>
          <w:bdr w:val="single" w:sz="8" w:space="0" w:color="auto"/>
        </w:rPr>
        <w:t>advocacy</w:t>
      </w:r>
      <w:r w:rsidRPr="00F258D7">
        <w:rPr>
          <w:rFonts w:eastAsia="Calibri"/>
          <w:sz w:val="16"/>
        </w:rPr>
        <w:t xml:space="preserve">, </w:t>
      </w:r>
      <w:r w:rsidRPr="00F258D7">
        <w:rPr>
          <w:rFonts w:eastAsia="Calibri"/>
          <w:u w:val="single"/>
        </w:rPr>
        <w:t xml:space="preserve">and </w:t>
      </w:r>
      <w:r w:rsidRPr="00F258D7">
        <w:rPr>
          <w:rFonts w:eastAsia="Calibri"/>
          <w:iCs/>
          <w:u w:val="single"/>
          <w:bdr w:val="single" w:sz="8" w:space="0" w:color="auto"/>
        </w:rPr>
        <w:t>organizing</w:t>
      </w:r>
      <w:r w:rsidRPr="00F258D7">
        <w:rPr>
          <w:rFonts w:eastAsia="Calibri"/>
          <w:sz w:val="16"/>
        </w:rPr>
        <w:t>.</w:t>
      </w:r>
    </w:p>
    <w:p w14:paraId="7DCF4C18" w14:textId="77777777" w:rsidR="00F258D7" w:rsidRPr="00F258D7" w:rsidRDefault="00F258D7" w:rsidP="00F258D7">
      <w:pPr>
        <w:rPr>
          <w:rFonts w:eastAsia="Calibri"/>
          <w:sz w:val="16"/>
        </w:rPr>
      </w:pPr>
      <w:r w:rsidRPr="00F258D7">
        <w:rPr>
          <w:rFonts w:eastAsia="Calibri"/>
          <w:u w:val="single"/>
        </w:rPr>
        <w:t>Regardless of what the White House says</w:t>
      </w:r>
      <w:r w:rsidRPr="00F258D7">
        <w:rPr>
          <w:rFonts w:eastAsia="Calibri"/>
          <w:sz w:val="16"/>
        </w:rPr>
        <w:t xml:space="preserve">, </w:t>
      </w:r>
      <w:r w:rsidRPr="00F258D7">
        <w:rPr>
          <w:rFonts w:eastAsia="Calibri"/>
          <w:u w:val="single"/>
        </w:rPr>
        <w:t xml:space="preserve">a union is a </w:t>
      </w:r>
      <w:r w:rsidRPr="00F258D7">
        <w:rPr>
          <w:rFonts w:eastAsia="Calibri"/>
          <w:iCs/>
          <w:u w:val="single"/>
          <w:bdr w:val="single" w:sz="8" w:space="0" w:color="auto"/>
        </w:rPr>
        <w:t>group of workers</w:t>
      </w:r>
      <w:r w:rsidRPr="00F258D7">
        <w:rPr>
          <w:rFonts w:eastAsia="Calibri"/>
          <w:sz w:val="16"/>
        </w:rPr>
        <w:t xml:space="preserve"> </w:t>
      </w:r>
      <w:r w:rsidRPr="00F258D7">
        <w:rPr>
          <w:rFonts w:eastAsia="Calibri"/>
          <w:u w:val="single"/>
        </w:rPr>
        <w:t>making decisions together and taking collective action to improve their lives.</w:t>
      </w:r>
      <w:r w:rsidRPr="00F258D7">
        <w:rPr>
          <w:rFonts w:eastAsia="Calibri"/>
          <w:sz w:val="16"/>
        </w:rPr>
        <w:t xml:space="preserve"> </w:t>
      </w:r>
      <w:r w:rsidRPr="00F258D7">
        <w:rPr>
          <w:rFonts w:eastAsia="Calibri"/>
          <w:u w:val="single"/>
        </w:rPr>
        <w:t>The law doesn’t give us the right to organize</w:t>
      </w:r>
      <w:r w:rsidRPr="00F258D7">
        <w:rPr>
          <w:rFonts w:eastAsia="Calibri"/>
          <w:sz w:val="16"/>
        </w:rPr>
        <w:t xml:space="preserve"> </w:t>
      </w:r>
      <w:r w:rsidRPr="00F258D7">
        <w:rPr>
          <w:rFonts w:eastAsia="Calibri"/>
          <w:u w:val="single"/>
        </w:rPr>
        <w:t xml:space="preserve">— we </w:t>
      </w:r>
      <w:r w:rsidRPr="00F258D7">
        <w:rPr>
          <w:rFonts w:eastAsia="Calibri"/>
          <w:iCs/>
          <w:u w:val="single"/>
          <w:bdr w:val="single" w:sz="8" w:space="0" w:color="auto"/>
        </w:rPr>
        <w:t>always have that power</w:t>
      </w:r>
      <w:r w:rsidRPr="00F258D7">
        <w:rPr>
          <w:rFonts w:eastAsia="Calibri"/>
          <w:sz w:val="16"/>
        </w:rPr>
        <w:t>.</w:t>
      </w:r>
    </w:p>
    <w:p w14:paraId="6D9A93FF" w14:textId="77777777" w:rsidR="00F258D7" w:rsidRPr="00F258D7" w:rsidRDefault="00F258D7" w:rsidP="00F258D7">
      <w:pPr>
        <w:keepNext/>
        <w:keepLines/>
        <w:spacing w:before="40" w:after="0"/>
        <w:outlineLvl w:val="3"/>
        <w:rPr>
          <w:rFonts w:eastAsia="Times New Roman"/>
          <w:b/>
          <w:iCs/>
          <w:sz w:val="26"/>
        </w:rPr>
      </w:pPr>
      <w:r w:rsidRPr="00F258D7">
        <w:rPr>
          <w:rFonts w:eastAsia="Times New Roman"/>
          <w:b/>
          <w:iCs/>
          <w:sz w:val="26"/>
        </w:rPr>
        <w:t xml:space="preserve">X. CBR not key to legal enforcement. Unions </w:t>
      </w:r>
      <w:r w:rsidRPr="00F258D7">
        <w:rPr>
          <w:rFonts w:eastAsia="Times New Roman"/>
          <w:b/>
          <w:iCs/>
          <w:sz w:val="26"/>
          <w:u w:val="single"/>
        </w:rPr>
        <w:t>still exist</w:t>
      </w:r>
      <w:r w:rsidRPr="00F258D7">
        <w:rPr>
          <w:rFonts w:eastAsia="Times New Roman"/>
          <w:b/>
          <w:iCs/>
          <w:sz w:val="26"/>
        </w:rPr>
        <w:t xml:space="preserve"> and provide </w:t>
      </w:r>
      <w:r w:rsidRPr="00F258D7">
        <w:rPr>
          <w:rFonts w:eastAsia="Times New Roman"/>
          <w:b/>
          <w:iCs/>
          <w:sz w:val="26"/>
          <w:u w:val="single"/>
        </w:rPr>
        <w:t>legal resources</w:t>
      </w:r>
      <w:r w:rsidRPr="00F258D7">
        <w:rPr>
          <w:rFonts w:eastAsia="Times New Roman"/>
          <w:b/>
          <w:iCs/>
          <w:sz w:val="26"/>
        </w:rPr>
        <w:t>.</w:t>
      </w:r>
    </w:p>
    <w:p w14:paraId="5E2C8E7A" w14:textId="77777777" w:rsidR="00F258D7" w:rsidRPr="00F258D7" w:rsidRDefault="00F258D7" w:rsidP="00F258D7">
      <w:pPr>
        <w:rPr>
          <w:rFonts w:eastAsia="Calibri"/>
        </w:rPr>
      </w:pPr>
      <w:r w:rsidRPr="00F258D7">
        <w:rPr>
          <w:rFonts w:eastAsia="Calibri"/>
          <w:b/>
          <w:bCs/>
          <w:sz w:val="26"/>
        </w:rPr>
        <w:t>Democracy Forward 25</w:t>
      </w:r>
      <w:r w:rsidRPr="00F258D7">
        <w:rPr>
          <w:rFonts w:eastAsia="Calibri"/>
        </w:rPr>
        <w:t>, "ICYMI: Legal Defense Network for Fired Federal Workers," Democracy Forward, 04/18/2025, https://democracyforward.org/news/press-releases/icymi-fwldn/</w:t>
      </w:r>
    </w:p>
    <w:p w14:paraId="6E62CD70" w14:textId="77777777" w:rsidR="00F258D7" w:rsidRPr="00F258D7" w:rsidRDefault="00F258D7" w:rsidP="00F258D7">
      <w:pPr>
        <w:rPr>
          <w:rFonts w:eastAsia="Calibri"/>
          <w:sz w:val="16"/>
        </w:rPr>
      </w:pPr>
      <w:r w:rsidRPr="00F258D7">
        <w:rPr>
          <w:rFonts w:eastAsia="Calibri"/>
          <w:sz w:val="16"/>
        </w:rPr>
        <w:t xml:space="preserve">Washington, DC — This week, </w:t>
      </w:r>
      <w:r w:rsidRPr="00F258D7">
        <w:rPr>
          <w:rFonts w:eastAsia="Calibri"/>
          <w:u w:val="single"/>
        </w:rPr>
        <w:t>Democracy Forward and several allies</w:t>
      </w:r>
      <w:r w:rsidRPr="00F258D7">
        <w:rPr>
          <w:rFonts w:eastAsia="Calibri"/>
          <w:sz w:val="16"/>
        </w:rPr>
        <w:t xml:space="preserve">, </w:t>
      </w:r>
      <w:r w:rsidRPr="00F258D7">
        <w:rPr>
          <w:rFonts w:eastAsia="Calibri"/>
          <w:u w:val="single"/>
        </w:rPr>
        <w:t xml:space="preserve">announced the formation of </w:t>
      </w:r>
      <w:r w:rsidRPr="00F258D7">
        <w:rPr>
          <w:rFonts w:eastAsia="Calibri"/>
          <w:iCs/>
          <w:u w:val="single"/>
          <w:bdr w:val="single" w:sz="8" w:space="0" w:color="auto"/>
        </w:rPr>
        <w:t>Rise Up</w:t>
      </w:r>
      <w:r w:rsidRPr="00F258D7">
        <w:rPr>
          <w:rFonts w:eastAsia="Calibri"/>
          <w:sz w:val="16"/>
        </w:rPr>
        <w:t xml:space="preserve">: </w:t>
      </w:r>
      <w:r w:rsidRPr="00F258D7">
        <w:rPr>
          <w:rFonts w:eastAsia="Calibri"/>
          <w:iCs/>
          <w:highlight w:val="cyan"/>
          <w:u w:val="single"/>
          <w:bdr w:val="single" w:sz="8" w:space="0" w:color="auto"/>
        </w:rPr>
        <w:t>Federal Workers Legal Defense Network</w:t>
      </w:r>
      <w:r w:rsidRPr="00F258D7">
        <w:rPr>
          <w:rFonts w:eastAsia="Calibri"/>
          <w:sz w:val="16"/>
        </w:rPr>
        <w:t xml:space="preserve">, </w:t>
      </w:r>
      <w:r w:rsidRPr="00F258D7">
        <w:rPr>
          <w:rFonts w:eastAsia="Calibri"/>
          <w:u w:val="single"/>
        </w:rPr>
        <w:t xml:space="preserve">a new project to </w:t>
      </w:r>
      <w:r w:rsidRPr="00F258D7">
        <w:rPr>
          <w:rFonts w:eastAsia="Calibri"/>
          <w:highlight w:val="cyan"/>
          <w:u w:val="single"/>
        </w:rPr>
        <w:t>connect</w:t>
      </w:r>
      <w:r w:rsidRPr="00F258D7">
        <w:rPr>
          <w:rFonts w:eastAsia="Calibri"/>
          <w:u w:val="single"/>
        </w:rPr>
        <w:t xml:space="preserve"> federal </w:t>
      </w:r>
      <w:r w:rsidRPr="00F258D7">
        <w:rPr>
          <w:rFonts w:eastAsia="Calibri"/>
          <w:highlight w:val="cyan"/>
          <w:u w:val="single"/>
        </w:rPr>
        <w:t>workers</w:t>
      </w:r>
      <w:r w:rsidRPr="00F258D7">
        <w:rPr>
          <w:rFonts w:eastAsia="Calibri"/>
          <w:u w:val="single"/>
        </w:rPr>
        <w:t xml:space="preserve"> whose rights</w:t>
      </w:r>
      <w:r w:rsidRPr="00F258D7">
        <w:rPr>
          <w:rFonts w:eastAsia="Calibri"/>
          <w:sz w:val="16"/>
        </w:rPr>
        <w:t xml:space="preserve"> </w:t>
      </w:r>
      <w:r w:rsidRPr="00F258D7">
        <w:rPr>
          <w:rFonts w:eastAsia="Calibri"/>
          <w:u w:val="single"/>
        </w:rPr>
        <w:t>have been violated</w:t>
      </w:r>
      <w:r w:rsidRPr="00F258D7">
        <w:rPr>
          <w:rFonts w:eastAsia="Calibri"/>
          <w:sz w:val="16"/>
        </w:rPr>
        <w:t xml:space="preserve"> by the Trump administration </w:t>
      </w:r>
      <w:r w:rsidRPr="00F258D7">
        <w:rPr>
          <w:rFonts w:eastAsia="Calibri"/>
          <w:highlight w:val="cyan"/>
          <w:u w:val="single"/>
        </w:rPr>
        <w:t>with</w:t>
      </w:r>
      <w:r w:rsidRPr="00F258D7">
        <w:rPr>
          <w:rFonts w:eastAsia="Calibri"/>
          <w:sz w:val="16"/>
          <w:highlight w:val="cyan"/>
        </w:rPr>
        <w:t xml:space="preserve"> </w:t>
      </w:r>
      <w:r w:rsidRPr="00F258D7">
        <w:rPr>
          <w:rFonts w:eastAsia="Calibri"/>
          <w:iCs/>
          <w:highlight w:val="cyan"/>
          <w:u w:val="single"/>
          <w:bdr w:val="single" w:sz="8" w:space="0" w:color="auto"/>
        </w:rPr>
        <w:t>free legal support</w:t>
      </w:r>
      <w:r w:rsidRPr="00F258D7">
        <w:rPr>
          <w:rFonts w:eastAsia="Calibri"/>
          <w:sz w:val="16"/>
          <w:highlight w:val="cyan"/>
        </w:rPr>
        <w:t>.</w:t>
      </w:r>
    </w:p>
    <w:p w14:paraId="5F7029D6" w14:textId="77777777" w:rsidR="00F258D7" w:rsidRPr="00F258D7" w:rsidRDefault="00F258D7" w:rsidP="00F258D7">
      <w:pPr>
        <w:rPr>
          <w:rFonts w:eastAsia="Calibri"/>
          <w:sz w:val="16"/>
        </w:rPr>
      </w:pPr>
      <w:r w:rsidRPr="00F258D7">
        <w:rPr>
          <w:rFonts w:eastAsia="Calibri"/>
          <w:sz w:val="16"/>
        </w:rPr>
        <w:t xml:space="preserve">Since January, </w:t>
      </w:r>
      <w:r w:rsidRPr="00F258D7">
        <w:rPr>
          <w:rFonts w:eastAsia="Calibri"/>
          <w:u w:val="single"/>
        </w:rPr>
        <w:t>thousands of federal workers have</w:t>
      </w:r>
      <w:r w:rsidRPr="00F258D7">
        <w:rPr>
          <w:rFonts w:eastAsia="Calibri"/>
          <w:sz w:val="16"/>
        </w:rPr>
        <w:t xml:space="preserve"> </w:t>
      </w:r>
      <w:r w:rsidRPr="00F258D7">
        <w:rPr>
          <w:rFonts w:eastAsia="Calibri"/>
          <w:u w:val="single"/>
        </w:rPr>
        <w:t xml:space="preserve">been </w:t>
      </w:r>
      <w:r w:rsidRPr="00F258D7">
        <w:rPr>
          <w:rFonts w:eastAsia="Calibri"/>
          <w:iCs/>
          <w:u w:val="single"/>
          <w:bdr w:val="single" w:sz="8" w:space="0" w:color="auto"/>
        </w:rPr>
        <w:t>abruptly fired</w:t>
      </w:r>
      <w:r w:rsidRPr="00F258D7">
        <w:rPr>
          <w:rFonts w:eastAsia="Calibri"/>
          <w:sz w:val="16"/>
        </w:rPr>
        <w:t xml:space="preserve"> and thrown out of jobs their families and communities rely on. </w:t>
      </w:r>
      <w:r w:rsidRPr="00F258D7">
        <w:rPr>
          <w:rFonts w:eastAsia="Calibri"/>
          <w:u w:val="single"/>
        </w:rPr>
        <w:t>They have an urgent need for legal support</w:t>
      </w:r>
      <w:r w:rsidRPr="00F258D7">
        <w:rPr>
          <w:rFonts w:eastAsia="Calibri"/>
          <w:sz w:val="16"/>
        </w:rPr>
        <w:t xml:space="preserve">, which will only escalate throughout the spring as “reduction in force” plans go into effect. Federal workers’ </w:t>
      </w:r>
      <w:r w:rsidRPr="00F258D7">
        <w:rPr>
          <w:rFonts w:eastAsia="Calibri"/>
          <w:highlight w:val="cyan"/>
          <w:u w:val="single"/>
        </w:rPr>
        <w:t>unions and</w:t>
      </w:r>
      <w:r w:rsidRPr="00F258D7">
        <w:rPr>
          <w:rFonts w:eastAsia="Calibri"/>
          <w:sz w:val="16"/>
        </w:rPr>
        <w:t xml:space="preserve"> allied </w:t>
      </w:r>
      <w:r w:rsidRPr="00F258D7">
        <w:rPr>
          <w:rFonts w:eastAsia="Calibri"/>
          <w:highlight w:val="cyan"/>
          <w:u w:val="single"/>
        </w:rPr>
        <w:t>org</w:t>
      </w:r>
      <w:r w:rsidRPr="00F258D7">
        <w:rPr>
          <w:rFonts w:eastAsia="Calibri"/>
          <w:u w:val="single"/>
        </w:rPr>
        <w:t>anization</w:t>
      </w:r>
      <w:r w:rsidRPr="00F258D7">
        <w:rPr>
          <w:rFonts w:eastAsia="Calibri"/>
          <w:highlight w:val="cyan"/>
          <w:u w:val="single"/>
        </w:rPr>
        <w:t>s</w:t>
      </w:r>
      <w:r w:rsidRPr="00F258D7">
        <w:rPr>
          <w:rFonts w:eastAsia="Calibri"/>
          <w:u w:val="single"/>
        </w:rPr>
        <w:t xml:space="preserve"> </w:t>
      </w:r>
      <w:r w:rsidRPr="00F258D7">
        <w:rPr>
          <w:rFonts w:eastAsia="Calibri"/>
          <w:highlight w:val="cyan"/>
          <w:u w:val="single"/>
        </w:rPr>
        <w:t>are</w:t>
      </w:r>
      <w:r w:rsidRPr="00F258D7">
        <w:rPr>
          <w:rFonts w:eastAsia="Calibri"/>
          <w:u w:val="single"/>
        </w:rPr>
        <w:t xml:space="preserve"> </w:t>
      </w:r>
      <w:r w:rsidRPr="00F258D7">
        <w:rPr>
          <w:rFonts w:eastAsia="Calibri"/>
          <w:sz w:val="16"/>
        </w:rPr>
        <w:t xml:space="preserve">already </w:t>
      </w:r>
      <w:r w:rsidRPr="00F258D7">
        <w:rPr>
          <w:rFonts w:eastAsia="Calibri"/>
          <w:highlight w:val="cyan"/>
          <w:u w:val="single"/>
        </w:rPr>
        <w:t>fighting back</w:t>
      </w:r>
      <w:r w:rsidRPr="00F258D7">
        <w:rPr>
          <w:rFonts w:eastAsia="Calibri"/>
          <w:u w:val="single"/>
        </w:rPr>
        <w:t xml:space="preserve"> in court,</w:t>
      </w:r>
      <w:r w:rsidRPr="00F258D7">
        <w:rPr>
          <w:rFonts w:eastAsia="Calibri"/>
          <w:sz w:val="16"/>
        </w:rPr>
        <w:t xml:space="preserve"> </w:t>
      </w:r>
      <w:r w:rsidRPr="00F258D7">
        <w:rPr>
          <w:rFonts w:eastAsia="Calibri"/>
          <w:u w:val="single"/>
        </w:rPr>
        <w:t>but thousands of federal workers still need</w:t>
      </w:r>
      <w:r w:rsidRPr="00F258D7">
        <w:rPr>
          <w:rFonts w:eastAsia="Calibri"/>
          <w:sz w:val="16"/>
        </w:rPr>
        <w:t xml:space="preserve"> individual </w:t>
      </w:r>
      <w:r w:rsidRPr="00F258D7">
        <w:rPr>
          <w:rFonts w:eastAsia="Calibri"/>
          <w:iCs/>
          <w:u w:val="single"/>
          <w:bdr w:val="single" w:sz="8" w:space="0" w:color="auto"/>
        </w:rPr>
        <w:t>legal advice</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representation</w:t>
      </w:r>
      <w:r w:rsidRPr="00F258D7">
        <w:rPr>
          <w:rFonts w:eastAsia="Calibri"/>
          <w:sz w:val="16"/>
        </w:rPr>
        <w:t xml:space="preserve">. </w:t>
      </w:r>
      <w:r w:rsidRPr="00F258D7">
        <w:rPr>
          <w:rFonts w:eastAsia="Calibri"/>
          <w:highlight w:val="cyan"/>
          <w:u w:val="single"/>
        </w:rPr>
        <w:t>Rise Up</w:t>
      </w:r>
      <w:r w:rsidRPr="00F258D7">
        <w:rPr>
          <w:rFonts w:eastAsia="Calibri"/>
          <w:sz w:val="16"/>
        </w:rPr>
        <w:t xml:space="preserve">: Federal Workers Legal Defense Network </w:t>
      </w:r>
      <w:r w:rsidRPr="00F258D7">
        <w:rPr>
          <w:rFonts w:eastAsia="Calibri"/>
          <w:u w:val="single"/>
        </w:rPr>
        <w:t xml:space="preserve">will </w:t>
      </w:r>
      <w:r w:rsidRPr="00F258D7">
        <w:rPr>
          <w:rFonts w:eastAsia="Calibri"/>
          <w:highlight w:val="cyan"/>
          <w:u w:val="single"/>
        </w:rPr>
        <w:t>mobilize</w:t>
      </w:r>
      <w:r w:rsidRPr="00F258D7">
        <w:rPr>
          <w:rFonts w:eastAsia="Calibri"/>
          <w:u w:val="single"/>
        </w:rPr>
        <w:t xml:space="preserve"> and train </w:t>
      </w:r>
      <w:r w:rsidRPr="00F258D7">
        <w:rPr>
          <w:rFonts w:eastAsia="Calibri"/>
          <w:iCs/>
          <w:highlight w:val="cyan"/>
          <w:u w:val="single"/>
          <w:bdr w:val="single" w:sz="8" w:space="0" w:color="auto"/>
        </w:rPr>
        <w:t>thousands of lawyers</w:t>
      </w:r>
      <w:r w:rsidRPr="00F258D7">
        <w:rPr>
          <w:rFonts w:eastAsia="Calibri"/>
          <w:highlight w:val="cyan"/>
          <w:u w:val="single"/>
        </w:rPr>
        <w:t xml:space="preserve"> to provide</w:t>
      </w:r>
      <w:r w:rsidRPr="00F258D7">
        <w:rPr>
          <w:rFonts w:eastAsia="Calibri"/>
          <w:sz w:val="16"/>
          <w:highlight w:val="cyan"/>
        </w:rPr>
        <w:t xml:space="preserve"> </w:t>
      </w:r>
      <w:r w:rsidRPr="00F258D7">
        <w:rPr>
          <w:rFonts w:eastAsia="Calibri"/>
          <w:iCs/>
          <w:highlight w:val="cyan"/>
          <w:u w:val="single"/>
          <w:bdr w:val="single" w:sz="8" w:space="0" w:color="auto"/>
        </w:rPr>
        <w:t>pro bono</w:t>
      </w:r>
      <w:r w:rsidRPr="00F258D7">
        <w:rPr>
          <w:rFonts w:eastAsia="Calibri"/>
          <w:iCs/>
          <w:u w:val="single"/>
          <w:bdr w:val="single" w:sz="8" w:space="0" w:color="auto"/>
        </w:rPr>
        <w:t xml:space="preserve"> legal </w:t>
      </w:r>
      <w:r w:rsidRPr="00F258D7">
        <w:rPr>
          <w:rFonts w:eastAsia="Calibri"/>
          <w:iCs/>
          <w:highlight w:val="cyan"/>
          <w:u w:val="single"/>
          <w:bdr w:val="single" w:sz="8" w:space="0" w:color="auto"/>
        </w:rPr>
        <w:t>guidance</w:t>
      </w:r>
      <w:r w:rsidRPr="00F258D7">
        <w:rPr>
          <w:rFonts w:eastAsia="Calibri"/>
          <w:sz w:val="16"/>
        </w:rPr>
        <w:t xml:space="preserve"> </w:t>
      </w:r>
      <w:r w:rsidRPr="00F258D7">
        <w:rPr>
          <w:rFonts w:eastAsia="Calibri"/>
          <w:u w:val="single"/>
        </w:rPr>
        <w:t>to federal workers</w:t>
      </w:r>
      <w:r w:rsidRPr="00F258D7">
        <w:rPr>
          <w:rFonts w:eastAsia="Calibri"/>
          <w:sz w:val="16"/>
        </w:rPr>
        <w:t xml:space="preserve">. </w:t>
      </w:r>
    </w:p>
    <w:p w14:paraId="6D01E329" w14:textId="77777777" w:rsidR="00F258D7" w:rsidRPr="00F258D7" w:rsidRDefault="00F258D7" w:rsidP="00F258D7">
      <w:pPr>
        <w:rPr>
          <w:rFonts w:eastAsia="Calibri"/>
          <w:sz w:val="16"/>
        </w:rPr>
      </w:pPr>
      <w:r w:rsidRPr="00F258D7">
        <w:rPr>
          <w:rFonts w:eastAsia="Calibri"/>
          <w:u w:val="single"/>
        </w:rPr>
        <w:t xml:space="preserve">The </w:t>
      </w:r>
      <w:r w:rsidRPr="00F258D7">
        <w:rPr>
          <w:rFonts w:eastAsia="Calibri"/>
          <w:iCs/>
          <w:u w:val="single"/>
          <w:bdr w:val="single" w:sz="8" w:space="0" w:color="auto"/>
        </w:rPr>
        <w:t>network</w:t>
      </w:r>
      <w:r w:rsidRPr="00F258D7">
        <w:rPr>
          <w:rFonts w:eastAsia="Calibri"/>
          <w:sz w:val="16"/>
        </w:rPr>
        <w:t xml:space="preserve"> </w:t>
      </w:r>
      <w:r w:rsidRPr="00F258D7">
        <w:rPr>
          <w:rFonts w:eastAsia="Calibri"/>
          <w:u w:val="single"/>
        </w:rPr>
        <w:t>is</w:t>
      </w:r>
      <w:r w:rsidRPr="00F258D7">
        <w:rPr>
          <w:rFonts w:eastAsia="Calibri"/>
          <w:sz w:val="16"/>
        </w:rPr>
        <w:t xml:space="preserve"> part of Democracy Forward’s ongoing efforts to protect the non-partisan federal workforce – who work for all of us. Our Civil Service Strong initiative is working with partners to help federal workers navigate through the chaos created by the administration and we are </w:t>
      </w:r>
      <w:r w:rsidRPr="00F258D7">
        <w:rPr>
          <w:rFonts w:eastAsia="Calibri"/>
          <w:u w:val="single"/>
        </w:rPr>
        <w:t xml:space="preserve">actively </w:t>
      </w:r>
      <w:r w:rsidRPr="00F258D7">
        <w:rPr>
          <w:rFonts w:eastAsia="Calibri"/>
          <w:iCs/>
          <w:u w:val="single"/>
          <w:bdr w:val="single" w:sz="8" w:space="0" w:color="auto"/>
        </w:rPr>
        <w:t>engaged in litigation</w:t>
      </w:r>
      <w:r w:rsidRPr="00F258D7">
        <w:rPr>
          <w:rFonts w:eastAsia="Calibri"/>
          <w:sz w:val="16"/>
        </w:rPr>
        <w:t xml:space="preserve"> to protect probationary workers – having obtained the first large-scale reinstatement of probationary employees out of the Merit Systems Protection Board – and other civil servants who have been unlawfully fired.</w:t>
      </w:r>
    </w:p>
    <w:p w14:paraId="7C7495B9" w14:textId="77777777" w:rsidR="00F258D7" w:rsidRPr="00F258D7" w:rsidRDefault="00F258D7" w:rsidP="00F258D7">
      <w:pPr>
        <w:rPr>
          <w:rFonts w:eastAsia="Calibri"/>
          <w:sz w:val="16"/>
        </w:rPr>
      </w:pPr>
      <w:r w:rsidRPr="00F258D7">
        <w:rPr>
          <w:rFonts w:eastAsia="Calibri"/>
          <w:u w:val="single"/>
        </w:rPr>
        <w:t xml:space="preserve">The nation’s </w:t>
      </w:r>
      <w:r w:rsidRPr="00F258D7">
        <w:rPr>
          <w:rFonts w:eastAsia="Calibri"/>
          <w:iCs/>
          <w:highlight w:val="cyan"/>
          <w:u w:val="single"/>
          <w:bdr w:val="single" w:sz="8" w:space="0" w:color="auto"/>
        </w:rPr>
        <w:t>largest federation of unions</w:t>
      </w:r>
      <w:r w:rsidRPr="00F258D7">
        <w:rPr>
          <w:rFonts w:eastAsia="Calibri"/>
          <w:sz w:val="16"/>
        </w:rPr>
        <w:t xml:space="preserve"> </w:t>
      </w:r>
      <w:r w:rsidRPr="00F258D7">
        <w:rPr>
          <w:rFonts w:eastAsia="Calibri"/>
          <w:u w:val="single"/>
        </w:rPr>
        <w:t xml:space="preserve">has </w:t>
      </w:r>
      <w:r w:rsidRPr="00F258D7">
        <w:rPr>
          <w:rFonts w:eastAsia="Calibri"/>
          <w:highlight w:val="cyan"/>
          <w:u w:val="single"/>
        </w:rPr>
        <w:t>put together a pro</w:t>
      </w:r>
      <w:r w:rsidRPr="00F258D7">
        <w:rPr>
          <w:rFonts w:eastAsia="Calibri"/>
          <w:u w:val="single"/>
        </w:rPr>
        <w:t xml:space="preserve"> bono legal </w:t>
      </w:r>
      <w:r w:rsidRPr="00F258D7">
        <w:rPr>
          <w:rFonts w:eastAsia="Calibri"/>
          <w:highlight w:val="cyan"/>
          <w:u w:val="single"/>
        </w:rPr>
        <w:t>network</w:t>
      </w:r>
      <w:r w:rsidRPr="00F258D7">
        <w:rPr>
          <w:rFonts w:eastAsia="Calibri"/>
          <w:u w:val="single"/>
        </w:rPr>
        <w:t xml:space="preserve"> that aims to help federal employees</w:t>
      </w:r>
      <w:r w:rsidRPr="00F258D7">
        <w:rPr>
          <w:rFonts w:eastAsia="Calibri"/>
          <w:sz w:val="16"/>
        </w:rPr>
        <w:t xml:space="preserve"> whose jobs have been lost or threatened under the Trump administration.</w:t>
      </w:r>
    </w:p>
    <w:p w14:paraId="1FA0E7E6" w14:textId="77777777" w:rsidR="00F258D7" w:rsidRPr="00F258D7" w:rsidRDefault="00F258D7" w:rsidP="00F258D7">
      <w:pPr>
        <w:rPr>
          <w:rFonts w:eastAsia="Calibri"/>
          <w:sz w:val="16"/>
        </w:rPr>
      </w:pPr>
      <w:r w:rsidRPr="00F258D7">
        <w:rPr>
          <w:rFonts w:eastAsia="Calibri"/>
          <w:sz w:val="16"/>
        </w:rPr>
        <w:t xml:space="preserve">More than </w:t>
      </w:r>
      <w:r w:rsidRPr="00F258D7">
        <w:rPr>
          <w:rFonts w:eastAsia="Calibri"/>
          <w:iCs/>
          <w:u w:val="single"/>
          <w:bdr w:val="single" w:sz="8" w:space="0" w:color="auto"/>
        </w:rPr>
        <w:t>1,000 lawyers in 42 states</w:t>
      </w:r>
      <w:r w:rsidRPr="00F258D7">
        <w:rPr>
          <w:rFonts w:eastAsia="Calibri"/>
          <w:u w:val="single"/>
        </w:rPr>
        <w:t xml:space="preserve"> have completed training</w:t>
      </w:r>
      <w:r w:rsidRPr="00F258D7">
        <w:rPr>
          <w:rFonts w:eastAsia="Calibri"/>
          <w:sz w:val="16"/>
        </w:rPr>
        <w:t xml:space="preserve"> in order to offer their services, organizers said. The new pro bono group — Rise Up: Federal Workers Legal Defense Network, which was formally introduced on Wednesday — was </w:t>
      </w:r>
      <w:r w:rsidRPr="00F258D7">
        <w:rPr>
          <w:rFonts w:eastAsia="Calibri"/>
          <w:u w:val="single"/>
        </w:rPr>
        <w:t xml:space="preserve">formed by the A.F.L.-C.I.O. along with several other </w:t>
      </w:r>
      <w:r w:rsidRPr="00F258D7">
        <w:rPr>
          <w:rFonts w:eastAsia="Calibri"/>
          <w:iCs/>
          <w:u w:val="single"/>
          <w:bdr w:val="single" w:sz="8" w:space="0" w:color="auto"/>
        </w:rPr>
        <w:t>unions</w:t>
      </w:r>
      <w:r w:rsidRPr="00F258D7">
        <w:rPr>
          <w:rFonts w:eastAsia="Calibri"/>
          <w:u w:val="single"/>
        </w:rPr>
        <w:t xml:space="preserve"> and </w:t>
      </w:r>
      <w:r w:rsidRPr="00F258D7">
        <w:rPr>
          <w:rFonts w:eastAsia="Calibri"/>
          <w:iCs/>
          <w:u w:val="single"/>
          <w:bdr w:val="single" w:sz="8" w:space="0" w:color="auto"/>
        </w:rPr>
        <w:t>civil rights groups</w:t>
      </w:r>
      <w:r w:rsidRPr="00F258D7">
        <w:rPr>
          <w:rFonts w:eastAsia="Calibri"/>
          <w:sz w:val="16"/>
        </w:rPr>
        <w:t>, including We The Action, a network that connects lawyers with nonprofits, Democracy Forward, which has been leading legal action against the Trump administration, and the Leadership Conference on Civil and Human Rights.</w:t>
      </w:r>
    </w:p>
    <w:p w14:paraId="773BE281" w14:textId="77777777" w:rsidR="00F258D7" w:rsidRPr="00F258D7" w:rsidRDefault="00F258D7" w:rsidP="00F258D7">
      <w:pPr>
        <w:keepNext/>
        <w:keepLines/>
        <w:spacing w:before="40" w:after="0"/>
        <w:outlineLvl w:val="3"/>
        <w:rPr>
          <w:rFonts w:eastAsia="Times New Roman"/>
          <w:b/>
          <w:iCs/>
          <w:sz w:val="26"/>
        </w:rPr>
      </w:pPr>
      <w:r w:rsidRPr="00F258D7">
        <w:rPr>
          <w:rFonts w:eastAsia="Times New Roman"/>
          <w:b/>
          <w:iCs/>
          <w:sz w:val="26"/>
        </w:rPr>
        <w:t xml:space="preserve">3. CP solves the </w:t>
      </w:r>
      <w:r w:rsidRPr="00F258D7">
        <w:rPr>
          <w:rFonts w:eastAsia="Times New Roman"/>
          <w:b/>
          <w:iCs/>
          <w:sz w:val="26"/>
          <w:u w:val="single"/>
        </w:rPr>
        <w:t>impact</w:t>
      </w:r>
      <w:r w:rsidRPr="00F258D7">
        <w:rPr>
          <w:rFonts w:eastAsia="Times New Roman"/>
          <w:b/>
          <w:iCs/>
          <w:sz w:val="26"/>
        </w:rPr>
        <w:t xml:space="preserve"> to the deficit. The </w:t>
      </w:r>
      <w:r w:rsidRPr="00F258D7">
        <w:rPr>
          <w:rFonts w:eastAsia="Times New Roman"/>
          <w:b/>
          <w:iCs/>
          <w:sz w:val="26"/>
          <w:u w:val="single"/>
        </w:rPr>
        <w:t>total package</w:t>
      </w:r>
      <w:r w:rsidRPr="00F258D7">
        <w:rPr>
          <w:rFonts w:eastAsia="Times New Roman"/>
          <w:b/>
          <w:iCs/>
          <w:sz w:val="26"/>
        </w:rPr>
        <w:t xml:space="preserve"> replicates the </w:t>
      </w:r>
      <w:r w:rsidRPr="00F258D7">
        <w:rPr>
          <w:rFonts w:eastAsia="Times New Roman"/>
          <w:b/>
          <w:iCs/>
          <w:sz w:val="26"/>
          <w:u w:val="single"/>
        </w:rPr>
        <w:t>benefits</w:t>
      </w:r>
      <w:r w:rsidRPr="00F258D7">
        <w:rPr>
          <w:rFonts w:eastAsia="Times New Roman"/>
          <w:b/>
          <w:iCs/>
          <w:sz w:val="26"/>
        </w:rPr>
        <w:t xml:space="preserve"> of unions without the efficiency and capacity costs – state experiments prove. </w:t>
      </w:r>
    </w:p>
    <w:p w14:paraId="4F6D5630" w14:textId="77777777" w:rsidR="00F258D7" w:rsidRPr="00F258D7" w:rsidRDefault="00F258D7" w:rsidP="00F258D7">
      <w:pPr>
        <w:rPr>
          <w:rFonts w:eastAsia="Calibri"/>
        </w:rPr>
      </w:pPr>
      <w:r w:rsidRPr="00F258D7">
        <w:rPr>
          <w:rFonts w:eastAsia="Calibri"/>
        </w:rPr>
        <w:t xml:space="preserve">Judge </w:t>
      </w:r>
      <w:r w:rsidRPr="00F258D7">
        <w:rPr>
          <w:rFonts w:eastAsia="Calibri"/>
          <w:b/>
          <w:bCs/>
          <w:sz w:val="26"/>
        </w:rPr>
        <w:t>Glock &amp;</w:t>
      </w:r>
      <w:r w:rsidRPr="00F258D7">
        <w:rPr>
          <w:rFonts w:eastAsia="Calibri"/>
        </w:rPr>
        <w:t xml:space="preserve"> Renu </w:t>
      </w:r>
      <w:r w:rsidRPr="00F258D7">
        <w:rPr>
          <w:rFonts w:eastAsia="Calibri"/>
          <w:b/>
          <w:bCs/>
          <w:sz w:val="26"/>
        </w:rPr>
        <w:t>Mukherjee 25</w:t>
      </w:r>
      <w:r w:rsidRPr="00F258D7">
        <w:rPr>
          <w:rFonts w:eastAsia="Calibri"/>
        </w:rPr>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30905BDC" w14:textId="77777777" w:rsidR="00F258D7" w:rsidRPr="00F258D7" w:rsidRDefault="00F258D7" w:rsidP="00F258D7">
      <w:pPr>
        <w:rPr>
          <w:rFonts w:eastAsia="Calibri"/>
          <w:sz w:val="16"/>
        </w:rPr>
      </w:pPr>
      <w:r w:rsidRPr="00F258D7">
        <w:rPr>
          <w:rFonts w:eastAsia="Calibri"/>
          <w:sz w:val="16"/>
        </w:rPr>
        <w:t xml:space="preserve">For decades politicians and commentators have bemoaned the state of </w:t>
      </w: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federal civil service</w:t>
      </w:r>
      <w:r w:rsidRPr="00F258D7">
        <w:rPr>
          <w:rFonts w:eastAsia="Calibri"/>
          <w:sz w:val="16"/>
        </w:rPr>
        <w:t xml:space="preserve">. There are widespread complaints that the system </w:t>
      </w:r>
      <w:r w:rsidRPr="00F258D7">
        <w:rPr>
          <w:rFonts w:eastAsia="Calibri"/>
          <w:iCs/>
          <w:u w:val="single"/>
          <w:bdr w:val="single" w:sz="8" w:space="0" w:color="auto"/>
        </w:rPr>
        <w:t>fails</w:t>
      </w:r>
      <w:r w:rsidRPr="00F258D7">
        <w:rPr>
          <w:rFonts w:eastAsia="Calibri"/>
          <w:sz w:val="16"/>
        </w:rPr>
        <w:t xml:space="preserve"> </w:t>
      </w:r>
      <w:r w:rsidRPr="00F258D7">
        <w:rPr>
          <w:rFonts w:eastAsia="Calibri"/>
          <w:u w:val="single"/>
        </w:rPr>
        <w:t>to</w:t>
      </w:r>
      <w:r w:rsidRPr="00F258D7">
        <w:rPr>
          <w:rFonts w:eastAsia="Calibri"/>
          <w:sz w:val="16"/>
        </w:rPr>
        <w:t xml:space="preserve"> </w:t>
      </w:r>
      <w:r w:rsidRPr="00F258D7">
        <w:rPr>
          <w:rFonts w:eastAsia="Calibri"/>
          <w:iCs/>
          <w:u w:val="single"/>
          <w:bdr w:val="single" w:sz="8" w:space="0" w:color="auto"/>
        </w:rPr>
        <w:t>reward good performers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punish bad ones</w:t>
      </w:r>
      <w:r w:rsidRPr="00F258D7">
        <w:rPr>
          <w:rFonts w:eastAsia="Calibri"/>
          <w:sz w:val="16"/>
        </w:rPr>
        <w:t xml:space="preserve"> </w:t>
      </w:r>
      <w:r w:rsidRPr="00F258D7">
        <w:rPr>
          <w:rFonts w:eastAsia="Calibri"/>
          <w:u w:val="single"/>
        </w:rPr>
        <w:t>and</w:t>
      </w:r>
      <w:r w:rsidRPr="00F258D7">
        <w:rPr>
          <w:rFonts w:eastAsia="Calibri"/>
          <w:sz w:val="16"/>
        </w:rPr>
        <w:t xml:space="preserve"> that it </w:t>
      </w:r>
      <w:r w:rsidRPr="00F258D7">
        <w:rPr>
          <w:rFonts w:eastAsia="Calibri"/>
          <w:u w:val="single"/>
        </w:rPr>
        <w:t>does not</w:t>
      </w:r>
      <w:r w:rsidRPr="00F258D7">
        <w:rPr>
          <w:rFonts w:eastAsia="Calibri"/>
          <w:sz w:val="16"/>
        </w:rPr>
        <w:t xml:space="preserve"> nimbly </w:t>
      </w:r>
      <w:r w:rsidRPr="00F258D7">
        <w:rPr>
          <w:rFonts w:eastAsia="Calibri"/>
          <w:iCs/>
          <w:u w:val="single"/>
          <w:bdr w:val="single" w:sz="8" w:space="0" w:color="auto"/>
        </w:rPr>
        <w:t>respond</w:t>
      </w:r>
      <w:r w:rsidRPr="00F258D7">
        <w:rPr>
          <w:rFonts w:eastAsia="Calibri"/>
          <w:sz w:val="16"/>
        </w:rPr>
        <w:t xml:space="preserve"> </w:t>
      </w:r>
      <w:r w:rsidRPr="00F258D7">
        <w:rPr>
          <w:rFonts w:eastAsia="Calibri"/>
          <w:u w:val="single"/>
        </w:rPr>
        <w:t>to</w:t>
      </w:r>
      <w:r w:rsidRPr="00F258D7">
        <w:rPr>
          <w:rFonts w:eastAsia="Calibri"/>
          <w:sz w:val="16"/>
        </w:rPr>
        <w:t xml:space="preserve"> </w:t>
      </w:r>
      <w:r w:rsidRPr="00F258D7">
        <w:rPr>
          <w:rFonts w:eastAsia="Calibri"/>
          <w:iCs/>
          <w:u w:val="single"/>
          <w:bdr w:val="single" w:sz="8" w:space="0" w:color="auto"/>
        </w:rPr>
        <w:t>social needs</w:t>
      </w:r>
      <w:r w:rsidRPr="00F258D7">
        <w:rPr>
          <w:rFonts w:eastAsia="Calibri"/>
          <w:sz w:val="16"/>
        </w:rPr>
        <w:t xml:space="preserve">. President Donald </w:t>
      </w:r>
      <w:r w:rsidRPr="00F258D7">
        <w:rPr>
          <w:rFonts w:eastAsia="Calibri"/>
          <w:u w:val="single"/>
        </w:rPr>
        <w:t>Trump</w:t>
      </w:r>
      <w:r w:rsidRPr="00F258D7">
        <w:rPr>
          <w:rFonts w:eastAsia="Calibri"/>
          <w:sz w:val="16"/>
        </w:rPr>
        <w:t xml:space="preserve">’s </w:t>
      </w:r>
      <w:r w:rsidRPr="00F258D7">
        <w:rPr>
          <w:rFonts w:eastAsia="Calibri"/>
          <w:u w:val="single"/>
        </w:rPr>
        <w:t>and</w:t>
      </w:r>
      <w:r w:rsidRPr="00F258D7">
        <w:rPr>
          <w:rFonts w:eastAsia="Calibri"/>
          <w:sz w:val="16"/>
        </w:rPr>
        <w:t xml:space="preserve"> the </w:t>
      </w:r>
      <w:r w:rsidRPr="00F258D7">
        <w:rPr>
          <w:rFonts w:eastAsia="Calibri"/>
          <w:iCs/>
          <w:u w:val="single"/>
          <w:bdr w:val="single" w:sz="8" w:space="0" w:color="auto"/>
        </w:rPr>
        <w:t>D</w:t>
      </w:r>
      <w:r w:rsidRPr="00F258D7">
        <w:rPr>
          <w:rFonts w:eastAsia="Calibri"/>
          <w:sz w:val="16"/>
        </w:rPr>
        <w:t xml:space="preserve">epartment </w:t>
      </w:r>
      <w:r w:rsidRPr="00F258D7">
        <w:rPr>
          <w:rFonts w:eastAsia="Calibri"/>
          <w:iCs/>
          <w:u w:val="single"/>
          <w:bdr w:val="single" w:sz="8" w:space="0" w:color="auto"/>
        </w:rPr>
        <w:t>o</w:t>
      </w:r>
      <w:r w:rsidRPr="00F258D7">
        <w:rPr>
          <w:rFonts w:eastAsia="Calibri"/>
          <w:sz w:val="16"/>
        </w:rPr>
        <w:t xml:space="preserve">f </w:t>
      </w:r>
      <w:r w:rsidRPr="00F258D7">
        <w:rPr>
          <w:rFonts w:eastAsia="Calibri"/>
          <w:iCs/>
          <w:u w:val="single"/>
          <w:bdr w:val="single" w:sz="8" w:space="0" w:color="auto"/>
        </w:rPr>
        <w:t>G</w:t>
      </w:r>
      <w:r w:rsidRPr="00F258D7">
        <w:rPr>
          <w:rFonts w:eastAsia="Calibri"/>
          <w:sz w:val="16"/>
        </w:rPr>
        <w:t xml:space="preserve">overnment </w:t>
      </w:r>
      <w:r w:rsidRPr="00F258D7">
        <w:rPr>
          <w:rFonts w:eastAsia="Calibri"/>
          <w:iCs/>
          <w:u w:val="single"/>
          <w:bdr w:val="single" w:sz="8" w:space="0" w:color="auto"/>
        </w:rPr>
        <w:t>E</w:t>
      </w:r>
      <w:r w:rsidRPr="00F258D7">
        <w:rPr>
          <w:rFonts w:eastAsia="Calibri"/>
          <w:sz w:val="16"/>
        </w:rPr>
        <w:t xml:space="preserve">fficiency’s efforts to dismiss federal employees and streamline the bureaucracy </w:t>
      </w:r>
      <w:r w:rsidRPr="00F258D7">
        <w:rPr>
          <w:rFonts w:eastAsia="Calibri"/>
          <w:u w:val="single"/>
        </w:rPr>
        <w:t>have</w:t>
      </w:r>
      <w:r w:rsidRPr="00F258D7">
        <w:rPr>
          <w:rFonts w:eastAsia="Calibri"/>
          <w:sz w:val="16"/>
        </w:rPr>
        <w:t xml:space="preserve"> </w:t>
      </w:r>
      <w:r w:rsidRPr="00F258D7">
        <w:rPr>
          <w:rFonts w:eastAsia="Calibri"/>
          <w:iCs/>
          <w:u w:val="single"/>
          <w:bdr w:val="single" w:sz="8" w:space="0" w:color="auto"/>
        </w:rPr>
        <w:t>revived</w:t>
      </w:r>
      <w:r w:rsidRPr="00F258D7">
        <w:rPr>
          <w:rFonts w:eastAsia="Calibri"/>
          <w:sz w:val="16"/>
        </w:rPr>
        <w:t xml:space="preserve"> </w:t>
      </w: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debate</w:t>
      </w:r>
      <w:r w:rsidRPr="00F258D7">
        <w:rPr>
          <w:rFonts w:eastAsia="Calibri"/>
          <w:sz w:val="16"/>
        </w:rPr>
        <w:t xml:space="preserve"> about whether reforms to such a system can bring positive results.</w:t>
      </w:r>
    </w:p>
    <w:p w14:paraId="2D20DA65" w14:textId="77777777" w:rsidR="00F258D7" w:rsidRPr="00F258D7" w:rsidRDefault="00F258D7" w:rsidP="00F258D7">
      <w:pPr>
        <w:rPr>
          <w:rFonts w:eastAsia="Calibri"/>
          <w:sz w:val="16"/>
        </w:rPr>
      </w:pPr>
      <w:r w:rsidRPr="00F258D7">
        <w:rPr>
          <w:rFonts w:eastAsia="Calibri"/>
          <w:u w:val="single"/>
        </w:rPr>
        <w:t>Yet most</w:t>
      </w:r>
      <w:r w:rsidRPr="00F258D7">
        <w:rPr>
          <w:rFonts w:eastAsia="Calibri"/>
          <w:sz w:val="16"/>
        </w:rPr>
        <w:t xml:space="preserve"> federal civil service </w:t>
      </w:r>
      <w:r w:rsidRPr="00F258D7">
        <w:rPr>
          <w:rFonts w:eastAsia="Calibri"/>
          <w:iCs/>
          <w:u w:val="single"/>
          <w:bdr w:val="single" w:sz="8" w:space="0" w:color="auto"/>
        </w:rPr>
        <w:t>reform</w:t>
      </w:r>
      <w:r w:rsidRPr="00F258D7">
        <w:rPr>
          <w:rFonts w:eastAsia="Calibri"/>
          <w:sz w:val="16"/>
        </w:rPr>
        <w:t xml:space="preserve"> </w:t>
      </w:r>
      <w:r w:rsidRPr="00F258D7">
        <w:rPr>
          <w:rFonts w:eastAsia="Calibri"/>
          <w:u w:val="single"/>
        </w:rPr>
        <w:t>proposals involve</w:t>
      </w:r>
      <w:r w:rsidRPr="00F258D7">
        <w:rPr>
          <w:rFonts w:eastAsia="Calibri"/>
          <w:sz w:val="16"/>
        </w:rPr>
        <w:t xml:space="preserve"> </w:t>
      </w:r>
      <w:r w:rsidRPr="00F258D7">
        <w:rPr>
          <w:rFonts w:eastAsia="Calibri"/>
          <w:iCs/>
          <w:u w:val="single"/>
          <w:bdr w:val="single" w:sz="8" w:space="0" w:color="auto"/>
        </w:rPr>
        <w:t>modest changes</w:t>
      </w:r>
      <w:r w:rsidRPr="00F258D7">
        <w:rPr>
          <w:rFonts w:eastAsia="Calibri"/>
          <w:sz w:val="16"/>
        </w:rPr>
        <w:t xml:space="preserve"> </w:t>
      </w:r>
      <w:r w:rsidRPr="00F258D7">
        <w:rPr>
          <w:rFonts w:eastAsia="Calibri"/>
          <w:u w:val="single"/>
        </w:rPr>
        <w:t>to</w:t>
      </w:r>
      <w:r w:rsidRPr="00F258D7">
        <w:rPr>
          <w:rFonts w:eastAsia="Calibri"/>
          <w:sz w:val="16"/>
        </w:rPr>
        <w:t xml:space="preserve"> the </w:t>
      </w:r>
      <w:r w:rsidRPr="00F258D7">
        <w:rPr>
          <w:rFonts w:eastAsia="Calibri"/>
          <w:u w:val="single"/>
        </w:rPr>
        <w:t>hiring or firing capabilities</w:t>
      </w:r>
      <w:r w:rsidRPr="00F258D7">
        <w:rPr>
          <w:rFonts w:eastAsia="Calibri"/>
          <w:sz w:val="16"/>
        </w:rPr>
        <w:t xml:space="preserve"> of the president and federal managers. </w:t>
      </w:r>
      <w:r w:rsidRPr="00F258D7">
        <w:rPr>
          <w:rFonts w:eastAsia="Calibri"/>
          <w:u w:val="single"/>
        </w:rPr>
        <w:t>Even</w:t>
      </w:r>
      <w:r w:rsidRPr="00F258D7">
        <w:rPr>
          <w:rFonts w:eastAsia="Calibri"/>
          <w:sz w:val="16"/>
        </w:rPr>
        <w:t xml:space="preserve"> Trump’s </w:t>
      </w:r>
      <w:r w:rsidRPr="00F258D7">
        <w:rPr>
          <w:rFonts w:eastAsia="Calibri"/>
          <w:iCs/>
          <w:u w:val="single"/>
          <w:bdr w:val="single" w:sz="8" w:space="0" w:color="auto"/>
        </w:rPr>
        <w:t>Schedule F</w:t>
      </w:r>
      <w:r w:rsidRPr="00F258D7">
        <w:rPr>
          <w:rFonts w:eastAsia="Calibri"/>
          <w:sz w:val="16"/>
        </w:rPr>
        <w:t xml:space="preserve"> plan, now titled Schedule Policy/Career, which creates functional at-will employment for higher-level officials, by one estimate </w:t>
      </w:r>
      <w:r w:rsidRPr="00F258D7">
        <w:rPr>
          <w:rFonts w:eastAsia="Calibri"/>
          <w:u w:val="single"/>
        </w:rPr>
        <w:t>would affect only about</w:t>
      </w:r>
      <w:r w:rsidRPr="00F258D7">
        <w:rPr>
          <w:rFonts w:eastAsia="Calibri"/>
          <w:sz w:val="16"/>
        </w:rPr>
        <w:t xml:space="preserve"> </w:t>
      </w:r>
      <w:r w:rsidRPr="00F258D7">
        <w:rPr>
          <w:rFonts w:eastAsia="Calibri"/>
          <w:iCs/>
          <w:u w:val="single"/>
          <w:bdr w:val="single" w:sz="8" w:space="0" w:color="auto"/>
        </w:rPr>
        <w:t>2%</w:t>
      </w:r>
      <w:r w:rsidRPr="00F258D7">
        <w:rPr>
          <w:rFonts w:eastAsia="Calibri"/>
          <w:sz w:val="16"/>
        </w:rPr>
        <w:t xml:space="preserve"> </w:t>
      </w:r>
      <w:r w:rsidRPr="00F258D7">
        <w:rPr>
          <w:rFonts w:eastAsia="Calibri"/>
          <w:u w:val="single"/>
        </w:rPr>
        <w:t>of</w:t>
      </w:r>
      <w:r w:rsidRPr="00F258D7">
        <w:rPr>
          <w:rFonts w:eastAsia="Calibri"/>
          <w:sz w:val="16"/>
        </w:rPr>
        <w:t xml:space="preserve"> federal civilian </w:t>
      </w:r>
      <w:r w:rsidRPr="00F258D7">
        <w:rPr>
          <w:rFonts w:eastAsia="Calibri"/>
          <w:iCs/>
          <w:u w:val="single"/>
          <w:bdr w:val="single" w:sz="8" w:space="0" w:color="auto"/>
        </w:rPr>
        <w:t>employees</w:t>
      </w:r>
      <w:r w:rsidRPr="00F258D7">
        <w:rPr>
          <w:rFonts w:eastAsia="Calibri"/>
          <w:sz w:val="16"/>
        </w:rPr>
        <w:t>.[1]</w:t>
      </w:r>
    </w:p>
    <w:p w14:paraId="60671581" w14:textId="77777777" w:rsidR="00F258D7" w:rsidRPr="00F258D7" w:rsidRDefault="00F258D7" w:rsidP="00F258D7">
      <w:pPr>
        <w:rPr>
          <w:rFonts w:eastAsia="Calibri"/>
          <w:sz w:val="16"/>
        </w:rPr>
      </w:pPr>
      <w:r w:rsidRPr="00F258D7">
        <w:rPr>
          <w:rFonts w:eastAsia="Calibri"/>
          <w:u w:val="single"/>
        </w:rPr>
        <w:t xml:space="preserve">There are examples of </w:t>
      </w:r>
      <w:r w:rsidRPr="00F258D7">
        <w:rPr>
          <w:rFonts w:eastAsia="Calibri"/>
          <w:iCs/>
          <w:u w:val="single"/>
          <w:bdr w:val="single" w:sz="8" w:space="0" w:color="auto"/>
        </w:rPr>
        <w:t>far more radical</w:t>
      </w:r>
      <w:r w:rsidRPr="00F258D7">
        <w:rPr>
          <w:rFonts w:eastAsia="Calibri"/>
          <w:sz w:val="16"/>
        </w:rPr>
        <w:t xml:space="preserve"> civil service </w:t>
      </w:r>
      <w:r w:rsidRPr="00F258D7">
        <w:rPr>
          <w:rFonts w:eastAsia="Calibri"/>
          <w:highlight w:val="cyan"/>
          <w:u w:val="single"/>
        </w:rPr>
        <w:t>reform</w:t>
      </w:r>
      <w:r w:rsidRPr="00F258D7">
        <w:rPr>
          <w:rFonts w:eastAsia="Calibri"/>
          <w:u w:val="single"/>
        </w:rPr>
        <w:t xml:space="preserve"> efforts with</w:t>
      </w:r>
      <w:r w:rsidRPr="00F258D7">
        <w:rPr>
          <w:rFonts w:eastAsia="Calibri"/>
          <w:sz w:val="16"/>
        </w:rPr>
        <w:t xml:space="preserve"> </w:t>
      </w:r>
      <w:r w:rsidRPr="00F258D7">
        <w:rPr>
          <w:rFonts w:eastAsia="Calibri"/>
          <w:iCs/>
          <w:u w:val="single"/>
          <w:bdr w:val="single" w:sz="8" w:space="0" w:color="auto"/>
        </w:rPr>
        <w:t>bipartisan pedigrees</w:t>
      </w:r>
      <w:r w:rsidRPr="00F258D7">
        <w:rPr>
          <w:rFonts w:eastAsia="Calibri"/>
          <w:sz w:val="16"/>
        </w:rPr>
        <w:t xml:space="preserve">. Starting especially with a 1996 reform under Georgia’s Democratic Governor Zell Miller, about 20 states have implemented some version of radical civil service reform.[2] </w:t>
      </w:r>
      <w:r w:rsidRPr="00F258D7">
        <w:rPr>
          <w:rFonts w:eastAsia="Calibri"/>
          <w:u w:val="single"/>
        </w:rPr>
        <w:t>These</w:t>
      </w:r>
      <w:r w:rsidRPr="00F258D7">
        <w:rPr>
          <w:rFonts w:eastAsia="Calibri"/>
          <w:sz w:val="16"/>
        </w:rPr>
        <w:t xml:space="preserve"> reforms </w:t>
      </w:r>
      <w:r w:rsidRPr="00F258D7">
        <w:rPr>
          <w:rFonts w:eastAsia="Calibri"/>
          <w:u w:val="single"/>
        </w:rPr>
        <w:t xml:space="preserve">have </w:t>
      </w:r>
      <w:r w:rsidRPr="00F258D7">
        <w:rPr>
          <w:rFonts w:eastAsia="Calibri"/>
          <w:highlight w:val="cyan"/>
          <w:u w:val="single"/>
        </w:rPr>
        <w:t>made</w:t>
      </w:r>
      <w:r w:rsidRPr="00F258D7">
        <w:rPr>
          <w:rFonts w:eastAsia="Calibri"/>
          <w:u w:val="single"/>
        </w:rPr>
        <w:t xml:space="preserve"> many</w:t>
      </w:r>
      <w:r w:rsidRPr="00F258D7">
        <w:rPr>
          <w:rFonts w:eastAsia="Calibri"/>
          <w:sz w:val="16"/>
        </w:rPr>
        <w:t xml:space="preserve"> or almost all state </w:t>
      </w:r>
      <w:r w:rsidRPr="00F258D7">
        <w:rPr>
          <w:rFonts w:eastAsia="Calibri"/>
          <w:highlight w:val="cyan"/>
          <w:u w:val="single"/>
        </w:rPr>
        <w:t>employees</w:t>
      </w:r>
      <w:r w:rsidRPr="00F258D7">
        <w:rPr>
          <w:rFonts w:eastAsia="Calibri"/>
          <w:sz w:val="16"/>
          <w:highlight w:val="cyan"/>
        </w:rPr>
        <w:t xml:space="preserve"> </w:t>
      </w:r>
      <w:r w:rsidRPr="00F258D7">
        <w:rPr>
          <w:rFonts w:eastAsia="Calibri"/>
          <w:iCs/>
          <w:highlight w:val="cyan"/>
          <w:u w:val="single"/>
          <w:bdr w:val="single" w:sz="8" w:space="0" w:color="auto"/>
        </w:rPr>
        <w:t>at-will</w:t>
      </w:r>
      <w:r w:rsidRPr="00F258D7">
        <w:rPr>
          <w:rFonts w:eastAsia="Calibri"/>
          <w:sz w:val="16"/>
        </w:rPr>
        <w:t xml:space="preserve">, </w:t>
      </w:r>
      <w:r w:rsidRPr="00F258D7">
        <w:rPr>
          <w:rFonts w:eastAsia="Calibri"/>
          <w:iCs/>
          <w:u w:val="single"/>
          <w:bdr w:val="single" w:sz="8" w:space="0" w:color="auto"/>
        </w:rPr>
        <w:t>decentralized hiring</w:t>
      </w:r>
      <w:r w:rsidRPr="00F258D7">
        <w:rPr>
          <w:rFonts w:eastAsia="Calibri"/>
          <w:sz w:val="16"/>
        </w:rPr>
        <w:t xml:space="preserve"> capabilities </w:t>
      </w:r>
      <w:r w:rsidRPr="00F258D7">
        <w:rPr>
          <w:rFonts w:eastAsia="Calibri"/>
          <w:u w:val="single"/>
        </w:rPr>
        <w:t>to</w:t>
      </w:r>
      <w:r w:rsidRPr="00F258D7">
        <w:rPr>
          <w:rFonts w:eastAsia="Calibri"/>
          <w:sz w:val="16"/>
        </w:rPr>
        <w:t xml:space="preserve"> agency </w:t>
      </w:r>
      <w:r w:rsidRPr="00F258D7">
        <w:rPr>
          <w:rFonts w:eastAsia="Calibri"/>
          <w:iCs/>
          <w:u w:val="single"/>
          <w:bdr w:val="single" w:sz="8" w:space="0" w:color="auto"/>
        </w:rPr>
        <w:t>managers</w:t>
      </w:r>
      <w:r w:rsidRPr="00F258D7">
        <w:rPr>
          <w:rFonts w:eastAsia="Calibri"/>
          <w:u w:val="single"/>
        </w:rPr>
        <w:t>, allowed more</w:t>
      </w:r>
      <w:r w:rsidRPr="00F258D7">
        <w:rPr>
          <w:rFonts w:eastAsia="Calibri"/>
          <w:sz w:val="16"/>
        </w:rPr>
        <w:t xml:space="preserve"> </w:t>
      </w:r>
      <w:r w:rsidRPr="00F258D7">
        <w:rPr>
          <w:rFonts w:eastAsia="Calibri"/>
          <w:iCs/>
          <w:u w:val="single"/>
          <w:bdr w:val="single" w:sz="8" w:space="0" w:color="auto"/>
        </w:rPr>
        <w:t xml:space="preserve">variation in </w:t>
      </w:r>
      <w:r w:rsidRPr="00F258D7">
        <w:rPr>
          <w:rFonts w:eastAsia="Calibri"/>
          <w:iCs/>
          <w:highlight w:val="cyan"/>
          <w:u w:val="single"/>
          <w:bdr w:val="single" w:sz="8" w:space="0" w:color="auto"/>
        </w:rPr>
        <w:t>pay</w:t>
      </w:r>
      <w:r w:rsidRPr="00F258D7">
        <w:rPr>
          <w:rFonts w:eastAsia="Calibri"/>
          <w:sz w:val="16"/>
          <w:highlight w:val="cyan"/>
        </w:rPr>
        <w:t xml:space="preserve"> </w:t>
      </w:r>
      <w:r w:rsidRPr="00F258D7">
        <w:rPr>
          <w:rFonts w:eastAsia="Calibri"/>
          <w:highlight w:val="cyan"/>
          <w:u w:val="single"/>
        </w:rPr>
        <w:t>based on</w:t>
      </w:r>
      <w:r w:rsidRPr="00F258D7">
        <w:rPr>
          <w:rFonts w:eastAsia="Calibri"/>
          <w:sz w:val="16"/>
        </w:rPr>
        <w:t xml:space="preserve"> </w:t>
      </w:r>
      <w:r w:rsidRPr="00F258D7">
        <w:rPr>
          <w:rFonts w:eastAsia="Calibri"/>
          <w:iCs/>
          <w:u w:val="single"/>
          <w:bdr w:val="single" w:sz="8" w:space="0" w:color="auto"/>
        </w:rPr>
        <w:t>capabilities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highlight w:val="cyan"/>
          <w:u w:val="single"/>
          <w:bdr w:val="single" w:sz="8" w:space="0" w:color="auto"/>
        </w:rPr>
        <w:t>performance</w:t>
      </w:r>
      <w:r w:rsidRPr="00F258D7">
        <w:rPr>
          <w:rFonts w:eastAsia="Calibri"/>
          <w:highlight w:val="cyan"/>
          <w:u w:val="single"/>
        </w:rPr>
        <w:t>, and</w:t>
      </w:r>
      <w:r w:rsidRPr="00F258D7">
        <w:rPr>
          <w:rFonts w:eastAsia="Calibri"/>
          <w:sz w:val="16"/>
          <w:highlight w:val="cyan"/>
        </w:rPr>
        <w:t xml:space="preserve"> </w:t>
      </w:r>
      <w:r w:rsidRPr="00F258D7">
        <w:rPr>
          <w:rFonts w:eastAsia="Calibri"/>
          <w:iCs/>
          <w:highlight w:val="cyan"/>
          <w:u w:val="single"/>
          <w:bdr w:val="single" w:sz="8" w:space="0" w:color="auto"/>
        </w:rPr>
        <w:t>limited</w:t>
      </w:r>
      <w:r w:rsidRPr="00F258D7">
        <w:rPr>
          <w:rFonts w:eastAsia="Calibri"/>
          <w:iCs/>
          <w:u w:val="single"/>
          <w:bdr w:val="single" w:sz="8" w:space="0" w:color="auto"/>
        </w:rPr>
        <w:t xml:space="preserve"> collective </w:t>
      </w:r>
      <w:r w:rsidRPr="00F258D7">
        <w:rPr>
          <w:rFonts w:eastAsia="Calibri"/>
          <w:iCs/>
          <w:highlight w:val="cyan"/>
          <w:u w:val="single"/>
          <w:bdr w:val="single" w:sz="8" w:space="0" w:color="auto"/>
        </w:rPr>
        <w:t>bargaining</w:t>
      </w:r>
      <w:r w:rsidRPr="00F258D7">
        <w:rPr>
          <w:rFonts w:eastAsia="Calibri"/>
          <w:sz w:val="16"/>
        </w:rPr>
        <w:t xml:space="preserve"> with public employee unions. </w:t>
      </w:r>
      <w:r w:rsidRPr="00F258D7">
        <w:rPr>
          <w:rFonts w:eastAsia="Calibri"/>
          <w:u w:val="single"/>
        </w:rPr>
        <w:t xml:space="preserve">Most observers and researchers agree that state reforms’ </w:t>
      </w:r>
      <w:r w:rsidRPr="00F258D7">
        <w:rPr>
          <w:rFonts w:eastAsia="Calibri"/>
          <w:highlight w:val="cyan"/>
          <w:u w:val="single"/>
        </w:rPr>
        <w:t>effects have been</w:t>
      </w:r>
      <w:r w:rsidRPr="00F258D7">
        <w:rPr>
          <w:rFonts w:eastAsia="Calibri"/>
          <w:sz w:val="16"/>
        </w:rPr>
        <w:t xml:space="preserve"> either </w:t>
      </w:r>
      <w:r w:rsidRPr="00F258D7">
        <w:rPr>
          <w:rFonts w:eastAsia="Calibri"/>
          <w:iCs/>
          <w:u w:val="single"/>
          <w:bdr w:val="single" w:sz="8" w:space="0" w:color="auto"/>
        </w:rPr>
        <w:t>positive</w:t>
      </w:r>
      <w:r w:rsidRPr="00F258D7">
        <w:rPr>
          <w:rFonts w:eastAsia="Calibri"/>
          <w:sz w:val="16"/>
        </w:rPr>
        <w:t xml:space="preserve"> or, at worst, neutral. </w:t>
      </w:r>
      <w:r w:rsidRPr="00F258D7">
        <w:rPr>
          <w:rFonts w:eastAsia="Calibri"/>
          <w:u w:val="single"/>
        </w:rPr>
        <w:t>There have been</w:t>
      </w:r>
      <w:r w:rsidRPr="00F258D7">
        <w:rPr>
          <w:rFonts w:eastAsia="Calibri"/>
          <w:sz w:val="16"/>
        </w:rPr>
        <w:t xml:space="preserve"> </w:t>
      </w:r>
      <w:r w:rsidRPr="00F258D7">
        <w:rPr>
          <w:rFonts w:eastAsia="Calibri"/>
          <w:iCs/>
          <w:u w:val="single"/>
          <w:bdr w:val="single" w:sz="8" w:space="0" w:color="auto"/>
        </w:rPr>
        <w:t>general reports</w:t>
      </w:r>
      <w:r w:rsidRPr="00F258D7">
        <w:rPr>
          <w:rFonts w:eastAsia="Calibri"/>
          <w:sz w:val="16"/>
        </w:rPr>
        <w:t xml:space="preserve"> </w:t>
      </w:r>
      <w:r w:rsidRPr="00F258D7">
        <w:rPr>
          <w:rFonts w:eastAsia="Calibri"/>
          <w:u w:val="single"/>
        </w:rPr>
        <w:t>of</w:t>
      </w:r>
      <w:r w:rsidRPr="00F258D7">
        <w:rPr>
          <w:rFonts w:eastAsia="Calibri"/>
          <w:sz w:val="16"/>
        </w:rPr>
        <w:t xml:space="preserve"> </w:t>
      </w:r>
      <w:r w:rsidRPr="00F258D7">
        <w:rPr>
          <w:rFonts w:eastAsia="Calibri"/>
          <w:iCs/>
          <w:highlight w:val="cyan"/>
          <w:u w:val="single"/>
          <w:bdr w:val="single" w:sz="8" w:space="0" w:color="auto"/>
        </w:rPr>
        <w:t>improved performance</w:t>
      </w:r>
      <w:r w:rsidRPr="00F258D7">
        <w:rPr>
          <w:rFonts w:eastAsia="Calibri"/>
          <w:sz w:val="16"/>
          <w:highlight w:val="cyan"/>
        </w:rPr>
        <w:t xml:space="preserve"> </w:t>
      </w:r>
      <w:r w:rsidRPr="00F258D7">
        <w:rPr>
          <w:rFonts w:eastAsia="Calibri"/>
          <w:highlight w:val="cyan"/>
          <w:u w:val="single"/>
        </w:rPr>
        <w:t>with</w:t>
      </w:r>
      <w:r w:rsidRPr="00F258D7">
        <w:rPr>
          <w:rFonts w:eastAsia="Calibri"/>
          <w:sz w:val="16"/>
          <w:highlight w:val="cyan"/>
        </w:rPr>
        <w:t xml:space="preserve"> </w:t>
      </w:r>
      <w:r w:rsidRPr="00F258D7">
        <w:rPr>
          <w:rFonts w:eastAsia="Calibri"/>
          <w:iCs/>
          <w:highlight w:val="cyan"/>
          <w:u w:val="single"/>
          <w:bdr w:val="single" w:sz="8" w:space="0" w:color="auto"/>
        </w:rPr>
        <w:t>little</w:t>
      </w:r>
      <w:r w:rsidRPr="00F258D7">
        <w:rPr>
          <w:rFonts w:eastAsia="Calibri"/>
          <w:iCs/>
          <w:u w:val="single"/>
          <w:bdr w:val="single" w:sz="8" w:space="0" w:color="auto"/>
        </w:rPr>
        <w:t xml:space="preserve"> evidence</w:t>
      </w:r>
      <w:r w:rsidRPr="00F258D7">
        <w:rPr>
          <w:rFonts w:eastAsia="Calibri"/>
          <w:sz w:val="16"/>
        </w:rPr>
        <w:t xml:space="preserve"> </w:t>
      </w:r>
      <w:r w:rsidRPr="00F258D7">
        <w:rPr>
          <w:rFonts w:eastAsia="Calibri"/>
          <w:u w:val="single"/>
        </w:rPr>
        <w:t>of</w:t>
      </w:r>
      <w:r w:rsidRPr="00F258D7">
        <w:rPr>
          <w:rFonts w:eastAsia="Calibri"/>
          <w:sz w:val="16"/>
        </w:rPr>
        <w:t xml:space="preserve"> </w:t>
      </w:r>
      <w:r w:rsidRPr="00F258D7">
        <w:rPr>
          <w:rFonts w:eastAsia="Calibri"/>
          <w:iCs/>
          <w:highlight w:val="cyan"/>
          <w:u w:val="single"/>
          <w:bdr w:val="single" w:sz="8" w:space="0" w:color="auto"/>
        </w:rPr>
        <w:t>politicization</w:t>
      </w:r>
      <w:r w:rsidRPr="00F258D7">
        <w:rPr>
          <w:rFonts w:eastAsia="Calibri"/>
          <w:u w:val="single"/>
        </w:rPr>
        <w:t>. These</w:t>
      </w:r>
      <w:r w:rsidRPr="00F258D7">
        <w:rPr>
          <w:rFonts w:eastAsia="Calibri"/>
          <w:sz w:val="16"/>
        </w:rPr>
        <w:t xml:space="preserve"> </w:t>
      </w:r>
      <w:r w:rsidRPr="00F258D7">
        <w:rPr>
          <w:rFonts w:eastAsia="Calibri"/>
          <w:iCs/>
          <w:u w:val="single"/>
          <w:bdr w:val="single" w:sz="8" w:space="0" w:color="auto"/>
        </w:rPr>
        <w:t>broad state-level efforts</w:t>
      </w:r>
      <w:r w:rsidRPr="00F258D7">
        <w:rPr>
          <w:rFonts w:eastAsia="Calibri"/>
          <w:sz w:val="16"/>
        </w:rPr>
        <w:t xml:space="preserve"> </w:t>
      </w:r>
      <w:r w:rsidRPr="00F258D7">
        <w:rPr>
          <w:rFonts w:eastAsia="Calibri"/>
          <w:u w:val="single"/>
        </w:rPr>
        <w:t>demonstrate that</w:t>
      </w:r>
      <w:r w:rsidRPr="00F258D7">
        <w:rPr>
          <w:rFonts w:eastAsia="Calibri"/>
          <w:sz w:val="16"/>
        </w:rPr>
        <w:t xml:space="preserve"> </w:t>
      </w:r>
      <w:r w:rsidRPr="00F258D7">
        <w:rPr>
          <w:rFonts w:eastAsia="Calibri"/>
          <w:iCs/>
          <w:u w:val="single"/>
          <w:bdr w:val="single" w:sz="8" w:space="0" w:color="auto"/>
        </w:rPr>
        <w:t>root-and-branch civil service reform</w:t>
      </w:r>
      <w:r w:rsidRPr="00F258D7">
        <w:rPr>
          <w:rFonts w:eastAsia="Calibri"/>
          <w:sz w:val="16"/>
        </w:rPr>
        <w:t xml:space="preserve"> </w:t>
      </w:r>
      <w:r w:rsidRPr="00F258D7">
        <w:rPr>
          <w:rFonts w:eastAsia="Calibri"/>
          <w:u w:val="single"/>
        </w:rPr>
        <w:t>is</w:t>
      </w:r>
      <w:r w:rsidRPr="00F258D7">
        <w:rPr>
          <w:rFonts w:eastAsia="Calibri"/>
          <w:sz w:val="16"/>
        </w:rPr>
        <w:t xml:space="preserve"> </w:t>
      </w:r>
      <w:r w:rsidRPr="00F258D7">
        <w:rPr>
          <w:rFonts w:eastAsia="Calibri"/>
          <w:iCs/>
          <w:u w:val="single"/>
          <w:bdr w:val="single" w:sz="8" w:space="0" w:color="auto"/>
        </w:rPr>
        <w:t>more</w:t>
      </w:r>
      <w:r w:rsidRPr="00F258D7">
        <w:rPr>
          <w:rFonts w:eastAsia="Calibri"/>
          <w:sz w:val="16"/>
        </w:rPr>
        <w:t xml:space="preserve"> </w:t>
      </w:r>
      <w:r w:rsidRPr="00F258D7">
        <w:rPr>
          <w:rFonts w:eastAsia="Calibri"/>
          <w:u w:val="single"/>
        </w:rPr>
        <w:t>than a</w:t>
      </w:r>
      <w:r w:rsidRPr="00F258D7">
        <w:rPr>
          <w:rFonts w:eastAsia="Calibri"/>
          <w:sz w:val="16"/>
        </w:rPr>
        <w:t xml:space="preserve"> mere </w:t>
      </w:r>
      <w:r w:rsidRPr="00F258D7">
        <w:rPr>
          <w:rFonts w:eastAsia="Calibri"/>
          <w:iCs/>
          <w:u w:val="single"/>
          <w:bdr w:val="single" w:sz="8" w:space="0" w:color="auto"/>
        </w:rPr>
        <w:t>possibility</w:t>
      </w:r>
      <w:r w:rsidRPr="00F258D7">
        <w:rPr>
          <w:rFonts w:eastAsia="Calibri"/>
          <w:sz w:val="16"/>
        </w:rPr>
        <w:t>.</w:t>
      </w:r>
    </w:p>
    <w:p w14:paraId="6DB0D445" w14:textId="77777777" w:rsidR="00F258D7" w:rsidRPr="00F258D7" w:rsidRDefault="00F258D7" w:rsidP="00F258D7">
      <w:pPr>
        <w:rPr>
          <w:rFonts w:eastAsia="Calibri"/>
          <w:sz w:val="16"/>
        </w:rPr>
      </w:pPr>
      <w:r w:rsidRPr="00F258D7">
        <w:rPr>
          <w:rFonts w:eastAsia="Calibri"/>
          <w:sz w:val="16"/>
        </w:rPr>
        <w:t xml:space="preserve">Despite the decades of evidence, states’ reforms have had remarkably little impact on the conversation about the federal civil service. Yet </w:t>
      </w: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f</w:t>
      </w:r>
      <w:r w:rsidRPr="00F258D7">
        <w:rPr>
          <w:rFonts w:eastAsia="Calibri"/>
          <w:sz w:val="16"/>
        </w:rPr>
        <w:t xml:space="preserve">ederal </w:t>
      </w:r>
      <w:r w:rsidRPr="00F258D7">
        <w:rPr>
          <w:rFonts w:eastAsia="Calibri"/>
          <w:iCs/>
          <w:u w:val="single"/>
          <w:bdr w:val="single" w:sz="8" w:space="0" w:color="auto"/>
        </w:rPr>
        <w:t>g</w:t>
      </w:r>
      <w:r w:rsidRPr="00F258D7">
        <w:rPr>
          <w:rFonts w:eastAsia="Calibri"/>
          <w:sz w:val="16"/>
        </w:rPr>
        <w:t xml:space="preserve">overnment can and </w:t>
      </w:r>
      <w:r w:rsidRPr="00F258D7">
        <w:rPr>
          <w:rFonts w:eastAsia="Calibri"/>
          <w:u w:val="single"/>
        </w:rPr>
        <w:t>should</w:t>
      </w:r>
      <w:r w:rsidRPr="00F258D7">
        <w:rPr>
          <w:rFonts w:eastAsia="Calibri"/>
          <w:sz w:val="16"/>
        </w:rPr>
        <w:t xml:space="preserve"> </w:t>
      </w:r>
      <w:r w:rsidRPr="00F258D7">
        <w:rPr>
          <w:rFonts w:eastAsia="Calibri"/>
          <w:iCs/>
          <w:u w:val="single"/>
          <w:bdr w:val="single" w:sz="8" w:space="0" w:color="auto"/>
        </w:rPr>
        <w:t>learn from them</w:t>
      </w:r>
      <w:r w:rsidRPr="00F258D7">
        <w:rPr>
          <w:rFonts w:eastAsia="Calibri"/>
          <w:sz w:val="16"/>
        </w:rPr>
        <w:t>. This report describes the recent civil service reforms in the American states, their effects, and what lessons can be imported to the federal service.</w:t>
      </w:r>
    </w:p>
    <w:p w14:paraId="33CC562D" w14:textId="77777777" w:rsidR="00F258D7" w:rsidRPr="00F258D7" w:rsidRDefault="00F258D7" w:rsidP="00F258D7">
      <w:pPr>
        <w:rPr>
          <w:rFonts w:eastAsia="Calibri"/>
          <w:sz w:val="10"/>
        </w:rPr>
      </w:pPr>
      <w:r w:rsidRPr="00F258D7">
        <w:rPr>
          <w:rFonts w:eastAsia="Calibri"/>
          <w:sz w:val="10"/>
        </w:rPr>
        <w:t>Four major lessons emerge from this analysis:</w:t>
      </w:r>
    </w:p>
    <w:p w14:paraId="4112C09C" w14:textId="77777777" w:rsidR="00F258D7" w:rsidRPr="00F258D7" w:rsidRDefault="00F258D7" w:rsidP="00F258D7">
      <w:pPr>
        <w:rPr>
          <w:rFonts w:eastAsia="Calibri"/>
          <w:sz w:val="10"/>
        </w:rPr>
      </w:pPr>
      <w:r w:rsidRPr="00F258D7">
        <w:rPr>
          <w:rFonts w:eastAsia="Calibri"/>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0773E65C" w14:textId="77777777" w:rsidR="00F258D7" w:rsidRPr="00F258D7" w:rsidRDefault="00F258D7" w:rsidP="00F258D7">
      <w:pPr>
        <w:rPr>
          <w:rFonts w:eastAsia="Calibri"/>
          <w:sz w:val="10"/>
        </w:rPr>
      </w:pPr>
      <w:r w:rsidRPr="00F258D7">
        <w:rPr>
          <w:rFonts w:eastAsia="Calibri"/>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0459080E" w14:textId="77777777" w:rsidR="00F258D7" w:rsidRPr="00F258D7" w:rsidRDefault="00F258D7" w:rsidP="00F258D7">
      <w:pPr>
        <w:rPr>
          <w:rFonts w:eastAsia="Calibri"/>
          <w:sz w:val="10"/>
        </w:rPr>
      </w:pPr>
      <w:r w:rsidRPr="00F258D7">
        <w:rPr>
          <w:rFonts w:eastAsia="Calibri"/>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6696B024" w14:textId="77777777" w:rsidR="00F258D7" w:rsidRPr="00F258D7" w:rsidRDefault="00F258D7" w:rsidP="00F258D7">
      <w:pPr>
        <w:rPr>
          <w:rFonts w:eastAsia="Calibri"/>
          <w:sz w:val="16"/>
        </w:rPr>
      </w:pPr>
      <w:r w:rsidRPr="00F258D7">
        <w:rPr>
          <w:rFonts w:eastAsia="Calibri"/>
          <w:u w:val="single"/>
        </w:rPr>
        <w:t>Union collective bargaining over</w:t>
      </w:r>
      <w:r w:rsidRPr="00F258D7">
        <w:rPr>
          <w:rFonts w:eastAsia="Calibri"/>
          <w:sz w:val="16"/>
        </w:rPr>
        <w:t xml:space="preserve"> the </w:t>
      </w:r>
      <w:r w:rsidRPr="00F258D7">
        <w:rPr>
          <w:rFonts w:eastAsia="Calibri"/>
          <w:iCs/>
          <w:u w:val="single"/>
          <w:bdr w:val="single" w:sz="8" w:space="0" w:color="auto"/>
        </w:rPr>
        <w:t>conditions</w:t>
      </w:r>
      <w:r w:rsidRPr="00F258D7">
        <w:rPr>
          <w:rFonts w:eastAsia="Calibri"/>
          <w:sz w:val="16"/>
        </w:rPr>
        <w:t xml:space="preserve"> </w:t>
      </w:r>
      <w:r w:rsidRPr="00F258D7">
        <w:rPr>
          <w:rFonts w:eastAsia="Calibri"/>
          <w:u w:val="single"/>
        </w:rPr>
        <w:t>of</w:t>
      </w:r>
      <w:r w:rsidRPr="00F258D7">
        <w:rPr>
          <w:rFonts w:eastAsia="Calibri"/>
          <w:sz w:val="16"/>
        </w:rPr>
        <w:t xml:space="preserve"> </w:t>
      </w:r>
      <w:r w:rsidRPr="00F258D7">
        <w:rPr>
          <w:rFonts w:eastAsia="Calibri"/>
          <w:iCs/>
          <w:u w:val="single"/>
          <w:bdr w:val="single" w:sz="8" w:space="0" w:color="auto"/>
        </w:rPr>
        <w:t>employment</w:t>
      </w:r>
      <w:r w:rsidRPr="00F258D7">
        <w:rPr>
          <w:rFonts w:eastAsia="Calibri"/>
          <w:sz w:val="16"/>
        </w:rPr>
        <w:t xml:space="preserve"> </w:t>
      </w:r>
      <w:r w:rsidRPr="00F258D7">
        <w:rPr>
          <w:rFonts w:eastAsia="Calibri"/>
          <w:u w:val="single"/>
        </w:rPr>
        <w:t>should be</w:t>
      </w:r>
      <w:r w:rsidRPr="00F258D7">
        <w:rPr>
          <w:rFonts w:eastAsia="Calibri"/>
          <w:sz w:val="16"/>
        </w:rPr>
        <w:t xml:space="preserve"> </w:t>
      </w:r>
      <w:r w:rsidRPr="00F258D7">
        <w:rPr>
          <w:rFonts w:eastAsia="Calibri"/>
          <w:iCs/>
          <w:u w:val="single"/>
          <w:bdr w:val="single" w:sz="8" w:space="0" w:color="auto"/>
        </w:rPr>
        <w:t>banned</w:t>
      </w:r>
      <w:r w:rsidRPr="00F258D7">
        <w:rPr>
          <w:rFonts w:eastAsia="Calibri"/>
          <w:sz w:val="16"/>
        </w:rPr>
        <w:t xml:space="preserve"> at the federal level. </w:t>
      </w:r>
      <w:r w:rsidRPr="00F258D7">
        <w:rPr>
          <w:rFonts w:eastAsia="Calibri"/>
          <w:highlight w:val="cyan"/>
          <w:u w:val="single"/>
        </w:rPr>
        <w:t>States that have</w:t>
      </w:r>
      <w:r w:rsidRPr="00F258D7">
        <w:rPr>
          <w:rFonts w:eastAsia="Calibri"/>
          <w:sz w:val="16"/>
          <w:highlight w:val="cyan"/>
        </w:rPr>
        <w:t xml:space="preserve"> </w:t>
      </w:r>
      <w:r w:rsidRPr="00F258D7">
        <w:rPr>
          <w:rFonts w:eastAsia="Calibri"/>
          <w:iCs/>
          <w:highlight w:val="cyan"/>
          <w:u w:val="single"/>
          <w:bdr w:val="single" w:sz="8" w:space="0" w:color="auto"/>
        </w:rPr>
        <w:t>limited</w:t>
      </w:r>
      <w:r w:rsidRPr="00F258D7">
        <w:rPr>
          <w:rFonts w:eastAsia="Calibri"/>
          <w:sz w:val="16"/>
        </w:rPr>
        <w:t xml:space="preserve"> </w:t>
      </w:r>
      <w:r w:rsidRPr="00F258D7">
        <w:rPr>
          <w:rFonts w:eastAsia="Calibri"/>
          <w:u w:val="single"/>
        </w:rPr>
        <w:t>or</w:t>
      </w:r>
      <w:r w:rsidRPr="00F258D7">
        <w:rPr>
          <w:rFonts w:eastAsia="Calibri"/>
          <w:sz w:val="16"/>
        </w:rPr>
        <w:t xml:space="preserve"> have </w:t>
      </w:r>
      <w:r w:rsidRPr="00F258D7">
        <w:rPr>
          <w:rFonts w:eastAsia="Calibri"/>
          <w:iCs/>
          <w:u w:val="single"/>
          <w:bdr w:val="single" w:sz="8" w:space="0" w:color="auto"/>
        </w:rPr>
        <w:t>resisted</w:t>
      </w:r>
      <w:r w:rsidRPr="00F258D7">
        <w:rPr>
          <w:rFonts w:eastAsia="Calibri"/>
          <w:sz w:val="16"/>
        </w:rPr>
        <w:t xml:space="preserve"> </w:t>
      </w:r>
      <w:r w:rsidRPr="00F258D7">
        <w:rPr>
          <w:rFonts w:eastAsia="Calibri"/>
          <w:u w:val="single"/>
        </w:rPr>
        <w:t>public</w:t>
      </w:r>
      <w:r w:rsidRPr="00F258D7">
        <w:rPr>
          <w:rFonts w:eastAsia="Calibri"/>
          <w:sz w:val="16"/>
        </w:rPr>
        <w:t xml:space="preserve"> employee </w:t>
      </w:r>
      <w:r w:rsidRPr="00F258D7">
        <w:rPr>
          <w:rFonts w:eastAsia="Calibri"/>
          <w:u w:val="single"/>
        </w:rPr>
        <w:t xml:space="preserve">union collective </w:t>
      </w:r>
      <w:r w:rsidRPr="00F258D7">
        <w:rPr>
          <w:rFonts w:eastAsia="Calibri"/>
          <w:highlight w:val="cyan"/>
          <w:u w:val="single"/>
        </w:rPr>
        <w:t>bargaining</w:t>
      </w:r>
      <w:r w:rsidRPr="00F258D7">
        <w:rPr>
          <w:rFonts w:eastAsia="Calibri"/>
          <w:u w:val="single"/>
        </w:rPr>
        <w:t xml:space="preserve"> by</w:t>
      </w:r>
      <w:r w:rsidRPr="00F258D7">
        <w:rPr>
          <w:rFonts w:eastAsia="Calibri"/>
          <w:sz w:val="16"/>
        </w:rPr>
        <w:t xml:space="preserve"> </w:t>
      </w:r>
      <w:r w:rsidRPr="00F258D7">
        <w:rPr>
          <w:rFonts w:eastAsia="Calibri"/>
          <w:iCs/>
          <w:u w:val="single"/>
          <w:bdr w:val="single" w:sz="8" w:space="0" w:color="auto"/>
        </w:rPr>
        <w:t xml:space="preserve">all </w:t>
      </w:r>
      <w:r w:rsidRPr="00F258D7">
        <w:rPr>
          <w:rFonts w:eastAsia="Calibri"/>
          <w:iCs/>
          <w:highlight w:val="cyan"/>
          <w:u w:val="single"/>
          <w:bdr w:val="single" w:sz="8" w:space="0" w:color="auto"/>
        </w:rPr>
        <w:t>reports</w:t>
      </w:r>
      <w:r w:rsidRPr="00F258D7">
        <w:rPr>
          <w:rFonts w:eastAsia="Calibri"/>
          <w:sz w:val="16"/>
        </w:rPr>
        <w:t xml:space="preserve"> </w:t>
      </w:r>
      <w:r w:rsidRPr="00F258D7">
        <w:rPr>
          <w:rFonts w:eastAsia="Calibri"/>
          <w:u w:val="single"/>
        </w:rPr>
        <w:t>have</w:t>
      </w:r>
      <w:r w:rsidRPr="00F258D7">
        <w:rPr>
          <w:rFonts w:eastAsia="Calibri"/>
          <w:sz w:val="16"/>
        </w:rPr>
        <w:t xml:space="preserve"> </w:t>
      </w:r>
      <w:r w:rsidRPr="00F258D7">
        <w:rPr>
          <w:rFonts w:eastAsia="Calibri"/>
          <w:iCs/>
          <w:u w:val="single"/>
          <w:bdr w:val="single" w:sz="8" w:space="0" w:color="auto"/>
        </w:rPr>
        <w:t xml:space="preserve">more </w:t>
      </w:r>
      <w:r w:rsidRPr="00F258D7">
        <w:rPr>
          <w:rFonts w:eastAsia="Calibri"/>
          <w:iCs/>
          <w:highlight w:val="cyan"/>
          <w:u w:val="single"/>
          <w:bdr w:val="single" w:sz="8" w:space="0" w:color="auto"/>
        </w:rPr>
        <w:t>efficient service</w:t>
      </w:r>
      <w:r w:rsidRPr="00F258D7">
        <w:rPr>
          <w:rFonts w:eastAsia="Calibri"/>
          <w:sz w:val="16"/>
        </w:rPr>
        <w:t>.</w:t>
      </w:r>
    </w:p>
    <w:p w14:paraId="3DF0319D" w14:textId="77777777" w:rsidR="00F258D7" w:rsidRPr="00F258D7" w:rsidRDefault="00F258D7" w:rsidP="00F258D7">
      <w:pPr>
        <w:rPr>
          <w:rFonts w:eastAsia="Calibri"/>
          <w:sz w:val="10"/>
        </w:rPr>
      </w:pPr>
      <w:r w:rsidRPr="00F258D7">
        <w:rPr>
          <w:rFonts w:eastAsia="Calibri"/>
          <w:sz w:val="10"/>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42AC3A63" w14:textId="77777777" w:rsidR="00F258D7" w:rsidRPr="00F258D7" w:rsidRDefault="00F258D7" w:rsidP="00F258D7">
      <w:pPr>
        <w:rPr>
          <w:rFonts w:eastAsia="Calibri"/>
          <w:sz w:val="10"/>
        </w:rPr>
      </w:pPr>
      <w:r w:rsidRPr="00F258D7">
        <w:rPr>
          <w:rFonts w:eastAsia="Calibri"/>
          <w:sz w:val="10"/>
        </w:rPr>
        <w:t>A Brief History of Civil Service Reform</w:t>
      </w:r>
    </w:p>
    <w:p w14:paraId="6448C673" w14:textId="77777777" w:rsidR="00F258D7" w:rsidRPr="00F258D7" w:rsidRDefault="00F258D7" w:rsidP="00F258D7">
      <w:pPr>
        <w:rPr>
          <w:rFonts w:eastAsia="Calibri"/>
          <w:sz w:val="10"/>
        </w:rPr>
      </w:pPr>
      <w:r w:rsidRPr="00F258D7">
        <w:rPr>
          <w:rFonts w:eastAsia="Calibri"/>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56F2057D" w14:textId="77777777" w:rsidR="00F258D7" w:rsidRPr="00F258D7" w:rsidRDefault="00F258D7" w:rsidP="00F258D7">
      <w:pPr>
        <w:rPr>
          <w:rFonts w:eastAsia="Calibri"/>
          <w:sz w:val="10"/>
        </w:rPr>
      </w:pPr>
      <w:r w:rsidRPr="00F258D7">
        <w:rPr>
          <w:rFonts w:eastAsia="Calibri"/>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1DC972D7" w14:textId="77777777" w:rsidR="00F258D7" w:rsidRPr="00F258D7" w:rsidRDefault="00F258D7" w:rsidP="00F258D7">
      <w:pPr>
        <w:rPr>
          <w:rFonts w:eastAsia="Calibri"/>
          <w:sz w:val="10"/>
        </w:rPr>
      </w:pPr>
      <w:r w:rsidRPr="00F258D7">
        <w:rPr>
          <w:rFonts w:eastAsia="Calibri"/>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54476132" w14:textId="77777777" w:rsidR="00F258D7" w:rsidRPr="00F258D7" w:rsidRDefault="00F258D7" w:rsidP="00F258D7">
      <w:pPr>
        <w:rPr>
          <w:rFonts w:eastAsia="Calibri"/>
          <w:sz w:val="10"/>
        </w:rPr>
      </w:pPr>
      <w:r w:rsidRPr="00F258D7">
        <w:rPr>
          <w:rFonts w:eastAsia="Calibri"/>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516892C1" w14:textId="77777777" w:rsidR="00F258D7" w:rsidRPr="00F258D7" w:rsidRDefault="00F258D7" w:rsidP="00F258D7">
      <w:pPr>
        <w:rPr>
          <w:rFonts w:eastAsia="Calibri"/>
          <w:sz w:val="16"/>
        </w:rPr>
      </w:pP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general consensus</w:t>
      </w:r>
      <w:r w:rsidRPr="00F258D7">
        <w:rPr>
          <w:rFonts w:eastAsia="Calibri"/>
          <w:sz w:val="16"/>
        </w:rPr>
        <w:t xml:space="preserve"> </w:t>
      </w:r>
      <w:r w:rsidRPr="00F258D7">
        <w:rPr>
          <w:rFonts w:eastAsia="Calibri"/>
          <w:u w:val="single"/>
        </w:rPr>
        <w:t>is that the</w:t>
      </w:r>
      <w:r w:rsidRPr="00F258D7">
        <w:rPr>
          <w:rFonts w:eastAsia="Calibri"/>
          <w:sz w:val="16"/>
        </w:rPr>
        <w:t xml:space="preserve"> </w:t>
      </w:r>
      <w:r w:rsidRPr="00F258D7">
        <w:rPr>
          <w:rFonts w:eastAsia="Calibri"/>
          <w:iCs/>
          <w:u w:val="single"/>
          <w:bdr w:val="single" w:sz="8" w:space="0" w:color="auto"/>
        </w:rPr>
        <w:t>worst-case scenarios</w:t>
      </w:r>
      <w:r w:rsidRPr="00F258D7">
        <w:rPr>
          <w:rFonts w:eastAsia="Calibri"/>
          <w:sz w:val="16"/>
        </w:rPr>
        <w:t xml:space="preserve"> </w:t>
      </w:r>
      <w:r w:rsidRPr="00F258D7">
        <w:rPr>
          <w:rFonts w:eastAsia="Calibri"/>
          <w:u w:val="single"/>
        </w:rPr>
        <w:t>predicted by</w:t>
      </w:r>
      <w:r w:rsidRPr="00F258D7">
        <w:rPr>
          <w:rFonts w:eastAsia="Calibri"/>
          <w:sz w:val="16"/>
        </w:rPr>
        <w:t xml:space="preserve"> </w:t>
      </w:r>
      <w:r w:rsidRPr="00F258D7">
        <w:rPr>
          <w:rFonts w:eastAsia="Calibri"/>
          <w:iCs/>
          <w:u w:val="single"/>
          <w:bdr w:val="single" w:sz="8" w:space="0" w:color="auto"/>
        </w:rPr>
        <w:t>opponents</w:t>
      </w:r>
      <w:r w:rsidRPr="00F258D7">
        <w:rPr>
          <w:rFonts w:eastAsia="Calibri"/>
          <w:sz w:val="16"/>
        </w:rPr>
        <w:t xml:space="preserve"> </w:t>
      </w:r>
      <w:r w:rsidRPr="00F258D7">
        <w:rPr>
          <w:rFonts w:eastAsia="Calibri"/>
          <w:u w:val="single"/>
        </w:rPr>
        <w:t>of</w:t>
      </w:r>
      <w:r w:rsidRPr="00F258D7">
        <w:rPr>
          <w:rFonts w:eastAsia="Calibri"/>
          <w:sz w:val="16"/>
        </w:rPr>
        <w:t xml:space="preserve"> what became known as </w:t>
      </w:r>
      <w:r w:rsidRPr="00F258D7">
        <w:rPr>
          <w:rFonts w:eastAsia="Calibri"/>
          <w:u w:val="single"/>
        </w:rPr>
        <w:t>“radical civil service reform” have</w:t>
      </w:r>
      <w:r w:rsidRPr="00F258D7">
        <w:rPr>
          <w:rFonts w:eastAsia="Calibri"/>
          <w:sz w:val="16"/>
        </w:rPr>
        <w:t xml:space="preserve"> </w:t>
      </w:r>
      <w:r w:rsidRPr="00F258D7">
        <w:rPr>
          <w:rFonts w:eastAsia="Calibri"/>
          <w:iCs/>
          <w:u w:val="single"/>
          <w:bdr w:val="single" w:sz="8" w:space="0" w:color="auto"/>
        </w:rPr>
        <w:t>not played out</w:t>
      </w:r>
      <w:r w:rsidRPr="00F258D7">
        <w:rPr>
          <w:rFonts w:eastAsia="Calibri"/>
          <w:u w:val="single"/>
        </w:rPr>
        <w:t xml:space="preserve">, and </w:t>
      </w:r>
      <w:r w:rsidRPr="00F258D7">
        <w:rPr>
          <w:rFonts w:eastAsia="Calibri"/>
          <w:iCs/>
          <w:u w:val="single"/>
          <w:bdr w:val="single" w:sz="8" w:space="0" w:color="auto"/>
        </w:rPr>
        <w:t>most</w:t>
      </w:r>
      <w:r w:rsidRPr="00F258D7">
        <w:rPr>
          <w:rFonts w:eastAsia="Calibri"/>
          <w:sz w:val="16"/>
        </w:rPr>
        <w:t xml:space="preserve"> </w:t>
      </w:r>
      <w:r w:rsidRPr="00F258D7">
        <w:rPr>
          <w:rFonts w:eastAsia="Calibri"/>
          <w:u w:val="single"/>
        </w:rPr>
        <w:t xml:space="preserve">post-reform reports and </w:t>
      </w:r>
      <w:r w:rsidRPr="00F258D7">
        <w:rPr>
          <w:rFonts w:eastAsia="Calibri"/>
          <w:highlight w:val="cyan"/>
          <w:u w:val="single"/>
        </w:rPr>
        <w:t xml:space="preserve">studies indicate </w:t>
      </w:r>
      <w:r w:rsidRPr="00F258D7">
        <w:rPr>
          <w:rFonts w:eastAsia="Calibri"/>
          <w:iCs/>
          <w:highlight w:val="cyan"/>
          <w:u w:val="single"/>
          <w:bdr w:val="single" w:sz="8" w:space="0" w:color="auto"/>
        </w:rPr>
        <w:t>more satisfaction</w:t>
      </w:r>
      <w:r w:rsidRPr="00F258D7">
        <w:rPr>
          <w:rFonts w:eastAsia="Calibri"/>
          <w:sz w:val="16"/>
        </w:rPr>
        <w:t xml:space="preserve"> </w:t>
      </w:r>
      <w:r w:rsidRPr="00F258D7">
        <w:rPr>
          <w:rFonts w:eastAsia="Calibri"/>
          <w:u w:val="single"/>
        </w:rPr>
        <w:t>among</w:t>
      </w:r>
      <w:r w:rsidRPr="00F258D7">
        <w:rPr>
          <w:rFonts w:eastAsia="Calibri"/>
          <w:sz w:val="16"/>
        </w:rPr>
        <w:t xml:space="preserve"> </w:t>
      </w:r>
      <w:r w:rsidRPr="00F258D7">
        <w:rPr>
          <w:rFonts w:eastAsia="Calibri"/>
          <w:iCs/>
          <w:u w:val="single"/>
          <w:bdr w:val="single" w:sz="8" w:space="0" w:color="auto"/>
        </w:rPr>
        <w:t>government managers</w:t>
      </w:r>
      <w:r w:rsidRPr="00F258D7">
        <w:rPr>
          <w:rFonts w:eastAsia="Calibri"/>
          <w:sz w:val="16"/>
        </w:rPr>
        <w:t xml:space="preserve"> </w:t>
      </w:r>
      <w:r w:rsidRPr="00F258D7">
        <w:rPr>
          <w:rFonts w:eastAsia="Calibri"/>
          <w:u w:val="single"/>
        </w:rPr>
        <w:t>and a</w:t>
      </w:r>
      <w:r w:rsidRPr="00F258D7">
        <w:rPr>
          <w:rFonts w:eastAsia="Calibri"/>
          <w:sz w:val="16"/>
        </w:rPr>
        <w:t xml:space="preserve"> </w:t>
      </w:r>
      <w:r w:rsidRPr="00F258D7">
        <w:rPr>
          <w:rFonts w:eastAsia="Calibri"/>
          <w:iCs/>
          <w:u w:val="single"/>
          <w:bdr w:val="single" w:sz="8" w:space="0" w:color="auto"/>
        </w:rPr>
        <w:t>more flexible</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productive workforce</w:t>
      </w:r>
      <w:r w:rsidRPr="00F258D7">
        <w:rPr>
          <w:rFonts w:eastAsia="Calibri"/>
          <w:sz w:val="16"/>
        </w:rPr>
        <w:t xml:space="preserve">. At this point, </w:t>
      </w:r>
      <w:r w:rsidRPr="00F258D7">
        <w:rPr>
          <w:rFonts w:eastAsia="Calibri"/>
          <w:u w:val="single"/>
        </w:rPr>
        <w:t>so-called radical reform has</w:t>
      </w:r>
      <w:r w:rsidRPr="00F258D7">
        <w:rPr>
          <w:rFonts w:eastAsia="Calibri"/>
          <w:sz w:val="16"/>
        </w:rPr>
        <w:t xml:space="preserve"> </w:t>
      </w:r>
      <w:r w:rsidRPr="00F258D7">
        <w:rPr>
          <w:rFonts w:eastAsia="Calibri"/>
          <w:iCs/>
          <w:u w:val="single"/>
          <w:bdr w:val="single" w:sz="8" w:space="0" w:color="auto"/>
        </w:rPr>
        <w:t>become normal</w:t>
      </w:r>
      <w:r w:rsidRPr="00F258D7">
        <w:rPr>
          <w:rFonts w:eastAsia="Calibri"/>
          <w:sz w:val="16"/>
        </w:rPr>
        <w:t>. Although the federal government has adopted some reform measures recently, such as giving managers more authority over hiring, it has not adopted the more comprehensive models of the reformed states.</w:t>
      </w:r>
    </w:p>
    <w:p w14:paraId="33D2DCEA" w14:textId="77777777" w:rsidR="00F258D7" w:rsidRPr="00F258D7" w:rsidRDefault="00F258D7" w:rsidP="00F258D7">
      <w:pPr>
        <w:rPr>
          <w:rFonts w:eastAsia="Calibri"/>
          <w:sz w:val="6"/>
          <w:szCs w:val="12"/>
        </w:rPr>
      </w:pPr>
      <w:r w:rsidRPr="00F258D7">
        <w:rPr>
          <w:rFonts w:eastAsia="Calibri"/>
          <w:sz w:val="6"/>
          <w:szCs w:val="12"/>
        </w:rPr>
        <w:t>Reforms to Discipline and Removal Procedures</w:t>
      </w:r>
    </w:p>
    <w:p w14:paraId="3B71DEF1" w14:textId="77777777" w:rsidR="00F258D7" w:rsidRPr="00F258D7" w:rsidRDefault="00F258D7" w:rsidP="00F258D7">
      <w:pPr>
        <w:rPr>
          <w:rFonts w:eastAsia="Calibri"/>
          <w:sz w:val="6"/>
          <w:szCs w:val="12"/>
        </w:rPr>
      </w:pPr>
      <w:r w:rsidRPr="00F258D7">
        <w:rPr>
          <w:rFonts w:eastAsia="Calibri"/>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1A82868A" w14:textId="77777777" w:rsidR="00F258D7" w:rsidRPr="00F258D7" w:rsidRDefault="00F258D7" w:rsidP="00F258D7">
      <w:pPr>
        <w:rPr>
          <w:rFonts w:eastAsia="Calibri"/>
          <w:sz w:val="6"/>
          <w:szCs w:val="12"/>
        </w:rPr>
      </w:pPr>
      <w:r w:rsidRPr="00F258D7">
        <w:rPr>
          <w:rFonts w:eastAsia="Calibri"/>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1C701E72" w14:textId="77777777" w:rsidR="00F258D7" w:rsidRPr="00F258D7" w:rsidRDefault="00F258D7" w:rsidP="00F258D7">
      <w:pPr>
        <w:rPr>
          <w:rFonts w:eastAsia="Calibri"/>
          <w:sz w:val="6"/>
          <w:szCs w:val="12"/>
        </w:rPr>
      </w:pPr>
      <w:r w:rsidRPr="00F258D7">
        <w:rPr>
          <w:rFonts w:eastAsia="Calibri"/>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144CCBBD" w14:textId="77777777" w:rsidR="00F258D7" w:rsidRPr="00F258D7" w:rsidRDefault="00F258D7" w:rsidP="00F258D7">
      <w:pPr>
        <w:rPr>
          <w:rFonts w:eastAsia="Calibri"/>
          <w:sz w:val="6"/>
          <w:szCs w:val="12"/>
        </w:rPr>
      </w:pPr>
      <w:r w:rsidRPr="00F258D7">
        <w:rPr>
          <w:rFonts w:eastAsia="Calibri"/>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6130E0B5" w14:textId="77777777" w:rsidR="00F258D7" w:rsidRPr="00F258D7" w:rsidRDefault="00F258D7" w:rsidP="00F258D7">
      <w:pPr>
        <w:rPr>
          <w:rFonts w:eastAsia="Calibri"/>
          <w:sz w:val="6"/>
          <w:szCs w:val="12"/>
        </w:rPr>
      </w:pPr>
      <w:r w:rsidRPr="00F258D7">
        <w:rPr>
          <w:rFonts w:eastAsia="Calibri"/>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2B2971CC" w14:textId="77777777" w:rsidR="00F258D7" w:rsidRPr="00F258D7" w:rsidRDefault="00F258D7" w:rsidP="00F258D7">
      <w:pPr>
        <w:rPr>
          <w:rFonts w:eastAsia="Calibri"/>
          <w:sz w:val="6"/>
          <w:szCs w:val="12"/>
        </w:rPr>
      </w:pPr>
      <w:r w:rsidRPr="00F258D7">
        <w:rPr>
          <w:rFonts w:eastAsia="Calibri"/>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6FFF641E" w14:textId="77777777" w:rsidR="00F258D7" w:rsidRPr="00F258D7" w:rsidRDefault="00F258D7" w:rsidP="00F258D7">
      <w:pPr>
        <w:rPr>
          <w:rFonts w:eastAsia="Calibri"/>
          <w:sz w:val="6"/>
          <w:szCs w:val="12"/>
        </w:rPr>
      </w:pPr>
      <w:r w:rsidRPr="00F258D7">
        <w:rPr>
          <w:rFonts w:eastAsia="Calibri"/>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33B0B7E7" w14:textId="77777777" w:rsidR="00F258D7" w:rsidRPr="00F258D7" w:rsidRDefault="00F258D7" w:rsidP="00F258D7">
      <w:pPr>
        <w:rPr>
          <w:rFonts w:eastAsia="Calibri"/>
          <w:sz w:val="6"/>
          <w:szCs w:val="12"/>
        </w:rPr>
      </w:pPr>
      <w:r w:rsidRPr="00F258D7">
        <w:rPr>
          <w:rFonts w:eastAsia="Calibri"/>
          <w:sz w:val="6"/>
          <w:szCs w:val="12"/>
        </w:rPr>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1D8BED11" w14:textId="77777777" w:rsidR="00F258D7" w:rsidRPr="00F258D7" w:rsidRDefault="00F258D7" w:rsidP="00F258D7">
      <w:pPr>
        <w:rPr>
          <w:rFonts w:eastAsia="Calibri"/>
          <w:sz w:val="6"/>
          <w:szCs w:val="12"/>
        </w:rPr>
      </w:pPr>
      <w:r w:rsidRPr="00F258D7">
        <w:rPr>
          <w:rFonts w:eastAsia="Calibri"/>
          <w:sz w:val="6"/>
          <w:szCs w:val="12"/>
        </w:rPr>
        <w:t>Federal Options for Discipline and Removal</w:t>
      </w:r>
    </w:p>
    <w:p w14:paraId="1C1257FB" w14:textId="77777777" w:rsidR="00F258D7" w:rsidRPr="00F258D7" w:rsidRDefault="00F258D7" w:rsidP="00F258D7">
      <w:pPr>
        <w:rPr>
          <w:rFonts w:eastAsia="Calibri"/>
          <w:sz w:val="6"/>
          <w:szCs w:val="12"/>
        </w:rPr>
      </w:pPr>
      <w:r w:rsidRPr="00F258D7">
        <w:rPr>
          <w:rFonts w:eastAsia="Calibri"/>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06C5F182" w14:textId="77777777" w:rsidR="00F258D7" w:rsidRPr="00F258D7" w:rsidRDefault="00F258D7" w:rsidP="00F258D7">
      <w:pPr>
        <w:rPr>
          <w:rFonts w:eastAsia="Calibri"/>
          <w:sz w:val="6"/>
          <w:szCs w:val="12"/>
        </w:rPr>
      </w:pPr>
      <w:r w:rsidRPr="00F258D7">
        <w:rPr>
          <w:rFonts w:eastAsia="Calibri"/>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72CEB9FA" w14:textId="77777777" w:rsidR="00F258D7" w:rsidRPr="00F258D7" w:rsidRDefault="00F258D7" w:rsidP="00F258D7">
      <w:pPr>
        <w:rPr>
          <w:rFonts w:eastAsia="Calibri"/>
          <w:sz w:val="6"/>
          <w:szCs w:val="12"/>
        </w:rPr>
      </w:pPr>
      <w:r w:rsidRPr="00F258D7">
        <w:rPr>
          <w:rFonts w:eastAsia="Calibri"/>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7FC19D09" w14:textId="77777777" w:rsidR="00F258D7" w:rsidRPr="00F258D7" w:rsidRDefault="00F258D7" w:rsidP="00F258D7">
      <w:pPr>
        <w:rPr>
          <w:rFonts w:eastAsia="Calibri"/>
          <w:sz w:val="6"/>
          <w:szCs w:val="12"/>
        </w:rPr>
      </w:pPr>
      <w:r w:rsidRPr="00F258D7">
        <w:rPr>
          <w:rFonts w:eastAsia="Calibri"/>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41B24DCB" w14:textId="77777777" w:rsidR="00F258D7" w:rsidRPr="00F258D7" w:rsidRDefault="00F258D7" w:rsidP="00F258D7">
      <w:pPr>
        <w:rPr>
          <w:rFonts w:eastAsia="Calibri"/>
          <w:sz w:val="6"/>
          <w:szCs w:val="12"/>
        </w:rPr>
      </w:pPr>
      <w:r w:rsidRPr="00F258D7">
        <w:rPr>
          <w:rFonts w:eastAsia="Calibri"/>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705F3165" w14:textId="77777777" w:rsidR="00F258D7" w:rsidRPr="00F258D7" w:rsidRDefault="00F258D7" w:rsidP="00F258D7">
      <w:pPr>
        <w:rPr>
          <w:rFonts w:eastAsia="Calibri"/>
          <w:sz w:val="6"/>
          <w:szCs w:val="12"/>
        </w:rPr>
      </w:pPr>
      <w:r w:rsidRPr="00F258D7">
        <w:rPr>
          <w:rFonts w:eastAsia="Calibri"/>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0EF6E8EE" w14:textId="77777777" w:rsidR="00F258D7" w:rsidRPr="00F258D7" w:rsidRDefault="00F258D7" w:rsidP="00F258D7">
      <w:pPr>
        <w:rPr>
          <w:rFonts w:eastAsia="Calibri"/>
          <w:sz w:val="6"/>
          <w:szCs w:val="12"/>
        </w:rPr>
      </w:pPr>
      <w:r w:rsidRPr="00F258D7">
        <w:rPr>
          <w:rFonts w:eastAsia="Calibri"/>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3152A20B" w14:textId="77777777" w:rsidR="00F258D7" w:rsidRPr="00F258D7" w:rsidRDefault="00F258D7" w:rsidP="00F258D7">
      <w:pPr>
        <w:rPr>
          <w:rFonts w:eastAsia="Calibri"/>
          <w:sz w:val="6"/>
          <w:szCs w:val="12"/>
        </w:rPr>
      </w:pPr>
      <w:r w:rsidRPr="00F258D7">
        <w:rPr>
          <w:rFonts w:eastAsia="Calibri"/>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4A1F4096" w14:textId="77777777" w:rsidR="00F258D7" w:rsidRPr="00F258D7" w:rsidRDefault="00F258D7" w:rsidP="00F258D7">
      <w:pPr>
        <w:rPr>
          <w:rFonts w:eastAsia="Calibri"/>
          <w:sz w:val="6"/>
          <w:szCs w:val="12"/>
        </w:rPr>
      </w:pPr>
      <w:r w:rsidRPr="00F258D7">
        <w:rPr>
          <w:rFonts w:eastAsia="Calibri"/>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2BFD8400" w14:textId="77777777" w:rsidR="00F258D7" w:rsidRPr="00F258D7" w:rsidRDefault="00F258D7" w:rsidP="00F258D7">
      <w:pPr>
        <w:rPr>
          <w:rFonts w:eastAsia="Calibri"/>
          <w:sz w:val="6"/>
          <w:szCs w:val="12"/>
        </w:rPr>
      </w:pPr>
      <w:r w:rsidRPr="00F258D7">
        <w:rPr>
          <w:rFonts w:eastAsia="Calibri"/>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37BDAEBF" w14:textId="77777777" w:rsidR="00F258D7" w:rsidRPr="00F258D7" w:rsidRDefault="00F258D7" w:rsidP="00F258D7">
      <w:pPr>
        <w:rPr>
          <w:rFonts w:eastAsia="Calibri"/>
          <w:sz w:val="6"/>
          <w:szCs w:val="12"/>
        </w:rPr>
      </w:pPr>
      <w:r w:rsidRPr="00F258D7">
        <w:rPr>
          <w:rFonts w:eastAsia="Calibri"/>
          <w:sz w:val="6"/>
          <w:szCs w:val="12"/>
        </w:rPr>
        <w:t>Reforming and Decentralizing Hiring Practices</w:t>
      </w:r>
    </w:p>
    <w:p w14:paraId="02E59874" w14:textId="77777777" w:rsidR="00F258D7" w:rsidRPr="00F258D7" w:rsidRDefault="00F258D7" w:rsidP="00F258D7">
      <w:pPr>
        <w:rPr>
          <w:rFonts w:eastAsia="Calibri"/>
          <w:sz w:val="6"/>
          <w:szCs w:val="12"/>
        </w:rPr>
      </w:pPr>
      <w:r w:rsidRPr="00F258D7">
        <w:rPr>
          <w:rFonts w:eastAsia="Calibri"/>
          <w:sz w:val="6"/>
          <w:szCs w:val="12"/>
        </w:rPr>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3D163D0F" w14:textId="77777777" w:rsidR="00F258D7" w:rsidRPr="00F258D7" w:rsidRDefault="00F258D7" w:rsidP="00F258D7">
      <w:pPr>
        <w:rPr>
          <w:rFonts w:eastAsia="Calibri"/>
          <w:sz w:val="6"/>
          <w:szCs w:val="12"/>
        </w:rPr>
      </w:pPr>
      <w:r w:rsidRPr="00F258D7">
        <w:rPr>
          <w:rFonts w:eastAsia="Calibri"/>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193134A8" w14:textId="77777777" w:rsidR="00F258D7" w:rsidRPr="00F258D7" w:rsidRDefault="00F258D7" w:rsidP="00F258D7">
      <w:pPr>
        <w:rPr>
          <w:rFonts w:eastAsia="Calibri"/>
          <w:sz w:val="6"/>
          <w:szCs w:val="12"/>
        </w:rPr>
      </w:pPr>
      <w:r w:rsidRPr="00F258D7">
        <w:rPr>
          <w:rFonts w:eastAsia="Calibri"/>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0FBDD119" w14:textId="77777777" w:rsidR="00F258D7" w:rsidRPr="00F258D7" w:rsidRDefault="00F258D7" w:rsidP="00F258D7">
      <w:pPr>
        <w:rPr>
          <w:rFonts w:eastAsia="Calibri"/>
          <w:sz w:val="6"/>
          <w:szCs w:val="12"/>
        </w:rPr>
      </w:pPr>
      <w:r w:rsidRPr="00F258D7">
        <w:rPr>
          <w:rFonts w:eastAsia="Calibri"/>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000B6B2D" w14:textId="77777777" w:rsidR="00F258D7" w:rsidRPr="00F258D7" w:rsidRDefault="00F258D7" w:rsidP="00F258D7">
      <w:pPr>
        <w:rPr>
          <w:rFonts w:eastAsia="Calibri"/>
          <w:sz w:val="6"/>
          <w:szCs w:val="12"/>
        </w:rPr>
      </w:pPr>
      <w:r w:rsidRPr="00F258D7">
        <w:rPr>
          <w:rFonts w:eastAsia="Calibri"/>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511B4E93" w14:textId="77777777" w:rsidR="00F258D7" w:rsidRPr="00F258D7" w:rsidRDefault="00F258D7" w:rsidP="00F258D7">
      <w:pPr>
        <w:rPr>
          <w:rFonts w:eastAsia="Calibri"/>
          <w:sz w:val="6"/>
          <w:szCs w:val="12"/>
        </w:rPr>
      </w:pPr>
      <w:r w:rsidRPr="00F258D7">
        <w:rPr>
          <w:rFonts w:eastAsia="Calibri"/>
          <w:sz w:val="6"/>
          <w:szCs w:val="12"/>
        </w:rPr>
        <w:t>The evidence that more decentralized hiring has helped managers is convincing. As the 2002 study of Texas, Florida, and Georgia stated:</w:t>
      </w:r>
    </w:p>
    <w:p w14:paraId="1FA24435" w14:textId="77777777" w:rsidR="00F258D7" w:rsidRPr="00F258D7" w:rsidRDefault="00F258D7" w:rsidP="00F258D7">
      <w:pPr>
        <w:rPr>
          <w:rFonts w:eastAsia="Calibri"/>
          <w:sz w:val="6"/>
          <w:szCs w:val="12"/>
        </w:rPr>
      </w:pPr>
      <w:r w:rsidRPr="00F258D7">
        <w:rPr>
          <w:rFonts w:eastAsia="Calibri"/>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2F1F6E76" w14:textId="77777777" w:rsidR="00F258D7" w:rsidRPr="00F258D7" w:rsidRDefault="00F258D7" w:rsidP="00F258D7">
      <w:pPr>
        <w:rPr>
          <w:rFonts w:eastAsia="Calibri"/>
          <w:sz w:val="6"/>
          <w:szCs w:val="12"/>
        </w:rPr>
      </w:pPr>
      <w:r w:rsidRPr="00F258D7">
        <w:rPr>
          <w:rFonts w:eastAsia="Calibri"/>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63DD6A19" w14:textId="77777777" w:rsidR="00F258D7" w:rsidRPr="00F258D7" w:rsidRDefault="00F258D7" w:rsidP="00F258D7">
      <w:pPr>
        <w:rPr>
          <w:rFonts w:eastAsia="Calibri"/>
          <w:sz w:val="6"/>
          <w:szCs w:val="12"/>
        </w:rPr>
      </w:pPr>
      <w:r w:rsidRPr="00F258D7">
        <w:rPr>
          <w:rFonts w:eastAsia="Calibri"/>
          <w:sz w:val="6"/>
          <w:szCs w:val="12"/>
        </w:rPr>
        <w:t>Federal Options for Hiring Decentralization</w:t>
      </w:r>
    </w:p>
    <w:p w14:paraId="403C3AFE" w14:textId="77777777" w:rsidR="00F258D7" w:rsidRPr="00F258D7" w:rsidRDefault="00F258D7" w:rsidP="00F258D7">
      <w:pPr>
        <w:rPr>
          <w:rFonts w:eastAsia="Calibri"/>
          <w:sz w:val="6"/>
          <w:szCs w:val="12"/>
        </w:rPr>
      </w:pPr>
      <w:r w:rsidRPr="00F258D7">
        <w:rPr>
          <w:rFonts w:eastAsia="Calibri"/>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61AFEA0E" w14:textId="77777777" w:rsidR="00F258D7" w:rsidRPr="00F258D7" w:rsidRDefault="00F258D7" w:rsidP="00F258D7">
      <w:pPr>
        <w:rPr>
          <w:rFonts w:eastAsia="Calibri"/>
          <w:sz w:val="6"/>
          <w:szCs w:val="12"/>
        </w:rPr>
      </w:pPr>
      <w:r w:rsidRPr="00F258D7">
        <w:rPr>
          <w:rFonts w:eastAsia="Calibri"/>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34B2F560" w14:textId="77777777" w:rsidR="00F258D7" w:rsidRPr="00F258D7" w:rsidRDefault="00F258D7" w:rsidP="00F258D7">
      <w:pPr>
        <w:rPr>
          <w:rFonts w:eastAsia="Calibri"/>
          <w:sz w:val="6"/>
          <w:szCs w:val="12"/>
        </w:rPr>
      </w:pPr>
      <w:r w:rsidRPr="00F258D7">
        <w:rPr>
          <w:rFonts w:eastAsia="Calibri"/>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507C38FE" w14:textId="77777777" w:rsidR="00F258D7" w:rsidRPr="00F258D7" w:rsidRDefault="00F258D7" w:rsidP="00F258D7">
      <w:pPr>
        <w:rPr>
          <w:rFonts w:eastAsia="Calibri"/>
          <w:sz w:val="6"/>
          <w:szCs w:val="12"/>
        </w:rPr>
      </w:pPr>
      <w:r w:rsidRPr="00F258D7">
        <w:rPr>
          <w:rFonts w:eastAsia="Calibri"/>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48A34F4D" w14:textId="77777777" w:rsidR="00F258D7" w:rsidRPr="00F258D7" w:rsidRDefault="00F258D7" w:rsidP="00F258D7">
      <w:pPr>
        <w:rPr>
          <w:rFonts w:eastAsia="Calibri"/>
          <w:sz w:val="6"/>
          <w:szCs w:val="12"/>
        </w:rPr>
      </w:pPr>
      <w:r w:rsidRPr="00F258D7">
        <w:rPr>
          <w:rFonts w:eastAsia="Calibri"/>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3C260D72" w14:textId="77777777" w:rsidR="00F258D7" w:rsidRPr="00F258D7" w:rsidRDefault="00F258D7" w:rsidP="00F258D7">
      <w:pPr>
        <w:rPr>
          <w:rFonts w:eastAsia="Calibri"/>
          <w:sz w:val="6"/>
          <w:szCs w:val="12"/>
        </w:rPr>
      </w:pPr>
      <w:r w:rsidRPr="00F258D7">
        <w:rPr>
          <w:rFonts w:eastAsia="Calibri"/>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1ADEAB67" w14:textId="77777777" w:rsidR="00F258D7" w:rsidRPr="00F258D7" w:rsidRDefault="00F258D7" w:rsidP="00F258D7">
      <w:pPr>
        <w:rPr>
          <w:rFonts w:eastAsia="Calibri"/>
          <w:sz w:val="6"/>
          <w:szCs w:val="12"/>
        </w:rPr>
      </w:pPr>
      <w:r w:rsidRPr="00F258D7">
        <w:rPr>
          <w:rFonts w:eastAsia="Calibri"/>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6B6251DA" w14:textId="77777777" w:rsidR="00F258D7" w:rsidRPr="00F258D7" w:rsidRDefault="00F258D7" w:rsidP="00F258D7">
      <w:pPr>
        <w:rPr>
          <w:rFonts w:eastAsia="Calibri"/>
          <w:sz w:val="6"/>
          <w:szCs w:val="12"/>
        </w:rPr>
      </w:pPr>
      <w:r w:rsidRPr="00F258D7">
        <w:rPr>
          <w:rFonts w:eastAsia="Calibri"/>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35EB0451" w14:textId="77777777" w:rsidR="00F258D7" w:rsidRPr="00F258D7" w:rsidRDefault="00F258D7" w:rsidP="00F258D7">
      <w:pPr>
        <w:rPr>
          <w:rFonts w:eastAsia="Calibri"/>
          <w:sz w:val="6"/>
          <w:szCs w:val="12"/>
        </w:rPr>
      </w:pPr>
      <w:r w:rsidRPr="00F258D7">
        <w:rPr>
          <w:rFonts w:eastAsia="Calibri"/>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14117577" w14:textId="77777777" w:rsidR="00F258D7" w:rsidRPr="00F258D7" w:rsidRDefault="00F258D7" w:rsidP="00F258D7">
      <w:pPr>
        <w:rPr>
          <w:rFonts w:eastAsia="Calibri"/>
          <w:sz w:val="6"/>
          <w:szCs w:val="12"/>
        </w:rPr>
      </w:pPr>
      <w:r w:rsidRPr="00F258D7">
        <w:rPr>
          <w:rFonts w:eastAsia="Calibri"/>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7CD40821" w14:textId="77777777" w:rsidR="00F258D7" w:rsidRPr="00F258D7" w:rsidRDefault="00F258D7" w:rsidP="00F258D7">
      <w:pPr>
        <w:rPr>
          <w:rFonts w:eastAsia="Calibri"/>
          <w:sz w:val="6"/>
          <w:szCs w:val="12"/>
        </w:rPr>
      </w:pPr>
      <w:r w:rsidRPr="00F258D7">
        <w:rPr>
          <w:rFonts w:eastAsia="Calibri"/>
          <w:sz w:val="6"/>
          <w:szCs w:val="12"/>
        </w:rPr>
        <w:t>Compensation and Classification Reform</w:t>
      </w:r>
    </w:p>
    <w:p w14:paraId="6D48D924" w14:textId="77777777" w:rsidR="00F258D7" w:rsidRPr="00F258D7" w:rsidRDefault="00F258D7" w:rsidP="00F258D7">
      <w:pPr>
        <w:rPr>
          <w:rFonts w:eastAsia="Calibri"/>
          <w:sz w:val="6"/>
          <w:szCs w:val="12"/>
        </w:rPr>
      </w:pPr>
      <w:r w:rsidRPr="00F258D7">
        <w:rPr>
          <w:rFonts w:eastAsia="Calibri"/>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1EBF1D5C" w14:textId="77777777" w:rsidR="00F258D7" w:rsidRPr="00F258D7" w:rsidRDefault="00F258D7" w:rsidP="00F258D7">
      <w:pPr>
        <w:rPr>
          <w:rFonts w:eastAsia="Calibri"/>
          <w:sz w:val="6"/>
          <w:szCs w:val="12"/>
        </w:rPr>
      </w:pPr>
      <w:r w:rsidRPr="00F258D7">
        <w:rPr>
          <w:rFonts w:eastAsia="Calibri"/>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24D61FD3" w14:textId="77777777" w:rsidR="00F258D7" w:rsidRPr="00F258D7" w:rsidRDefault="00F258D7" w:rsidP="00F258D7">
      <w:pPr>
        <w:rPr>
          <w:rFonts w:eastAsia="Calibri"/>
          <w:sz w:val="6"/>
          <w:szCs w:val="12"/>
        </w:rPr>
      </w:pPr>
      <w:r w:rsidRPr="00F258D7">
        <w:rPr>
          <w:rFonts w:eastAsia="Calibri"/>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458FAD7B" w14:textId="77777777" w:rsidR="00F258D7" w:rsidRPr="00F258D7" w:rsidRDefault="00F258D7" w:rsidP="00F258D7">
      <w:pPr>
        <w:rPr>
          <w:rFonts w:eastAsia="Calibri"/>
          <w:sz w:val="6"/>
          <w:szCs w:val="12"/>
        </w:rPr>
      </w:pPr>
      <w:r w:rsidRPr="00F258D7">
        <w:rPr>
          <w:rFonts w:eastAsia="Calibri"/>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33FF1AA1" w14:textId="77777777" w:rsidR="00F258D7" w:rsidRPr="00F258D7" w:rsidRDefault="00F258D7" w:rsidP="00F258D7">
      <w:pPr>
        <w:rPr>
          <w:rFonts w:eastAsia="Calibri"/>
          <w:sz w:val="6"/>
          <w:szCs w:val="12"/>
        </w:rPr>
      </w:pPr>
      <w:r w:rsidRPr="00F258D7">
        <w:rPr>
          <w:rFonts w:eastAsia="Calibri"/>
          <w:sz w:val="6"/>
          <w:szCs w:val="12"/>
        </w:rPr>
        <w:t>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5CAD6F40" w14:textId="77777777" w:rsidR="00F258D7" w:rsidRPr="00F258D7" w:rsidRDefault="00F258D7" w:rsidP="00F258D7">
      <w:pPr>
        <w:rPr>
          <w:rFonts w:eastAsia="Calibri"/>
          <w:sz w:val="6"/>
          <w:szCs w:val="12"/>
        </w:rPr>
      </w:pPr>
      <w:r w:rsidRPr="00F258D7">
        <w:rPr>
          <w:rFonts w:eastAsia="Calibri"/>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0491BF26" w14:textId="77777777" w:rsidR="00F258D7" w:rsidRPr="00F258D7" w:rsidRDefault="00F258D7" w:rsidP="00F258D7">
      <w:pPr>
        <w:rPr>
          <w:rFonts w:eastAsia="Calibri"/>
          <w:sz w:val="6"/>
          <w:szCs w:val="12"/>
        </w:rPr>
      </w:pPr>
      <w:r w:rsidRPr="00F258D7">
        <w:rPr>
          <w:rFonts w:eastAsia="Calibri"/>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665EC090" w14:textId="77777777" w:rsidR="00F258D7" w:rsidRPr="00F258D7" w:rsidRDefault="00F258D7" w:rsidP="00F258D7">
      <w:pPr>
        <w:rPr>
          <w:rFonts w:eastAsia="Calibri"/>
          <w:sz w:val="6"/>
          <w:szCs w:val="12"/>
        </w:rPr>
      </w:pPr>
      <w:r w:rsidRPr="00F258D7">
        <w:rPr>
          <w:rFonts w:eastAsia="Calibri"/>
          <w:sz w:val="6"/>
          <w:szCs w:val="12"/>
        </w:rPr>
        <w:t>Federal Options for Compensation and Classification Reform</w:t>
      </w:r>
    </w:p>
    <w:p w14:paraId="5C0E3126" w14:textId="77777777" w:rsidR="00F258D7" w:rsidRPr="00F258D7" w:rsidRDefault="00F258D7" w:rsidP="00F258D7">
      <w:pPr>
        <w:rPr>
          <w:rFonts w:eastAsia="Calibri"/>
          <w:sz w:val="6"/>
          <w:szCs w:val="12"/>
        </w:rPr>
      </w:pPr>
      <w:r w:rsidRPr="00F258D7">
        <w:rPr>
          <w:rFonts w:eastAsia="Calibri"/>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27805AAB" w14:textId="77777777" w:rsidR="00F258D7" w:rsidRPr="00F258D7" w:rsidRDefault="00F258D7" w:rsidP="00F258D7">
      <w:pPr>
        <w:rPr>
          <w:rFonts w:eastAsia="Calibri"/>
          <w:sz w:val="6"/>
          <w:szCs w:val="12"/>
        </w:rPr>
      </w:pPr>
      <w:r w:rsidRPr="00F258D7">
        <w:rPr>
          <w:rFonts w:eastAsia="Calibri"/>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02232020" w14:textId="77777777" w:rsidR="00F258D7" w:rsidRPr="00F258D7" w:rsidRDefault="00F258D7" w:rsidP="00F258D7">
      <w:pPr>
        <w:rPr>
          <w:rFonts w:eastAsia="Calibri"/>
          <w:sz w:val="6"/>
          <w:szCs w:val="12"/>
        </w:rPr>
      </w:pPr>
      <w:r w:rsidRPr="00F258D7">
        <w:rPr>
          <w:rFonts w:eastAsia="Calibri"/>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1894227A" w14:textId="77777777" w:rsidR="00F258D7" w:rsidRPr="00F258D7" w:rsidRDefault="00F258D7" w:rsidP="00F258D7">
      <w:pPr>
        <w:rPr>
          <w:rFonts w:eastAsia="Calibri"/>
          <w:sz w:val="6"/>
          <w:szCs w:val="12"/>
        </w:rPr>
      </w:pPr>
      <w:r w:rsidRPr="00F258D7">
        <w:rPr>
          <w:rFonts w:eastAsia="Calibri"/>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05FB544E" w14:textId="77777777" w:rsidR="00F258D7" w:rsidRPr="00F258D7" w:rsidRDefault="00F258D7" w:rsidP="00F258D7">
      <w:pPr>
        <w:rPr>
          <w:rFonts w:eastAsia="Calibri"/>
          <w:sz w:val="6"/>
          <w:szCs w:val="12"/>
        </w:rPr>
      </w:pPr>
      <w:r w:rsidRPr="00F258D7">
        <w:rPr>
          <w:rFonts w:eastAsia="Calibri"/>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15DDDE60" w14:textId="77777777" w:rsidR="00F258D7" w:rsidRPr="00F258D7" w:rsidRDefault="00F258D7" w:rsidP="00F258D7">
      <w:pPr>
        <w:rPr>
          <w:rFonts w:eastAsia="Calibri"/>
          <w:sz w:val="6"/>
          <w:szCs w:val="12"/>
        </w:rPr>
      </w:pPr>
      <w:r w:rsidRPr="00F258D7">
        <w:rPr>
          <w:rFonts w:eastAsia="Calibri"/>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7BA8B887" w14:textId="77777777" w:rsidR="00F258D7" w:rsidRPr="00F258D7" w:rsidRDefault="00F258D7" w:rsidP="00F258D7">
      <w:pPr>
        <w:rPr>
          <w:rFonts w:eastAsia="Calibri"/>
          <w:sz w:val="6"/>
          <w:szCs w:val="12"/>
        </w:rPr>
      </w:pPr>
      <w:r w:rsidRPr="00F258D7">
        <w:rPr>
          <w:rFonts w:eastAsia="Calibri"/>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12BC00F7" w14:textId="77777777" w:rsidR="00F258D7" w:rsidRPr="00F258D7" w:rsidRDefault="00F258D7" w:rsidP="00F258D7">
      <w:pPr>
        <w:rPr>
          <w:rFonts w:eastAsia="Calibri"/>
          <w:sz w:val="6"/>
          <w:szCs w:val="12"/>
        </w:rPr>
      </w:pPr>
      <w:r w:rsidRPr="00F258D7">
        <w:rPr>
          <w:rFonts w:eastAsia="Calibri"/>
          <w:sz w:val="6"/>
          <w:szCs w:val="12"/>
        </w:rPr>
        <w:t>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517DC930" w14:textId="77777777" w:rsidR="00F258D7" w:rsidRPr="00F258D7" w:rsidRDefault="00F258D7" w:rsidP="00F258D7">
      <w:pPr>
        <w:rPr>
          <w:rFonts w:eastAsia="Calibri"/>
          <w:sz w:val="6"/>
          <w:szCs w:val="12"/>
        </w:rPr>
      </w:pPr>
      <w:r w:rsidRPr="00F258D7">
        <w:rPr>
          <w:rFonts w:eastAsia="Calibri"/>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619C1EE3" w14:textId="77777777" w:rsidR="00F258D7" w:rsidRPr="00F258D7" w:rsidRDefault="00F258D7" w:rsidP="00F258D7">
      <w:pPr>
        <w:rPr>
          <w:rFonts w:eastAsia="Calibri"/>
          <w:sz w:val="6"/>
          <w:szCs w:val="12"/>
        </w:rPr>
      </w:pPr>
      <w:r w:rsidRPr="00F258D7">
        <w:rPr>
          <w:rFonts w:eastAsia="Calibri"/>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3D59CC3F" w14:textId="77777777" w:rsidR="00F258D7" w:rsidRPr="00F258D7" w:rsidRDefault="00F258D7" w:rsidP="00F258D7">
      <w:pPr>
        <w:rPr>
          <w:rFonts w:eastAsia="Calibri"/>
          <w:sz w:val="6"/>
          <w:szCs w:val="12"/>
        </w:rPr>
      </w:pPr>
      <w:r w:rsidRPr="00F258D7">
        <w:rPr>
          <w:rFonts w:eastAsia="Calibri"/>
          <w:sz w:val="6"/>
          <w:szCs w:val="12"/>
        </w:rPr>
        <w:t>Reforms to Public Unionization</w:t>
      </w:r>
    </w:p>
    <w:p w14:paraId="38FD684D" w14:textId="77777777" w:rsidR="00F258D7" w:rsidRPr="00F258D7" w:rsidRDefault="00F258D7" w:rsidP="00F258D7">
      <w:pPr>
        <w:rPr>
          <w:rFonts w:eastAsia="Calibri"/>
          <w:sz w:val="6"/>
          <w:szCs w:val="12"/>
        </w:rPr>
      </w:pPr>
      <w:r w:rsidRPr="00F258D7">
        <w:rPr>
          <w:rFonts w:eastAsia="Calibri"/>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6C971C86" w14:textId="77777777" w:rsidR="00F258D7" w:rsidRPr="00F258D7" w:rsidRDefault="00F258D7" w:rsidP="00F258D7">
      <w:pPr>
        <w:rPr>
          <w:rFonts w:eastAsia="Calibri"/>
          <w:u w:val="single"/>
        </w:rPr>
      </w:pPr>
      <w:r w:rsidRPr="00F258D7">
        <w:rPr>
          <w:rFonts w:eastAsia="Calibri"/>
          <w:sz w:val="16"/>
        </w:rPr>
        <w:t xml:space="preserve">Since the mid-20th century’s public unionization movement, </w:t>
      </w:r>
      <w:r w:rsidRPr="00F258D7">
        <w:rPr>
          <w:rFonts w:eastAsia="Calibri"/>
          <w:u w:val="single"/>
        </w:rPr>
        <w:t>states have maintained an</w:t>
      </w:r>
      <w:r w:rsidRPr="00F258D7">
        <w:rPr>
          <w:rFonts w:eastAsia="Calibri"/>
          <w:sz w:val="16"/>
        </w:rPr>
        <w:t xml:space="preserve"> </w:t>
      </w:r>
      <w:r w:rsidRPr="00F258D7">
        <w:rPr>
          <w:rFonts w:eastAsia="Calibri"/>
          <w:iCs/>
          <w:u w:val="single"/>
          <w:bdr w:val="single" w:sz="8" w:space="0" w:color="auto"/>
        </w:rPr>
        <w:t>immense range</w:t>
      </w:r>
      <w:r w:rsidRPr="00F258D7">
        <w:rPr>
          <w:rFonts w:eastAsia="Calibri"/>
          <w:sz w:val="16"/>
        </w:rPr>
        <w:t xml:space="preserve"> </w:t>
      </w:r>
      <w:r w:rsidRPr="00F258D7">
        <w:rPr>
          <w:rFonts w:eastAsia="Calibri"/>
          <w:u w:val="single"/>
        </w:rPr>
        <w:t>of different approaches on every aspect of</w:t>
      </w:r>
      <w:r w:rsidRPr="00F258D7">
        <w:rPr>
          <w:rFonts w:eastAsia="Calibri"/>
          <w:sz w:val="16"/>
        </w:rPr>
        <w:t xml:space="preserve"> </w:t>
      </w:r>
      <w:r w:rsidRPr="00F258D7">
        <w:rPr>
          <w:rFonts w:eastAsia="Calibri"/>
          <w:iCs/>
          <w:u w:val="single"/>
          <w:bdr w:val="single" w:sz="8" w:space="0" w:color="auto"/>
        </w:rPr>
        <w:t>union policy</w:t>
      </w:r>
      <w:r w:rsidRPr="00F258D7">
        <w:rPr>
          <w:rFonts w:eastAsia="Calibri"/>
          <w:sz w:val="16"/>
        </w:rPr>
        <w:t xml:space="preserve">. </w:t>
      </w:r>
      <w:r w:rsidRPr="00F258D7">
        <w:rPr>
          <w:rFonts w:eastAsia="Calibri"/>
          <w:u w:val="single"/>
        </w:rPr>
        <w:t>States have</w:t>
      </w:r>
      <w:r w:rsidRPr="00F258D7">
        <w:rPr>
          <w:rFonts w:eastAsia="Calibri"/>
          <w:sz w:val="16"/>
        </w:rPr>
        <w:t xml:space="preserve"> </w:t>
      </w:r>
      <w:r w:rsidRPr="00F258D7">
        <w:rPr>
          <w:rFonts w:eastAsia="Calibri"/>
          <w:iCs/>
          <w:u w:val="single"/>
          <w:bdr w:val="single" w:sz="8" w:space="0" w:color="auto"/>
        </w:rPr>
        <w:t>mandated</w:t>
      </w:r>
      <w:r w:rsidRPr="00F258D7">
        <w:rPr>
          <w:rFonts w:eastAsia="Calibri"/>
          <w:sz w:val="16"/>
        </w:rPr>
        <w:t xml:space="preserve"> </w:t>
      </w:r>
      <w:r w:rsidRPr="00F258D7">
        <w:rPr>
          <w:rFonts w:eastAsia="Calibri"/>
          <w:u w:val="single"/>
        </w:rPr>
        <w:t>or</w:t>
      </w:r>
      <w:r w:rsidRPr="00F258D7">
        <w:rPr>
          <w:rFonts w:eastAsia="Calibri"/>
          <w:sz w:val="16"/>
        </w:rPr>
        <w:t xml:space="preserve"> </w:t>
      </w:r>
      <w:r w:rsidRPr="00F258D7">
        <w:rPr>
          <w:rFonts w:eastAsia="Calibri"/>
          <w:iCs/>
          <w:u w:val="single"/>
          <w:bdr w:val="single" w:sz="8" w:space="0" w:color="auto"/>
        </w:rPr>
        <w:t>banned</w:t>
      </w:r>
      <w:r w:rsidRPr="00F258D7">
        <w:rPr>
          <w:rFonts w:eastAsia="Calibri"/>
          <w:sz w:val="16"/>
        </w:rPr>
        <w:t xml:space="preserve"> </w:t>
      </w:r>
      <w:r w:rsidRPr="00F258D7">
        <w:rPr>
          <w:rFonts w:eastAsia="Calibri"/>
          <w:u w:val="single"/>
        </w:rPr>
        <w:t>collective bargaining</w:t>
      </w:r>
      <w:r w:rsidRPr="00F258D7">
        <w:rPr>
          <w:rFonts w:eastAsia="Calibri"/>
          <w:sz w:val="16"/>
        </w:rPr>
        <w:t xml:space="preserve"> </w:t>
      </w:r>
      <w:r w:rsidRPr="00F258D7">
        <w:rPr>
          <w:rFonts w:eastAsia="Calibri"/>
          <w:iCs/>
          <w:u w:val="single"/>
          <w:bdr w:val="single" w:sz="8" w:space="0" w:color="auto"/>
        </w:rPr>
        <w:t>entirely</w:t>
      </w:r>
      <w:r w:rsidRPr="00F258D7">
        <w:rPr>
          <w:rFonts w:eastAsia="Calibri"/>
          <w:sz w:val="16"/>
        </w:rPr>
        <w:t xml:space="preserve"> </w:t>
      </w:r>
      <w:r w:rsidRPr="00F258D7">
        <w:rPr>
          <w:rFonts w:eastAsia="Calibri"/>
          <w:u w:val="single"/>
        </w:rPr>
        <w:t>or</w:t>
      </w:r>
      <w:r w:rsidRPr="00F258D7">
        <w:rPr>
          <w:rFonts w:eastAsia="Calibri"/>
          <w:sz w:val="16"/>
        </w:rPr>
        <w:t xml:space="preserve"> </w:t>
      </w:r>
      <w:r w:rsidRPr="00F258D7">
        <w:rPr>
          <w:rFonts w:eastAsia="Calibri"/>
          <w:iCs/>
          <w:u w:val="single"/>
          <w:bdr w:val="single" w:sz="8" w:space="0" w:color="auto"/>
        </w:rPr>
        <w:t>in part</w:t>
      </w:r>
      <w:r w:rsidRPr="00F258D7">
        <w:rPr>
          <w:rFonts w:eastAsia="Calibri"/>
          <w:u w:val="single"/>
        </w:rPr>
        <w:t>, sometimes</w:t>
      </w:r>
      <w:r w:rsidRPr="00F258D7">
        <w:rPr>
          <w:rFonts w:eastAsia="Calibri"/>
          <w:sz w:val="16"/>
        </w:rPr>
        <w:t xml:space="preserve"> </w:t>
      </w:r>
      <w:r w:rsidRPr="00F258D7">
        <w:rPr>
          <w:rFonts w:eastAsia="Calibri"/>
          <w:iCs/>
          <w:u w:val="single"/>
          <w:bdr w:val="single" w:sz="8" w:space="0" w:color="auto"/>
        </w:rPr>
        <w:t>limiting</w:t>
      </w:r>
      <w:r w:rsidRPr="00F258D7">
        <w:rPr>
          <w:rFonts w:eastAsia="Calibri"/>
          <w:sz w:val="16"/>
        </w:rPr>
        <w:t xml:space="preserve"> </w:t>
      </w:r>
      <w:r w:rsidRPr="00F258D7">
        <w:rPr>
          <w:rFonts w:eastAsia="Calibri"/>
          <w:u w:val="single"/>
        </w:rPr>
        <w:t>bargaining to either just</w:t>
      </w:r>
      <w:r w:rsidRPr="00F258D7">
        <w:rPr>
          <w:rFonts w:eastAsia="Calibri"/>
          <w:sz w:val="16"/>
        </w:rPr>
        <w:t xml:space="preserve"> </w:t>
      </w:r>
      <w:r w:rsidRPr="00F258D7">
        <w:rPr>
          <w:rFonts w:eastAsia="Calibri"/>
          <w:iCs/>
          <w:u w:val="single"/>
          <w:bdr w:val="single" w:sz="8" w:space="0" w:color="auto"/>
        </w:rPr>
        <w:t>wages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benefits</w:t>
      </w:r>
      <w:r w:rsidRPr="00F258D7">
        <w:rPr>
          <w:rFonts w:eastAsia="Calibri"/>
          <w:sz w:val="16"/>
        </w:rPr>
        <w:t xml:space="preserve"> </w:t>
      </w:r>
      <w:r w:rsidRPr="00F258D7">
        <w:rPr>
          <w:rFonts w:eastAsia="Calibri"/>
          <w:u w:val="single"/>
        </w:rPr>
        <w:t>or</w:t>
      </w:r>
      <w:r w:rsidRPr="00F258D7">
        <w:rPr>
          <w:rFonts w:eastAsia="Calibri"/>
          <w:sz w:val="16"/>
        </w:rPr>
        <w:t xml:space="preserve"> </w:t>
      </w:r>
      <w:r w:rsidRPr="00F258D7">
        <w:rPr>
          <w:rFonts w:eastAsia="Calibri"/>
          <w:iCs/>
          <w:u w:val="single"/>
          <w:bdr w:val="single" w:sz="8" w:space="0" w:color="auto"/>
        </w:rPr>
        <w:t>conditions of employment</w:t>
      </w:r>
      <w:r w:rsidRPr="00F258D7">
        <w:rPr>
          <w:rFonts w:eastAsia="Calibri"/>
          <w:u w:val="single"/>
        </w:rPr>
        <w:t>. They have</w:t>
      </w:r>
      <w:r w:rsidRPr="00F258D7">
        <w:rPr>
          <w:rFonts w:eastAsia="Calibri"/>
          <w:sz w:val="16"/>
        </w:rPr>
        <w:t xml:space="preserve"> </w:t>
      </w:r>
      <w:r w:rsidRPr="00F258D7">
        <w:rPr>
          <w:rFonts w:eastAsia="Calibri"/>
          <w:iCs/>
          <w:u w:val="single"/>
          <w:bdr w:val="single" w:sz="8" w:space="0" w:color="auto"/>
        </w:rPr>
        <w:t>required</w:t>
      </w:r>
      <w:r w:rsidRPr="00F258D7">
        <w:rPr>
          <w:rFonts w:eastAsia="Calibri"/>
          <w:sz w:val="16"/>
        </w:rPr>
        <w:t xml:space="preserve"> </w:t>
      </w:r>
      <w:r w:rsidRPr="00F258D7">
        <w:rPr>
          <w:rFonts w:eastAsia="Calibri"/>
          <w:u w:val="single"/>
        </w:rPr>
        <w:t>or</w:t>
      </w:r>
      <w:r w:rsidRPr="00F258D7">
        <w:rPr>
          <w:rFonts w:eastAsia="Calibri"/>
          <w:sz w:val="16"/>
        </w:rPr>
        <w:t xml:space="preserve"> </w:t>
      </w:r>
      <w:r w:rsidRPr="00F258D7">
        <w:rPr>
          <w:rFonts w:eastAsia="Calibri"/>
          <w:iCs/>
          <w:u w:val="single"/>
          <w:bdr w:val="single" w:sz="8" w:space="0" w:color="auto"/>
        </w:rPr>
        <w:t>banned</w:t>
      </w:r>
      <w:r w:rsidRPr="00F258D7">
        <w:rPr>
          <w:rFonts w:eastAsia="Calibri"/>
          <w:sz w:val="16"/>
        </w:rPr>
        <w:t xml:space="preserve"> </w:t>
      </w:r>
      <w:r w:rsidRPr="00F258D7">
        <w:rPr>
          <w:rFonts w:eastAsia="Calibri"/>
          <w:u w:val="single"/>
        </w:rPr>
        <w:t>automatic</w:t>
      </w:r>
      <w:r w:rsidRPr="00F258D7">
        <w:rPr>
          <w:rFonts w:eastAsia="Calibri"/>
          <w:sz w:val="16"/>
        </w:rPr>
        <w:t xml:space="preserve"> </w:t>
      </w:r>
      <w:r w:rsidRPr="00F258D7">
        <w:rPr>
          <w:rFonts w:eastAsia="Calibri"/>
          <w:iCs/>
          <w:u w:val="single"/>
          <w:bdr w:val="single" w:sz="8" w:space="0" w:color="auto"/>
        </w:rPr>
        <w:t>union-dues checkoffs</w:t>
      </w:r>
      <w:r w:rsidRPr="00F258D7">
        <w:rPr>
          <w:rFonts w:eastAsia="Calibri"/>
          <w:sz w:val="16"/>
        </w:rPr>
        <w:t xml:space="preserve"> by agencies. </w:t>
      </w:r>
      <w:r w:rsidRPr="00F258D7">
        <w:rPr>
          <w:rFonts w:eastAsia="Calibri"/>
          <w:u w:val="single"/>
        </w:rPr>
        <w:t>They have expanded or restricted the ability of unions to involve themselves in</w:t>
      </w:r>
      <w:r w:rsidRPr="00F258D7">
        <w:rPr>
          <w:rFonts w:eastAsia="Calibri"/>
          <w:sz w:val="16"/>
        </w:rPr>
        <w:t xml:space="preserve"> </w:t>
      </w:r>
      <w:r w:rsidRPr="00F258D7">
        <w:rPr>
          <w:rFonts w:eastAsia="Calibri"/>
          <w:iCs/>
          <w:u w:val="single"/>
          <w:bdr w:val="single" w:sz="8" w:space="0" w:color="auto"/>
        </w:rPr>
        <w:t>employee grievances</w:t>
      </w:r>
      <w:r w:rsidRPr="00F258D7">
        <w:rPr>
          <w:rFonts w:eastAsia="Calibri"/>
          <w:u w:val="single"/>
        </w:rPr>
        <w:t>. They have banned or allowed the use of</w:t>
      </w:r>
      <w:r w:rsidRPr="00F258D7">
        <w:rPr>
          <w:rFonts w:eastAsia="Calibri"/>
          <w:sz w:val="16"/>
        </w:rPr>
        <w:t xml:space="preserve"> </w:t>
      </w:r>
      <w:r w:rsidRPr="00F258D7">
        <w:rPr>
          <w:rFonts w:eastAsia="Calibri"/>
          <w:iCs/>
          <w:u w:val="single"/>
          <w:bdr w:val="single" w:sz="8" w:space="0" w:color="auto"/>
        </w:rPr>
        <w:t>government pay</w:t>
      </w:r>
      <w:r w:rsidRPr="00F258D7">
        <w:rPr>
          <w:rFonts w:eastAsia="Calibri"/>
          <w:sz w:val="16"/>
        </w:rPr>
        <w:t xml:space="preserve"> </w:t>
      </w:r>
      <w:r w:rsidRPr="00F258D7">
        <w:rPr>
          <w:rFonts w:eastAsia="Calibri"/>
          <w:u w:val="single"/>
        </w:rPr>
        <w:t>for</w:t>
      </w:r>
      <w:r w:rsidRPr="00F258D7">
        <w:rPr>
          <w:rFonts w:eastAsia="Calibri"/>
          <w:sz w:val="16"/>
        </w:rPr>
        <w:t xml:space="preserve"> </w:t>
      </w:r>
      <w:r w:rsidRPr="00F258D7">
        <w:rPr>
          <w:rFonts w:eastAsia="Calibri"/>
          <w:iCs/>
          <w:u w:val="single"/>
          <w:bdr w:val="single" w:sz="8" w:space="0" w:color="auto"/>
        </w:rPr>
        <w:t>“union time”</w:t>
      </w:r>
      <w:r w:rsidRPr="00F258D7">
        <w:rPr>
          <w:rFonts w:eastAsia="Calibri"/>
          <w:sz w:val="16"/>
        </w:rPr>
        <w:t xml:space="preserve"> or “official time” activities that support the union. </w:t>
      </w:r>
      <w:r w:rsidRPr="00F258D7">
        <w:rPr>
          <w:rFonts w:eastAsia="Calibri"/>
          <w:u w:val="single"/>
        </w:rPr>
        <w:t>They have expanded or restricted the proportion of</w:t>
      </w:r>
      <w:r w:rsidRPr="00F258D7">
        <w:rPr>
          <w:rFonts w:eastAsia="Calibri"/>
          <w:sz w:val="16"/>
        </w:rPr>
        <w:t xml:space="preserve"> </w:t>
      </w:r>
      <w:r w:rsidRPr="00F258D7">
        <w:rPr>
          <w:rFonts w:eastAsia="Calibri"/>
          <w:iCs/>
          <w:u w:val="single"/>
          <w:bdr w:val="single" w:sz="8" w:space="0" w:color="auto"/>
        </w:rPr>
        <w:t>bargaining-unit votes</w:t>
      </w:r>
      <w:r w:rsidRPr="00F258D7">
        <w:rPr>
          <w:rFonts w:eastAsia="Calibri"/>
          <w:sz w:val="16"/>
        </w:rPr>
        <w:t xml:space="preserve"> </w:t>
      </w:r>
      <w:r w:rsidRPr="00F258D7">
        <w:rPr>
          <w:rFonts w:eastAsia="Calibri"/>
          <w:u w:val="single"/>
        </w:rPr>
        <w:t xml:space="preserve">needed to </w:t>
      </w:r>
      <w:r w:rsidRPr="00F258D7">
        <w:rPr>
          <w:rFonts w:eastAsia="Calibri"/>
          <w:iCs/>
          <w:u w:val="single"/>
          <w:bdr w:val="single" w:sz="8" w:space="0" w:color="auto"/>
        </w:rPr>
        <w:t>certify</w:t>
      </w:r>
      <w:r w:rsidRPr="00F258D7">
        <w:rPr>
          <w:rFonts w:eastAsia="Calibri"/>
          <w:sz w:val="16"/>
        </w:rPr>
        <w:t xml:space="preserve"> a union. </w:t>
      </w:r>
      <w:r w:rsidRPr="00F258D7">
        <w:rPr>
          <w:rFonts w:eastAsia="Calibri"/>
          <w:u w:val="single"/>
        </w:rPr>
        <w:t>They have expanded or limited the need for unions to “recertify” in new votes to show that they are still representing their members.</w:t>
      </w:r>
    </w:p>
    <w:p w14:paraId="7C2E369D" w14:textId="77777777" w:rsidR="00F258D7" w:rsidRPr="00F258D7" w:rsidRDefault="00F258D7" w:rsidP="00F258D7">
      <w:pPr>
        <w:rPr>
          <w:rFonts w:eastAsia="Calibri"/>
          <w:sz w:val="16"/>
        </w:rPr>
      </w:pPr>
      <w:r w:rsidRPr="00F258D7">
        <w:rPr>
          <w:rFonts w:eastAsia="Calibri"/>
          <w:sz w:val="16"/>
        </w:rPr>
        <w:t xml:space="preserve">Right now, </w:t>
      </w:r>
      <w:r w:rsidRPr="00F258D7">
        <w:rPr>
          <w:rFonts w:eastAsia="Calibri"/>
          <w:u w:val="single"/>
        </w:rPr>
        <w:t>only three states have</w:t>
      </w:r>
      <w:r w:rsidRPr="00F258D7">
        <w:rPr>
          <w:rFonts w:eastAsia="Calibri"/>
          <w:sz w:val="16"/>
        </w:rPr>
        <w:t xml:space="preserve"> </w:t>
      </w:r>
      <w:r w:rsidRPr="00F258D7">
        <w:rPr>
          <w:rFonts w:eastAsia="Calibri"/>
          <w:iCs/>
          <w:u w:val="single"/>
          <w:bdr w:val="single" w:sz="8" w:space="0" w:color="auto"/>
        </w:rPr>
        <w:t>complete bans</w:t>
      </w:r>
      <w:r w:rsidRPr="00F258D7">
        <w:rPr>
          <w:rFonts w:eastAsia="Calibri"/>
          <w:sz w:val="16"/>
        </w:rPr>
        <w:t xml:space="preserve"> on public-sector employees’ collective bargaining at both the state and local level: Utah, North Carolina and South Carolina.[122] But </w:t>
      </w:r>
      <w:r w:rsidRPr="00F258D7">
        <w:rPr>
          <w:rFonts w:eastAsia="Calibri"/>
          <w:u w:val="single"/>
        </w:rPr>
        <w:t>many other states have</w:t>
      </w:r>
      <w:r w:rsidRPr="00F258D7">
        <w:rPr>
          <w:rFonts w:eastAsia="Calibri"/>
          <w:sz w:val="16"/>
        </w:rPr>
        <w:t xml:space="preserve"> </w:t>
      </w:r>
      <w:r w:rsidRPr="00F258D7">
        <w:rPr>
          <w:rFonts w:eastAsia="Calibri"/>
          <w:iCs/>
          <w:u w:val="single"/>
          <w:bdr w:val="single" w:sz="8" w:space="0" w:color="auto"/>
        </w:rPr>
        <w:t>sharply limited</w:t>
      </w:r>
      <w:r w:rsidRPr="00F258D7">
        <w:rPr>
          <w:rFonts w:eastAsia="Calibri"/>
          <w:sz w:val="16"/>
        </w:rPr>
        <w:t xml:space="preserve"> </w:t>
      </w:r>
      <w:r w:rsidRPr="00F258D7">
        <w:rPr>
          <w:rFonts w:eastAsia="Calibri"/>
          <w:u w:val="single"/>
        </w:rPr>
        <w:t>collective bargaining to specific</w:t>
      </w:r>
      <w:r w:rsidRPr="00F258D7">
        <w:rPr>
          <w:rFonts w:eastAsia="Calibri"/>
          <w:sz w:val="16"/>
        </w:rPr>
        <w:t xml:space="preserve"> </w:t>
      </w:r>
      <w:r w:rsidRPr="00F258D7">
        <w:rPr>
          <w:rFonts w:eastAsia="Calibri"/>
          <w:iCs/>
          <w:u w:val="single"/>
          <w:bdr w:val="single" w:sz="8" w:space="0" w:color="auto"/>
        </w:rPr>
        <w:t>areas</w:t>
      </w:r>
      <w:r w:rsidRPr="00F258D7">
        <w:rPr>
          <w:rFonts w:eastAsia="Calibri"/>
          <w:sz w:val="16"/>
        </w:rPr>
        <w:t xml:space="preserve"> </w:t>
      </w:r>
      <w:r w:rsidRPr="00F258D7">
        <w:rPr>
          <w:rFonts w:eastAsia="Calibri"/>
          <w:u w:val="single"/>
        </w:rPr>
        <w:t>or</w:t>
      </w:r>
      <w:r w:rsidRPr="00F258D7">
        <w:rPr>
          <w:rFonts w:eastAsia="Calibri"/>
          <w:sz w:val="16"/>
        </w:rPr>
        <w:t xml:space="preserve"> </w:t>
      </w:r>
      <w:r w:rsidRPr="00F258D7">
        <w:rPr>
          <w:rFonts w:eastAsia="Calibri"/>
          <w:iCs/>
          <w:u w:val="single"/>
          <w:bdr w:val="single" w:sz="8" w:space="0" w:color="auto"/>
        </w:rPr>
        <w:t>subjects</w:t>
      </w:r>
      <w:r w:rsidRPr="00F258D7">
        <w:rPr>
          <w:rFonts w:eastAsia="Calibri"/>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13F221A5" w14:textId="77777777" w:rsidR="00F258D7" w:rsidRPr="00F258D7" w:rsidRDefault="00F258D7" w:rsidP="00F258D7">
      <w:pPr>
        <w:rPr>
          <w:rFonts w:eastAsia="Calibri"/>
          <w:sz w:val="10"/>
        </w:rPr>
      </w:pPr>
      <w:r w:rsidRPr="00F258D7">
        <w:rPr>
          <w:rFonts w:eastAsia="Calibri"/>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4B016D1D" w14:textId="77777777" w:rsidR="00F258D7" w:rsidRPr="00F258D7" w:rsidRDefault="00F258D7" w:rsidP="00F258D7">
      <w:pPr>
        <w:rPr>
          <w:rFonts w:eastAsia="Calibri"/>
          <w:sz w:val="10"/>
        </w:rPr>
      </w:pPr>
      <w:r w:rsidRPr="00F258D7">
        <w:rPr>
          <w:rFonts w:eastAsia="Calibri"/>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10C3D7E4" w14:textId="77777777" w:rsidR="00F258D7" w:rsidRPr="00F258D7" w:rsidRDefault="00F258D7" w:rsidP="00F258D7">
      <w:pPr>
        <w:rPr>
          <w:rFonts w:eastAsia="Calibri"/>
          <w:sz w:val="10"/>
        </w:rPr>
      </w:pPr>
      <w:r w:rsidRPr="00F258D7">
        <w:rPr>
          <w:rFonts w:eastAsia="Calibri"/>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443DFDF3" w14:textId="77777777" w:rsidR="00F258D7" w:rsidRPr="00F258D7" w:rsidRDefault="00F258D7" w:rsidP="00F258D7">
      <w:pPr>
        <w:rPr>
          <w:rFonts w:eastAsia="Calibri"/>
          <w:sz w:val="16"/>
        </w:rPr>
      </w:pPr>
      <w:r w:rsidRPr="00F258D7">
        <w:rPr>
          <w:rFonts w:eastAsia="Calibri"/>
          <w:highlight w:val="cyan"/>
          <w:u w:val="single"/>
        </w:rPr>
        <w:t>General</w:t>
      </w:r>
      <w:r w:rsidRPr="00F258D7">
        <w:rPr>
          <w:rFonts w:eastAsia="Calibri"/>
          <w:sz w:val="16"/>
          <w:highlight w:val="cyan"/>
        </w:rPr>
        <w:t xml:space="preserve"> </w:t>
      </w:r>
      <w:r w:rsidRPr="00F258D7">
        <w:rPr>
          <w:rFonts w:eastAsia="Calibri"/>
          <w:iCs/>
          <w:highlight w:val="cyan"/>
          <w:u w:val="single"/>
          <w:bdr w:val="single" w:sz="8" w:space="0" w:color="auto"/>
        </w:rPr>
        <w:t>studies</w:t>
      </w:r>
      <w:r w:rsidRPr="00F258D7">
        <w:rPr>
          <w:rFonts w:eastAsia="Calibri"/>
          <w:sz w:val="16"/>
        </w:rPr>
        <w:t xml:space="preserve"> </w:t>
      </w:r>
      <w:r w:rsidRPr="00F258D7">
        <w:rPr>
          <w:rFonts w:eastAsia="Calibri"/>
          <w:u w:val="single"/>
        </w:rPr>
        <w:t xml:space="preserve">of public-sector unionization and collective bargaining across states and cities have </w:t>
      </w:r>
      <w:r w:rsidRPr="00F258D7">
        <w:rPr>
          <w:rFonts w:eastAsia="Calibri"/>
          <w:highlight w:val="cyan"/>
          <w:u w:val="single"/>
        </w:rPr>
        <w:t>had</w:t>
      </w:r>
      <w:r w:rsidRPr="00F258D7">
        <w:rPr>
          <w:rFonts w:eastAsia="Calibri"/>
          <w:sz w:val="16"/>
          <w:highlight w:val="cyan"/>
        </w:rPr>
        <w:t xml:space="preserve"> </w:t>
      </w:r>
      <w:r w:rsidRPr="00F258D7">
        <w:rPr>
          <w:rFonts w:eastAsia="Calibri"/>
          <w:iCs/>
          <w:highlight w:val="cyan"/>
          <w:u w:val="single"/>
          <w:bdr w:val="single" w:sz="8" w:space="0" w:color="auto"/>
        </w:rPr>
        <w:t>clear results</w:t>
      </w:r>
      <w:r w:rsidRPr="00F258D7">
        <w:rPr>
          <w:rFonts w:eastAsia="Calibri"/>
          <w:u w:val="single"/>
        </w:rPr>
        <w:t xml:space="preserve">: </w:t>
      </w:r>
      <w:r w:rsidRPr="00F258D7">
        <w:rPr>
          <w:rFonts w:eastAsia="Calibri"/>
          <w:highlight w:val="cyan"/>
          <w:u w:val="single"/>
        </w:rPr>
        <w:t>Unions</w:t>
      </w:r>
      <w:r w:rsidRPr="00F258D7">
        <w:rPr>
          <w:rFonts w:eastAsia="Calibri"/>
          <w:sz w:val="16"/>
        </w:rPr>
        <w:t xml:space="preserve"> </w:t>
      </w:r>
      <w:r w:rsidRPr="00F258D7">
        <w:rPr>
          <w:rFonts w:eastAsia="Calibri"/>
          <w:iCs/>
          <w:highlight w:val="cyan"/>
          <w:u w:val="single"/>
          <w:bdr w:val="single" w:sz="8" w:space="0" w:color="auto"/>
        </w:rPr>
        <w:t>increase costs</w:t>
      </w:r>
      <w:r w:rsidRPr="00F258D7">
        <w:rPr>
          <w:rFonts w:eastAsia="Calibri"/>
          <w:sz w:val="16"/>
          <w:highlight w:val="cyan"/>
        </w:rPr>
        <w:t xml:space="preserve"> </w:t>
      </w:r>
      <w:r w:rsidRPr="00F258D7">
        <w:rPr>
          <w:rFonts w:eastAsia="Calibri"/>
          <w:highlight w:val="cyan"/>
          <w:u w:val="single"/>
        </w:rPr>
        <w:t>and</w:t>
      </w:r>
      <w:r w:rsidRPr="00F258D7">
        <w:rPr>
          <w:rFonts w:eastAsia="Calibri"/>
          <w:sz w:val="16"/>
          <w:highlight w:val="cyan"/>
        </w:rPr>
        <w:t xml:space="preserve"> </w:t>
      </w:r>
      <w:r w:rsidRPr="00F258D7">
        <w:rPr>
          <w:rFonts w:eastAsia="Calibri"/>
          <w:iCs/>
          <w:highlight w:val="cyan"/>
          <w:u w:val="single"/>
          <w:bdr w:val="single" w:sz="8" w:space="0" w:color="auto"/>
        </w:rPr>
        <w:t>reduce efficiency</w:t>
      </w:r>
      <w:r w:rsidRPr="00F258D7">
        <w:rPr>
          <w:rFonts w:eastAsia="Calibri"/>
          <w:sz w:val="16"/>
        </w:rPr>
        <w:t xml:space="preserve">. One early research paper found that </w:t>
      </w:r>
      <w:r w:rsidRPr="00F258D7">
        <w:rPr>
          <w:rFonts w:eastAsia="Calibri"/>
          <w:u w:val="single"/>
        </w:rPr>
        <w:t>the existence of union bargaining boosted</w:t>
      </w:r>
      <w:r w:rsidRPr="00F258D7">
        <w:rPr>
          <w:rFonts w:eastAsia="Calibri"/>
          <w:sz w:val="16"/>
        </w:rPr>
        <w:t xml:space="preserve"> </w:t>
      </w:r>
      <w:r w:rsidRPr="00F258D7">
        <w:rPr>
          <w:rFonts w:eastAsia="Calibri"/>
          <w:iCs/>
          <w:u w:val="single"/>
          <w:bdr w:val="single" w:sz="8" w:space="0" w:color="auto"/>
        </w:rPr>
        <w:t>pay significantly</w:t>
      </w:r>
      <w:r w:rsidRPr="00F258D7">
        <w:rPr>
          <w:rFonts w:eastAsia="Calibri"/>
          <w:sz w:val="16"/>
        </w:rPr>
        <w:t xml:space="preserve"> </w:t>
      </w:r>
      <w:r w:rsidRPr="00F258D7">
        <w:rPr>
          <w:rFonts w:eastAsia="Calibri"/>
          <w:u w:val="single"/>
        </w:rPr>
        <w:t xml:space="preserve">and increased the </w:t>
      </w:r>
      <w:r w:rsidRPr="00F258D7">
        <w:rPr>
          <w:rFonts w:eastAsia="Calibri"/>
          <w:iCs/>
          <w:u w:val="single"/>
          <w:bdr w:val="single" w:sz="8" w:space="0" w:color="auto"/>
        </w:rPr>
        <w:t>number of employees</w:t>
      </w:r>
      <w:r w:rsidRPr="00F258D7">
        <w:rPr>
          <w:rFonts w:eastAsia="Calibri"/>
          <w:sz w:val="16"/>
        </w:rPr>
        <w:t xml:space="preserve"> </w:t>
      </w:r>
      <w:r w:rsidRPr="00F258D7">
        <w:rPr>
          <w:rFonts w:eastAsia="Calibri"/>
          <w:u w:val="single"/>
        </w:rPr>
        <w:t>in unionized agencies</w:t>
      </w:r>
      <w:r w:rsidRPr="00F258D7">
        <w:rPr>
          <w:rFonts w:eastAsia="Calibri"/>
          <w:sz w:val="16"/>
        </w:rPr>
        <w:t xml:space="preserve">.[132] </w:t>
      </w:r>
      <w:r w:rsidRPr="00F258D7">
        <w:rPr>
          <w:rFonts w:eastAsia="Calibri"/>
          <w:u w:val="single"/>
        </w:rPr>
        <w:t>A 2008 paper found</w:t>
      </w:r>
      <w:r w:rsidRPr="00F258D7">
        <w:rPr>
          <w:rFonts w:eastAsia="Calibri"/>
          <w:sz w:val="16"/>
        </w:rPr>
        <w:t xml:space="preserve"> </w:t>
      </w:r>
      <w:r w:rsidRPr="00F258D7">
        <w:rPr>
          <w:rFonts w:eastAsia="Calibri"/>
          <w:iCs/>
          <w:u w:val="single"/>
          <w:bdr w:val="single" w:sz="8" w:space="0" w:color="auto"/>
        </w:rPr>
        <w:t>significant wage premiums</w:t>
      </w:r>
      <w:r w:rsidRPr="00F258D7">
        <w:rPr>
          <w:rFonts w:eastAsia="Calibri"/>
          <w:sz w:val="16"/>
        </w:rPr>
        <w:t xml:space="preserve"> </w:t>
      </w:r>
      <w:r w:rsidRPr="00F258D7">
        <w:rPr>
          <w:rFonts w:eastAsia="Calibri"/>
          <w:u w:val="single"/>
        </w:rPr>
        <w:t>for public</w:t>
      </w:r>
      <w:r w:rsidRPr="00F258D7">
        <w:rPr>
          <w:rFonts w:eastAsia="Calibri"/>
          <w:sz w:val="16"/>
        </w:rPr>
        <w:t xml:space="preserve">-sector </w:t>
      </w:r>
      <w:r w:rsidRPr="00F258D7">
        <w:rPr>
          <w:rFonts w:eastAsia="Calibri"/>
          <w:u w:val="single"/>
        </w:rPr>
        <w:t>union workers</w:t>
      </w:r>
      <w:r w:rsidRPr="00F258D7">
        <w:rPr>
          <w:rFonts w:eastAsia="Calibri"/>
          <w:sz w:val="16"/>
        </w:rPr>
        <w:t xml:space="preserve">.[133] </w:t>
      </w:r>
      <w:r w:rsidRPr="00F258D7">
        <w:rPr>
          <w:rFonts w:eastAsia="Calibri"/>
          <w:u w:val="single"/>
        </w:rPr>
        <w:t>A 2015 paper found that public</w:t>
      </w:r>
      <w:r w:rsidRPr="00F258D7">
        <w:rPr>
          <w:rFonts w:eastAsia="Calibri"/>
          <w:sz w:val="16"/>
        </w:rPr>
        <w:t xml:space="preserve">-sector </w:t>
      </w:r>
      <w:r w:rsidRPr="00F258D7">
        <w:rPr>
          <w:rFonts w:eastAsia="Calibri"/>
          <w:u w:val="single"/>
        </w:rPr>
        <w:t>unions tended to</w:t>
      </w:r>
      <w:r w:rsidRPr="00F258D7">
        <w:rPr>
          <w:rFonts w:eastAsia="Calibri"/>
          <w:sz w:val="16"/>
        </w:rPr>
        <w:t xml:space="preserve"> </w:t>
      </w:r>
      <w:r w:rsidRPr="00F258D7">
        <w:rPr>
          <w:rFonts w:eastAsia="Calibri"/>
          <w:iCs/>
          <w:u w:val="single"/>
          <w:bdr w:val="single" w:sz="8" w:space="0" w:color="auto"/>
        </w:rPr>
        <w:t>increase wages</w:t>
      </w:r>
      <w:r w:rsidRPr="00F258D7">
        <w:rPr>
          <w:rFonts w:eastAsia="Calibri"/>
          <w:sz w:val="16"/>
        </w:rPr>
        <w:t xml:space="preserve"> </w:t>
      </w:r>
      <w:r w:rsidRPr="00F258D7">
        <w:rPr>
          <w:rFonts w:eastAsia="Calibri"/>
          <w:u w:val="single"/>
        </w:rPr>
        <w:t>and</w:t>
      </w:r>
      <w:r w:rsidRPr="00F258D7">
        <w:rPr>
          <w:rFonts w:eastAsia="Calibri"/>
          <w:sz w:val="16"/>
        </w:rPr>
        <w:t xml:space="preserve">, most </w:t>
      </w:r>
      <w:r w:rsidRPr="00F258D7">
        <w:rPr>
          <w:rFonts w:eastAsia="Calibri"/>
          <w:u w:val="single"/>
        </w:rPr>
        <w:t>especially,</w:t>
      </w:r>
      <w:r w:rsidRPr="00F258D7">
        <w:rPr>
          <w:rFonts w:eastAsia="Calibri"/>
          <w:sz w:val="16"/>
        </w:rPr>
        <w:t xml:space="preserve"> </w:t>
      </w:r>
      <w:r w:rsidRPr="00F258D7">
        <w:rPr>
          <w:rFonts w:eastAsia="Calibri"/>
          <w:iCs/>
          <w:u w:val="single"/>
          <w:bdr w:val="single" w:sz="8" w:space="0" w:color="auto"/>
        </w:rPr>
        <w:t>benefits</w:t>
      </w:r>
      <w:r w:rsidRPr="00F258D7">
        <w:rPr>
          <w:rFonts w:eastAsia="Calibri"/>
          <w:sz w:val="16"/>
        </w:rPr>
        <w:t>.[134]</w:t>
      </w:r>
    </w:p>
    <w:p w14:paraId="19442EFE" w14:textId="77777777" w:rsidR="00F258D7" w:rsidRPr="00F258D7" w:rsidRDefault="00F258D7" w:rsidP="00F258D7">
      <w:pPr>
        <w:rPr>
          <w:rFonts w:eastAsia="Calibri"/>
          <w:sz w:val="16"/>
        </w:rPr>
      </w:pPr>
      <w:r w:rsidRPr="00F258D7">
        <w:rPr>
          <w:rFonts w:eastAsia="Calibri"/>
          <w:iCs/>
          <w:u w:val="single"/>
          <w:bdr w:val="single" w:sz="8" w:space="0" w:color="auto"/>
        </w:rPr>
        <w:t>Wisconsin’s</w:t>
      </w:r>
      <w:r w:rsidRPr="00F258D7">
        <w:rPr>
          <w:rFonts w:eastAsia="Calibri"/>
          <w:sz w:val="16"/>
        </w:rPr>
        <w:t xml:space="preserve"> </w:t>
      </w:r>
      <w:r w:rsidRPr="00F258D7">
        <w:rPr>
          <w:rFonts w:eastAsia="Calibri"/>
          <w:u w:val="single"/>
        </w:rPr>
        <w:t>Act</w:t>
      </w:r>
      <w:r w:rsidRPr="00F258D7">
        <w:rPr>
          <w:rFonts w:eastAsia="Calibri"/>
          <w:sz w:val="16"/>
        </w:rPr>
        <w:t xml:space="preserve"> 10 </w:t>
      </w:r>
      <w:r w:rsidRPr="00F258D7">
        <w:rPr>
          <w:rFonts w:eastAsia="Calibri"/>
          <w:u w:val="single"/>
        </w:rPr>
        <w:t>provided an</w:t>
      </w:r>
      <w:r w:rsidRPr="00F258D7">
        <w:rPr>
          <w:rFonts w:eastAsia="Calibri"/>
          <w:sz w:val="16"/>
        </w:rPr>
        <w:t xml:space="preserve"> </w:t>
      </w:r>
      <w:r w:rsidRPr="00F258D7">
        <w:rPr>
          <w:rFonts w:eastAsia="Calibri"/>
          <w:u w:val="single"/>
        </w:rPr>
        <w:t>important source of evidence</w:t>
      </w:r>
      <w:r w:rsidRPr="00F258D7">
        <w:rPr>
          <w:rFonts w:eastAsia="Calibri"/>
          <w:sz w:val="16"/>
        </w:rPr>
        <w:t xml:space="preserve"> </w:t>
      </w:r>
      <w:r w:rsidRPr="00F258D7">
        <w:rPr>
          <w:rFonts w:eastAsia="Calibri"/>
          <w:u w:val="single"/>
        </w:rPr>
        <w:t>for the effects of</w:t>
      </w:r>
      <w:r w:rsidRPr="00F258D7">
        <w:rPr>
          <w:rFonts w:eastAsia="Calibri"/>
          <w:sz w:val="16"/>
        </w:rPr>
        <w:t xml:space="preserve"> </w:t>
      </w:r>
      <w:r w:rsidRPr="00F258D7">
        <w:rPr>
          <w:rFonts w:eastAsia="Calibri"/>
          <w:iCs/>
          <w:u w:val="single"/>
          <w:bdr w:val="single" w:sz="8" w:space="0" w:color="auto"/>
        </w:rPr>
        <w:t>changing</w:t>
      </w:r>
      <w:r w:rsidRPr="00F258D7">
        <w:rPr>
          <w:rFonts w:eastAsia="Calibri"/>
          <w:sz w:val="16"/>
        </w:rPr>
        <w:t xml:space="preserve"> </w:t>
      </w:r>
      <w:r w:rsidRPr="00F258D7">
        <w:rPr>
          <w:rFonts w:eastAsia="Calibri"/>
          <w:u w:val="single"/>
        </w:rPr>
        <w:t>public</w:t>
      </w:r>
      <w:r w:rsidRPr="00F258D7">
        <w:rPr>
          <w:rFonts w:eastAsia="Calibri"/>
          <w:sz w:val="16"/>
        </w:rPr>
        <w:t xml:space="preserve">-sector </w:t>
      </w:r>
      <w:r w:rsidRPr="00F258D7">
        <w:rPr>
          <w:rFonts w:eastAsia="Calibri"/>
          <w:u w:val="single"/>
        </w:rPr>
        <w:t>union laws</w:t>
      </w:r>
      <w:r w:rsidRPr="00F258D7">
        <w:rPr>
          <w:rFonts w:eastAsia="Calibri"/>
          <w:sz w:val="16"/>
        </w:rPr>
        <w:t xml:space="preserve">.[135] Some of </w:t>
      </w: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biggest effects</w:t>
      </w:r>
      <w:r w:rsidRPr="00F258D7">
        <w:rPr>
          <w:rFonts w:eastAsia="Calibri"/>
          <w:sz w:val="16"/>
        </w:rPr>
        <w:t xml:space="preserve"> of the law were found in the state’s schools. One study </w:t>
      </w:r>
      <w:r w:rsidRPr="00F258D7">
        <w:rPr>
          <w:rFonts w:eastAsia="Calibri"/>
          <w:u w:val="single"/>
        </w:rPr>
        <w:t>found “an</w:t>
      </w:r>
      <w:r w:rsidRPr="00F258D7">
        <w:rPr>
          <w:rFonts w:eastAsia="Calibri"/>
          <w:sz w:val="16"/>
        </w:rPr>
        <w:t xml:space="preserve"> </w:t>
      </w:r>
      <w:r w:rsidRPr="00F258D7">
        <w:rPr>
          <w:rFonts w:eastAsia="Calibri"/>
          <w:iCs/>
          <w:u w:val="single"/>
          <w:bdr w:val="single" w:sz="8" w:space="0" w:color="auto"/>
        </w:rPr>
        <w:t>increase</w:t>
      </w:r>
      <w:r w:rsidRPr="00F258D7">
        <w:rPr>
          <w:rFonts w:eastAsia="Calibri"/>
          <w:u w:val="single"/>
        </w:rPr>
        <w:t xml:space="preserve"> in</w:t>
      </w:r>
      <w:r w:rsidRPr="00F258D7">
        <w:rPr>
          <w:rFonts w:eastAsia="Calibri"/>
          <w:sz w:val="16"/>
        </w:rPr>
        <w:t xml:space="preserve"> </w:t>
      </w:r>
      <w:r w:rsidRPr="00F258D7">
        <w:rPr>
          <w:rFonts w:eastAsia="Calibri"/>
          <w:u w:val="single"/>
        </w:rPr>
        <w:t>the</w:t>
      </w:r>
      <w:r w:rsidRPr="00F258D7">
        <w:rPr>
          <w:rFonts w:eastAsia="Calibri"/>
          <w:sz w:val="16"/>
        </w:rPr>
        <w:t xml:space="preserve"> </w:t>
      </w:r>
      <w:r w:rsidRPr="00F258D7">
        <w:rPr>
          <w:rFonts w:eastAsia="Calibri"/>
          <w:iCs/>
          <w:u w:val="single"/>
          <w:bdr w:val="single" w:sz="8" w:space="0" w:color="auto"/>
        </w:rPr>
        <w:t>quality</w:t>
      </w:r>
      <w:r w:rsidRPr="00F258D7">
        <w:rPr>
          <w:rFonts w:eastAsia="Calibri"/>
          <w:sz w:val="16"/>
        </w:rPr>
        <w:t xml:space="preserve"> </w:t>
      </w:r>
      <w:r w:rsidRPr="00F258D7">
        <w:rPr>
          <w:rFonts w:eastAsia="Calibri"/>
          <w:u w:val="single"/>
        </w:rPr>
        <w:t>of the</w:t>
      </w:r>
      <w:r w:rsidRPr="00F258D7">
        <w:rPr>
          <w:rFonts w:eastAsia="Calibri"/>
          <w:sz w:val="16"/>
        </w:rPr>
        <w:t xml:space="preserve"> prospective teacher </w:t>
      </w:r>
      <w:r w:rsidRPr="00F258D7">
        <w:rPr>
          <w:rFonts w:eastAsia="Calibri"/>
          <w:iCs/>
          <w:u w:val="single"/>
          <w:bdr w:val="single" w:sz="8" w:space="0" w:color="auto"/>
        </w:rPr>
        <w:t>pool</w:t>
      </w:r>
      <w:r w:rsidRPr="00F258D7">
        <w:rPr>
          <w:rFonts w:eastAsia="Calibri"/>
          <w:sz w:val="16"/>
        </w:rPr>
        <w:t xml:space="preserve"> in Wisconsin” </w:t>
      </w:r>
      <w:r w:rsidRPr="00F258D7">
        <w:rPr>
          <w:rFonts w:eastAsia="Calibri"/>
          <w:u w:val="single"/>
        </w:rPr>
        <w:t>as a result of the reform, since</w:t>
      </w:r>
      <w:r w:rsidRPr="00F258D7">
        <w:rPr>
          <w:rFonts w:eastAsia="Calibri"/>
          <w:sz w:val="16"/>
        </w:rPr>
        <w:t xml:space="preserve"> school </w:t>
      </w:r>
      <w:r w:rsidRPr="00F258D7">
        <w:rPr>
          <w:rFonts w:eastAsia="Calibri"/>
          <w:iCs/>
          <w:u w:val="single"/>
          <w:bdr w:val="single" w:sz="8" w:space="0" w:color="auto"/>
        </w:rPr>
        <w:t>compensation</w:t>
      </w:r>
      <w:r w:rsidRPr="00F258D7">
        <w:rPr>
          <w:rFonts w:eastAsia="Calibri"/>
          <w:sz w:val="16"/>
        </w:rPr>
        <w:t xml:space="preserve"> schemes </w:t>
      </w:r>
      <w:r w:rsidRPr="00F258D7">
        <w:rPr>
          <w:rFonts w:eastAsia="Calibri"/>
          <w:u w:val="single"/>
        </w:rPr>
        <w:t>could</w:t>
      </w:r>
      <w:r w:rsidRPr="00F258D7">
        <w:rPr>
          <w:rFonts w:eastAsia="Calibri"/>
          <w:sz w:val="16"/>
        </w:rPr>
        <w:t xml:space="preserve"> afterward </w:t>
      </w:r>
      <w:r w:rsidRPr="00F258D7">
        <w:rPr>
          <w:rFonts w:eastAsia="Calibri"/>
          <w:u w:val="single"/>
        </w:rPr>
        <w:t>be based on</w:t>
      </w:r>
      <w:r w:rsidRPr="00F258D7">
        <w:rPr>
          <w:rFonts w:eastAsia="Calibri"/>
          <w:sz w:val="16"/>
        </w:rPr>
        <w:t xml:space="preserve"> </w:t>
      </w:r>
      <w:r w:rsidRPr="00F258D7">
        <w:rPr>
          <w:rFonts w:eastAsia="Calibri"/>
          <w:iCs/>
          <w:u w:val="single"/>
          <w:bdr w:val="single" w:sz="8" w:space="0" w:color="auto"/>
        </w:rPr>
        <w:t>performance</w:t>
      </w:r>
      <w:r w:rsidRPr="00F258D7">
        <w:rPr>
          <w:rFonts w:eastAsia="Calibri"/>
          <w:sz w:val="16"/>
        </w:rPr>
        <w:t xml:space="preserve"> </w:t>
      </w:r>
      <w:r w:rsidRPr="00F258D7">
        <w:rPr>
          <w:rFonts w:eastAsia="Calibri"/>
          <w:u w:val="single"/>
        </w:rPr>
        <w:t>rather than</w:t>
      </w:r>
      <w:r w:rsidRPr="00F258D7">
        <w:rPr>
          <w:rFonts w:eastAsia="Calibri"/>
          <w:sz w:val="16"/>
        </w:rPr>
        <w:t xml:space="preserve"> collective bargaining agreements (</w:t>
      </w:r>
      <w:r w:rsidRPr="00F258D7">
        <w:rPr>
          <w:rFonts w:eastAsia="Calibri"/>
          <w:iCs/>
          <w:u w:val="single"/>
          <w:bdr w:val="single" w:sz="8" w:space="0" w:color="auto"/>
        </w:rPr>
        <w:t>CBAs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seniority</w:t>
      </w:r>
      <w:r w:rsidRPr="00F258D7">
        <w:rPr>
          <w:rFonts w:eastAsia="Calibri"/>
          <w:sz w:val="16"/>
        </w:rPr>
        <w:t xml:space="preserve">.[136] </w:t>
      </w:r>
      <w:r w:rsidRPr="00F258D7">
        <w:rPr>
          <w:rFonts w:eastAsia="Calibri"/>
          <w:u w:val="single"/>
        </w:rPr>
        <w:t>Another</w:t>
      </w:r>
      <w:r w:rsidRPr="00F258D7">
        <w:rPr>
          <w:rFonts w:eastAsia="Calibri"/>
          <w:sz w:val="16"/>
        </w:rPr>
        <w:t xml:space="preserve"> </w:t>
      </w:r>
      <w:r w:rsidRPr="00F258D7">
        <w:rPr>
          <w:rFonts w:eastAsia="Calibri"/>
          <w:u w:val="single"/>
        </w:rPr>
        <w:t>found</w:t>
      </w:r>
      <w:r w:rsidRPr="00F258D7">
        <w:rPr>
          <w:rFonts w:eastAsia="Calibri"/>
          <w:sz w:val="16"/>
        </w:rPr>
        <w:t xml:space="preserve"> that </w:t>
      </w:r>
      <w:r w:rsidRPr="00F258D7">
        <w:rPr>
          <w:rFonts w:eastAsia="Calibri"/>
          <w:iCs/>
          <w:u w:val="single"/>
          <w:bdr w:val="single" w:sz="8" w:space="0" w:color="auto"/>
        </w:rPr>
        <w:t>school districts</w:t>
      </w:r>
      <w:r w:rsidRPr="00F258D7">
        <w:rPr>
          <w:rFonts w:eastAsia="Calibri"/>
          <w:sz w:val="16"/>
        </w:rPr>
        <w:t xml:space="preserve"> </w:t>
      </w:r>
      <w:r w:rsidRPr="00F258D7">
        <w:rPr>
          <w:rFonts w:eastAsia="Calibri"/>
          <w:u w:val="single"/>
        </w:rPr>
        <w:t>where unions were decertified had</w:t>
      </w:r>
      <w:r w:rsidRPr="00F258D7">
        <w:rPr>
          <w:rFonts w:eastAsia="Calibri"/>
          <w:sz w:val="16"/>
        </w:rPr>
        <w:t xml:space="preserve"> </w:t>
      </w:r>
      <w:r w:rsidRPr="00F258D7">
        <w:rPr>
          <w:rFonts w:eastAsia="Calibri"/>
          <w:iCs/>
          <w:u w:val="single"/>
          <w:bdr w:val="single" w:sz="8" w:space="0" w:color="auto"/>
        </w:rPr>
        <w:t>better test scores</w:t>
      </w:r>
      <w:r w:rsidRPr="00F258D7">
        <w:rPr>
          <w:rFonts w:eastAsia="Calibri"/>
          <w:sz w:val="16"/>
        </w:rPr>
        <w:t xml:space="preserve"> </w:t>
      </w:r>
      <w:r w:rsidRPr="00F258D7">
        <w:rPr>
          <w:rFonts w:eastAsia="Calibri"/>
          <w:u w:val="single"/>
        </w:rPr>
        <w:t>and</w:t>
      </w:r>
      <w:r w:rsidRPr="00F258D7">
        <w:rPr>
          <w:rFonts w:eastAsia="Calibri"/>
          <w:sz w:val="16"/>
        </w:rPr>
        <w:t xml:space="preserve"> </w:t>
      </w:r>
      <w:r w:rsidRPr="00F258D7">
        <w:rPr>
          <w:rFonts w:eastAsia="Calibri"/>
          <w:iCs/>
          <w:u w:val="single"/>
          <w:bdr w:val="single" w:sz="8" w:space="0" w:color="auto"/>
        </w:rPr>
        <w:t>attendance</w:t>
      </w:r>
      <w:r w:rsidRPr="00F258D7">
        <w:rPr>
          <w:rFonts w:eastAsia="Calibri"/>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F258D7">
        <w:rPr>
          <w:rFonts w:eastAsia="Calibri"/>
          <w:highlight w:val="cyan"/>
          <w:u w:val="single"/>
        </w:rPr>
        <w:t>evidence</w:t>
      </w:r>
      <w:r w:rsidRPr="00F258D7">
        <w:rPr>
          <w:rFonts w:eastAsia="Calibri"/>
          <w:u w:val="single"/>
        </w:rPr>
        <w:t xml:space="preserve"> that reducing union power in the government workforce will</w:t>
      </w:r>
      <w:r w:rsidRPr="00F258D7">
        <w:rPr>
          <w:rFonts w:eastAsia="Calibri"/>
          <w:sz w:val="16"/>
        </w:rPr>
        <w:t xml:space="preserve"> </w:t>
      </w:r>
      <w:r w:rsidRPr="00F258D7">
        <w:rPr>
          <w:rFonts w:eastAsia="Calibri"/>
          <w:iCs/>
          <w:u w:val="single"/>
          <w:bdr w:val="single" w:sz="8" w:space="0" w:color="auto"/>
        </w:rPr>
        <w:t>improve efficiency</w:t>
      </w:r>
      <w:r w:rsidRPr="00F258D7">
        <w:rPr>
          <w:rFonts w:eastAsia="Calibri"/>
          <w:sz w:val="16"/>
        </w:rPr>
        <w:t xml:space="preserve"> </w:t>
      </w:r>
      <w:r w:rsidRPr="00F258D7">
        <w:rPr>
          <w:rFonts w:eastAsia="Calibri"/>
          <w:highlight w:val="cyan"/>
          <w:u w:val="single"/>
        </w:rPr>
        <w:t>is</w:t>
      </w:r>
      <w:r w:rsidRPr="00F258D7">
        <w:rPr>
          <w:rFonts w:eastAsia="Calibri"/>
          <w:sz w:val="16"/>
          <w:highlight w:val="cyan"/>
        </w:rPr>
        <w:t xml:space="preserve"> </w:t>
      </w:r>
      <w:r w:rsidRPr="00F258D7">
        <w:rPr>
          <w:rFonts w:eastAsia="Calibri"/>
          <w:iCs/>
          <w:highlight w:val="cyan"/>
          <w:u w:val="single"/>
          <w:bdr w:val="single" w:sz="8" w:space="0" w:color="auto"/>
        </w:rPr>
        <w:t>strong</w:t>
      </w:r>
      <w:r w:rsidRPr="00F258D7">
        <w:rPr>
          <w:rFonts w:eastAsia="Calibri"/>
          <w:sz w:val="16"/>
          <w:highlight w:val="cyan"/>
        </w:rPr>
        <w:t>.</w:t>
      </w:r>
    </w:p>
    <w:p w14:paraId="67CB8656" w14:textId="77777777" w:rsidR="00F258D7" w:rsidRPr="00F258D7" w:rsidRDefault="00F258D7" w:rsidP="00F258D7">
      <w:pPr>
        <w:rPr>
          <w:rFonts w:eastAsia="Calibri"/>
          <w:sz w:val="10"/>
        </w:rPr>
      </w:pPr>
      <w:r w:rsidRPr="00F258D7">
        <w:rPr>
          <w:rFonts w:eastAsia="Calibri"/>
          <w:sz w:val="10"/>
        </w:rPr>
        <w:t>Federal Options for Union Reform</w:t>
      </w:r>
    </w:p>
    <w:p w14:paraId="05ED76B3" w14:textId="77777777" w:rsidR="00F258D7" w:rsidRPr="00F258D7" w:rsidRDefault="00F258D7" w:rsidP="00F258D7">
      <w:pPr>
        <w:rPr>
          <w:rFonts w:eastAsia="Calibri"/>
          <w:sz w:val="10"/>
        </w:rPr>
      </w:pPr>
      <w:r w:rsidRPr="00F258D7">
        <w:rPr>
          <w:rFonts w:eastAsia="Calibri"/>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01EF6242" w14:textId="77777777" w:rsidR="00F258D7" w:rsidRPr="00F258D7" w:rsidRDefault="00F258D7" w:rsidP="00F258D7">
      <w:pPr>
        <w:rPr>
          <w:rFonts w:eastAsia="Calibri"/>
          <w:sz w:val="10"/>
        </w:rPr>
      </w:pPr>
      <w:r w:rsidRPr="00F258D7">
        <w:rPr>
          <w:rFonts w:eastAsia="Calibri"/>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57993E6A" w14:textId="77777777" w:rsidR="00F258D7" w:rsidRPr="00F258D7" w:rsidRDefault="00F258D7" w:rsidP="00F258D7">
      <w:pPr>
        <w:rPr>
          <w:rFonts w:eastAsia="Calibri"/>
          <w:sz w:val="10"/>
        </w:rPr>
      </w:pPr>
      <w:r w:rsidRPr="00F258D7">
        <w:rPr>
          <w:rFonts w:eastAsia="Calibri"/>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2CFC4A71" w14:textId="77777777" w:rsidR="00F258D7" w:rsidRPr="00F258D7" w:rsidRDefault="00F258D7" w:rsidP="00F258D7">
      <w:pPr>
        <w:rPr>
          <w:rFonts w:eastAsia="Calibri"/>
          <w:sz w:val="10"/>
        </w:rPr>
      </w:pPr>
      <w:r w:rsidRPr="00F258D7">
        <w:rPr>
          <w:rFonts w:eastAsia="Calibri"/>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65C0AB0A" w14:textId="77777777" w:rsidR="00F258D7" w:rsidRPr="00F258D7" w:rsidRDefault="00F258D7" w:rsidP="00F258D7">
      <w:pPr>
        <w:rPr>
          <w:rFonts w:eastAsia="Calibri"/>
          <w:sz w:val="10"/>
        </w:rPr>
      </w:pPr>
      <w:r w:rsidRPr="00F258D7">
        <w:rPr>
          <w:rFonts w:eastAsia="Calibri"/>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2B6E7E3E" w14:textId="77777777" w:rsidR="00F258D7" w:rsidRPr="00F258D7" w:rsidRDefault="00F258D7" w:rsidP="00F258D7">
      <w:pPr>
        <w:rPr>
          <w:rFonts w:eastAsia="Calibri"/>
          <w:sz w:val="16"/>
        </w:rPr>
      </w:pPr>
      <w:r w:rsidRPr="00F258D7">
        <w:rPr>
          <w:rFonts w:eastAsia="Calibri"/>
          <w:u w:val="single"/>
        </w:rPr>
        <w:t>There have been</w:t>
      </w:r>
      <w:r w:rsidRPr="00F258D7">
        <w:rPr>
          <w:rFonts w:eastAsia="Calibri"/>
          <w:sz w:val="16"/>
        </w:rPr>
        <w:t xml:space="preserve"> </w:t>
      </w:r>
      <w:r w:rsidRPr="00F258D7">
        <w:rPr>
          <w:rFonts w:eastAsia="Calibri"/>
          <w:iCs/>
          <w:u w:val="single"/>
          <w:bdr w:val="single" w:sz="8" w:space="0" w:color="auto"/>
        </w:rPr>
        <w:t>some attempts</w:t>
      </w:r>
      <w:r w:rsidRPr="00F258D7">
        <w:rPr>
          <w:rFonts w:eastAsia="Calibri"/>
          <w:sz w:val="16"/>
        </w:rPr>
        <w:t xml:space="preserve"> </w:t>
      </w:r>
      <w:r w:rsidRPr="00F258D7">
        <w:rPr>
          <w:rFonts w:eastAsia="Calibri"/>
          <w:u w:val="single"/>
        </w:rPr>
        <w:t>at</w:t>
      </w:r>
      <w:r w:rsidRPr="00F258D7">
        <w:rPr>
          <w:rFonts w:eastAsia="Calibri"/>
          <w:sz w:val="16"/>
        </w:rPr>
        <w:t xml:space="preserve"> </w:t>
      </w:r>
      <w:r w:rsidRPr="00F258D7">
        <w:rPr>
          <w:rFonts w:eastAsia="Calibri"/>
          <w:iCs/>
          <w:u w:val="single"/>
          <w:bdr w:val="single" w:sz="8" w:space="0" w:color="auto"/>
        </w:rPr>
        <w:t>reforms</w:t>
      </w:r>
      <w:r w:rsidRPr="00F258D7">
        <w:rPr>
          <w:rFonts w:eastAsia="Calibri"/>
          <w:sz w:val="16"/>
        </w:rPr>
        <w:t xml:space="preserve"> </w:t>
      </w:r>
      <w:r w:rsidRPr="00F258D7">
        <w:rPr>
          <w:rFonts w:eastAsia="Calibri"/>
          <w:u w:val="single"/>
        </w:rPr>
        <w:t>to federal collective bargaining</w:t>
      </w:r>
      <w:r w:rsidRPr="00F258D7">
        <w:rPr>
          <w:rFonts w:eastAsia="Calibri"/>
          <w:sz w:val="16"/>
        </w:rPr>
        <w:t xml:space="preserve">. In 2018, President </w:t>
      </w:r>
      <w:r w:rsidRPr="00F258D7">
        <w:rPr>
          <w:rFonts w:eastAsia="Calibri"/>
          <w:iCs/>
          <w:u w:val="single"/>
          <w:bdr w:val="single" w:sz="8" w:space="0" w:color="auto"/>
        </w:rPr>
        <w:t>Trump</w:t>
      </w:r>
      <w:r w:rsidRPr="00F258D7">
        <w:rPr>
          <w:rFonts w:eastAsia="Calibri"/>
          <w:sz w:val="16"/>
        </w:rPr>
        <w:t xml:space="preserve"> </w:t>
      </w:r>
      <w:r w:rsidRPr="00F258D7">
        <w:rPr>
          <w:rFonts w:eastAsia="Calibri"/>
          <w:u w:val="single"/>
        </w:rPr>
        <w:t>signed EOs that</w:t>
      </w:r>
      <w:r w:rsidRPr="00F258D7">
        <w:rPr>
          <w:rFonts w:eastAsia="Calibri"/>
          <w:sz w:val="16"/>
        </w:rPr>
        <w:t xml:space="preserve"> </w:t>
      </w:r>
      <w:r w:rsidRPr="00F258D7">
        <w:rPr>
          <w:rFonts w:eastAsia="Calibri"/>
          <w:iCs/>
          <w:u w:val="single"/>
          <w:bdr w:val="single" w:sz="8" w:space="0" w:color="auto"/>
        </w:rPr>
        <w:t>limited</w:t>
      </w:r>
      <w:r w:rsidRPr="00F258D7">
        <w:rPr>
          <w:rFonts w:eastAsia="Calibri"/>
          <w:sz w:val="16"/>
        </w:rPr>
        <w:t xml:space="preserve"> the extent of </w:t>
      </w:r>
      <w:r w:rsidRPr="00F258D7">
        <w:rPr>
          <w:rFonts w:eastAsia="Calibri"/>
          <w:iCs/>
          <w:u w:val="single"/>
          <w:bdr w:val="single" w:sz="8" w:space="0" w:color="auto"/>
        </w:rPr>
        <w:t>CBAs</w:t>
      </w:r>
      <w:r w:rsidRPr="00F258D7">
        <w:rPr>
          <w:rFonts w:eastAsia="Calibri"/>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48EDE1AC" w14:textId="77777777" w:rsidR="00F258D7" w:rsidRPr="00F258D7" w:rsidRDefault="00F258D7" w:rsidP="00F258D7">
      <w:pPr>
        <w:rPr>
          <w:rFonts w:eastAsia="Calibri"/>
          <w:sz w:val="16"/>
        </w:rPr>
      </w:pPr>
      <w:r w:rsidRPr="00F258D7">
        <w:rPr>
          <w:rFonts w:eastAsia="Calibri"/>
          <w:iCs/>
          <w:u w:val="single"/>
          <w:bdr w:val="single" w:sz="8" w:space="0" w:color="auto"/>
        </w:rPr>
        <w:t>Ideally</w:t>
      </w:r>
      <w:r w:rsidRPr="00F258D7">
        <w:rPr>
          <w:rFonts w:eastAsia="Calibri"/>
          <w:u w:val="single"/>
        </w:rPr>
        <w:t>, the</w:t>
      </w:r>
      <w:r w:rsidRPr="00F258D7">
        <w:rPr>
          <w:rFonts w:eastAsia="Calibri"/>
          <w:sz w:val="16"/>
        </w:rPr>
        <w:t xml:space="preserve"> </w:t>
      </w:r>
      <w:r w:rsidRPr="00F258D7">
        <w:rPr>
          <w:rFonts w:eastAsia="Calibri"/>
          <w:iCs/>
          <w:u w:val="single"/>
          <w:bdr w:val="single" w:sz="8" w:space="0" w:color="auto"/>
        </w:rPr>
        <w:t>f</w:t>
      </w:r>
      <w:r w:rsidRPr="00F258D7">
        <w:rPr>
          <w:rFonts w:eastAsia="Calibri"/>
          <w:sz w:val="16"/>
        </w:rPr>
        <w:t xml:space="preserve">ederal </w:t>
      </w:r>
      <w:r w:rsidRPr="00F258D7">
        <w:rPr>
          <w:rFonts w:eastAsia="Calibri"/>
          <w:iCs/>
          <w:u w:val="single"/>
          <w:bdr w:val="single" w:sz="8" w:space="0" w:color="auto"/>
        </w:rPr>
        <w:t>g</w:t>
      </w:r>
      <w:r w:rsidRPr="00F258D7">
        <w:rPr>
          <w:rFonts w:eastAsia="Calibri"/>
          <w:sz w:val="16"/>
        </w:rPr>
        <w:t xml:space="preserve">overnment </w:t>
      </w:r>
      <w:r w:rsidRPr="00F258D7">
        <w:rPr>
          <w:rFonts w:eastAsia="Calibri"/>
          <w:u w:val="single"/>
        </w:rPr>
        <w:t>could institute a</w:t>
      </w:r>
      <w:r w:rsidRPr="00F258D7">
        <w:rPr>
          <w:rFonts w:eastAsia="Calibri"/>
          <w:sz w:val="16"/>
        </w:rPr>
        <w:t xml:space="preserve"> </w:t>
      </w:r>
      <w:r w:rsidRPr="00F258D7">
        <w:rPr>
          <w:rFonts w:eastAsia="Calibri"/>
          <w:iCs/>
          <w:u w:val="single"/>
          <w:bdr w:val="single" w:sz="8" w:space="0" w:color="auto"/>
        </w:rPr>
        <w:t>complete ban</w:t>
      </w:r>
      <w:r w:rsidRPr="00F258D7">
        <w:rPr>
          <w:rFonts w:eastAsia="Calibri"/>
          <w:sz w:val="16"/>
        </w:rPr>
        <w:t xml:space="preserve"> </w:t>
      </w:r>
      <w:r w:rsidRPr="00F258D7">
        <w:rPr>
          <w:rFonts w:eastAsia="Calibri"/>
          <w:u w:val="single"/>
        </w:rPr>
        <w:t>on</w:t>
      </w:r>
      <w:r w:rsidRPr="00F258D7">
        <w:rPr>
          <w:rFonts w:eastAsia="Calibri"/>
          <w:sz w:val="16"/>
        </w:rPr>
        <w:t xml:space="preserve"> </w:t>
      </w:r>
      <w:r w:rsidRPr="00F258D7">
        <w:rPr>
          <w:rFonts w:eastAsia="Calibri"/>
          <w:iCs/>
          <w:u w:val="single"/>
          <w:bdr w:val="single" w:sz="8" w:space="0" w:color="auto"/>
        </w:rPr>
        <w:t>collective bargaining</w:t>
      </w:r>
      <w:r w:rsidRPr="00F258D7">
        <w:rPr>
          <w:rFonts w:eastAsia="Calibri"/>
          <w:sz w:val="16"/>
        </w:rPr>
        <w:t xml:space="preserve"> </w:t>
      </w:r>
      <w:r w:rsidRPr="00F258D7">
        <w:rPr>
          <w:rFonts w:eastAsia="Calibri"/>
          <w:u w:val="single"/>
        </w:rPr>
        <w:t>in the</w:t>
      </w:r>
      <w:r w:rsidRPr="00F258D7">
        <w:rPr>
          <w:rFonts w:eastAsia="Calibri"/>
          <w:sz w:val="16"/>
        </w:rPr>
        <w:t xml:space="preserve"> </w:t>
      </w:r>
      <w:r w:rsidRPr="00F258D7">
        <w:rPr>
          <w:rFonts w:eastAsia="Calibri"/>
          <w:iCs/>
          <w:u w:val="single"/>
          <w:bdr w:val="single" w:sz="8" w:space="0" w:color="auto"/>
        </w:rPr>
        <w:t>federal government</w:t>
      </w:r>
      <w:r w:rsidRPr="00F258D7">
        <w:rPr>
          <w:rFonts w:eastAsia="Calibri"/>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68F75275" w14:textId="77777777" w:rsidR="00F258D7" w:rsidRPr="00F258D7" w:rsidRDefault="00F258D7" w:rsidP="00F258D7">
      <w:pPr>
        <w:rPr>
          <w:rFonts w:eastAsia="Calibri"/>
          <w:sz w:val="10"/>
        </w:rPr>
      </w:pPr>
      <w:r w:rsidRPr="00F258D7">
        <w:rPr>
          <w:rFonts w:eastAsia="Calibri"/>
          <w:sz w:val="10"/>
        </w:rPr>
        <w:t>Conclusion</w:t>
      </w:r>
    </w:p>
    <w:p w14:paraId="73233D93" w14:textId="77777777" w:rsidR="00F258D7" w:rsidRPr="00F258D7" w:rsidRDefault="00F258D7" w:rsidP="00F258D7">
      <w:pPr>
        <w:rPr>
          <w:rFonts w:eastAsia="Calibri"/>
          <w:sz w:val="10"/>
        </w:rPr>
      </w:pPr>
      <w:r w:rsidRPr="00F258D7">
        <w:rPr>
          <w:rFonts w:eastAsia="Calibri"/>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29FE1FE6" w14:textId="77777777" w:rsidR="00F258D7" w:rsidRPr="00F258D7" w:rsidRDefault="00F258D7" w:rsidP="00F258D7">
      <w:pPr>
        <w:rPr>
          <w:rFonts w:eastAsia="Calibri"/>
          <w:sz w:val="10"/>
        </w:rPr>
      </w:pPr>
      <w:r w:rsidRPr="00F258D7">
        <w:rPr>
          <w:rFonts w:eastAsia="Calibri"/>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151A78D3" w14:textId="77777777" w:rsidR="00F258D7" w:rsidRPr="00F258D7" w:rsidRDefault="00F258D7" w:rsidP="00F258D7">
      <w:pPr>
        <w:rPr>
          <w:rFonts w:eastAsia="Calibri"/>
          <w:sz w:val="10"/>
        </w:rPr>
      </w:pPr>
      <w:r w:rsidRPr="00F258D7">
        <w:rPr>
          <w:rFonts w:eastAsia="Calibri"/>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3399E7F5" w14:textId="77777777" w:rsidR="00F258D7" w:rsidRPr="00F258D7" w:rsidRDefault="00F258D7" w:rsidP="00F258D7">
      <w:pPr>
        <w:rPr>
          <w:rFonts w:eastAsia="Calibri"/>
          <w:sz w:val="10"/>
        </w:rPr>
      </w:pPr>
      <w:r w:rsidRPr="00F258D7">
        <w:rPr>
          <w:rFonts w:eastAsia="Calibri"/>
          <w:sz w:val="10"/>
        </w:rPr>
        <w:t>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32646969" w14:textId="77777777" w:rsidR="00F258D7" w:rsidRPr="00F258D7" w:rsidRDefault="00F258D7" w:rsidP="00F258D7">
      <w:pPr>
        <w:rPr>
          <w:rFonts w:eastAsia="Calibri"/>
          <w:sz w:val="10"/>
        </w:rPr>
      </w:pPr>
      <w:r w:rsidRPr="00F258D7">
        <w:rPr>
          <w:rFonts w:eastAsia="Calibri"/>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512CBEF4" w14:textId="77777777" w:rsidR="00F258D7" w:rsidRPr="00F258D7" w:rsidRDefault="00F258D7" w:rsidP="00F258D7">
      <w:pPr>
        <w:rPr>
          <w:rFonts w:eastAsia="Calibri"/>
          <w:sz w:val="16"/>
        </w:rPr>
      </w:pPr>
      <w:r w:rsidRPr="00F258D7">
        <w:rPr>
          <w:rFonts w:eastAsia="Calibri"/>
          <w:sz w:val="16"/>
        </w:rPr>
        <w:t xml:space="preserve">Although it is too early to know if President Trump’s executive civil service reforms will bring results, </w:t>
      </w:r>
      <w:r w:rsidRPr="00F258D7">
        <w:rPr>
          <w:rFonts w:eastAsia="Calibri"/>
          <w:iCs/>
          <w:u w:val="single"/>
          <w:bdr w:val="single" w:sz="8" w:space="0" w:color="auto"/>
        </w:rPr>
        <w:t>Congress</w:t>
      </w:r>
      <w:r w:rsidRPr="00F258D7">
        <w:rPr>
          <w:rFonts w:eastAsia="Calibri"/>
          <w:sz w:val="16"/>
        </w:rPr>
        <w:t xml:space="preserve"> </w:t>
      </w:r>
      <w:r w:rsidRPr="00F258D7">
        <w:rPr>
          <w:rFonts w:eastAsia="Calibri"/>
          <w:u w:val="single"/>
        </w:rPr>
        <w:t>can</w:t>
      </w:r>
      <w:r w:rsidRPr="00F258D7">
        <w:rPr>
          <w:rFonts w:eastAsia="Calibri"/>
          <w:sz w:val="16"/>
        </w:rPr>
        <w:t xml:space="preserve"> still </w:t>
      </w:r>
      <w:r w:rsidRPr="00F258D7">
        <w:rPr>
          <w:rFonts w:eastAsia="Calibri"/>
          <w:iCs/>
          <w:u w:val="single"/>
          <w:bdr w:val="single" w:sz="8" w:space="0" w:color="auto"/>
        </w:rPr>
        <w:t>act</w:t>
      </w:r>
      <w:r w:rsidRPr="00F258D7">
        <w:rPr>
          <w:rFonts w:eastAsia="Calibri"/>
          <w:sz w:val="16"/>
        </w:rPr>
        <w:t xml:space="preserve"> </w:t>
      </w:r>
      <w:r w:rsidRPr="00F258D7">
        <w:rPr>
          <w:rFonts w:eastAsia="Calibri"/>
          <w:u w:val="single"/>
        </w:rPr>
        <w:t>on the lessons of the radical civil reform states to bring more</w:t>
      </w:r>
      <w:r w:rsidRPr="00F258D7">
        <w:rPr>
          <w:rFonts w:eastAsia="Calibri"/>
          <w:sz w:val="16"/>
        </w:rPr>
        <w:t xml:space="preserve"> </w:t>
      </w:r>
      <w:r w:rsidRPr="00F258D7">
        <w:rPr>
          <w:rFonts w:eastAsia="Calibri"/>
          <w:iCs/>
          <w:u w:val="single"/>
          <w:bdr w:val="single" w:sz="8" w:space="0" w:color="auto"/>
        </w:rPr>
        <w:t>extensive reforms</w:t>
      </w:r>
      <w:r w:rsidRPr="00F258D7">
        <w:rPr>
          <w:rFonts w:eastAsia="Calibri"/>
          <w:sz w:val="16"/>
        </w:rPr>
        <w:t xml:space="preserve"> to the federal system. </w:t>
      </w:r>
      <w:r w:rsidRPr="00F258D7">
        <w:rPr>
          <w:rFonts w:eastAsia="Calibri"/>
          <w:highlight w:val="cyan"/>
          <w:u w:val="single"/>
        </w:rPr>
        <w:t>States have attempted several variations</w:t>
      </w:r>
      <w:r w:rsidRPr="00F258D7">
        <w:rPr>
          <w:rFonts w:eastAsia="Calibri"/>
          <w:u w:val="single"/>
        </w:rPr>
        <w:t xml:space="preserve"> of</w:t>
      </w:r>
      <w:r w:rsidRPr="00F258D7">
        <w:rPr>
          <w:rFonts w:eastAsia="Calibri"/>
          <w:sz w:val="16"/>
        </w:rPr>
        <w:t xml:space="preserve"> </w:t>
      </w:r>
      <w:r w:rsidRPr="00F258D7">
        <w:rPr>
          <w:rFonts w:eastAsia="Calibri"/>
          <w:iCs/>
          <w:u w:val="single"/>
          <w:bdr w:val="single" w:sz="8" w:space="0" w:color="auto"/>
        </w:rPr>
        <w:t>removal processes</w:t>
      </w:r>
      <w:r w:rsidRPr="00F258D7">
        <w:rPr>
          <w:rFonts w:eastAsia="Calibri"/>
          <w:u w:val="single"/>
        </w:rPr>
        <w:t xml:space="preserve">, </w:t>
      </w:r>
      <w:r w:rsidRPr="00F258D7">
        <w:rPr>
          <w:rFonts w:eastAsia="Calibri"/>
          <w:iCs/>
          <w:u w:val="single"/>
          <w:bdr w:val="single" w:sz="8" w:space="0" w:color="auto"/>
        </w:rPr>
        <w:t>hiring systems</w:t>
      </w:r>
      <w:r w:rsidRPr="00F258D7">
        <w:rPr>
          <w:rFonts w:eastAsia="Calibri"/>
          <w:u w:val="single"/>
        </w:rPr>
        <w:t xml:space="preserve">, </w:t>
      </w:r>
      <w:r w:rsidRPr="00F258D7">
        <w:rPr>
          <w:rFonts w:eastAsia="Calibri"/>
          <w:iCs/>
          <w:u w:val="single"/>
          <w:bdr w:val="single" w:sz="8" w:space="0" w:color="auto"/>
        </w:rPr>
        <w:t>payment schedules</w:t>
      </w:r>
      <w:r w:rsidRPr="00F258D7">
        <w:rPr>
          <w:rFonts w:eastAsia="Calibri"/>
          <w:u w:val="single"/>
        </w:rPr>
        <w:t>, and</w:t>
      </w:r>
      <w:r w:rsidRPr="00F258D7">
        <w:rPr>
          <w:rFonts w:eastAsia="Calibri"/>
          <w:sz w:val="16"/>
        </w:rPr>
        <w:t xml:space="preserve"> </w:t>
      </w:r>
      <w:r w:rsidRPr="00F258D7">
        <w:rPr>
          <w:rFonts w:eastAsia="Calibri"/>
          <w:iCs/>
          <w:u w:val="single"/>
          <w:bdr w:val="single" w:sz="8" w:space="0" w:color="auto"/>
        </w:rPr>
        <w:t>union bargaining</w:t>
      </w:r>
      <w:r w:rsidRPr="00F258D7">
        <w:rPr>
          <w:rFonts w:eastAsia="Calibri"/>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F258D7">
        <w:rPr>
          <w:rFonts w:eastAsia="Calibri"/>
          <w:u w:val="single"/>
        </w:rPr>
        <w:t xml:space="preserve">states demonstrate that </w:t>
      </w:r>
      <w:r w:rsidRPr="00F258D7">
        <w:rPr>
          <w:rFonts w:eastAsia="Calibri"/>
          <w:highlight w:val="cyan"/>
          <w:u w:val="single"/>
        </w:rPr>
        <w:t>increased discretion to</w:t>
      </w:r>
      <w:r w:rsidRPr="00F258D7">
        <w:rPr>
          <w:rFonts w:eastAsia="Calibri"/>
          <w:sz w:val="16"/>
          <w:highlight w:val="cyan"/>
        </w:rPr>
        <w:t xml:space="preserve"> </w:t>
      </w:r>
      <w:r w:rsidRPr="00F258D7">
        <w:rPr>
          <w:rFonts w:eastAsia="Calibri"/>
          <w:iCs/>
          <w:highlight w:val="cyan"/>
          <w:u w:val="single"/>
          <w:bdr w:val="single" w:sz="8" w:space="0" w:color="auto"/>
        </w:rPr>
        <w:t>managers</w:t>
      </w:r>
      <w:r w:rsidRPr="00F258D7">
        <w:rPr>
          <w:rFonts w:eastAsia="Calibri"/>
          <w:sz w:val="16"/>
        </w:rPr>
        <w:t xml:space="preserve"> </w:t>
      </w:r>
      <w:r w:rsidRPr="00F258D7">
        <w:rPr>
          <w:rFonts w:eastAsia="Calibri"/>
          <w:highlight w:val="cyan"/>
          <w:u w:val="single"/>
        </w:rPr>
        <w:t>has created</w:t>
      </w:r>
      <w:r w:rsidRPr="00F258D7">
        <w:rPr>
          <w:rFonts w:eastAsia="Calibri"/>
          <w:sz w:val="16"/>
        </w:rPr>
        <w:t xml:space="preserve"> </w:t>
      </w:r>
      <w:r w:rsidRPr="00F258D7">
        <w:rPr>
          <w:rFonts w:eastAsia="Calibri"/>
          <w:iCs/>
          <w:u w:val="single"/>
          <w:bdr w:val="single" w:sz="8" w:space="0" w:color="auto"/>
        </w:rPr>
        <w:t xml:space="preserve">more </w:t>
      </w:r>
      <w:r w:rsidRPr="00F258D7">
        <w:rPr>
          <w:rFonts w:eastAsia="Calibri"/>
          <w:iCs/>
          <w:highlight w:val="cyan"/>
          <w:u w:val="single"/>
          <w:bdr w:val="single" w:sz="8" w:space="0" w:color="auto"/>
        </w:rPr>
        <w:t>effective working environments</w:t>
      </w:r>
      <w:r w:rsidRPr="00F258D7">
        <w:rPr>
          <w:rFonts w:eastAsia="Calibri"/>
          <w:sz w:val="16"/>
          <w:highlight w:val="cyan"/>
        </w:rPr>
        <w:t xml:space="preserve"> </w:t>
      </w:r>
      <w:r w:rsidRPr="00F258D7">
        <w:rPr>
          <w:rFonts w:eastAsia="Calibri"/>
          <w:highlight w:val="cyan"/>
          <w:u w:val="single"/>
        </w:rPr>
        <w:t>without</w:t>
      </w:r>
      <w:r w:rsidRPr="00F258D7">
        <w:rPr>
          <w:rFonts w:eastAsia="Calibri"/>
          <w:sz w:val="16"/>
        </w:rPr>
        <w:t xml:space="preserve"> </w:t>
      </w:r>
      <w:r w:rsidRPr="00F258D7">
        <w:rPr>
          <w:rFonts w:eastAsia="Calibri"/>
          <w:iCs/>
          <w:highlight w:val="cyan"/>
          <w:u w:val="single"/>
          <w:bdr w:val="single" w:sz="8" w:space="0" w:color="auto"/>
        </w:rPr>
        <w:t>politicizing</w:t>
      </w:r>
      <w:r w:rsidRPr="00F258D7">
        <w:rPr>
          <w:rFonts w:eastAsia="Calibri"/>
          <w:sz w:val="16"/>
          <w:highlight w:val="cyan"/>
        </w:rPr>
        <w:t xml:space="preserve"> </w:t>
      </w:r>
      <w:r w:rsidRPr="00F258D7">
        <w:rPr>
          <w:rFonts w:eastAsia="Calibri"/>
          <w:highlight w:val="cyan"/>
          <w:u w:val="single"/>
        </w:rPr>
        <w:t>the system</w:t>
      </w:r>
      <w:r w:rsidRPr="00F258D7">
        <w:rPr>
          <w:rFonts w:eastAsia="Calibri"/>
          <w:u w:val="single"/>
        </w:rPr>
        <w:t>, as</w:t>
      </w:r>
      <w:r w:rsidRPr="00F258D7">
        <w:rPr>
          <w:rFonts w:eastAsia="Calibri"/>
          <w:sz w:val="16"/>
        </w:rPr>
        <w:t xml:space="preserve"> many </w:t>
      </w:r>
      <w:r w:rsidRPr="00F258D7">
        <w:rPr>
          <w:rFonts w:eastAsia="Calibri"/>
          <w:u w:val="single"/>
        </w:rPr>
        <w:t>anti-reform groups</w:t>
      </w:r>
      <w:r w:rsidRPr="00F258D7">
        <w:rPr>
          <w:rFonts w:eastAsia="Calibri"/>
          <w:sz w:val="16"/>
        </w:rPr>
        <w:t xml:space="preserve"> had </w:t>
      </w:r>
      <w:r w:rsidRPr="00F258D7">
        <w:rPr>
          <w:rFonts w:eastAsia="Calibri"/>
          <w:u w:val="single"/>
        </w:rPr>
        <w:t>feared</w:t>
      </w:r>
      <w:r w:rsidRPr="00F258D7">
        <w:rPr>
          <w:rFonts w:eastAsia="Calibri"/>
          <w:sz w:val="16"/>
        </w:rPr>
        <w:t>.[151]</w:t>
      </w:r>
    </w:p>
    <w:p w14:paraId="5A9754F0" w14:textId="77777777" w:rsidR="00F258D7" w:rsidRPr="00F258D7" w:rsidRDefault="00F258D7" w:rsidP="00F258D7">
      <w:pPr>
        <w:keepNext/>
        <w:keepLines/>
        <w:spacing w:before="40" w:after="0"/>
        <w:outlineLvl w:val="3"/>
        <w:rPr>
          <w:rFonts w:eastAsia="Times New Roman"/>
          <w:b/>
          <w:iCs/>
          <w:sz w:val="26"/>
        </w:rPr>
      </w:pPr>
      <w:r w:rsidRPr="00F258D7">
        <w:rPr>
          <w:rFonts w:eastAsia="Times New Roman"/>
          <w:b/>
          <w:iCs/>
          <w:sz w:val="26"/>
        </w:rPr>
        <w:t xml:space="preserve">x. Informal consultation </w:t>
      </w:r>
      <w:r w:rsidRPr="00F258D7">
        <w:rPr>
          <w:rFonts w:eastAsia="Times New Roman"/>
          <w:b/>
          <w:iCs/>
          <w:sz w:val="26"/>
          <w:u w:val="single"/>
        </w:rPr>
        <w:t>solves</w:t>
      </w:r>
      <w:r w:rsidRPr="00F258D7">
        <w:rPr>
          <w:rFonts w:eastAsia="Times New Roman"/>
          <w:b/>
          <w:iCs/>
          <w:sz w:val="26"/>
        </w:rPr>
        <w:t xml:space="preserve">. Formal bargaining is </w:t>
      </w:r>
      <w:r w:rsidRPr="00F258D7">
        <w:rPr>
          <w:rFonts w:eastAsia="Times New Roman"/>
          <w:b/>
          <w:iCs/>
          <w:sz w:val="26"/>
          <w:u w:val="single"/>
        </w:rPr>
        <w:t>more</w:t>
      </w:r>
      <w:r w:rsidRPr="00F258D7">
        <w:rPr>
          <w:rFonts w:eastAsia="Times New Roman"/>
          <w:b/>
          <w:iCs/>
          <w:sz w:val="26"/>
        </w:rPr>
        <w:t xml:space="preserve"> conflict-prone.</w:t>
      </w:r>
    </w:p>
    <w:p w14:paraId="7AA25D44" w14:textId="77777777" w:rsidR="00F258D7" w:rsidRPr="00F258D7" w:rsidRDefault="00F258D7" w:rsidP="00F258D7">
      <w:pPr>
        <w:rPr>
          <w:rFonts w:eastAsia="Aptos"/>
          <w:b/>
          <w:bCs/>
          <w:sz w:val="26"/>
        </w:rPr>
      </w:pPr>
      <w:r w:rsidRPr="00F258D7">
        <w:rPr>
          <w:rFonts w:eastAsia="Aptos"/>
        </w:rPr>
        <w:t xml:space="preserve">Pasquale M. </w:t>
      </w:r>
      <w:r w:rsidRPr="00F258D7">
        <w:rPr>
          <w:rFonts w:eastAsia="Aptos"/>
          <w:b/>
          <w:bCs/>
          <w:sz w:val="26"/>
        </w:rPr>
        <w:t>Tamburrino Jr. 11</w:t>
      </w:r>
      <w:r w:rsidRPr="00F258D7">
        <w:rPr>
          <w:rFonts w:eastAsia="Aptos"/>
        </w:rPr>
        <w:t>, Deputy Assistant Secretary, "Federal Labor-Management Forums," Testimony before the Senate Homeland Security and Governmental Affairs Committee, Subcommittee on Oversight of Government Management, the Federal Workforce, and the District of Columbia, CQ Congressional Testimony, 10/11/2011</w:t>
      </w:r>
    </w:p>
    <w:p w14:paraId="41E0F0FD" w14:textId="77777777" w:rsidR="00F258D7" w:rsidRPr="00F258D7" w:rsidRDefault="00F258D7" w:rsidP="00F258D7">
      <w:pPr>
        <w:rPr>
          <w:rFonts w:eastAsia="Aptos"/>
          <w:sz w:val="16"/>
        </w:rPr>
      </w:pPr>
      <w:r w:rsidRPr="00F258D7">
        <w:rPr>
          <w:rFonts w:eastAsia="Aptos"/>
          <w:sz w:val="16"/>
        </w:rPr>
        <w:t xml:space="preserve">Prior to the Executive Order, the </w:t>
      </w:r>
      <w:r w:rsidRPr="00F258D7">
        <w:rPr>
          <w:rFonts w:eastAsia="Aptos"/>
          <w:highlight w:val="cyan"/>
          <w:u w:val="single"/>
        </w:rPr>
        <w:t>Department engaged with</w:t>
      </w:r>
      <w:r w:rsidRPr="00F258D7">
        <w:rPr>
          <w:rFonts w:eastAsia="Aptos"/>
          <w:sz w:val="16"/>
        </w:rPr>
        <w:t xml:space="preserve"> our </w:t>
      </w:r>
      <w:r w:rsidRPr="00F258D7">
        <w:rPr>
          <w:rFonts w:eastAsia="Aptos"/>
          <w:highlight w:val="cyan"/>
          <w:u w:val="single"/>
        </w:rPr>
        <w:t>10</w:t>
      </w:r>
      <w:r w:rsidRPr="00F258D7">
        <w:rPr>
          <w:rFonts w:eastAsia="Aptos"/>
          <w:u w:val="single"/>
        </w:rPr>
        <w:t xml:space="preserve"> unions with</w:t>
      </w:r>
      <w:r w:rsidRPr="00F258D7">
        <w:rPr>
          <w:rFonts w:eastAsia="Aptos"/>
          <w:sz w:val="16"/>
        </w:rPr>
        <w:t xml:space="preserve"> </w:t>
      </w:r>
      <w:r w:rsidRPr="00F258D7">
        <w:rPr>
          <w:rFonts w:eastAsia="Aptos"/>
          <w:u w:val="single"/>
        </w:rPr>
        <w:t xml:space="preserve">national </w:t>
      </w:r>
      <w:r w:rsidRPr="00F258D7">
        <w:rPr>
          <w:rFonts w:eastAsia="Aptos"/>
          <w:iCs/>
          <w:highlight w:val="cyan"/>
          <w:u w:val="single"/>
          <w:bdr w:val="single" w:sz="8" w:space="0" w:color="auto"/>
        </w:rPr>
        <w:t>consultation rights</w:t>
      </w:r>
      <w:r w:rsidRPr="00F258D7">
        <w:rPr>
          <w:rFonts w:eastAsia="Aptos"/>
          <w:iCs/>
          <w:u w:val="single"/>
          <w:bdr w:val="single" w:sz="8" w:space="0" w:color="auto"/>
        </w:rPr>
        <w:t xml:space="preserve"> </w:t>
      </w:r>
      <w:r w:rsidRPr="00F258D7">
        <w:rPr>
          <w:rFonts w:eastAsia="Aptos"/>
          <w:u w:val="single"/>
        </w:rPr>
        <w:t>with</w:t>
      </w:r>
      <w:r w:rsidRPr="00F258D7">
        <w:rPr>
          <w:rFonts w:eastAsia="Aptos"/>
          <w:sz w:val="16"/>
        </w:rPr>
        <w:t xml:space="preserve"> </w:t>
      </w:r>
      <w:r w:rsidRPr="00F258D7">
        <w:rPr>
          <w:rFonts w:eastAsia="Aptos"/>
          <w:u w:val="single"/>
        </w:rPr>
        <w:t>DoD to reestablish relationships</w:t>
      </w:r>
      <w:r w:rsidRPr="00F258D7">
        <w:rPr>
          <w:rFonts w:eastAsia="Aptos"/>
          <w:sz w:val="16"/>
        </w:rPr>
        <w:t xml:space="preserve">. Under Dr. Stanley's guidance, </w:t>
      </w:r>
      <w:r w:rsidRPr="00F258D7">
        <w:rPr>
          <w:rFonts w:eastAsia="Aptos"/>
          <w:u w:val="single"/>
        </w:rPr>
        <w:t xml:space="preserve">we started very </w:t>
      </w:r>
      <w:r w:rsidRPr="00F258D7">
        <w:rPr>
          <w:rFonts w:eastAsia="Aptos"/>
          <w:iCs/>
          <w:highlight w:val="cyan"/>
          <w:u w:val="single"/>
          <w:bdr w:val="single" w:sz="8" w:space="0" w:color="auto"/>
        </w:rPr>
        <w:t>informal meetings</w:t>
      </w:r>
      <w:r w:rsidRPr="00F258D7">
        <w:rPr>
          <w:rFonts w:eastAsia="Aptos"/>
          <w:u w:val="single"/>
        </w:rPr>
        <w:t xml:space="preserve"> </w:t>
      </w:r>
      <w:r w:rsidRPr="00F258D7">
        <w:rPr>
          <w:rFonts w:eastAsia="Aptos"/>
          <w:highlight w:val="cyan"/>
          <w:u w:val="single"/>
        </w:rPr>
        <w:t>with union</w:t>
      </w:r>
      <w:r w:rsidRPr="00F258D7">
        <w:rPr>
          <w:rFonts w:eastAsia="Aptos"/>
          <w:sz w:val="16"/>
          <w:highlight w:val="cyan"/>
        </w:rPr>
        <w:t xml:space="preserve"> </w:t>
      </w:r>
      <w:r w:rsidRPr="00F258D7">
        <w:rPr>
          <w:rFonts w:eastAsia="Aptos"/>
          <w:highlight w:val="cyan"/>
          <w:u w:val="single"/>
        </w:rPr>
        <w:t>rep</w:t>
      </w:r>
      <w:r w:rsidRPr="00F258D7">
        <w:rPr>
          <w:rFonts w:eastAsia="Aptos"/>
          <w:u w:val="single"/>
        </w:rPr>
        <w:t>resentative</w:t>
      </w:r>
      <w:r w:rsidRPr="00F258D7">
        <w:rPr>
          <w:rFonts w:eastAsia="Aptos"/>
          <w:highlight w:val="cyan"/>
          <w:u w:val="single"/>
        </w:rPr>
        <w:t>s</w:t>
      </w:r>
      <w:r w:rsidRPr="00F258D7">
        <w:rPr>
          <w:rFonts w:eastAsia="Aptos"/>
          <w:sz w:val="16"/>
        </w:rPr>
        <w:t xml:space="preserve"> to discuss how to change the tenor of the relationship. The initial </w:t>
      </w:r>
      <w:r w:rsidRPr="00F258D7">
        <w:rPr>
          <w:rFonts w:eastAsia="Aptos"/>
          <w:u w:val="single"/>
        </w:rPr>
        <w:t xml:space="preserve">meetings </w:t>
      </w:r>
      <w:r w:rsidRPr="00F258D7">
        <w:rPr>
          <w:rFonts w:eastAsia="Aptos"/>
          <w:highlight w:val="cyan"/>
          <w:u w:val="single"/>
        </w:rPr>
        <w:t>focused</w:t>
      </w:r>
      <w:r w:rsidRPr="00F258D7">
        <w:rPr>
          <w:rFonts w:eastAsia="Aptos"/>
          <w:sz w:val="16"/>
        </w:rPr>
        <w:t xml:space="preserve"> primarily </w:t>
      </w:r>
      <w:r w:rsidRPr="00F258D7">
        <w:rPr>
          <w:rFonts w:eastAsia="Aptos"/>
          <w:highlight w:val="cyan"/>
          <w:u w:val="single"/>
        </w:rPr>
        <w:t>on</w:t>
      </w:r>
      <w:r w:rsidRPr="00F258D7">
        <w:rPr>
          <w:rFonts w:eastAsia="Aptos"/>
          <w:sz w:val="16"/>
          <w:highlight w:val="cyan"/>
        </w:rPr>
        <w:t xml:space="preserve"> </w:t>
      </w:r>
      <w:r w:rsidRPr="00F258D7">
        <w:rPr>
          <w:rFonts w:eastAsia="Aptos"/>
          <w:iCs/>
          <w:highlight w:val="cyan"/>
          <w:u w:val="single"/>
          <w:bdr w:val="single" w:sz="8" w:space="0" w:color="auto"/>
        </w:rPr>
        <w:t>relationship-building</w:t>
      </w:r>
      <w:r w:rsidRPr="00F258D7">
        <w:rPr>
          <w:rFonts w:eastAsia="Aptos"/>
          <w:sz w:val="16"/>
        </w:rPr>
        <w:t xml:space="preserve">. As the relationship matured, </w:t>
      </w:r>
      <w:r w:rsidRPr="00F258D7">
        <w:rPr>
          <w:rFonts w:eastAsia="Aptos"/>
          <w:u w:val="single"/>
        </w:rPr>
        <w:t>the group began to focus on</w:t>
      </w:r>
      <w:r w:rsidRPr="00F258D7">
        <w:rPr>
          <w:rFonts w:eastAsia="Aptos"/>
          <w:sz w:val="16"/>
        </w:rPr>
        <w:t xml:space="preserve"> human resources issues and programs, with pre-decisional discussions on issues such as the Department's </w:t>
      </w:r>
      <w:r w:rsidRPr="00F258D7">
        <w:rPr>
          <w:rFonts w:eastAsia="Aptos"/>
          <w:highlight w:val="cyan"/>
          <w:u w:val="single"/>
        </w:rPr>
        <w:t>Training</w:t>
      </w:r>
      <w:r w:rsidRPr="00F258D7">
        <w:rPr>
          <w:rFonts w:eastAsia="Aptos"/>
          <w:sz w:val="16"/>
        </w:rPr>
        <w:t xml:space="preserve"> Instruction, suicide prevention training for supervisors, </w:t>
      </w:r>
      <w:r w:rsidRPr="00F258D7">
        <w:rPr>
          <w:rFonts w:eastAsia="Aptos"/>
          <w:highlight w:val="cyan"/>
          <w:u w:val="single"/>
        </w:rPr>
        <w:t>and</w:t>
      </w:r>
      <w:r w:rsidRPr="00F258D7">
        <w:rPr>
          <w:rFonts w:eastAsia="Aptos"/>
          <w:u w:val="single"/>
        </w:rPr>
        <w:t xml:space="preserve"> </w:t>
      </w:r>
      <w:r w:rsidRPr="00F258D7">
        <w:rPr>
          <w:rFonts w:eastAsia="Aptos"/>
          <w:highlight w:val="cyan"/>
          <w:u w:val="single"/>
        </w:rPr>
        <w:t>expanded</w:t>
      </w:r>
      <w:r w:rsidRPr="00F258D7">
        <w:rPr>
          <w:rFonts w:eastAsia="Aptos"/>
          <w:sz w:val="16"/>
        </w:rPr>
        <w:t xml:space="preserve"> implementation of </w:t>
      </w:r>
      <w:r w:rsidRPr="00F258D7">
        <w:rPr>
          <w:rFonts w:eastAsia="Aptos"/>
          <w:u w:val="single"/>
        </w:rPr>
        <w:t xml:space="preserve">the electronic </w:t>
      </w:r>
      <w:r w:rsidRPr="00F258D7">
        <w:rPr>
          <w:rFonts w:eastAsia="Aptos"/>
          <w:highlight w:val="cyan"/>
          <w:u w:val="single"/>
        </w:rPr>
        <w:t>leave and</w:t>
      </w:r>
      <w:r w:rsidRPr="00F258D7">
        <w:rPr>
          <w:rFonts w:eastAsia="Aptos"/>
          <w:u w:val="single"/>
        </w:rPr>
        <w:t xml:space="preserve"> </w:t>
      </w:r>
      <w:r w:rsidRPr="00F258D7">
        <w:rPr>
          <w:rFonts w:eastAsia="Aptos"/>
          <w:highlight w:val="cyan"/>
          <w:u w:val="single"/>
        </w:rPr>
        <w:t>earnings statement</w:t>
      </w:r>
      <w:r w:rsidRPr="00F258D7">
        <w:rPr>
          <w:rFonts w:eastAsia="Aptos"/>
          <w:sz w:val="16"/>
        </w:rPr>
        <w:t>. These meetings 15 also set the stage for the establishment of Component-level labor-management meetings with the national unions and pre-decisional discussions.</w:t>
      </w:r>
    </w:p>
    <w:p w14:paraId="6D89FA57" w14:textId="77777777" w:rsidR="00F258D7" w:rsidRPr="00F258D7" w:rsidRDefault="00F258D7" w:rsidP="00F258D7">
      <w:pPr>
        <w:rPr>
          <w:rFonts w:eastAsia="Aptos"/>
          <w:sz w:val="16"/>
        </w:rPr>
      </w:pPr>
      <w:r w:rsidRPr="00F258D7">
        <w:rPr>
          <w:rFonts w:eastAsia="Aptos"/>
          <w:sz w:val="16"/>
        </w:rPr>
        <w:t xml:space="preserve">As the Department-level group evolved into what we now call </w:t>
      </w:r>
      <w:r w:rsidRPr="00F258D7">
        <w:rPr>
          <w:rFonts w:eastAsia="Aptos"/>
          <w:u w:val="single"/>
        </w:rPr>
        <w:t>the "DoD Roundtable</w:t>
      </w:r>
      <w:r w:rsidRPr="00F258D7">
        <w:rPr>
          <w:rFonts w:eastAsia="Aptos"/>
          <w:sz w:val="16"/>
        </w:rPr>
        <w:t xml:space="preserve">," it </w:t>
      </w:r>
      <w:r w:rsidRPr="00F258D7">
        <w:rPr>
          <w:rFonts w:eastAsia="Aptos"/>
          <w:u w:val="single"/>
        </w:rPr>
        <w:t>provided us the vehicle for discussions regarding the</w:t>
      </w:r>
      <w:r w:rsidRPr="00F258D7">
        <w:rPr>
          <w:rFonts w:eastAsia="Aptos"/>
          <w:sz w:val="16"/>
        </w:rPr>
        <w:t xml:space="preserve"> Department's Executive Order </w:t>
      </w:r>
      <w:r w:rsidRPr="00F258D7">
        <w:rPr>
          <w:rFonts w:eastAsia="Aptos"/>
          <w:u w:val="single"/>
        </w:rPr>
        <w:t>Implementation Plan</w:t>
      </w:r>
      <w:r w:rsidRPr="00F258D7">
        <w:rPr>
          <w:rFonts w:eastAsia="Aptos"/>
          <w:sz w:val="16"/>
        </w:rPr>
        <w:t xml:space="preserve"> and union pre-decisional involvement in the NDAA design effort. </w:t>
      </w:r>
      <w:r w:rsidRPr="00F258D7">
        <w:rPr>
          <w:rFonts w:eastAsia="Aptos"/>
          <w:highlight w:val="cyan"/>
          <w:u w:val="single"/>
        </w:rPr>
        <w:t>Because of</w:t>
      </w:r>
      <w:r w:rsidRPr="00F258D7">
        <w:rPr>
          <w:rFonts w:eastAsia="Aptos"/>
          <w:u w:val="single"/>
        </w:rPr>
        <w:t xml:space="preserve"> the </w:t>
      </w:r>
      <w:r w:rsidRPr="00F258D7">
        <w:rPr>
          <w:rFonts w:eastAsia="Aptos"/>
          <w:iCs/>
          <w:highlight w:val="cyan"/>
          <w:u w:val="single"/>
          <w:bdr w:val="single" w:sz="8" w:space="0" w:color="auto"/>
        </w:rPr>
        <w:t>conflict surrounding</w:t>
      </w:r>
      <w:r w:rsidRPr="00F258D7">
        <w:rPr>
          <w:rFonts w:eastAsia="Aptos"/>
          <w:sz w:val="16"/>
        </w:rPr>
        <w:t xml:space="preserve"> </w:t>
      </w:r>
      <w:r w:rsidRPr="00F258D7">
        <w:rPr>
          <w:rFonts w:eastAsia="Aptos"/>
          <w:u w:val="single"/>
        </w:rPr>
        <w:t>the</w:t>
      </w:r>
      <w:r w:rsidRPr="00F258D7">
        <w:rPr>
          <w:rFonts w:eastAsia="Aptos"/>
          <w:sz w:val="16"/>
        </w:rPr>
        <w:t xml:space="preserve"> </w:t>
      </w:r>
      <w:r w:rsidRPr="00F258D7">
        <w:rPr>
          <w:rFonts w:eastAsia="Aptos"/>
          <w:iCs/>
          <w:highlight w:val="cyan"/>
          <w:u w:val="single"/>
          <w:bdr w:val="single" w:sz="8" w:space="0" w:color="auto"/>
        </w:rPr>
        <w:t>processes</w:t>
      </w:r>
      <w:r w:rsidRPr="00F258D7">
        <w:rPr>
          <w:rFonts w:eastAsia="Aptos"/>
          <w:sz w:val="16"/>
        </w:rPr>
        <w:t xml:space="preserve"> </w:t>
      </w:r>
      <w:r w:rsidRPr="00F258D7">
        <w:rPr>
          <w:rFonts w:eastAsia="Aptos"/>
          <w:u w:val="single"/>
        </w:rPr>
        <w:t>used</w:t>
      </w:r>
      <w:r w:rsidRPr="00F258D7">
        <w:rPr>
          <w:rFonts w:eastAsia="Aptos"/>
          <w:sz w:val="16"/>
        </w:rPr>
        <w:t xml:space="preserve"> </w:t>
      </w:r>
      <w:r w:rsidRPr="00F258D7">
        <w:rPr>
          <w:rFonts w:eastAsia="Aptos"/>
          <w:iCs/>
          <w:highlight w:val="cyan"/>
          <w:u w:val="single"/>
          <w:bdr w:val="single" w:sz="8" w:space="0" w:color="auto"/>
        </w:rPr>
        <w:t>in the past</w:t>
      </w:r>
      <w:r w:rsidRPr="00F258D7">
        <w:rPr>
          <w:rFonts w:eastAsia="Aptos"/>
          <w:sz w:val="16"/>
        </w:rPr>
        <w:t xml:space="preserve">, </w:t>
      </w:r>
      <w:r w:rsidRPr="00F258D7">
        <w:rPr>
          <w:rFonts w:eastAsia="Aptos"/>
          <w:u w:val="single"/>
        </w:rPr>
        <w:t xml:space="preserve">we found that </w:t>
      </w:r>
      <w:r w:rsidRPr="00F258D7">
        <w:rPr>
          <w:rFonts w:eastAsia="Aptos"/>
          <w:highlight w:val="cyan"/>
          <w:u w:val="single"/>
        </w:rPr>
        <w:t>it was</w:t>
      </w:r>
      <w:r w:rsidRPr="00F258D7">
        <w:rPr>
          <w:rFonts w:eastAsia="Aptos"/>
          <w:u w:val="single"/>
        </w:rPr>
        <w:t xml:space="preserve"> in our </w:t>
      </w:r>
      <w:r w:rsidRPr="00F258D7">
        <w:rPr>
          <w:rFonts w:eastAsia="Aptos"/>
          <w:iCs/>
          <w:highlight w:val="cyan"/>
          <w:u w:val="single"/>
          <w:bdr w:val="single" w:sz="8" w:space="0" w:color="auto"/>
        </w:rPr>
        <w:t>mutual best interest</w:t>
      </w:r>
      <w:r w:rsidRPr="00F258D7">
        <w:rPr>
          <w:rFonts w:eastAsia="Aptos"/>
          <w:sz w:val="16"/>
          <w:highlight w:val="cyan"/>
        </w:rPr>
        <w:t xml:space="preserve"> </w:t>
      </w:r>
      <w:r w:rsidRPr="00F258D7">
        <w:rPr>
          <w:rFonts w:eastAsia="Aptos"/>
          <w:highlight w:val="cyan"/>
          <w:u w:val="single"/>
        </w:rPr>
        <w:t>to collaborate</w:t>
      </w:r>
      <w:r w:rsidRPr="00F258D7">
        <w:rPr>
          <w:rFonts w:eastAsia="Aptos"/>
          <w:u w:val="single"/>
        </w:rPr>
        <w:t xml:space="preserve"> </w:t>
      </w:r>
      <w:r w:rsidRPr="00F258D7">
        <w:rPr>
          <w:rFonts w:eastAsia="Aptos"/>
          <w:highlight w:val="cyan"/>
          <w:u w:val="single"/>
        </w:rPr>
        <w:t>on</w:t>
      </w:r>
      <w:r w:rsidRPr="00F258D7">
        <w:rPr>
          <w:rFonts w:eastAsia="Aptos"/>
          <w:u w:val="single"/>
        </w:rPr>
        <w:t xml:space="preserve"> how we would engage in the</w:t>
      </w:r>
      <w:r w:rsidRPr="00F258D7">
        <w:rPr>
          <w:rFonts w:eastAsia="Aptos"/>
          <w:sz w:val="16"/>
        </w:rPr>
        <w:t xml:space="preserve"> </w:t>
      </w:r>
      <w:r w:rsidRPr="00F258D7">
        <w:rPr>
          <w:rFonts w:eastAsia="Aptos"/>
          <w:iCs/>
          <w:highlight w:val="cyan"/>
          <w:u w:val="single"/>
          <w:bdr w:val="single" w:sz="8" w:space="0" w:color="auto"/>
        </w:rPr>
        <w:t>pre-decisional process</w:t>
      </w:r>
      <w:r w:rsidRPr="00F258D7">
        <w:rPr>
          <w:rFonts w:eastAsia="Aptos"/>
          <w:sz w:val="16"/>
        </w:rPr>
        <w:t>.</w:t>
      </w:r>
    </w:p>
    <w:p w14:paraId="6155D30A" w14:textId="77777777" w:rsidR="00F258D7" w:rsidRPr="00F258D7" w:rsidRDefault="00F258D7" w:rsidP="00F258D7">
      <w:pPr>
        <w:rPr>
          <w:rFonts w:eastAsia="Aptos"/>
          <w:sz w:val="16"/>
        </w:rPr>
      </w:pPr>
      <w:r w:rsidRPr="00F258D7">
        <w:rPr>
          <w:rFonts w:eastAsia="Aptos"/>
          <w:sz w:val="16"/>
        </w:rPr>
        <w:t xml:space="preserve">In addition to our work establishing forums and pre-decisional involvement efforts, </w:t>
      </w:r>
      <w:r w:rsidRPr="00F258D7">
        <w:rPr>
          <w:rFonts w:eastAsia="Aptos"/>
          <w:u w:val="single"/>
        </w:rPr>
        <w:t xml:space="preserve">the Department volunteered to be part of the Executive Order's </w:t>
      </w:r>
      <w:r w:rsidRPr="00F258D7">
        <w:rPr>
          <w:rFonts w:eastAsia="Aptos"/>
          <w:iCs/>
          <w:u w:val="single"/>
          <w:bdr w:val="single" w:sz="8" w:space="0" w:color="auto"/>
        </w:rPr>
        <w:t>permissive bargaining pilot initiative</w:t>
      </w:r>
      <w:r w:rsidRPr="00F258D7">
        <w:rPr>
          <w:rFonts w:eastAsia="Aptos"/>
          <w:sz w:val="16"/>
        </w:rPr>
        <w:t xml:space="preserve">. Initially </w:t>
      </w:r>
      <w:r w:rsidRPr="00F258D7">
        <w:rPr>
          <w:rFonts w:eastAsia="Aptos"/>
          <w:u w:val="single"/>
        </w:rPr>
        <w:t>the Department submitted two</w:t>
      </w:r>
      <w:r w:rsidRPr="00F258D7">
        <w:rPr>
          <w:rFonts w:eastAsia="Aptos"/>
          <w:sz w:val="16"/>
        </w:rPr>
        <w:t xml:space="preserve"> </w:t>
      </w:r>
      <w:r w:rsidRPr="00F258D7">
        <w:rPr>
          <w:rFonts w:eastAsia="Aptos"/>
          <w:u w:val="single"/>
        </w:rPr>
        <w:t>permissive bargaining pilot sites</w:t>
      </w:r>
      <w:r w:rsidRPr="00F258D7">
        <w:rPr>
          <w:rFonts w:eastAsia="Aptos"/>
          <w:sz w:val="16"/>
        </w:rPr>
        <w:t xml:space="preserve">: (1) Marine Corps Maintenance Center, Albany, Georgia </w:t>
      </w:r>
      <w:r w:rsidRPr="00F258D7">
        <w:rPr>
          <w:rFonts w:eastAsia="Aptos"/>
          <w:u w:val="single"/>
        </w:rPr>
        <w:t>covering</w:t>
      </w:r>
      <w:r w:rsidRPr="00F258D7">
        <w:rPr>
          <w:rFonts w:eastAsia="Aptos"/>
          <w:sz w:val="16"/>
        </w:rPr>
        <w:t xml:space="preserve">, </w:t>
      </w:r>
      <w:r w:rsidRPr="00F258D7">
        <w:rPr>
          <w:rFonts w:eastAsia="Aptos"/>
          <w:u w:val="single"/>
        </w:rPr>
        <w:t xml:space="preserve">1,200 AFGE </w:t>
      </w:r>
      <w:r w:rsidRPr="00F258D7">
        <w:rPr>
          <w:rFonts w:eastAsia="Aptos"/>
          <w:sz w:val="16"/>
        </w:rPr>
        <w:t xml:space="preserve">bargaining unit </w:t>
      </w:r>
      <w:r w:rsidRPr="00F258D7">
        <w:rPr>
          <w:rFonts w:eastAsia="Aptos"/>
          <w:u w:val="single"/>
        </w:rPr>
        <w:t>employees</w:t>
      </w:r>
      <w:r w:rsidRPr="00F258D7">
        <w:rPr>
          <w:rFonts w:eastAsia="Aptos"/>
          <w:sz w:val="16"/>
        </w:rPr>
        <w:t>; and (2) Camp Pendleton, California, with over 900 National Federation of Federal Employee (NFFE) bargaining unit employees. Within the last few months, the Marine Corps reached agreement with AFGE to expand the pilot project to include an additional 1,200 AFGE bargaining unit employees at the Marine Corps Logistics Command in Barstow, California. The Department's permissive bargaining pilots cover 3,300 employees.</w:t>
      </w:r>
    </w:p>
    <w:p w14:paraId="348E1527" w14:textId="77777777" w:rsidR="00F258D7" w:rsidRPr="00F258D7" w:rsidRDefault="00F258D7" w:rsidP="00F258D7">
      <w:pPr>
        <w:rPr>
          <w:rFonts w:eastAsia="Aptos"/>
          <w:sz w:val="16"/>
        </w:rPr>
      </w:pPr>
      <w:r w:rsidRPr="00F258D7">
        <w:rPr>
          <w:rFonts w:eastAsia="Aptos"/>
          <w:sz w:val="16"/>
        </w:rPr>
        <w:t>We are already starting to see results from the pilots. Earlier this year, agreement was reached on a reorganization effort that consolidated two Logistics Command Maintenance Centers into a single Maintenance Command. While the reorganization is in its infancy, the consolidation is expected to create cost efficiencies and enhance organizational effectiveness. This effort was completed through pre-decisional discussions with the unions, without the need for the time and resource intensive formal collective bargaining process. As new collective bargaining relationships mature, we hope to see more mission- focused results that we can share with the rest of the Federal government.</w:t>
      </w:r>
    </w:p>
    <w:p w14:paraId="49CE4FEF" w14:textId="77777777" w:rsidR="00F258D7" w:rsidRPr="00F258D7" w:rsidRDefault="00F258D7" w:rsidP="00F258D7">
      <w:pPr>
        <w:rPr>
          <w:rFonts w:eastAsia="Aptos"/>
          <w:sz w:val="16"/>
        </w:rPr>
      </w:pPr>
      <w:r w:rsidRPr="00F258D7">
        <w:rPr>
          <w:rFonts w:eastAsia="Aptos"/>
          <w:u w:val="single"/>
        </w:rPr>
        <w:t xml:space="preserve">There is </w:t>
      </w:r>
      <w:r w:rsidRPr="00F258D7">
        <w:rPr>
          <w:rFonts w:eastAsia="Aptos"/>
          <w:iCs/>
          <w:highlight w:val="cyan"/>
          <w:u w:val="single"/>
          <w:bdr w:val="single" w:sz="8" w:space="0" w:color="auto"/>
        </w:rPr>
        <w:t>ample ev</w:t>
      </w:r>
      <w:r w:rsidRPr="00F258D7">
        <w:rPr>
          <w:rFonts w:eastAsia="Aptos"/>
          <w:iCs/>
          <w:u w:val="single"/>
          <w:bdr w:val="single" w:sz="8" w:space="0" w:color="auto"/>
        </w:rPr>
        <w:t>idence</w:t>
      </w:r>
      <w:r w:rsidRPr="00F258D7">
        <w:rPr>
          <w:rFonts w:eastAsia="Aptos"/>
          <w:sz w:val="16"/>
        </w:rPr>
        <w:t xml:space="preserve"> </w:t>
      </w:r>
      <w:r w:rsidRPr="00F258D7">
        <w:rPr>
          <w:rFonts w:eastAsia="Aptos"/>
          <w:highlight w:val="cyan"/>
          <w:u w:val="single"/>
        </w:rPr>
        <w:t>that</w:t>
      </w:r>
      <w:r w:rsidRPr="00F258D7">
        <w:rPr>
          <w:rFonts w:eastAsia="Aptos"/>
          <w:u w:val="single"/>
        </w:rPr>
        <w:t xml:space="preserve"> the quality and value of the </w:t>
      </w:r>
      <w:r w:rsidRPr="00F258D7">
        <w:rPr>
          <w:rFonts w:eastAsia="Aptos"/>
          <w:highlight w:val="cyan"/>
          <w:u w:val="single"/>
        </w:rPr>
        <w:t>dialog</w:t>
      </w:r>
      <w:r w:rsidRPr="00F258D7">
        <w:rPr>
          <w:rFonts w:eastAsia="Aptos"/>
          <w:u w:val="single"/>
        </w:rPr>
        <w:t xml:space="preserve"> between the Department and our labor unions</w:t>
      </w:r>
      <w:r w:rsidRPr="00F258D7">
        <w:rPr>
          <w:rFonts w:eastAsia="Aptos"/>
          <w:sz w:val="16"/>
        </w:rPr>
        <w:t xml:space="preserve"> </w:t>
      </w:r>
      <w:r w:rsidRPr="00F258D7">
        <w:rPr>
          <w:rFonts w:eastAsia="Aptos"/>
          <w:highlight w:val="cyan"/>
          <w:u w:val="single"/>
        </w:rPr>
        <w:t xml:space="preserve">have </w:t>
      </w:r>
      <w:r w:rsidRPr="00F258D7">
        <w:rPr>
          <w:rFonts w:eastAsia="Aptos"/>
          <w:iCs/>
          <w:highlight w:val="cyan"/>
          <w:u w:val="single"/>
          <w:bdr w:val="single" w:sz="8" w:space="0" w:color="auto"/>
        </w:rPr>
        <w:t>improved markedly</w:t>
      </w:r>
      <w:r w:rsidRPr="00F258D7">
        <w:rPr>
          <w:rFonts w:eastAsia="Aptos"/>
          <w:sz w:val="16"/>
        </w:rPr>
        <w:t>. The evolution of these relationships, however, is ongoing and will be for some time. As I stated earlier, the unique quality of the relationship between management and labor at the level of exclusive recognition puts ownership of success of forums and pre-decisional involvement in the hands of those who do the hard work at the installation level. DoD is committed to putting the necessary resources and tools in the hands of our leaders, our employees, and their exclusive representatives to achieve the goals and objectives of the Executive Order. Experience and practice show that where forums exist, employees feel engaged and provide meaningful input affecting the delivery of products and services.</w:t>
      </w:r>
    </w:p>
    <w:p w14:paraId="0ADD6AB4" w14:textId="77777777" w:rsidR="00F258D7" w:rsidRPr="00F258D7" w:rsidRDefault="00F258D7" w:rsidP="00F258D7">
      <w:pPr>
        <w:rPr>
          <w:rFonts w:eastAsia="Aptos"/>
          <w:sz w:val="16"/>
        </w:rPr>
      </w:pPr>
      <w:r w:rsidRPr="00F258D7">
        <w:rPr>
          <w:rFonts w:eastAsia="Aptos"/>
          <w:sz w:val="16"/>
        </w:rPr>
        <w:t>The enduring legacy of those labor-management relationships at the installation level serves as the true foundation for success under the Executive Order. While our baseline assessment revealed that much hard work on the relationship dimension remains in front of us, that assessment also confirms that where employees are engaged in those decisions that affect them, the support of those decisions is greater when compared to those relationships where engagement does not occur.</w:t>
      </w:r>
    </w:p>
    <w:p w14:paraId="158C7156" w14:textId="77777777" w:rsidR="00F258D7" w:rsidRPr="00F258D7" w:rsidRDefault="00F258D7" w:rsidP="00F258D7"/>
    <w:p w14:paraId="2D52C084" w14:textId="77777777" w:rsidR="00F258D7" w:rsidRPr="00F258D7" w:rsidRDefault="00F258D7" w:rsidP="00F258D7"/>
    <w:p w14:paraId="218000B7" w14:textId="77777777" w:rsidR="009807C0" w:rsidRDefault="009807C0" w:rsidP="009807C0">
      <w:pPr>
        <w:pStyle w:val="Heading2"/>
      </w:pPr>
      <w:r>
        <w:t>1NR</w:t>
      </w:r>
    </w:p>
    <w:p w14:paraId="46A83204" w14:textId="77777777" w:rsidR="009807C0" w:rsidRDefault="009807C0" w:rsidP="009807C0">
      <w:pPr>
        <w:pStyle w:val="Heading3"/>
      </w:pPr>
      <w:r>
        <w:t>DA</w:t>
      </w:r>
    </w:p>
    <w:p w14:paraId="3D938C82" w14:textId="77777777" w:rsidR="009807C0" w:rsidRDefault="009807C0" w:rsidP="009807C0">
      <w:pPr>
        <w:pStyle w:val="Heading4"/>
      </w:pPr>
      <w:r>
        <w:t xml:space="preserve">2. Each conflict </w:t>
      </w:r>
      <w:r w:rsidRPr="00F75F61">
        <w:rPr>
          <w:u w:val="single"/>
        </w:rPr>
        <w:t>rapidly escalates</w:t>
      </w:r>
      <w:r>
        <w:t xml:space="preserve"> to </w:t>
      </w:r>
      <w:r w:rsidRPr="00F75F61">
        <w:rPr>
          <w:u w:val="single"/>
        </w:rPr>
        <w:t>nuclear</w:t>
      </w:r>
      <w:r>
        <w:t xml:space="preserve"> war. </w:t>
      </w:r>
    </w:p>
    <w:p w14:paraId="608234E3" w14:textId="77777777" w:rsidR="009807C0" w:rsidRDefault="009807C0" w:rsidP="009807C0">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7E33C440" w14:textId="77777777" w:rsidR="009807C0" w:rsidRPr="007F3084" w:rsidRDefault="009807C0" w:rsidP="009807C0">
      <w:pPr>
        <w:rPr>
          <w:sz w:val="14"/>
        </w:rPr>
      </w:pPr>
      <w:r w:rsidRPr="007F3084">
        <w:rPr>
          <w:sz w:val="14"/>
        </w:rPr>
        <w:t xml:space="preserve">Today, </w:t>
      </w:r>
      <w:r w:rsidRPr="000259F7">
        <w:rPr>
          <w:rStyle w:val="Emphasis"/>
        </w:rPr>
        <w:t>nuc</w:t>
      </w:r>
      <w:r w:rsidRPr="007F3084">
        <w:rPr>
          <w:sz w:val="14"/>
        </w:rPr>
        <w:t xml:space="preserve">lear-armed </w:t>
      </w:r>
      <w:r w:rsidRPr="007E20C2">
        <w:rPr>
          <w:rStyle w:val="Emphasis"/>
          <w:highlight w:val="yellow"/>
        </w:rPr>
        <w:t>adversaries</w:t>
      </w:r>
      <w:r w:rsidRPr="007F3084">
        <w:rPr>
          <w:sz w:val="14"/>
        </w:rPr>
        <w:t xml:space="preserve"> </w:t>
      </w:r>
      <w:r w:rsidRPr="000259F7">
        <w:rPr>
          <w:rStyle w:val="StyleUnderline"/>
        </w:rPr>
        <w:t xml:space="preserve">are </w:t>
      </w:r>
      <w:r w:rsidRPr="007E20C2">
        <w:rPr>
          <w:rStyle w:val="StyleUnderline"/>
          <w:highlight w:val="yellow"/>
        </w:rPr>
        <w:t>on</w:t>
      </w:r>
      <w:r w:rsidRPr="000259F7">
        <w:rPr>
          <w:rStyle w:val="StyleUnderline"/>
        </w:rPr>
        <w:t xml:space="preserve"> different sides of</w:t>
      </w:r>
      <w:r w:rsidRPr="007F3084">
        <w:rPr>
          <w:sz w:val="14"/>
        </w:rPr>
        <w:t xml:space="preserve"> </w:t>
      </w:r>
      <w:r w:rsidRPr="007E20C2">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7E20C2">
        <w:rPr>
          <w:rStyle w:val="StyleUnderline"/>
          <w:highlight w:val="yellow"/>
        </w:rPr>
        <w:t xml:space="preserve">from </w:t>
      </w:r>
      <w:r w:rsidRPr="007E20C2">
        <w:rPr>
          <w:rStyle w:val="Emphasis"/>
          <w:highlight w:val="yellow"/>
        </w:rPr>
        <w:t>Europe</w:t>
      </w:r>
      <w:r w:rsidRPr="007E20C2">
        <w:rPr>
          <w:rStyle w:val="StyleUnderline"/>
          <w:highlight w:val="yellow"/>
        </w:rPr>
        <w:t xml:space="preserve"> to</w:t>
      </w:r>
      <w:r w:rsidRPr="000259F7">
        <w:rPr>
          <w:rStyle w:val="StyleUnderline"/>
        </w:rPr>
        <w:t xml:space="preserve"> the</w:t>
      </w:r>
      <w:r w:rsidRPr="007F3084">
        <w:rPr>
          <w:sz w:val="14"/>
        </w:rPr>
        <w:t xml:space="preserve"> </w:t>
      </w:r>
      <w:r w:rsidRPr="007E20C2">
        <w:rPr>
          <w:rStyle w:val="Emphasis"/>
          <w:highlight w:val="yellow"/>
        </w:rPr>
        <w:t>Himalayas</w:t>
      </w:r>
      <w:r w:rsidRPr="007E20C2">
        <w:rPr>
          <w:rStyle w:val="StyleUnderline"/>
          <w:highlight w:val="yellow"/>
        </w:rPr>
        <w:t xml:space="preserve"> to</w:t>
      </w:r>
      <w:r w:rsidRPr="000259F7">
        <w:rPr>
          <w:rStyle w:val="StyleUnderline"/>
        </w:rPr>
        <w:t xml:space="preserve"> the</w:t>
      </w:r>
      <w:r w:rsidRPr="007F3084">
        <w:rPr>
          <w:sz w:val="14"/>
        </w:rPr>
        <w:t xml:space="preserve"> </w:t>
      </w:r>
      <w:r w:rsidRPr="007E20C2">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22FCB8A6" w14:textId="77777777" w:rsidR="009807C0" w:rsidRPr="007F3084" w:rsidRDefault="009807C0" w:rsidP="009807C0">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7E20C2">
        <w:rPr>
          <w:rStyle w:val="StyleUnderline"/>
          <w:highlight w:val="yellow"/>
        </w:rPr>
        <w:t>and</w:t>
      </w:r>
      <w:r w:rsidRPr="007F3084">
        <w:rPr>
          <w:sz w:val="14"/>
        </w:rPr>
        <w:t xml:space="preserve"> its NATO allies out of its war with Ukraine and to limit their support to Kyiv. In </w:t>
      </w:r>
      <w:r w:rsidRPr="007E20C2">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7E20C2">
        <w:rPr>
          <w:rStyle w:val="StyleUnderline"/>
          <w:highlight w:val="yellow"/>
        </w:rPr>
        <w:t>danger</w:t>
      </w:r>
      <w:r w:rsidRPr="000259F7">
        <w:rPr>
          <w:rStyle w:val="StyleUnderline"/>
        </w:rPr>
        <w:t xml:space="preserve"> that</w:t>
      </w:r>
      <w:r w:rsidRPr="007F3084">
        <w:rPr>
          <w:sz w:val="14"/>
        </w:rPr>
        <w:t xml:space="preserve"> </w:t>
      </w:r>
      <w:r w:rsidRPr="007E20C2">
        <w:rPr>
          <w:rStyle w:val="Emphasis"/>
          <w:highlight w:val="yellow"/>
        </w:rPr>
        <w:t>future hostilities</w:t>
      </w:r>
      <w:r w:rsidRPr="007F3084">
        <w:rPr>
          <w:sz w:val="14"/>
        </w:rPr>
        <w:t xml:space="preserve"> </w:t>
      </w:r>
      <w:r w:rsidRPr="000259F7">
        <w:rPr>
          <w:rStyle w:val="StyleUnderline"/>
        </w:rPr>
        <w:t xml:space="preserve">will </w:t>
      </w:r>
      <w:r w:rsidRPr="007E20C2">
        <w:rPr>
          <w:rStyle w:val="StyleUnderline"/>
          <w:highlight w:val="yellow"/>
        </w:rPr>
        <w:t>be</w:t>
      </w:r>
      <w:r w:rsidRPr="000259F7">
        <w:rPr>
          <w:rStyle w:val="StyleUnderline"/>
        </w:rPr>
        <w:t xml:space="preserve"> even</w:t>
      </w:r>
      <w:r w:rsidRPr="007F3084">
        <w:rPr>
          <w:sz w:val="14"/>
        </w:rPr>
        <w:t xml:space="preserve"> </w:t>
      </w:r>
      <w:r w:rsidRPr="007E20C2">
        <w:rPr>
          <w:rStyle w:val="Emphasis"/>
          <w:highlight w:val="yellow"/>
        </w:rPr>
        <w:t>more</w:t>
      </w:r>
      <w:r w:rsidRPr="007E20C2">
        <w:rPr>
          <w:rStyle w:val="StyleUnderline"/>
          <w:highlight w:val="yellow"/>
        </w:rPr>
        <w:t xml:space="preserve"> intense</w:t>
      </w:r>
      <w:r w:rsidRPr="007F3084">
        <w:rPr>
          <w:sz w:val="14"/>
        </w:rPr>
        <w:t>.</w:t>
      </w:r>
    </w:p>
    <w:p w14:paraId="54447346" w14:textId="77777777" w:rsidR="009807C0" w:rsidRPr="007F3084" w:rsidRDefault="009807C0" w:rsidP="009807C0">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7E20C2">
        <w:rPr>
          <w:rStyle w:val="StyleUnderline"/>
          <w:highlight w:val="yellow"/>
        </w:rPr>
        <w:t>that</w:t>
      </w:r>
      <w:r w:rsidRPr="000259F7">
        <w:rPr>
          <w:rStyle w:val="StyleUnderline"/>
        </w:rPr>
        <w:t xml:space="preserve"> could</w:t>
      </w:r>
      <w:r w:rsidRPr="007F3084">
        <w:rPr>
          <w:sz w:val="14"/>
        </w:rPr>
        <w:t xml:space="preserve"> </w:t>
      </w:r>
      <w:r w:rsidRPr="007E20C2">
        <w:rPr>
          <w:rStyle w:val="Emphasis"/>
          <w:sz w:val="24"/>
          <w:szCs w:val="24"/>
          <w:highlight w:val="yellow"/>
        </w:rPr>
        <w:t>lead to</w:t>
      </w:r>
      <w:r w:rsidRPr="000259F7">
        <w:rPr>
          <w:rStyle w:val="Emphasis"/>
          <w:sz w:val="24"/>
          <w:szCs w:val="24"/>
        </w:rPr>
        <w:t xml:space="preserve"> an </w:t>
      </w:r>
      <w:r w:rsidRPr="007E20C2">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61071C65" w14:textId="77777777" w:rsidR="009807C0" w:rsidRPr="007F3084" w:rsidRDefault="009807C0" w:rsidP="009807C0">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7E20C2">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7E20C2">
        <w:rPr>
          <w:rStyle w:val="Emphasis"/>
          <w:highlight w:val="yellow"/>
        </w:rPr>
        <w:t>cross</w:t>
      </w:r>
      <w:r w:rsidRPr="007F3084">
        <w:rPr>
          <w:sz w:val="14"/>
        </w:rPr>
        <w:t xml:space="preserve"> </w:t>
      </w:r>
      <w:r w:rsidRPr="000259F7">
        <w:rPr>
          <w:rStyle w:val="StyleUnderline"/>
        </w:rPr>
        <w:t xml:space="preserve">each other’s </w:t>
      </w:r>
      <w:r w:rsidRPr="007E20C2">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68D931F8" w14:textId="77777777" w:rsidR="009807C0" w:rsidRPr="007F3084" w:rsidRDefault="009807C0" w:rsidP="009807C0">
      <w:pPr>
        <w:rPr>
          <w:sz w:val="14"/>
        </w:rPr>
      </w:pPr>
      <w:r w:rsidRPr="007E20C2">
        <w:rPr>
          <w:rStyle w:val="StyleUnderline"/>
          <w:highlight w:val="yellow"/>
        </w:rPr>
        <w:t xml:space="preserve">Dangers of escalation are </w:t>
      </w:r>
      <w:r w:rsidRPr="007E20C2">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F5EEAC8" w14:textId="77777777" w:rsidR="009807C0" w:rsidRPr="00A826D4" w:rsidRDefault="009807C0" w:rsidP="009807C0">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7E20C2">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7E20C2">
        <w:rPr>
          <w:rStyle w:val="Emphasis"/>
          <w:highlight w:val="yellow"/>
        </w:rPr>
        <w:t>U</w:t>
      </w:r>
      <w:r w:rsidRPr="007F3084">
        <w:rPr>
          <w:sz w:val="14"/>
        </w:rPr>
        <w:t xml:space="preserve">nited </w:t>
      </w:r>
      <w:r w:rsidRPr="007E20C2">
        <w:rPr>
          <w:rStyle w:val="Emphasis"/>
          <w:highlight w:val="yellow"/>
        </w:rPr>
        <w:t>S</w:t>
      </w:r>
      <w:r w:rsidRPr="007F3084">
        <w:rPr>
          <w:sz w:val="14"/>
        </w:rPr>
        <w:t>tates—</w:t>
      </w:r>
      <w:r w:rsidRPr="000259F7">
        <w:rPr>
          <w:rStyle w:val="StyleUnderline"/>
        </w:rPr>
        <w:t>take steps to</w:t>
      </w:r>
      <w:r w:rsidRPr="007F3084">
        <w:rPr>
          <w:sz w:val="14"/>
        </w:rPr>
        <w:t xml:space="preserve"> </w:t>
      </w:r>
      <w:r w:rsidRPr="007E20C2">
        <w:rPr>
          <w:rStyle w:val="Emphasis"/>
          <w:highlight w:val="yellow"/>
        </w:rPr>
        <w:t>minimize</w:t>
      </w:r>
      <w:r w:rsidRPr="007F3084">
        <w:rPr>
          <w:sz w:val="14"/>
        </w:rPr>
        <w:t xml:space="preserve"> the </w:t>
      </w:r>
      <w:r w:rsidRPr="007E20C2">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7E20C2">
        <w:rPr>
          <w:rStyle w:val="Emphasis"/>
          <w:highlight w:val="yellow"/>
        </w:rPr>
        <w:t>conventional</w:t>
      </w:r>
      <w:r w:rsidRPr="007F3084">
        <w:rPr>
          <w:sz w:val="14"/>
        </w:rPr>
        <w:t xml:space="preserve"> military </w:t>
      </w:r>
      <w:r w:rsidRPr="007E20C2">
        <w:rPr>
          <w:rStyle w:val="StyleUnderline"/>
          <w:highlight w:val="yellow"/>
        </w:rPr>
        <w:t>tensions</w:t>
      </w:r>
      <w:r w:rsidRPr="007F3084">
        <w:rPr>
          <w:sz w:val="14"/>
        </w:rPr>
        <w:t xml:space="preserve"> that </w:t>
      </w:r>
      <w:r w:rsidRPr="000259F7">
        <w:rPr>
          <w:rStyle w:val="StyleUnderline"/>
        </w:rPr>
        <w:t xml:space="preserve">could </w:t>
      </w:r>
      <w:r w:rsidRPr="007E20C2">
        <w:rPr>
          <w:rStyle w:val="StyleUnderline"/>
          <w:highlight w:val="yellow"/>
        </w:rPr>
        <w:t>lead to</w:t>
      </w:r>
      <w:r w:rsidRPr="000259F7">
        <w:rPr>
          <w:rStyle w:val="StyleUnderline"/>
        </w:rPr>
        <w:t xml:space="preserve"> adversaries inching toward</w:t>
      </w:r>
      <w:r w:rsidRPr="007F3084">
        <w:rPr>
          <w:sz w:val="14"/>
        </w:rPr>
        <w:t xml:space="preserve"> </w:t>
      </w:r>
      <w:r w:rsidRPr="007E20C2">
        <w:rPr>
          <w:rStyle w:val="Emphasis"/>
          <w:highlight w:val="yellow"/>
        </w:rPr>
        <w:t>nuc</w:t>
      </w:r>
      <w:r w:rsidRPr="007F3084">
        <w:rPr>
          <w:sz w:val="14"/>
        </w:rPr>
        <w:t xml:space="preserve">lear </w:t>
      </w:r>
      <w:r w:rsidRPr="007E20C2">
        <w:rPr>
          <w:rStyle w:val="Emphasis"/>
          <w:highlight w:val="yellow"/>
        </w:rPr>
        <w:t>use</w:t>
      </w:r>
      <w:r w:rsidRPr="007F3084">
        <w:rPr>
          <w:sz w:val="14"/>
        </w:rPr>
        <w:t>.</w:t>
      </w:r>
    </w:p>
    <w:p w14:paraId="2761E5E1" w14:textId="77777777" w:rsidR="009807C0" w:rsidRDefault="009807C0" w:rsidP="009807C0">
      <w:pPr>
        <w:pStyle w:val="Heading4"/>
      </w:pPr>
      <w:r>
        <w:t xml:space="preserve">Zaps the case---failing to rule on tariffs </w:t>
      </w:r>
      <w:r w:rsidRPr="00342A20">
        <w:rPr>
          <w:u w:val="single"/>
        </w:rPr>
        <w:t>ends Court legitimacy</w:t>
      </w:r>
      <w:r>
        <w:t xml:space="preserve"> for </w:t>
      </w:r>
      <w:r w:rsidRPr="00342A20">
        <w:rPr>
          <w:u w:val="single"/>
        </w:rPr>
        <w:t>good.</w:t>
      </w:r>
    </w:p>
    <w:p w14:paraId="71BCBFE1" w14:textId="77777777" w:rsidR="009807C0" w:rsidRDefault="009807C0" w:rsidP="009807C0">
      <w:r>
        <w:t xml:space="preserve">Charles </w:t>
      </w:r>
      <w:r w:rsidRPr="00342A20">
        <w:rPr>
          <w:rStyle w:val="Style13ptBold"/>
        </w:rPr>
        <w:t>Lane 10/27</w:t>
      </w:r>
      <w:r>
        <w:t>, nonresident senior fellow at the American Enterprise Institute, “It’s Time for the Supreme Court to Confront Trump”, https://www.thefp.com/p/its-time-for-the-supreme-court-to-confront-trump-tariffs</w:t>
      </w:r>
    </w:p>
    <w:p w14:paraId="7119FE17" w14:textId="77777777" w:rsidR="009807C0" w:rsidRPr="006A2FC8" w:rsidRDefault="009807C0" w:rsidP="009807C0">
      <w:pPr>
        <w:rPr>
          <w:rStyle w:val="StyleUnderline"/>
        </w:rPr>
      </w:pPr>
      <w:r w:rsidRPr="00342A20">
        <w:rPr>
          <w:rStyle w:val="StyleUnderline"/>
        </w:rPr>
        <w:t>S</w:t>
      </w:r>
      <w:r w:rsidRPr="006A2FC8">
        <w:rPr>
          <w:rStyle w:val="StyleUnderline"/>
        </w:rPr>
        <w:t xml:space="preserve">ome Supreme Court </w:t>
      </w:r>
      <w:r w:rsidRPr="007E20C2">
        <w:rPr>
          <w:rStyle w:val="StyleUnderline"/>
          <w:highlight w:val="yellow"/>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7E20C2">
        <w:rPr>
          <w:rStyle w:val="Emphasis"/>
          <w:sz w:val="24"/>
          <w:szCs w:val="24"/>
          <w:highlight w:val="yellow"/>
        </w:rPr>
        <w:t>test the legitimacy of the court</w:t>
      </w:r>
      <w:r w:rsidRPr="006A2FC8">
        <w:rPr>
          <w:rStyle w:val="Emphasis"/>
          <w:sz w:val="24"/>
          <w:szCs w:val="24"/>
        </w:rPr>
        <w:t xml:space="preserve"> itself</w:t>
      </w:r>
      <w:r w:rsidRPr="006A2FC8">
        <w:t xml:space="preserve">. </w:t>
      </w:r>
      <w:r w:rsidRPr="007E20C2">
        <w:rPr>
          <w:rStyle w:val="StyleUnderline"/>
          <w:highlight w:val="yellow"/>
        </w:rPr>
        <w:t xml:space="preserve">Some determine the </w:t>
      </w:r>
      <w:r w:rsidRPr="007E20C2">
        <w:rPr>
          <w:rStyle w:val="Emphasis"/>
          <w:highlight w:val="yellow"/>
        </w:rPr>
        <w:t>balance of power</w:t>
      </w:r>
      <w:r w:rsidRPr="007E20C2">
        <w:rPr>
          <w:rStyle w:val="StyleUnderline"/>
          <w:highlight w:val="yellow"/>
        </w:rPr>
        <w:t xml:space="preserve"> among the </w:t>
      </w:r>
      <w:r w:rsidRPr="007E20C2">
        <w:rPr>
          <w:rStyle w:val="Emphasis"/>
          <w:highlight w:val="yellow"/>
        </w:rPr>
        <w:t xml:space="preserve">three branches </w:t>
      </w:r>
      <w:r w:rsidRPr="00FF5FD3">
        <w:rPr>
          <w:rStyle w:val="Emphasis"/>
        </w:rPr>
        <w:t>of government</w:t>
      </w:r>
      <w:r w:rsidRPr="00FF5FD3">
        <w:rPr>
          <w:rStyle w:val="StyleUnderline"/>
        </w:rPr>
        <w:t>.</w:t>
      </w:r>
    </w:p>
    <w:p w14:paraId="0D35B32B" w14:textId="77777777" w:rsidR="009807C0" w:rsidRPr="006A2FC8" w:rsidRDefault="009807C0" w:rsidP="009807C0">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So it is with</w:t>
      </w:r>
      <w:r>
        <w:rPr>
          <w:rStyle w:val="StyleUnderline"/>
        </w:rPr>
        <w:t xml:space="preserve"> </w:t>
      </w:r>
      <w:r w:rsidRPr="006A2FC8">
        <w:rPr>
          <w:rStyle w:val="StyleUnderline"/>
        </w:rPr>
        <w:t>Learning Resources, Inc. v. Trump</w:t>
      </w:r>
      <w:r>
        <w:rPr>
          <w:rStyle w:val="StyleUnderline"/>
        </w:rPr>
        <w:t xml:space="preserve"> </w:t>
      </w:r>
      <w:r w:rsidRPr="006A2FC8">
        <w:rPr>
          <w:rStyle w:val="StyleUnderline"/>
        </w:rPr>
        <w:t>and</w:t>
      </w:r>
      <w:r>
        <w:rPr>
          <w:rStyle w:val="StyleUnderline"/>
        </w:rPr>
        <w:t xml:space="preserve"> </w:t>
      </w:r>
      <w:r w:rsidRPr="006A2FC8">
        <w:rPr>
          <w:rStyle w:val="StyleUnderline"/>
        </w:rPr>
        <w:t xml:space="preserve">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7E20C2">
        <w:rPr>
          <w:rStyle w:val="StyleUnderline"/>
          <w:highlight w:val="yellow"/>
        </w:rPr>
        <w:t>At issue</w:t>
      </w:r>
      <w:r w:rsidRPr="006A2FC8">
        <w:rPr>
          <w:rStyle w:val="StyleUnderline"/>
        </w:rPr>
        <w:t xml:space="preserve"> in both </w:t>
      </w:r>
      <w:r w:rsidRPr="007E20C2">
        <w:rPr>
          <w:rStyle w:val="StyleUnderline"/>
          <w:highlight w:val="yellow"/>
        </w:rPr>
        <w:t xml:space="preserve">is the </w:t>
      </w:r>
      <w:r w:rsidRPr="007E20C2">
        <w:rPr>
          <w:rStyle w:val="Emphasis"/>
          <w:highlight w:val="yellow"/>
        </w:rPr>
        <w:t>legality</w:t>
      </w:r>
      <w:r w:rsidRPr="007E20C2">
        <w:rPr>
          <w:rStyle w:val="StyleUnderline"/>
          <w:highlight w:val="yellow"/>
        </w:rPr>
        <w:t xml:space="preserve"> of</w:t>
      </w:r>
      <w:r w:rsidRPr="006A2FC8">
        <w:rPr>
          <w:rStyle w:val="StyleUnderline"/>
        </w:rPr>
        <w:t xml:space="preserve"> the </w:t>
      </w:r>
      <w:r w:rsidRPr="006A2FC8">
        <w:rPr>
          <w:rStyle w:val="Emphasis"/>
        </w:rPr>
        <w:t xml:space="preserve">worldwide </w:t>
      </w:r>
      <w:r w:rsidRPr="007E20C2">
        <w:rPr>
          <w:rStyle w:val="Emphasis"/>
          <w:highlight w:val="yellow"/>
        </w:rPr>
        <w:t>tariffs</w:t>
      </w:r>
      <w:r w:rsidRPr="006A2FC8">
        <w:rPr>
          <w:rStyle w:val="StyleUnderline"/>
        </w:rPr>
        <w:t xml:space="preserve"> decreed by President Donald Trump earlier this year.</w:t>
      </w:r>
    </w:p>
    <w:p w14:paraId="60272101" w14:textId="77777777" w:rsidR="009807C0" w:rsidRDefault="009807C0" w:rsidP="009807C0">
      <w:pPr>
        <w:rPr>
          <w:rStyle w:val="Emphasis"/>
          <w:szCs w:val="28"/>
        </w:rPr>
      </w:pPr>
      <w:r w:rsidRPr="006A2FC8">
        <w:rPr>
          <w:rStyle w:val="StyleUnderline"/>
        </w:rPr>
        <w:t xml:space="preserve">These two cases present </w:t>
      </w:r>
      <w:r w:rsidRPr="006A2FC8">
        <w:rPr>
          <w:rStyle w:val="Emphasis"/>
        </w:rPr>
        <w:t xml:space="preserve">one of </w:t>
      </w:r>
      <w:r w:rsidRPr="007E20C2">
        <w:rPr>
          <w:rStyle w:val="Emphasis"/>
          <w:highlight w:val="yellow"/>
        </w:rPr>
        <w:t>the most consequential test</w:t>
      </w:r>
      <w:r w:rsidRPr="00FF5FD3">
        <w:rPr>
          <w:rStyle w:val="Emphasis"/>
        </w:rPr>
        <w:t>s</w:t>
      </w:r>
      <w:r w:rsidRPr="006A2FC8">
        <w:t xml:space="preserve"> </w:t>
      </w:r>
      <w:r w:rsidRPr="006A2FC8">
        <w:rPr>
          <w:rStyle w:val="StyleUnderline"/>
        </w:rPr>
        <w:t xml:space="preserve">for the Supreme Court </w:t>
      </w:r>
      <w:r w:rsidRPr="007E20C2">
        <w:rPr>
          <w:rStyle w:val="Emphasis"/>
          <w:szCs w:val="28"/>
          <w:highlight w:val="yellow"/>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w:t>
      </w:r>
      <w:r>
        <w:rPr>
          <w:rStyle w:val="Emphasis"/>
          <w:szCs w:val="28"/>
        </w:rPr>
        <w:t xml:space="preserve"> </w:t>
      </w:r>
      <w:r w:rsidRPr="006A2FC8">
        <w:rPr>
          <w:rStyle w:val="Emphasis"/>
          <w:szCs w:val="28"/>
        </w:rPr>
        <w:t>the</w:t>
      </w:r>
      <w:r>
        <w:rPr>
          <w:rStyle w:val="Emphasis"/>
          <w:szCs w:val="28"/>
        </w:rPr>
        <w:t xml:space="preserve"> </w:t>
      </w:r>
      <w:r w:rsidRPr="006A2FC8">
        <w:rPr>
          <w:rStyle w:val="Emphasis"/>
          <w:szCs w:val="28"/>
        </w:rPr>
        <w:t>biggest test.</w:t>
      </w:r>
    </w:p>
    <w:p w14:paraId="582A1FE5" w14:textId="77777777" w:rsidR="009807C0" w:rsidRPr="005316CA" w:rsidRDefault="009807C0" w:rsidP="009807C0">
      <w:pPr>
        <w:pStyle w:val="Heading4"/>
        <w:rPr>
          <w:rFonts w:eastAsia="Times New Roman"/>
        </w:rPr>
      </w:pPr>
      <w:r w:rsidRPr="005316CA">
        <w:t xml:space="preserve">Ruling against Trump hamstrings his </w:t>
      </w:r>
      <w:r w:rsidRPr="005316CA">
        <w:rPr>
          <w:sz w:val="28"/>
          <w:u w:val="single"/>
        </w:rPr>
        <w:t>entire agenda</w:t>
      </w:r>
    </w:p>
    <w:p w14:paraId="631669AF" w14:textId="77777777" w:rsidR="009807C0" w:rsidRDefault="009807C0" w:rsidP="009807C0">
      <w:r>
        <w:t xml:space="preserve">Samantha </w:t>
      </w:r>
      <w:r w:rsidRPr="00FC0A8E">
        <w:rPr>
          <w:rStyle w:val="Style13ptBold"/>
        </w:rPr>
        <w:t xml:space="preserve">Gupta </w:t>
      </w:r>
      <w:r>
        <w:rPr>
          <w:rStyle w:val="Style13ptBold"/>
        </w:rPr>
        <w:t>25</w:t>
      </w:r>
      <w:r>
        <w:t>, J.D. from Yale Law School, Policy Fellow at the Stanford Institute for Economic Policy and Research, "The US Supreme Court's Tariff Trolley Problem," Royal United Services Institute, 09/24/2025, https://www.rusi.org/explore-our-research/publications/commentary/us-supreme-courts-tariff-trolley-problem</w:t>
      </w:r>
    </w:p>
    <w:p w14:paraId="6DE14214" w14:textId="77777777" w:rsidR="009807C0" w:rsidRDefault="009807C0" w:rsidP="009807C0">
      <w:pPr>
        <w:rPr>
          <w:rFonts w:eastAsia="Calibri"/>
          <w:sz w:val="14"/>
        </w:rPr>
      </w:pPr>
      <w:r w:rsidRPr="005316CA">
        <w:rPr>
          <w:sz w:val="14"/>
        </w:rPr>
        <w:t xml:space="preserve">Third, </w:t>
      </w:r>
      <w:r w:rsidRPr="007E20C2">
        <w:rPr>
          <w:rStyle w:val="StyleUnderline"/>
          <w:highlight w:val="yellow"/>
        </w:rPr>
        <w:t>there will be uncertainty in</w:t>
      </w:r>
      <w:r w:rsidRPr="005316CA">
        <w:rPr>
          <w:sz w:val="14"/>
        </w:rPr>
        <w:t xml:space="preserve"> President </w:t>
      </w:r>
      <w:r w:rsidRPr="007E20C2">
        <w:rPr>
          <w:rStyle w:val="StyleUnderline"/>
          <w:highlight w:val="yellow"/>
        </w:rPr>
        <w:t>Trump’s approach</w:t>
      </w:r>
      <w:r>
        <w:rPr>
          <w:sz w:val="14"/>
        </w:rPr>
        <w:t xml:space="preserve"> </w:t>
      </w:r>
      <w:r w:rsidRPr="005316CA">
        <w:rPr>
          <w:sz w:val="14"/>
        </w:rPr>
        <w:t xml:space="preserve">to his </w:t>
      </w:r>
      <w:r w:rsidRPr="007E20C2">
        <w:rPr>
          <w:rStyle w:val="Emphasis"/>
          <w:highlight w:val="yellow"/>
        </w:rPr>
        <w:t>policy agenda</w:t>
      </w:r>
      <w:r w:rsidRPr="005316CA">
        <w:rPr>
          <w:sz w:val="14"/>
        </w:rPr>
        <w:t xml:space="preserve">, </w:t>
      </w:r>
      <w:r w:rsidRPr="007E20C2">
        <w:rPr>
          <w:rStyle w:val="StyleUnderline"/>
          <w:highlight w:val="yellow"/>
        </w:rPr>
        <w:t xml:space="preserve">including for </w:t>
      </w:r>
      <w:r w:rsidRPr="005316CA">
        <w:rPr>
          <w:sz w:val="14"/>
        </w:rPr>
        <w:t xml:space="preserve">the domestic economy, </w:t>
      </w:r>
      <w:r w:rsidRPr="007E20C2">
        <w:rPr>
          <w:rStyle w:val="Emphasis"/>
          <w:highlight w:val="yellow"/>
        </w:rPr>
        <w:t>foreign policy</w:t>
      </w:r>
      <w:r w:rsidRPr="005316CA">
        <w:rPr>
          <w:sz w:val="14"/>
        </w:rPr>
        <w:t xml:space="preserve"> </w:t>
      </w:r>
      <w:r w:rsidRPr="007E20C2">
        <w:rPr>
          <w:rStyle w:val="StyleUnderline"/>
          <w:highlight w:val="yellow"/>
        </w:rPr>
        <w:t xml:space="preserve">and </w:t>
      </w:r>
      <w:r w:rsidRPr="007E20C2">
        <w:rPr>
          <w:rStyle w:val="Emphasis"/>
          <w:highlight w:val="yellow"/>
        </w:rPr>
        <w:t>national security</w:t>
      </w:r>
      <w:r w:rsidRPr="005316CA">
        <w:rPr>
          <w:sz w:val="14"/>
        </w:rPr>
        <w:t xml:space="preserve">. </w:t>
      </w:r>
      <w:r w:rsidRPr="005316CA">
        <w:rPr>
          <w:rStyle w:val="StyleUnderline"/>
        </w:rPr>
        <w:t>With the tariff as a hammer, the President views every problem as a nail</w:t>
      </w:r>
      <w:r w:rsidRPr="005316CA">
        <w:rPr>
          <w:sz w:val="14"/>
        </w:rPr>
        <w:t xml:space="preserve">. To reindustrialise America, tariff foreign competition. To </w:t>
      </w:r>
      <w:r w:rsidRPr="005316CA">
        <w:rPr>
          <w:rStyle w:val="StyleUnderline"/>
        </w:rPr>
        <w:t>end the war in Ukraine, tariff India</w:t>
      </w:r>
      <w:r w:rsidRPr="005316CA">
        <w:rPr>
          <w:sz w:val="14"/>
        </w:rPr>
        <w:t xml:space="preserve">. To </w:t>
      </w:r>
      <w:r w:rsidRPr="005316CA">
        <w:rPr>
          <w:rStyle w:val="StyleUnderline"/>
        </w:rPr>
        <w:t>induce greater NATO spending, tariff allies</w:t>
      </w:r>
      <w:r w:rsidRPr="005316CA">
        <w:rPr>
          <w:sz w:val="14"/>
        </w:rPr>
        <w:t xml:space="preserve">. </w:t>
      </w:r>
      <w:r w:rsidRPr="007E20C2">
        <w:rPr>
          <w:rStyle w:val="StyleUnderline"/>
          <w:highlight w:val="yellow"/>
        </w:rPr>
        <w:t>Without</w:t>
      </w:r>
      <w:r w:rsidRPr="005316CA">
        <w:rPr>
          <w:rStyle w:val="StyleUnderline"/>
        </w:rPr>
        <w:t xml:space="preserve"> the</w:t>
      </w:r>
      <w:r w:rsidRPr="005316CA">
        <w:rPr>
          <w:sz w:val="14"/>
        </w:rPr>
        <w:t xml:space="preserve"> ability to use </w:t>
      </w:r>
      <w:r w:rsidRPr="007E20C2">
        <w:rPr>
          <w:rStyle w:val="Emphasis"/>
          <w:highlight w:val="yellow"/>
        </w:rPr>
        <w:t>IEEPA</w:t>
      </w:r>
      <w:r w:rsidRPr="005316CA">
        <w:rPr>
          <w:sz w:val="14"/>
        </w:rPr>
        <w:t xml:space="preserve">, </w:t>
      </w:r>
      <w:r w:rsidRPr="007E20C2">
        <w:rPr>
          <w:rStyle w:val="StyleUnderline"/>
          <w:highlight w:val="yellow"/>
        </w:rPr>
        <w:t xml:space="preserve">the </w:t>
      </w:r>
      <w:r w:rsidRPr="007E20C2">
        <w:rPr>
          <w:rStyle w:val="Emphasis"/>
          <w:highlight w:val="yellow"/>
        </w:rPr>
        <w:t>President’s agenda</w:t>
      </w:r>
      <w:r w:rsidRPr="007E20C2">
        <w:rPr>
          <w:rStyle w:val="StyleUnderline"/>
          <w:highlight w:val="yellow"/>
        </w:rPr>
        <w:t xml:space="preserve"> could be </w:t>
      </w:r>
      <w:r w:rsidRPr="007E20C2">
        <w:rPr>
          <w:rStyle w:val="Emphasis"/>
          <w:highlight w:val="yellow"/>
        </w:rPr>
        <w:t>hamstrung</w:t>
      </w:r>
      <w:r w:rsidRPr="005316CA">
        <w:rPr>
          <w:sz w:val="14"/>
        </w:rPr>
        <w:t>. There are a</w:t>
      </w:r>
      <w:r>
        <w:rPr>
          <w:sz w:val="14"/>
        </w:rPr>
        <w:t xml:space="preserve"> </w:t>
      </w:r>
      <w:r w:rsidRPr="005316CA">
        <w:rPr>
          <w:bCs/>
          <w:sz w:val="14"/>
        </w:rPr>
        <w:t>handful</w:t>
      </w:r>
      <w:r>
        <w:rPr>
          <w:sz w:val="14"/>
        </w:rPr>
        <w:t xml:space="preserve"> </w:t>
      </w:r>
      <w:r w:rsidRPr="005316CA">
        <w:rPr>
          <w:sz w:val="14"/>
        </w:rPr>
        <w:t>of other authorities permitting the use of tariffs, but each comes with requirements that limit the expansive approach the President has pursued under IEEPA, though the administration certainly may test the bounds of these authorities.</w:t>
      </w:r>
    </w:p>
    <w:p w14:paraId="75B0DB7E" w14:textId="77777777" w:rsidR="009807C0" w:rsidRPr="00C537E1" w:rsidRDefault="009807C0" w:rsidP="009807C0"/>
    <w:p w14:paraId="1CE17613" w14:textId="77777777" w:rsidR="009807C0" w:rsidRDefault="009807C0" w:rsidP="009807C0">
      <w:pPr>
        <w:pStyle w:val="Heading4"/>
      </w:pPr>
      <w:r>
        <w:t xml:space="preserve">1. 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7C4589">
        <w:rPr>
          <w:i/>
          <w:iCs w:val="0"/>
          <w:u w:val="single"/>
        </w:rPr>
        <w:t>net less tariffs</w:t>
      </w:r>
      <w:r>
        <w:t>.</w:t>
      </w:r>
    </w:p>
    <w:p w14:paraId="107B6FC7" w14:textId="77777777" w:rsidR="009807C0" w:rsidRPr="007C4589" w:rsidRDefault="009807C0" w:rsidP="009807C0">
      <w:r>
        <w:t xml:space="preserve">Aime </w:t>
      </w:r>
      <w:r w:rsidRPr="007C4589">
        <w:rPr>
          <w:rStyle w:val="Style13ptBold"/>
        </w:rPr>
        <w:t>Williams 12/30</w:t>
      </w:r>
      <w:r>
        <w:t>, US trade and climate correspondent for the Financial Times, holds a masters degree from UCL, “Donald Trump expected to impose new levies if Supreme Court strikes down tariffs”, https://www.ft.com/content/ead498af-2403-4cef-a515-055cb38dfbdb</w:t>
      </w:r>
    </w:p>
    <w:p w14:paraId="6A7BD399" w14:textId="77777777" w:rsidR="009807C0" w:rsidRPr="007C4589" w:rsidRDefault="009807C0" w:rsidP="009807C0">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7E20C2">
        <w:rPr>
          <w:rStyle w:val="Emphasis"/>
          <w:highlight w:val="yellow"/>
        </w:rPr>
        <w:t>alternative legal avenues</w:t>
      </w:r>
      <w:r w:rsidRPr="007E20C2">
        <w:rPr>
          <w:rStyle w:val="StyleUnderline"/>
          <w:highlight w:val="yellow"/>
        </w:rPr>
        <w:t xml:space="preserve"> will </w:t>
      </w:r>
      <w:r w:rsidRPr="007E20C2">
        <w:rPr>
          <w:rStyle w:val="Emphasis"/>
          <w:sz w:val="24"/>
          <w:szCs w:val="24"/>
          <w:highlight w:val="yellow"/>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7E20C2">
        <w:rPr>
          <w:rStyle w:val="Emphasis"/>
          <w:highlight w:val="yellow"/>
        </w:rPr>
        <w:t>depriving</w:t>
      </w:r>
      <w:r w:rsidRPr="007E20C2">
        <w:rPr>
          <w:rStyle w:val="StyleUnderline"/>
          <w:highlight w:val="yellow"/>
        </w:rPr>
        <w:t xml:space="preserve"> him of the </w:t>
      </w:r>
      <w:r w:rsidRPr="007E20C2">
        <w:rPr>
          <w:rStyle w:val="Emphasis"/>
          <w:highlight w:val="yellow"/>
        </w:rPr>
        <w:t>most immediate route</w:t>
      </w:r>
      <w:r w:rsidRPr="007E20C2">
        <w:rPr>
          <w:rStyle w:val="StyleUnderline"/>
          <w:highlight w:val="yellow"/>
        </w:rPr>
        <w:t xml:space="preserve"> to </w:t>
      </w:r>
      <w:r w:rsidRPr="007E20C2">
        <w:rPr>
          <w:rStyle w:val="Emphasis"/>
          <w:highlight w:val="yellow"/>
        </w:rPr>
        <w:t>hitting</w:t>
      </w:r>
      <w:r w:rsidRPr="007C4589">
        <w:rPr>
          <w:rStyle w:val="Emphasis"/>
        </w:rPr>
        <w:t xml:space="preserve"> major trading </w:t>
      </w:r>
      <w:r w:rsidRPr="007E20C2">
        <w:rPr>
          <w:rStyle w:val="Emphasis"/>
          <w:highlight w:val="yellow"/>
        </w:rPr>
        <w:t>partners</w:t>
      </w:r>
      <w:r w:rsidRPr="007C4589">
        <w:rPr>
          <w:sz w:val="16"/>
        </w:rPr>
        <w:t xml:space="preserve"> </w:t>
      </w:r>
      <w:r w:rsidRPr="007C4589">
        <w:rPr>
          <w:rStyle w:val="StyleUnderline"/>
        </w:rPr>
        <w:t>with duties.</w:t>
      </w:r>
    </w:p>
    <w:p w14:paraId="2B71782A" w14:textId="77777777" w:rsidR="009807C0" w:rsidRPr="007C4589" w:rsidRDefault="009807C0" w:rsidP="009807C0">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7E20C2">
        <w:rPr>
          <w:rStyle w:val="Emphasis"/>
          <w:highlight w:val="yellow"/>
        </w:rPr>
        <w:t>Trump’s power</w:t>
      </w:r>
      <w:r w:rsidRPr="007E20C2">
        <w:rPr>
          <w:rStyle w:val="StyleUnderline"/>
          <w:highlight w:val="yellow"/>
        </w:rPr>
        <w:t xml:space="preserve"> to use tariffs</w:t>
      </w:r>
      <w:r w:rsidRPr="007C4589">
        <w:rPr>
          <w:rStyle w:val="StyleUnderline"/>
        </w:rPr>
        <w:t xml:space="preserve"> both </w:t>
      </w:r>
      <w:r w:rsidRPr="007E20C2">
        <w:rPr>
          <w:rStyle w:val="StyleUnderline"/>
          <w:highlight w:val="yellow"/>
        </w:rPr>
        <w:t xml:space="preserve">as </w:t>
      </w:r>
      <w:r w:rsidRPr="007E20C2">
        <w:rPr>
          <w:rStyle w:val="Emphasis"/>
          <w:highlight w:val="yellow"/>
        </w:rPr>
        <w:t>punishment</w:t>
      </w:r>
      <w:r w:rsidRPr="007C4589">
        <w:rPr>
          <w:rStyle w:val="StyleUnderline"/>
        </w:rPr>
        <w:t xml:space="preserve"> and </w:t>
      </w:r>
      <w:r w:rsidRPr="007C4589">
        <w:rPr>
          <w:rStyle w:val="Emphasis"/>
        </w:rPr>
        <w:t>reward</w:t>
      </w:r>
      <w:r w:rsidRPr="007C4589">
        <w:rPr>
          <w:rStyle w:val="StyleUnderline"/>
        </w:rPr>
        <w:t xml:space="preserve"> </w:t>
      </w:r>
      <w:r w:rsidRPr="007E20C2">
        <w:rPr>
          <w:rStyle w:val="StyleUnderline"/>
          <w:highlight w:val="yellow"/>
        </w:rPr>
        <w:t xml:space="preserve">will be </w:t>
      </w:r>
      <w:r w:rsidRPr="007E20C2">
        <w:rPr>
          <w:rStyle w:val="Emphasis"/>
          <w:szCs w:val="28"/>
          <w:highlight w:val="yellow"/>
        </w:rPr>
        <w:t>significantly diminished</w:t>
      </w:r>
      <w:r w:rsidRPr="007C4589">
        <w:rPr>
          <w:sz w:val="16"/>
        </w:rPr>
        <w:t xml:space="preserve">,” </w:t>
      </w:r>
      <w:r w:rsidRPr="007C4589">
        <w:rPr>
          <w:rStyle w:val="StyleUnderline"/>
        </w:rPr>
        <w:t>said Lori Wallach, director of the Rethink Trade group and a lawyer.</w:t>
      </w:r>
      <w:r>
        <w:rPr>
          <w:rStyle w:val="StyleUnderline"/>
        </w:rPr>
        <w:t xml:space="preserve"> </w:t>
      </w:r>
    </w:p>
    <w:p w14:paraId="3B1BA618" w14:textId="77777777" w:rsidR="009807C0" w:rsidRPr="007C4589" w:rsidRDefault="009807C0" w:rsidP="009807C0">
      <w:pPr>
        <w:rPr>
          <w:rStyle w:val="StyleUnderline"/>
        </w:rPr>
      </w:pPr>
      <w:r w:rsidRPr="007C4589">
        <w:rPr>
          <w:sz w:val="16"/>
        </w:rPr>
        <w:t>“</w:t>
      </w:r>
      <w:r w:rsidRPr="007E20C2">
        <w:rPr>
          <w:rStyle w:val="StyleUnderline"/>
          <w:highlight w:val="yellow"/>
        </w:rPr>
        <w:t xml:space="preserve">With </w:t>
      </w:r>
      <w:r w:rsidRPr="007E20C2">
        <w:rPr>
          <w:rStyle w:val="Emphasis"/>
          <w:highlight w:val="yellow"/>
        </w:rPr>
        <w:t>other laws</w:t>
      </w:r>
      <w:r w:rsidRPr="007E20C2">
        <w:rPr>
          <w:rStyle w:val="StyleUnderline"/>
          <w:highlight w:val="yellow"/>
        </w:rPr>
        <w:t xml:space="preserve">, the administration would have to </w:t>
      </w:r>
      <w:r w:rsidRPr="007E20C2">
        <w:rPr>
          <w:rStyle w:val="Emphasis"/>
          <w:highlight w:val="yellow"/>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7E20C2">
        <w:rPr>
          <w:rStyle w:val="StyleUnderline"/>
          <w:highlight w:val="yellow"/>
        </w:rPr>
        <w:t xml:space="preserve">It will be </w:t>
      </w:r>
      <w:r w:rsidRPr="007E20C2">
        <w:rPr>
          <w:rStyle w:val="Emphasis"/>
          <w:highlight w:val="yellow"/>
        </w:rPr>
        <w:t>less like</w:t>
      </w:r>
      <w:r w:rsidRPr="007E20C2">
        <w:rPr>
          <w:rStyle w:val="StyleUnderline"/>
          <w:highlight w:val="yellow"/>
        </w:rPr>
        <w:t>: ‘I have woken up</w:t>
      </w:r>
      <w:r w:rsidRPr="007C4589">
        <w:rPr>
          <w:rStyle w:val="StyleUnderline"/>
        </w:rPr>
        <w:t xml:space="preserve"> and decided I am </w:t>
      </w:r>
      <w:r w:rsidRPr="007E20C2">
        <w:rPr>
          <w:rStyle w:val="StyleUnderline"/>
          <w:highlight w:val="yellow"/>
        </w:rPr>
        <w:t>annoyed with</w:t>
      </w:r>
      <w:r w:rsidRPr="007C4589">
        <w:rPr>
          <w:rStyle w:val="StyleUnderline"/>
        </w:rPr>
        <w:t xml:space="preserve"> this </w:t>
      </w:r>
      <w:r w:rsidRPr="007E20C2">
        <w:rPr>
          <w:rStyle w:val="Emphasis"/>
          <w:highlight w:val="yellow"/>
        </w:rPr>
        <w:t>Canadian TV</w:t>
      </w:r>
      <w:r w:rsidRPr="007C4589">
        <w:rPr>
          <w:rStyle w:val="Emphasis"/>
        </w:rPr>
        <w:t xml:space="preserve"> advert</w:t>
      </w:r>
      <w:r w:rsidRPr="007C4589">
        <w:rPr>
          <w:rStyle w:val="StyleUnderline"/>
        </w:rPr>
        <w:t xml:space="preserve"> </w:t>
      </w:r>
      <w:r w:rsidRPr="007E20C2">
        <w:rPr>
          <w:rStyle w:val="StyleUnderline"/>
          <w:highlight w:val="yellow"/>
        </w:rPr>
        <w:t xml:space="preserve">so I am going to </w:t>
      </w:r>
      <w:r w:rsidRPr="007E20C2">
        <w:rPr>
          <w:rStyle w:val="Emphasis"/>
          <w:highlight w:val="yellow"/>
        </w:rPr>
        <w:t>increase the</w:t>
      </w:r>
      <w:r w:rsidRPr="007C4589">
        <w:rPr>
          <w:rStyle w:val="Emphasis"/>
        </w:rPr>
        <w:t xml:space="preserve"> tariff </w:t>
      </w:r>
      <w:r w:rsidRPr="007E20C2">
        <w:rPr>
          <w:rStyle w:val="Emphasis"/>
          <w:highlight w:val="yellow"/>
        </w:rPr>
        <w:t>rate</w:t>
      </w:r>
      <w:r w:rsidRPr="007C4589">
        <w:rPr>
          <w:rStyle w:val="StyleUnderline"/>
        </w:rPr>
        <w:t>.’”</w:t>
      </w:r>
    </w:p>
    <w:p w14:paraId="2EBFC175" w14:textId="77777777" w:rsidR="009807C0" w:rsidRPr="00D672E7" w:rsidRDefault="009807C0" w:rsidP="009807C0">
      <w:pPr>
        <w:pStyle w:val="Heading4"/>
        <w:rPr>
          <w:rFonts w:eastAsia="SimSun"/>
        </w:rPr>
      </w:pPr>
      <w:r>
        <w:t xml:space="preserve">Procedure forces alternatives to be </w:t>
      </w:r>
      <w:r>
        <w:rPr>
          <w:u w:val="single"/>
        </w:rPr>
        <w:t>targeted</w:t>
      </w:r>
      <w:r>
        <w:t xml:space="preserve">, NOT </w:t>
      </w:r>
      <w:r>
        <w:rPr>
          <w:u w:val="single"/>
        </w:rPr>
        <w:t>blanket</w:t>
      </w:r>
      <w:r>
        <w:t xml:space="preserve">. </w:t>
      </w:r>
    </w:p>
    <w:p w14:paraId="0D6D7E13" w14:textId="77777777" w:rsidR="009807C0" w:rsidRPr="00771589" w:rsidRDefault="009807C0" w:rsidP="009807C0">
      <w:pPr>
        <w:rPr>
          <w:rFonts w:eastAsia="Calibri"/>
        </w:rPr>
      </w:pPr>
      <w:r w:rsidRPr="00771589">
        <w:t xml:space="preserve">W. Blake </w:t>
      </w:r>
      <w:r w:rsidRPr="00771589">
        <w:rPr>
          <w:rStyle w:val="Style13ptBold"/>
        </w:rPr>
        <w:t>Gray 11/6</w:t>
      </w:r>
      <w:r w:rsidRPr="00771589">
        <w:t>, U.S. Editor at WS, formerly an Editor for the San Francisco Chronicle and SF Weekly, winner of the Roederer Award, “Supreme Court Looks Like Rejecting Tariffs”, https://bit.ly/4paJiNA</w:t>
      </w:r>
    </w:p>
    <w:p w14:paraId="3C8A46D7" w14:textId="77777777" w:rsidR="009807C0" w:rsidRPr="00771589" w:rsidRDefault="009807C0" w:rsidP="009807C0">
      <w:pPr>
        <w:rPr>
          <w:rFonts w:eastAsia="Calibri"/>
          <w:sz w:val="16"/>
        </w:rPr>
      </w:pPr>
      <w:r w:rsidRPr="00771589">
        <w:rPr>
          <w:rStyle w:val="StyleUnderline"/>
        </w:rPr>
        <w:t>If the court rules against the administration, Trump still has other means to impose tariffs.</w:t>
      </w:r>
    </w:p>
    <w:p w14:paraId="1FCC78D4" w14:textId="77777777" w:rsidR="009807C0" w:rsidRPr="00D672E7" w:rsidRDefault="009807C0" w:rsidP="009807C0">
      <w:pPr>
        <w:rPr>
          <w:rFonts w:eastAsia="Calibri"/>
          <w:u w:val="single"/>
          <w:bdr w:val="single" w:sz="8" w:space="0" w:color="auto" w:frame="1"/>
        </w:rPr>
      </w:pPr>
      <w:r w:rsidRPr="00771589">
        <w:rPr>
          <w:sz w:val="16"/>
        </w:rPr>
        <w:t xml:space="preserve">As he did in his first term, </w:t>
      </w:r>
      <w:r w:rsidRPr="00771589">
        <w:rPr>
          <w:rStyle w:val="StyleUnderline"/>
        </w:rPr>
        <w:t>he can file a case with the US Trade Representative</w:t>
      </w:r>
      <w:r w:rsidRPr="00771589">
        <w:rPr>
          <w:sz w:val="16"/>
        </w:rPr>
        <w:t xml:space="preserve">. </w:t>
      </w:r>
      <w:r w:rsidRPr="00771589">
        <w:rPr>
          <w:rStyle w:val="Emphasis"/>
        </w:rPr>
        <w:t xml:space="preserve">But </w:t>
      </w:r>
      <w:r w:rsidRPr="007E20C2">
        <w:rPr>
          <w:rStyle w:val="Emphasis"/>
          <w:highlight w:val="yellow"/>
        </w:rPr>
        <w:t>tariffs</w:t>
      </w:r>
      <w:r w:rsidRPr="00771589">
        <w:rPr>
          <w:rStyle w:val="Emphasis"/>
        </w:rPr>
        <w:t xml:space="preserve"> </w:t>
      </w:r>
      <w:r w:rsidRPr="007E20C2">
        <w:rPr>
          <w:rStyle w:val="Emphasis"/>
          <w:highlight w:val="yellow"/>
        </w:rPr>
        <w:t>imposed</w:t>
      </w:r>
      <w:r w:rsidRPr="00771589">
        <w:rPr>
          <w:rStyle w:val="Emphasis"/>
        </w:rPr>
        <w:t xml:space="preserve"> in that manner</w:t>
      </w:r>
      <w:r w:rsidRPr="00771589">
        <w:rPr>
          <w:sz w:val="16"/>
        </w:rPr>
        <w:t xml:space="preserve"> </w:t>
      </w:r>
      <w:r w:rsidRPr="007E20C2">
        <w:rPr>
          <w:rStyle w:val="StyleUnderline"/>
          <w:highlight w:val="yellow"/>
        </w:rPr>
        <w:t xml:space="preserve">require </w:t>
      </w:r>
      <w:r w:rsidRPr="007E20C2">
        <w:rPr>
          <w:rStyle w:val="Emphasis"/>
          <w:highlight w:val="yellow"/>
        </w:rPr>
        <w:t>hearings</w:t>
      </w:r>
      <w:r w:rsidRPr="007E20C2">
        <w:rPr>
          <w:rStyle w:val="StyleUnderline"/>
          <w:highlight w:val="yellow"/>
        </w:rPr>
        <w:t xml:space="preserve"> and are </w:t>
      </w:r>
      <w:r w:rsidRPr="007E20C2">
        <w:rPr>
          <w:rStyle w:val="Emphasis"/>
          <w:highlight w:val="yellow"/>
        </w:rPr>
        <w:t>not immediate</w:t>
      </w:r>
      <w:r w:rsidRPr="007E20C2">
        <w:rPr>
          <w:rStyle w:val="StyleUnderline"/>
          <w:highlight w:val="yellow"/>
        </w:rPr>
        <w:t>. They</w:t>
      </w:r>
      <w:r w:rsidRPr="00771589">
        <w:rPr>
          <w:rStyle w:val="StyleUnderline"/>
        </w:rPr>
        <w:t xml:space="preserve"> also </w:t>
      </w:r>
      <w:r w:rsidRPr="007E20C2">
        <w:rPr>
          <w:rStyle w:val="StyleUnderline"/>
          <w:highlight w:val="yellow"/>
        </w:rPr>
        <w:t>are</w:t>
      </w:r>
      <w:r w:rsidRPr="00771589">
        <w:rPr>
          <w:rStyle w:val="StyleUnderline"/>
        </w:rPr>
        <w:t xml:space="preserve"> </w:t>
      </w:r>
      <w:r w:rsidRPr="007E20C2">
        <w:rPr>
          <w:rStyle w:val="StyleUnderline"/>
          <w:highlight w:val="yellow"/>
        </w:rPr>
        <w:t>imposed on</w:t>
      </w:r>
      <w:r w:rsidRPr="00771589">
        <w:rPr>
          <w:rStyle w:val="StyleUnderline"/>
        </w:rPr>
        <w:t xml:space="preserve"> specific</w:t>
      </w:r>
      <w:r w:rsidRPr="00771589">
        <w:rPr>
          <w:sz w:val="16"/>
        </w:rPr>
        <w:t xml:space="preserve"> </w:t>
      </w:r>
      <w:r w:rsidRPr="007E20C2">
        <w:rPr>
          <w:rStyle w:val="Emphasis"/>
          <w:highlight w:val="yellow"/>
        </w:rPr>
        <w:t>products</w:t>
      </w:r>
      <w:r w:rsidRPr="007E20C2">
        <w:rPr>
          <w:rStyle w:val="StyleUnderline"/>
          <w:highlight w:val="yellow"/>
        </w:rPr>
        <w:t xml:space="preserve">, not as a </w:t>
      </w:r>
      <w:r w:rsidRPr="007E20C2">
        <w:rPr>
          <w:rStyle w:val="Emphasis"/>
          <w:highlight w:val="yellow"/>
        </w:rPr>
        <w:t>blanket tariff</w:t>
      </w:r>
      <w:r w:rsidRPr="00771589">
        <w:rPr>
          <w:rStyle w:val="StyleUnderline"/>
        </w:rPr>
        <w:t xml:space="preserve"> on </w:t>
      </w:r>
      <w:r w:rsidRPr="00771589">
        <w:rPr>
          <w:rStyle w:val="Emphasis"/>
        </w:rPr>
        <w:t>everything</w:t>
      </w:r>
      <w:r w:rsidRPr="00771589">
        <w:rPr>
          <w:sz w:val="16"/>
        </w:rPr>
        <w:t xml:space="preserve"> </w:t>
      </w:r>
      <w:r w:rsidRPr="00771589">
        <w:rPr>
          <w:rStyle w:val="StyleUnderline"/>
        </w:rPr>
        <w:t xml:space="preserve">imported from a </w:t>
      </w:r>
      <w:r w:rsidRPr="00771589">
        <w:rPr>
          <w:rStyle w:val="Emphasis"/>
        </w:rPr>
        <w:t>country</w:t>
      </w:r>
      <w:r w:rsidRPr="00771589">
        <w:rPr>
          <w:sz w:val="16"/>
        </w:rPr>
        <w:t xml:space="preserve">. </w:t>
      </w:r>
      <w:r w:rsidRPr="007E20C2">
        <w:rPr>
          <w:rStyle w:val="StyleUnderline"/>
          <w:highlight w:val="yellow"/>
        </w:rPr>
        <w:t xml:space="preserve">They would be </w:t>
      </w:r>
      <w:r w:rsidRPr="007E20C2">
        <w:rPr>
          <w:rStyle w:val="Emphasis"/>
          <w:sz w:val="24"/>
          <w:szCs w:val="24"/>
          <w:highlight w:val="yellow"/>
        </w:rPr>
        <w:t>nothing like the country-by-country tariffs</w:t>
      </w:r>
      <w:r w:rsidRPr="007E20C2">
        <w:rPr>
          <w:rStyle w:val="StyleUnderline"/>
          <w:szCs w:val="24"/>
          <w:highlight w:val="yellow"/>
        </w:rPr>
        <w:t xml:space="preserve"> </w:t>
      </w:r>
      <w:r w:rsidRPr="007E20C2">
        <w:rPr>
          <w:rStyle w:val="StyleUnderline"/>
          <w:highlight w:val="yellow"/>
        </w:rPr>
        <w:t>that Trump has</w:t>
      </w:r>
      <w:r w:rsidRPr="00771589">
        <w:rPr>
          <w:rStyle w:val="StyleUnderline"/>
        </w:rPr>
        <w:t xml:space="preserve"> </w:t>
      </w:r>
      <w:r w:rsidRPr="007E20C2">
        <w:rPr>
          <w:rStyle w:val="StyleUnderline"/>
          <w:highlight w:val="yellow"/>
        </w:rPr>
        <w:t>been</w:t>
      </w:r>
      <w:r w:rsidRPr="00771589">
        <w:rPr>
          <w:rStyle w:val="StyleUnderline"/>
        </w:rPr>
        <w:t xml:space="preserve"> creating and </w:t>
      </w:r>
      <w:r w:rsidRPr="007E20C2">
        <w:rPr>
          <w:rStyle w:val="StyleUnderline"/>
          <w:highlight w:val="yellow"/>
        </w:rPr>
        <w:t>modifying based on</w:t>
      </w:r>
      <w:r w:rsidRPr="00771589">
        <w:rPr>
          <w:rStyle w:val="StyleUnderline"/>
        </w:rPr>
        <w:t xml:space="preserve"> </w:t>
      </w:r>
      <w:r w:rsidRPr="00771589">
        <w:rPr>
          <w:rStyle w:val="Emphasis"/>
        </w:rPr>
        <w:t xml:space="preserve">one-on-one </w:t>
      </w:r>
      <w:r w:rsidRPr="007E20C2">
        <w:rPr>
          <w:rStyle w:val="Emphasis"/>
          <w:highlight w:val="yellow"/>
        </w:rPr>
        <w:t>conversations</w:t>
      </w:r>
      <w:r w:rsidRPr="00771589">
        <w:rPr>
          <w:rStyle w:val="StyleUnderline"/>
        </w:rPr>
        <w:t xml:space="preserve"> with </w:t>
      </w:r>
      <w:r w:rsidRPr="00771589">
        <w:rPr>
          <w:rStyle w:val="Emphasis"/>
        </w:rPr>
        <w:t>other country's leaders.</w:t>
      </w:r>
    </w:p>
    <w:p w14:paraId="024424E0" w14:textId="77777777" w:rsidR="009807C0" w:rsidRPr="00D672E7" w:rsidRDefault="009807C0" w:rsidP="009807C0">
      <w:pPr>
        <w:pStyle w:val="Heading4"/>
      </w:pPr>
      <w:r>
        <w:t xml:space="preserve">2. The </w:t>
      </w:r>
      <w:r>
        <w:rPr>
          <w:u w:val="single"/>
        </w:rPr>
        <w:t>extent of Trump’s resistance on IEEPA</w:t>
      </w:r>
      <w:r>
        <w:t xml:space="preserve"> </w:t>
      </w:r>
      <w:r>
        <w:rPr>
          <w:u w:val="single"/>
        </w:rPr>
        <w:t>proves</w:t>
      </w:r>
      <w:r>
        <w:t xml:space="preserve"> they think it’s key. </w:t>
      </w:r>
    </w:p>
    <w:p w14:paraId="0B476046" w14:textId="77777777" w:rsidR="009807C0" w:rsidRPr="002902B6" w:rsidRDefault="009807C0" w:rsidP="009807C0">
      <w:r>
        <w:t xml:space="preserve">Ankush </w:t>
      </w:r>
      <w:r w:rsidRPr="002902B6">
        <w:rPr>
          <w:rStyle w:val="Style13ptBold"/>
        </w:rPr>
        <w:t>Khardori 12/16</w:t>
      </w:r>
      <w:r>
        <w:t>, J.D. from Columbia, senior writer for POLITICO Magazine and a former federal prosecutor at the Department of Justice, “Trump Is Raging at a Looming Supreme Court Loss on Tariffs. He’s Got a Point.”, https://www.politico.com/news/magazine/2025/12/16/trump-tariffs-supreme-court-defeat-messy-column-00691102</w:t>
      </w:r>
    </w:p>
    <w:p w14:paraId="4C450811" w14:textId="77777777" w:rsidR="009807C0" w:rsidRPr="002902B6" w:rsidRDefault="009807C0" w:rsidP="009807C0">
      <w:pPr>
        <w:rPr>
          <w:sz w:val="16"/>
        </w:rPr>
      </w:pPr>
      <w:r w:rsidRPr="002902B6">
        <w:rPr>
          <w:rStyle w:val="StyleUnderline"/>
        </w:rPr>
        <w:t xml:space="preserve">If Trump’s request for </w:t>
      </w:r>
      <w:r w:rsidRPr="002902B6">
        <w:rPr>
          <w:rStyle w:val="Emphasis"/>
        </w:rPr>
        <w:t>divine intervention</w:t>
      </w:r>
      <w:r w:rsidRPr="002902B6">
        <w:rPr>
          <w:rStyle w:val="StyleUnderline"/>
        </w:rPr>
        <w:t xml:space="preserve"> falls flat, the administration will</w:t>
      </w:r>
      <w:r w:rsidRPr="002902B6">
        <w:rPr>
          <w:sz w:val="16"/>
        </w:rPr>
        <w:t xml:space="preserve">, in fairly short order, </w:t>
      </w:r>
      <w:r w:rsidRPr="002902B6">
        <w:rPr>
          <w:rStyle w:val="StyleUnderline"/>
        </w:rPr>
        <w:t>have to figure out a way to salvage the president’s</w:t>
      </w:r>
      <w:r>
        <w:rPr>
          <w:rStyle w:val="StyleUnderline"/>
        </w:rPr>
        <w:t xml:space="preserve"> </w:t>
      </w:r>
      <w:r w:rsidRPr="002902B6">
        <w:rPr>
          <w:rStyle w:val="StyleUnderline"/>
        </w:rPr>
        <w:t>signature economic policy initiative</w:t>
      </w:r>
      <w:r w:rsidRPr="002902B6">
        <w:rPr>
          <w:sz w:val="16"/>
        </w:rPr>
        <w:t xml:space="preserve">. For months, </w:t>
      </w:r>
      <w:r w:rsidRPr="002902B6">
        <w:rPr>
          <w:rStyle w:val="StyleUnderline"/>
        </w:rPr>
        <w:t xml:space="preserve">top administration </w:t>
      </w:r>
      <w:r w:rsidRPr="007E20C2">
        <w:rPr>
          <w:rStyle w:val="StyleUnderline"/>
          <w:highlight w:val="yellow"/>
        </w:rPr>
        <w:t>officials</w:t>
      </w:r>
      <w:r w:rsidRPr="002902B6">
        <w:rPr>
          <w:rStyle w:val="StyleUnderline"/>
        </w:rPr>
        <w:t xml:space="preserve"> like Treasury Secretary</w:t>
      </w:r>
      <w:r>
        <w:rPr>
          <w:rStyle w:val="StyleUnderline"/>
        </w:rPr>
        <w:t xml:space="preserve"> </w:t>
      </w:r>
      <w:r w:rsidRPr="002902B6">
        <w:rPr>
          <w:rStyle w:val="StyleUnderline"/>
        </w:rPr>
        <w:t>Scott Bessent</w:t>
      </w:r>
      <w:r>
        <w:rPr>
          <w:rStyle w:val="StyleUnderline"/>
        </w:rPr>
        <w:t xml:space="preserve"> </w:t>
      </w:r>
      <w:r w:rsidRPr="002902B6">
        <w:rPr>
          <w:rStyle w:val="StyleUnderline"/>
        </w:rPr>
        <w:t>and National Economic Council Director</w:t>
      </w:r>
      <w:r>
        <w:rPr>
          <w:rStyle w:val="StyleUnderline"/>
        </w:rPr>
        <w:t xml:space="preserve"> </w:t>
      </w:r>
      <w:r w:rsidRPr="002902B6">
        <w:rPr>
          <w:rStyle w:val="StyleUnderline"/>
        </w:rPr>
        <w:t>Kevin Hassett</w:t>
      </w:r>
      <w:r>
        <w:rPr>
          <w:rStyle w:val="StyleUnderline"/>
        </w:rPr>
        <w:t xml:space="preserve"> </w:t>
      </w:r>
      <w:r w:rsidRPr="007E20C2">
        <w:rPr>
          <w:rStyle w:val="StyleUnderline"/>
          <w:highlight w:val="yellow"/>
        </w:rPr>
        <w:t xml:space="preserve">have </w:t>
      </w:r>
      <w:r w:rsidRPr="007E20C2">
        <w:rPr>
          <w:rStyle w:val="Emphasis"/>
          <w:highlight w:val="yellow"/>
        </w:rPr>
        <w:t>brushed off</w:t>
      </w:r>
      <w:r w:rsidRPr="007E20C2">
        <w:rPr>
          <w:rStyle w:val="StyleUnderline"/>
          <w:highlight w:val="yellow"/>
        </w:rPr>
        <w:t xml:space="preserve"> the prospect of a loss</w:t>
      </w:r>
      <w:r w:rsidRPr="002902B6">
        <w:rPr>
          <w:rStyle w:val="StyleUnderline"/>
        </w:rPr>
        <w:t xml:space="preserve"> at the Supreme Court by </w:t>
      </w:r>
      <w:r w:rsidRPr="007E20C2">
        <w:rPr>
          <w:rStyle w:val="StyleUnderline"/>
          <w:highlight w:val="yellow"/>
        </w:rPr>
        <w:t xml:space="preserve">claiming that they will </w:t>
      </w:r>
      <w:r w:rsidRPr="007E20C2">
        <w:rPr>
          <w:rStyle w:val="Emphasis"/>
          <w:highlight w:val="yellow"/>
        </w:rPr>
        <w:t>simply use</w:t>
      </w:r>
      <w:r>
        <w:rPr>
          <w:rStyle w:val="Emphasis"/>
        </w:rPr>
        <w:t xml:space="preserve"> </w:t>
      </w:r>
      <w:r w:rsidRPr="002902B6">
        <w:rPr>
          <w:rStyle w:val="Emphasis"/>
        </w:rPr>
        <w:t xml:space="preserve">other trade </w:t>
      </w:r>
      <w:r w:rsidRPr="007E20C2">
        <w:rPr>
          <w:rStyle w:val="Emphasis"/>
          <w:highlight w:val="yellow"/>
        </w:rPr>
        <w:t>statutes</w:t>
      </w:r>
      <w:r>
        <w:rPr>
          <w:sz w:val="16"/>
        </w:rPr>
        <w:t xml:space="preserve"> </w:t>
      </w:r>
      <w:r w:rsidRPr="002902B6">
        <w:rPr>
          <w:rStyle w:val="StyleUnderline"/>
        </w:rPr>
        <w:t>to replace the tariffs that have been issued under</w:t>
      </w:r>
      <w:r w:rsidRPr="002902B6">
        <w:rPr>
          <w:sz w:val="16"/>
        </w:rPr>
        <w:t xml:space="preserve"> the purported authority of the </w:t>
      </w:r>
      <w:r w:rsidRPr="002902B6">
        <w:rPr>
          <w:rStyle w:val="Emphasis"/>
        </w:rPr>
        <w:t>I</w:t>
      </w:r>
      <w:r w:rsidRPr="002902B6">
        <w:rPr>
          <w:sz w:val="16"/>
        </w:rPr>
        <w:t xml:space="preserve">nternational </w:t>
      </w:r>
      <w:r w:rsidRPr="002902B6">
        <w:rPr>
          <w:rStyle w:val="Emphasis"/>
        </w:rPr>
        <w:t>E</w:t>
      </w:r>
      <w:r w:rsidRPr="002902B6">
        <w:rPr>
          <w:sz w:val="16"/>
        </w:rPr>
        <w:t xml:space="preserve">mergency </w:t>
      </w:r>
      <w:r w:rsidRPr="002902B6">
        <w:rPr>
          <w:rStyle w:val="Emphasis"/>
        </w:rPr>
        <w:t>E</w:t>
      </w:r>
      <w:r w:rsidRPr="002902B6">
        <w:rPr>
          <w:sz w:val="16"/>
        </w:rPr>
        <w:t xml:space="preserve">conomic </w:t>
      </w:r>
      <w:r w:rsidRPr="002902B6">
        <w:rPr>
          <w:rStyle w:val="Emphasis"/>
        </w:rPr>
        <w:t>P</w:t>
      </w:r>
      <w:r w:rsidRPr="002902B6">
        <w:rPr>
          <w:sz w:val="16"/>
        </w:rPr>
        <w:t xml:space="preserve">owers </w:t>
      </w:r>
      <w:r w:rsidRPr="002902B6">
        <w:rPr>
          <w:rStyle w:val="Emphasis"/>
        </w:rPr>
        <w:t>A</w:t>
      </w:r>
      <w:r w:rsidRPr="002902B6">
        <w:rPr>
          <w:sz w:val="16"/>
        </w:rPr>
        <w:t>ct.</w:t>
      </w:r>
    </w:p>
    <w:p w14:paraId="0F534C36" w14:textId="77777777" w:rsidR="009807C0" w:rsidRPr="00362286" w:rsidRDefault="009807C0" w:rsidP="009807C0">
      <w:pPr>
        <w:rPr>
          <w:u w:val="single"/>
        </w:rPr>
      </w:pPr>
      <w:r w:rsidRPr="002902B6">
        <w:rPr>
          <w:rStyle w:val="StyleUnderline"/>
        </w:rPr>
        <w:t xml:space="preserve">Their outward </w:t>
      </w:r>
      <w:r w:rsidRPr="007E20C2">
        <w:rPr>
          <w:rStyle w:val="Emphasis"/>
          <w:highlight w:val="yellow"/>
        </w:rPr>
        <w:t>nonchalance</w:t>
      </w:r>
      <w:r w:rsidRPr="007E20C2">
        <w:rPr>
          <w:rStyle w:val="StyleUnderline"/>
          <w:highlight w:val="yellow"/>
        </w:rPr>
        <w:t xml:space="preserve"> raises</w:t>
      </w:r>
      <w:r w:rsidRPr="002902B6">
        <w:rPr>
          <w:rStyle w:val="StyleUnderline"/>
        </w:rPr>
        <w:t xml:space="preserve"> some </w:t>
      </w:r>
      <w:r w:rsidRPr="002902B6">
        <w:rPr>
          <w:rStyle w:val="Emphasis"/>
        </w:rPr>
        <w:t xml:space="preserve">obvious </w:t>
      </w:r>
      <w:r w:rsidRPr="007E20C2">
        <w:rPr>
          <w:rStyle w:val="Emphasis"/>
          <w:highlight w:val="yellow"/>
        </w:rPr>
        <w:t>questions</w:t>
      </w:r>
      <w:r w:rsidRPr="002902B6">
        <w:rPr>
          <w:rStyle w:val="StyleUnderline"/>
        </w:rPr>
        <w:t xml:space="preserve">, not the least of which are </w:t>
      </w:r>
      <w:r w:rsidRPr="007E20C2">
        <w:rPr>
          <w:rStyle w:val="Emphasis"/>
          <w:highlight w:val="yellow"/>
        </w:rPr>
        <w:t>why, if they are right</w:t>
      </w:r>
      <w:r w:rsidRPr="007E20C2">
        <w:rPr>
          <w:rStyle w:val="StyleUnderline"/>
          <w:highlight w:val="yellow"/>
        </w:rPr>
        <w:t xml:space="preserve">, the president is </w:t>
      </w:r>
      <w:r w:rsidRPr="007E20C2">
        <w:rPr>
          <w:rStyle w:val="Emphasis"/>
          <w:highlight w:val="yellow"/>
        </w:rPr>
        <w:t>asking God to step in</w:t>
      </w:r>
      <w:r w:rsidRPr="007E20C2">
        <w:rPr>
          <w:rStyle w:val="StyleUnderline"/>
          <w:highlight w:val="yellow"/>
        </w:rPr>
        <w:t>, or why the admin</w:t>
      </w:r>
      <w:r w:rsidRPr="002902B6">
        <w:rPr>
          <w:rStyle w:val="StyleUnderline"/>
        </w:rPr>
        <w:t xml:space="preserve">istration </w:t>
      </w:r>
      <w:r w:rsidRPr="007E20C2">
        <w:rPr>
          <w:rStyle w:val="Emphasis"/>
          <w:highlight w:val="yellow"/>
        </w:rPr>
        <w:t>spent all year</w:t>
      </w:r>
      <w:r w:rsidRPr="007E20C2">
        <w:rPr>
          <w:rStyle w:val="StyleUnderline"/>
          <w:highlight w:val="yellow"/>
        </w:rPr>
        <w:t xml:space="preserve"> using the </w:t>
      </w:r>
      <w:r w:rsidRPr="007E20C2">
        <w:rPr>
          <w:rStyle w:val="Emphasis"/>
          <w:highlight w:val="yellow"/>
        </w:rPr>
        <w:t>wrong</w:t>
      </w:r>
      <w:r w:rsidRPr="002902B6">
        <w:rPr>
          <w:rStyle w:val="Emphasis"/>
        </w:rPr>
        <w:t xml:space="preserve"> legal </w:t>
      </w:r>
      <w:r w:rsidRPr="007E20C2">
        <w:rPr>
          <w:rStyle w:val="Emphasis"/>
          <w:highlight w:val="yellow"/>
        </w:rPr>
        <w:t>authority</w:t>
      </w:r>
      <w:r w:rsidRPr="002902B6">
        <w:rPr>
          <w:sz w:val="16"/>
        </w:rPr>
        <w:t xml:space="preserve"> </w:t>
      </w:r>
      <w:r w:rsidRPr="002902B6">
        <w:rPr>
          <w:rStyle w:val="StyleUnderline"/>
        </w:rPr>
        <w:t xml:space="preserve">to support the president’s policy initiative. Their </w:t>
      </w:r>
      <w:r w:rsidRPr="002902B6">
        <w:rPr>
          <w:rStyle w:val="Emphasis"/>
        </w:rPr>
        <w:t xml:space="preserve">seeming </w:t>
      </w:r>
      <w:r w:rsidRPr="007E20C2">
        <w:rPr>
          <w:rStyle w:val="Emphasis"/>
          <w:highlight w:val="yellow"/>
        </w:rPr>
        <w:t>indifference</w:t>
      </w:r>
      <w:r w:rsidRPr="002902B6">
        <w:rPr>
          <w:rStyle w:val="Emphasis"/>
        </w:rPr>
        <w:t>,</w:t>
      </w:r>
      <w:r w:rsidRPr="002902B6">
        <w:rPr>
          <w:sz w:val="16"/>
        </w:rPr>
        <w:t xml:space="preserve"> however, </w:t>
      </w:r>
      <w:r w:rsidRPr="002902B6">
        <w:rPr>
          <w:rStyle w:val="StyleUnderline"/>
        </w:rPr>
        <w:t xml:space="preserve">also </w:t>
      </w:r>
      <w:r w:rsidRPr="007E20C2">
        <w:rPr>
          <w:rStyle w:val="Emphasis"/>
          <w:highlight w:val="yellow"/>
        </w:rPr>
        <w:t>obscures</w:t>
      </w:r>
      <w:r w:rsidRPr="007E20C2">
        <w:rPr>
          <w:rStyle w:val="StyleUnderline"/>
          <w:highlight w:val="yellow"/>
        </w:rPr>
        <w:t xml:space="preserve"> the </w:t>
      </w:r>
      <w:r w:rsidRPr="007E20C2">
        <w:rPr>
          <w:rStyle w:val="Emphasis"/>
          <w:highlight w:val="yellow"/>
        </w:rPr>
        <w:t>new legal and political obstacles</w:t>
      </w:r>
      <w:r w:rsidRPr="007E20C2">
        <w:rPr>
          <w:rStyle w:val="StyleUnderline"/>
          <w:highlight w:val="yellow"/>
        </w:rPr>
        <w:t xml:space="preserve"> that the</w:t>
      </w:r>
      <w:r w:rsidRPr="002902B6">
        <w:rPr>
          <w:rStyle w:val="StyleUnderline"/>
        </w:rPr>
        <w:t xml:space="preserve"> Trump </w:t>
      </w:r>
      <w:r w:rsidRPr="007E20C2">
        <w:rPr>
          <w:rStyle w:val="StyleUnderline"/>
          <w:highlight w:val="yellow"/>
        </w:rPr>
        <w:t>admin</w:t>
      </w:r>
      <w:r w:rsidRPr="002902B6">
        <w:rPr>
          <w:rStyle w:val="StyleUnderline"/>
        </w:rPr>
        <w:t xml:space="preserve">istration </w:t>
      </w:r>
      <w:r w:rsidRPr="007E20C2">
        <w:rPr>
          <w:rStyle w:val="StyleUnderline"/>
          <w:highlight w:val="yellow"/>
        </w:rPr>
        <w:t xml:space="preserve">would </w:t>
      </w:r>
      <w:r w:rsidRPr="007E20C2">
        <w:rPr>
          <w:rStyle w:val="Emphasis"/>
          <w:highlight w:val="yellow"/>
        </w:rPr>
        <w:t>confront</w:t>
      </w:r>
      <w:r w:rsidRPr="007E20C2">
        <w:rPr>
          <w:rStyle w:val="StyleUnderline"/>
          <w:highlight w:val="yellow"/>
        </w:rPr>
        <w:t xml:space="preserve">. The </w:t>
      </w:r>
      <w:r w:rsidRPr="007E20C2">
        <w:rPr>
          <w:rStyle w:val="Emphasis"/>
          <w:highlight w:val="yellow"/>
        </w:rPr>
        <w:t>fallback</w:t>
      </w:r>
      <w:r w:rsidRPr="002902B6">
        <w:rPr>
          <w:rStyle w:val="Emphasis"/>
        </w:rPr>
        <w:t xml:space="preserve"> effort</w:t>
      </w:r>
      <w:r w:rsidRPr="002902B6">
        <w:rPr>
          <w:rStyle w:val="StyleUnderline"/>
        </w:rPr>
        <w:t xml:space="preserve"> </w:t>
      </w:r>
      <w:r w:rsidRPr="007E20C2">
        <w:rPr>
          <w:rStyle w:val="StyleUnderline"/>
          <w:highlight w:val="yellow"/>
        </w:rPr>
        <w:t xml:space="preserve">would not be as </w:t>
      </w:r>
      <w:r w:rsidRPr="007E20C2">
        <w:rPr>
          <w:rStyle w:val="Emphasis"/>
          <w:highlight w:val="yellow"/>
        </w:rPr>
        <w:t>simple</w:t>
      </w:r>
      <w:r w:rsidRPr="007E20C2">
        <w:rPr>
          <w:rStyle w:val="StyleUnderline"/>
          <w:highlight w:val="yellow"/>
        </w:rPr>
        <w:t xml:space="preserve"> or </w:t>
      </w:r>
      <w:r w:rsidRPr="007E20C2">
        <w:rPr>
          <w:rStyle w:val="Emphasis"/>
          <w:highlight w:val="yellow"/>
        </w:rPr>
        <w:t>straightforward</w:t>
      </w:r>
      <w:r w:rsidRPr="002902B6">
        <w:rPr>
          <w:rStyle w:val="StyleUnderline"/>
        </w:rPr>
        <w:t xml:space="preserve"> a matter </w:t>
      </w:r>
      <w:r w:rsidRPr="007E20C2">
        <w:rPr>
          <w:rStyle w:val="StyleUnderline"/>
          <w:highlight w:val="yellow"/>
        </w:rPr>
        <w:t>as</w:t>
      </w:r>
      <w:r w:rsidRPr="002902B6">
        <w:rPr>
          <w:rStyle w:val="StyleUnderline"/>
        </w:rPr>
        <w:t xml:space="preserve"> they have </w:t>
      </w:r>
      <w:r w:rsidRPr="007E20C2">
        <w:rPr>
          <w:rStyle w:val="Emphasis"/>
          <w:highlight w:val="yellow"/>
        </w:rPr>
        <w:t>claimed</w:t>
      </w:r>
      <w:r w:rsidRPr="002902B6">
        <w:rPr>
          <w:rStyle w:val="StyleUnderline"/>
        </w:rPr>
        <w:t>.</w:t>
      </w:r>
    </w:p>
    <w:p w14:paraId="099F6838" w14:textId="77777777" w:rsidR="009807C0" w:rsidRPr="00771589" w:rsidRDefault="009807C0" w:rsidP="009807C0">
      <w:pPr>
        <w:pStyle w:val="Heading4"/>
        <w:rPr>
          <w:rFonts w:eastAsia="Times New Roman"/>
        </w:rPr>
      </w:pPr>
      <w:r w:rsidRPr="00771589">
        <w:t xml:space="preserve">Prefer </w:t>
      </w:r>
      <w:r w:rsidRPr="00771589">
        <w:rPr>
          <w:u w:val="single"/>
        </w:rPr>
        <w:t>issue specific uniqueness</w:t>
      </w:r>
      <w:r w:rsidRPr="00771589">
        <w:t xml:space="preserve">. This court </w:t>
      </w:r>
      <w:r w:rsidRPr="00771589">
        <w:rPr>
          <w:u w:val="single"/>
        </w:rPr>
        <w:t>uniquely accelerates decisions</w:t>
      </w:r>
      <w:r w:rsidRPr="00771589">
        <w:t xml:space="preserve"> AND will </w:t>
      </w:r>
      <w:r w:rsidRPr="00771589">
        <w:rPr>
          <w:u w:val="single"/>
        </w:rPr>
        <w:t>speed through</w:t>
      </w:r>
      <w:r w:rsidRPr="00771589">
        <w:t xml:space="preserve"> important cases. </w:t>
      </w:r>
    </w:p>
    <w:p w14:paraId="436DF373" w14:textId="77777777" w:rsidR="009807C0" w:rsidRDefault="009807C0" w:rsidP="009807C0">
      <w:r>
        <w:t xml:space="preserve">Ella </w:t>
      </w:r>
      <w:r w:rsidRPr="00B77E17">
        <w:rPr>
          <w:rStyle w:val="Style13ptBold"/>
        </w:rPr>
        <w:t>Lee &amp;</w:t>
      </w:r>
      <w:r>
        <w:t xml:space="preserve"> Zach </w:t>
      </w:r>
      <w:r w:rsidRPr="00B77E17">
        <w:rPr>
          <w:rStyle w:val="Style13ptBold"/>
        </w:rPr>
        <w:t>Schonfeld 25</w:t>
      </w:r>
      <w:r>
        <w:t>, Lee covers courts for The Hill, with a focus on cases tinged by national politics; Schonfeld is courts and legal reporter for The Hill, covering the intersection of national politics and the judiciary, "Supreme Court seeks to avoid being cornered on Trump tariffs," The Hill, 09/10/2025, https://thehill.com/newsletters/the-gavel/5495046-supreme-court-trump-tariffs/</w:t>
      </w:r>
    </w:p>
    <w:p w14:paraId="6C216B13" w14:textId="77777777" w:rsidR="009807C0" w:rsidRPr="00771589" w:rsidRDefault="009807C0" w:rsidP="009807C0">
      <w:pPr>
        <w:rPr>
          <w:rFonts w:eastAsia="Calibri"/>
          <w:u w:val="single"/>
          <w:bdr w:val="single" w:sz="8" w:space="0" w:color="auto" w:frame="1"/>
        </w:rPr>
      </w:pPr>
      <w:r w:rsidRPr="00771589">
        <w:rPr>
          <w:sz w:val="16"/>
        </w:rPr>
        <w:t xml:space="preserve">An </w:t>
      </w:r>
      <w:r w:rsidRPr="007E20C2">
        <w:rPr>
          <w:rStyle w:val="StyleUnderline"/>
          <w:highlight w:val="yellow"/>
        </w:rPr>
        <w:t>open spot remains</w:t>
      </w:r>
      <w:r w:rsidRPr="00771589">
        <w:rPr>
          <w:sz w:val="16"/>
        </w:rPr>
        <w:t xml:space="preserve"> Wednesday, </w:t>
      </w:r>
      <w:r w:rsidRPr="007E20C2">
        <w:rPr>
          <w:rStyle w:val="Emphasis"/>
          <w:highlight w:val="yellow"/>
        </w:rPr>
        <w:t>Nov. 5</w:t>
      </w:r>
      <w:r w:rsidRPr="00771589">
        <w:rPr>
          <w:sz w:val="16"/>
        </w:rPr>
        <w:t xml:space="preserve">, </w:t>
      </w:r>
      <w:r w:rsidRPr="007E20C2">
        <w:rPr>
          <w:rStyle w:val="StyleUnderline"/>
          <w:highlight w:val="yellow"/>
        </w:rPr>
        <w:t>when</w:t>
      </w:r>
      <w:r w:rsidRPr="00771589">
        <w:rPr>
          <w:rStyle w:val="StyleUnderline"/>
        </w:rPr>
        <w:t xml:space="preserve"> the </w:t>
      </w:r>
      <w:r w:rsidRPr="007E20C2">
        <w:rPr>
          <w:rStyle w:val="StyleUnderline"/>
          <w:highlight w:val="yellow"/>
        </w:rPr>
        <w:t>court</w:t>
      </w:r>
      <w:r w:rsidRPr="00771589">
        <w:rPr>
          <w:rStyle w:val="StyleUnderline"/>
        </w:rPr>
        <w:t xml:space="preserve"> will only </w:t>
      </w:r>
      <w:r w:rsidRPr="007E20C2">
        <w:rPr>
          <w:rStyle w:val="StyleUnderline"/>
          <w:highlight w:val="yellow"/>
        </w:rPr>
        <w:t xml:space="preserve">hear </w:t>
      </w:r>
      <w:r w:rsidRPr="007E20C2">
        <w:rPr>
          <w:rStyle w:val="Emphasis"/>
          <w:highlight w:val="yellow"/>
        </w:rPr>
        <w:t>one case.</w:t>
      </w:r>
      <w:r w:rsidRPr="00771589">
        <w:rPr>
          <w:rStyle w:val="Emphasis"/>
        </w:rPr>
        <w:t xml:space="preserve"> </w:t>
      </w:r>
    </w:p>
    <w:p w14:paraId="5915B21C" w14:textId="77777777" w:rsidR="009807C0" w:rsidRPr="00771589" w:rsidRDefault="009807C0" w:rsidP="009807C0">
      <w:pPr>
        <w:rPr>
          <w:rFonts w:eastAsia="Calibri"/>
          <w:u w:val="single"/>
        </w:rPr>
      </w:pPr>
      <w:r w:rsidRPr="00771589">
        <w:rPr>
          <w:sz w:val="16"/>
        </w:rPr>
        <w:t xml:space="preserve">The </w:t>
      </w:r>
      <w:r w:rsidRPr="00771589">
        <w:rPr>
          <w:rStyle w:val="Emphasis"/>
        </w:rPr>
        <w:t>court</w:t>
      </w:r>
      <w:r w:rsidRPr="00771589">
        <w:rPr>
          <w:sz w:val="16"/>
        </w:rPr>
        <w:t xml:space="preserve"> could </w:t>
      </w:r>
      <w:r w:rsidRPr="00771589">
        <w:rPr>
          <w:rStyle w:val="StyleUnderline"/>
        </w:rPr>
        <w:t xml:space="preserve">also </w:t>
      </w:r>
      <w:r w:rsidRPr="007E20C2">
        <w:rPr>
          <w:rStyle w:val="StyleUnderline"/>
          <w:highlight w:val="yellow"/>
        </w:rPr>
        <w:t>meet</w:t>
      </w:r>
      <w:r w:rsidRPr="00771589">
        <w:rPr>
          <w:sz w:val="16"/>
        </w:rPr>
        <w:t xml:space="preserve"> the </w:t>
      </w:r>
      <w:r w:rsidRPr="007E20C2">
        <w:rPr>
          <w:rStyle w:val="StyleUnderline"/>
          <w:highlight w:val="yellow"/>
        </w:rPr>
        <w:t>timeline by moving another</w:t>
      </w:r>
      <w:r w:rsidRPr="00771589">
        <w:rPr>
          <w:rStyle w:val="StyleUnderline"/>
        </w:rPr>
        <w:t xml:space="preserve"> case </w:t>
      </w:r>
      <w:r w:rsidRPr="007E20C2">
        <w:rPr>
          <w:rStyle w:val="StyleUnderline"/>
          <w:highlight w:val="yellow"/>
        </w:rPr>
        <w:t>or scheduling</w:t>
      </w:r>
      <w:r w:rsidRPr="00771589">
        <w:rPr>
          <w:rStyle w:val="StyleUnderline"/>
        </w:rPr>
        <w:t xml:space="preserve"> an </w:t>
      </w:r>
      <w:r w:rsidRPr="007E20C2">
        <w:rPr>
          <w:rStyle w:val="Emphasis"/>
          <w:highlight w:val="yellow"/>
        </w:rPr>
        <w:t>additional argument day</w:t>
      </w:r>
      <w:r w:rsidRPr="00771589">
        <w:rPr>
          <w:rStyle w:val="StyleUnderline"/>
        </w:rPr>
        <w:t xml:space="preserve"> Thursday, </w:t>
      </w:r>
      <w:r w:rsidRPr="007E20C2">
        <w:rPr>
          <w:rStyle w:val="Emphasis"/>
          <w:highlight w:val="yellow"/>
        </w:rPr>
        <w:t>Nov. 6</w:t>
      </w:r>
      <w:r w:rsidRPr="00771589">
        <w:rPr>
          <w:rStyle w:val="Emphasis"/>
        </w:rPr>
        <w:t xml:space="preserve"> </w:t>
      </w:r>
      <w:r w:rsidRPr="007E20C2">
        <w:rPr>
          <w:rStyle w:val="StyleUnderline"/>
          <w:highlight w:val="yellow"/>
        </w:rPr>
        <w:t>or</w:t>
      </w:r>
      <w:r w:rsidRPr="00771589">
        <w:rPr>
          <w:rStyle w:val="StyleUnderline"/>
        </w:rPr>
        <w:t xml:space="preserve"> Friday, </w:t>
      </w:r>
      <w:r w:rsidRPr="007E20C2">
        <w:rPr>
          <w:rStyle w:val="Emphasis"/>
          <w:highlight w:val="yellow"/>
        </w:rPr>
        <w:t>Nov. 7.</w:t>
      </w:r>
    </w:p>
    <w:p w14:paraId="305EBFE7" w14:textId="77777777" w:rsidR="009807C0" w:rsidRPr="00771589" w:rsidRDefault="009807C0" w:rsidP="009807C0">
      <w:pPr>
        <w:rPr>
          <w:rFonts w:eastAsia="Calibri"/>
          <w:u w:val="single"/>
          <w:bdr w:val="single" w:sz="8" w:space="0" w:color="auto" w:frame="1"/>
        </w:rPr>
      </w:pPr>
      <w:r w:rsidRPr="00771589">
        <w:rPr>
          <w:sz w:val="16"/>
        </w:rPr>
        <w:t xml:space="preserve">Regardless, </w:t>
      </w:r>
      <w:r w:rsidRPr="00771589">
        <w:rPr>
          <w:rStyle w:val="StyleUnderline"/>
        </w:rPr>
        <w:t>an argument in the first week of November</w:t>
      </w:r>
      <w:r w:rsidRPr="00771589">
        <w:rPr>
          <w:sz w:val="16"/>
        </w:rPr>
        <w:t xml:space="preserve"> — </w:t>
      </w:r>
      <w:r w:rsidRPr="00771589">
        <w:rPr>
          <w:rStyle w:val="StyleUnderline"/>
        </w:rPr>
        <w:t xml:space="preserve">less than </w:t>
      </w:r>
      <w:r w:rsidRPr="00771589">
        <w:rPr>
          <w:rStyle w:val="Emphasis"/>
        </w:rPr>
        <w:t>60 days away</w:t>
      </w:r>
      <w:r w:rsidRPr="00771589">
        <w:rPr>
          <w:sz w:val="16"/>
        </w:rPr>
        <w:t xml:space="preserve"> — </w:t>
      </w:r>
      <w:r w:rsidRPr="00771589">
        <w:rPr>
          <w:rStyle w:val="StyleUnderline"/>
        </w:rPr>
        <w:t xml:space="preserve">is </w:t>
      </w:r>
      <w:r w:rsidRPr="00771589">
        <w:rPr>
          <w:rStyle w:val="Emphasis"/>
        </w:rPr>
        <w:t>speedy</w:t>
      </w:r>
      <w:r w:rsidRPr="00771589">
        <w:rPr>
          <w:rStyle w:val="StyleUnderline"/>
        </w:rPr>
        <w:t xml:space="preserve"> by </w:t>
      </w:r>
      <w:r w:rsidRPr="00771589">
        <w:rPr>
          <w:rStyle w:val="Emphasis"/>
        </w:rPr>
        <w:t xml:space="preserve">Supreme Court standards. </w:t>
      </w:r>
    </w:p>
    <w:p w14:paraId="3DF4D1B1" w14:textId="77777777" w:rsidR="009807C0" w:rsidRPr="00771589" w:rsidRDefault="009807C0" w:rsidP="009807C0">
      <w:pPr>
        <w:rPr>
          <w:rFonts w:eastAsia="Calibri"/>
          <w:sz w:val="16"/>
        </w:rPr>
      </w:pPr>
      <w:r w:rsidRPr="00771589">
        <w:rPr>
          <w:sz w:val="16"/>
        </w:rPr>
        <w:t xml:space="preserve">The </w:t>
      </w:r>
      <w:r w:rsidRPr="007E20C2">
        <w:rPr>
          <w:rStyle w:val="StyleUnderline"/>
          <w:highlight w:val="yellow"/>
        </w:rPr>
        <w:t>court can move fast when it wants</w:t>
      </w:r>
      <w:r w:rsidRPr="00771589">
        <w:rPr>
          <w:sz w:val="16"/>
        </w:rPr>
        <w:t xml:space="preserve"> to (</w:t>
      </w:r>
      <w:r w:rsidRPr="00771589">
        <w:rPr>
          <w:rStyle w:val="StyleUnderline"/>
        </w:rPr>
        <w:t xml:space="preserve">Anyone remember </w:t>
      </w:r>
      <w:r w:rsidRPr="007E20C2">
        <w:rPr>
          <w:rStyle w:val="Emphasis"/>
          <w:highlight w:val="yellow"/>
        </w:rPr>
        <w:t>Bush v. Gore</w:t>
      </w:r>
      <w:r w:rsidRPr="00771589">
        <w:rPr>
          <w:sz w:val="16"/>
        </w:rPr>
        <w:t xml:space="preserve">? It </w:t>
      </w:r>
      <w:r w:rsidRPr="00771589">
        <w:rPr>
          <w:rStyle w:val="StyleUnderline"/>
        </w:rPr>
        <w:t xml:space="preserve">was </w:t>
      </w:r>
      <w:r w:rsidRPr="007E20C2">
        <w:rPr>
          <w:rStyle w:val="StyleUnderline"/>
          <w:highlight w:val="yellow"/>
        </w:rPr>
        <w:t>decided</w:t>
      </w:r>
      <w:r w:rsidRPr="00771589">
        <w:rPr>
          <w:rStyle w:val="StyleUnderline"/>
        </w:rPr>
        <w:t xml:space="preserve"> in </w:t>
      </w:r>
      <w:r w:rsidRPr="007E20C2">
        <w:rPr>
          <w:rStyle w:val="Emphasis"/>
          <w:highlight w:val="yellow"/>
        </w:rPr>
        <w:t>less than a week</w:t>
      </w:r>
      <w:r w:rsidRPr="00771589">
        <w:rPr>
          <w:sz w:val="16"/>
        </w:rPr>
        <w:t xml:space="preserve">). </w:t>
      </w:r>
    </w:p>
    <w:p w14:paraId="741D45CB" w14:textId="77777777" w:rsidR="009807C0" w:rsidRPr="00771589" w:rsidRDefault="009807C0" w:rsidP="009807C0">
      <w:pPr>
        <w:rPr>
          <w:rFonts w:eastAsia="Calibri"/>
          <w:u w:val="single"/>
        </w:rPr>
      </w:pPr>
      <w:r w:rsidRPr="00771589">
        <w:rPr>
          <w:sz w:val="16"/>
        </w:rPr>
        <w:t xml:space="preserve">Just this term, the </w:t>
      </w:r>
      <w:r w:rsidRPr="00771589">
        <w:rPr>
          <w:rStyle w:val="StyleUnderline"/>
        </w:rPr>
        <w:t>court expedited arguments on</w:t>
      </w:r>
      <w:r w:rsidRPr="00771589">
        <w:rPr>
          <w:sz w:val="16"/>
        </w:rPr>
        <w:t xml:space="preserve"> the </w:t>
      </w:r>
      <w:r w:rsidRPr="00771589">
        <w:rPr>
          <w:rStyle w:val="Emphasis"/>
        </w:rPr>
        <w:t xml:space="preserve">federal </w:t>
      </w:r>
      <w:r w:rsidRPr="007E20C2">
        <w:rPr>
          <w:rStyle w:val="Emphasis"/>
          <w:highlight w:val="yellow"/>
        </w:rPr>
        <w:t>TikTok</w:t>
      </w:r>
      <w:r w:rsidRPr="00771589">
        <w:rPr>
          <w:rStyle w:val="Emphasis"/>
        </w:rPr>
        <w:t xml:space="preserve"> </w:t>
      </w:r>
      <w:r w:rsidRPr="007E20C2">
        <w:rPr>
          <w:rStyle w:val="Emphasis"/>
          <w:highlight w:val="yellow"/>
        </w:rPr>
        <w:t>divest-or-ban law</w:t>
      </w:r>
      <w:r w:rsidRPr="00771589">
        <w:rPr>
          <w:sz w:val="16"/>
        </w:rPr>
        <w:t xml:space="preserve"> </w:t>
      </w:r>
      <w:r w:rsidRPr="00771589">
        <w:rPr>
          <w:rStyle w:val="StyleUnderline"/>
        </w:rPr>
        <w:t xml:space="preserve">and </w:t>
      </w:r>
      <w:r w:rsidRPr="007E20C2">
        <w:rPr>
          <w:rStyle w:val="StyleUnderline"/>
          <w:highlight w:val="yellow"/>
        </w:rPr>
        <w:t>took</w:t>
      </w:r>
      <w:r w:rsidRPr="00771589">
        <w:rPr>
          <w:sz w:val="16"/>
        </w:rPr>
        <w:t xml:space="preserve"> the </w:t>
      </w:r>
      <w:r w:rsidRPr="007E20C2">
        <w:rPr>
          <w:rStyle w:val="StyleUnderline"/>
          <w:highlight w:val="yellow"/>
        </w:rPr>
        <w:t xml:space="preserve">bench </w:t>
      </w:r>
      <w:r w:rsidRPr="007E20C2">
        <w:rPr>
          <w:rStyle w:val="Emphasis"/>
          <w:highlight w:val="yellow"/>
        </w:rPr>
        <w:t>23 days</w:t>
      </w:r>
      <w:r w:rsidRPr="00771589">
        <w:rPr>
          <w:rStyle w:val="StyleUnderline"/>
        </w:rPr>
        <w:t xml:space="preserve"> </w:t>
      </w:r>
      <w:r w:rsidRPr="007E20C2">
        <w:rPr>
          <w:rStyle w:val="StyleUnderline"/>
          <w:highlight w:val="yellow"/>
        </w:rPr>
        <w:t xml:space="preserve">after </w:t>
      </w:r>
      <w:r w:rsidRPr="007E20C2">
        <w:rPr>
          <w:rStyle w:val="Emphasis"/>
          <w:highlight w:val="yellow"/>
        </w:rPr>
        <w:t>agreeing to hear</w:t>
      </w:r>
      <w:r w:rsidRPr="00771589">
        <w:rPr>
          <w:rStyle w:val="Emphasis"/>
        </w:rPr>
        <w:t xml:space="preserve"> it</w:t>
      </w:r>
      <w:r w:rsidRPr="00771589">
        <w:rPr>
          <w:rStyle w:val="StyleUnderline"/>
        </w:rPr>
        <w:t xml:space="preserve">. </w:t>
      </w:r>
    </w:p>
    <w:p w14:paraId="220B7C6D" w14:textId="77777777" w:rsidR="009807C0" w:rsidRDefault="009807C0" w:rsidP="009807C0">
      <w:pPr>
        <w:rPr>
          <w:rFonts w:eastAsia="Calibri"/>
          <w:u w:val="single"/>
        </w:rPr>
      </w:pPr>
      <w:r w:rsidRPr="00771589">
        <w:rPr>
          <w:rStyle w:val="StyleUnderline"/>
        </w:rPr>
        <w:t>Last term</w:t>
      </w:r>
      <w:r w:rsidRPr="00771589">
        <w:rPr>
          <w:sz w:val="16"/>
        </w:rPr>
        <w:t xml:space="preserve">, the </w:t>
      </w:r>
      <w:r w:rsidRPr="00771589">
        <w:rPr>
          <w:rStyle w:val="StyleUnderline"/>
        </w:rPr>
        <w:t xml:space="preserve">justices heard </w:t>
      </w:r>
      <w:r w:rsidRPr="007E20C2">
        <w:rPr>
          <w:rStyle w:val="StyleUnderline"/>
          <w:highlight w:val="yellow"/>
        </w:rPr>
        <w:t>Trump’s appeal of</w:t>
      </w:r>
      <w:r w:rsidRPr="00771589">
        <w:rPr>
          <w:rStyle w:val="StyleUnderline"/>
        </w:rPr>
        <w:t xml:space="preserve"> a </w:t>
      </w:r>
      <w:r w:rsidRPr="007E20C2">
        <w:rPr>
          <w:rStyle w:val="StyleUnderline"/>
          <w:highlight w:val="yellow"/>
        </w:rPr>
        <w:t>ruling kicking him off</w:t>
      </w:r>
      <w:r w:rsidRPr="00771589">
        <w:rPr>
          <w:rStyle w:val="StyleUnderline"/>
        </w:rPr>
        <w:t xml:space="preserve"> Colorado’s </w:t>
      </w:r>
      <w:r w:rsidRPr="007E20C2">
        <w:rPr>
          <w:rStyle w:val="StyleUnderline"/>
          <w:highlight w:val="yellow"/>
        </w:rPr>
        <w:t>pres</w:t>
      </w:r>
      <w:r w:rsidRPr="00771589">
        <w:rPr>
          <w:rStyle w:val="StyleUnderline"/>
        </w:rPr>
        <w:t xml:space="preserve">idential </w:t>
      </w:r>
      <w:r w:rsidRPr="007E20C2">
        <w:rPr>
          <w:rStyle w:val="StyleUnderline"/>
          <w:highlight w:val="yellow"/>
        </w:rPr>
        <w:t>ballot</w:t>
      </w:r>
      <w:r w:rsidRPr="00771589">
        <w:rPr>
          <w:rStyle w:val="StyleUnderline"/>
        </w:rPr>
        <w:t xml:space="preserve"> under</w:t>
      </w:r>
      <w:r w:rsidRPr="00771589">
        <w:rPr>
          <w:sz w:val="16"/>
        </w:rPr>
        <w:t xml:space="preserve"> the </w:t>
      </w:r>
      <w:r w:rsidRPr="00771589">
        <w:rPr>
          <w:rStyle w:val="Emphasis"/>
        </w:rPr>
        <w:t>14th Amendment’s insurrection</w:t>
      </w:r>
      <w:r w:rsidRPr="00771589">
        <w:rPr>
          <w:sz w:val="16"/>
        </w:rPr>
        <w:t xml:space="preserve"> ban </w:t>
      </w:r>
      <w:r w:rsidRPr="007E20C2">
        <w:rPr>
          <w:rStyle w:val="Emphasis"/>
          <w:highlight w:val="yellow"/>
        </w:rPr>
        <w:t>34 days</w:t>
      </w:r>
      <w:r w:rsidRPr="007E20C2">
        <w:rPr>
          <w:rStyle w:val="StyleUnderline"/>
          <w:highlight w:val="yellow"/>
        </w:rPr>
        <w:t xml:space="preserve"> after taking it</w:t>
      </w:r>
      <w:r w:rsidRPr="00771589">
        <w:rPr>
          <w:sz w:val="16"/>
        </w:rPr>
        <w:t xml:space="preserve"> up. And </w:t>
      </w:r>
      <w:r w:rsidRPr="00771589">
        <w:rPr>
          <w:rStyle w:val="StyleUnderline"/>
        </w:rPr>
        <w:t>although it wasn’t as fast as Trump’s critics</w:t>
      </w:r>
      <w:r w:rsidRPr="00771589">
        <w:rPr>
          <w:sz w:val="16"/>
        </w:rPr>
        <w:t xml:space="preserve"> </w:t>
      </w:r>
      <w:r w:rsidRPr="00771589">
        <w:rPr>
          <w:rStyle w:val="StyleUnderline"/>
        </w:rPr>
        <w:t>would’ve liked</w:t>
      </w:r>
      <w:r w:rsidRPr="00771589">
        <w:rPr>
          <w:sz w:val="16"/>
        </w:rPr>
        <w:t xml:space="preserve">, the </w:t>
      </w:r>
      <w:r w:rsidRPr="007E20C2">
        <w:rPr>
          <w:rStyle w:val="StyleUnderline"/>
          <w:highlight w:val="yellow"/>
        </w:rPr>
        <w:t>justices held arg</w:t>
      </w:r>
      <w:r w:rsidRPr="00771589">
        <w:rPr>
          <w:rStyle w:val="StyleUnderline"/>
        </w:rPr>
        <w:t>ument</w:t>
      </w:r>
      <w:r w:rsidRPr="007E20C2">
        <w:rPr>
          <w:rStyle w:val="StyleUnderline"/>
          <w:highlight w:val="yellow"/>
        </w:rPr>
        <w:t>s</w:t>
      </w:r>
      <w:r w:rsidRPr="00771589">
        <w:rPr>
          <w:rStyle w:val="StyleUnderline"/>
        </w:rPr>
        <w:t xml:space="preserve"> </w:t>
      </w:r>
      <w:r w:rsidRPr="007E20C2">
        <w:rPr>
          <w:rStyle w:val="StyleUnderline"/>
          <w:highlight w:val="yellow"/>
        </w:rPr>
        <w:t>on</w:t>
      </w:r>
      <w:r w:rsidRPr="00771589">
        <w:rPr>
          <w:rStyle w:val="StyleUnderline"/>
        </w:rPr>
        <w:t xml:space="preserve"> Trump’s presidential </w:t>
      </w:r>
      <w:r w:rsidRPr="007E20C2">
        <w:rPr>
          <w:rStyle w:val="StyleUnderline"/>
          <w:highlight w:val="yellow"/>
        </w:rPr>
        <w:t>immunity</w:t>
      </w:r>
      <w:r w:rsidRPr="00771589">
        <w:rPr>
          <w:rStyle w:val="StyleUnderline"/>
        </w:rPr>
        <w:t xml:space="preserve"> claims </w:t>
      </w:r>
      <w:r w:rsidRPr="007E20C2">
        <w:rPr>
          <w:rStyle w:val="Emphasis"/>
          <w:highlight w:val="yellow"/>
        </w:rPr>
        <w:t>57 days</w:t>
      </w:r>
      <w:r w:rsidRPr="007E20C2">
        <w:rPr>
          <w:rStyle w:val="StyleUnderline"/>
          <w:highlight w:val="yellow"/>
        </w:rPr>
        <w:t xml:space="preserve"> after taking up</w:t>
      </w:r>
      <w:r w:rsidRPr="00771589">
        <w:rPr>
          <w:rStyle w:val="StyleUnderline"/>
        </w:rPr>
        <w:t xml:space="preserve"> the case. </w:t>
      </w:r>
    </w:p>
    <w:p w14:paraId="2DB128DB" w14:textId="77777777" w:rsidR="009807C0" w:rsidRPr="00771589" w:rsidRDefault="009807C0" w:rsidP="009807C0">
      <w:pPr>
        <w:pStyle w:val="Heading4"/>
        <w:rPr>
          <w:rFonts w:eastAsia="Times New Roman"/>
        </w:rPr>
      </w:pPr>
      <w:r w:rsidRPr="00771589">
        <w:t xml:space="preserve">‘Should’ requires </w:t>
      </w:r>
      <w:r w:rsidRPr="00771589">
        <w:rPr>
          <w:u w:val="single"/>
        </w:rPr>
        <w:t>immediate legal effect</w:t>
      </w:r>
      <w:r w:rsidRPr="00771589">
        <w:t xml:space="preserve">---must be at least an </w:t>
      </w:r>
      <w:r w:rsidRPr="00771589">
        <w:rPr>
          <w:u w:val="single"/>
        </w:rPr>
        <w:t>immediate circuit court ruling</w:t>
      </w:r>
      <w:r w:rsidRPr="00771589">
        <w:t xml:space="preserve">---otherwise they don’t solve </w:t>
      </w:r>
      <w:r w:rsidRPr="00771589">
        <w:rPr>
          <w:bCs/>
        </w:rPr>
        <w:t>and still links to all our offense below</w:t>
      </w:r>
    </w:p>
    <w:p w14:paraId="00792970" w14:textId="77777777" w:rsidR="009807C0" w:rsidRDefault="009807C0" w:rsidP="009807C0">
      <w:r>
        <w:t xml:space="preserve">Justice </w:t>
      </w:r>
      <w:r w:rsidRPr="00B77E17">
        <w:rPr>
          <w:rStyle w:val="Style13ptBold"/>
        </w:rPr>
        <w:t>Summers 94</w:t>
      </w:r>
      <w:r>
        <w:t>, Oklahoma Supreme Court, "Kelsey v. Dollarsaver Food Warehouse of Durant," 1994 OK 123, 11/08/1994, http://www.oscn.net/applications/oscn/DeliverDocument.asp?CiteID=20287#marker3fn13</w:t>
      </w:r>
    </w:p>
    <w:p w14:paraId="433752ED" w14:textId="77777777" w:rsidR="009807C0" w:rsidRPr="00771589" w:rsidRDefault="009807C0" w:rsidP="009807C0">
      <w:pPr>
        <w:rPr>
          <w:rFonts w:eastAsia="Calibri"/>
          <w:sz w:val="16"/>
        </w:rPr>
      </w:pPr>
      <w:r w:rsidRPr="00EF7444">
        <w:rPr>
          <w:sz w:val="12"/>
        </w:rPr>
        <w:t>¶</w:t>
      </w:r>
      <w:r w:rsidRPr="00771589">
        <w:rPr>
          <w:sz w:val="16"/>
        </w:rPr>
        <w:t xml:space="preserve">4 </w:t>
      </w:r>
      <w:r w:rsidRPr="00771589">
        <w:rPr>
          <w:rStyle w:val="StyleUnderline"/>
        </w:rPr>
        <w:t>The legal question to be resolved by the court is whether the word "should"</w:t>
      </w:r>
      <w:r w:rsidRPr="00771589">
        <w:rPr>
          <w:sz w:val="16"/>
        </w:rPr>
        <w:t xml:space="preserve">13 in the May 18 order connotes futurity or </w:t>
      </w:r>
      <w:r w:rsidRPr="00771589">
        <w:rPr>
          <w:rStyle w:val="StyleUnderline"/>
        </w:rPr>
        <w:t>may be deemed a ruling in praesenti</w:t>
      </w:r>
      <w:r w:rsidRPr="00771589">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3C753281" w14:textId="77777777" w:rsidR="009807C0" w:rsidRPr="00771589" w:rsidRDefault="009807C0" w:rsidP="009807C0">
      <w:pPr>
        <w:rPr>
          <w:rFonts w:eastAsia="Calibri"/>
        </w:rPr>
      </w:pPr>
      <w:r w:rsidRPr="00771589">
        <w:t>[CONTINUES – TO FOOTNOTE]</w:t>
      </w:r>
    </w:p>
    <w:p w14:paraId="771F4D16" w14:textId="77777777" w:rsidR="009807C0" w:rsidRDefault="009807C0" w:rsidP="009807C0">
      <w:pPr>
        <w:rPr>
          <w:rFonts w:eastAsia="Calibri"/>
          <w:sz w:val="16"/>
          <w:szCs w:val="24"/>
        </w:rPr>
      </w:pPr>
      <w:r w:rsidRPr="00771589">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771589">
        <w:rPr>
          <w:rStyle w:val="StyleUnderline"/>
          <w:szCs w:val="24"/>
        </w:rPr>
        <w:t xml:space="preserve">Certain </w:t>
      </w:r>
      <w:r w:rsidRPr="007E20C2">
        <w:rPr>
          <w:rStyle w:val="StyleUnderline"/>
          <w:szCs w:val="24"/>
          <w:highlight w:val="yellow"/>
        </w:rPr>
        <w:t>contexts mandate</w:t>
      </w:r>
      <w:r w:rsidRPr="00771589">
        <w:rPr>
          <w:rStyle w:val="StyleUnderline"/>
          <w:szCs w:val="24"/>
        </w:rPr>
        <w:t xml:space="preserve"> a </w:t>
      </w:r>
      <w:r w:rsidRPr="007E20C2">
        <w:rPr>
          <w:rStyle w:val="StyleUnderline"/>
          <w:szCs w:val="24"/>
          <w:highlight w:val="yellow"/>
        </w:rPr>
        <w:t>construction of</w:t>
      </w:r>
      <w:r w:rsidRPr="00771589">
        <w:rPr>
          <w:rStyle w:val="StyleUnderline"/>
          <w:szCs w:val="24"/>
        </w:rPr>
        <w:t xml:space="preserve"> the term </w:t>
      </w:r>
      <w:r w:rsidRPr="007E20C2">
        <w:rPr>
          <w:rStyle w:val="StyleUnderline"/>
          <w:szCs w:val="24"/>
          <w:highlight w:val="yellow"/>
        </w:rPr>
        <w:t xml:space="preserve">"should" as </w:t>
      </w:r>
      <w:r w:rsidRPr="007E20C2">
        <w:rPr>
          <w:rStyle w:val="StyleUnderline"/>
          <w:highlight w:val="yellow"/>
        </w:rPr>
        <w:t>more</w:t>
      </w:r>
      <w:r w:rsidRPr="007E20C2">
        <w:rPr>
          <w:rStyle w:val="StyleUnderline"/>
          <w:szCs w:val="24"/>
          <w:highlight w:val="yellow"/>
        </w:rPr>
        <w:t xml:space="preserve"> than</w:t>
      </w:r>
      <w:r w:rsidRPr="00771589">
        <w:rPr>
          <w:rStyle w:val="StyleUnderline"/>
          <w:szCs w:val="24"/>
        </w:rPr>
        <w:t xml:space="preserve"> merely indicating</w:t>
      </w:r>
      <w:r w:rsidRPr="00771589">
        <w:rPr>
          <w:sz w:val="16"/>
          <w:szCs w:val="24"/>
        </w:rPr>
        <w:t xml:space="preserve"> preference or </w:t>
      </w:r>
      <w:r w:rsidRPr="007E20C2">
        <w:rPr>
          <w:rStyle w:val="StyleUnderline"/>
          <w:szCs w:val="24"/>
          <w:highlight w:val="yellow"/>
        </w:rPr>
        <w:t>desirability</w:t>
      </w:r>
      <w:r w:rsidRPr="00771589">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771589">
        <w:rPr>
          <w:rStyle w:val="StyleUnderline"/>
          <w:szCs w:val="24"/>
        </w:rPr>
        <w:t>(</w:t>
      </w:r>
      <w:r w:rsidRPr="007E20C2">
        <w:rPr>
          <w:rStyle w:val="StyleUnderline"/>
          <w:szCs w:val="24"/>
          <w:highlight w:val="yellow"/>
        </w:rPr>
        <w:t>"should" would mean</w:t>
      </w:r>
      <w:r w:rsidRPr="00771589">
        <w:rPr>
          <w:rStyle w:val="StyleUnderline"/>
          <w:szCs w:val="24"/>
        </w:rPr>
        <w:t xml:space="preserve"> the same as</w:t>
      </w:r>
      <w:r w:rsidRPr="00771589">
        <w:rPr>
          <w:sz w:val="16"/>
          <w:szCs w:val="24"/>
        </w:rPr>
        <w:t xml:space="preserve"> "shall" or </w:t>
      </w:r>
      <w:r w:rsidRPr="007E20C2">
        <w:rPr>
          <w:rStyle w:val="StyleUnderline"/>
          <w:szCs w:val="24"/>
          <w:highlight w:val="yellow"/>
        </w:rPr>
        <w:t>"must"</w:t>
      </w:r>
      <w:r w:rsidRPr="00771589">
        <w:rPr>
          <w:rStyle w:val="StyleUnderline"/>
          <w:szCs w:val="24"/>
        </w:rPr>
        <w:t xml:space="preserve"> </w:t>
      </w:r>
      <w:r w:rsidRPr="00771589">
        <w:rPr>
          <w:sz w:val="16"/>
          <w:szCs w:val="24"/>
        </w:rPr>
        <w:t xml:space="preserve">when used in an instruction to the jury which tells the triers they "should disregard false testimony"). 14 </w:t>
      </w:r>
      <w:r w:rsidRPr="00771589">
        <w:rPr>
          <w:rStyle w:val="StyleUnderline"/>
          <w:szCs w:val="24"/>
        </w:rPr>
        <w:t>In praesenti</w:t>
      </w:r>
      <w:r w:rsidRPr="00771589">
        <w:t xml:space="preserve"> </w:t>
      </w:r>
      <w:r w:rsidRPr="00771589">
        <w:rPr>
          <w:rStyle w:val="StyleUnderline"/>
          <w:szCs w:val="24"/>
        </w:rPr>
        <w:t>means literally "at the present time."</w:t>
      </w:r>
      <w:r w:rsidRPr="00771589">
        <w:rPr>
          <w:sz w:val="16"/>
          <w:szCs w:val="24"/>
        </w:rPr>
        <w:t xml:space="preserve"> BLACK'S LAW DICTIONARY 792 (6th Ed. 1990). In legal parlance </w:t>
      </w:r>
      <w:r w:rsidRPr="007E20C2">
        <w:rPr>
          <w:rStyle w:val="StyleUnderline"/>
          <w:szCs w:val="24"/>
          <w:highlight w:val="yellow"/>
        </w:rPr>
        <w:t>the phrase denotes</w:t>
      </w:r>
      <w:r w:rsidRPr="00771589">
        <w:rPr>
          <w:sz w:val="16"/>
          <w:szCs w:val="24"/>
        </w:rPr>
        <w:t xml:space="preserve"> that which in </w:t>
      </w:r>
      <w:r w:rsidRPr="007E20C2">
        <w:rPr>
          <w:rStyle w:val="StyleUnderline"/>
          <w:szCs w:val="24"/>
          <w:highlight w:val="yellow"/>
        </w:rPr>
        <w:t>law is</w:t>
      </w:r>
      <w:r w:rsidRPr="00771589">
        <w:rPr>
          <w:sz w:val="16"/>
          <w:szCs w:val="24"/>
        </w:rPr>
        <w:t xml:space="preserve"> presently or </w:t>
      </w:r>
      <w:r w:rsidRPr="007E20C2">
        <w:rPr>
          <w:rStyle w:val="Emphasis"/>
          <w:highlight w:val="yellow"/>
        </w:rPr>
        <w:t>immediately effective</w:t>
      </w:r>
      <w:r w:rsidRPr="00771589">
        <w:rPr>
          <w:rStyle w:val="StyleUnderline"/>
          <w:szCs w:val="24"/>
        </w:rPr>
        <w:t xml:space="preserve">, as </w:t>
      </w:r>
      <w:r w:rsidRPr="007E20C2">
        <w:rPr>
          <w:rStyle w:val="StyleUnderline"/>
          <w:szCs w:val="24"/>
          <w:highlight w:val="yellow"/>
        </w:rPr>
        <w:t>opposed to</w:t>
      </w:r>
      <w:r w:rsidRPr="00771589">
        <w:rPr>
          <w:rStyle w:val="StyleUnderline"/>
          <w:szCs w:val="24"/>
        </w:rPr>
        <w:t xml:space="preserve"> something that will</w:t>
      </w:r>
      <w:r w:rsidRPr="00771589">
        <w:rPr>
          <w:sz w:val="16"/>
          <w:szCs w:val="24"/>
        </w:rPr>
        <w:t xml:space="preserve"> or would </w:t>
      </w:r>
      <w:r w:rsidRPr="00771589">
        <w:rPr>
          <w:rStyle w:val="StyleUnderline"/>
          <w:szCs w:val="24"/>
        </w:rPr>
        <w:t xml:space="preserve">become effective </w:t>
      </w:r>
      <w:r w:rsidRPr="007E20C2">
        <w:rPr>
          <w:rStyle w:val="Emphasis"/>
          <w:highlight w:val="yellow"/>
        </w:rPr>
        <w:t>in the future</w:t>
      </w:r>
      <w:r w:rsidRPr="00771589">
        <w:rPr>
          <w:sz w:val="16"/>
          <w:szCs w:val="24"/>
        </w:rPr>
        <w:t xml:space="preserve"> [in futurol]. See Van Wyck v. Knevals, 106 U.S. 360, 365, 1 S.Ct. 336, 337, 27 L.Ed. 201 (1882).</w:t>
      </w:r>
    </w:p>
    <w:p w14:paraId="06DD371D" w14:textId="77777777" w:rsidR="009807C0" w:rsidRDefault="009807C0" w:rsidP="009807C0">
      <w:pPr>
        <w:pStyle w:val="Heading4"/>
      </w:pPr>
      <w:r>
        <w:t xml:space="preserve">Justices can add cases to the docket however they want. </w:t>
      </w:r>
    </w:p>
    <w:p w14:paraId="6F97F939" w14:textId="77777777" w:rsidR="009807C0" w:rsidRDefault="009807C0" w:rsidP="009807C0">
      <w:r>
        <w:t xml:space="preserve">Jordan </w:t>
      </w:r>
      <w:r w:rsidRPr="002736FA">
        <w:rPr>
          <w:rStyle w:val="Style13ptBold"/>
        </w:rPr>
        <w:t>Rubin 25</w:t>
      </w:r>
      <w:r>
        <w:t>, staff writer at MS Now, "Trump Administration Asks Supreme Court for Speedy Tariffs Review After Appellate Loss," MSNBC, 09/04/2025, https://www.msnbc.com/deadline-white-house/deadline-legal-blog/supreme-court-tariffs-trump-appeal-rcna229021</w:t>
      </w:r>
    </w:p>
    <w:p w14:paraId="3440E78F" w14:textId="77777777" w:rsidR="009807C0" w:rsidRDefault="009807C0" w:rsidP="009807C0">
      <w:pPr>
        <w:rPr>
          <w:sz w:val="16"/>
        </w:rPr>
      </w:pPr>
      <w:r w:rsidRPr="00BC0003">
        <w:rPr>
          <w:sz w:val="16"/>
        </w:rPr>
        <w:t xml:space="preserve">Whether or not the justices agree to expedited review, taking the case would add another momentous dispute to a term already stocked with important appeals on voting rights, campaign finance and more. The term starts Oct. 6 and </w:t>
      </w:r>
      <w:r w:rsidRPr="00BC0003">
        <w:rPr>
          <w:rStyle w:val="StyleUnderline"/>
        </w:rPr>
        <w:t xml:space="preserve">the </w:t>
      </w:r>
      <w:r w:rsidRPr="00867053">
        <w:rPr>
          <w:rStyle w:val="StyleUnderline"/>
          <w:highlight w:val="yellow"/>
        </w:rPr>
        <w:t>justices</w:t>
      </w:r>
      <w:r w:rsidRPr="00BC0003">
        <w:rPr>
          <w:rStyle w:val="StyleUnderline"/>
        </w:rPr>
        <w:t xml:space="preserve"> have</w:t>
      </w:r>
      <w:r w:rsidRPr="00BC0003">
        <w:rPr>
          <w:sz w:val="16"/>
        </w:rPr>
        <w:t xml:space="preserve"> </w:t>
      </w:r>
      <w:r w:rsidRPr="00867053">
        <w:rPr>
          <w:rStyle w:val="Emphasis"/>
          <w:highlight w:val="yellow"/>
        </w:rPr>
        <w:t>already published</w:t>
      </w:r>
      <w:r w:rsidRPr="00867053">
        <w:rPr>
          <w:sz w:val="16"/>
          <w:highlight w:val="yellow"/>
        </w:rPr>
        <w:t xml:space="preserve"> </w:t>
      </w:r>
      <w:r w:rsidRPr="00867053">
        <w:rPr>
          <w:rStyle w:val="StyleUnderline"/>
          <w:highlight w:val="yellow"/>
        </w:rPr>
        <w:t>their</w:t>
      </w:r>
      <w:r w:rsidRPr="00BC0003">
        <w:rPr>
          <w:sz w:val="16"/>
        </w:rPr>
        <w:t xml:space="preserve"> </w:t>
      </w:r>
      <w:r w:rsidRPr="00BC0003">
        <w:rPr>
          <w:rStyle w:val="Emphasis"/>
        </w:rPr>
        <w:t xml:space="preserve">hearing </w:t>
      </w:r>
      <w:r w:rsidRPr="00867053">
        <w:rPr>
          <w:rStyle w:val="Emphasis"/>
          <w:highlight w:val="yellow"/>
        </w:rPr>
        <w:t>calendars</w:t>
      </w:r>
      <w:r w:rsidRPr="00BC0003">
        <w:rPr>
          <w:sz w:val="16"/>
        </w:rPr>
        <w:t xml:space="preserve"> for October and November, </w:t>
      </w:r>
      <w:r w:rsidRPr="00867053">
        <w:rPr>
          <w:rStyle w:val="StyleUnderline"/>
          <w:highlight w:val="yellow"/>
        </w:rPr>
        <w:t>but</w:t>
      </w:r>
      <w:r w:rsidRPr="00BC0003">
        <w:rPr>
          <w:rStyle w:val="StyleUnderline"/>
        </w:rPr>
        <w:t xml:space="preserve"> they </w:t>
      </w:r>
      <w:r w:rsidRPr="00867053">
        <w:rPr>
          <w:rStyle w:val="StyleUnderline"/>
          <w:highlight w:val="yellow"/>
        </w:rPr>
        <w:t>can</w:t>
      </w:r>
      <w:r w:rsidRPr="00867053">
        <w:rPr>
          <w:sz w:val="16"/>
          <w:highlight w:val="yellow"/>
        </w:rPr>
        <w:t xml:space="preserve"> </w:t>
      </w:r>
      <w:r w:rsidRPr="00867053">
        <w:rPr>
          <w:rStyle w:val="Emphasis"/>
          <w:highlight w:val="yellow"/>
        </w:rPr>
        <w:t>add cases to their docket and calendar however they like</w:t>
      </w:r>
      <w:r w:rsidRPr="00BC0003">
        <w:rPr>
          <w:sz w:val="16"/>
        </w:rPr>
        <w:t>.</w:t>
      </w:r>
    </w:p>
    <w:p w14:paraId="3900297F" w14:textId="77777777" w:rsidR="009807C0" w:rsidRDefault="009807C0" w:rsidP="009807C0">
      <w:pPr>
        <w:pStyle w:val="Heading4"/>
      </w:pPr>
      <w:r>
        <w:t xml:space="preserve">Procedural formalities don’t matter---the court can do whatever it wants, whenever it wants. </w:t>
      </w:r>
    </w:p>
    <w:p w14:paraId="5644D117" w14:textId="77777777" w:rsidR="009807C0" w:rsidRDefault="009807C0" w:rsidP="009807C0">
      <w:r>
        <w:t xml:space="preserve">Jeffrey </w:t>
      </w:r>
      <w:r w:rsidRPr="00BC0003">
        <w:rPr>
          <w:rStyle w:val="Style13ptBold"/>
        </w:rPr>
        <w:t>Rosen &amp;</w:t>
      </w:r>
      <w:r>
        <w:t xml:space="preserve"> Steve </w:t>
      </w:r>
      <w:r w:rsidRPr="00BC0003">
        <w:rPr>
          <w:rStyle w:val="Style13ptBold"/>
        </w:rPr>
        <w:t>Vladeck 25</w:t>
      </w:r>
      <w:r>
        <w:t>, Rosen is President and CEO of the National Constitution Center; Vladeck is Professor of Law at the Georgetown University Law Center and author of the New York Times bestselling book, The Shadow Docket: How the Supreme Court Uses Stealth Rulings to Amass Power and Undermine the Republic, "Supreme Court Term Roundup," We the People, a weekly show of constitutional debate, 07/03/2025, https://constitutioncenter.org/media/files/Supreme-Court-Term-Roundup-WTP-transcript.pdf</w:t>
      </w:r>
    </w:p>
    <w:p w14:paraId="29164509" w14:textId="77777777" w:rsidR="009807C0" w:rsidRPr="00BC0003" w:rsidRDefault="009807C0" w:rsidP="009807C0">
      <w:pPr>
        <w:rPr>
          <w:sz w:val="16"/>
        </w:rPr>
      </w:pPr>
      <w:r w:rsidRPr="00BC0003">
        <w:rPr>
          <w:sz w:val="16"/>
        </w:rPr>
        <w:t xml:space="preserve">[00:01:13.0] Jeffrey Rosen: Steve, on June 30th, you published a piece at One First, “A New Kind of Judicial Supremacy,” and you said, "I think the single most telling opinion from the entire term is Justice Kavanaugh's concurrence in the birthright citizenship ruling, which in my view can fairly be read to stand for the proposition that </w:t>
      </w:r>
      <w:r w:rsidRPr="00867053">
        <w:rPr>
          <w:rStyle w:val="StyleUnderline"/>
          <w:highlight w:val="yellow"/>
        </w:rPr>
        <w:t>the court will do</w:t>
      </w:r>
      <w:r w:rsidRPr="00867053">
        <w:rPr>
          <w:sz w:val="16"/>
          <w:highlight w:val="yellow"/>
        </w:rPr>
        <w:t xml:space="preserve"> </w:t>
      </w:r>
      <w:r w:rsidRPr="00867053">
        <w:rPr>
          <w:rStyle w:val="Emphasis"/>
          <w:highlight w:val="yellow"/>
        </w:rPr>
        <w:t>whatever it wants</w:t>
      </w:r>
      <w:r w:rsidRPr="00867053">
        <w:rPr>
          <w:rStyle w:val="StyleUnderline"/>
          <w:highlight w:val="yellow"/>
        </w:rPr>
        <w:t xml:space="preserve">, </w:t>
      </w:r>
      <w:r w:rsidRPr="00867053">
        <w:rPr>
          <w:rStyle w:val="Emphasis"/>
          <w:highlight w:val="yellow"/>
        </w:rPr>
        <w:t>whenever it wants</w:t>
      </w:r>
      <w:r w:rsidRPr="00867053">
        <w:rPr>
          <w:rStyle w:val="StyleUnderline"/>
          <w:highlight w:val="yellow"/>
        </w:rPr>
        <w:t xml:space="preserve">, </w:t>
      </w:r>
      <w:r w:rsidRPr="00867053">
        <w:rPr>
          <w:rStyle w:val="Emphasis"/>
          <w:highlight w:val="yellow"/>
        </w:rPr>
        <w:t>never mind</w:t>
      </w:r>
      <w:r w:rsidRPr="00867053">
        <w:rPr>
          <w:sz w:val="16"/>
          <w:highlight w:val="yellow"/>
        </w:rPr>
        <w:t xml:space="preserve"> </w:t>
      </w:r>
      <w:r w:rsidRPr="00867053">
        <w:rPr>
          <w:rStyle w:val="StyleUnderline"/>
          <w:highlight w:val="yellow"/>
        </w:rPr>
        <w:t>the</w:t>
      </w:r>
      <w:r w:rsidRPr="00867053">
        <w:rPr>
          <w:sz w:val="16"/>
          <w:highlight w:val="yellow"/>
        </w:rPr>
        <w:t xml:space="preserve"> </w:t>
      </w:r>
      <w:r w:rsidRPr="00867053">
        <w:rPr>
          <w:rStyle w:val="Emphasis"/>
          <w:highlight w:val="yellow"/>
        </w:rPr>
        <w:t>procedural formalities</w:t>
      </w:r>
      <w:r w:rsidRPr="00BC0003">
        <w:rPr>
          <w:sz w:val="16"/>
        </w:rPr>
        <w:t xml:space="preserve"> </w:t>
      </w:r>
      <w:r w:rsidRPr="00BC0003">
        <w:rPr>
          <w:rStyle w:val="StyleUnderline"/>
        </w:rPr>
        <w:t>that</w:t>
      </w:r>
      <w:r w:rsidRPr="00BC0003">
        <w:rPr>
          <w:sz w:val="16"/>
        </w:rPr>
        <w:t xml:space="preserve"> </w:t>
      </w:r>
      <w:r w:rsidRPr="00BC0003">
        <w:rPr>
          <w:rStyle w:val="Emphasis"/>
        </w:rPr>
        <w:t>might get in the way</w:t>
      </w:r>
      <w:r w:rsidRPr="00BC0003">
        <w:rPr>
          <w:sz w:val="16"/>
        </w:rPr>
        <w:t>." Tell us why you think the concurrence was so important and how that principle is reflected in most of the court's big decisions from the term.</w:t>
      </w:r>
    </w:p>
    <w:p w14:paraId="56633067" w14:textId="77777777" w:rsidR="009807C0" w:rsidRDefault="009807C0" w:rsidP="009807C0">
      <w:pPr>
        <w:pStyle w:val="Heading4"/>
      </w:pPr>
      <w:r>
        <w:t>Their evidence agrees we can do the plan now.</w:t>
      </w:r>
    </w:p>
    <w:p w14:paraId="3644B9DB" w14:textId="77777777" w:rsidR="009807C0" w:rsidRPr="002140B5" w:rsidRDefault="009807C0" w:rsidP="009807C0">
      <w:r>
        <w:rPr>
          <w:rStyle w:val="Style13ptBold"/>
        </w:rPr>
        <w:t xml:space="preserve">2AC </w:t>
      </w:r>
      <w:r w:rsidRPr="002140B5">
        <w:rPr>
          <w:rStyle w:val="Style13ptBold"/>
        </w:rPr>
        <w:t>Wermiel 1-23</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059AE99E" w14:textId="77777777" w:rsidR="009807C0" w:rsidRPr="00AE1ACD" w:rsidRDefault="009807C0" w:rsidP="009807C0">
      <w:r w:rsidRPr="00E6299B">
        <w:rPr>
          <w:rStyle w:val="StyleUnderline"/>
          <w:highlight w:val="cyan"/>
        </w:rPr>
        <w:t>There are exceptions</w:t>
      </w:r>
      <w:r w:rsidRPr="002723CA">
        <w:rPr>
          <w:rStyle w:val="StyleUnderline"/>
        </w:rPr>
        <w:t xml:space="preserve"> to this practice </w:t>
      </w:r>
      <w:r w:rsidRPr="00E6299B">
        <w:rPr>
          <w:rStyle w:val="StyleUnderline"/>
          <w:highlight w:val="cyan"/>
        </w:rPr>
        <w:t>when</w:t>
      </w:r>
      <w:r w:rsidRPr="002723CA">
        <w:rPr>
          <w:rStyle w:val="StyleUnderline"/>
        </w:rPr>
        <w:t xml:space="preserve"> the </w:t>
      </w:r>
      <w:r w:rsidRPr="00E6299B">
        <w:rPr>
          <w:rStyle w:val="StyleUnderline"/>
          <w:highlight w:val="cyan"/>
        </w:rPr>
        <w:t>justices believe a case needs expedited handling</w:t>
      </w:r>
      <w:r w:rsidRPr="002723CA">
        <w:rPr>
          <w:rStyle w:val="StyleUnderline"/>
        </w:rPr>
        <w:t xml:space="preserve"> and cannot wait (</w:t>
      </w:r>
      <w:r w:rsidRPr="00E6299B">
        <w:rPr>
          <w:rStyle w:val="StyleUnderline"/>
          <w:highlight w:val="cyan"/>
        </w:rPr>
        <w:t>or</w:t>
      </w:r>
      <w:r w:rsidRPr="002723CA">
        <w:rPr>
          <w:rStyle w:val="StyleUnderline"/>
        </w:rPr>
        <w:t xml:space="preserve"> when </w:t>
      </w:r>
      <w:r w:rsidRPr="00E6299B">
        <w:rPr>
          <w:rStyle w:val="StyleUnderline"/>
          <w:highlight w:val="cyan"/>
        </w:rPr>
        <w:t>they want to fill out their April</w:t>
      </w:r>
      <w:r w:rsidRPr="002723CA">
        <w:rPr>
          <w:rStyle w:val="StyleUnderline"/>
        </w:rPr>
        <w:t xml:space="preserve"> argument </w:t>
      </w:r>
      <w:r w:rsidRPr="00E6299B">
        <w:rPr>
          <w:rStyle w:val="StyleUnderline"/>
          <w:highlight w:val="cyan"/>
        </w:rPr>
        <w:t>calendar</w:t>
      </w:r>
      <w:r w:rsidRPr="002723CA">
        <w:rPr>
          <w:rStyle w:val="StyleUnderline"/>
        </w:rPr>
        <w:t>).</w:t>
      </w:r>
      <w:r>
        <w:t xml:space="preserve"> </w:t>
      </w:r>
      <w:r w:rsidRPr="00E6299B">
        <w:rPr>
          <w:rStyle w:val="StyleUnderline"/>
          <w:highlight w:val="cyan"/>
        </w:rPr>
        <w:t>For example,</w:t>
      </w:r>
      <w:r w:rsidRPr="00E6299B">
        <w:rPr>
          <w:rStyle w:val="StyleUnderline"/>
        </w:rPr>
        <w:t xml:space="preserve"> the justices agreed last spring to decide whether federal district court judges have the authority to issue nationwide injunctions. </w:t>
      </w:r>
      <w:r w:rsidRPr="00E6299B">
        <w:rPr>
          <w:rStyle w:val="StyleUnderline"/>
          <w:highlight w:val="cyan"/>
        </w:rPr>
        <w:t>Trump v. CASA</w:t>
      </w:r>
      <w:r w:rsidRPr="00E6299B">
        <w:rPr>
          <w:rStyle w:val="StyleUnderline"/>
        </w:rPr>
        <w:t xml:space="preserve"> came to the court as a request for an emergency stay of lower court rulings</w:t>
      </w:r>
      <w:r>
        <w:t xml:space="preserve"> that invalidated President Donald Trump’s executive order limiting birthright citizenship under the 14th Amendment. On April 17, 2025, the court scheduled the case for argument on May 15, and the ruling restricting nationwide federal court injunctions was issued on June 27.</w:t>
      </w:r>
    </w:p>
    <w:p w14:paraId="23010AD2" w14:textId="77777777" w:rsidR="009807C0" w:rsidRPr="009807C0" w:rsidRDefault="009807C0" w:rsidP="009807C0"/>
    <w:p w14:paraId="6C72AC8C" w14:textId="77777777" w:rsidR="009807C0" w:rsidRDefault="009807C0">
      <w:pPr>
        <w:rPr>
          <w:rFonts w:asciiTheme="minorHAnsi" w:hAnsiTheme="minorHAnsi" w:cstheme="minorBidi"/>
        </w:rPr>
      </w:pPr>
    </w:p>
    <w:sectPr w:rsidR="009807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C7CF" w14:textId="77777777" w:rsidR="00862159" w:rsidRDefault="00862159" w:rsidP="00066D2C">
      <w:r>
        <w:separator/>
      </w:r>
    </w:p>
  </w:endnote>
  <w:endnote w:type="continuationSeparator" w:id="0">
    <w:p w14:paraId="2273B047" w14:textId="77777777" w:rsidR="00862159" w:rsidRDefault="008621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56CE" w14:textId="77777777" w:rsidR="00862159" w:rsidRDefault="00862159" w:rsidP="00066D2C">
      <w:r>
        <w:separator/>
      </w:r>
    </w:p>
  </w:footnote>
  <w:footnote w:type="continuationSeparator" w:id="0">
    <w:p w14:paraId="5C52EBA3" w14:textId="77777777" w:rsidR="00862159" w:rsidRDefault="008621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28"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057CD8"/>
    <w:multiLevelType w:val="hybridMultilevel"/>
    <w:tmpl w:val="0B669A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00750">
    <w:abstractNumId w:val="20"/>
  </w:num>
  <w:num w:numId="2" w16cid:durableId="866018953">
    <w:abstractNumId w:val="30"/>
  </w:num>
  <w:num w:numId="3" w16cid:durableId="1716003135">
    <w:abstractNumId w:val="18"/>
  </w:num>
  <w:num w:numId="4" w16cid:durableId="1159269130">
    <w:abstractNumId w:val="22"/>
  </w:num>
  <w:num w:numId="5" w16cid:durableId="599072509">
    <w:abstractNumId w:val="19"/>
  </w:num>
  <w:num w:numId="6" w16cid:durableId="301891432">
    <w:abstractNumId w:val="14"/>
  </w:num>
  <w:num w:numId="7" w16cid:durableId="1469737823">
    <w:abstractNumId w:val="10"/>
  </w:num>
  <w:num w:numId="8" w16cid:durableId="1703439922">
    <w:abstractNumId w:val="23"/>
  </w:num>
  <w:num w:numId="9" w16cid:durableId="16122143">
    <w:abstractNumId w:val="33"/>
  </w:num>
  <w:num w:numId="10" w16cid:durableId="1036464512">
    <w:abstractNumId w:val="31"/>
  </w:num>
  <w:num w:numId="11" w16cid:durableId="1598054669">
    <w:abstractNumId w:val="13"/>
  </w:num>
  <w:num w:numId="12" w16cid:durableId="1543899533">
    <w:abstractNumId w:val="11"/>
  </w:num>
  <w:num w:numId="13" w16cid:durableId="87237407">
    <w:abstractNumId w:val="17"/>
  </w:num>
  <w:num w:numId="14" w16cid:durableId="762651164">
    <w:abstractNumId w:val="27"/>
  </w:num>
  <w:num w:numId="15" w16cid:durableId="909073978">
    <w:abstractNumId w:val="24"/>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6"/>
  </w:num>
  <w:num w:numId="27" w16cid:durableId="1695883432">
    <w:abstractNumId w:val="15"/>
  </w:num>
  <w:num w:numId="28" w16cid:durableId="720713117">
    <w:abstractNumId w:val="12"/>
  </w:num>
  <w:num w:numId="29" w16cid:durableId="744958176">
    <w:abstractNumId w:val="26"/>
  </w:num>
  <w:num w:numId="30" w16cid:durableId="358550841">
    <w:abstractNumId w:val="29"/>
  </w:num>
  <w:num w:numId="31" w16cid:durableId="1335959129">
    <w:abstractNumId w:val="32"/>
  </w:num>
  <w:num w:numId="32" w16cid:durableId="18285419">
    <w:abstractNumId w:val="25"/>
  </w:num>
  <w:num w:numId="33" w16cid:durableId="1565949744">
    <w:abstractNumId w:val="21"/>
  </w:num>
  <w:num w:numId="34" w16cid:durableId="1242790422">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2B8B"/>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692"/>
    <w:rsid w:val="000B5FBB"/>
    <w:rsid w:val="000B6974"/>
    <w:rsid w:val="000B6B3E"/>
    <w:rsid w:val="000C137E"/>
    <w:rsid w:val="000D0D08"/>
    <w:rsid w:val="000D5EFD"/>
    <w:rsid w:val="000D739E"/>
    <w:rsid w:val="000D7A2C"/>
    <w:rsid w:val="000E0913"/>
    <w:rsid w:val="000E13F7"/>
    <w:rsid w:val="000E2525"/>
    <w:rsid w:val="000E7CA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F4B"/>
    <w:rsid w:val="001645D4"/>
    <w:rsid w:val="0016567B"/>
    <w:rsid w:val="0016568A"/>
    <w:rsid w:val="00170A72"/>
    <w:rsid w:val="00171A2A"/>
    <w:rsid w:val="001723BA"/>
    <w:rsid w:val="001741B1"/>
    <w:rsid w:val="00175A0C"/>
    <w:rsid w:val="00180A4E"/>
    <w:rsid w:val="00181F58"/>
    <w:rsid w:val="00186B65"/>
    <w:rsid w:val="00187D99"/>
    <w:rsid w:val="00190CDA"/>
    <w:rsid w:val="001949FB"/>
    <w:rsid w:val="00196816"/>
    <w:rsid w:val="0019779A"/>
    <w:rsid w:val="001977CD"/>
    <w:rsid w:val="0019782C"/>
    <w:rsid w:val="001A07A2"/>
    <w:rsid w:val="001A1422"/>
    <w:rsid w:val="001A2BB6"/>
    <w:rsid w:val="001A3079"/>
    <w:rsid w:val="001A4D9A"/>
    <w:rsid w:val="001A5F42"/>
    <w:rsid w:val="001A6960"/>
    <w:rsid w:val="001B1595"/>
    <w:rsid w:val="001B1762"/>
    <w:rsid w:val="001B18CF"/>
    <w:rsid w:val="001B2C27"/>
    <w:rsid w:val="001C0A69"/>
    <w:rsid w:val="001C48D7"/>
    <w:rsid w:val="001D1994"/>
    <w:rsid w:val="001D6D5C"/>
    <w:rsid w:val="001D7A6D"/>
    <w:rsid w:val="001E4A64"/>
    <w:rsid w:val="001E5FB3"/>
    <w:rsid w:val="001E61F5"/>
    <w:rsid w:val="001F0C01"/>
    <w:rsid w:val="001F1F4D"/>
    <w:rsid w:val="001F7847"/>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64158"/>
    <w:rsid w:val="00271866"/>
    <w:rsid w:val="00276E12"/>
    <w:rsid w:val="00277BB1"/>
    <w:rsid w:val="00281B05"/>
    <w:rsid w:val="00282932"/>
    <w:rsid w:val="00282FFC"/>
    <w:rsid w:val="002878D0"/>
    <w:rsid w:val="00290F1B"/>
    <w:rsid w:val="00291C09"/>
    <w:rsid w:val="00296429"/>
    <w:rsid w:val="002A26C9"/>
    <w:rsid w:val="002A3018"/>
    <w:rsid w:val="002A3A4F"/>
    <w:rsid w:val="002A4DA5"/>
    <w:rsid w:val="002A57B1"/>
    <w:rsid w:val="002B2116"/>
    <w:rsid w:val="002B3050"/>
    <w:rsid w:val="002B5F0C"/>
    <w:rsid w:val="002C0731"/>
    <w:rsid w:val="002C0B33"/>
    <w:rsid w:val="002C2866"/>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17C99"/>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AD5"/>
    <w:rsid w:val="004D5EAC"/>
    <w:rsid w:val="004D6EEE"/>
    <w:rsid w:val="004D73E6"/>
    <w:rsid w:val="004D7907"/>
    <w:rsid w:val="004E6CD8"/>
    <w:rsid w:val="004E6F12"/>
    <w:rsid w:val="004E746C"/>
    <w:rsid w:val="004E7533"/>
    <w:rsid w:val="004E777E"/>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7C2"/>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3D43"/>
    <w:rsid w:val="005B41CE"/>
    <w:rsid w:val="005B566C"/>
    <w:rsid w:val="005B5DC5"/>
    <w:rsid w:val="005B6286"/>
    <w:rsid w:val="005C1630"/>
    <w:rsid w:val="005C2AEB"/>
    <w:rsid w:val="005C3263"/>
    <w:rsid w:val="005C5B70"/>
    <w:rsid w:val="005D027B"/>
    <w:rsid w:val="005D3400"/>
    <w:rsid w:val="005D3778"/>
    <w:rsid w:val="005D388F"/>
    <w:rsid w:val="005D45F4"/>
    <w:rsid w:val="005D700C"/>
    <w:rsid w:val="005E0F22"/>
    <w:rsid w:val="005E43F7"/>
    <w:rsid w:val="005E5941"/>
    <w:rsid w:val="005E78A2"/>
    <w:rsid w:val="005F5E14"/>
    <w:rsid w:val="0060164C"/>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300C"/>
    <w:rsid w:val="006C43E7"/>
    <w:rsid w:val="006C4820"/>
    <w:rsid w:val="006C5872"/>
    <w:rsid w:val="006C60E0"/>
    <w:rsid w:val="006C676D"/>
    <w:rsid w:val="006C69E2"/>
    <w:rsid w:val="006C7825"/>
    <w:rsid w:val="006C7A00"/>
    <w:rsid w:val="006D767A"/>
    <w:rsid w:val="006E12C3"/>
    <w:rsid w:val="006E281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B2B"/>
    <w:rsid w:val="007530B6"/>
    <w:rsid w:val="00754ABD"/>
    <w:rsid w:val="00754D3B"/>
    <w:rsid w:val="00760D6A"/>
    <w:rsid w:val="0076343C"/>
    <w:rsid w:val="00764C12"/>
    <w:rsid w:val="007750DF"/>
    <w:rsid w:val="00777C19"/>
    <w:rsid w:val="007812A3"/>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164"/>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4DED"/>
    <w:rsid w:val="00846F90"/>
    <w:rsid w:val="00852FB9"/>
    <w:rsid w:val="008536B7"/>
    <w:rsid w:val="00860F34"/>
    <w:rsid w:val="00862159"/>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7C0"/>
    <w:rsid w:val="0098278C"/>
    <w:rsid w:val="00991819"/>
    <w:rsid w:val="00992BBB"/>
    <w:rsid w:val="00996B34"/>
    <w:rsid w:val="009A0FC8"/>
    <w:rsid w:val="009A2372"/>
    <w:rsid w:val="009A2B8B"/>
    <w:rsid w:val="009A42F1"/>
    <w:rsid w:val="009A5571"/>
    <w:rsid w:val="009A7878"/>
    <w:rsid w:val="009B0CDC"/>
    <w:rsid w:val="009B1729"/>
    <w:rsid w:val="009C01EF"/>
    <w:rsid w:val="009C050D"/>
    <w:rsid w:val="009C06D3"/>
    <w:rsid w:val="009C1312"/>
    <w:rsid w:val="009C6DFD"/>
    <w:rsid w:val="009C7060"/>
    <w:rsid w:val="009D399A"/>
    <w:rsid w:val="009D48CC"/>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29"/>
    <w:rsid w:val="00AB6F32"/>
    <w:rsid w:val="00AC3E28"/>
    <w:rsid w:val="00AC46C7"/>
    <w:rsid w:val="00AC5B71"/>
    <w:rsid w:val="00AC5F18"/>
    <w:rsid w:val="00AC6ED5"/>
    <w:rsid w:val="00AD43F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3CF"/>
    <w:rsid w:val="00B264B5"/>
    <w:rsid w:val="00B269E7"/>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369"/>
    <w:rsid w:val="00C066E6"/>
    <w:rsid w:val="00C110C0"/>
    <w:rsid w:val="00C12370"/>
    <w:rsid w:val="00C15000"/>
    <w:rsid w:val="00C15897"/>
    <w:rsid w:val="00C1616B"/>
    <w:rsid w:val="00C16B21"/>
    <w:rsid w:val="00C16DFC"/>
    <w:rsid w:val="00C176BD"/>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068A"/>
    <w:rsid w:val="00C816E6"/>
    <w:rsid w:val="00C82587"/>
    <w:rsid w:val="00C83845"/>
    <w:rsid w:val="00C84097"/>
    <w:rsid w:val="00C87FA4"/>
    <w:rsid w:val="00C9181A"/>
    <w:rsid w:val="00C9487D"/>
    <w:rsid w:val="00C955CB"/>
    <w:rsid w:val="00C95664"/>
    <w:rsid w:val="00C96E53"/>
    <w:rsid w:val="00C97F7B"/>
    <w:rsid w:val="00CA1597"/>
    <w:rsid w:val="00CA2539"/>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85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E6"/>
    <w:rsid w:val="00E5580D"/>
    <w:rsid w:val="00E55C63"/>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0D9D"/>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EF103E"/>
    <w:rsid w:val="00F00A14"/>
    <w:rsid w:val="00F05440"/>
    <w:rsid w:val="00F0685D"/>
    <w:rsid w:val="00F06A5D"/>
    <w:rsid w:val="00F0700E"/>
    <w:rsid w:val="00F14A61"/>
    <w:rsid w:val="00F17B58"/>
    <w:rsid w:val="00F24B23"/>
    <w:rsid w:val="00F258D7"/>
    <w:rsid w:val="00F25A3F"/>
    <w:rsid w:val="00F27353"/>
    <w:rsid w:val="00F31B7D"/>
    <w:rsid w:val="00F32A17"/>
    <w:rsid w:val="00F349CE"/>
    <w:rsid w:val="00F34BAA"/>
    <w:rsid w:val="00F35345"/>
    <w:rsid w:val="00F355CA"/>
    <w:rsid w:val="00F355FB"/>
    <w:rsid w:val="00F40C6B"/>
    <w:rsid w:val="00F41113"/>
    <w:rsid w:val="00F41801"/>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111"/>
    <w:rsid w:val="00FA70EC"/>
    <w:rsid w:val="00FB4F62"/>
    <w:rsid w:val="00FC1707"/>
    <w:rsid w:val="00FC1C82"/>
    <w:rsid w:val="00FC1D2F"/>
    <w:rsid w:val="00FC45AC"/>
    <w:rsid w:val="00FC4A5D"/>
    <w:rsid w:val="00FC4C1F"/>
    <w:rsid w:val="00FC4CFF"/>
    <w:rsid w:val="00FC5BA9"/>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7A2E0"/>
  <w15:chartTrackingRefBased/>
  <w15:docId w15:val="{6813FA4F-7B68-4389-9551-9ADBA55B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58D7"/>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258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F258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258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autoRedefine/>
    <w:uiPriority w:val="3"/>
    <w:qFormat/>
    <w:rsid w:val="00F258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258D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1B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58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8D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258D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258D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258D7"/>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F258D7"/>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258D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F258D7"/>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258D7"/>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
    <w:basedOn w:val="DefaultParagraphFont"/>
    <w:uiPriority w:val="7"/>
    <w:qFormat/>
    <w:rsid w:val="00F258D7"/>
    <w:rPr>
      <w:b w:val="0"/>
      <w:sz w:val="22"/>
      <w:u w:val="single"/>
    </w:rPr>
  </w:style>
  <w:style w:type="character" w:styleId="Strong">
    <w:name w:val="Strong"/>
    <w:basedOn w:val="DefaultParagraphFont"/>
    <w:uiPriority w:val="22"/>
    <w:qFormat/>
    <w:rsid w:val="00F258D7"/>
    <w:rPr>
      <w:b/>
      <w:bCs/>
    </w:rPr>
  </w:style>
  <w:style w:type="character" w:styleId="BookTitle">
    <w:name w:val="Book Title"/>
    <w:basedOn w:val="DefaultParagraphFont"/>
    <w:uiPriority w:val="33"/>
    <w:qFormat/>
    <w:rsid w:val="00F258D7"/>
    <w:rPr>
      <w:b/>
      <w:bCs/>
      <w:i/>
      <w:iCs/>
      <w:spacing w:val="5"/>
    </w:rPr>
  </w:style>
  <w:style w:type="character" w:customStyle="1" w:styleId="Heading5Char">
    <w:name w:val="Heading 5 Char"/>
    <w:basedOn w:val="DefaultParagraphFont"/>
    <w:link w:val="Heading5"/>
    <w:uiPriority w:val="9"/>
    <w:rsid w:val="00F258D7"/>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F258D7"/>
  </w:style>
  <w:style w:type="paragraph" w:styleId="Header">
    <w:name w:val="header"/>
    <w:basedOn w:val="Normal"/>
    <w:link w:val="HeaderChar"/>
    <w:uiPriority w:val="99"/>
    <w:rsid w:val="00F258D7"/>
    <w:pPr>
      <w:tabs>
        <w:tab w:val="center" w:pos="4680"/>
        <w:tab w:val="right" w:pos="9360"/>
      </w:tabs>
    </w:pPr>
  </w:style>
  <w:style w:type="character" w:customStyle="1" w:styleId="HeaderChar">
    <w:name w:val="Header Char"/>
    <w:basedOn w:val="DefaultParagraphFont"/>
    <w:link w:val="Header"/>
    <w:uiPriority w:val="99"/>
    <w:rsid w:val="00F258D7"/>
    <w:rPr>
      <w:rFonts w:ascii="Times New Roman" w:hAnsi="Times New Roman" w:cs="Times New Roman"/>
    </w:rPr>
  </w:style>
  <w:style w:type="paragraph" w:styleId="Footer">
    <w:name w:val="footer"/>
    <w:basedOn w:val="Normal"/>
    <w:link w:val="FooterChar"/>
    <w:uiPriority w:val="99"/>
    <w:rsid w:val="00F258D7"/>
    <w:pPr>
      <w:tabs>
        <w:tab w:val="center" w:pos="4680"/>
        <w:tab w:val="right" w:pos="9360"/>
      </w:tabs>
    </w:pPr>
  </w:style>
  <w:style w:type="character" w:customStyle="1" w:styleId="FooterChar">
    <w:name w:val="Footer Char"/>
    <w:basedOn w:val="DefaultParagraphFont"/>
    <w:link w:val="Footer"/>
    <w:uiPriority w:val="99"/>
    <w:rsid w:val="00F258D7"/>
    <w:rPr>
      <w:rFonts w:ascii="Times New Roman" w:hAnsi="Times New Roman" w:cs="Times New Roman"/>
    </w:rPr>
  </w:style>
  <w:style w:type="paragraph" w:styleId="BodyText">
    <w:name w:val="Body Text"/>
    <w:basedOn w:val="Normal"/>
    <w:link w:val="BodyTextChar"/>
    <w:uiPriority w:val="99"/>
    <w:unhideWhenUsed/>
    <w:rsid w:val="00F258D7"/>
    <w:pPr>
      <w:spacing w:after="120"/>
    </w:pPr>
  </w:style>
  <w:style w:type="character" w:customStyle="1" w:styleId="BodyTextChar">
    <w:name w:val="Body Text Char"/>
    <w:basedOn w:val="DefaultParagraphFont"/>
    <w:link w:val="BodyText"/>
    <w:uiPriority w:val="99"/>
    <w:rsid w:val="00F258D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F258D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F258D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F258D7"/>
    <w:rPr>
      <w:color w:val="0563C1" w:themeColor="hyperlink"/>
      <w:u w:val="single"/>
    </w:rPr>
  </w:style>
  <w:style w:type="character" w:styleId="UnresolvedMention">
    <w:name w:val="Unresolved Mention"/>
    <w:basedOn w:val="DefaultParagraphFont"/>
    <w:uiPriority w:val="99"/>
    <w:semiHidden/>
    <w:unhideWhenUsed/>
    <w:rsid w:val="00F258D7"/>
    <w:rPr>
      <w:color w:val="605E5C"/>
      <w:shd w:val="clear" w:color="auto" w:fill="E1DFDD"/>
    </w:rPr>
  </w:style>
  <w:style w:type="paragraph" w:customStyle="1" w:styleId="Analytic">
    <w:name w:val="Analytic"/>
    <w:basedOn w:val="Heading4"/>
    <w:link w:val="AnalyticChar"/>
    <w:autoRedefine/>
    <w:uiPriority w:val="5"/>
    <w:qFormat/>
    <w:rsid w:val="00F258D7"/>
    <w:rPr>
      <w:color w:val="222A35" w:themeColor="text2" w:themeShade="80"/>
    </w:rPr>
  </w:style>
  <w:style w:type="character" w:customStyle="1" w:styleId="AnalyticChar">
    <w:name w:val="Analytic Char"/>
    <w:basedOn w:val="DefaultParagraphFont"/>
    <w:link w:val="Analytic"/>
    <w:uiPriority w:val="5"/>
    <w:rsid w:val="00F258D7"/>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F258D7"/>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F258D7"/>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6C300C"/>
    <w:pP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751B2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751B2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51B2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51B2B"/>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751B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75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2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751B2B"/>
    <w:pPr>
      <w:spacing w:before="160"/>
      <w:jc w:val="center"/>
    </w:pPr>
    <w:rPr>
      <w:i/>
      <w:iCs/>
      <w:color w:val="404040" w:themeColor="text1" w:themeTint="BF"/>
    </w:rPr>
  </w:style>
  <w:style w:type="character" w:customStyle="1" w:styleId="QuoteChar">
    <w:name w:val="Quote Char"/>
    <w:basedOn w:val="DefaultParagraphFont"/>
    <w:link w:val="Quote"/>
    <w:uiPriority w:val="29"/>
    <w:rsid w:val="00751B2B"/>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751B2B"/>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751B2B"/>
    <w:rPr>
      <w:i/>
      <w:iCs/>
      <w:color w:val="2F5496" w:themeColor="accent1" w:themeShade="BF"/>
    </w:rPr>
  </w:style>
  <w:style w:type="paragraph" w:styleId="IntenseQuote">
    <w:name w:val="Intense Quote"/>
    <w:basedOn w:val="Normal"/>
    <w:next w:val="Normal"/>
    <w:link w:val="IntenseQuoteChar"/>
    <w:uiPriority w:val="30"/>
    <w:qFormat/>
    <w:rsid w:val="00751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B2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51B2B"/>
    <w:rPr>
      <w:b/>
      <w:bCs/>
      <w:smallCaps/>
      <w:color w:val="2F5496" w:themeColor="accent1" w:themeShade="BF"/>
      <w:spacing w:val="5"/>
    </w:rPr>
  </w:style>
  <w:style w:type="numbering" w:customStyle="1" w:styleId="1ai">
    <w:name w:val="1ai"/>
    <w:rsid w:val="00751B2B"/>
    <w:pPr>
      <w:numPr>
        <w:numId w:val="7"/>
      </w:numPr>
    </w:pPr>
  </w:style>
  <w:style w:type="numbering" w:customStyle="1" w:styleId="1ai0">
    <w:name w:val="1ai0"/>
    <w:rsid w:val="00751B2B"/>
    <w:pPr>
      <w:numPr>
        <w:numId w:val="6"/>
      </w:numPr>
    </w:pPr>
  </w:style>
  <w:style w:type="numbering" w:customStyle="1" w:styleId="1ai2">
    <w:name w:val="1ai2"/>
    <w:rsid w:val="00751B2B"/>
  </w:style>
  <w:style w:type="numbering" w:customStyle="1" w:styleId="1ai1">
    <w:name w:val="1ai1"/>
    <w:rsid w:val="00751B2B"/>
    <w:pPr>
      <w:numPr>
        <w:numId w:val="5"/>
      </w:numPr>
    </w:pPr>
  </w:style>
  <w:style w:type="numbering" w:customStyle="1" w:styleId="1ai10">
    <w:name w:val="1ai10"/>
    <w:rsid w:val="00751B2B"/>
    <w:pPr>
      <w:numPr>
        <w:numId w:val="1"/>
      </w:numPr>
    </w:pPr>
  </w:style>
  <w:style w:type="numbering" w:customStyle="1" w:styleId="1111112">
    <w:name w:val="1111112"/>
    <w:rsid w:val="00751B2B"/>
    <w:pPr>
      <w:numPr>
        <w:numId w:val="4"/>
      </w:numPr>
    </w:pPr>
  </w:style>
  <w:style w:type="numbering" w:customStyle="1" w:styleId="1ai11">
    <w:name w:val="1ai11"/>
    <w:rsid w:val="00751B2B"/>
    <w:pPr>
      <w:numPr>
        <w:numId w:val="2"/>
      </w:numPr>
    </w:pPr>
  </w:style>
  <w:style w:type="numbering" w:customStyle="1" w:styleId="1ai3">
    <w:name w:val="1ai3"/>
    <w:rsid w:val="00751B2B"/>
  </w:style>
  <w:style w:type="numbering" w:customStyle="1" w:styleId="1ai01">
    <w:name w:val="1ai01"/>
    <w:rsid w:val="00751B2B"/>
  </w:style>
  <w:style w:type="numbering" w:customStyle="1" w:styleId="1ai21">
    <w:name w:val="1ai21"/>
    <w:rsid w:val="00751B2B"/>
  </w:style>
  <w:style w:type="numbering" w:customStyle="1" w:styleId="1ai12">
    <w:name w:val="1ai12"/>
    <w:rsid w:val="00751B2B"/>
  </w:style>
  <w:style w:type="numbering" w:customStyle="1" w:styleId="1ai101">
    <w:name w:val="1ai101"/>
    <w:rsid w:val="00751B2B"/>
  </w:style>
  <w:style w:type="numbering" w:customStyle="1" w:styleId="11111121">
    <w:name w:val="11111121"/>
    <w:rsid w:val="00751B2B"/>
  </w:style>
  <w:style w:type="numbering" w:customStyle="1" w:styleId="1ai111">
    <w:name w:val="1ai111"/>
    <w:rsid w:val="00751B2B"/>
  </w:style>
  <w:style w:type="paragraph" w:customStyle="1" w:styleId="Emphasis1">
    <w:name w:val="Emphasis1"/>
    <w:basedOn w:val="Normal"/>
    <w:uiPriority w:val="8"/>
    <w:qFormat/>
    <w:rsid w:val="00751B2B"/>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751B2B"/>
  </w:style>
  <w:style w:type="numbering" w:customStyle="1" w:styleId="1ai02">
    <w:name w:val="1ai02"/>
    <w:rsid w:val="00751B2B"/>
  </w:style>
  <w:style w:type="numbering" w:customStyle="1" w:styleId="1ai22">
    <w:name w:val="1ai22"/>
    <w:rsid w:val="00751B2B"/>
  </w:style>
  <w:style w:type="numbering" w:customStyle="1" w:styleId="1ai13">
    <w:name w:val="1ai13"/>
    <w:rsid w:val="00751B2B"/>
  </w:style>
  <w:style w:type="numbering" w:customStyle="1" w:styleId="1ai102">
    <w:name w:val="1ai102"/>
    <w:rsid w:val="00751B2B"/>
  </w:style>
  <w:style w:type="numbering" w:customStyle="1" w:styleId="11111122">
    <w:name w:val="11111122"/>
    <w:rsid w:val="00751B2B"/>
  </w:style>
  <w:style w:type="numbering" w:customStyle="1" w:styleId="1ai112">
    <w:name w:val="1ai112"/>
    <w:rsid w:val="00751B2B"/>
  </w:style>
  <w:style w:type="numbering" w:customStyle="1" w:styleId="1ai14">
    <w:name w:val="1ai14"/>
    <w:rsid w:val="00751B2B"/>
  </w:style>
  <w:style w:type="numbering" w:customStyle="1" w:styleId="1ai5">
    <w:name w:val="1ai5"/>
    <w:rsid w:val="00751B2B"/>
  </w:style>
  <w:style w:type="numbering" w:customStyle="1" w:styleId="111111">
    <w:name w:val="111111"/>
    <w:rsid w:val="00751B2B"/>
    <w:pPr>
      <w:numPr>
        <w:numId w:val="8"/>
      </w:numPr>
    </w:pPr>
  </w:style>
  <w:style w:type="numbering" w:customStyle="1" w:styleId="1ai23">
    <w:name w:val="1ai23"/>
    <w:rsid w:val="00751B2B"/>
    <w:pPr>
      <w:numPr>
        <w:numId w:val="3"/>
      </w:numPr>
    </w:pPr>
  </w:style>
  <w:style w:type="numbering" w:customStyle="1" w:styleId="1ai15">
    <w:name w:val="1ai15"/>
    <w:rsid w:val="00751B2B"/>
  </w:style>
  <w:style w:type="numbering" w:customStyle="1" w:styleId="1ai6">
    <w:name w:val="1ai6"/>
    <w:rsid w:val="00751B2B"/>
  </w:style>
  <w:style w:type="numbering" w:customStyle="1" w:styleId="1111111">
    <w:name w:val="1111111"/>
    <w:rsid w:val="00751B2B"/>
  </w:style>
  <w:style w:type="numbering" w:customStyle="1" w:styleId="1ai24">
    <w:name w:val="1ai24"/>
    <w:rsid w:val="00751B2B"/>
    <w:pPr>
      <w:numPr>
        <w:numId w:val="9"/>
      </w:numPr>
    </w:pPr>
  </w:style>
  <w:style w:type="character" w:customStyle="1" w:styleId="Code">
    <w:name w:val="Code"/>
    <w:basedOn w:val="DefaultParagraphFont"/>
    <w:uiPriority w:val="1"/>
    <w:qFormat/>
    <w:rsid w:val="00751B2B"/>
    <w:rPr>
      <w:rFonts w:ascii="Menlo" w:hAnsi="Menlo"/>
      <w:color w:val="C00000"/>
      <w:sz w:val="18"/>
    </w:rPr>
  </w:style>
  <w:style w:type="character" w:customStyle="1" w:styleId="AAAUNDERLINEKEYBOARD">
    <w:name w:val="AAA UNDERLINE KEYBOARD"/>
    <w:basedOn w:val="DefaultParagraphFont"/>
    <w:uiPriority w:val="6"/>
    <w:qFormat/>
    <w:rsid w:val="00751B2B"/>
    <w:rPr>
      <w:b w:val="0"/>
      <w:sz w:val="22"/>
      <w:u w:val="single"/>
    </w:rPr>
  </w:style>
  <w:style w:type="character" w:customStyle="1" w:styleId="Boxes">
    <w:name w:val="Boxes"/>
    <w:basedOn w:val="Emphasis"/>
    <w:qFormat/>
    <w:rsid w:val="00751B2B"/>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751B2B"/>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751B2B"/>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751B2B"/>
    <w:rPr>
      <w:rFonts w:ascii="Times New Roman" w:eastAsia="Times New Roman" w:hAnsi="Times New Roman" w:cs="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51B2B"/>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751B2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751B2B"/>
    <w:rPr>
      <w:sz w:val="24"/>
      <w:szCs w:val="24"/>
    </w:rPr>
  </w:style>
  <w:style w:type="paragraph" w:customStyle="1" w:styleId="analytics">
    <w:name w:val="analytics"/>
    <w:basedOn w:val="Heading4"/>
    <w:link w:val="analyticsChar"/>
    <w:autoRedefine/>
    <w:uiPriority w:val="4"/>
    <w:qFormat/>
    <w:rsid w:val="00751B2B"/>
    <w:pPr>
      <w:numPr>
        <w:numId w:val="10"/>
      </w:numPr>
    </w:pPr>
    <w:rPr>
      <w:szCs w:val="20"/>
    </w:rPr>
  </w:style>
  <w:style w:type="character" w:customStyle="1" w:styleId="analyticsChar">
    <w:name w:val="analytics Char"/>
    <w:basedOn w:val="DefaultParagraphFont"/>
    <w:link w:val="analytics"/>
    <w:uiPriority w:val="4"/>
    <w:rsid w:val="00751B2B"/>
    <w:rPr>
      <w:rFonts w:ascii="Times New Roman" w:eastAsiaTheme="majorEastAsia" w:hAnsi="Times New Roman" w:cstheme="majorBidi"/>
      <w:b/>
      <w:iCs/>
      <w:sz w:val="26"/>
      <w:szCs w:val="20"/>
    </w:rPr>
  </w:style>
  <w:style w:type="character" w:customStyle="1" w:styleId="TitleChar1">
    <w:name w:val="Title Char1"/>
    <w:basedOn w:val="DefaultParagraphFont"/>
    <w:uiPriority w:val="99"/>
    <w:rsid w:val="00751B2B"/>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751B2B"/>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751B2B"/>
    <w:rPr>
      <w:rFonts w:ascii="Calibri" w:eastAsia="Malgun Gothic" w:hAnsi="Calibri" w:cs="Times New Roman"/>
      <w:b/>
      <w:iCs/>
      <w:sz w:val="26"/>
      <w:szCs w:val="28"/>
    </w:rPr>
  </w:style>
  <w:style w:type="character" w:customStyle="1" w:styleId="Style4Char">
    <w:name w:val="Style4 Char"/>
    <w:basedOn w:val="DefaultParagraphFont"/>
    <w:link w:val="Style4"/>
    <w:rsid w:val="00751B2B"/>
    <w:rPr>
      <w:rFonts w:ascii="Arial Narrow" w:hAnsi="Arial Narrow"/>
      <w:u w:val="single"/>
    </w:rPr>
  </w:style>
  <w:style w:type="paragraph" w:customStyle="1" w:styleId="Style4">
    <w:name w:val="Style4"/>
    <w:basedOn w:val="Normal"/>
    <w:link w:val="Style4Char"/>
    <w:rsid w:val="00751B2B"/>
    <w:rPr>
      <w:rFonts w:ascii="Arial Narrow" w:hAnsi="Arial Narrow" w:cstheme="minorBidi"/>
      <w:u w:val="single"/>
    </w:rPr>
  </w:style>
  <w:style w:type="paragraph" w:customStyle="1" w:styleId="UnderlinePara">
    <w:name w:val="Underline Para"/>
    <w:basedOn w:val="Normal"/>
    <w:uiPriority w:val="7"/>
    <w:qFormat/>
    <w:rsid w:val="00751B2B"/>
    <w:pPr>
      <w:widowControl w:val="0"/>
      <w:suppressAutoHyphens/>
      <w:spacing w:after="200"/>
      <w:contextualSpacing/>
    </w:pPr>
    <w:rPr>
      <w:u w:val="single"/>
    </w:rPr>
  </w:style>
  <w:style w:type="character" w:customStyle="1" w:styleId="ssit">
    <w:name w:val="ss_it"/>
    <w:basedOn w:val="DefaultParagraphFont"/>
    <w:rsid w:val="00751B2B"/>
  </w:style>
  <w:style w:type="character" w:customStyle="1" w:styleId="sssh">
    <w:name w:val="ss_sh"/>
    <w:basedOn w:val="DefaultParagraphFont"/>
    <w:rsid w:val="00751B2B"/>
  </w:style>
  <w:style w:type="character" w:customStyle="1" w:styleId="ssbf">
    <w:name w:val="ss_bf"/>
    <w:basedOn w:val="DefaultParagraphFont"/>
    <w:rsid w:val="00751B2B"/>
  </w:style>
  <w:style w:type="paragraph" w:customStyle="1" w:styleId="document">
    <w:name w:val="document"/>
    <w:basedOn w:val="Normal"/>
    <w:rsid w:val="00751B2B"/>
    <w:pPr>
      <w:spacing w:before="100" w:beforeAutospacing="1" w:after="100" w:afterAutospacing="1"/>
    </w:pPr>
    <w:rPr>
      <w:rFonts w:eastAsia="Times New Roman"/>
      <w:sz w:val="24"/>
    </w:rPr>
  </w:style>
  <w:style w:type="character" w:customStyle="1" w:styleId="tr">
    <w:name w:val="tr"/>
    <w:basedOn w:val="DefaultParagraphFont"/>
    <w:rsid w:val="00751B2B"/>
  </w:style>
  <w:style w:type="character" w:customStyle="1" w:styleId="Style11pt">
    <w:name w:val="Style 11 pt"/>
    <w:basedOn w:val="DefaultParagraphFont"/>
    <w:rsid w:val="00751B2B"/>
    <w:rPr>
      <w:sz w:val="20"/>
    </w:rPr>
  </w:style>
  <w:style w:type="character" w:customStyle="1" w:styleId="c-article-sectiontitle-number">
    <w:name w:val="c-article-section__title-number"/>
    <w:basedOn w:val="DefaultParagraphFont"/>
    <w:rsid w:val="00751B2B"/>
  </w:style>
  <w:style w:type="character" w:customStyle="1" w:styleId="u-visually-hidden">
    <w:name w:val="u-visually-hidden"/>
    <w:basedOn w:val="DefaultParagraphFont"/>
    <w:rsid w:val="00751B2B"/>
  </w:style>
  <w:style w:type="table" w:styleId="TableGrid">
    <w:name w:val="Table Grid"/>
    <w:basedOn w:val="TableNormal"/>
    <w:uiPriority w:val="39"/>
    <w:rsid w:val="00751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751B2B"/>
  </w:style>
  <w:style w:type="numbering" w:customStyle="1" w:styleId="1ai7">
    <w:name w:val="1ai7"/>
    <w:rsid w:val="00751B2B"/>
  </w:style>
  <w:style w:type="numbering" w:customStyle="1" w:styleId="1111113">
    <w:name w:val="1111113"/>
    <w:rsid w:val="00751B2B"/>
  </w:style>
  <w:style w:type="numbering" w:customStyle="1" w:styleId="1ai25">
    <w:name w:val="1ai25"/>
    <w:rsid w:val="00751B2B"/>
  </w:style>
  <w:style w:type="numbering" w:customStyle="1" w:styleId="1ai17">
    <w:name w:val="1ai17"/>
    <w:rsid w:val="00751B2B"/>
  </w:style>
  <w:style w:type="numbering" w:customStyle="1" w:styleId="1ai8">
    <w:name w:val="1ai8"/>
    <w:rsid w:val="00751B2B"/>
  </w:style>
  <w:style w:type="numbering" w:customStyle="1" w:styleId="1111114">
    <w:name w:val="1111114"/>
    <w:rsid w:val="00751B2B"/>
  </w:style>
  <w:style w:type="numbering" w:customStyle="1" w:styleId="1ai26">
    <w:name w:val="1ai26"/>
    <w:rsid w:val="00751B2B"/>
  </w:style>
  <w:style w:type="paragraph" w:styleId="Date">
    <w:name w:val="Date"/>
    <w:basedOn w:val="Normal"/>
    <w:next w:val="Normal"/>
    <w:link w:val="DateChar"/>
    <w:uiPriority w:val="99"/>
    <w:semiHidden/>
    <w:unhideWhenUsed/>
    <w:rsid w:val="00751B2B"/>
  </w:style>
  <w:style w:type="character" w:customStyle="1" w:styleId="DateChar">
    <w:name w:val="Date Char"/>
    <w:basedOn w:val="DefaultParagraphFont"/>
    <w:link w:val="Date"/>
    <w:uiPriority w:val="99"/>
    <w:semiHidden/>
    <w:rsid w:val="00751B2B"/>
    <w:rPr>
      <w:rFonts w:ascii="Times New Roman" w:hAnsi="Times New Roman" w:cs="Times New Roman"/>
    </w:rPr>
  </w:style>
  <w:style w:type="numbering" w:customStyle="1" w:styleId="1ai9">
    <w:name w:val="1ai9"/>
    <w:rsid w:val="00751B2B"/>
  </w:style>
  <w:style w:type="numbering" w:customStyle="1" w:styleId="1ai03">
    <w:name w:val="1ai03"/>
    <w:rsid w:val="00751B2B"/>
  </w:style>
  <w:style w:type="numbering" w:customStyle="1" w:styleId="1ai231">
    <w:name w:val="1ai231"/>
    <w:rsid w:val="00751B2B"/>
  </w:style>
  <w:style w:type="numbering" w:customStyle="1" w:styleId="1ai18">
    <w:name w:val="1ai18"/>
    <w:rsid w:val="00751B2B"/>
  </w:style>
  <w:style w:type="numbering" w:customStyle="1" w:styleId="1ai103">
    <w:name w:val="1ai103"/>
    <w:rsid w:val="00751B2B"/>
  </w:style>
  <w:style w:type="numbering" w:customStyle="1" w:styleId="11111123">
    <w:name w:val="11111123"/>
    <w:rsid w:val="00751B2B"/>
  </w:style>
  <w:style w:type="numbering" w:customStyle="1" w:styleId="1111115">
    <w:name w:val="1111115"/>
    <w:rsid w:val="00751B2B"/>
  </w:style>
  <w:style w:type="numbering" w:customStyle="1" w:styleId="1ai113">
    <w:name w:val="1ai113"/>
    <w:rsid w:val="00751B2B"/>
  </w:style>
  <w:style w:type="numbering" w:customStyle="1" w:styleId="1ai241">
    <w:name w:val="1ai241"/>
    <w:rsid w:val="00751B2B"/>
  </w:style>
  <w:style w:type="numbering" w:customStyle="1" w:styleId="1ai19">
    <w:name w:val="1ai19"/>
    <w:rsid w:val="00751B2B"/>
    <w:pPr>
      <w:numPr>
        <w:numId w:val="11"/>
      </w:numPr>
    </w:pPr>
  </w:style>
  <w:style w:type="numbering" w:customStyle="1" w:styleId="1ai20">
    <w:name w:val="1ai20"/>
    <w:rsid w:val="00751B2B"/>
  </w:style>
  <w:style w:type="numbering" w:customStyle="1" w:styleId="1ai110">
    <w:name w:val="1ai110"/>
    <w:rsid w:val="00751B2B"/>
  </w:style>
  <w:style w:type="numbering" w:customStyle="1" w:styleId="1ai27">
    <w:name w:val="1ai27"/>
    <w:rsid w:val="00751B2B"/>
  </w:style>
  <w:style w:type="numbering" w:customStyle="1" w:styleId="1ai114">
    <w:name w:val="1ai114"/>
    <w:rsid w:val="00751B2B"/>
  </w:style>
  <w:style w:type="numbering" w:customStyle="1" w:styleId="1ai28">
    <w:name w:val="1ai28"/>
    <w:rsid w:val="00751B2B"/>
  </w:style>
  <w:style w:type="paragraph" w:styleId="DocumentMap">
    <w:name w:val="Document Map"/>
    <w:basedOn w:val="Normal"/>
    <w:link w:val="DocumentMapChar"/>
    <w:uiPriority w:val="99"/>
    <w:semiHidden/>
    <w:unhideWhenUsed/>
    <w:rsid w:val="00751B2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1B2B"/>
    <w:rPr>
      <w:rFonts w:ascii="Lucida Grande" w:hAnsi="Lucida Grande" w:cs="Lucida Grande"/>
      <w:sz w:val="24"/>
    </w:rPr>
  </w:style>
  <w:style w:type="numbering" w:customStyle="1" w:styleId="1ai115">
    <w:name w:val="1ai115"/>
    <w:rsid w:val="00751B2B"/>
  </w:style>
  <w:style w:type="numbering" w:customStyle="1" w:styleId="1ai29">
    <w:name w:val="1ai29"/>
    <w:rsid w:val="00751B2B"/>
  </w:style>
  <w:style w:type="paragraph" w:customStyle="1" w:styleId="Heading61">
    <w:name w:val="Heading 61"/>
    <w:basedOn w:val="Normal"/>
    <w:next w:val="Normal"/>
    <w:uiPriority w:val="9"/>
    <w:semiHidden/>
    <w:unhideWhenUsed/>
    <w:qFormat/>
    <w:rsid w:val="00751B2B"/>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751B2B"/>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751B2B"/>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751B2B"/>
    <w:pPr>
      <w:keepNext/>
      <w:keepLines/>
      <w:outlineLvl w:val="8"/>
    </w:pPr>
    <w:rPr>
      <w:rFonts w:eastAsia="Times New Roman"/>
      <w:color w:val="272727"/>
    </w:rPr>
  </w:style>
  <w:style w:type="paragraph" w:customStyle="1" w:styleId="Warrants1">
    <w:name w:val="Warrants1"/>
    <w:basedOn w:val="Normal"/>
    <w:next w:val="Normal"/>
    <w:uiPriority w:val="10"/>
    <w:qFormat/>
    <w:rsid w:val="00751B2B"/>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751B2B"/>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751B2B"/>
    <w:pPr>
      <w:spacing w:before="160"/>
      <w:jc w:val="center"/>
    </w:pPr>
    <w:rPr>
      <w:i/>
      <w:iCs/>
      <w:color w:val="404040"/>
    </w:rPr>
  </w:style>
  <w:style w:type="character" w:customStyle="1" w:styleId="951">
    <w:name w:val="9.5 1"/>
    <w:basedOn w:val="DefaultParagraphFont"/>
    <w:uiPriority w:val="21"/>
    <w:qFormat/>
    <w:rsid w:val="00751B2B"/>
    <w:rPr>
      <w:i/>
      <w:iCs/>
      <w:color w:val="0F4761"/>
    </w:rPr>
  </w:style>
  <w:style w:type="paragraph" w:customStyle="1" w:styleId="IntenseQuote1">
    <w:name w:val="Intense Quote1"/>
    <w:basedOn w:val="Normal"/>
    <w:next w:val="Normal"/>
    <w:uiPriority w:val="30"/>
    <w:qFormat/>
    <w:rsid w:val="00751B2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751B2B"/>
    <w:rPr>
      <w:b/>
      <w:bCs/>
      <w:smallCaps/>
      <w:color w:val="0F4761"/>
      <w:spacing w:val="5"/>
    </w:rPr>
  </w:style>
  <w:style w:type="paragraph" w:customStyle="1" w:styleId="analyticreal">
    <w:name w:val="analytic real"/>
    <w:basedOn w:val="Heading4"/>
    <w:link w:val="analyticrealChar"/>
    <w:autoRedefine/>
    <w:uiPriority w:val="4"/>
    <w:qFormat/>
    <w:rsid w:val="00751B2B"/>
    <w:rPr>
      <w:color w:val="501549"/>
    </w:rPr>
  </w:style>
  <w:style w:type="character" w:customStyle="1" w:styleId="analyticrealChar">
    <w:name w:val="analytic real Char"/>
    <w:basedOn w:val="DefaultParagraphFont"/>
    <w:link w:val="analyticreal"/>
    <w:uiPriority w:val="4"/>
    <w:rsid w:val="00751B2B"/>
    <w:rPr>
      <w:rFonts w:ascii="Times New Roman" w:eastAsiaTheme="majorEastAsia" w:hAnsi="Times New Roman" w:cstheme="majorBidi"/>
      <w:b/>
      <w:iCs/>
      <w:color w:val="501549"/>
      <w:sz w:val="26"/>
    </w:rPr>
  </w:style>
  <w:style w:type="character" w:customStyle="1" w:styleId="apple-converted-space">
    <w:name w:val="apple-converted-space"/>
    <w:rsid w:val="00751B2B"/>
  </w:style>
  <w:style w:type="character" w:customStyle="1" w:styleId="apple-style-span">
    <w:name w:val="apple-style-span"/>
    <w:rsid w:val="00751B2B"/>
  </w:style>
  <w:style w:type="character" w:customStyle="1" w:styleId="heading2char0">
    <w:name w:val="heading2char"/>
    <w:rsid w:val="00751B2B"/>
  </w:style>
  <w:style w:type="character" w:customStyle="1" w:styleId="Style1Char1">
    <w:name w:val="Style1 Char1"/>
    <w:basedOn w:val="DefaultParagraphFont"/>
    <w:rsid w:val="00751B2B"/>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751B2B"/>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751B2B"/>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751B2B"/>
  </w:style>
  <w:style w:type="paragraph" w:customStyle="1" w:styleId="CardIndented">
    <w:name w:val="Card (Indented)"/>
    <w:basedOn w:val="Normal"/>
    <w:link w:val="CardIndentedChar"/>
    <w:qFormat/>
    <w:rsid w:val="00751B2B"/>
    <w:pPr>
      <w:ind w:left="288"/>
    </w:pPr>
  </w:style>
  <w:style w:type="character" w:customStyle="1" w:styleId="CardIndentedChar">
    <w:name w:val="Card (Indented) Char"/>
    <w:basedOn w:val="DefaultParagraphFont"/>
    <w:link w:val="CardIndented"/>
    <w:rsid w:val="00751B2B"/>
    <w:rPr>
      <w:rFonts w:ascii="Times New Roman" w:hAnsi="Times New Roman" w:cs="Times New Roman"/>
    </w:rPr>
  </w:style>
  <w:style w:type="character" w:customStyle="1" w:styleId="underline">
    <w:name w:val="underline"/>
    <w:qFormat/>
    <w:rsid w:val="00751B2B"/>
    <w:rPr>
      <w:rFonts w:ascii="Times New Roman" w:hAnsi="Times New Roman"/>
      <w:u w:val="single"/>
    </w:rPr>
  </w:style>
  <w:style w:type="numbering" w:customStyle="1" w:styleId="1ai104">
    <w:name w:val="1ai104"/>
    <w:rsid w:val="00751B2B"/>
  </w:style>
  <w:style w:type="numbering" w:customStyle="1" w:styleId="1ai04">
    <w:name w:val="1ai04"/>
    <w:rsid w:val="00751B2B"/>
  </w:style>
  <w:style w:type="character" w:customStyle="1" w:styleId="Heading1Char1">
    <w:name w:val="Heading 1 Char1"/>
    <w:aliases w:val="Pocket Char1"/>
    <w:basedOn w:val="DefaultParagraphFont"/>
    <w:rsid w:val="00751B2B"/>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751B2B"/>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751B2B"/>
    <w:rPr>
      <w:rFonts w:eastAsia="Times New Roman" w:cs="Times New Roman"/>
      <w:i/>
      <w:iCs/>
      <w:color w:val="2F5496"/>
    </w:rPr>
  </w:style>
  <w:style w:type="paragraph" w:customStyle="1" w:styleId="msonormal0">
    <w:name w:val="msonormal"/>
    <w:basedOn w:val="Normal"/>
    <w:rsid w:val="00751B2B"/>
    <w:pPr>
      <w:spacing w:before="100" w:beforeAutospacing="1" w:after="100" w:afterAutospacing="1"/>
    </w:pPr>
    <w:rPr>
      <w:rFonts w:eastAsia="Times New Roman"/>
      <w:sz w:val="24"/>
      <w:szCs w:val="24"/>
    </w:rPr>
  </w:style>
  <w:style w:type="numbering" w:customStyle="1" w:styleId="1ai116">
    <w:name w:val="1ai116"/>
    <w:rsid w:val="00751B2B"/>
  </w:style>
  <w:style w:type="paragraph" w:customStyle="1" w:styleId="Indent">
    <w:name w:val="Indent"/>
    <w:basedOn w:val="Normal"/>
    <w:autoRedefine/>
    <w:qFormat/>
    <w:rsid w:val="00751B2B"/>
    <w:pPr>
      <w:ind w:left="288"/>
    </w:pPr>
  </w:style>
  <w:style w:type="numbering" w:customStyle="1" w:styleId="1ai021">
    <w:name w:val="1ai021"/>
    <w:rsid w:val="00751B2B"/>
  </w:style>
  <w:style w:type="numbering" w:customStyle="1" w:styleId="1ai121">
    <w:name w:val="1ai121"/>
    <w:rsid w:val="00751B2B"/>
  </w:style>
  <w:style w:type="numbering" w:customStyle="1" w:styleId="1ai1021">
    <w:name w:val="1ai1021"/>
    <w:rsid w:val="00751B2B"/>
  </w:style>
  <w:style w:type="numbering" w:customStyle="1" w:styleId="11111124">
    <w:name w:val="11111124"/>
    <w:rsid w:val="00751B2B"/>
  </w:style>
  <w:style w:type="numbering" w:customStyle="1" w:styleId="1ai31">
    <w:name w:val="1ai31"/>
    <w:rsid w:val="00751B2B"/>
  </w:style>
  <w:style w:type="numbering" w:customStyle="1" w:styleId="1ai1211">
    <w:name w:val="1ai1211"/>
    <w:rsid w:val="00751B2B"/>
  </w:style>
  <w:style w:type="numbering" w:customStyle="1" w:styleId="1ai1111">
    <w:name w:val="1ai1111"/>
    <w:rsid w:val="00751B2B"/>
  </w:style>
  <w:style w:type="numbering" w:customStyle="1" w:styleId="1ai0211">
    <w:name w:val="1ai0211"/>
    <w:rsid w:val="00751B2B"/>
  </w:style>
  <w:style w:type="numbering" w:customStyle="1" w:styleId="1ai10211">
    <w:name w:val="1ai10211"/>
    <w:rsid w:val="00751B2B"/>
  </w:style>
  <w:style w:type="numbering" w:customStyle="1" w:styleId="1111116">
    <w:name w:val="1111116"/>
    <w:rsid w:val="00751B2B"/>
  </w:style>
  <w:style w:type="numbering" w:customStyle="1" w:styleId="1ai232">
    <w:name w:val="1ai232"/>
    <w:rsid w:val="00751B2B"/>
  </w:style>
  <w:style w:type="numbering" w:customStyle="1" w:styleId="1ai242">
    <w:name w:val="1ai242"/>
    <w:rsid w:val="00751B2B"/>
  </w:style>
  <w:style w:type="paragraph" w:styleId="FootnoteText">
    <w:name w:val="footnote text"/>
    <w:basedOn w:val="Normal"/>
    <w:link w:val="FootnoteTextChar"/>
    <w:uiPriority w:val="99"/>
    <w:semiHidden/>
    <w:unhideWhenUsed/>
    <w:rsid w:val="00751B2B"/>
    <w:rPr>
      <w:sz w:val="20"/>
      <w:szCs w:val="20"/>
    </w:rPr>
  </w:style>
  <w:style w:type="character" w:customStyle="1" w:styleId="FootnoteTextChar">
    <w:name w:val="Footnote Text Char"/>
    <w:basedOn w:val="DefaultParagraphFont"/>
    <w:link w:val="FootnoteText"/>
    <w:uiPriority w:val="99"/>
    <w:semiHidden/>
    <w:rsid w:val="00751B2B"/>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51B2B"/>
    <w:rPr>
      <w:vertAlign w:val="superscript"/>
    </w:rPr>
  </w:style>
  <w:style w:type="numbering" w:customStyle="1" w:styleId="1ai191">
    <w:name w:val="1ai191"/>
    <w:rsid w:val="00751B2B"/>
  </w:style>
  <w:style w:type="character" w:customStyle="1" w:styleId="Heading6Char1">
    <w:name w:val="Heading 6 Char1"/>
    <w:basedOn w:val="DefaultParagraphFont"/>
    <w:uiPriority w:val="9"/>
    <w:semiHidden/>
    <w:rsid w:val="00751B2B"/>
    <w:rPr>
      <w:rFonts w:ascii="Calibri Light" w:eastAsia="Times New Roman" w:hAnsi="Calibri Light" w:cs="Times New Roman"/>
      <w:color w:val="1F3763"/>
    </w:rPr>
  </w:style>
  <w:style w:type="character" w:customStyle="1" w:styleId="Heading7Char1">
    <w:name w:val="Heading 7 Char1"/>
    <w:basedOn w:val="DefaultParagraphFont"/>
    <w:semiHidden/>
    <w:rsid w:val="00751B2B"/>
    <w:rPr>
      <w:rFonts w:ascii="Calibri Light" w:eastAsia="Times New Roman" w:hAnsi="Calibri Light" w:cs="Times New Roman"/>
      <w:i/>
      <w:iCs/>
      <w:color w:val="1F3763"/>
    </w:rPr>
  </w:style>
  <w:style w:type="character" w:customStyle="1" w:styleId="Heading8Char1">
    <w:name w:val="Heading 8 Char1"/>
    <w:basedOn w:val="DefaultParagraphFont"/>
    <w:semiHidden/>
    <w:rsid w:val="00751B2B"/>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751B2B"/>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751B2B"/>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751B2B"/>
    <w:rPr>
      <w:rFonts w:eastAsia="Times New Roman"/>
      <w:color w:val="5A5A5A"/>
      <w:spacing w:val="15"/>
    </w:rPr>
  </w:style>
  <w:style w:type="character" w:customStyle="1" w:styleId="QuoteChar1">
    <w:name w:val="Quote Char1"/>
    <w:basedOn w:val="DefaultParagraphFont"/>
    <w:uiPriority w:val="29"/>
    <w:semiHidden/>
    <w:rsid w:val="00751B2B"/>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751B2B"/>
    <w:rPr>
      <w:rFonts w:ascii="Times New Roman" w:hAnsi="Times New Roman" w:cs="Times New Roman"/>
      <w:i/>
      <w:iCs/>
      <w:color w:val="4472C4"/>
    </w:rPr>
  </w:style>
  <w:style w:type="paragraph" w:styleId="Revision">
    <w:name w:val="Revision"/>
    <w:hidden/>
    <w:uiPriority w:val="99"/>
    <w:semiHidden/>
    <w:rsid w:val="00751B2B"/>
    <w:pPr>
      <w:spacing w:after="0" w:line="240" w:lineRule="auto"/>
    </w:pPr>
    <w:rPr>
      <w:rFonts w:ascii="Times New Roman" w:hAnsi="Times New Roman" w:cs="Times New Roman"/>
    </w:rPr>
  </w:style>
  <w:style w:type="numbering" w:customStyle="1" w:styleId="1ai1041">
    <w:name w:val="1ai1041"/>
    <w:rsid w:val="00751B2B"/>
  </w:style>
  <w:style w:type="numbering" w:customStyle="1" w:styleId="1ai041">
    <w:name w:val="1ai041"/>
    <w:rsid w:val="00751B2B"/>
  </w:style>
  <w:style w:type="numbering" w:customStyle="1" w:styleId="1ai32">
    <w:name w:val="1ai32"/>
    <w:rsid w:val="00751B2B"/>
  </w:style>
  <w:style w:type="numbering" w:customStyle="1" w:styleId="1ai022">
    <w:name w:val="1ai022"/>
    <w:rsid w:val="00751B2B"/>
  </w:style>
  <w:style w:type="numbering" w:customStyle="1" w:styleId="1ai122">
    <w:name w:val="1ai122"/>
    <w:rsid w:val="00751B2B"/>
  </w:style>
  <w:style w:type="numbering" w:customStyle="1" w:styleId="1ai1022">
    <w:name w:val="1ai1022"/>
    <w:rsid w:val="00751B2B"/>
  </w:style>
  <w:style w:type="numbering" w:customStyle="1" w:styleId="111111241">
    <w:name w:val="111111241"/>
    <w:rsid w:val="00751B2B"/>
  </w:style>
  <w:style w:type="numbering" w:customStyle="1" w:styleId="11111161">
    <w:name w:val="11111161"/>
    <w:rsid w:val="00751B2B"/>
  </w:style>
  <w:style w:type="numbering" w:customStyle="1" w:styleId="1ai2421">
    <w:name w:val="1ai2421"/>
    <w:rsid w:val="00751B2B"/>
  </w:style>
  <w:style w:type="numbering" w:customStyle="1" w:styleId="1ai0411">
    <w:name w:val="1ai0411"/>
    <w:rsid w:val="00751B2B"/>
  </w:style>
  <w:style w:type="numbering" w:customStyle="1" w:styleId="1ai10411">
    <w:name w:val="1ai10411"/>
    <w:rsid w:val="00751B2B"/>
  </w:style>
  <w:style w:type="numbering" w:customStyle="1" w:styleId="1111112411">
    <w:name w:val="1111112411"/>
    <w:rsid w:val="00751B2B"/>
  </w:style>
  <w:style w:type="numbering" w:customStyle="1" w:styleId="1ai1141">
    <w:name w:val="1ai1141"/>
    <w:rsid w:val="00751B2B"/>
  </w:style>
  <w:style w:type="numbering" w:customStyle="1" w:styleId="1ai321">
    <w:name w:val="1ai321"/>
    <w:rsid w:val="00751B2B"/>
  </w:style>
  <w:style w:type="numbering" w:customStyle="1" w:styleId="1ai1221">
    <w:name w:val="1ai1221"/>
    <w:rsid w:val="00751B2B"/>
  </w:style>
  <w:style w:type="numbering" w:customStyle="1" w:styleId="1ai0221">
    <w:name w:val="1ai0221"/>
    <w:rsid w:val="00751B2B"/>
  </w:style>
  <w:style w:type="numbering" w:customStyle="1" w:styleId="1ai10221">
    <w:name w:val="1ai10221"/>
    <w:rsid w:val="00751B2B"/>
  </w:style>
  <w:style w:type="numbering" w:customStyle="1" w:styleId="111111611">
    <w:name w:val="111111611"/>
    <w:rsid w:val="00751B2B"/>
  </w:style>
  <w:style w:type="numbering" w:customStyle="1" w:styleId="1ai24211">
    <w:name w:val="1ai24211"/>
    <w:rsid w:val="00751B2B"/>
  </w:style>
  <w:style w:type="numbering" w:customStyle="1" w:styleId="1ai1112">
    <w:name w:val="1ai1112"/>
    <w:rsid w:val="00751B2B"/>
  </w:style>
  <w:style w:type="numbering" w:customStyle="1" w:styleId="1ai233">
    <w:name w:val="1ai233"/>
    <w:rsid w:val="00751B2B"/>
  </w:style>
  <w:style w:type="numbering" w:customStyle="1" w:styleId="1ai1151">
    <w:name w:val="1ai1151"/>
    <w:rsid w:val="00751B2B"/>
  </w:style>
  <w:style w:type="numbering" w:customStyle="1" w:styleId="1ai105">
    <w:name w:val="1ai105"/>
    <w:rsid w:val="00751B2B"/>
  </w:style>
  <w:style w:type="numbering" w:customStyle="1" w:styleId="1ai05">
    <w:name w:val="1ai05"/>
    <w:rsid w:val="00751B2B"/>
  </w:style>
  <w:style w:type="numbering" w:customStyle="1" w:styleId="1ai33">
    <w:name w:val="1ai33"/>
    <w:rsid w:val="00751B2B"/>
  </w:style>
  <w:style w:type="numbering" w:customStyle="1" w:styleId="1ai023">
    <w:name w:val="1ai023"/>
    <w:rsid w:val="00751B2B"/>
  </w:style>
  <w:style w:type="numbering" w:customStyle="1" w:styleId="1ai123">
    <w:name w:val="1ai123"/>
    <w:rsid w:val="00751B2B"/>
  </w:style>
  <w:style w:type="numbering" w:customStyle="1" w:styleId="1ai1023">
    <w:name w:val="1ai1023"/>
    <w:rsid w:val="00751B2B"/>
  </w:style>
  <w:style w:type="numbering" w:customStyle="1" w:styleId="11111125">
    <w:name w:val="11111125"/>
    <w:rsid w:val="00751B2B"/>
  </w:style>
  <w:style w:type="numbering" w:customStyle="1" w:styleId="1111117">
    <w:name w:val="1111117"/>
    <w:rsid w:val="00751B2B"/>
  </w:style>
  <w:style w:type="numbering" w:customStyle="1" w:styleId="1ai243">
    <w:name w:val="1ai243"/>
    <w:rsid w:val="00751B2B"/>
  </w:style>
  <w:style w:type="numbering" w:customStyle="1" w:styleId="1ai201">
    <w:name w:val="1ai201"/>
    <w:rsid w:val="00751B2B"/>
  </w:style>
  <w:style w:type="numbering" w:customStyle="1" w:styleId="1ai192">
    <w:name w:val="1ai192"/>
    <w:rsid w:val="00751B2B"/>
  </w:style>
  <w:style w:type="numbering" w:customStyle="1" w:styleId="1ai202">
    <w:name w:val="1ai202"/>
    <w:rsid w:val="00751B2B"/>
  </w:style>
  <w:style w:type="numbering" w:customStyle="1" w:styleId="1ai281">
    <w:name w:val="1ai281"/>
    <w:rsid w:val="00751B2B"/>
  </w:style>
  <w:style w:type="numbering" w:customStyle="1" w:styleId="1ai06">
    <w:name w:val="1ai06"/>
    <w:rsid w:val="00751B2B"/>
  </w:style>
  <w:style w:type="numbering" w:customStyle="1" w:styleId="1ai1161">
    <w:name w:val="1ai1161"/>
    <w:rsid w:val="00751B2B"/>
  </w:style>
  <w:style w:type="numbering" w:customStyle="1" w:styleId="1ai106">
    <w:name w:val="1ai106"/>
    <w:rsid w:val="00751B2B"/>
  </w:style>
  <w:style w:type="numbering" w:customStyle="1" w:styleId="11111126">
    <w:name w:val="11111126"/>
    <w:rsid w:val="00751B2B"/>
  </w:style>
  <w:style w:type="numbering" w:customStyle="1" w:styleId="1ai117">
    <w:name w:val="1ai117"/>
    <w:rsid w:val="00751B2B"/>
  </w:style>
  <w:style w:type="numbering" w:customStyle="1" w:styleId="1ai124">
    <w:name w:val="1ai124"/>
    <w:rsid w:val="00751B2B"/>
  </w:style>
  <w:style w:type="numbering" w:customStyle="1" w:styleId="1ai024">
    <w:name w:val="1ai024"/>
    <w:rsid w:val="00751B2B"/>
  </w:style>
  <w:style w:type="numbering" w:customStyle="1" w:styleId="1ai1024">
    <w:name w:val="1ai1024"/>
    <w:rsid w:val="00751B2B"/>
  </w:style>
  <w:style w:type="numbering" w:customStyle="1" w:styleId="1111118">
    <w:name w:val="1111118"/>
    <w:rsid w:val="00751B2B"/>
  </w:style>
  <w:style w:type="numbering" w:customStyle="1" w:styleId="1ai234">
    <w:name w:val="1ai234"/>
    <w:rsid w:val="00751B2B"/>
  </w:style>
  <w:style w:type="numbering" w:customStyle="1" w:styleId="1ai244">
    <w:name w:val="1ai244"/>
    <w:rsid w:val="00751B2B"/>
  </w:style>
  <w:style w:type="numbering" w:customStyle="1" w:styleId="1ai193">
    <w:name w:val="1ai193"/>
    <w:rsid w:val="00751B2B"/>
  </w:style>
  <w:style w:type="numbering" w:customStyle="1" w:styleId="1ai11411">
    <w:name w:val="1ai11411"/>
    <w:rsid w:val="00751B2B"/>
  </w:style>
  <w:style w:type="numbering" w:customStyle="1" w:styleId="1ai2811">
    <w:name w:val="1ai2811"/>
    <w:rsid w:val="00751B2B"/>
  </w:style>
  <w:style w:type="numbering" w:customStyle="1" w:styleId="StyleNumbered">
    <w:name w:val="StyleNumbered"/>
    <w:rsid w:val="00751B2B"/>
    <w:pPr>
      <w:numPr>
        <w:numId w:val="13"/>
      </w:numPr>
    </w:pPr>
  </w:style>
  <w:style w:type="numbering" w:customStyle="1" w:styleId="1ai118">
    <w:name w:val="1ai118"/>
    <w:rsid w:val="00751B2B"/>
  </w:style>
  <w:style w:type="numbering" w:customStyle="1" w:styleId="StyleNumbered1">
    <w:name w:val="StyleNumbered1"/>
    <w:rsid w:val="00751B2B"/>
    <w:pPr>
      <w:numPr>
        <w:numId w:val="14"/>
      </w:numPr>
    </w:pPr>
  </w:style>
  <w:style w:type="numbering" w:customStyle="1" w:styleId="1ai30">
    <w:name w:val="1ai30"/>
    <w:rsid w:val="00751B2B"/>
  </w:style>
  <w:style w:type="numbering" w:customStyle="1" w:styleId="StyleNumbered2">
    <w:name w:val="StyleNumbered2"/>
    <w:rsid w:val="00751B2B"/>
  </w:style>
  <w:style w:type="numbering" w:customStyle="1" w:styleId="1ai119">
    <w:name w:val="1ai119"/>
    <w:rsid w:val="00751B2B"/>
  </w:style>
  <w:style w:type="numbering" w:customStyle="1" w:styleId="StyleNumbered11">
    <w:name w:val="StyleNumbered11"/>
    <w:rsid w:val="00751B2B"/>
  </w:style>
  <w:style w:type="numbering" w:customStyle="1" w:styleId="1ai34">
    <w:name w:val="1ai34"/>
    <w:rsid w:val="00751B2B"/>
  </w:style>
  <w:style w:type="paragraph" w:customStyle="1" w:styleId="authorcreds">
    <w:name w:val="authorcreds"/>
    <w:basedOn w:val="Normal"/>
    <w:link w:val="authorcredsChar"/>
    <w:autoRedefine/>
    <w:uiPriority w:val="4"/>
    <w:qFormat/>
    <w:rsid w:val="00751B2B"/>
    <w:rPr>
      <w:rFonts w:cstheme="minorHAnsi"/>
      <w:sz w:val="16"/>
    </w:rPr>
  </w:style>
  <w:style w:type="character" w:customStyle="1" w:styleId="authorcredsChar">
    <w:name w:val="authorcreds Char"/>
    <w:basedOn w:val="DefaultParagraphFont"/>
    <w:link w:val="authorcreds"/>
    <w:uiPriority w:val="4"/>
    <w:rsid w:val="00751B2B"/>
    <w:rPr>
      <w:rFonts w:ascii="Times New Roman" w:hAnsi="Times New Roman" w:cstheme="minorHAnsi"/>
      <w:sz w:val="16"/>
    </w:rPr>
  </w:style>
  <w:style w:type="numbering" w:customStyle="1" w:styleId="1ai35">
    <w:name w:val="1ai35"/>
    <w:rsid w:val="00F258D7"/>
    <w:pPr>
      <w:numPr>
        <w:numId w:val="51"/>
      </w:numPr>
    </w:pPr>
  </w:style>
  <w:style w:type="numbering" w:customStyle="1" w:styleId="1ai07">
    <w:name w:val="1ai07"/>
    <w:rsid w:val="00F258D7"/>
    <w:pPr>
      <w:numPr>
        <w:numId w:val="50"/>
      </w:numPr>
    </w:pPr>
  </w:style>
  <w:style w:type="numbering" w:customStyle="1" w:styleId="1ai120">
    <w:name w:val="1ai120"/>
    <w:rsid w:val="00F258D7"/>
    <w:pPr>
      <w:numPr>
        <w:numId w:val="49"/>
      </w:numPr>
    </w:pPr>
  </w:style>
  <w:style w:type="numbering" w:customStyle="1" w:styleId="1ai107">
    <w:name w:val="1ai107"/>
    <w:rsid w:val="00F258D7"/>
    <w:pPr>
      <w:numPr>
        <w:numId w:val="45"/>
      </w:numPr>
    </w:pPr>
  </w:style>
  <w:style w:type="numbering" w:customStyle="1" w:styleId="11111127">
    <w:name w:val="11111127"/>
    <w:rsid w:val="00F258D7"/>
    <w:pPr>
      <w:numPr>
        <w:numId w:val="48"/>
      </w:numPr>
    </w:pPr>
  </w:style>
  <w:style w:type="numbering" w:customStyle="1" w:styleId="1ai1110">
    <w:name w:val="1ai1110"/>
    <w:rsid w:val="00F258D7"/>
    <w:pPr>
      <w:numPr>
        <w:numId w:val="46"/>
      </w:numPr>
    </w:pPr>
  </w:style>
  <w:style w:type="numbering" w:customStyle="1" w:styleId="1111119">
    <w:name w:val="1111119"/>
    <w:rsid w:val="00F258D7"/>
    <w:pPr>
      <w:numPr>
        <w:numId w:val="52"/>
      </w:numPr>
    </w:pPr>
  </w:style>
  <w:style w:type="numbering" w:customStyle="1" w:styleId="1ai235">
    <w:name w:val="1ai235"/>
    <w:rsid w:val="00F258D7"/>
    <w:pPr>
      <w:numPr>
        <w:numId w:val="47"/>
      </w:numPr>
    </w:pPr>
  </w:style>
  <w:style w:type="numbering" w:customStyle="1" w:styleId="1ai245">
    <w:name w:val="1ai245"/>
    <w:rsid w:val="00F258D7"/>
    <w:pPr>
      <w:numPr>
        <w:numId w:val="53"/>
      </w:numPr>
    </w:pPr>
  </w:style>
  <w:style w:type="numbering" w:customStyle="1" w:styleId="1ai194">
    <w:name w:val="1ai194"/>
    <w:rsid w:val="00F258D7"/>
    <w:pPr>
      <w:numPr>
        <w:numId w:val="55"/>
      </w:numPr>
    </w:pPr>
  </w:style>
  <w:style w:type="numbering" w:customStyle="1" w:styleId="StyleNumbered3">
    <w:name w:val="StyleNumbered3"/>
    <w:rsid w:val="00F258D7"/>
    <w:pPr>
      <w:numPr>
        <w:numId w:val="59"/>
      </w:numPr>
    </w:pPr>
  </w:style>
  <w:style w:type="numbering" w:customStyle="1" w:styleId="StyleNumbered12">
    <w:name w:val="StyleNumbered12"/>
    <w:rsid w:val="00F258D7"/>
    <w:pPr>
      <w:numPr>
        <w:numId w:val="60"/>
      </w:numPr>
    </w:pPr>
  </w:style>
  <w:style w:type="paragraph" w:customStyle="1" w:styleId="NormalWeb1">
    <w:name w:val="Normal (Web)1"/>
    <w:basedOn w:val="Normal"/>
    <w:next w:val="NormalWeb"/>
    <w:uiPriority w:val="99"/>
    <w:unhideWhenUsed/>
    <w:rsid w:val="00F258D7"/>
    <w:rPr>
      <w:sz w:val="24"/>
      <w:szCs w:val="24"/>
    </w:rPr>
  </w:style>
  <w:style w:type="table" w:customStyle="1" w:styleId="TableGrid1">
    <w:name w:val="Table Grid1"/>
    <w:basedOn w:val="TableNormal"/>
    <w:next w:val="TableGrid"/>
    <w:uiPriority w:val="39"/>
    <w:rsid w:val="00F25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Normal"/>
    <w:next w:val="Normal"/>
    <w:uiPriority w:val="99"/>
    <w:semiHidden/>
    <w:unhideWhenUsed/>
    <w:rsid w:val="00F258D7"/>
  </w:style>
  <w:style w:type="paragraph" w:customStyle="1" w:styleId="DocumentMap1">
    <w:name w:val="Document Map1"/>
    <w:basedOn w:val="Normal"/>
    <w:next w:val="DocumentMap"/>
    <w:uiPriority w:val="99"/>
    <w:semiHidden/>
    <w:unhideWhenUsed/>
    <w:rsid w:val="00F258D7"/>
    <w:rPr>
      <w:rFonts w:ascii="Lucida Grande" w:hAnsi="Lucida Grande" w:cs="Lucida Grande"/>
      <w:kern w:val="2"/>
      <w:sz w:val="24"/>
      <w:szCs w:val="24"/>
      <w14:ligatures w14:val="standardContextual"/>
    </w:rPr>
  </w:style>
  <w:style w:type="paragraph" w:customStyle="1" w:styleId="FootnoteText1">
    <w:name w:val="Footnote Text1"/>
    <w:basedOn w:val="Normal"/>
    <w:next w:val="FootnoteText"/>
    <w:uiPriority w:val="99"/>
    <w:semiHidden/>
    <w:unhideWhenUsed/>
    <w:rsid w:val="00F258D7"/>
    <w:rPr>
      <w:kern w:val="2"/>
      <w:sz w:val="20"/>
      <w:szCs w:val="20"/>
      <w14:ligatures w14:val="standardContextual"/>
    </w:rPr>
  </w:style>
  <w:style w:type="paragraph" w:customStyle="1" w:styleId="Revision2">
    <w:name w:val="Revision2"/>
    <w:next w:val="Revision"/>
    <w:hidden/>
    <w:uiPriority w:val="99"/>
    <w:semiHidden/>
    <w:rsid w:val="00F258D7"/>
    <w:pPr>
      <w:spacing w:after="0" w:line="240" w:lineRule="auto"/>
    </w:pPr>
    <w:rPr>
      <w:rFonts w:ascii="Times New Roman" w:hAnsi="Times New Roman" w:cs="Times New Roman"/>
    </w:rPr>
  </w:style>
  <w:style w:type="table" w:customStyle="1" w:styleId="TableGrid2">
    <w:name w:val="Table Grid2"/>
    <w:basedOn w:val="TableNormal"/>
    <w:next w:val="TableGrid"/>
    <w:uiPriority w:val="39"/>
    <w:rsid w:val="00F258D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Char1">
    <w:name w:val="Date Char1"/>
    <w:basedOn w:val="DefaultParagraphFont"/>
    <w:uiPriority w:val="99"/>
    <w:semiHidden/>
    <w:rsid w:val="00F258D7"/>
    <w:rPr>
      <w:rFonts w:ascii="Times New Roman" w:hAnsi="Times New Roman" w:cs="Times New Roman"/>
      <w:kern w:val="0"/>
      <w:sz w:val="22"/>
      <w:szCs w:val="22"/>
      <w14:ligatures w14:val="none"/>
    </w:rPr>
  </w:style>
  <w:style w:type="character" w:customStyle="1" w:styleId="DocumentMapChar1">
    <w:name w:val="Document Map Char1"/>
    <w:basedOn w:val="DefaultParagraphFont"/>
    <w:uiPriority w:val="99"/>
    <w:semiHidden/>
    <w:rsid w:val="00F258D7"/>
    <w:rPr>
      <w:rFonts w:ascii="Segoe UI" w:hAnsi="Segoe UI" w:cs="Segoe UI"/>
      <w:kern w:val="0"/>
      <w:sz w:val="16"/>
      <w:szCs w:val="16"/>
      <w14:ligatures w14:val="none"/>
    </w:rPr>
  </w:style>
  <w:style w:type="character" w:customStyle="1" w:styleId="FootnoteTextChar1">
    <w:name w:val="Footnote Text Char1"/>
    <w:basedOn w:val="DefaultParagraphFont"/>
    <w:uiPriority w:val="99"/>
    <w:semiHidden/>
    <w:rsid w:val="00F258D7"/>
    <w:rPr>
      <w:rFonts w:ascii="Times New Roman" w:hAnsi="Times New Roman" w:cs="Times New Roman"/>
      <w:kern w:val="0"/>
      <w:sz w:val="20"/>
      <w:szCs w:val="20"/>
      <w14:ligatures w14:val="none"/>
    </w:rPr>
  </w:style>
  <w:style w:type="table" w:customStyle="1" w:styleId="TableGrid3">
    <w:name w:val="Table Grid3"/>
    <w:basedOn w:val="TableNormal"/>
    <w:next w:val="TableGrid"/>
    <w:uiPriority w:val="39"/>
    <w:rsid w:val="00F258D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258D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47670</Words>
  <Characters>271719</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14</cp:revision>
  <dcterms:created xsi:type="dcterms:W3CDTF">2026-02-02T13:56:00Z</dcterms:created>
  <dcterms:modified xsi:type="dcterms:W3CDTF">2026-02-02T16:00:00Z</dcterms:modified>
</cp:coreProperties>
</file>