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687E" w14:textId="12663BA9" w:rsidR="00C3645B" w:rsidRPr="004C73C2" w:rsidRDefault="00C3645B" w:rsidP="00C3645B">
      <w:pPr>
        <w:pStyle w:val="Heading1"/>
        <w:rPr>
          <w:rFonts w:cs="Times New Roman"/>
        </w:rPr>
      </w:pPr>
      <w:r w:rsidRPr="004C73C2">
        <w:rPr>
          <w:rFonts w:cs="Times New Roman"/>
        </w:rPr>
        <w:t xml:space="preserve">1AC – Dartmouth </w:t>
      </w:r>
      <w:r>
        <w:rPr>
          <w:rFonts w:cs="Times New Roman"/>
        </w:rPr>
        <w:t>MR</w:t>
      </w:r>
      <w:r w:rsidRPr="004C73C2">
        <w:rPr>
          <w:rFonts w:cs="Times New Roman"/>
        </w:rPr>
        <w:t xml:space="preserve"> </w:t>
      </w:r>
      <w:r>
        <w:rPr>
          <w:rFonts w:cs="Times New Roman"/>
        </w:rPr>
        <w:t>–</w:t>
      </w:r>
      <w:r w:rsidRPr="004C73C2">
        <w:rPr>
          <w:rFonts w:cs="Times New Roman"/>
        </w:rPr>
        <w:t xml:space="preserve"> </w:t>
      </w:r>
      <w:r>
        <w:rPr>
          <w:rFonts w:cs="Times New Roman"/>
        </w:rPr>
        <w:t xml:space="preserve">UK </w:t>
      </w:r>
    </w:p>
    <w:p w14:paraId="7D9082C9" w14:textId="77777777" w:rsidR="00C3645B" w:rsidRPr="004C73C2" w:rsidRDefault="00C3645B" w:rsidP="00C3645B">
      <w:pPr>
        <w:pStyle w:val="Heading2"/>
        <w:rPr>
          <w:rFonts w:cs="Times New Roman"/>
        </w:rPr>
      </w:pPr>
      <w:bookmarkStart w:id="0" w:name="_Hlk208047634"/>
      <w:r w:rsidRPr="004C73C2">
        <w:rPr>
          <w:rFonts w:cs="Times New Roman"/>
        </w:rPr>
        <w:t>1AC – Sectoral Bargaining</w:t>
      </w:r>
    </w:p>
    <w:p w14:paraId="2BF65122" w14:textId="77777777" w:rsidR="00C3645B" w:rsidRPr="004C73C2" w:rsidRDefault="00C3645B" w:rsidP="00C3645B">
      <w:pPr>
        <w:pStyle w:val="Heading3"/>
        <w:rPr>
          <w:rFonts w:cs="Times New Roman"/>
        </w:rPr>
      </w:pPr>
      <w:r w:rsidRPr="004C73C2">
        <w:rPr>
          <w:rFonts w:cs="Times New Roman"/>
        </w:rPr>
        <w:t>Plan</w:t>
      </w:r>
    </w:p>
    <w:p w14:paraId="23933F6C" w14:textId="77777777" w:rsidR="00C3645B" w:rsidRPr="004C73C2" w:rsidRDefault="00C3645B" w:rsidP="00C3645B">
      <w:pPr>
        <w:pStyle w:val="Heading4"/>
        <w:rPr>
          <w:rFonts w:cs="Times New Roman"/>
        </w:rPr>
      </w:pPr>
      <w:r w:rsidRPr="004C73C2">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2F4E34E" w14:textId="77777777" w:rsidR="00C3645B" w:rsidRPr="004C73C2" w:rsidRDefault="00C3645B" w:rsidP="00C3645B">
      <w:pPr>
        <w:pStyle w:val="Heading3"/>
        <w:rPr>
          <w:rFonts w:cs="Times New Roman"/>
        </w:rPr>
      </w:pPr>
      <w:r w:rsidRPr="004C73C2">
        <w:rPr>
          <w:rFonts w:cs="Times New Roman"/>
        </w:rPr>
        <w:t>Advantage 1 – Labor Markets</w:t>
      </w:r>
    </w:p>
    <w:p w14:paraId="67C115B4" w14:textId="77777777" w:rsidR="00C3645B" w:rsidRPr="004C73C2" w:rsidRDefault="00C3645B" w:rsidP="00C3645B">
      <w:pPr>
        <w:pStyle w:val="Heading4"/>
        <w:rPr>
          <w:rFonts w:cs="Times New Roman"/>
        </w:rPr>
      </w:pPr>
      <w:r w:rsidRPr="004C73C2">
        <w:rPr>
          <w:rFonts w:cs="Times New Roman"/>
        </w:rPr>
        <w:t xml:space="preserve">Falling </w:t>
      </w:r>
      <w:r w:rsidRPr="004C73C2">
        <w:rPr>
          <w:rFonts w:cs="Times New Roman"/>
          <w:u w:val="single"/>
        </w:rPr>
        <w:t>labor share</w:t>
      </w:r>
      <w:r w:rsidRPr="004C73C2">
        <w:rPr>
          <w:rFonts w:cs="Times New Roman"/>
        </w:rPr>
        <w:t xml:space="preserve"> and </w:t>
      </w:r>
      <w:r w:rsidRPr="004C73C2">
        <w:rPr>
          <w:rFonts w:cs="Times New Roman"/>
          <w:u w:val="single"/>
        </w:rPr>
        <w:t>stagnant wages</w:t>
      </w:r>
      <w:r w:rsidRPr="004C73C2">
        <w:rPr>
          <w:rFonts w:cs="Times New Roman"/>
        </w:rPr>
        <w:t xml:space="preserve"> are fueling inequality and slow growth. The </w:t>
      </w:r>
      <w:r w:rsidRPr="004C73C2">
        <w:rPr>
          <w:rFonts w:cs="Times New Roman"/>
          <w:u w:val="single"/>
        </w:rPr>
        <w:t>existing</w:t>
      </w:r>
      <w:r w:rsidRPr="004C73C2">
        <w:rPr>
          <w:rFonts w:cs="Times New Roman"/>
        </w:rPr>
        <w:t xml:space="preserve"> labor law regime undermines </w:t>
      </w:r>
      <w:r w:rsidRPr="004C73C2">
        <w:rPr>
          <w:rFonts w:cs="Times New Roman"/>
          <w:u w:val="single"/>
        </w:rPr>
        <w:t>collective bargaining</w:t>
      </w:r>
      <w:r w:rsidRPr="004C73C2">
        <w:rPr>
          <w:rFonts w:cs="Times New Roman"/>
        </w:rPr>
        <w:t xml:space="preserve"> power. </w:t>
      </w:r>
    </w:p>
    <w:p w14:paraId="756A8995" w14:textId="77777777" w:rsidR="00C3645B" w:rsidRPr="004C73C2" w:rsidRDefault="00C3645B" w:rsidP="00C3645B">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132D0840" w14:textId="77777777" w:rsidR="00C3645B" w:rsidRPr="004C73C2" w:rsidRDefault="00C3645B" w:rsidP="00C3645B">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4C73C2">
        <w:rPr>
          <w:rStyle w:val="StyleUnderline"/>
          <w:highlight w:val="cyan"/>
        </w:rPr>
        <w:t xml:space="preserve">labor’s </w:t>
      </w:r>
      <w:r w:rsidRPr="004C73C2">
        <w:rPr>
          <w:rStyle w:val="Emphasis"/>
          <w:highlight w:val="cyan"/>
        </w:rPr>
        <w:t>share of</w:t>
      </w:r>
      <w:r w:rsidRPr="004C73C2">
        <w:rPr>
          <w:rStyle w:val="Emphasis"/>
        </w:rPr>
        <w:t xml:space="preserve"> national </w:t>
      </w:r>
      <w:r w:rsidRPr="004C73C2">
        <w:rPr>
          <w:rStyle w:val="Emphasis"/>
          <w:highlight w:val="cyan"/>
        </w:rPr>
        <w:t>income</w:t>
      </w:r>
      <w:r w:rsidRPr="004C73C2">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4C73C2">
        <w:rPr>
          <w:rStyle w:val="StyleUnderline"/>
          <w:highlight w:val="cyan"/>
        </w:rPr>
        <w:t>from</w:t>
      </w:r>
      <w:r w:rsidRPr="004C73C2">
        <w:rPr>
          <w:sz w:val="16"/>
        </w:rPr>
        <w:t xml:space="preserve"> an average of </w:t>
      </w:r>
      <w:r w:rsidRPr="004C73C2">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4C73C2">
        <w:rPr>
          <w:rStyle w:val="StyleUnderline"/>
          <w:highlight w:val="cyan"/>
        </w:rPr>
        <w:t xml:space="preserve">to </w:t>
      </w:r>
      <w:r w:rsidRPr="004C73C2">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41A2411D" w14:textId="77777777" w:rsidR="00C3645B" w:rsidRPr="004C73C2" w:rsidRDefault="00C3645B" w:rsidP="00C3645B">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4C73C2">
        <w:rPr>
          <w:rStyle w:val="StyleUnderline"/>
          <w:highlight w:val="cyan"/>
        </w:rPr>
        <w:t>net productivity</w:t>
      </w:r>
      <w:r w:rsidRPr="004C73C2">
        <w:rPr>
          <w:sz w:val="16"/>
        </w:rPr>
        <w:t xml:space="preserve"> (output less depreciation per hour worked) </w:t>
      </w:r>
      <w:r w:rsidRPr="004C73C2">
        <w:rPr>
          <w:rStyle w:val="StyleUnderline"/>
          <w:highlight w:val="cyan"/>
        </w:rPr>
        <w:t>rose</w:t>
      </w:r>
      <w:r w:rsidRPr="004C73C2">
        <w:rPr>
          <w:sz w:val="16"/>
        </w:rPr>
        <w:t xml:space="preserve"> by </w:t>
      </w:r>
      <w:r w:rsidRPr="004C73C2">
        <w:rPr>
          <w:rStyle w:val="StyleUnderline"/>
        </w:rPr>
        <w:t xml:space="preserve">nearly </w:t>
      </w:r>
      <w:r w:rsidRPr="004C73C2">
        <w:rPr>
          <w:rStyle w:val="Emphasis"/>
          <w:highlight w:val="cyan"/>
        </w:rPr>
        <w:t>70 percent</w:t>
      </w:r>
      <w:r w:rsidRPr="004C73C2">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4C73C2">
        <w:rPr>
          <w:rStyle w:val="StyleUnderline"/>
          <w:highlight w:val="cyan"/>
        </w:rPr>
        <w:t>compensation increased</w:t>
      </w:r>
      <w:r w:rsidRPr="004C73C2">
        <w:rPr>
          <w:sz w:val="16"/>
        </w:rPr>
        <w:t xml:space="preserve"> by </w:t>
      </w:r>
      <w:r w:rsidRPr="004C73C2">
        <w:rPr>
          <w:rStyle w:val="StyleUnderline"/>
          <w:highlight w:val="cyan"/>
        </w:rPr>
        <w:t xml:space="preserve">only </w:t>
      </w:r>
      <w:r w:rsidRPr="004C73C2">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4C73C2">
        <w:rPr>
          <w:rStyle w:val="Emphasis"/>
          <w:highlight w:val="cyan"/>
        </w:rPr>
        <w:t>real</w:t>
      </w:r>
      <w:r w:rsidRPr="004C73C2">
        <w:rPr>
          <w:rStyle w:val="Emphasis"/>
        </w:rPr>
        <w:t xml:space="preserve"> hourly </w:t>
      </w:r>
      <w:r w:rsidRPr="004C73C2">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4C73C2">
        <w:rPr>
          <w:rStyle w:val="StyleUnderline"/>
          <w:highlight w:val="cyan"/>
        </w:rPr>
        <w:t>has grown</w:t>
      </w:r>
      <w:r w:rsidRPr="004C73C2">
        <w:rPr>
          <w:sz w:val="16"/>
        </w:rPr>
        <w:t xml:space="preserve"> by </w:t>
      </w:r>
      <w:r w:rsidRPr="004C73C2">
        <w:rPr>
          <w:rStyle w:val="StyleUnderline"/>
        </w:rPr>
        <w:t xml:space="preserve">just </w:t>
      </w:r>
      <w:r w:rsidRPr="004C73C2">
        <w:rPr>
          <w:rStyle w:val="Emphasis"/>
          <w:highlight w:val="cyan"/>
        </w:rPr>
        <w:t>0.2 percent</w:t>
      </w:r>
      <w:r w:rsidRPr="004C73C2">
        <w:rPr>
          <w:rStyle w:val="Emphasis"/>
        </w:rPr>
        <w:t xml:space="preserve"> annually</w:t>
      </w:r>
      <w:r w:rsidRPr="004C73C2">
        <w:rPr>
          <w:sz w:val="16"/>
        </w:rPr>
        <w:t xml:space="preserve"> (Bivens et al. 2014).</w:t>
      </w:r>
    </w:p>
    <w:p w14:paraId="08A8C26A" w14:textId="77777777" w:rsidR="00C3645B" w:rsidRPr="004C73C2" w:rsidRDefault="00C3645B" w:rsidP="00C3645B">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4C73C2">
        <w:rPr>
          <w:rStyle w:val="StyleUnderline"/>
          <w:highlight w:val="cyan"/>
        </w:rPr>
        <w:t>Capital</w:t>
      </w:r>
      <w:r w:rsidRPr="004C73C2">
        <w:rPr>
          <w:rStyle w:val="StyleUnderline"/>
        </w:rPr>
        <w:t xml:space="preserve"> income</w:t>
      </w:r>
      <w:r w:rsidRPr="004C73C2">
        <w:rPr>
          <w:sz w:val="16"/>
        </w:rPr>
        <w:t xml:space="preserve">, on the other hand, </w:t>
      </w:r>
      <w:r w:rsidRPr="004C73C2">
        <w:rPr>
          <w:rStyle w:val="StyleUnderline"/>
          <w:highlight w:val="cyan"/>
        </w:rPr>
        <w:t xml:space="preserve">is </w:t>
      </w:r>
      <w:r w:rsidRPr="004C73C2">
        <w:rPr>
          <w:rStyle w:val="Emphasis"/>
          <w:highlight w:val="cyan"/>
        </w:rPr>
        <w:t>heavily skewed</w:t>
      </w:r>
      <w:r w:rsidRPr="004C73C2">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4C73C2">
        <w:rPr>
          <w:rStyle w:val="Emphasis"/>
          <w:highlight w:val="cyan"/>
        </w:rPr>
        <w:t>inequality</w:t>
      </w:r>
      <w:r w:rsidRPr="004C73C2">
        <w:rPr>
          <w:sz w:val="16"/>
        </w:rPr>
        <w:t xml:space="preserve"> in the United States – </w:t>
      </w:r>
      <w:r w:rsidRPr="004C73C2">
        <w:rPr>
          <w:rStyle w:val="StyleUnderline"/>
        </w:rPr>
        <w:t xml:space="preserve">which </w:t>
      </w:r>
      <w:r w:rsidRPr="004C73C2">
        <w:rPr>
          <w:rStyle w:val="StyleUnderline"/>
          <w:highlight w:val="cyan"/>
        </w:rPr>
        <w:t xml:space="preserve">is at its </w:t>
      </w:r>
      <w:r w:rsidRPr="004C73C2">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4D371DEB" w14:textId="77777777" w:rsidR="00C3645B" w:rsidRPr="004C73C2" w:rsidRDefault="00C3645B" w:rsidP="00C3645B">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4C73C2">
        <w:rPr>
          <w:rStyle w:val="Emphasis"/>
          <w:highlight w:val="cyan"/>
        </w:rPr>
        <w:t>empirical evidence</w:t>
      </w:r>
      <w:r w:rsidRPr="004C73C2">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4C73C2">
        <w:rPr>
          <w:rStyle w:val="StyleUnderline"/>
          <w:highlight w:val="cyan"/>
        </w:rPr>
        <w:t>inequality</w:t>
      </w:r>
      <w:r w:rsidRPr="004C73C2">
        <w:rPr>
          <w:sz w:val="16"/>
        </w:rPr>
        <w:t xml:space="preserve"> in the United States </w:t>
      </w:r>
      <w:r w:rsidRPr="004C73C2">
        <w:rPr>
          <w:rStyle w:val="StyleUnderline"/>
          <w:highlight w:val="cyan"/>
        </w:rPr>
        <w:t>threatens</w:t>
      </w:r>
      <w:r w:rsidRPr="004C73C2">
        <w:rPr>
          <w:sz w:val="16"/>
        </w:rPr>
        <w:t xml:space="preserve"> both </w:t>
      </w:r>
      <w:r w:rsidRPr="004C73C2">
        <w:rPr>
          <w:rStyle w:val="Emphasis"/>
          <w:highlight w:val="cyan"/>
        </w:rPr>
        <w:t>short-term</w:t>
      </w:r>
      <w:r w:rsidRPr="004C73C2">
        <w:rPr>
          <w:rStyle w:val="Emphasis"/>
        </w:rPr>
        <w:t xml:space="preserve"> aggregate </w:t>
      </w:r>
      <w:r w:rsidRPr="004C73C2">
        <w:rPr>
          <w:rStyle w:val="Emphasis"/>
          <w:highlight w:val="cyan"/>
        </w:rPr>
        <w:t>demand</w:t>
      </w:r>
      <w:r w:rsidRPr="004C73C2">
        <w:rPr>
          <w:rStyle w:val="StyleUnderline"/>
          <w:highlight w:val="cyan"/>
        </w:rPr>
        <w:t xml:space="preserve"> and </w:t>
      </w:r>
      <w:r w:rsidRPr="004C73C2">
        <w:rPr>
          <w:rStyle w:val="Emphasis"/>
          <w:highlight w:val="cyan"/>
        </w:rPr>
        <w:t>long-term</w:t>
      </w:r>
      <w:r w:rsidRPr="004C73C2">
        <w:rPr>
          <w:rStyle w:val="StyleUnderline"/>
        </w:rPr>
        <w:t xml:space="preserve"> economic </w:t>
      </w:r>
      <w:r w:rsidRPr="004C73C2">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4C73C2">
        <w:rPr>
          <w:rStyle w:val="StyleUnderline"/>
          <w:highlight w:val="cyan"/>
        </w:rPr>
        <w:t xml:space="preserve">stagnant </w:t>
      </w:r>
      <w:r w:rsidRPr="004C73C2">
        <w:rPr>
          <w:rStyle w:val="StyleUnderline"/>
        </w:rPr>
        <w:t xml:space="preserve">income </w:t>
      </w:r>
      <w:r w:rsidRPr="004C73C2">
        <w:rPr>
          <w:rStyle w:val="StyleUnderline"/>
          <w:highlight w:val="cyan"/>
        </w:rPr>
        <w:t>growth</w:t>
      </w:r>
      <w:r w:rsidRPr="004C73C2">
        <w:rPr>
          <w:sz w:val="16"/>
        </w:rPr>
        <w:t xml:space="preserve"> for the middle class </w:t>
      </w:r>
      <w:r w:rsidRPr="004C73C2">
        <w:rPr>
          <w:rStyle w:val="StyleUnderline"/>
        </w:rPr>
        <w:t xml:space="preserve">significantly </w:t>
      </w:r>
      <w:r w:rsidRPr="004C73C2">
        <w:rPr>
          <w:rStyle w:val="StyleUnderline"/>
          <w:highlight w:val="cyan"/>
        </w:rPr>
        <w:t>reduces</w:t>
      </w:r>
      <w:r w:rsidRPr="004C73C2">
        <w:rPr>
          <w:sz w:val="16"/>
          <w:highlight w:val="cyan"/>
        </w:rPr>
        <w:t xml:space="preserve"> </w:t>
      </w:r>
      <w:r w:rsidRPr="004C73C2">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4C73C2">
        <w:rPr>
          <w:rStyle w:val="Emphasis"/>
          <w:highlight w:val="cyan"/>
        </w:rPr>
        <w:t>economists</w:t>
      </w:r>
      <w:r w:rsidRPr="004C73C2">
        <w:rPr>
          <w:sz w:val="16"/>
        </w:rPr>
        <w:t xml:space="preserve"> at Standard and Poor’s (S&amp;P) even </w:t>
      </w:r>
      <w:r w:rsidRPr="004C73C2">
        <w:rPr>
          <w:rStyle w:val="StyleUnderline"/>
          <w:highlight w:val="cyan"/>
        </w:rPr>
        <w:t xml:space="preserve">downgraded </w:t>
      </w:r>
      <w:r w:rsidRPr="004C73C2">
        <w:rPr>
          <w:rStyle w:val="Emphasis"/>
          <w:highlight w:val="cyan"/>
        </w:rPr>
        <w:t>long-run</w:t>
      </w:r>
      <w:r w:rsidRPr="004C73C2">
        <w:rPr>
          <w:rStyle w:val="StyleUnderline"/>
        </w:rPr>
        <w:t xml:space="preserve"> U.S. </w:t>
      </w:r>
      <w:r w:rsidRPr="004C73C2">
        <w:rPr>
          <w:rStyle w:val="Emphasis"/>
        </w:rPr>
        <w:t xml:space="preserve">growth </w:t>
      </w:r>
      <w:r w:rsidRPr="004C73C2">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5683B02A" w14:textId="77777777" w:rsidR="00C3645B" w:rsidRPr="004C73C2" w:rsidRDefault="00C3645B" w:rsidP="00C3645B">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150A1566" w14:textId="77777777" w:rsidR="00C3645B" w:rsidRPr="004C73C2" w:rsidRDefault="00C3645B" w:rsidP="00C3645B">
      <w:pPr>
        <w:rPr>
          <w:sz w:val="16"/>
        </w:rPr>
      </w:pPr>
      <w:r w:rsidRPr="004C73C2">
        <w:rPr>
          <w:sz w:val="16"/>
        </w:rPr>
        <w:t>- Janet Yellen</w:t>
      </w:r>
    </w:p>
    <w:p w14:paraId="3EE3B13D" w14:textId="77777777" w:rsidR="00C3645B" w:rsidRPr="004C73C2" w:rsidRDefault="00C3645B" w:rsidP="00C3645B">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40133A11" w14:textId="77777777" w:rsidR="00C3645B" w:rsidRPr="004C73C2" w:rsidRDefault="00C3645B" w:rsidP="00C3645B">
      <w:pPr>
        <w:rPr>
          <w:sz w:val="16"/>
        </w:rPr>
      </w:pPr>
      <w:r w:rsidRPr="004C73C2">
        <w:rPr>
          <w:sz w:val="16"/>
        </w:rPr>
        <w:t>1. 2. Why has labor’s share of income decreased?</w:t>
      </w:r>
    </w:p>
    <w:p w14:paraId="3CA76DE6" w14:textId="77777777" w:rsidR="00C3645B" w:rsidRPr="004C73C2" w:rsidRDefault="00C3645B" w:rsidP="00C3645B">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7E2FF495" w14:textId="77777777" w:rsidR="00C3645B" w:rsidRPr="004C73C2" w:rsidRDefault="00C3645B" w:rsidP="00C3645B">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4C73C2">
        <w:rPr>
          <w:rStyle w:val="Emphasis"/>
          <w:highlight w:val="cyan"/>
        </w:rPr>
        <w:t>automation</w:t>
      </w:r>
      <w:r w:rsidRPr="004C73C2">
        <w:rPr>
          <w:rStyle w:val="StyleUnderline"/>
        </w:rPr>
        <w:t xml:space="preserve"> has </w:t>
      </w:r>
      <w:r w:rsidRPr="004C73C2">
        <w:rPr>
          <w:rStyle w:val="StyleUnderline"/>
          <w:highlight w:val="cyan"/>
        </w:rPr>
        <w:t xml:space="preserve">caused a decline in </w:t>
      </w:r>
      <w:r w:rsidRPr="004C73C2">
        <w:rPr>
          <w:rStyle w:val="StyleUnderline"/>
        </w:rPr>
        <w:t xml:space="preserve">the relative </w:t>
      </w:r>
      <w:r w:rsidRPr="004C73C2">
        <w:rPr>
          <w:rStyle w:val="StyleUnderline"/>
          <w:highlight w:val="cyan"/>
        </w:rPr>
        <w:t xml:space="preserve">price of </w:t>
      </w:r>
      <w:r w:rsidRPr="004C73C2">
        <w:rPr>
          <w:rStyle w:val="Emphasis"/>
          <w:highlight w:val="cyan"/>
        </w:rPr>
        <w:t>investment</w:t>
      </w:r>
      <w:r w:rsidRPr="004C73C2">
        <w:rPr>
          <w:rStyle w:val="Emphasis"/>
        </w:rPr>
        <w:t xml:space="preserve"> goods</w:t>
      </w:r>
      <w:r w:rsidRPr="004C73C2">
        <w:rPr>
          <w:rStyle w:val="StyleUnderline"/>
          <w:highlight w:val="cyan"/>
        </w:rPr>
        <w:t>, increasing</w:t>
      </w:r>
      <w:r w:rsidRPr="004C73C2">
        <w:rPr>
          <w:sz w:val="16"/>
        </w:rPr>
        <w:t xml:space="preserve"> the </w:t>
      </w:r>
      <w:r w:rsidRPr="004C73C2">
        <w:rPr>
          <w:rStyle w:val="Emphasis"/>
          <w:highlight w:val="cyan"/>
        </w:rPr>
        <w:t>elasticity</w:t>
      </w:r>
      <w:r w:rsidRPr="004C73C2">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10C6E4C7" w14:textId="77777777" w:rsidR="00C3645B" w:rsidRPr="004C73C2" w:rsidRDefault="00C3645B" w:rsidP="00C3645B">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39436875" w14:textId="77777777" w:rsidR="00C3645B" w:rsidRPr="004C73C2" w:rsidRDefault="00C3645B" w:rsidP="00C3645B">
      <w:pPr>
        <w:rPr>
          <w:sz w:val="16"/>
        </w:rPr>
      </w:pPr>
      <w:r w:rsidRPr="004C73C2">
        <w:rPr>
          <w:sz w:val="16"/>
        </w:rPr>
        <w:t xml:space="preserve">Increased </w:t>
      </w:r>
      <w:r w:rsidRPr="004C73C2">
        <w:rPr>
          <w:rStyle w:val="Emphasis"/>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4C73C2">
        <w:rPr>
          <w:rStyle w:val="StyleUnderline"/>
        </w:rPr>
        <w:t>increased labor market frictions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6A0B12E3" w14:textId="77777777" w:rsidR="00C3645B" w:rsidRPr="004C73C2" w:rsidRDefault="00C3645B" w:rsidP="00C3645B">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45E08C1F" w14:textId="77777777" w:rsidR="00C3645B" w:rsidRPr="004C73C2" w:rsidRDefault="00C3645B" w:rsidP="00C3645B">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526C4C30" w14:textId="77777777" w:rsidR="00C3645B" w:rsidRPr="004C73C2" w:rsidRDefault="00C3645B" w:rsidP="00C3645B">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4C73C2">
        <w:rPr>
          <w:rStyle w:val="Emphasis"/>
          <w:highlight w:val="cyan"/>
        </w:rPr>
        <w:t>bargaining power</w:t>
      </w:r>
      <w:r w:rsidRPr="004C73C2">
        <w:rPr>
          <w:sz w:val="16"/>
          <w:highlight w:val="cyan"/>
        </w:rPr>
        <w:t xml:space="preserve"> </w:t>
      </w:r>
      <w:r w:rsidRPr="004C73C2">
        <w:rPr>
          <w:rStyle w:val="StyleUnderline"/>
          <w:highlight w:val="cyan"/>
        </w:rPr>
        <w:t xml:space="preserve">has </w:t>
      </w:r>
      <w:r w:rsidRPr="004C73C2">
        <w:rPr>
          <w:rStyle w:val="StyleUnderline"/>
        </w:rPr>
        <w:t xml:space="preserve">significantly </w:t>
      </w:r>
      <w:r w:rsidRPr="004C73C2">
        <w:rPr>
          <w:rStyle w:val="StyleUnderline"/>
          <w:highlight w:val="cyan"/>
        </w:rPr>
        <w:t>eroded</w:t>
      </w:r>
      <w:r w:rsidRPr="004C73C2">
        <w:rPr>
          <w:sz w:val="16"/>
        </w:rPr>
        <w:t xml:space="preserve"> over the last four decades, </w:t>
      </w:r>
      <w:r w:rsidRPr="004C73C2">
        <w:rPr>
          <w:rStyle w:val="StyleUnderline"/>
          <w:highlight w:val="cyan"/>
        </w:rPr>
        <w:t>and</w:t>
      </w:r>
      <w:r w:rsidRPr="004C73C2">
        <w:rPr>
          <w:rStyle w:val="StyleUnderline"/>
        </w:rPr>
        <w:t xml:space="preserve"> that this </w:t>
      </w:r>
      <w:r w:rsidRPr="004C73C2">
        <w:rPr>
          <w:rStyle w:val="StyleUnderline"/>
          <w:highlight w:val="cyan"/>
        </w:rPr>
        <w:t>is responsible for</w:t>
      </w:r>
      <w:r w:rsidRPr="004C73C2">
        <w:rPr>
          <w:sz w:val="16"/>
        </w:rPr>
        <w:t xml:space="preserve"> at least part of </w:t>
      </w:r>
      <w:r w:rsidRPr="004C73C2">
        <w:rPr>
          <w:rStyle w:val="StyleUnderline"/>
        </w:rPr>
        <w:t xml:space="preserve">the rise in </w:t>
      </w:r>
      <w:r w:rsidRPr="004C73C2">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4C73C2">
        <w:rPr>
          <w:rStyle w:val="StyleUnderline"/>
          <w:highlight w:val="cyan"/>
        </w:rPr>
        <w:t>percentage of workers covered by a union</w:t>
      </w:r>
      <w:r w:rsidRPr="004C73C2">
        <w:rPr>
          <w:sz w:val="16"/>
        </w:rPr>
        <w:t xml:space="preserve"> in the U.S. </w:t>
      </w:r>
      <w:r w:rsidRPr="004C73C2">
        <w:rPr>
          <w:rStyle w:val="StyleUnderline"/>
          <w:highlight w:val="cyan"/>
        </w:rPr>
        <w:t>has fallen from</w:t>
      </w:r>
      <w:r w:rsidRPr="004C73C2">
        <w:rPr>
          <w:rStyle w:val="StyleUnderline"/>
        </w:rPr>
        <w:t xml:space="preserve"> nearly </w:t>
      </w:r>
      <w:r w:rsidRPr="004C73C2">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4C73C2">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4C73C2">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4C73C2">
        <w:rPr>
          <w:rStyle w:val="StyleUnderline"/>
          <w:highlight w:val="cyan"/>
        </w:rPr>
        <w:t>decline</w:t>
      </w:r>
      <w:r w:rsidRPr="004C73C2">
        <w:rPr>
          <w:rStyle w:val="StyleUnderline"/>
        </w:rPr>
        <w:t xml:space="preserve"> of organized labor in the U.S. </w:t>
      </w:r>
      <w:r w:rsidRPr="004C73C2">
        <w:rPr>
          <w:rStyle w:val="StyleUnderline"/>
          <w:highlight w:val="cyan"/>
        </w:rPr>
        <w:t>could explain</w:t>
      </w:r>
      <w:r w:rsidRPr="004C73C2">
        <w:rPr>
          <w:sz w:val="16"/>
        </w:rPr>
        <w:t xml:space="preserve"> up to </w:t>
      </w:r>
      <w:r w:rsidRPr="004C73C2">
        <w:rPr>
          <w:rStyle w:val="Emphasis"/>
          <w:highlight w:val="cyan"/>
        </w:rPr>
        <w:t>one third of</w:t>
      </w:r>
      <w:r w:rsidRPr="004C73C2">
        <w:rPr>
          <w:sz w:val="16"/>
        </w:rPr>
        <w:t xml:space="preserve"> the </w:t>
      </w:r>
      <w:r w:rsidRPr="004C73C2">
        <w:rPr>
          <w:rStyle w:val="Emphasis"/>
          <w:highlight w:val="cyan"/>
        </w:rPr>
        <w:t>growth in inequality</w:t>
      </w:r>
      <w:r w:rsidRPr="004C73C2">
        <w:rPr>
          <w:sz w:val="16"/>
        </w:rPr>
        <w:t xml:space="preserve"> between 1973 and 2007 (Western and Rosenfeld, 2011).</w:t>
      </w:r>
    </w:p>
    <w:p w14:paraId="1FB3BFDB" w14:textId="77777777" w:rsidR="00C3645B" w:rsidRPr="004C73C2" w:rsidRDefault="00C3645B" w:rsidP="00C3645B">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4C73C2">
        <w:rPr>
          <w:rStyle w:val="Emphasis"/>
          <w:highlight w:val="cyan"/>
        </w:rPr>
        <w:t>labor law</w:t>
      </w:r>
      <w:r w:rsidRPr="004C73C2">
        <w:rPr>
          <w:sz w:val="16"/>
        </w:rPr>
        <w:t xml:space="preserve"> amendments have </w:t>
      </w:r>
      <w:r w:rsidRPr="004C73C2">
        <w:rPr>
          <w:rStyle w:val="StyleUnderline"/>
          <w:highlight w:val="cyan"/>
        </w:rPr>
        <w:t>made it</w:t>
      </w:r>
      <w:r w:rsidRPr="004C73C2">
        <w:rPr>
          <w:rStyle w:val="StyleUnderline"/>
        </w:rPr>
        <w:t xml:space="preserve"> increasingly </w:t>
      </w:r>
      <w:r w:rsidRPr="004C73C2">
        <w:rPr>
          <w:rStyle w:val="Emphasis"/>
          <w:highlight w:val="cyan"/>
        </w:rPr>
        <w:t>difficult</w:t>
      </w:r>
      <w:r w:rsidRPr="004C73C2">
        <w:rPr>
          <w:rStyle w:val="StyleUnderline"/>
        </w:rPr>
        <w:t xml:space="preserve"> for workers </w:t>
      </w:r>
      <w:r w:rsidRPr="004C73C2">
        <w:rPr>
          <w:rStyle w:val="Emphasis"/>
          <w:highlight w:val="cyan"/>
        </w:rPr>
        <w:t>to organize</w:t>
      </w:r>
      <w:r w:rsidRPr="004C73C2">
        <w:rPr>
          <w:sz w:val="16"/>
        </w:rPr>
        <w:t xml:space="preserve">. Bivens et al (2017) find that when workers become interested in forming unions, </w:t>
      </w:r>
      <w:r w:rsidRPr="004C73C2">
        <w:rPr>
          <w:rStyle w:val="Emphasis"/>
          <w:highlight w:val="cyan"/>
        </w:rPr>
        <w:t>54 percent</w:t>
      </w:r>
      <w:r w:rsidRPr="004C73C2">
        <w:rPr>
          <w:rStyle w:val="StyleUnderline"/>
        </w:rPr>
        <w:t xml:space="preserve"> of employers </w:t>
      </w:r>
      <w:r w:rsidRPr="004C73C2">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4DD3F60C" w14:textId="77777777" w:rsidR="00C3645B" w:rsidRPr="004C73C2" w:rsidRDefault="00C3645B" w:rsidP="00C3645B">
      <w:pPr>
        <w:rPr>
          <w:sz w:val="16"/>
        </w:rPr>
      </w:pPr>
      <w:r w:rsidRPr="004C73C2">
        <w:rPr>
          <w:sz w:val="16"/>
        </w:rPr>
        <w:t xml:space="preserve">Trade </w:t>
      </w:r>
      <w:r w:rsidRPr="004C73C2">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4C73C2">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4C73C2">
        <w:rPr>
          <w:rStyle w:val="StyleUnderline"/>
          <w:highlight w:val="cyan"/>
        </w:rPr>
        <w:t xml:space="preserve">through their </w:t>
      </w:r>
      <w:r w:rsidRPr="004C73C2">
        <w:rPr>
          <w:rStyle w:val="Emphasis"/>
          <w:highlight w:val="cyan"/>
        </w:rPr>
        <w:t>direct effect</w:t>
      </w:r>
      <w:r w:rsidRPr="004C73C2">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4C73C2">
        <w:rPr>
          <w:rStyle w:val="StyleUnderline"/>
          <w:highlight w:val="cyan"/>
        </w:rPr>
        <w:t>an average</w:t>
      </w:r>
      <w:r w:rsidRPr="004C73C2">
        <w:rPr>
          <w:sz w:val="16"/>
        </w:rPr>
        <w:t xml:space="preserve"> union </w:t>
      </w:r>
      <w:r w:rsidRPr="004C73C2">
        <w:rPr>
          <w:rStyle w:val="Emphasis"/>
          <w:highlight w:val="cyan"/>
        </w:rPr>
        <w:t>wage premium</w:t>
      </w:r>
      <w:r w:rsidRPr="004C73C2">
        <w:rPr>
          <w:rStyle w:val="StyleUnderline"/>
          <w:highlight w:val="cyan"/>
        </w:rPr>
        <w:t xml:space="preserve"> of</w:t>
      </w:r>
      <w:r w:rsidRPr="004C73C2">
        <w:rPr>
          <w:sz w:val="16"/>
        </w:rPr>
        <w:t xml:space="preserve"> around </w:t>
      </w:r>
      <w:r w:rsidRPr="004C73C2">
        <w:rPr>
          <w:rStyle w:val="Emphasis"/>
          <w:highlight w:val="cyan"/>
        </w:rPr>
        <w:t>15 percent</w:t>
      </w:r>
      <w:r w:rsidRPr="004C73C2">
        <w:rPr>
          <w:sz w:val="16"/>
        </w:rPr>
        <w:t xml:space="preserve"> (Rosenfeld, 2014) </w:t>
      </w:r>
      <w:r w:rsidRPr="004C73C2">
        <w:rPr>
          <w:rStyle w:val="StyleUnderline"/>
          <w:highlight w:val="cyan"/>
        </w:rPr>
        <w:t>and</w:t>
      </w:r>
      <w:r w:rsidRPr="004C73C2">
        <w:rPr>
          <w:rStyle w:val="StyleUnderline"/>
        </w:rPr>
        <w:t xml:space="preserve"> through </w:t>
      </w:r>
      <w:r w:rsidRPr="004C73C2">
        <w:rPr>
          <w:rStyle w:val="StyleUnderline"/>
          <w:highlight w:val="cyan"/>
        </w:rPr>
        <w:t>the</w:t>
      </w:r>
      <w:r w:rsidRPr="004C73C2">
        <w:rPr>
          <w:sz w:val="16"/>
          <w:highlight w:val="cyan"/>
        </w:rPr>
        <w:t xml:space="preserve"> </w:t>
      </w:r>
      <w:r w:rsidRPr="004C73C2">
        <w:rPr>
          <w:rStyle w:val="Emphasis"/>
          <w:highlight w:val="cyan"/>
        </w:rPr>
        <w:t>“threat effect”</w:t>
      </w:r>
      <w:r w:rsidRPr="004C73C2">
        <w:rPr>
          <w:sz w:val="16"/>
        </w:rPr>
        <w:t xml:space="preserve"> of unionization </w:t>
      </w:r>
      <w:r w:rsidRPr="004C73C2">
        <w:rPr>
          <w:rStyle w:val="StyleUnderline"/>
          <w:highlight w:val="cyan"/>
        </w:rPr>
        <w:t xml:space="preserve">for </w:t>
      </w:r>
      <w:r w:rsidRPr="004C73C2">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5792FAC2" w14:textId="77777777" w:rsidR="00C3645B" w:rsidRPr="004C73C2" w:rsidRDefault="00C3645B" w:rsidP="00C3645B">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3CAABA7F" w14:textId="77777777" w:rsidR="00C3645B" w:rsidRPr="004C73C2" w:rsidRDefault="00C3645B" w:rsidP="00C3645B">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7CC161B1" w14:textId="77777777" w:rsidR="00C3645B" w:rsidRPr="004C73C2" w:rsidRDefault="00C3645B" w:rsidP="00C3645B">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21CDAF0D" w14:textId="77777777" w:rsidR="00C3645B" w:rsidRPr="004C73C2" w:rsidRDefault="00C3645B" w:rsidP="00C3645B">
      <w:pPr>
        <w:rPr>
          <w:sz w:val="16"/>
        </w:rPr>
      </w:pPr>
      <w:r w:rsidRPr="004C73C2">
        <w:rPr>
          <w:sz w:val="16"/>
        </w:rPr>
        <w:t>1. 3. How can labor law address the decline in worker power?</w:t>
      </w:r>
    </w:p>
    <w:p w14:paraId="6AC140FD" w14:textId="77777777" w:rsidR="00C3645B" w:rsidRPr="004C73C2" w:rsidRDefault="00C3645B" w:rsidP="00C3645B">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12E71DC1" w14:textId="77777777" w:rsidR="00C3645B" w:rsidRPr="004C73C2" w:rsidRDefault="00C3645B" w:rsidP="00C3645B">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4C73C2">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476D218C" w14:textId="77777777" w:rsidR="00C3645B" w:rsidRPr="004C73C2" w:rsidRDefault="00C3645B" w:rsidP="00C3645B">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4C73C2">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4C73C2">
        <w:rPr>
          <w:rStyle w:val="StyleUnderline"/>
          <w:highlight w:val="cyan"/>
        </w:rPr>
        <w:t xml:space="preserve">on a </w:t>
      </w:r>
      <w:r w:rsidRPr="004C73C2">
        <w:rPr>
          <w:rStyle w:val="Emphasis"/>
          <w:highlight w:val="cyan"/>
        </w:rPr>
        <w:t>sectoral</w:t>
      </w:r>
      <w:r w:rsidRPr="004C73C2">
        <w:rPr>
          <w:sz w:val="16"/>
        </w:rPr>
        <w:t xml:space="preserve"> or regional </w:t>
      </w:r>
      <w:r w:rsidRPr="004C73C2">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40ACC6AF" w14:textId="77777777" w:rsidR="00C3645B" w:rsidRPr="004C73C2" w:rsidRDefault="00C3645B" w:rsidP="00C3645B">
      <w:pPr>
        <w:rPr>
          <w:sz w:val="16"/>
        </w:rPr>
      </w:pPr>
      <w:r w:rsidRPr="004C73C2">
        <w:rPr>
          <w:rStyle w:val="StyleUnderline"/>
        </w:rPr>
        <w:t xml:space="preserve">Three </w:t>
      </w:r>
      <w:r w:rsidRPr="004C73C2">
        <w:rPr>
          <w:rStyle w:val="Emphasis"/>
        </w:rPr>
        <w:t xml:space="preserve">structural </w:t>
      </w:r>
      <w:r w:rsidRPr="004C73C2">
        <w:rPr>
          <w:rStyle w:val="Emphasis"/>
          <w:highlight w:val="cyan"/>
        </w:rPr>
        <w:t>defects</w:t>
      </w:r>
      <w:r w:rsidRPr="004C73C2">
        <w:rPr>
          <w:rStyle w:val="StyleUnderline"/>
          <w:highlight w:val="cyan"/>
        </w:rPr>
        <w:t xml:space="preserve"> of enterprise</w:t>
      </w:r>
      <w:r w:rsidRPr="004C73C2">
        <w:rPr>
          <w:rStyle w:val="StyleUnderline"/>
        </w:rPr>
        <w:t xml:space="preserve">-based </w:t>
      </w:r>
      <w:r w:rsidRPr="004C73C2">
        <w:rPr>
          <w:rStyle w:val="StyleUnderline"/>
          <w:highlight w:val="cyan"/>
        </w:rPr>
        <w:t>bargaining</w:t>
      </w:r>
    </w:p>
    <w:p w14:paraId="3F4F04B6" w14:textId="77777777" w:rsidR="00C3645B" w:rsidRPr="004C73C2" w:rsidRDefault="00C3645B" w:rsidP="00C3645B">
      <w:pPr>
        <w:rPr>
          <w:sz w:val="16"/>
        </w:rPr>
      </w:pPr>
      <w:r w:rsidRPr="004C73C2">
        <w:rPr>
          <w:sz w:val="16"/>
        </w:rPr>
        <w:t xml:space="preserve">1. </w:t>
      </w:r>
      <w:r w:rsidRPr="004C73C2">
        <w:rPr>
          <w:rStyle w:val="StyleUnderline"/>
          <w:highlight w:val="cyan"/>
        </w:rPr>
        <w:t>High</w:t>
      </w:r>
      <w:r w:rsidRPr="004C73C2">
        <w:rPr>
          <w:sz w:val="16"/>
        </w:rPr>
        <w:t xml:space="preserve"> rates of </w:t>
      </w:r>
      <w:r w:rsidRPr="004C73C2">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55748B7D" w14:textId="77777777" w:rsidR="00C3645B" w:rsidRPr="004C73C2" w:rsidRDefault="00C3645B" w:rsidP="00C3645B">
      <w:pPr>
        <w:rPr>
          <w:sz w:val="16"/>
        </w:rPr>
      </w:pPr>
      <w:r w:rsidRPr="004C73C2">
        <w:rPr>
          <w:sz w:val="16"/>
        </w:rPr>
        <w:t xml:space="preserve">2. </w:t>
      </w:r>
      <w:r w:rsidRPr="004C73C2">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4C73C2">
        <w:rPr>
          <w:rStyle w:val="Emphasis"/>
          <w:highlight w:val="cyan"/>
        </w:rPr>
        <w:t>fissured</w:t>
      </w:r>
      <w:r w:rsidRPr="004C73C2">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73181E49" w14:textId="77777777" w:rsidR="00C3645B" w:rsidRPr="004C73C2" w:rsidRDefault="00C3645B" w:rsidP="00C3645B">
      <w:pPr>
        <w:rPr>
          <w:sz w:val="16"/>
        </w:rPr>
      </w:pPr>
      <w:r w:rsidRPr="004C73C2">
        <w:rPr>
          <w:sz w:val="16"/>
        </w:rPr>
        <w:t xml:space="preserve">3. </w:t>
      </w:r>
      <w:r w:rsidRPr="004C73C2">
        <w:rPr>
          <w:rStyle w:val="StyleUnderline"/>
          <w:highlight w:val="cyan"/>
        </w:rPr>
        <w:t xml:space="preserve">Incentivizes </w:t>
      </w:r>
      <w:r w:rsidRPr="004C73C2">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7F4EDB97" w14:textId="77777777" w:rsidR="00C3645B" w:rsidRPr="004C73C2" w:rsidRDefault="00C3645B" w:rsidP="00C3645B">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0F4B207A" w14:textId="77777777" w:rsidR="00C3645B" w:rsidRPr="004C73C2" w:rsidRDefault="00C3645B" w:rsidP="00C3645B">
      <w:pPr>
        <w:pStyle w:val="Heading4"/>
        <w:rPr>
          <w:rFonts w:cs="Times New Roman"/>
        </w:rPr>
      </w:pPr>
      <w:r w:rsidRPr="004C73C2">
        <w:rPr>
          <w:rFonts w:cs="Times New Roman"/>
        </w:rPr>
        <w:t>The plan solves:</w:t>
      </w:r>
    </w:p>
    <w:p w14:paraId="50299C18" w14:textId="77777777" w:rsidR="00C3645B" w:rsidRPr="004C73C2" w:rsidRDefault="00C3645B" w:rsidP="00C3645B">
      <w:pPr>
        <w:pStyle w:val="ListParagraph"/>
        <w:keepNext/>
        <w:keepLines/>
        <w:numPr>
          <w:ilvl w:val="0"/>
          <w:numId w:val="48"/>
        </w:numPr>
        <w:spacing w:before="200"/>
        <w:outlineLvl w:val="3"/>
        <w:rPr>
          <w:rFonts w:eastAsia="Times New Roman"/>
          <w:b/>
          <w:sz w:val="26"/>
        </w:rPr>
      </w:pPr>
      <w:r w:rsidRPr="004C73C2">
        <w:rPr>
          <w:rFonts w:eastAsia="Times New Roman"/>
          <w:b/>
          <w:sz w:val="26"/>
          <w:u w:val="single"/>
        </w:rPr>
        <w:t>Workplace collaboration</w:t>
      </w:r>
      <w:r w:rsidRPr="004C73C2">
        <w:rPr>
          <w:rFonts w:eastAsia="Times New Roman"/>
          <w:b/>
          <w:sz w:val="26"/>
        </w:rPr>
        <w:t xml:space="preserve">. Sectoral bargaining increases productivity by replacing </w:t>
      </w:r>
      <w:r w:rsidRPr="004C73C2">
        <w:rPr>
          <w:rFonts w:eastAsia="Times New Roman"/>
          <w:b/>
          <w:sz w:val="26"/>
          <w:u w:val="single"/>
        </w:rPr>
        <w:t>adversarial relationships</w:t>
      </w:r>
      <w:r w:rsidRPr="004C73C2">
        <w:rPr>
          <w:rFonts w:eastAsia="Times New Roman"/>
          <w:b/>
          <w:sz w:val="26"/>
        </w:rPr>
        <w:t xml:space="preserve"> with </w:t>
      </w:r>
      <w:r w:rsidRPr="004C73C2">
        <w:rPr>
          <w:rFonts w:eastAsia="Times New Roman"/>
          <w:b/>
          <w:sz w:val="26"/>
          <w:u w:val="single"/>
        </w:rPr>
        <w:t>common interest</w:t>
      </w:r>
      <w:r w:rsidRPr="004C73C2">
        <w:rPr>
          <w:rFonts w:eastAsia="Times New Roman"/>
          <w:b/>
          <w:sz w:val="26"/>
        </w:rPr>
        <w:t>.</w:t>
      </w:r>
    </w:p>
    <w:p w14:paraId="67563243" w14:textId="77777777" w:rsidR="00C3645B" w:rsidRPr="004C73C2" w:rsidRDefault="00C3645B" w:rsidP="00C3645B">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0D3239B" w14:textId="77777777" w:rsidR="00C3645B" w:rsidRPr="004C73C2" w:rsidRDefault="00C3645B" w:rsidP="00C3645B">
      <w:pPr>
        <w:rPr>
          <w:rFonts w:eastAsia="Calibri"/>
          <w:sz w:val="16"/>
        </w:rPr>
      </w:pPr>
      <w:r w:rsidRPr="004C73C2">
        <w:rPr>
          <w:rFonts w:eastAsia="Calibri"/>
          <w:sz w:val="16"/>
        </w:rPr>
        <w:t>American Troubles</w:t>
      </w:r>
    </w:p>
    <w:p w14:paraId="6F09E765" w14:textId="77777777" w:rsidR="00C3645B" w:rsidRPr="004C73C2" w:rsidRDefault="00C3645B" w:rsidP="00C3645B">
      <w:pPr>
        <w:rPr>
          <w:rFonts w:eastAsia="Calibri"/>
          <w:sz w:val="16"/>
        </w:rPr>
      </w:pPr>
      <w:r w:rsidRPr="004C73C2">
        <w:rPr>
          <w:rFonts w:eastAsia="Calibri"/>
          <w:sz w:val="16"/>
        </w:rPr>
        <w:t xml:space="preserve">Not only does </w:t>
      </w:r>
      <w:r w:rsidRPr="004C73C2">
        <w:rPr>
          <w:rStyle w:val="StyleUnderline"/>
          <w:highlight w:val="cyan"/>
        </w:rPr>
        <w:t>broad-based bargaining lead to</w:t>
      </w:r>
      <w:r w:rsidRPr="004C73C2">
        <w:rPr>
          <w:rFonts w:eastAsia="Calibri"/>
          <w:sz w:val="16"/>
        </w:rPr>
        <w:t xml:space="preserve"> greater coverage, and thus higher wages for most workers, as well as </w:t>
      </w:r>
      <w:r w:rsidRPr="004C73C2">
        <w:rPr>
          <w:rStyle w:val="StyleUnderline"/>
          <w:highlight w:val="cyan"/>
        </w:rPr>
        <w:t xml:space="preserve">less </w:t>
      </w:r>
      <w:r w:rsidRPr="004C73C2">
        <w:rPr>
          <w:rStyle w:val="Emphasis"/>
          <w:highlight w:val="cyan"/>
        </w:rPr>
        <w:t>economic inequality</w:t>
      </w:r>
      <w:r w:rsidRPr="004C73C2">
        <w:rPr>
          <w:rStyle w:val="StyleUnderline"/>
          <w:highlight w:val="cyan"/>
        </w:rPr>
        <w:t xml:space="preserve"> and </w:t>
      </w:r>
      <w:r w:rsidRPr="004C73C2">
        <w:rPr>
          <w:rStyle w:val="StyleUnderline"/>
        </w:rPr>
        <w:t xml:space="preserve">smaller </w:t>
      </w:r>
      <w:r w:rsidRPr="004C73C2">
        <w:rPr>
          <w:rStyle w:val="StyleUnderline"/>
          <w:highlight w:val="cyan"/>
        </w:rPr>
        <w:t>pay gaps</w:t>
      </w:r>
      <w:r w:rsidRPr="004C73C2">
        <w:rPr>
          <w:rFonts w:eastAsia="Calibri"/>
          <w:sz w:val="16"/>
        </w:rPr>
        <w:t>, these gains do not cause significant economic harm. Indeed, the more unions are able to represent all workers, the more positive their overall economic impact is likely to be.</w:t>
      </w:r>
    </w:p>
    <w:p w14:paraId="69FEF1B8" w14:textId="77777777" w:rsidR="00C3645B" w:rsidRPr="004C73C2" w:rsidRDefault="00C3645B" w:rsidP="00C3645B">
      <w:pPr>
        <w:rPr>
          <w:rFonts w:eastAsia="Calibri"/>
          <w:sz w:val="16"/>
        </w:rPr>
      </w:pPr>
      <w:r w:rsidRPr="004C73C2">
        <w:rPr>
          <w:rFonts w:eastAsia="Calibri"/>
          <w:sz w:val="16"/>
        </w:rPr>
        <w:t xml:space="preserve">There are a number of theoretical reasons to expect that </w:t>
      </w:r>
      <w:r w:rsidRPr="004C73C2">
        <w:rPr>
          <w:rStyle w:val="StyleUnderline"/>
        </w:rPr>
        <w:t>higher-level</w:t>
      </w:r>
      <w:r w:rsidRPr="004C73C2">
        <w:rPr>
          <w:rFonts w:eastAsia="Calibri"/>
          <w:u w:val="single"/>
        </w:rPr>
        <w:t xml:space="preserve"> bargaining </w:t>
      </w:r>
      <w:r w:rsidRPr="004C73C2">
        <w:rPr>
          <w:rFonts w:eastAsia="Calibri"/>
          <w:highlight w:val="cyan"/>
          <w:u w:val="single"/>
        </w:rPr>
        <w:t xml:space="preserve">would </w:t>
      </w:r>
      <w:r w:rsidRPr="004C73C2">
        <w:rPr>
          <w:rStyle w:val="Emphasis"/>
          <w:highlight w:val="cyan"/>
        </w:rPr>
        <w:t>increase productivity</w:t>
      </w:r>
      <w:r w:rsidRPr="004C73C2">
        <w:rPr>
          <w:rFonts w:eastAsia="Calibri"/>
          <w:highlight w:val="cyan"/>
          <w:u w:val="single"/>
        </w:rPr>
        <w:t xml:space="preserve"> and</w:t>
      </w:r>
      <w:r w:rsidRPr="004C73C2">
        <w:rPr>
          <w:rFonts w:eastAsia="Calibri"/>
          <w:u w:val="single"/>
        </w:rPr>
        <w:t xml:space="preserve"> thus </w:t>
      </w:r>
      <w:r w:rsidRPr="004C73C2">
        <w:rPr>
          <w:rFonts w:eastAsia="Calibri"/>
          <w:highlight w:val="cyan"/>
          <w:u w:val="single"/>
        </w:rPr>
        <w:t xml:space="preserve">help </w:t>
      </w:r>
      <w:r w:rsidRPr="004C73C2">
        <w:rPr>
          <w:rFonts w:eastAsia="Calibri"/>
          <w:u w:val="single"/>
        </w:rPr>
        <w:t xml:space="preserve">the </w:t>
      </w:r>
      <w:r w:rsidRPr="004C73C2">
        <w:rPr>
          <w:rStyle w:val="Emphasis"/>
          <w:highlight w:val="cyan"/>
        </w:rPr>
        <w:t>overall economy</w:t>
      </w:r>
      <w:r w:rsidRPr="004C73C2">
        <w:rPr>
          <w:rFonts w:eastAsia="Calibri"/>
          <w:sz w:val="16"/>
        </w:rPr>
        <w:t xml:space="preserve">. First, </w:t>
      </w:r>
      <w:r w:rsidRPr="004C73C2">
        <w:rPr>
          <w:rFonts w:eastAsia="Calibri"/>
          <w:u w:val="single"/>
        </w:rPr>
        <w:t xml:space="preserve">broadbased bargaining would raise wages for more workers, and higher wages help reduce turnover and </w:t>
      </w:r>
      <w:r w:rsidRPr="004C73C2">
        <w:rPr>
          <w:rStyle w:val="Emphasis"/>
        </w:rPr>
        <w:t>encourage innovation</w:t>
      </w:r>
      <w:r w:rsidRPr="004C73C2">
        <w:rPr>
          <w:rFonts w:eastAsia="Calibri"/>
          <w:sz w:val="16"/>
        </w:rPr>
        <w:t xml:space="preserve">.96 Moreover, </w:t>
      </w:r>
      <w:r w:rsidRPr="004C73C2">
        <w:rPr>
          <w:rFonts w:eastAsia="Calibri"/>
          <w:u w:val="single"/>
        </w:rPr>
        <w:t>similar pay for similar work</w:t>
      </w:r>
      <w:r w:rsidRPr="004C73C2">
        <w:rPr>
          <w:rFonts w:eastAsia="Calibri"/>
          <w:sz w:val="16"/>
        </w:rPr>
        <w:t>—a key goal of higher-level bargaining—</w:t>
      </w:r>
      <w:r w:rsidRPr="004C73C2">
        <w:rPr>
          <w:rFonts w:eastAsia="Calibri"/>
          <w:u w:val="single"/>
        </w:rPr>
        <w:t xml:space="preserve">enables a more </w:t>
      </w:r>
      <w:r w:rsidRPr="004C73C2">
        <w:rPr>
          <w:rStyle w:val="Emphasis"/>
        </w:rPr>
        <w:t>efficient allocation</w:t>
      </w:r>
      <w:r w:rsidRPr="004C73C2">
        <w:rPr>
          <w:rFonts w:eastAsia="Calibri"/>
          <w:u w:val="single"/>
        </w:rPr>
        <w:t xml:space="preserve"> of resources, which speeds up the movement of labor and capital from low to high-productivity activities.</w:t>
      </w:r>
      <w:r w:rsidRPr="004C73C2">
        <w:rPr>
          <w:rFonts w:eastAsia="Calibri"/>
          <w:sz w:val="16"/>
        </w:rPr>
        <w:t xml:space="preserve">97 Put another way, </w:t>
      </w:r>
      <w:r w:rsidRPr="004C73C2">
        <w:rPr>
          <w:rFonts w:eastAsia="Calibri"/>
          <w:u w:val="single"/>
        </w:rPr>
        <w:t xml:space="preserve">similar pay for similar work forces companies to compete based on </w:t>
      </w:r>
      <w:r w:rsidRPr="004C73C2">
        <w:rPr>
          <w:rStyle w:val="Emphasis"/>
        </w:rPr>
        <w:t>productivity improvements</w:t>
      </w:r>
      <w:r w:rsidRPr="004C73C2">
        <w:rPr>
          <w:rFonts w:eastAsia="Calibri"/>
          <w:u w:val="single"/>
        </w:rPr>
        <w:t>, not squeezing workers</w:t>
      </w:r>
      <w:r w:rsidRPr="004C73C2">
        <w:rPr>
          <w:rFonts w:eastAsia="Calibr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4C73C2">
        <w:rPr>
          <w:rFonts w:eastAsia="Calibri"/>
          <w:u w:val="single"/>
        </w:rPr>
        <w:t xml:space="preserve">, </w:t>
      </w:r>
      <w:r w:rsidRPr="004C73C2">
        <w:rPr>
          <w:rFonts w:eastAsia="Calibri"/>
          <w:highlight w:val="cyan"/>
          <w:u w:val="single"/>
        </w:rPr>
        <w:t>by elevating</w:t>
      </w:r>
      <w:r w:rsidRPr="004C73C2">
        <w:rPr>
          <w:rFonts w:eastAsia="Calibri"/>
          <w:u w:val="single"/>
        </w:rPr>
        <w:t xml:space="preserve"> some </w:t>
      </w:r>
      <w:r w:rsidRPr="004C73C2">
        <w:rPr>
          <w:rFonts w:eastAsia="Calibri"/>
          <w:highlight w:val="cyan"/>
          <w:u w:val="single"/>
        </w:rPr>
        <w:t>conflict</w:t>
      </w:r>
      <w:r w:rsidRPr="004C73C2">
        <w:rPr>
          <w:rFonts w:eastAsia="Calibri"/>
          <w:u w:val="single"/>
        </w:rPr>
        <w:t xml:space="preserve"> about pay scales to </w:t>
      </w:r>
      <w:r w:rsidRPr="004C73C2">
        <w:rPr>
          <w:rFonts w:eastAsia="Calibri"/>
          <w:highlight w:val="cyan"/>
          <w:u w:val="single"/>
        </w:rPr>
        <w:t>outside the firm, higher-level</w:t>
      </w:r>
      <w:r w:rsidRPr="004C73C2">
        <w:rPr>
          <w:rFonts w:eastAsia="Calibri"/>
          <w:u w:val="single"/>
        </w:rPr>
        <w:t xml:space="preserve"> collective </w:t>
      </w:r>
      <w:r w:rsidRPr="004C73C2">
        <w:rPr>
          <w:rFonts w:eastAsia="Calibri"/>
          <w:highlight w:val="cyan"/>
          <w:u w:val="single"/>
        </w:rPr>
        <w:t>bargaining</w:t>
      </w:r>
      <w:r w:rsidRPr="004C73C2">
        <w:rPr>
          <w:rFonts w:eastAsia="Calibri"/>
          <w:u w:val="single"/>
        </w:rPr>
        <w:t xml:space="preserve"> can </w:t>
      </w:r>
      <w:r w:rsidRPr="004C73C2">
        <w:rPr>
          <w:rFonts w:eastAsia="Calibri"/>
          <w:highlight w:val="cyan"/>
          <w:u w:val="single"/>
        </w:rPr>
        <w:t xml:space="preserve">enable </w:t>
      </w:r>
      <w:r w:rsidRPr="004C73C2">
        <w:rPr>
          <w:rStyle w:val="Emphasis"/>
          <w:highlight w:val="cyan"/>
        </w:rPr>
        <w:t>greater collaboration</w:t>
      </w:r>
      <w:r w:rsidRPr="004C73C2">
        <w:rPr>
          <w:rFonts w:eastAsia="Calibri"/>
          <w:highlight w:val="cyan"/>
          <w:u w:val="single"/>
        </w:rPr>
        <w:t xml:space="preserve"> in the workplace</w:t>
      </w:r>
      <w:r w:rsidRPr="004C73C2">
        <w:rPr>
          <w:rFonts w:eastAsia="Calibri"/>
          <w:sz w:val="16"/>
        </w:rPr>
        <w:t xml:space="preserve">.99 </w:t>
      </w:r>
      <w:r w:rsidRPr="004C73C2">
        <w:rPr>
          <w:rFonts w:eastAsia="Calibri"/>
          <w:u w:val="single"/>
        </w:rPr>
        <w:t>Collaboration between workers and management is often key to improving production process</w:t>
      </w:r>
      <w:r w:rsidRPr="004C73C2">
        <w:rPr>
          <w:rFonts w:eastAsia="Calibri"/>
          <w:sz w:val="16"/>
        </w:rPr>
        <w:t xml:space="preserve">es. Finally, </w:t>
      </w:r>
      <w:r w:rsidRPr="004C73C2">
        <w:rPr>
          <w:rFonts w:eastAsia="Calibri"/>
          <w:u w:val="single"/>
        </w:rPr>
        <w:t xml:space="preserve">broad-based bargaining can also promote </w:t>
      </w:r>
      <w:r w:rsidRPr="004C73C2">
        <w:rPr>
          <w:rStyle w:val="Emphasis"/>
        </w:rPr>
        <w:t>worker training</w:t>
      </w:r>
      <w:r w:rsidRPr="004C73C2">
        <w:rPr>
          <w:rFonts w:eastAsia="Calibri"/>
          <w:u w:val="single"/>
        </w:rPr>
        <w:t xml:space="preserve"> by minimizing the employees’ financial incentives to leave firms once they are trained and creating an opportunity for well-designed training systems</w:t>
      </w:r>
      <w:r w:rsidRPr="004C73C2">
        <w:rPr>
          <w:rFonts w:eastAsia="Calibri"/>
          <w:sz w:val="16"/>
        </w:rPr>
        <w:t>.100 These latter two—reducing conflict and promoting training—merit additional explanation.</w:t>
      </w:r>
    </w:p>
    <w:p w14:paraId="748C0C90" w14:textId="77777777" w:rsidR="00C3645B" w:rsidRPr="004C73C2" w:rsidRDefault="00C3645B" w:rsidP="00C3645B">
      <w:pPr>
        <w:rPr>
          <w:rFonts w:eastAsia="Calibri"/>
          <w:sz w:val="16"/>
        </w:rPr>
      </w:pPr>
      <w:r w:rsidRPr="004C73C2">
        <w:rPr>
          <w:rFonts w:eastAsia="Calibri"/>
          <w:u w:val="single"/>
        </w:rPr>
        <w:t xml:space="preserve">One of the </w:t>
      </w:r>
      <w:r w:rsidRPr="004C73C2">
        <w:rPr>
          <w:rFonts w:eastAsia="Calibri"/>
          <w:highlight w:val="cyan"/>
          <w:u w:val="single"/>
        </w:rPr>
        <w:t xml:space="preserve">most important </w:t>
      </w:r>
      <w:r w:rsidRPr="004C73C2">
        <w:rPr>
          <w:rFonts w:eastAsia="Calibri"/>
          <w:u w:val="single"/>
        </w:rPr>
        <w:t xml:space="preserve">factors </w:t>
      </w:r>
      <w:r w:rsidRPr="004C73C2">
        <w:rPr>
          <w:rFonts w:eastAsia="Calibri"/>
          <w:highlight w:val="cyan"/>
          <w:u w:val="single"/>
        </w:rPr>
        <w:t>in</w:t>
      </w:r>
      <w:r w:rsidRPr="004C73C2">
        <w:rPr>
          <w:rFonts w:eastAsia="Calibri"/>
          <w:u w:val="single"/>
        </w:rPr>
        <w:t xml:space="preserve"> determining the </w:t>
      </w:r>
      <w:r w:rsidRPr="004C73C2">
        <w:rPr>
          <w:rFonts w:eastAsia="Calibri"/>
          <w:highlight w:val="cyan"/>
          <w:u w:val="single"/>
        </w:rPr>
        <w:t xml:space="preserve">economic impact </w:t>
      </w:r>
      <w:r w:rsidRPr="004C73C2">
        <w:rPr>
          <w:rFonts w:eastAsia="Calibri"/>
          <w:u w:val="single"/>
        </w:rPr>
        <w:t xml:space="preserve">of unions </w:t>
      </w:r>
      <w:r w:rsidRPr="004C73C2">
        <w:rPr>
          <w:rFonts w:eastAsia="Calibri"/>
          <w:highlight w:val="cyan"/>
          <w:u w:val="single"/>
        </w:rPr>
        <w:t xml:space="preserve">is </w:t>
      </w:r>
      <w:r w:rsidRPr="004C73C2">
        <w:rPr>
          <w:rFonts w:eastAsia="Calibri"/>
          <w:u w:val="single"/>
        </w:rPr>
        <w:t xml:space="preserve">the </w:t>
      </w:r>
      <w:r w:rsidRPr="004C73C2">
        <w:rPr>
          <w:rStyle w:val="Emphasis"/>
          <w:highlight w:val="cyan"/>
        </w:rPr>
        <w:t xml:space="preserve">quality of </w:t>
      </w:r>
      <w:r w:rsidRPr="004C73C2">
        <w:rPr>
          <w:rStyle w:val="Emphasis"/>
        </w:rPr>
        <w:t xml:space="preserve">the </w:t>
      </w:r>
      <w:r w:rsidRPr="004C73C2">
        <w:rPr>
          <w:rStyle w:val="Emphasis"/>
          <w:highlight w:val="cyan"/>
        </w:rPr>
        <w:t>relationship</w:t>
      </w:r>
      <w:r w:rsidRPr="004C73C2">
        <w:rPr>
          <w:rFonts w:eastAsia="Calibri"/>
          <w:highlight w:val="cyan"/>
          <w:u w:val="single"/>
        </w:rPr>
        <w:t xml:space="preserve"> between labor and management</w:t>
      </w:r>
      <w:r w:rsidRPr="004C73C2">
        <w:rPr>
          <w:rFonts w:eastAsia="Calibri"/>
          <w:u w:val="single"/>
        </w:rPr>
        <w:t xml:space="preserve">— whether it is </w:t>
      </w:r>
      <w:r w:rsidRPr="004C73C2">
        <w:rPr>
          <w:rStyle w:val="Emphasis"/>
        </w:rPr>
        <w:t>collaborative or conflictual</w:t>
      </w:r>
      <w:r w:rsidRPr="004C73C2">
        <w:rPr>
          <w:rFonts w:eastAsia="Calibri"/>
          <w:sz w:val="16"/>
        </w:rPr>
        <w:t>.101 Unfortunately</w:t>
      </w:r>
      <w:r w:rsidRPr="004C73C2">
        <w:rPr>
          <w:rFonts w:eastAsia="Calibri"/>
          <w:u w:val="single"/>
        </w:rPr>
        <w:t xml:space="preserve">, the US </w:t>
      </w:r>
      <w:r w:rsidRPr="004C73C2">
        <w:rPr>
          <w:rFonts w:eastAsia="Calibri"/>
          <w:highlight w:val="cyan"/>
          <w:u w:val="single"/>
        </w:rPr>
        <w:t>system is geared toward</w:t>
      </w:r>
      <w:r w:rsidRPr="004C73C2">
        <w:rPr>
          <w:rFonts w:eastAsia="Calibri"/>
          <w:u w:val="single"/>
        </w:rPr>
        <w:t xml:space="preserve"> </w:t>
      </w:r>
      <w:r w:rsidRPr="004C73C2">
        <w:rPr>
          <w:rStyle w:val="Emphasis"/>
        </w:rPr>
        <w:t xml:space="preserve">producing more </w:t>
      </w:r>
      <w:r w:rsidRPr="004C73C2">
        <w:rPr>
          <w:rStyle w:val="Emphasis"/>
          <w:highlight w:val="cyan"/>
        </w:rPr>
        <w:t>conflict</w:t>
      </w:r>
      <w:r w:rsidRPr="004C73C2">
        <w:rPr>
          <w:rFonts w:eastAsia="Calibri"/>
          <w:u w:val="single"/>
        </w:rPr>
        <w:t xml:space="preserve"> than it needs to. </w:t>
      </w:r>
      <w:r w:rsidRPr="004C73C2">
        <w:rPr>
          <w:rFonts w:eastAsia="Calibri"/>
          <w:sz w:val="16"/>
        </w:rPr>
        <w:t xml:space="preserve">The highly conflictual </w:t>
      </w:r>
      <w:r w:rsidRPr="004C73C2">
        <w:rPr>
          <w:rStyle w:val="StyleUnderline"/>
        </w:rPr>
        <w:t>and</w:t>
      </w:r>
      <w:r w:rsidRPr="004C73C2">
        <w:rPr>
          <w:rFonts w:eastAsia="Calibri"/>
          <w:sz w:val="16"/>
        </w:rPr>
        <w:t xml:space="preserve"> deeply flawed union election process is one important reason why the US labor relations system is so conflictual. But even more critical is that </w:t>
      </w:r>
      <w:r w:rsidRPr="004C73C2">
        <w:rPr>
          <w:rFonts w:eastAsia="Calibri"/>
          <w:u w:val="single"/>
        </w:rPr>
        <w:t xml:space="preserve">enterprise bargaining creates additional incentives for managers to </w:t>
      </w:r>
      <w:r w:rsidRPr="004C73C2">
        <w:rPr>
          <w:rStyle w:val="Emphasis"/>
        </w:rPr>
        <w:t>oppose unions</w:t>
      </w:r>
      <w:r w:rsidRPr="004C73C2">
        <w:rPr>
          <w:rFonts w:eastAsia="Calibri"/>
          <w:u w:val="single"/>
        </w:rPr>
        <w:t xml:space="preserve"> and can push unions and managers to act in ways that may not be in the best interests of the firm or all its workers</w:t>
      </w:r>
      <w:r w:rsidRPr="004C73C2">
        <w:rPr>
          <w:rFonts w:eastAsia="Calibri"/>
          <w:sz w:val="16"/>
        </w:rPr>
        <w:t>.</w:t>
      </w:r>
    </w:p>
    <w:p w14:paraId="3BCADFA8" w14:textId="77777777" w:rsidR="00C3645B" w:rsidRPr="004C73C2" w:rsidRDefault="00C3645B" w:rsidP="00C3645B">
      <w:pPr>
        <w:rPr>
          <w:rFonts w:eastAsia="Calibri"/>
          <w:sz w:val="16"/>
        </w:rPr>
      </w:pPr>
      <w:r w:rsidRPr="004C73C2">
        <w:rPr>
          <w:rFonts w:eastAsia="Calibri"/>
          <w:sz w:val="16"/>
        </w:rPr>
        <w:t xml:space="preserve">From the management perspective, </w:t>
      </w:r>
      <w:r w:rsidRPr="004C73C2">
        <w:rPr>
          <w:rStyle w:val="StyleUnderline"/>
        </w:rPr>
        <w:t>enterprise bargaining</w:t>
      </w:r>
      <w:r w:rsidRPr="004C73C2">
        <w:rPr>
          <w:rFonts w:eastAsia="Calibri"/>
          <w:u w:val="single"/>
        </w:rPr>
        <w:t xml:space="preserve"> means that </w:t>
      </w:r>
      <w:r w:rsidRPr="004C73C2">
        <w:rPr>
          <w:rFonts w:eastAsia="Calibri"/>
          <w:highlight w:val="cyan"/>
          <w:u w:val="single"/>
        </w:rPr>
        <w:t xml:space="preserve">if </w:t>
      </w:r>
      <w:r w:rsidRPr="004C73C2">
        <w:rPr>
          <w:rFonts w:eastAsia="Calibri"/>
          <w:u w:val="single"/>
        </w:rPr>
        <w:t xml:space="preserve">a firm or unit in a firm </w:t>
      </w:r>
      <w:r w:rsidRPr="004C73C2">
        <w:rPr>
          <w:rFonts w:eastAsia="Calibri"/>
          <w:highlight w:val="cyan"/>
          <w:u w:val="single"/>
        </w:rPr>
        <w:t>is unionized, employers</w:t>
      </w:r>
      <w:r w:rsidRPr="004C73C2">
        <w:rPr>
          <w:rFonts w:eastAsia="Calibri"/>
          <w:u w:val="single"/>
        </w:rPr>
        <w:t xml:space="preserve"> will </w:t>
      </w:r>
      <w:r w:rsidRPr="004C73C2">
        <w:rPr>
          <w:rFonts w:eastAsia="Calibri"/>
          <w:highlight w:val="cyan"/>
          <w:u w:val="single"/>
        </w:rPr>
        <w:t xml:space="preserve">face </w:t>
      </w:r>
      <w:r w:rsidRPr="004C73C2">
        <w:rPr>
          <w:rStyle w:val="Emphasis"/>
          <w:highlight w:val="cyan"/>
        </w:rPr>
        <w:t>higher labor costs</w:t>
      </w:r>
      <w:r w:rsidRPr="004C73C2">
        <w:rPr>
          <w:rFonts w:eastAsia="Calibri"/>
          <w:highlight w:val="cyan"/>
          <w:u w:val="single"/>
        </w:rPr>
        <w:t xml:space="preserve"> </w:t>
      </w:r>
      <w:r w:rsidRPr="004C73C2">
        <w:rPr>
          <w:rFonts w:eastAsia="Calibri"/>
          <w:u w:val="single"/>
        </w:rPr>
        <w:t>than their nonunion competitors</w:t>
      </w:r>
      <w:r w:rsidRPr="004C73C2">
        <w:rPr>
          <w:rFonts w:eastAsia="Calibri"/>
          <w:sz w:val="16"/>
        </w:rPr>
        <w:t xml:space="preserve">. Moreover, </w:t>
      </w:r>
      <w:r w:rsidRPr="004C73C2">
        <w:rPr>
          <w:rFonts w:eastAsia="Calibri"/>
          <w:u w:val="single"/>
        </w:rPr>
        <w:t xml:space="preserve">managers have to </w:t>
      </w:r>
      <w:r w:rsidRPr="004C73C2">
        <w:rPr>
          <w:rStyle w:val="StyleUnderline"/>
        </w:rPr>
        <w:t>negotiate</w:t>
      </w:r>
      <w:r w:rsidRPr="004C73C2">
        <w:rPr>
          <w:rFonts w:eastAsia="Calibri"/>
          <w:u w:val="single"/>
        </w:rPr>
        <w:t xml:space="preserve"> over the way work is conducted in this unit, while their competitors will not. This makes many </w:t>
      </w:r>
      <w:r w:rsidRPr="004C73C2">
        <w:rPr>
          <w:rFonts w:eastAsia="Calibri"/>
          <w:highlight w:val="cyan"/>
          <w:u w:val="single"/>
        </w:rPr>
        <w:t xml:space="preserve">managers </w:t>
      </w:r>
      <w:r w:rsidRPr="004C73C2">
        <w:rPr>
          <w:rStyle w:val="Emphasis"/>
          <w:highlight w:val="cyan"/>
        </w:rPr>
        <w:t>view unions as a threat</w:t>
      </w:r>
      <w:r w:rsidRPr="004C73C2">
        <w:rPr>
          <w:rFonts w:eastAsia="Calibri"/>
          <w:u w:val="single"/>
        </w:rPr>
        <w:t xml:space="preserve"> to their company and ability to manage and feel that nonunion firms have cost and discretionary advantages.</w:t>
      </w:r>
      <w:r w:rsidRPr="004C73C2">
        <w:rPr>
          <w:rFonts w:eastAsia="Calibri"/>
          <w:sz w:val="16"/>
        </w:rPr>
        <w:t xml:space="preserve"> Given these incentives and beliefs, </w:t>
      </w:r>
      <w:r w:rsidRPr="004C73C2">
        <w:rPr>
          <w:rFonts w:eastAsia="Calibri"/>
          <w:u w:val="single"/>
        </w:rPr>
        <w:t xml:space="preserve">it is not surprising that many US firms </w:t>
      </w:r>
      <w:r w:rsidRPr="004C73C2">
        <w:rPr>
          <w:rStyle w:val="Emphasis"/>
        </w:rPr>
        <w:t>vigorously oppose their workers</w:t>
      </w:r>
      <w:r w:rsidRPr="004C73C2">
        <w:rPr>
          <w:rFonts w:eastAsia="Calibri"/>
          <w:u w:val="single"/>
        </w:rPr>
        <w:t xml:space="preserve"> unionizing </w:t>
      </w:r>
      <w:r w:rsidRPr="004C73C2">
        <w:rPr>
          <w:rFonts w:eastAsia="Calibri"/>
          <w:highlight w:val="cyan"/>
          <w:u w:val="single"/>
        </w:rPr>
        <w:t xml:space="preserve">and retain an </w:t>
      </w:r>
      <w:r w:rsidRPr="004C73C2">
        <w:rPr>
          <w:rStyle w:val="Emphasis"/>
          <w:highlight w:val="cyan"/>
        </w:rPr>
        <w:t>adversarial approach</w:t>
      </w:r>
      <w:r w:rsidRPr="004C73C2">
        <w:rPr>
          <w:rFonts w:eastAsia="Calibri"/>
          <w:u w:val="single"/>
        </w:rPr>
        <w:t xml:space="preserve"> if their workers do unionize</w:t>
      </w:r>
      <w:r w:rsidRPr="004C73C2">
        <w:rPr>
          <w:rFonts w:eastAsia="Calibri"/>
          <w:sz w:val="16"/>
        </w:rPr>
        <w:t>.102</w:t>
      </w:r>
    </w:p>
    <w:p w14:paraId="70F306DF" w14:textId="77777777" w:rsidR="00C3645B" w:rsidRPr="004C73C2" w:rsidRDefault="00C3645B" w:rsidP="00C3645B">
      <w:pPr>
        <w:rPr>
          <w:rFonts w:eastAsia="Calibri"/>
          <w:sz w:val="16"/>
        </w:rPr>
      </w:pPr>
      <w:r w:rsidRPr="004C73C2">
        <w:rPr>
          <w:rFonts w:eastAsia="Calibri"/>
          <w:sz w:val="16"/>
        </w:rPr>
        <w:t xml:space="preserve">From the worker perspective, </w:t>
      </w:r>
      <w:r w:rsidRPr="004C73C2">
        <w:rPr>
          <w:rFonts w:eastAsia="Calibri"/>
          <w:u w:val="single"/>
        </w:rPr>
        <w:t xml:space="preserve">enterprise bargaining means that although unions may care about a broad group of workers, the law pushes them to bargain for only the </w:t>
      </w:r>
      <w:r w:rsidRPr="004C73C2">
        <w:rPr>
          <w:rStyle w:val="Emphasis"/>
        </w:rPr>
        <w:t>particular group of workers</w:t>
      </w:r>
      <w:r w:rsidRPr="004C73C2">
        <w:rPr>
          <w:rFonts w:eastAsia="Calibri"/>
          <w:u w:val="single"/>
        </w:rPr>
        <w:t xml:space="preserve"> they represent rather than negotiating to improve conditions for </w:t>
      </w:r>
      <w:r w:rsidRPr="004C73C2">
        <w:rPr>
          <w:rStyle w:val="Emphasis"/>
        </w:rPr>
        <w:t>all workers</w:t>
      </w:r>
      <w:r w:rsidRPr="004C73C2">
        <w:rPr>
          <w:rFonts w:eastAsia="Calibri"/>
          <w:u w:val="single"/>
        </w:rPr>
        <w:t xml:space="preserve"> in an industry or a region</w:t>
      </w:r>
      <w:r w:rsidRPr="004C73C2">
        <w:rPr>
          <w:rFonts w:eastAsia="Calibri"/>
          <w:sz w:val="16"/>
        </w:rPr>
        <w:t xml:space="preserve">.103 </w:t>
      </w:r>
      <w:r w:rsidRPr="004C73C2">
        <w:rPr>
          <w:sz w:val="16"/>
        </w:rPr>
        <w:t>The ability of unions to represent a broad group of workers is further limited because current law prevents many kinds of workers from joining unions and allows employers to evade unions by shifting the form of their business</w:t>
      </w:r>
    </w:p>
    <w:p w14:paraId="365B86DC" w14:textId="77777777" w:rsidR="00C3645B" w:rsidRPr="004C73C2" w:rsidRDefault="00C3645B" w:rsidP="00C3645B">
      <w:pPr>
        <w:rPr>
          <w:rFonts w:eastAsia="Calibri"/>
          <w:sz w:val="16"/>
        </w:rPr>
      </w:pPr>
      <w:r w:rsidRPr="004C73C2">
        <w:rPr>
          <w:rFonts w:eastAsia="Calibri"/>
          <w:u w:val="single"/>
        </w:rPr>
        <w:t xml:space="preserve">When unions had high membership rates, they could indirectly raise wages for workers outside a particular unit, but, </w:t>
      </w:r>
      <w:r w:rsidRPr="004C73C2">
        <w:rPr>
          <w:rStyle w:val="Emphasis"/>
        </w:rPr>
        <w:t>as they weaken</w:t>
      </w:r>
      <w:r w:rsidRPr="004C73C2">
        <w:rPr>
          <w:rFonts w:eastAsia="Calibri"/>
          <w:u w:val="single"/>
        </w:rPr>
        <w:t xml:space="preserve">, they have far less ability to do so. Now </w:t>
      </w:r>
      <w:r w:rsidRPr="004C73C2">
        <w:rPr>
          <w:rFonts w:eastAsia="Calibri"/>
          <w:highlight w:val="cyan"/>
          <w:u w:val="single"/>
        </w:rPr>
        <w:t>every wage increase</w:t>
      </w:r>
      <w:r w:rsidRPr="004C73C2">
        <w:rPr>
          <w:rFonts w:eastAsia="Calibri"/>
          <w:u w:val="single"/>
        </w:rPr>
        <w:t xml:space="preserve"> or benefit improvement that a </w:t>
      </w:r>
      <w:r w:rsidRPr="004C73C2">
        <w:rPr>
          <w:rStyle w:val="Emphasis"/>
        </w:rPr>
        <w:t xml:space="preserve">small group </w:t>
      </w:r>
      <w:r w:rsidRPr="004C73C2">
        <w:rPr>
          <w:rFonts w:eastAsia="Calibri"/>
          <w:u w:val="single"/>
        </w:rPr>
        <w:t xml:space="preserve">of unionized workers in a particular unit in a particular firm achieves </w:t>
      </w:r>
      <w:r w:rsidRPr="004C73C2">
        <w:rPr>
          <w:rFonts w:eastAsia="Calibri"/>
          <w:highlight w:val="cyan"/>
          <w:u w:val="single"/>
        </w:rPr>
        <w:t xml:space="preserve">makes them </w:t>
      </w:r>
      <w:r w:rsidRPr="004C73C2">
        <w:rPr>
          <w:rStyle w:val="Emphasis"/>
          <w:highlight w:val="cyan"/>
        </w:rPr>
        <w:t>more</w:t>
      </w:r>
      <w:r w:rsidRPr="004C73C2">
        <w:rPr>
          <w:rStyle w:val="Emphasis"/>
        </w:rPr>
        <w:t xml:space="preserve"> and more </w:t>
      </w:r>
      <w:r w:rsidRPr="004C73C2">
        <w:rPr>
          <w:rStyle w:val="Emphasis"/>
          <w:highlight w:val="cyan"/>
        </w:rPr>
        <w:t>different</w:t>
      </w:r>
      <w:r w:rsidRPr="004C73C2">
        <w:rPr>
          <w:rFonts w:eastAsia="Calibri"/>
          <w:highlight w:val="cyan"/>
          <w:u w:val="single"/>
        </w:rPr>
        <w:t xml:space="preserve"> from</w:t>
      </w:r>
      <w:r w:rsidRPr="004C73C2">
        <w:rPr>
          <w:rFonts w:eastAsia="Calibri"/>
          <w:u w:val="single"/>
        </w:rPr>
        <w:t xml:space="preserve"> the </w:t>
      </w:r>
      <w:r w:rsidRPr="004C73C2">
        <w:rPr>
          <w:rFonts w:eastAsia="Calibri"/>
          <w:highlight w:val="cyan"/>
          <w:u w:val="single"/>
        </w:rPr>
        <w:t>nonunion workers</w:t>
      </w:r>
      <w:r w:rsidRPr="004C73C2">
        <w:rPr>
          <w:rFonts w:eastAsia="Calibri"/>
          <w:u w:val="single"/>
        </w:rPr>
        <w:t xml:space="preserve"> around them</w:t>
      </w:r>
      <w:r w:rsidRPr="004C73C2">
        <w:rPr>
          <w:rFonts w:eastAsia="Calibri"/>
          <w:sz w:val="16"/>
        </w:rPr>
        <w:t xml:space="preserve">. This means that </w:t>
      </w:r>
      <w:r w:rsidRPr="004C73C2">
        <w:rPr>
          <w:rFonts w:eastAsia="Calibri"/>
          <w:highlight w:val="cyan"/>
          <w:u w:val="single"/>
        </w:rPr>
        <w:t>unions</w:t>
      </w:r>
      <w:r w:rsidRPr="004C73C2">
        <w:rPr>
          <w:rFonts w:eastAsia="Calibri"/>
          <w:u w:val="single"/>
        </w:rPr>
        <w:t xml:space="preserve"> must </w:t>
      </w:r>
      <w:r w:rsidRPr="004C73C2">
        <w:rPr>
          <w:rStyle w:val="Emphasis"/>
          <w:highlight w:val="cyan"/>
        </w:rPr>
        <w:t>worry constantly</w:t>
      </w:r>
      <w:r w:rsidRPr="004C73C2">
        <w:rPr>
          <w:rFonts w:eastAsia="Calibri"/>
          <w:u w:val="single"/>
        </w:rPr>
        <w:t xml:space="preserve"> that </w:t>
      </w:r>
      <w:r w:rsidRPr="004C73C2">
        <w:rPr>
          <w:rFonts w:eastAsia="Calibri"/>
          <w:highlight w:val="cyan"/>
          <w:u w:val="single"/>
        </w:rPr>
        <w:t>management will seek</w:t>
      </w:r>
      <w:r w:rsidRPr="004C73C2">
        <w:rPr>
          <w:rFonts w:eastAsia="Calibri"/>
          <w:u w:val="single"/>
        </w:rPr>
        <w:t xml:space="preserve"> other, </w:t>
      </w:r>
      <w:r w:rsidRPr="004C73C2">
        <w:rPr>
          <w:rFonts w:eastAsia="Calibri"/>
          <w:highlight w:val="cyan"/>
          <w:u w:val="single"/>
        </w:rPr>
        <w:t>cheaper workers</w:t>
      </w:r>
      <w:r w:rsidRPr="004C73C2">
        <w:rPr>
          <w:rFonts w:eastAsia="Calibri"/>
          <w:u w:val="single"/>
        </w:rPr>
        <w:t xml:space="preserve"> to work for them. </w:t>
      </w:r>
      <w:r w:rsidRPr="004C73C2">
        <w:rPr>
          <w:rFonts w:eastAsia="Calibri"/>
          <w:highlight w:val="cyan"/>
          <w:u w:val="single"/>
        </w:rPr>
        <w:t>As a result,</w:t>
      </w:r>
      <w:r w:rsidRPr="004C73C2">
        <w:rPr>
          <w:rFonts w:eastAsia="Calibri"/>
          <w:u w:val="single"/>
        </w:rPr>
        <w:t xml:space="preserve"> unions have incentives to </w:t>
      </w:r>
      <w:r w:rsidRPr="004C73C2">
        <w:rPr>
          <w:rFonts w:eastAsia="Calibri"/>
          <w:highlight w:val="cyan"/>
          <w:u w:val="single"/>
        </w:rPr>
        <w:t>create rules that</w:t>
      </w:r>
      <w:r w:rsidRPr="004C73C2">
        <w:rPr>
          <w:rFonts w:eastAsia="Calibri"/>
          <w:u w:val="single"/>
        </w:rPr>
        <w:t xml:space="preserve"> ensure that </w:t>
      </w:r>
      <w:r w:rsidRPr="004C73C2">
        <w:rPr>
          <w:rFonts w:eastAsia="Calibri"/>
          <w:highlight w:val="cyan"/>
          <w:u w:val="single"/>
        </w:rPr>
        <w:t>work is done by their members rather than</w:t>
      </w:r>
      <w:r w:rsidRPr="004C73C2">
        <w:rPr>
          <w:rFonts w:eastAsia="Calibri"/>
          <w:u w:val="single"/>
        </w:rPr>
        <w:t xml:space="preserve"> in the manner that </w:t>
      </w:r>
      <w:r w:rsidRPr="004C73C2">
        <w:rPr>
          <w:rFonts w:eastAsia="Calibri"/>
          <w:highlight w:val="cyan"/>
          <w:u w:val="single"/>
        </w:rPr>
        <w:t>make</w:t>
      </w:r>
      <w:r w:rsidRPr="004C73C2">
        <w:rPr>
          <w:rFonts w:eastAsia="Calibri"/>
          <w:u w:val="single"/>
        </w:rPr>
        <w:t xml:space="preserve">s the </w:t>
      </w:r>
      <w:r w:rsidRPr="004C73C2">
        <w:rPr>
          <w:rStyle w:val="Emphasis"/>
        </w:rPr>
        <w:t xml:space="preserve">most </w:t>
      </w:r>
      <w:r w:rsidRPr="004C73C2">
        <w:rPr>
          <w:rStyle w:val="Emphasis"/>
          <w:highlight w:val="cyan"/>
        </w:rPr>
        <w:t>economic sense</w:t>
      </w:r>
      <w:r w:rsidRPr="004C73C2">
        <w:rPr>
          <w:rFonts w:eastAsia="Calibri"/>
          <w:sz w:val="16"/>
        </w:rPr>
        <w:t>, as well as to approach management in a defensive posture, fearful that business decisions have nefarious motivations.</w:t>
      </w:r>
    </w:p>
    <w:p w14:paraId="7051647C" w14:textId="77777777" w:rsidR="00C3645B" w:rsidRPr="004C73C2" w:rsidRDefault="00C3645B" w:rsidP="00C3645B">
      <w:pPr>
        <w:rPr>
          <w:rFonts w:eastAsia="Calibri"/>
          <w:sz w:val="16"/>
        </w:rPr>
      </w:pPr>
      <w:r w:rsidRPr="004C73C2">
        <w:rPr>
          <w:rFonts w:eastAsia="Calibr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D88DC95" w14:textId="77777777" w:rsidR="00C3645B" w:rsidRPr="004C73C2" w:rsidRDefault="00C3645B" w:rsidP="00C3645B">
      <w:pPr>
        <w:pStyle w:val="Heading4"/>
        <w:numPr>
          <w:ilvl w:val="0"/>
          <w:numId w:val="48"/>
        </w:numPr>
        <w:tabs>
          <w:tab w:val="num" w:pos="1080"/>
        </w:tabs>
        <w:ind w:left="1080"/>
        <w:rPr>
          <w:rFonts w:cs="Times New Roman"/>
        </w:rPr>
      </w:pPr>
      <w:r w:rsidRPr="004C73C2">
        <w:rPr>
          <w:rFonts w:cs="Times New Roman"/>
          <w:u w:val="single"/>
        </w:rPr>
        <w:t>Wage structure</w:t>
      </w:r>
      <w:r w:rsidRPr="004C73C2">
        <w:rPr>
          <w:rFonts w:cs="Times New Roman"/>
        </w:rPr>
        <w:t xml:space="preserve">. Taking wages </w:t>
      </w:r>
      <w:r w:rsidRPr="004C73C2">
        <w:rPr>
          <w:rFonts w:cs="Times New Roman"/>
          <w:u w:val="single"/>
        </w:rPr>
        <w:t>out of competition</w:t>
      </w:r>
      <w:r w:rsidRPr="004C73C2">
        <w:rPr>
          <w:rFonts w:cs="Times New Roman"/>
        </w:rPr>
        <w:t xml:space="preserve"> sends capital to </w:t>
      </w:r>
      <w:r w:rsidRPr="004C73C2">
        <w:rPr>
          <w:rFonts w:cs="Times New Roman"/>
          <w:u w:val="single"/>
        </w:rPr>
        <w:t>more productive companies</w:t>
      </w:r>
      <w:r w:rsidRPr="004C73C2">
        <w:rPr>
          <w:rFonts w:cs="Times New Roman"/>
        </w:rPr>
        <w:t xml:space="preserve"> and boosts</w:t>
      </w:r>
      <w:r w:rsidRPr="004C73C2">
        <w:rPr>
          <w:rFonts w:cs="Times New Roman"/>
          <w:u w:val="single"/>
        </w:rPr>
        <w:t xml:space="preserve"> economy-wide output</w:t>
      </w:r>
      <w:r w:rsidRPr="004C73C2">
        <w:rPr>
          <w:rFonts w:cs="Times New Roman"/>
        </w:rPr>
        <w:t>.</w:t>
      </w:r>
    </w:p>
    <w:p w14:paraId="068343EE" w14:textId="77777777" w:rsidR="00C3645B" w:rsidRPr="004C73C2" w:rsidRDefault="00C3645B" w:rsidP="00C3645B">
      <w:r w:rsidRPr="004C73C2">
        <w:t>David</w:t>
      </w:r>
      <w:r w:rsidRPr="004C73C2">
        <w:rPr>
          <w:rStyle w:val="Style13ptBold"/>
        </w:rPr>
        <w:t xml:space="preserve"> Madland 16 </w:t>
      </w:r>
      <w:r w:rsidRPr="004C73C2">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4D1C86A" w14:textId="77777777" w:rsidR="00C3645B" w:rsidRPr="004C73C2" w:rsidRDefault="00C3645B" w:rsidP="00C3645B">
      <w:pPr>
        <w:rPr>
          <w:sz w:val="16"/>
        </w:rPr>
      </w:pPr>
      <w:r w:rsidRPr="004C73C2">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F028B3C" w14:textId="77777777" w:rsidR="00C3645B" w:rsidRPr="004C73C2" w:rsidRDefault="00C3645B" w:rsidP="00C3645B">
      <w:pPr>
        <w:rPr>
          <w:sz w:val="16"/>
        </w:rPr>
      </w:pPr>
      <w:r w:rsidRPr="004C73C2">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0FA45909" w14:textId="77777777" w:rsidR="00C3645B" w:rsidRPr="004C73C2" w:rsidRDefault="00C3645B" w:rsidP="00C3645B">
      <w:pPr>
        <w:rPr>
          <w:sz w:val="16"/>
        </w:rPr>
      </w:pPr>
      <w:r w:rsidRPr="004C73C2">
        <w:rPr>
          <w:rStyle w:val="StyleUnderline"/>
        </w:rPr>
        <w:t xml:space="preserve">This kind of default structure would fundamentally change the incentives that both unions and firm managers face and lead to a whole </w:t>
      </w:r>
      <w:r w:rsidRPr="004C73C2">
        <w:rPr>
          <w:rStyle w:val="Emphasis"/>
        </w:rPr>
        <w:t>host</w:t>
      </w:r>
      <w:r w:rsidRPr="004C73C2">
        <w:rPr>
          <w:rStyle w:val="StyleUnderline"/>
        </w:rPr>
        <w:t xml:space="preserve"> of </w:t>
      </w:r>
      <w:r w:rsidRPr="004C73C2">
        <w:rPr>
          <w:rStyle w:val="Emphasis"/>
        </w:rPr>
        <w:t>economically productive outcomes</w:t>
      </w:r>
      <w:r w:rsidRPr="004C73C2">
        <w:rPr>
          <w:sz w:val="16"/>
        </w:rPr>
        <w:t>.</w:t>
      </w:r>
    </w:p>
    <w:p w14:paraId="2EF878C0" w14:textId="77777777" w:rsidR="00C3645B" w:rsidRPr="004C73C2" w:rsidRDefault="00C3645B" w:rsidP="00C3645B">
      <w:pPr>
        <w:rPr>
          <w:sz w:val="16"/>
        </w:rPr>
      </w:pPr>
      <w:r w:rsidRPr="004C73C2">
        <w:rPr>
          <w:rStyle w:val="StyleUnderline"/>
        </w:rPr>
        <w:t>For worker organizations, the incentive would no longer be to protect and defend the interests of a narrow group of workers</w:t>
      </w:r>
      <w:r w:rsidRPr="004C73C2">
        <w:rPr>
          <w:sz w:val="16"/>
        </w:rPr>
        <w:t xml:space="preserve">; instead, </w:t>
      </w:r>
      <w:r w:rsidRPr="004C73C2">
        <w:rPr>
          <w:rStyle w:val="StyleUnderline"/>
        </w:rPr>
        <w:t xml:space="preserve">they would have responsibility for </w:t>
      </w:r>
      <w:r w:rsidRPr="004C73C2">
        <w:rPr>
          <w:rStyle w:val="Emphasis"/>
        </w:rPr>
        <w:t>maximizing the wages</w:t>
      </w:r>
      <w:r w:rsidRPr="004C73C2">
        <w:rPr>
          <w:rStyle w:val="StyleUnderline"/>
        </w:rPr>
        <w:t xml:space="preserve"> and employment of a </w:t>
      </w:r>
      <w:r w:rsidRPr="004C73C2">
        <w:rPr>
          <w:rStyle w:val="Emphasis"/>
        </w:rPr>
        <w:t>broad group</w:t>
      </w:r>
      <w:r w:rsidRPr="004C73C2">
        <w:rPr>
          <w:rStyle w:val="StyleUnderline"/>
        </w:rPr>
        <w:t xml:space="preserve"> of workers in an industry. For firm managers, the presence of unionized workers would not be the threat it once felt like. Firm managers would no longer see unions as a source of disadvantage</w:t>
      </w:r>
      <w:r w:rsidRPr="004C73C2">
        <w:rPr>
          <w:sz w:val="16"/>
        </w:rPr>
        <w:t xml:space="preserve"> for their firm </w:t>
      </w:r>
      <w:r w:rsidRPr="004C73C2">
        <w:rPr>
          <w:rStyle w:val="StyleUnderline"/>
        </w:rPr>
        <w:t xml:space="preserve">because they would </w:t>
      </w:r>
      <w:r w:rsidRPr="004C73C2">
        <w:rPr>
          <w:rStyle w:val="Emphasis"/>
        </w:rPr>
        <w:t>face similar labor costs</w:t>
      </w:r>
      <w:r w:rsidRPr="004C73C2">
        <w:rPr>
          <w:rStyle w:val="StyleUnderline"/>
        </w:rPr>
        <w:t xml:space="preserve"> as their competitors</w:t>
      </w:r>
      <w:r w:rsidRPr="004C73C2">
        <w:rPr>
          <w:sz w:val="16"/>
        </w:rPr>
        <w:t xml:space="preserve"> whether or not their workers were union members. Moreover, highroad firms would no longer be at a competitive disadvantage.</w:t>
      </w:r>
    </w:p>
    <w:p w14:paraId="0D3D265C" w14:textId="77777777" w:rsidR="00C3645B" w:rsidRPr="004C73C2" w:rsidRDefault="00C3645B" w:rsidP="00C3645B">
      <w:pPr>
        <w:rPr>
          <w:sz w:val="16"/>
        </w:rPr>
      </w:pPr>
      <w:r w:rsidRPr="004C73C2">
        <w:rPr>
          <w:sz w:val="16"/>
        </w:rPr>
        <w:t xml:space="preserve">Critically, </w:t>
      </w:r>
      <w:r w:rsidRPr="004C73C2">
        <w:rPr>
          <w:rStyle w:val="StyleUnderline"/>
        </w:rPr>
        <w:t xml:space="preserve">this structure would foster more </w:t>
      </w:r>
      <w:r w:rsidRPr="004C73C2">
        <w:rPr>
          <w:rStyle w:val="Emphasis"/>
        </w:rPr>
        <w:t>collaborative relations</w:t>
      </w:r>
      <w:r w:rsidRPr="004C73C2">
        <w:rPr>
          <w:rStyle w:val="StyleUnderline"/>
        </w:rPr>
        <w:t xml:space="preserve"> between a firm’s management and its workers</w:t>
      </w:r>
      <w:r w:rsidRPr="004C73C2">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4C73C2">
        <w:rPr>
          <w:rStyle w:val="StyleUnderline"/>
        </w:rPr>
        <w:t xml:space="preserve">Fostering workplace collaboration is a </w:t>
      </w:r>
      <w:r w:rsidRPr="004C73C2">
        <w:rPr>
          <w:rStyle w:val="Emphasis"/>
        </w:rPr>
        <w:t>big deal economically</w:t>
      </w:r>
      <w:r w:rsidRPr="004C73C2">
        <w:rPr>
          <w:rStyle w:val="StyleUnderline"/>
        </w:rPr>
        <w:t xml:space="preserve"> because many of the </w:t>
      </w:r>
      <w:r w:rsidRPr="004C73C2">
        <w:rPr>
          <w:rStyle w:val="Emphasis"/>
        </w:rPr>
        <w:t>productivity-enhancing benefits</w:t>
      </w:r>
      <w:r w:rsidRPr="004C73C2">
        <w:rPr>
          <w:rStyle w:val="StyleUnderline"/>
        </w:rPr>
        <w:t xml:space="preserve"> that worker organizations facilitate come from providing a structure that </w:t>
      </w:r>
      <w:r w:rsidRPr="004C73C2">
        <w:rPr>
          <w:rStyle w:val="Emphasis"/>
        </w:rPr>
        <w:t>improves communications</w:t>
      </w:r>
      <w:r w:rsidRPr="004C73C2">
        <w:rPr>
          <w:rStyle w:val="StyleUnderline"/>
        </w:rPr>
        <w:t xml:space="preserve"> between workers and management</w:t>
      </w:r>
      <w:r w:rsidRPr="004C73C2">
        <w:rPr>
          <w:sz w:val="16"/>
        </w:rPr>
        <w:t xml:space="preserve">. </w:t>
      </w:r>
      <w:r w:rsidRPr="004C73C2">
        <w:rPr>
          <w:rStyle w:val="StyleUnderline"/>
        </w:rPr>
        <w:t xml:space="preserve">Greater productivity and other positive economic outcomes are often </w:t>
      </w:r>
      <w:r w:rsidRPr="004C73C2">
        <w:rPr>
          <w:rStyle w:val="Emphasis"/>
        </w:rPr>
        <w:t>contingent</w:t>
      </w:r>
      <w:r w:rsidRPr="004C73C2">
        <w:rPr>
          <w:rStyle w:val="StyleUnderline"/>
        </w:rPr>
        <w:t xml:space="preserve"> on a </w:t>
      </w:r>
      <w:r w:rsidRPr="004C73C2">
        <w:rPr>
          <w:rStyle w:val="Emphasis"/>
        </w:rPr>
        <w:t>collaborative relationship</w:t>
      </w:r>
      <w:r w:rsidRPr="004C73C2">
        <w:rPr>
          <w:sz w:val="16"/>
        </w:rPr>
        <w:t>.81</w:t>
      </w:r>
    </w:p>
    <w:p w14:paraId="7DF54B45" w14:textId="77777777" w:rsidR="00C3645B" w:rsidRPr="004C73C2" w:rsidRDefault="00C3645B" w:rsidP="00C3645B">
      <w:pPr>
        <w:rPr>
          <w:sz w:val="16"/>
        </w:rPr>
      </w:pPr>
      <w:r w:rsidRPr="004C73C2">
        <w:rPr>
          <w:sz w:val="16"/>
        </w:rPr>
        <w:t xml:space="preserve">As important as collaboration is, </w:t>
      </w:r>
      <w:r w:rsidRPr="004C73C2">
        <w:rPr>
          <w:rStyle w:val="StyleUnderline"/>
          <w:highlight w:val="cyan"/>
        </w:rPr>
        <w:t>industrywide bargaining</w:t>
      </w:r>
      <w:r w:rsidRPr="004C73C2">
        <w:rPr>
          <w:rStyle w:val="StyleUnderline"/>
        </w:rPr>
        <w:t xml:space="preserve"> </w:t>
      </w:r>
      <w:r w:rsidRPr="004C73C2">
        <w:rPr>
          <w:sz w:val="16"/>
        </w:rPr>
        <w:t>provides other economic benefits as well.</w:t>
      </w:r>
    </w:p>
    <w:p w14:paraId="46558A94" w14:textId="77777777" w:rsidR="00C3645B" w:rsidRPr="004C73C2" w:rsidRDefault="00C3645B" w:rsidP="00C3645B">
      <w:pPr>
        <w:rPr>
          <w:sz w:val="16"/>
        </w:rPr>
      </w:pPr>
      <w:r w:rsidRPr="004C73C2">
        <w:rPr>
          <w:rStyle w:val="StyleUnderline"/>
        </w:rPr>
        <w:t xml:space="preserve">First, it </w:t>
      </w:r>
      <w:r w:rsidRPr="004C73C2">
        <w:rPr>
          <w:rStyle w:val="StyleUnderline"/>
          <w:highlight w:val="cyan"/>
        </w:rPr>
        <w:t xml:space="preserve">creates a </w:t>
      </w:r>
      <w:r w:rsidRPr="004C73C2">
        <w:rPr>
          <w:rStyle w:val="Emphasis"/>
          <w:highlight w:val="cyan"/>
        </w:rPr>
        <w:t>wage structure</w:t>
      </w:r>
      <w:r w:rsidRPr="004C73C2">
        <w:rPr>
          <w:rStyle w:val="StyleUnderline"/>
          <w:highlight w:val="cyan"/>
        </w:rPr>
        <w:t xml:space="preserve"> that enhances productivity. </w:t>
      </w:r>
      <w:r w:rsidRPr="004C73C2">
        <w:rPr>
          <w:rStyle w:val="StyleUnderline"/>
        </w:rPr>
        <w:t xml:space="preserve">Not only does raising wages for workers—especially lower-income workers—boost productivity by </w:t>
      </w:r>
      <w:r w:rsidRPr="004C73C2">
        <w:rPr>
          <w:rStyle w:val="Emphasis"/>
          <w:highlight w:val="cyan"/>
        </w:rPr>
        <w:t>reducing turnover</w:t>
      </w:r>
      <w:r w:rsidRPr="004C73C2">
        <w:rPr>
          <w:rStyle w:val="StyleUnderline"/>
          <w:highlight w:val="cyan"/>
        </w:rPr>
        <w:t xml:space="preserve"> and</w:t>
      </w:r>
      <w:r w:rsidRPr="004C73C2">
        <w:rPr>
          <w:rStyle w:val="StyleUnderline"/>
        </w:rPr>
        <w:t xml:space="preserve"> encouraging innovation, but the way industrywide bargaining increases wages is particularly beneficial</w:t>
      </w:r>
      <w:r w:rsidRPr="004C73C2">
        <w:rPr>
          <w:sz w:val="16"/>
        </w:rPr>
        <w:t xml:space="preserve">.82 </w:t>
      </w:r>
      <w:r w:rsidRPr="004C73C2">
        <w:rPr>
          <w:rStyle w:val="StyleUnderline"/>
          <w:highlight w:val="cyan"/>
        </w:rPr>
        <w:t>Ensuring</w:t>
      </w:r>
      <w:r w:rsidRPr="004C73C2">
        <w:rPr>
          <w:rStyle w:val="StyleUnderline"/>
        </w:rPr>
        <w:t xml:space="preserve"> that </w:t>
      </w:r>
      <w:r w:rsidRPr="004C73C2">
        <w:rPr>
          <w:rStyle w:val="StyleUnderline"/>
          <w:highlight w:val="cyan"/>
        </w:rPr>
        <w:t>similar work receives similar pay</w:t>
      </w:r>
      <w:r w:rsidRPr="004C73C2">
        <w:rPr>
          <w:rStyle w:val="StyleUnderline"/>
        </w:rPr>
        <w:t xml:space="preserve">—rather than the more </w:t>
      </w:r>
      <w:r w:rsidRPr="004C73C2">
        <w:rPr>
          <w:rStyle w:val="Emphasis"/>
        </w:rPr>
        <w:t>idiosyncratic situation</w:t>
      </w:r>
      <w:r w:rsidRPr="004C73C2">
        <w:rPr>
          <w:rStyle w:val="StyleUnderline"/>
        </w:rPr>
        <w:t xml:space="preserve"> we have </w:t>
      </w:r>
      <w:r w:rsidRPr="004C73C2">
        <w:rPr>
          <w:sz w:val="16"/>
        </w:rPr>
        <w:t>now in which pay for similar work varies greatly depending on which firm a person works for—</w:t>
      </w:r>
      <w:r w:rsidRPr="004C73C2">
        <w:rPr>
          <w:rStyle w:val="StyleUnderline"/>
        </w:rPr>
        <w:t>fosters productivity through several channels</w:t>
      </w:r>
      <w:r w:rsidRPr="004C73C2">
        <w:rPr>
          <w:sz w:val="16"/>
        </w:rPr>
        <w:t xml:space="preserve">.83 Similar pay for similar work across an industry means that </w:t>
      </w:r>
      <w:r w:rsidRPr="004C73C2">
        <w:rPr>
          <w:rStyle w:val="StyleUnderline"/>
          <w:highlight w:val="cyan"/>
        </w:rPr>
        <w:t>wages are</w:t>
      </w:r>
      <w:r w:rsidRPr="004C73C2">
        <w:rPr>
          <w:rStyle w:val="StyleUnderline"/>
        </w:rPr>
        <w:t xml:space="preserve"> generally </w:t>
      </w:r>
      <w:r w:rsidRPr="004C73C2">
        <w:rPr>
          <w:rStyle w:val="StyleUnderline"/>
          <w:highlight w:val="cyan"/>
        </w:rPr>
        <w:t xml:space="preserve">higher than the </w:t>
      </w:r>
      <w:r w:rsidRPr="004C73C2">
        <w:rPr>
          <w:rStyle w:val="StyleUnderline"/>
        </w:rPr>
        <w:t xml:space="preserve">lowest-road and </w:t>
      </w:r>
      <w:r w:rsidRPr="004C73C2">
        <w:rPr>
          <w:rStyle w:val="StyleUnderline"/>
          <w:highlight w:val="cyan"/>
        </w:rPr>
        <w:t xml:space="preserve">least productive company would like </w:t>
      </w:r>
      <w:r w:rsidRPr="004C73C2">
        <w:rPr>
          <w:rStyle w:val="StyleUnderline"/>
        </w:rPr>
        <w:t xml:space="preserve">to pay </w:t>
      </w:r>
      <w:r w:rsidRPr="004C73C2">
        <w:rPr>
          <w:rStyle w:val="StyleUnderline"/>
          <w:highlight w:val="cyan"/>
        </w:rPr>
        <w:t>but lower than the most</w:t>
      </w:r>
      <w:r w:rsidRPr="004C73C2">
        <w:rPr>
          <w:rStyle w:val="StyleUnderline"/>
        </w:rPr>
        <w:t xml:space="preserve"> productive company </w:t>
      </w:r>
      <w:r w:rsidRPr="004C73C2">
        <w:rPr>
          <w:rStyle w:val="StyleUnderline"/>
          <w:highlight w:val="cyan"/>
        </w:rPr>
        <w:t>would be willing to pay. This helps</w:t>
      </w:r>
      <w:r w:rsidRPr="004C73C2">
        <w:rPr>
          <w:rStyle w:val="StyleUnderline"/>
        </w:rPr>
        <w:t xml:space="preserve"> the more </w:t>
      </w:r>
      <w:r w:rsidRPr="004C73C2">
        <w:rPr>
          <w:rStyle w:val="StyleUnderline"/>
          <w:highlight w:val="cyan"/>
        </w:rPr>
        <w:t xml:space="preserve">productive companies </w:t>
      </w:r>
      <w:r w:rsidRPr="004C73C2">
        <w:rPr>
          <w:rStyle w:val="Emphasis"/>
          <w:highlight w:val="cyan"/>
        </w:rPr>
        <w:t>gain market share</w:t>
      </w:r>
      <w:r w:rsidRPr="004C73C2">
        <w:rPr>
          <w:rStyle w:val="StyleUnderline"/>
        </w:rPr>
        <w:t xml:space="preserve"> from the less productive companies </w:t>
      </w:r>
      <w:r w:rsidRPr="004C73C2">
        <w:rPr>
          <w:rStyle w:val="StyleUnderline"/>
          <w:highlight w:val="cyan"/>
        </w:rPr>
        <w:t xml:space="preserve">and </w:t>
      </w:r>
      <w:r w:rsidRPr="004C73C2">
        <w:rPr>
          <w:rStyle w:val="Emphasis"/>
          <w:highlight w:val="cyan"/>
        </w:rPr>
        <w:t xml:space="preserve">speeds up </w:t>
      </w:r>
      <w:r w:rsidRPr="004C73C2">
        <w:rPr>
          <w:rStyle w:val="Emphasis"/>
        </w:rPr>
        <w:t xml:space="preserve">the </w:t>
      </w:r>
      <w:r w:rsidRPr="004C73C2">
        <w:rPr>
          <w:rStyle w:val="Emphasis"/>
          <w:highlight w:val="cyan"/>
        </w:rPr>
        <w:t>movement</w:t>
      </w:r>
      <w:r w:rsidRPr="004C73C2">
        <w:rPr>
          <w:rStyle w:val="StyleUnderline"/>
          <w:highlight w:val="cyan"/>
        </w:rPr>
        <w:t xml:space="preserve"> of labor and capital</w:t>
      </w:r>
      <w:r w:rsidRPr="004C73C2">
        <w:rPr>
          <w:rStyle w:val="StyleUnderline"/>
        </w:rPr>
        <w:t xml:space="preserve"> from low- </w:t>
      </w:r>
      <w:r w:rsidRPr="004C73C2">
        <w:rPr>
          <w:rStyle w:val="StyleUnderline"/>
          <w:highlight w:val="cyan"/>
        </w:rPr>
        <w:t xml:space="preserve">to high-productivity activities, which boosts </w:t>
      </w:r>
      <w:r w:rsidRPr="004C73C2">
        <w:rPr>
          <w:rStyle w:val="Emphasis"/>
          <w:highlight w:val="cyan"/>
        </w:rPr>
        <w:t>economywide productivity</w:t>
      </w:r>
      <w:r w:rsidRPr="004C73C2">
        <w:rPr>
          <w:rStyle w:val="StyleUnderline"/>
          <w:highlight w:val="cyan"/>
        </w:rPr>
        <w:t xml:space="preserve"> and output</w:t>
      </w:r>
      <w:r w:rsidRPr="004C73C2">
        <w:rPr>
          <w:rStyle w:val="StyleUnderline"/>
        </w:rPr>
        <w:t xml:space="preserve">, as several studies have shown. </w:t>
      </w:r>
      <w:r w:rsidRPr="004C73C2">
        <w:rPr>
          <w:rStyle w:val="StyleUnderline"/>
          <w:highlight w:val="cyan"/>
        </w:rPr>
        <w:t xml:space="preserve">Productivity bumps can be </w:t>
      </w:r>
      <w:r w:rsidRPr="004C73C2">
        <w:rPr>
          <w:rStyle w:val="Emphasis"/>
        </w:rPr>
        <w:t xml:space="preserve">quite </w:t>
      </w:r>
      <w:r w:rsidRPr="004C73C2">
        <w:rPr>
          <w:rStyle w:val="Emphasis"/>
          <w:highlight w:val="cyan"/>
        </w:rPr>
        <w:t>large</w:t>
      </w:r>
      <w:r w:rsidRPr="004C73C2">
        <w:rPr>
          <w:rStyle w:val="StyleUnderline"/>
        </w:rPr>
        <w:t>, as studies indicate that the most productive firms in an industry are nearly twice as productive as the least productive.</w:t>
      </w:r>
      <w:r w:rsidRPr="004C73C2">
        <w:rPr>
          <w:sz w:val="16"/>
        </w:rPr>
        <w:t>84</w:t>
      </w:r>
    </w:p>
    <w:p w14:paraId="5AB23AFD" w14:textId="77777777" w:rsidR="00C3645B" w:rsidRPr="004C73C2" w:rsidRDefault="00C3645B" w:rsidP="00C3645B">
      <w:pPr>
        <w:rPr>
          <w:sz w:val="16"/>
        </w:rPr>
      </w:pPr>
      <w:r w:rsidRPr="004C73C2">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028DD2FB" w14:textId="77777777" w:rsidR="00C3645B" w:rsidRPr="004C73C2" w:rsidRDefault="00C3645B" w:rsidP="00C3645B">
      <w:pPr>
        <w:rPr>
          <w:sz w:val="16"/>
        </w:rPr>
      </w:pPr>
      <w:r w:rsidRPr="004C73C2">
        <w:rPr>
          <w:sz w:val="16"/>
        </w:rPr>
        <w:t xml:space="preserve">Second, </w:t>
      </w:r>
      <w:r w:rsidRPr="004C73C2">
        <w:rPr>
          <w:rStyle w:val="StyleUnderline"/>
        </w:rPr>
        <w:t>industrywide bargaining can promote worker training</w:t>
      </w:r>
      <w:r w:rsidRPr="004C73C2">
        <w:rPr>
          <w:sz w:val="16"/>
        </w:rPr>
        <w:t xml:space="preserve">.85 This is because </w:t>
      </w:r>
      <w:r w:rsidRPr="004C73C2">
        <w:rPr>
          <w:rStyle w:val="StyleUnderline"/>
        </w:rPr>
        <w:t>it provides a framework that helps companies and workers discuss broad industry needs</w:t>
      </w:r>
      <w:r w:rsidRPr="004C73C2">
        <w:rPr>
          <w:sz w:val="16"/>
        </w:rPr>
        <w:t xml:space="preserve">; encourages the creation of more standardized career ladders that </w:t>
      </w:r>
      <w:r w:rsidRPr="004C73C2">
        <w:rPr>
          <w:rStyle w:val="StyleUnderline"/>
        </w:rPr>
        <w:t>enable industrywide training rather than just firm-specific training</w:t>
      </w:r>
      <w:r w:rsidRPr="004C73C2">
        <w:rPr>
          <w:sz w:val="16"/>
        </w:rPr>
        <w:t xml:space="preserve">; </w:t>
      </w:r>
      <w:r w:rsidRPr="004C73C2">
        <w:rPr>
          <w:rStyle w:val="StyleUnderline"/>
        </w:rPr>
        <w:t>and minimizes the financial incentives for employees to leave firms</w:t>
      </w:r>
      <w:r w:rsidRPr="004C73C2">
        <w:rPr>
          <w:sz w:val="16"/>
        </w:rPr>
        <w:t xml:space="preserve"> that have paid to train them </w:t>
      </w:r>
      <w:r w:rsidRPr="004C73C2">
        <w:rPr>
          <w:rStyle w:val="StyleUnderline"/>
        </w:rPr>
        <w:t>because competitors’ wages are comparable</w:t>
      </w:r>
      <w:r w:rsidRPr="004C73C2">
        <w:rPr>
          <w:sz w:val="16"/>
        </w:rPr>
        <w:t>.</w:t>
      </w:r>
    </w:p>
    <w:p w14:paraId="15E39D36" w14:textId="77777777" w:rsidR="00C3645B" w:rsidRPr="004C73C2" w:rsidRDefault="00C3645B" w:rsidP="00C3645B">
      <w:pPr>
        <w:rPr>
          <w:sz w:val="16"/>
        </w:rPr>
      </w:pPr>
      <w:r w:rsidRPr="004C73C2">
        <w:rPr>
          <w:sz w:val="16"/>
        </w:rPr>
        <w:t xml:space="preserve">Finally, </w:t>
      </w:r>
      <w:r w:rsidRPr="004C73C2">
        <w:rPr>
          <w:rStyle w:val="StyleUnderline"/>
        </w:rPr>
        <w:t xml:space="preserve">by elevating conflict about pay scales outside the firm, industrial bargaining allows and encourages the creation of new forms of workplace organizations that can </w:t>
      </w:r>
      <w:r w:rsidRPr="004C73C2">
        <w:rPr>
          <w:rStyle w:val="Emphasis"/>
        </w:rPr>
        <w:t>boost productivity</w:t>
      </w:r>
      <w:r w:rsidRPr="004C73C2">
        <w:rPr>
          <w:sz w:val="16"/>
        </w:rPr>
        <w:t xml:space="preserve">. As helpful as collective bargaining beyond the firm level would be in facilitating collaborative, productivity-enhancing relationships between firm management and their employees, </w:t>
      </w:r>
      <w:r w:rsidRPr="004C73C2">
        <w:rPr>
          <w:rStyle w:val="StyleUnderline"/>
        </w:rPr>
        <w:t xml:space="preserve">workers </w:t>
      </w:r>
      <w:r w:rsidRPr="004C73C2">
        <w:rPr>
          <w:rStyle w:val="Emphasis"/>
        </w:rPr>
        <w:t>need a voice</w:t>
      </w:r>
      <w:r w:rsidRPr="004C73C2">
        <w:rPr>
          <w:rStyle w:val="StyleUnderline"/>
        </w:rPr>
        <w:t xml:space="preserve"> at their workplace level to take full advantage of this potential</w:t>
      </w:r>
      <w:r w:rsidRPr="004C73C2">
        <w:rPr>
          <w:sz w:val="16"/>
        </w:rPr>
        <w:t xml:space="preserve">. </w:t>
      </w:r>
      <w:r w:rsidRPr="004C73C2">
        <w:rPr>
          <w:rStyle w:val="StyleUnderline"/>
        </w:rPr>
        <w:t xml:space="preserve">Improving workplace productivity is important not just for affected workers but also to help </w:t>
      </w:r>
      <w:r w:rsidRPr="004C73C2">
        <w:rPr>
          <w:rStyle w:val="Emphasis"/>
        </w:rPr>
        <w:t>shake the nation</w:t>
      </w:r>
      <w:r w:rsidRPr="004C73C2">
        <w:rPr>
          <w:rStyle w:val="StyleUnderline"/>
        </w:rPr>
        <w:t xml:space="preserve"> out of a prolonged period of relatively low productivity growth</w:t>
      </w:r>
      <w:r w:rsidRPr="004C73C2">
        <w:rPr>
          <w:sz w:val="16"/>
        </w:rPr>
        <w:t>—which may well be related to a decline in worker voice.</w:t>
      </w:r>
    </w:p>
    <w:p w14:paraId="5812D2AC" w14:textId="77777777" w:rsidR="00C3645B" w:rsidRPr="004C73C2" w:rsidRDefault="00C3645B" w:rsidP="00C3645B">
      <w:pPr>
        <w:pStyle w:val="Heading4"/>
        <w:numPr>
          <w:ilvl w:val="0"/>
          <w:numId w:val="48"/>
        </w:numPr>
        <w:tabs>
          <w:tab w:val="num" w:pos="1080"/>
        </w:tabs>
        <w:ind w:left="1080"/>
        <w:rPr>
          <w:rFonts w:cs="Times New Roman"/>
        </w:rPr>
      </w:pPr>
      <w:r w:rsidRPr="004C73C2">
        <w:rPr>
          <w:rFonts w:cs="Times New Roman"/>
          <w:u w:val="single"/>
        </w:rPr>
        <w:t>Macroeconomic stabilization</w:t>
      </w:r>
      <w:r w:rsidRPr="004C73C2">
        <w:rPr>
          <w:rFonts w:cs="Times New Roman"/>
        </w:rPr>
        <w:t xml:space="preserve">. Sectoral bargaining ensures </w:t>
      </w:r>
      <w:r w:rsidRPr="004C73C2">
        <w:rPr>
          <w:rFonts w:cs="Times New Roman"/>
          <w:u w:val="single"/>
        </w:rPr>
        <w:t>economic resiliency</w:t>
      </w:r>
      <w:r w:rsidRPr="004C73C2">
        <w:rPr>
          <w:rFonts w:cs="Times New Roman"/>
        </w:rPr>
        <w:t xml:space="preserve"> and prevents </w:t>
      </w:r>
      <w:r w:rsidRPr="004C73C2">
        <w:rPr>
          <w:rFonts w:cs="Times New Roman"/>
          <w:u w:val="single"/>
        </w:rPr>
        <w:t>slow growth</w:t>
      </w:r>
      <w:r w:rsidRPr="004C73C2">
        <w:rPr>
          <w:rFonts w:cs="Times New Roman"/>
        </w:rPr>
        <w:t>.</w:t>
      </w:r>
    </w:p>
    <w:p w14:paraId="6528E7D9" w14:textId="77777777" w:rsidR="00C3645B" w:rsidRPr="004C73C2" w:rsidRDefault="00C3645B" w:rsidP="00C3645B">
      <w:pPr>
        <w:rPr>
          <w:rFonts w:eastAsiaTheme="majorEastAsia"/>
          <w:b/>
          <w:iCs/>
          <w:sz w:val="26"/>
        </w:rPr>
      </w:pPr>
      <w:r w:rsidRPr="004C73C2">
        <w:t xml:space="preserve">Alex </w:t>
      </w:r>
      <w:r w:rsidRPr="004C73C2">
        <w:rPr>
          <w:rStyle w:val="Style13ptBold"/>
        </w:rPr>
        <w:t>Domash 21</w:t>
      </w:r>
      <w:r w:rsidRPr="004C73C2">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D536817" w14:textId="77777777" w:rsidR="00C3645B" w:rsidRPr="004C73C2" w:rsidRDefault="00C3645B" w:rsidP="00C3645B">
      <w:pPr>
        <w:rPr>
          <w:sz w:val="16"/>
        </w:rPr>
      </w:pPr>
      <w:r w:rsidRPr="004C73C2">
        <w:rPr>
          <w:sz w:val="16"/>
        </w:rPr>
        <w:t>SECTION 2: COLLECTIVE BARGAINING SYSTEMS IN OECD COUNTRIES</w:t>
      </w:r>
    </w:p>
    <w:p w14:paraId="33CD28A7" w14:textId="77777777" w:rsidR="00C3645B" w:rsidRPr="004C73C2" w:rsidRDefault="00C3645B" w:rsidP="00C3645B">
      <w:pPr>
        <w:rPr>
          <w:sz w:val="16"/>
        </w:rPr>
      </w:pPr>
      <w:r w:rsidRPr="004C73C2">
        <w:rPr>
          <w:sz w:val="16"/>
        </w:rPr>
        <w:t>2. 1. The role of collective bargaining</w:t>
      </w:r>
    </w:p>
    <w:p w14:paraId="609D5087" w14:textId="77777777" w:rsidR="00C3645B" w:rsidRPr="004C73C2" w:rsidRDefault="00C3645B" w:rsidP="00C3645B">
      <w:pPr>
        <w:rPr>
          <w:sz w:val="16"/>
        </w:rPr>
      </w:pPr>
      <w:r w:rsidRPr="004C73C2">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0E273E49" w14:textId="77777777" w:rsidR="00C3645B" w:rsidRPr="004C73C2" w:rsidRDefault="00C3645B" w:rsidP="00C3645B">
      <w:pPr>
        <w:rPr>
          <w:sz w:val="16"/>
        </w:rPr>
      </w:pPr>
      <w:r w:rsidRPr="004C73C2">
        <w:rPr>
          <w:sz w:val="16"/>
        </w:rPr>
        <w:t xml:space="preserve">Three key functions of collective bargaining for workers are: 1) ensuring that economic profits are shared, 2) managing social conflict, and 3) guaranteeing adequate workplace conditions (OECD, 2019). </w:t>
      </w:r>
      <w:r w:rsidRPr="004C73C2">
        <w:rPr>
          <w:rStyle w:val="StyleUnderline"/>
        </w:rPr>
        <w:t>Collective bargaining</w:t>
      </w:r>
      <w:r w:rsidRPr="004C73C2">
        <w:rPr>
          <w:sz w:val="16"/>
        </w:rPr>
        <w:t xml:space="preserve"> can </w:t>
      </w:r>
      <w:r w:rsidRPr="004C73C2">
        <w:rPr>
          <w:rStyle w:val="StyleUnderline"/>
        </w:rPr>
        <w:t>directly affect the distribution of product market rents</w:t>
      </w:r>
      <w:r w:rsidRPr="004C73C2">
        <w:rPr>
          <w:sz w:val="16"/>
        </w:rPr>
        <w:t xml:space="preserve"> </w:t>
      </w:r>
      <w:r w:rsidRPr="004C73C2">
        <w:rPr>
          <w:rStyle w:val="StyleUnderline"/>
        </w:rPr>
        <w:t xml:space="preserve">between </w:t>
      </w:r>
      <w:r w:rsidRPr="004C73C2">
        <w:rPr>
          <w:rStyle w:val="Emphasis"/>
        </w:rPr>
        <w:t>labor</w:t>
      </w:r>
      <w:r w:rsidRPr="004C73C2">
        <w:rPr>
          <w:rStyle w:val="StyleUnderline"/>
        </w:rPr>
        <w:t xml:space="preserve"> and </w:t>
      </w:r>
      <w:r w:rsidRPr="004C73C2">
        <w:rPr>
          <w:rStyle w:val="Emphasis"/>
        </w:rPr>
        <w:t>capital</w:t>
      </w:r>
      <w:r w:rsidRPr="004C73C2">
        <w:rPr>
          <w:sz w:val="16"/>
        </w:rPr>
        <w:t xml:space="preserve">, </w:t>
      </w:r>
      <w:r w:rsidRPr="004C73C2">
        <w:rPr>
          <w:rStyle w:val="StyleUnderline"/>
        </w:rPr>
        <w:t>allowing workers to</w:t>
      </w:r>
      <w:r w:rsidRPr="004C73C2">
        <w:rPr>
          <w:sz w:val="16"/>
        </w:rPr>
        <w:t xml:space="preserve"> lay </w:t>
      </w:r>
      <w:r w:rsidRPr="004C73C2">
        <w:rPr>
          <w:rStyle w:val="StyleUnderline"/>
        </w:rPr>
        <w:t>claim</w:t>
      </w:r>
      <w:r w:rsidRPr="004C73C2">
        <w:rPr>
          <w:sz w:val="16"/>
        </w:rPr>
        <w:t xml:space="preserve"> to </w:t>
      </w:r>
      <w:r w:rsidRPr="004C73C2">
        <w:rPr>
          <w:rStyle w:val="StyleUnderline"/>
        </w:rPr>
        <w:t xml:space="preserve">a </w:t>
      </w:r>
      <w:r w:rsidRPr="004C73C2">
        <w:rPr>
          <w:rStyle w:val="Emphasis"/>
        </w:rPr>
        <w:t>fairer share</w:t>
      </w:r>
      <w:r w:rsidRPr="004C73C2">
        <w:rPr>
          <w:rStyle w:val="StyleUnderline"/>
        </w:rPr>
        <w:t xml:space="preserve"> of the profits they helped create</w:t>
      </w:r>
      <w:r w:rsidRPr="004C73C2">
        <w:rPr>
          <w:sz w:val="16"/>
        </w:rPr>
        <w:t xml:space="preserve">. </w:t>
      </w:r>
      <w:r w:rsidRPr="004C73C2">
        <w:rPr>
          <w:rStyle w:val="StyleUnderline"/>
        </w:rPr>
        <w:t>Cross-country evidence</w:t>
      </w:r>
      <w:r w:rsidRPr="004C73C2">
        <w:rPr>
          <w:sz w:val="16"/>
        </w:rPr>
        <w:t xml:space="preserve"> offers </w:t>
      </w:r>
      <w:r w:rsidRPr="004C73C2">
        <w:rPr>
          <w:rStyle w:val="StyleUnderline"/>
        </w:rPr>
        <w:t>support</w:t>
      </w:r>
      <w:r w:rsidRPr="004C73C2">
        <w:rPr>
          <w:sz w:val="16"/>
        </w:rPr>
        <w:t xml:space="preserve"> for </w:t>
      </w:r>
      <w:r w:rsidRPr="004C73C2">
        <w:rPr>
          <w:rStyle w:val="StyleUnderline"/>
        </w:rPr>
        <w:t>this theory</w:t>
      </w:r>
      <w:r w:rsidRPr="004C73C2">
        <w:rPr>
          <w:sz w:val="16"/>
        </w:rPr>
        <w:t xml:space="preserve">: </w:t>
      </w:r>
      <w:r w:rsidRPr="004C73C2">
        <w:rPr>
          <w:rStyle w:val="StyleUnderline"/>
        </w:rPr>
        <w:t xml:space="preserve">OECD </w:t>
      </w:r>
      <w:r w:rsidRPr="004C73C2">
        <w:rPr>
          <w:rStyle w:val="StyleUnderline"/>
          <w:highlight w:val="cyan"/>
        </w:rPr>
        <w:t>countries with</w:t>
      </w:r>
      <w:r w:rsidRPr="004C73C2">
        <w:rPr>
          <w:rStyle w:val="StyleUnderline"/>
        </w:rPr>
        <w:t xml:space="preserve"> </w:t>
      </w:r>
      <w:r w:rsidRPr="004C73C2">
        <w:rPr>
          <w:rStyle w:val="Emphasis"/>
          <w:highlight w:val="cyan"/>
        </w:rPr>
        <w:t>higher</w:t>
      </w:r>
      <w:r w:rsidRPr="004C73C2">
        <w:rPr>
          <w:sz w:val="16"/>
        </w:rPr>
        <w:t xml:space="preserve"> rates of </w:t>
      </w:r>
      <w:r w:rsidRPr="004C73C2">
        <w:rPr>
          <w:rStyle w:val="StyleUnderline"/>
        </w:rPr>
        <w:t xml:space="preserve">collective </w:t>
      </w:r>
      <w:r w:rsidRPr="004C73C2">
        <w:rPr>
          <w:rStyle w:val="StyleUnderline"/>
          <w:highlight w:val="cyan"/>
        </w:rPr>
        <w:t xml:space="preserve">bargaining </w:t>
      </w:r>
      <w:r w:rsidRPr="004C73C2">
        <w:rPr>
          <w:rStyle w:val="Emphasis"/>
          <w:highlight w:val="cyan"/>
        </w:rPr>
        <w:t>coverage</w:t>
      </w:r>
      <w:r w:rsidRPr="004C73C2">
        <w:rPr>
          <w:sz w:val="16"/>
        </w:rPr>
        <w:t xml:space="preserve"> </w:t>
      </w:r>
      <w:r w:rsidRPr="004C73C2">
        <w:rPr>
          <w:rStyle w:val="StyleUnderline"/>
        </w:rPr>
        <w:t xml:space="preserve">also </w:t>
      </w:r>
      <w:r w:rsidRPr="004C73C2">
        <w:rPr>
          <w:rStyle w:val="StyleUnderline"/>
          <w:highlight w:val="cyan"/>
        </w:rPr>
        <w:t xml:space="preserve">have </w:t>
      </w:r>
      <w:r w:rsidRPr="004C73C2">
        <w:rPr>
          <w:rStyle w:val="Emphasis"/>
          <w:highlight w:val="cyan"/>
        </w:rPr>
        <w:t>higher</w:t>
      </w:r>
      <w:r w:rsidRPr="004C73C2">
        <w:rPr>
          <w:rStyle w:val="StyleUnderline"/>
          <w:highlight w:val="cyan"/>
        </w:rPr>
        <w:t xml:space="preserve"> </w:t>
      </w:r>
      <w:r w:rsidRPr="004C73C2">
        <w:rPr>
          <w:rStyle w:val="Emphasis"/>
          <w:highlight w:val="cyan"/>
        </w:rPr>
        <w:t>labor income shares</w:t>
      </w:r>
      <w:r w:rsidRPr="004C73C2">
        <w:rPr>
          <w:sz w:val="16"/>
        </w:rPr>
        <w:t xml:space="preserve"> (Figure 4). </w:t>
      </w:r>
      <w:r w:rsidRPr="004C73C2">
        <w:rPr>
          <w:rStyle w:val="StyleUnderline"/>
        </w:rPr>
        <w:t>Collective bargaining</w:t>
      </w:r>
      <w:r w:rsidRPr="004C73C2">
        <w:rPr>
          <w:sz w:val="16"/>
        </w:rPr>
        <w:t xml:space="preserve"> also </w:t>
      </w:r>
      <w:r w:rsidRPr="004C73C2">
        <w:rPr>
          <w:rStyle w:val="StyleUnderline"/>
        </w:rPr>
        <w:t xml:space="preserve">allows workers </w:t>
      </w:r>
      <w:r w:rsidRPr="004C73C2">
        <w:rPr>
          <w:rStyle w:val="StyleUnderline"/>
          <w:highlight w:val="cyan"/>
        </w:rPr>
        <w:t>to voice</w:t>
      </w:r>
      <w:r w:rsidRPr="004C73C2">
        <w:rPr>
          <w:rStyle w:val="StyleUnderline"/>
        </w:rPr>
        <w:t xml:space="preserve"> workplace </w:t>
      </w:r>
      <w:r w:rsidRPr="004C73C2">
        <w:rPr>
          <w:rStyle w:val="StyleUnderline"/>
          <w:highlight w:val="cyan"/>
        </w:rPr>
        <w:t xml:space="preserve">concerns directly </w:t>
      </w:r>
      <w:r w:rsidRPr="004C73C2">
        <w:rPr>
          <w:rStyle w:val="StyleUnderline"/>
        </w:rPr>
        <w:t>to management</w:t>
      </w:r>
      <w:r w:rsidRPr="004C73C2">
        <w:rPr>
          <w:sz w:val="16"/>
        </w:rPr>
        <w:t xml:space="preserve">, </w:t>
      </w:r>
      <w:r w:rsidRPr="004C73C2">
        <w:rPr>
          <w:rStyle w:val="StyleUnderline"/>
        </w:rPr>
        <w:t>which</w:t>
      </w:r>
      <w:r w:rsidRPr="004C73C2">
        <w:rPr>
          <w:sz w:val="16"/>
        </w:rPr>
        <w:t xml:space="preserve"> can </w:t>
      </w:r>
      <w:r w:rsidRPr="004C73C2">
        <w:rPr>
          <w:rStyle w:val="StyleUnderline"/>
          <w:highlight w:val="cyan"/>
        </w:rPr>
        <w:t>lead to</w:t>
      </w:r>
      <w:r w:rsidRPr="004C73C2">
        <w:rPr>
          <w:rStyle w:val="StyleUnderline"/>
        </w:rPr>
        <w:t xml:space="preserve"> more </w:t>
      </w:r>
      <w:r w:rsidRPr="004C73C2">
        <w:rPr>
          <w:rStyle w:val="Emphasis"/>
          <w:highlight w:val="cyan"/>
        </w:rPr>
        <w:t>stable</w:t>
      </w:r>
      <w:r w:rsidRPr="004C73C2">
        <w:rPr>
          <w:rStyle w:val="StyleUnderline"/>
          <w:highlight w:val="cyan"/>
        </w:rPr>
        <w:t xml:space="preserve"> </w:t>
      </w:r>
      <w:r w:rsidRPr="004C73C2">
        <w:rPr>
          <w:rStyle w:val="StyleUnderline"/>
        </w:rPr>
        <w:t xml:space="preserve">labor </w:t>
      </w:r>
      <w:r w:rsidRPr="004C73C2">
        <w:rPr>
          <w:rStyle w:val="Emphasis"/>
          <w:highlight w:val="cyan"/>
        </w:rPr>
        <w:t>relations</w:t>
      </w:r>
      <w:r w:rsidRPr="004C73C2">
        <w:rPr>
          <w:sz w:val="16"/>
        </w:rPr>
        <w:t xml:space="preserve">, </w:t>
      </w:r>
      <w:r w:rsidRPr="004C73C2">
        <w:rPr>
          <w:rStyle w:val="StyleUnderline"/>
          <w:highlight w:val="cyan"/>
        </w:rPr>
        <w:t>overcome</w:t>
      </w:r>
      <w:r w:rsidRPr="004C73C2">
        <w:rPr>
          <w:rStyle w:val="StyleUnderline"/>
        </w:rPr>
        <w:t xml:space="preserve"> </w:t>
      </w:r>
      <w:r w:rsidRPr="004C73C2">
        <w:rPr>
          <w:rStyle w:val="Emphasis"/>
          <w:highlight w:val="cyan"/>
        </w:rPr>
        <w:t>information asymmetries</w:t>
      </w:r>
      <w:r w:rsidRPr="004C73C2">
        <w:rPr>
          <w:sz w:val="16"/>
        </w:rPr>
        <w:t xml:space="preserve">, </w:t>
      </w:r>
      <w:r w:rsidRPr="004C73C2">
        <w:rPr>
          <w:rStyle w:val="StyleUnderline"/>
          <w:highlight w:val="cyan"/>
        </w:rPr>
        <w:t>and</w:t>
      </w:r>
      <w:r w:rsidRPr="004C73C2">
        <w:rPr>
          <w:sz w:val="16"/>
        </w:rPr>
        <w:t xml:space="preserve"> possibly </w:t>
      </w:r>
      <w:r w:rsidRPr="004C73C2">
        <w:rPr>
          <w:rStyle w:val="StyleUnderline"/>
          <w:highlight w:val="cyan"/>
        </w:rPr>
        <w:t>increase workers’</w:t>
      </w:r>
      <w:r w:rsidRPr="004C73C2">
        <w:rPr>
          <w:rStyle w:val="StyleUnderline"/>
        </w:rPr>
        <w:t xml:space="preserve"> </w:t>
      </w:r>
      <w:r w:rsidRPr="004C73C2">
        <w:rPr>
          <w:rStyle w:val="Emphasis"/>
        </w:rPr>
        <w:t>job-satisfaction</w:t>
      </w:r>
      <w:r w:rsidRPr="004C73C2">
        <w:rPr>
          <w:rStyle w:val="StyleUnderline"/>
        </w:rPr>
        <w:t xml:space="preserve"> and </w:t>
      </w:r>
      <w:r w:rsidRPr="004C73C2">
        <w:rPr>
          <w:rStyle w:val="Emphasis"/>
          <w:highlight w:val="cyan"/>
        </w:rPr>
        <w:t>motivation</w:t>
      </w:r>
      <w:r w:rsidRPr="004C73C2">
        <w:rPr>
          <w:sz w:val="16"/>
        </w:rPr>
        <w:t xml:space="preserve">. Finally, </w:t>
      </w:r>
      <w:r w:rsidRPr="004C73C2">
        <w:rPr>
          <w:rStyle w:val="StyleUnderline"/>
        </w:rPr>
        <w:t xml:space="preserve">collective bargaining agreements usually lead to </w:t>
      </w:r>
      <w:r w:rsidRPr="004C73C2">
        <w:rPr>
          <w:rStyle w:val="Emphasis"/>
        </w:rPr>
        <w:t>increased worker benefits</w:t>
      </w:r>
      <w:r w:rsidRPr="004C73C2">
        <w:rPr>
          <w:sz w:val="16"/>
        </w:rPr>
        <w:t xml:space="preserve"> beyond wages, </w:t>
      </w:r>
      <w:r w:rsidRPr="004C73C2">
        <w:rPr>
          <w:rStyle w:val="StyleUnderline"/>
        </w:rPr>
        <w:t>including</w:t>
      </w:r>
      <w:r w:rsidRPr="004C73C2">
        <w:rPr>
          <w:sz w:val="16"/>
        </w:rPr>
        <w:t xml:space="preserve"> </w:t>
      </w:r>
      <w:r w:rsidRPr="004C73C2">
        <w:rPr>
          <w:rStyle w:val="Emphasis"/>
        </w:rPr>
        <w:t>job-security</w:t>
      </w:r>
      <w:r w:rsidRPr="004C73C2">
        <w:rPr>
          <w:sz w:val="16"/>
        </w:rPr>
        <w:t xml:space="preserve">, increased </w:t>
      </w:r>
      <w:r w:rsidRPr="004C73C2">
        <w:rPr>
          <w:rStyle w:val="StyleUnderline"/>
        </w:rPr>
        <w:t xml:space="preserve">workplace </w:t>
      </w:r>
      <w:r w:rsidRPr="004C73C2">
        <w:rPr>
          <w:rStyle w:val="Emphasis"/>
        </w:rPr>
        <w:t>safety</w:t>
      </w:r>
      <w:r w:rsidRPr="004C73C2">
        <w:rPr>
          <w:sz w:val="16"/>
        </w:rPr>
        <w:t xml:space="preserve">, </w:t>
      </w:r>
      <w:r w:rsidRPr="004C73C2">
        <w:rPr>
          <w:rStyle w:val="StyleUnderline"/>
        </w:rPr>
        <w:t>and</w:t>
      </w:r>
      <w:r w:rsidRPr="004C73C2">
        <w:rPr>
          <w:sz w:val="16"/>
        </w:rPr>
        <w:t xml:space="preserve"> greater </w:t>
      </w:r>
      <w:r w:rsidRPr="004C73C2">
        <w:rPr>
          <w:rStyle w:val="StyleUnderline"/>
        </w:rPr>
        <w:t xml:space="preserve">access to skill </w:t>
      </w:r>
      <w:r w:rsidRPr="004C73C2">
        <w:rPr>
          <w:rStyle w:val="Emphasis"/>
        </w:rPr>
        <w:t>trainings</w:t>
      </w:r>
      <w:r w:rsidRPr="004C73C2">
        <w:rPr>
          <w:sz w:val="16"/>
        </w:rPr>
        <w:t>.</w:t>
      </w:r>
    </w:p>
    <w:p w14:paraId="128D37EF" w14:textId="77777777" w:rsidR="00C3645B" w:rsidRPr="004C73C2" w:rsidRDefault="00C3645B" w:rsidP="00C3645B">
      <w:pPr>
        <w:rPr>
          <w:sz w:val="16"/>
        </w:rPr>
      </w:pPr>
      <w:r w:rsidRPr="004C73C2">
        <w:rPr>
          <w:rStyle w:val="StyleUnderline"/>
        </w:rPr>
        <w:t>Collective bargaining can</w:t>
      </w:r>
      <w:r w:rsidRPr="004C73C2">
        <w:rPr>
          <w:sz w:val="16"/>
        </w:rPr>
        <w:t xml:space="preserve"> also help </w:t>
      </w:r>
      <w:r w:rsidRPr="004C73C2">
        <w:rPr>
          <w:rStyle w:val="Emphasis"/>
        </w:rPr>
        <w:t>correct</w:t>
      </w:r>
      <w:r w:rsidRPr="004C73C2">
        <w:rPr>
          <w:rStyle w:val="StyleUnderline"/>
        </w:rPr>
        <w:t xml:space="preserve"> for </w:t>
      </w:r>
      <w:r w:rsidRPr="004C73C2">
        <w:rPr>
          <w:rStyle w:val="Emphasis"/>
        </w:rPr>
        <w:t>market failures</w:t>
      </w:r>
      <w:r w:rsidRPr="004C73C2">
        <w:rPr>
          <w:sz w:val="16"/>
        </w:rPr>
        <w:t xml:space="preserve"> in the economy, </w:t>
      </w:r>
      <w:r w:rsidRPr="004C73C2">
        <w:rPr>
          <w:rStyle w:val="StyleUnderline"/>
        </w:rPr>
        <w:t xml:space="preserve">including </w:t>
      </w:r>
      <w:r w:rsidRPr="004C73C2">
        <w:rPr>
          <w:rStyle w:val="Emphasis"/>
        </w:rPr>
        <w:t>asymmetric information</w:t>
      </w:r>
      <w:r w:rsidRPr="004C73C2">
        <w:rPr>
          <w:sz w:val="16"/>
        </w:rPr>
        <w:t xml:space="preserve"> between workers and employers, </w:t>
      </w:r>
      <w:r w:rsidRPr="004C73C2">
        <w:rPr>
          <w:rStyle w:val="StyleUnderline"/>
        </w:rPr>
        <w:t>and</w:t>
      </w:r>
      <w:r w:rsidRPr="004C73C2">
        <w:rPr>
          <w:sz w:val="16"/>
        </w:rPr>
        <w:t xml:space="preserve"> </w:t>
      </w:r>
      <w:r w:rsidRPr="004C73C2">
        <w:rPr>
          <w:rStyle w:val="Emphasis"/>
        </w:rPr>
        <w:t>monopsony power</w:t>
      </w:r>
      <w:r w:rsidRPr="004C73C2">
        <w:rPr>
          <w:sz w:val="16"/>
        </w:rPr>
        <w:t xml:space="preserve"> arising from job-search frictions. Recent research has showed that </w:t>
      </w:r>
      <w:r w:rsidRPr="004C73C2">
        <w:rPr>
          <w:rStyle w:val="StyleUnderline"/>
        </w:rPr>
        <w:t>dynamic monopsony power</w:t>
      </w:r>
      <w:r w:rsidRPr="004C73C2">
        <w:rPr>
          <w:sz w:val="16"/>
        </w:rPr>
        <w:t xml:space="preserve"> – </w:t>
      </w:r>
      <w:r w:rsidRPr="004C73C2">
        <w:rPr>
          <w:rStyle w:val="StyleUnderline"/>
        </w:rPr>
        <w:t>employer’s power to set wages below competitive levels</w:t>
      </w:r>
      <w:r w:rsidRPr="004C73C2">
        <w:rPr>
          <w:sz w:val="16"/>
        </w:rPr>
        <w:t xml:space="preserve"> due to search frictions such as imperfect information and other constraints on job mobility – </w:t>
      </w:r>
      <w:r w:rsidRPr="004C73C2">
        <w:rPr>
          <w:rStyle w:val="StyleUnderline"/>
        </w:rPr>
        <w:t>is widespread across the U.S. labor market</w:t>
      </w:r>
      <w:r w:rsidRPr="004C73C2">
        <w:rPr>
          <w:sz w:val="16"/>
        </w:rPr>
        <w:t xml:space="preserve"> (Webber, 2015). In </w:t>
      </w:r>
      <w:r w:rsidRPr="004C73C2">
        <w:rPr>
          <w:rStyle w:val="StyleUnderline"/>
        </w:rPr>
        <w:t>the presence of monopsony power</w:t>
      </w:r>
      <w:r w:rsidRPr="004C73C2">
        <w:rPr>
          <w:sz w:val="16"/>
        </w:rPr>
        <w:t xml:space="preserve">, </w:t>
      </w:r>
      <w:r w:rsidRPr="004C73C2">
        <w:rPr>
          <w:rStyle w:val="StyleUnderline"/>
        </w:rPr>
        <w:t xml:space="preserve">collective bargaining can act as a </w:t>
      </w:r>
      <w:r w:rsidRPr="004C73C2">
        <w:rPr>
          <w:rStyle w:val="Emphasis"/>
        </w:rPr>
        <w:t>countervailing power</w:t>
      </w:r>
      <w:r w:rsidRPr="004C73C2">
        <w:rPr>
          <w:rStyle w:val="StyleUnderline"/>
        </w:rPr>
        <w:t xml:space="preserve"> to </w:t>
      </w:r>
      <w:r w:rsidRPr="004C73C2">
        <w:rPr>
          <w:rStyle w:val="Emphasis"/>
        </w:rPr>
        <w:t>restore wages</w:t>
      </w:r>
      <w:r w:rsidRPr="004C73C2">
        <w:rPr>
          <w:rStyle w:val="StyleUnderline"/>
        </w:rPr>
        <w:t xml:space="preserve"> to</w:t>
      </w:r>
      <w:r w:rsidRPr="004C73C2">
        <w:rPr>
          <w:sz w:val="16"/>
        </w:rPr>
        <w:t xml:space="preserve"> a competitive </w:t>
      </w:r>
      <w:r w:rsidRPr="004C73C2">
        <w:rPr>
          <w:rStyle w:val="Emphasis"/>
        </w:rPr>
        <w:t>equilibrium</w:t>
      </w:r>
      <w:r w:rsidRPr="004C73C2">
        <w:rPr>
          <w:sz w:val="16"/>
        </w:rPr>
        <w:t>.</w:t>
      </w:r>
    </w:p>
    <w:p w14:paraId="4EA79541" w14:textId="77777777" w:rsidR="00C3645B" w:rsidRPr="004C73C2" w:rsidRDefault="00C3645B" w:rsidP="00C3645B">
      <w:pPr>
        <w:rPr>
          <w:sz w:val="16"/>
        </w:rPr>
      </w:pPr>
      <w:r w:rsidRPr="004C73C2">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E15B8C1" w14:textId="77777777" w:rsidR="00C3645B" w:rsidRPr="004C73C2" w:rsidRDefault="00C3645B" w:rsidP="00C3645B">
      <w:pPr>
        <w:rPr>
          <w:sz w:val="16"/>
        </w:rPr>
      </w:pPr>
      <w:r w:rsidRPr="004C73C2">
        <w:rPr>
          <w:sz w:val="16"/>
        </w:rPr>
        <w:t xml:space="preserve">2. 2. </w:t>
      </w:r>
      <w:r w:rsidRPr="004C73C2">
        <w:rPr>
          <w:rStyle w:val="StyleUnderline"/>
        </w:rPr>
        <w:t>Trends</w:t>
      </w:r>
      <w:r w:rsidRPr="004C73C2">
        <w:rPr>
          <w:sz w:val="16"/>
        </w:rPr>
        <w:t xml:space="preserve"> in collective bargaining </w:t>
      </w:r>
      <w:r w:rsidRPr="004C73C2">
        <w:rPr>
          <w:rStyle w:val="StyleUnderline"/>
        </w:rPr>
        <w:t>across OECD countries</w:t>
      </w:r>
    </w:p>
    <w:p w14:paraId="725D8B4B" w14:textId="77777777" w:rsidR="00C3645B" w:rsidRPr="004C73C2" w:rsidRDefault="00C3645B" w:rsidP="00C3645B">
      <w:pPr>
        <w:rPr>
          <w:sz w:val="16"/>
        </w:rPr>
      </w:pPr>
      <w:r w:rsidRPr="004C73C2">
        <w:rPr>
          <w:rStyle w:val="StyleUnderline"/>
        </w:rPr>
        <w:t>In 2018</w:t>
      </w:r>
      <w:r w:rsidRPr="004C73C2">
        <w:rPr>
          <w:sz w:val="16"/>
        </w:rPr>
        <w:t xml:space="preserve">, about </w:t>
      </w:r>
      <w:r w:rsidRPr="004C73C2">
        <w:rPr>
          <w:rStyle w:val="StyleUnderline"/>
        </w:rPr>
        <w:t>82 million workers were members of</w:t>
      </w:r>
      <w:r w:rsidRPr="004C73C2">
        <w:rPr>
          <w:sz w:val="16"/>
        </w:rPr>
        <w:t xml:space="preserve"> trade </w:t>
      </w:r>
      <w:r w:rsidRPr="004C73C2">
        <w:rPr>
          <w:rStyle w:val="StyleUnderline"/>
        </w:rPr>
        <w:t>unions</w:t>
      </w:r>
      <w:r w:rsidRPr="004C73C2">
        <w:rPr>
          <w:sz w:val="16"/>
        </w:rPr>
        <w:t xml:space="preserve"> </w:t>
      </w:r>
      <w:r w:rsidRPr="004C73C2">
        <w:rPr>
          <w:rStyle w:val="StyleUnderline"/>
        </w:rPr>
        <w:t>in OECD countries</w:t>
      </w:r>
      <w:r w:rsidRPr="004C73C2">
        <w:rPr>
          <w:sz w:val="16"/>
        </w:rPr>
        <w:t xml:space="preserve">, and about </w:t>
      </w:r>
      <w:r w:rsidRPr="004C73C2">
        <w:rPr>
          <w:rStyle w:val="StyleUnderline"/>
        </w:rPr>
        <w:t>160 million are covered by</w:t>
      </w:r>
      <w:r w:rsidRPr="004C73C2">
        <w:rPr>
          <w:sz w:val="16"/>
        </w:rPr>
        <w:t xml:space="preserve"> collective </w:t>
      </w:r>
      <w:r w:rsidRPr="004C73C2">
        <w:rPr>
          <w:rStyle w:val="StyleUnderline"/>
        </w:rPr>
        <w:t>bargaining agreements</w:t>
      </w:r>
      <w:r w:rsidRPr="004C73C2">
        <w:rPr>
          <w:sz w:val="16"/>
        </w:rPr>
        <w:t xml:space="preserve"> (OECD, 2019). As shown in Figure 5 below, </w:t>
      </w:r>
      <w:r w:rsidRPr="004C73C2">
        <w:rPr>
          <w:rStyle w:val="StyleUnderline"/>
        </w:rPr>
        <w:t>there is</w:t>
      </w:r>
      <w:r w:rsidRPr="004C73C2">
        <w:rPr>
          <w:sz w:val="16"/>
        </w:rPr>
        <w:t xml:space="preserve"> considerable </w:t>
      </w:r>
      <w:r w:rsidRPr="004C73C2">
        <w:rPr>
          <w:rStyle w:val="StyleUnderline"/>
        </w:rPr>
        <w:t>heterogeneity</w:t>
      </w:r>
      <w:r w:rsidRPr="004C73C2">
        <w:rPr>
          <w:sz w:val="16"/>
        </w:rPr>
        <w:t xml:space="preserve"> </w:t>
      </w:r>
      <w:r w:rsidRPr="004C73C2">
        <w:rPr>
          <w:rStyle w:val="StyleUnderline"/>
        </w:rPr>
        <w:t>across OECD countries in</w:t>
      </w:r>
      <w:r w:rsidRPr="004C73C2">
        <w:rPr>
          <w:sz w:val="16"/>
        </w:rPr>
        <w:t xml:space="preserve"> both collective </w:t>
      </w:r>
      <w:r w:rsidRPr="004C73C2">
        <w:rPr>
          <w:rStyle w:val="StyleUnderline"/>
        </w:rPr>
        <w:t>bargaining coverage</w:t>
      </w:r>
      <w:r w:rsidRPr="004C73C2">
        <w:rPr>
          <w:sz w:val="16"/>
        </w:rPr>
        <w:t xml:space="preserve"> </w:t>
      </w:r>
      <w:r w:rsidRPr="004C73C2">
        <w:rPr>
          <w:rStyle w:val="StyleUnderline"/>
        </w:rPr>
        <w:t>and</w:t>
      </w:r>
      <w:r w:rsidRPr="004C73C2">
        <w:rPr>
          <w:sz w:val="16"/>
        </w:rPr>
        <w:t xml:space="preserve"> union </w:t>
      </w:r>
      <w:r w:rsidRPr="004C73C2">
        <w:rPr>
          <w:rStyle w:val="StyleUnderline"/>
        </w:rPr>
        <w:t>density</w:t>
      </w:r>
      <w:r w:rsidRPr="004C73C2">
        <w:rPr>
          <w:sz w:val="16"/>
        </w:rPr>
        <w:t xml:space="preserve">, </w:t>
      </w:r>
      <w:r w:rsidRPr="004C73C2">
        <w:rPr>
          <w:rStyle w:val="StyleUnderline"/>
        </w:rPr>
        <w:t>as well as</w:t>
      </w:r>
      <w:r w:rsidRPr="004C73C2">
        <w:rPr>
          <w:sz w:val="16"/>
        </w:rPr>
        <w:t xml:space="preserve"> in </w:t>
      </w:r>
      <w:r w:rsidRPr="004C73C2">
        <w:rPr>
          <w:rStyle w:val="StyleUnderline"/>
        </w:rPr>
        <w:t>the gap</w:t>
      </w:r>
      <w:r w:rsidRPr="004C73C2">
        <w:rPr>
          <w:sz w:val="16"/>
        </w:rPr>
        <w:t xml:space="preserve"> between the two. </w:t>
      </w:r>
      <w:r w:rsidRPr="004C73C2">
        <w:rPr>
          <w:rStyle w:val="StyleUnderline"/>
        </w:rPr>
        <w:t xml:space="preserve">In the </w:t>
      </w:r>
      <w:r w:rsidRPr="004C73C2">
        <w:rPr>
          <w:rStyle w:val="Emphasis"/>
        </w:rPr>
        <w:t>U</w:t>
      </w:r>
      <w:r w:rsidRPr="004C73C2">
        <w:rPr>
          <w:rStyle w:val="StyleUnderline"/>
        </w:rPr>
        <w:t xml:space="preserve">nited </w:t>
      </w:r>
      <w:r w:rsidRPr="004C73C2">
        <w:rPr>
          <w:rStyle w:val="Emphasis"/>
        </w:rPr>
        <w:t>S</w:t>
      </w:r>
      <w:r w:rsidRPr="004C73C2">
        <w:rPr>
          <w:rStyle w:val="StyleUnderline"/>
        </w:rPr>
        <w:t>tates in 2017</w:t>
      </w:r>
      <w:r w:rsidRPr="004C73C2">
        <w:rPr>
          <w:sz w:val="16"/>
        </w:rPr>
        <w:t xml:space="preserve">, </w:t>
      </w:r>
      <w:r w:rsidRPr="004C73C2">
        <w:rPr>
          <w:rStyle w:val="StyleUnderline"/>
        </w:rPr>
        <w:t>both</w:t>
      </w:r>
      <w:r w:rsidRPr="004C73C2">
        <w:rPr>
          <w:sz w:val="16"/>
        </w:rPr>
        <w:t xml:space="preserve"> bargaining </w:t>
      </w:r>
      <w:r w:rsidRPr="004C73C2">
        <w:rPr>
          <w:rStyle w:val="Emphasis"/>
        </w:rPr>
        <w:t>coverage</w:t>
      </w:r>
      <w:r w:rsidRPr="004C73C2">
        <w:rPr>
          <w:sz w:val="16"/>
        </w:rPr>
        <w:t xml:space="preserve"> </w:t>
      </w:r>
      <w:r w:rsidRPr="004C73C2">
        <w:rPr>
          <w:rStyle w:val="StyleUnderline"/>
        </w:rPr>
        <w:t>and</w:t>
      </w:r>
      <w:r w:rsidRPr="004C73C2">
        <w:rPr>
          <w:sz w:val="16"/>
        </w:rPr>
        <w:t xml:space="preserve"> union </w:t>
      </w:r>
      <w:r w:rsidRPr="004C73C2">
        <w:rPr>
          <w:rStyle w:val="Emphasis"/>
        </w:rPr>
        <w:t>density</w:t>
      </w:r>
      <w:r w:rsidRPr="004C73C2">
        <w:rPr>
          <w:sz w:val="16"/>
        </w:rPr>
        <w:t xml:space="preserve"> </w:t>
      </w:r>
      <w:r w:rsidRPr="004C73C2">
        <w:rPr>
          <w:rStyle w:val="StyleUnderline"/>
        </w:rPr>
        <w:t>stood</w:t>
      </w:r>
      <w:r w:rsidRPr="004C73C2">
        <w:rPr>
          <w:sz w:val="16"/>
        </w:rPr>
        <w:t xml:space="preserve"> at </w:t>
      </w:r>
      <w:r w:rsidRPr="004C73C2">
        <w:rPr>
          <w:rStyle w:val="StyleUnderline"/>
        </w:rPr>
        <w:t xml:space="preserve">close to </w:t>
      </w:r>
      <w:r w:rsidRPr="004C73C2">
        <w:rPr>
          <w:rStyle w:val="Emphasis"/>
        </w:rPr>
        <w:t>11%.</w:t>
      </w:r>
      <w:r w:rsidRPr="004C73C2">
        <w:rPr>
          <w:sz w:val="16"/>
        </w:rPr>
        <w:t xml:space="preserve"> </w:t>
      </w:r>
      <w:r w:rsidRPr="004C73C2">
        <w:rPr>
          <w:rStyle w:val="StyleUnderline"/>
        </w:rPr>
        <w:t>In France</w:t>
      </w:r>
      <w:r w:rsidRPr="004C73C2">
        <w:rPr>
          <w:sz w:val="16"/>
        </w:rPr>
        <w:t xml:space="preserve">, on the hand, union </w:t>
      </w:r>
      <w:r w:rsidRPr="004C73C2">
        <w:rPr>
          <w:rStyle w:val="StyleUnderline"/>
        </w:rPr>
        <w:t>density was at 11%,</w:t>
      </w:r>
      <w:r w:rsidRPr="004C73C2">
        <w:rPr>
          <w:sz w:val="16"/>
        </w:rPr>
        <w:t xml:space="preserve"> </w:t>
      </w:r>
      <w:r w:rsidRPr="004C73C2">
        <w:rPr>
          <w:rStyle w:val="StyleUnderline"/>
        </w:rPr>
        <w:t>but</w:t>
      </w:r>
      <w:r w:rsidRPr="004C73C2">
        <w:rPr>
          <w:sz w:val="16"/>
        </w:rPr>
        <w:t xml:space="preserve"> collective bargaining </w:t>
      </w:r>
      <w:r w:rsidRPr="004C73C2">
        <w:rPr>
          <w:rStyle w:val="StyleUnderline"/>
        </w:rPr>
        <w:t xml:space="preserve">coverage was at </w:t>
      </w:r>
      <w:r w:rsidRPr="004C73C2">
        <w:rPr>
          <w:rStyle w:val="Emphasis"/>
        </w:rPr>
        <w:t>98%.</w:t>
      </w:r>
      <w:r w:rsidRPr="004C73C2">
        <w:rPr>
          <w:sz w:val="16"/>
        </w:rPr>
        <w:t xml:space="preserve"> </w:t>
      </w:r>
      <w:r w:rsidRPr="004C73C2">
        <w:rPr>
          <w:rStyle w:val="StyleUnderline"/>
        </w:rPr>
        <w:t>The discrepancy</w:t>
      </w:r>
      <w:r w:rsidRPr="004C73C2">
        <w:rPr>
          <w:sz w:val="16"/>
        </w:rPr>
        <w:t xml:space="preserve"> between these two numbers in France (and other countries) </w:t>
      </w:r>
      <w:r w:rsidRPr="004C73C2">
        <w:rPr>
          <w:rStyle w:val="StyleUnderline"/>
        </w:rPr>
        <w:t>arises due to extending agreements</w:t>
      </w:r>
      <w:r w:rsidRPr="004C73C2">
        <w:rPr>
          <w:sz w:val="16"/>
        </w:rPr>
        <w:t xml:space="preserve"> concluded </w:t>
      </w:r>
      <w:r w:rsidRPr="004C73C2">
        <w:rPr>
          <w:rStyle w:val="StyleUnderline"/>
        </w:rPr>
        <w:t>at</w:t>
      </w:r>
      <w:r w:rsidRPr="004C73C2">
        <w:rPr>
          <w:sz w:val="16"/>
        </w:rPr>
        <w:t xml:space="preserve"> either </w:t>
      </w:r>
      <w:r w:rsidRPr="004C73C2">
        <w:rPr>
          <w:rStyle w:val="StyleUnderline"/>
        </w:rPr>
        <w:t>the</w:t>
      </w:r>
      <w:r w:rsidRPr="004C73C2">
        <w:rPr>
          <w:sz w:val="16"/>
        </w:rPr>
        <w:t xml:space="preserve"> national, regional, </w:t>
      </w:r>
      <w:r w:rsidRPr="004C73C2">
        <w:rPr>
          <w:rStyle w:val="StyleUnderline"/>
        </w:rPr>
        <w:t>sectoral</w:t>
      </w:r>
      <w:r w:rsidRPr="004C73C2">
        <w:rPr>
          <w:sz w:val="16"/>
        </w:rPr>
        <w:t xml:space="preserve">, occupational, of firm </w:t>
      </w:r>
      <w:r w:rsidRPr="004C73C2">
        <w:rPr>
          <w:rStyle w:val="StyleUnderline"/>
        </w:rPr>
        <w:t>level to non-union members</w:t>
      </w:r>
      <w:r w:rsidRPr="004C73C2">
        <w:rPr>
          <w:sz w:val="16"/>
        </w:rPr>
        <w:t>.</w:t>
      </w:r>
    </w:p>
    <w:p w14:paraId="09B5AB85" w14:textId="77777777" w:rsidR="00C3645B" w:rsidRPr="004C73C2" w:rsidRDefault="00C3645B" w:rsidP="00C3645B">
      <w:pPr>
        <w:rPr>
          <w:sz w:val="16"/>
        </w:rPr>
      </w:pPr>
      <w:r w:rsidRPr="004C73C2">
        <w:rPr>
          <w:rStyle w:val="StyleUnderline"/>
        </w:rPr>
        <w:t>Since the</w:t>
      </w:r>
      <w:r w:rsidRPr="004C73C2">
        <w:rPr>
          <w:sz w:val="16"/>
        </w:rPr>
        <w:t xml:space="preserve"> 19</w:t>
      </w:r>
      <w:r w:rsidRPr="004C73C2">
        <w:rPr>
          <w:rStyle w:val="StyleUnderline"/>
        </w:rPr>
        <w:t>80s</w:t>
      </w:r>
      <w:r w:rsidRPr="004C73C2">
        <w:rPr>
          <w:sz w:val="16"/>
        </w:rPr>
        <w:t xml:space="preserve">, however, </w:t>
      </w:r>
      <w:r w:rsidRPr="004C73C2">
        <w:rPr>
          <w:rStyle w:val="StyleUnderline"/>
        </w:rPr>
        <w:t>collective bargaining systems</w:t>
      </w:r>
      <w:r w:rsidRPr="004C73C2">
        <w:rPr>
          <w:sz w:val="16"/>
        </w:rPr>
        <w:t xml:space="preserve"> have </w:t>
      </w:r>
      <w:r w:rsidRPr="004C73C2">
        <w:rPr>
          <w:rStyle w:val="Emphasis"/>
        </w:rPr>
        <w:t>weakened around the world</w:t>
      </w:r>
      <w:r w:rsidRPr="004C73C2">
        <w:rPr>
          <w:sz w:val="16"/>
        </w:rPr>
        <w:t xml:space="preserve">. </w:t>
      </w:r>
      <w:r w:rsidRPr="004C73C2">
        <w:rPr>
          <w:rStyle w:val="StyleUnderline"/>
        </w:rPr>
        <w:t>The share of workers in OECD countries covered</w:t>
      </w:r>
      <w:r w:rsidRPr="004C73C2">
        <w:rPr>
          <w:sz w:val="16"/>
        </w:rPr>
        <w:t xml:space="preserve"> by a collective agreement has </w:t>
      </w:r>
      <w:r w:rsidRPr="004C73C2">
        <w:rPr>
          <w:rStyle w:val="StyleUnderline"/>
        </w:rPr>
        <w:t>dropped from 45% in 1980 to 30% in 2017</w:t>
      </w:r>
      <w:r w:rsidRPr="004C73C2">
        <w:rPr>
          <w:sz w:val="16"/>
        </w:rPr>
        <w:t xml:space="preserve">. </w:t>
      </w:r>
      <w:r w:rsidRPr="004C73C2">
        <w:rPr>
          <w:rStyle w:val="StyleUnderline"/>
        </w:rPr>
        <w:t>In the United States</w:t>
      </w:r>
      <w:r w:rsidRPr="004C73C2">
        <w:rPr>
          <w:sz w:val="16"/>
        </w:rPr>
        <w:t xml:space="preserve">, </w:t>
      </w:r>
      <w:r w:rsidRPr="004C73C2">
        <w:rPr>
          <w:rStyle w:val="StyleUnderline"/>
        </w:rPr>
        <w:t>the share</w:t>
      </w:r>
      <w:r w:rsidRPr="004C73C2">
        <w:rPr>
          <w:sz w:val="16"/>
        </w:rPr>
        <w:t xml:space="preserve"> has </w:t>
      </w:r>
      <w:r w:rsidRPr="004C73C2">
        <w:rPr>
          <w:rStyle w:val="StyleUnderline"/>
        </w:rPr>
        <w:t>fallen from 25% to 11%</w:t>
      </w:r>
      <w:r w:rsidRPr="004C73C2">
        <w:rPr>
          <w:sz w:val="16"/>
        </w:rPr>
        <w:t xml:space="preserve"> over the same time period. </w:t>
      </w:r>
      <w:r w:rsidRPr="004C73C2">
        <w:rPr>
          <w:rStyle w:val="StyleUnderline"/>
        </w:rPr>
        <w:t xml:space="preserve">Union density has seen a </w:t>
      </w:r>
      <w:r w:rsidRPr="004C73C2">
        <w:rPr>
          <w:rStyle w:val="Emphasis"/>
        </w:rPr>
        <w:t>parallel decline</w:t>
      </w:r>
      <w:r w:rsidRPr="004C73C2">
        <w:rPr>
          <w:rStyle w:val="StyleUnderline"/>
        </w:rPr>
        <w:t xml:space="preserve"> across OECD countries</w:t>
      </w:r>
      <w:r w:rsidRPr="004C73C2">
        <w:rPr>
          <w:sz w:val="16"/>
        </w:rPr>
        <w:t xml:space="preserve">, from 32% in 1980 (17% in the United States) to 15% in 2017 (10% in the United States). These trends are shown in Figures 6 and 7 below. While </w:t>
      </w:r>
      <w:r w:rsidRPr="004C73C2">
        <w:rPr>
          <w:rStyle w:val="StyleUnderline"/>
        </w:rPr>
        <w:t>the drivers of the decline</w:t>
      </w:r>
      <w:r w:rsidRPr="004C73C2">
        <w:rPr>
          <w:sz w:val="16"/>
        </w:rPr>
        <w:t xml:space="preserve"> in bargaining coverage </w:t>
      </w:r>
      <w:r w:rsidRPr="004C73C2">
        <w:rPr>
          <w:rStyle w:val="StyleUnderline"/>
        </w:rPr>
        <w:t>are multifaceted</w:t>
      </w:r>
      <w:r w:rsidRPr="004C73C2">
        <w:rPr>
          <w:sz w:val="16"/>
        </w:rPr>
        <w:t xml:space="preserve">, much of it can be </w:t>
      </w:r>
      <w:r w:rsidRPr="004C73C2">
        <w:rPr>
          <w:rStyle w:val="StyleUnderline"/>
        </w:rPr>
        <w:t>explained by</w:t>
      </w:r>
      <w:r w:rsidRPr="004C73C2">
        <w:rPr>
          <w:sz w:val="16"/>
        </w:rPr>
        <w:t xml:space="preserve"> 1) </w:t>
      </w:r>
      <w:r w:rsidRPr="004C73C2">
        <w:rPr>
          <w:rStyle w:val="StyleUnderline"/>
        </w:rPr>
        <w:t>policy reforms</w:t>
      </w:r>
      <w:r w:rsidRPr="004C73C2">
        <w:rPr>
          <w:sz w:val="16"/>
        </w:rPr>
        <w:t xml:space="preserve"> in industrialized countries </w:t>
      </w:r>
      <w:r w:rsidRPr="004C73C2">
        <w:rPr>
          <w:rStyle w:val="Emphasis"/>
        </w:rPr>
        <w:t>decentralizing</w:t>
      </w:r>
      <w:r w:rsidRPr="004C73C2">
        <w:rPr>
          <w:sz w:val="16"/>
        </w:rPr>
        <w:t xml:space="preserve"> collective </w:t>
      </w:r>
      <w:r w:rsidRPr="004C73C2">
        <w:rPr>
          <w:rStyle w:val="Emphasis"/>
        </w:rPr>
        <w:t>bargaining</w:t>
      </w:r>
      <w:r w:rsidRPr="004C73C2">
        <w:rPr>
          <w:sz w:val="16"/>
        </w:rPr>
        <w:t xml:space="preserve"> arrangements, 2) </w:t>
      </w:r>
      <w:r w:rsidRPr="004C73C2">
        <w:rPr>
          <w:rStyle w:val="Emphasis"/>
        </w:rPr>
        <w:t>declines</w:t>
      </w:r>
      <w:r w:rsidRPr="004C73C2">
        <w:rPr>
          <w:rStyle w:val="StyleUnderline"/>
        </w:rPr>
        <w:t xml:space="preserve"> in union </w:t>
      </w:r>
      <w:r w:rsidRPr="004C73C2">
        <w:rPr>
          <w:rStyle w:val="Emphasis"/>
        </w:rPr>
        <w:t>density</w:t>
      </w:r>
      <w:r w:rsidRPr="004C73C2">
        <w:rPr>
          <w:sz w:val="16"/>
        </w:rPr>
        <w:t xml:space="preserve"> due to institutional pressures, </w:t>
      </w:r>
      <w:r w:rsidRPr="004C73C2">
        <w:rPr>
          <w:rStyle w:val="StyleUnderline"/>
        </w:rPr>
        <w:t>and</w:t>
      </w:r>
      <w:r w:rsidRPr="004C73C2">
        <w:rPr>
          <w:sz w:val="16"/>
        </w:rPr>
        <w:t xml:space="preserve"> 3) </w:t>
      </w:r>
      <w:r w:rsidRPr="004C73C2">
        <w:rPr>
          <w:rStyle w:val="StyleUnderline"/>
        </w:rPr>
        <w:t>the rise of non-standard</w:t>
      </w:r>
      <w:r w:rsidRPr="004C73C2">
        <w:rPr>
          <w:sz w:val="16"/>
        </w:rPr>
        <w:t xml:space="preserve"> employment </w:t>
      </w:r>
      <w:r w:rsidRPr="004C73C2">
        <w:rPr>
          <w:rStyle w:val="StyleUnderline"/>
        </w:rPr>
        <w:t>arrangements</w:t>
      </w:r>
      <w:r w:rsidRPr="004C73C2">
        <w:rPr>
          <w:sz w:val="16"/>
        </w:rPr>
        <w:t>.</w:t>
      </w:r>
    </w:p>
    <w:p w14:paraId="1981B6C1" w14:textId="77777777" w:rsidR="00C3645B" w:rsidRPr="004C73C2" w:rsidRDefault="00C3645B" w:rsidP="00C3645B">
      <w:pPr>
        <w:rPr>
          <w:sz w:val="16"/>
        </w:rPr>
      </w:pPr>
      <w:r w:rsidRPr="004C73C2">
        <w:rPr>
          <w:sz w:val="16"/>
        </w:rPr>
        <w:t xml:space="preserve">Collective bargaining </w:t>
      </w:r>
      <w:r w:rsidRPr="004C73C2">
        <w:rPr>
          <w:rStyle w:val="StyleUnderline"/>
        </w:rPr>
        <w:t>coverage declined the most in countries where</w:t>
      </w:r>
      <w:r w:rsidRPr="004C73C2">
        <w:rPr>
          <w:sz w:val="16"/>
        </w:rPr>
        <w:t xml:space="preserve"> significant </w:t>
      </w:r>
      <w:r w:rsidRPr="004C73C2">
        <w:rPr>
          <w:rStyle w:val="StyleUnderline"/>
        </w:rPr>
        <w:t>reforms took place to</w:t>
      </w:r>
      <w:r w:rsidRPr="004C73C2">
        <w:rPr>
          <w:sz w:val="16"/>
        </w:rPr>
        <w:t xml:space="preserve"> </w:t>
      </w:r>
      <w:r w:rsidRPr="004C73C2">
        <w:rPr>
          <w:rStyle w:val="Emphasis"/>
        </w:rPr>
        <w:t>decentralize collective bargaining</w:t>
      </w:r>
      <w:r w:rsidRPr="004C73C2">
        <w:rPr>
          <w:sz w:val="16"/>
        </w:rPr>
        <w:t xml:space="preserve"> (</w:t>
      </w:r>
      <w:r w:rsidRPr="004C73C2">
        <w:rPr>
          <w:rStyle w:val="StyleUnderline"/>
        </w:rPr>
        <w:t>shifting</w:t>
      </w:r>
      <w:r w:rsidRPr="004C73C2">
        <w:rPr>
          <w:sz w:val="16"/>
        </w:rPr>
        <w:t xml:space="preserve"> the bargaining unit </w:t>
      </w:r>
      <w:r w:rsidRPr="004C73C2">
        <w:rPr>
          <w:rStyle w:val="StyleUnderline"/>
        </w:rPr>
        <w:t xml:space="preserve">to the </w:t>
      </w:r>
      <w:r w:rsidRPr="004C73C2">
        <w:rPr>
          <w:rStyle w:val="Emphasis"/>
        </w:rPr>
        <w:t>firm-level</w:t>
      </w:r>
      <w:r w:rsidRPr="004C73C2">
        <w:rPr>
          <w:sz w:val="16"/>
        </w:rPr>
        <w:t xml:space="preserve">). </w:t>
      </w:r>
      <w:r w:rsidRPr="004C73C2">
        <w:rPr>
          <w:rStyle w:val="StyleUnderline"/>
        </w:rPr>
        <w:t>In Central and Eastern Europe</w:t>
      </w:r>
      <w:r w:rsidRPr="004C73C2">
        <w:rPr>
          <w:sz w:val="16"/>
        </w:rPr>
        <w:t xml:space="preserve">an countries, </w:t>
      </w:r>
      <w:r w:rsidRPr="004C73C2">
        <w:rPr>
          <w:rStyle w:val="StyleUnderline"/>
        </w:rPr>
        <w:t>the collapse of old regimes</w:t>
      </w:r>
      <w:r w:rsidRPr="004C73C2">
        <w:rPr>
          <w:sz w:val="16"/>
        </w:rPr>
        <w:t xml:space="preserve"> </w:t>
      </w:r>
      <w:r w:rsidRPr="004C73C2">
        <w:rPr>
          <w:rStyle w:val="StyleUnderline"/>
        </w:rPr>
        <w:t>led to</w:t>
      </w:r>
      <w:r w:rsidRPr="004C73C2">
        <w:rPr>
          <w:sz w:val="16"/>
        </w:rPr>
        <w:t xml:space="preserve"> a </w:t>
      </w:r>
      <w:r w:rsidRPr="004C73C2">
        <w:rPr>
          <w:rStyle w:val="StyleUnderline"/>
        </w:rPr>
        <w:t xml:space="preserve">drastic shift from </w:t>
      </w:r>
      <w:r w:rsidRPr="004C73C2">
        <w:rPr>
          <w:rStyle w:val="Emphasis"/>
        </w:rPr>
        <w:t>centralized</w:t>
      </w:r>
      <w:r w:rsidRPr="004C73C2">
        <w:rPr>
          <w:sz w:val="16"/>
        </w:rPr>
        <w:t xml:space="preserve"> (bargaining at the national or regional level) </w:t>
      </w:r>
      <w:r w:rsidRPr="004C73C2">
        <w:rPr>
          <w:rStyle w:val="StyleUnderline"/>
        </w:rPr>
        <w:t xml:space="preserve">to </w:t>
      </w:r>
      <w:r w:rsidRPr="004C73C2">
        <w:rPr>
          <w:rStyle w:val="Emphasis"/>
        </w:rPr>
        <w:t>decentralized</w:t>
      </w:r>
      <w:r w:rsidRPr="004C73C2">
        <w:rPr>
          <w:rStyle w:val="StyleUnderline"/>
        </w:rPr>
        <w:t xml:space="preserve"> collective </w:t>
      </w:r>
      <w:r w:rsidRPr="004C73C2">
        <w:rPr>
          <w:rStyle w:val="Emphasis"/>
        </w:rPr>
        <w:t>bargaining</w:t>
      </w:r>
      <w:r w:rsidRPr="004C73C2">
        <w:rPr>
          <w:sz w:val="16"/>
        </w:rPr>
        <w:t xml:space="preserve"> (OECD, 2019). </w:t>
      </w:r>
      <w:r w:rsidRPr="004C73C2">
        <w:rPr>
          <w:rStyle w:val="StyleUnderline"/>
        </w:rPr>
        <w:t>In Hungary</w:t>
      </w:r>
      <w:r w:rsidRPr="004C73C2">
        <w:rPr>
          <w:sz w:val="16"/>
        </w:rPr>
        <w:t xml:space="preserve">, </w:t>
      </w:r>
      <w:r w:rsidRPr="004C73C2">
        <w:rPr>
          <w:rStyle w:val="StyleUnderline"/>
        </w:rPr>
        <w:t>Czech Republic</w:t>
      </w:r>
      <w:r w:rsidRPr="004C73C2">
        <w:rPr>
          <w:sz w:val="16"/>
        </w:rPr>
        <w:t xml:space="preserve">, </w:t>
      </w:r>
      <w:r w:rsidRPr="004C73C2">
        <w:rPr>
          <w:rStyle w:val="StyleUnderline"/>
        </w:rPr>
        <w:t>and</w:t>
      </w:r>
      <w:r w:rsidRPr="004C73C2">
        <w:rPr>
          <w:sz w:val="16"/>
        </w:rPr>
        <w:t xml:space="preserve"> </w:t>
      </w:r>
      <w:r w:rsidRPr="004C73C2">
        <w:rPr>
          <w:rStyle w:val="StyleUnderline"/>
        </w:rPr>
        <w:t>Poland</w:t>
      </w:r>
      <w:r w:rsidRPr="004C73C2">
        <w:rPr>
          <w:sz w:val="16"/>
        </w:rPr>
        <w:t xml:space="preserve">, these </w:t>
      </w:r>
      <w:r w:rsidRPr="004C73C2">
        <w:rPr>
          <w:rStyle w:val="StyleUnderline"/>
        </w:rPr>
        <w:t>collective bargaining reforms resulted in drops in</w:t>
      </w:r>
      <w:r w:rsidRPr="004C73C2">
        <w:rPr>
          <w:sz w:val="16"/>
        </w:rPr>
        <w:t xml:space="preserve"> collective bargaining </w:t>
      </w:r>
      <w:r w:rsidRPr="004C73C2">
        <w:rPr>
          <w:rStyle w:val="StyleUnderline"/>
        </w:rPr>
        <w:t>coverage of more than 50 percent</w:t>
      </w:r>
      <w:r w:rsidRPr="004C73C2">
        <w:rPr>
          <w:sz w:val="16"/>
        </w:rPr>
        <w:t xml:space="preserve"> since 1990 (Figure 8). </w:t>
      </w:r>
      <w:r w:rsidRPr="004C73C2">
        <w:rPr>
          <w:rStyle w:val="StyleUnderline"/>
          <w:highlight w:val="cyan"/>
        </w:rPr>
        <w:t>New Zealand</w:t>
      </w:r>
      <w:r w:rsidRPr="004C73C2">
        <w:rPr>
          <w:sz w:val="16"/>
        </w:rPr>
        <w:t xml:space="preserve">, </w:t>
      </w:r>
      <w:r w:rsidRPr="004C73C2">
        <w:rPr>
          <w:rStyle w:val="StyleUnderline"/>
        </w:rPr>
        <w:t>the United Kingdom</w:t>
      </w:r>
      <w:r w:rsidRPr="004C73C2">
        <w:rPr>
          <w:sz w:val="16"/>
        </w:rPr>
        <w:t xml:space="preserve">, </w:t>
      </w:r>
      <w:r w:rsidRPr="004C73C2">
        <w:rPr>
          <w:rStyle w:val="StyleUnderline"/>
        </w:rPr>
        <w:t>and</w:t>
      </w:r>
      <w:r w:rsidRPr="004C73C2">
        <w:rPr>
          <w:sz w:val="16"/>
        </w:rPr>
        <w:t xml:space="preserve"> </w:t>
      </w:r>
      <w:r w:rsidRPr="004C73C2">
        <w:rPr>
          <w:rStyle w:val="StyleUnderline"/>
        </w:rPr>
        <w:t>Australia</w:t>
      </w:r>
      <w:r w:rsidRPr="004C73C2">
        <w:rPr>
          <w:sz w:val="16"/>
        </w:rPr>
        <w:t xml:space="preserve"> all </w:t>
      </w:r>
      <w:r w:rsidRPr="004C73C2">
        <w:rPr>
          <w:rStyle w:val="StyleUnderline"/>
        </w:rPr>
        <w:t xml:space="preserve">implemented </w:t>
      </w:r>
      <w:r w:rsidRPr="004C73C2">
        <w:rPr>
          <w:rStyle w:val="StyleUnderline"/>
          <w:highlight w:val="cyan"/>
        </w:rPr>
        <w:t>reforms to decentralize</w:t>
      </w:r>
      <w:r w:rsidRPr="004C73C2">
        <w:rPr>
          <w:sz w:val="16"/>
        </w:rPr>
        <w:t xml:space="preserve"> collective </w:t>
      </w:r>
      <w:r w:rsidRPr="004C73C2">
        <w:rPr>
          <w:rStyle w:val="StyleUnderline"/>
        </w:rPr>
        <w:t>bargaining</w:t>
      </w:r>
      <w:r w:rsidRPr="004C73C2">
        <w:rPr>
          <w:sz w:val="16"/>
        </w:rPr>
        <w:t xml:space="preserve">, </w:t>
      </w:r>
      <w:r w:rsidRPr="004C73C2">
        <w:rPr>
          <w:rStyle w:val="StyleUnderline"/>
        </w:rPr>
        <w:t xml:space="preserve">which </w:t>
      </w:r>
      <w:r w:rsidRPr="004C73C2">
        <w:rPr>
          <w:rStyle w:val="StyleUnderline"/>
          <w:highlight w:val="cyan"/>
        </w:rPr>
        <w:t>corresponded to reductions in</w:t>
      </w:r>
      <w:r w:rsidRPr="004C73C2">
        <w:rPr>
          <w:sz w:val="16"/>
        </w:rPr>
        <w:t xml:space="preserve"> collective bargaining </w:t>
      </w:r>
      <w:r w:rsidRPr="004C73C2">
        <w:rPr>
          <w:rStyle w:val="StyleUnderline"/>
          <w:highlight w:val="cyan"/>
        </w:rPr>
        <w:t>coverage of</w:t>
      </w:r>
      <w:r w:rsidRPr="004C73C2">
        <w:rPr>
          <w:sz w:val="16"/>
          <w:highlight w:val="cyan"/>
        </w:rPr>
        <w:t xml:space="preserve"> </w:t>
      </w:r>
      <w:r w:rsidRPr="004C73C2">
        <w:rPr>
          <w:rStyle w:val="Emphasis"/>
          <w:highlight w:val="cyan"/>
        </w:rPr>
        <w:t>73 percent</w:t>
      </w:r>
      <w:r w:rsidRPr="004C73C2">
        <w:rPr>
          <w:sz w:val="16"/>
        </w:rPr>
        <w:t xml:space="preserve">, </w:t>
      </w:r>
      <w:r w:rsidRPr="004C73C2">
        <w:rPr>
          <w:rStyle w:val="Emphasis"/>
        </w:rPr>
        <w:t>64 percent</w:t>
      </w:r>
      <w:r w:rsidRPr="004C73C2">
        <w:rPr>
          <w:sz w:val="16"/>
        </w:rPr>
        <w:t xml:space="preserve">, </w:t>
      </w:r>
      <w:r w:rsidRPr="004C73C2">
        <w:rPr>
          <w:rStyle w:val="StyleUnderline"/>
        </w:rPr>
        <w:t>and</w:t>
      </w:r>
      <w:r w:rsidRPr="004C73C2">
        <w:rPr>
          <w:sz w:val="16"/>
        </w:rPr>
        <w:t xml:space="preserve"> </w:t>
      </w:r>
      <w:r w:rsidRPr="004C73C2">
        <w:rPr>
          <w:rStyle w:val="Emphasis"/>
        </w:rPr>
        <w:t>57 percent</w:t>
      </w:r>
      <w:r w:rsidRPr="004C73C2">
        <w:rPr>
          <w:sz w:val="16"/>
        </w:rPr>
        <w:t>, respectively.</w:t>
      </w:r>
    </w:p>
    <w:p w14:paraId="204CCEC0" w14:textId="77777777" w:rsidR="00C3645B" w:rsidRPr="004C73C2" w:rsidRDefault="00C3645B" w:rsidP="00C3645B">
      <w:pPr>
        <w:rPr>
          <w:sz w:val="16"/>
        </w:rPr>
      </w:pPr>
      <w:r w:rsidRPr="004C73C2">
        <w:rPr>
          <w:sz w:val="16"/>
        </w:rPr>
        <w:t xml:space="preserve">Collective bargaining </w:t>
      </w:r>
      <w:r w:rsidRPr="004C73C2">
        <w:rPr>
          <w:rStyle w:val="StyleUnderline"/>
          <w:highlight w:val="cyan"/>
        </w:rPr>
        <w:t>coverage remained</w:t>
      </w:r>
      <w:r w:rsidRPr="004C73C2">
        <w:rPr>
          <w:sz w:val="16"/>
        </w:rPr>
        <w:t xml:space="preserve"> </w:t>
      </w:r>
      <w:r w:rsidRPr="004C73C2">
        <w:rPr>
          <w:rStyle w:val="Emphasis"/>
          <w:highlight w:val="cyan"/>
        </w:rPr>
        <w:t>high</w:t>
      </w:r>
      <w:r w:rsidRPr="004C73C2">
        <w:rPr>
          <w:sz w:val="16"/>
          <w:highlight w:val="cyan"/>
        </w:rPr>
        <w:t xml:space="preserve"> </w:t>
      </w:r>
      <w:r w:rsidRPr="004C73C2">
        <w:rPr>
          <w:rStyle w:val="StyleUnderline"/>
          <w:highlight w:val="cyan"/>
        </w:rPr>
        <w:t>and</w:t>
      </w:r>
      <w:r w:rsidRPr="004C73C2">
        <w:rPr>
          <w:sz w:val="16"/>
          <w:highlight w:val="cyan"/>
        </w:rPr>
        <w:t xml:space="preserve"> </w:t>
      </w:r>
      <w:r w:rsidRPr="004C73C2">
        <w:rPr>
          <w:rStyle w:val="Emphasis"/>
          <w:highlight w:val="cyan"/>
        </w:rPr>
        <w:t>stable</w:t>
      </w:r>
      <w:r w:rsidRPr="004C73C2">
        <w:rPr>
          <w:sz w:val="16"/>
        </w:rPr>
        <w:t xml:space="preserve"> </w:t>
      </w:r>
      <w:r w:rsidRPr="004C73C2">
        <w:rPr>
          <w:rStyle w:val="StyleUnderline"/>
        </w:rPr>
        <w:t xml:space="preserve">only in countries </w:t>
      </w:r>
      <w:r w:rsidRPr="004C73C2">
        <w:rPr>
          <w:rStyle w:val="StyleUnderline"/>
          <w:highlight w:val="cyan"/>
        </w:rPr>
        <w:t>where</w:t>
      </w:r>
      <w:r w:rsidRPr="004C73C2">
        <w:rPr>
          <w:sz w:val="16"/>
          <w:highlight w:val="cyan"/>
        </w:rPr>
        <w:t xml:space="preserve"> </w:t>
      </w:r>
      <w:r w:rsidRPr="004C73C2">
        <w:rPr>
          <w:rStyle w:val="Emphasis"/>
          <w:highlight w:val="cyan"/>
        </w:rPr>
        <w:t>multi- employer bargaining</w:t>
      </w:r>
      <w:r w:rsidRPr="004C73C2">
        <w:rPr>
          <w:sz w:val="16"/>
        </w:rPr>
        <w:t xml:space="preserve"> (also called broad-based bargaining) </w:t>
      </w:r>
      <w:r w:rsidRPr="004C73C2">
        <w:rPr>
          <w:rStyle w:val="StyleUnderline"/>
          <w:highlight w:val="cyan"/>
        </w:rPr>
        <w:t>dominates</w:t>
      </w:r>
      <w:r w:rsidRPr="004C73C2">
        <w:rPr>
          <w:sz w:val="16"/>
        </w:rPr>
        <w:t xml:space="preserve"> (Figure 9). </w:t>
      </w:r>
      <w:r w:rsidRPr="004C73C2">
        <w:rPr>
          <w:rStyle w:val="StyleUnderline"/>
        </w:rPr>
        <w:t>In countries where broad-based bargaining happens</w:t>
      </w:r>
      <w:r w:rsidRPr="004C73C2">
        <w:rPr>
          <w:sz w:val="16"/>
        </w:rPr>
        <w:t xml:space="preserve"> (bargaining either at the sectoral, regional, or national level), </w:t>
      </w:r>
      <w:r w:rsidRPr="004C73C2">
        <w:rPr>
          <w:rStyle w:val="StyleUnderline"/>
        </w:rPr>
        <w:t>collective bargaining</w:t>
      </w:r>
      <w:r w:rsidRPr="004C73C2">
        <w:rPr>
          <w:sz w:val="16"/>
        </w:rPr>
        <w:t xml:space="preserve"> coverage </w:t>
      </w:r>
      <w:r w:rsidRPr="004C73C2">
        <w:rPr>
          <w:rStyle w:val="StyleUnderline"/>
        </w:rPr>
        <w:t xml:space="preserve">is </w:t>
      </w:r>
      <w:r w:rsidRPr="004C73C2">
        <w:rPr>
          <w:rStyle w:val="Emphasis"/>
        </w:rPr>
        <w:t>uniformly higher</w:t>
      </w:r>
      <w:r w:rsidRPr="004C73C2">
        <w:rPr>
          <w:sz w:val="16"/>
        </w:rPr>
        <w:t xml:space="preserve"> </w:t>
      </w:r>
      <w:r w:rsidRPr="004C73C2">
        <w:rPr>
          <w:rStyle w:val="StyleUnderline"/>
        </w:rPr>
        <w:t>than</w:t>
      </w:r>
      <w:r w:rsidRPr="004C73C2">
        <w:rPr>
          <w:sz w:val="16"/>
        </w:rPr>
        <w:t xml:space="preserve"> in countries </w:t>
      </w:r>
      <w:r w:rsidRPr="004C73C2">
        <w:rPr>
          <w:rStyle w:val="StyleUnderline"/>
        </w:rPr>
        <w:t>with predominantly enterprise bargaining</w:t>
      </w:r>
      <w:r w:rsidRPr="004C73C2">
        <w:rPr>
          <w:sz w:val="16"/>
        </w:rPr>
        <w:t xml:space="preserve">. In many Southern European countries (such as France, Portugal, and Spain), </w:t>
      </w:r>
      <w:r w:rsidRPr="004C73C2">
        <w:rPr>
          <w:rStyle w:val="StyleUnderline"/>
        </w:rPr>
        <w:t>these high rates of</w:t>
      </w:r>
      <w:r w:rsidRPr="004C73C2">
        <w:rPr>
          <w:sz w:val="16"/>
        </w:rPr>
        <w:t xml:space="preserve"> collective </w:t>
      </w:r>
      <w:r w:rsidRPr="004C73C2">
        <w:rPr>
          <w:rStyle w:val="StyleUnderline"/>
        </w:rPr>
        <w:t>bargaining</w:t>
      </w:r>
      <w:r w:rsidRPr="004C73C2">
        <w:rPr>
          <w:sz w:val="16"/>
        </w:rPr>
        <w:t xml:space="preserve"> </w:t>
      </w:r>
      <w:r w:rsidRPr="004C73C2">
        <w:rPr>
          <w:rStyle w:val="StyleUnderline"/>
        </w:rPr>
        <w:t>coverage</w:t>
      </w:r>
      <w:r w:rsidRPr="004C73C2">
        <w:rPr>
          <w:sz w:val="16"/>
        </w:rPr>
        <w:t xml:space="preserve"> </w:t>
      </w:r>
      <w:r w:rsidRPr="004C73C2">
        <w:rPr>
          <w:rStyle w:val="StyleUnderline"/>
        </w:rPr>
        <w:t>come even when union membership remains very low</w:t>
      </w:r>
      <w:r w:rsidRPr="004C73C2">
        <w:rPr>
          <w:sz w:val="16"/>
        </w:rPr>
        <w:t xml:space="preserve"> (at comparable levels to the United States).</w:t>
      </w:r>
    </w:p>
    <w:p w14:paraId="3DA45DEA" w14:textId="77777777" w:rsidR="00C3645B" w:rsidRPr="004C73C2" w:rsidRDefault="00C3645B" w:rsidP="00C3645B">
      <w:pPr>
        <w:rPr>
          <w:sz w:val="16"/>
        </w:rPr>
      </w:pPr>
      <w:r w:rsidRPr="004C73C2">
        <w:rPr>
          <w:sz w:val="16"/>
        </w:rPr>
        <w:t>2. 3. Features of collective bargaining systems</w:t>
      </w:r>
    </w:p>
    <w:p w14:paraId="65B39C64" w14:textId="77777777" w:rsidR="00C3645B" w:rsidRPr="004C73C2" w:rsidRDefault="00C3645B" w:rsidP="00C3645B">
      <w:pPr>
        <w:rPr>
          <w:sz w:val="16"/>
        </w:rPr>
      </w:pPr>
      <w:r w:rsidRPr="004C73C2">
        <w:rPr>
          <w:sz w:val="16"/>
        </w:rPr>
        <w:t>Collective bargaining systems across OECD countries have four principle components, summarized in the box below (modified from OECD (2019): “Negotiating our way up”):</w:t>
      </w:r>
    </w:p>
    <w:p w14:paraId="3683A5FC" w14:textId="77777777" w:rsidR="00C3645B" w:rsidRPr="004C73C2" w:rsidRDefault="00C3645B" w:rsidP="00C3645B">
      <w:pPr>
        <w:rPr>
          <w:sz w:val="16"/>
        </w:rPr>
      </w:pPr>
      <w:r w:rsidRPr="004C73C2">
        <w:rPr>
          <w:sz w:val="16"/>
        </w:rPr>
        <w:t>Four main features of collective bargaining systems</w:t>
      </w:r>
    </w:p>
    <w:p w14:paraId="73837F79" w14:textId="77777777" w:rsidR="00C3645B" w:rsidRPr="004C73C2" w:rsidRDefault="00C3645B" w:rsidP="00C3645B">
      <w:pPr>
        <w:rPr>
          <w:sz w:val="16"/>
        </w:rPr>
      </w:pPr>
      <w:r w:rsidRPr="004C73C2">
        <w:rPr>
          <w:sz w:val="16"/>
        </w:rPr>
        <w:t>1. Level of bargaining – does collective bargaining take place at the firm, sectoral, or national level?</w:t>
      </w:r>
    </w:p>
    <w:p w14:paraId="16BE3760" w14:textId="77777777" w:rsidR="00C3645B" w:rsidRPr="004C73C2" w:rsidRDefault="00C3645B" w:rsidP="00C3645B">
      <w:pPr>
        <w:rPr>
          <w:sz w:val="16"/>
        </w:rPr>
      </w:pPr>
      <w:r w:rsidRPr="004C73C2">
        <w:rPr>
          <w:sz w:val="16"/>
        </w:rPr>
        <w:t>2. Amount of flexibility – how much room is there for firms to derogate from higher-level agreements or opt-out of bargaining agreements in case of economic hardship?</w:t>
      </w:r>
    </w:p>
    <w:p w14:paraId="1A5F1F71" w14:textId="77777777" w:rsidR="00C3645B" w:rsidRPr="004C73C2" w:rsidRDefault="00C3645B" w:rsidP="00C3645B">
      <w:pPr>
        <w:rPr>
          <w:sz w:val="16"/>
        </w:rPr>
      </w:pPr>
      <w:r w:rsidRPr="004C73C2">
        <w:rPr>
          <w:sz w:val="16"/>
        </w:rPr>
        <w:t>3. Extent of coordination – is there synchronization between different bargaining units (e.g. do sectors coordinate with each other on wage targets in sectoral systems)?</w:t>
      </w:r>
    </w:p>
    <w:p w14:paraId="4E45E30E" w14:textId="77777777" w:rsidR="00C3645B" w:rsidRPr="004C73C2" w:rsidRDefault="00C3645B" w:rsidP="00C3645B">
      <w:pPr>
        <w:rPr>
          <w:sz w:val="16"/>
        </w:rPr>
      </w:pPr>
      <w:r w:rsidRPr="004C73C2">
        <w:rPr>
          <w:sz w:val="16"/>
        </w:rPr>
        <w:t>4. Enforcement capacity – how likely is punishment if a party deviats from the terms set in collective agreements?</w:t>
      </w:r>
    </w:p>
    <w:p w14:paraId="6A2461FB" w14:textId="77777777" w:rsidR="00C3645B" w:rsidRPr="004C73C2" w:rsidRDefault="00C3645B" w:rsidP="00C3645B">
      <w:pPr>
        <w:rPr>
          <w:sz w:val="16"/>
        </w:rPr>
      </w:pPr>
      <w:r w:rsidRPr="004C73C2">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0CFC87B" w14:textId="77777777" w:rsidR="00C3645B" w:rsidRPr="004C73C2" w:rsidRDefault="00C3645B" w:rsidP="00C3645B">
      <w:pPr>
        <w:rPr>
          <w:sz w:val="16"/>
        </w:rPr>
      </w:pPr>
      <w:r w:rsidRPr="004C73C2">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E4AD88D" w14:textId="77777777" w:rsidR="00C3645B" w:rsidRPr="004C73C2" w:rsidRDefault="00C3645B" w:rsidP="00C3645B">
      <w:pPr>
        <w:rPr>
          <w:sz w:val="16"/>
        </w:rPr>
      </w:pPr>
      <w:r w:rsidRPr="004C73C2">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4C73C2">
        <w:rPr>
          <w:rStyle w:val="StyleUnderline"/>
          <w:highlight w:val="cyan"/>
        </w:rPr>
        <w:t>In</w:t>
      </w:r>
      <w:r w:rsidRPr="004C73C2">
        <w:rPr>
          <w:rStyle w:val="StyleUnderline"/>
        </w:rPr>
        <w:t xml:space="preserve"> a </w:t>
      </w:r>
      <w:r w:rsidRPr="004C73C2">
        <w:rPr>
          <w:rStyle w:val="StyleUnderline"/>
          <w:highlight w:val="cyan"/>
        </w:rPr>
        <w:t>sectoral</w:t>
      </w:r>
      <w:r w:rsidRPr="004C73C2">
        <w:rPr>
          <w:sz w:val="16"/>
        </w:rPr>
        <w:t xml:space="preserve"> or centralized </w:t>
      </w:r>
      <w:r w:rsidRPr="004C73C2">
        <w:rPr>
          <w:rStyle w:val="StyleUnderline"/>
          <w:highlight w:val="cyan"/>
        </w:rPr>
        <w:t>bargaining</w:t>
      </w:r>
      <w:r w:rsidRPr="004C73C2">
        <w:rPr>
          <w:rStyle w:val="StyleUnderline"/>
        </w:rPr>
        <w:t xml:space="preserve"> system</w:t>
      </w:r>
      <w:r w:rsidRPr="004C73C2">
        <w:rPr>
          <w:sz w:val="16"/>
        </w:rPr>
        <w:t xml:space="preserve">, theory suggests that </w:t>
      </w:r>
      <w:r w:rsidRPr="004C73C2">
        <w:rPr>
          <w:rStyle w:val="StyleUnderline"/>
          <w:highlight w:val="cyan"/>
        </w:rPr>
        <w:t>there is</w:t>
      </w:r>
      <w:r w:rsidRPr="004C73C2">
        <w:rPr>
          <w:sz w:val="16"/>
        </w:rPr>
        <w:t xml:space="preserve"> a weaker link between productivity and wages, but </w:t>
      </w:r>
      <w:r w:rsidRPr="004C73C2">
        <w:rPr>
          <w:rStyle w:val="StyleUnderline"/>
        </w:rPr>
        <w:t xml:space="preserve">more </w:t>
      </w:r>
      <w:r w:rsidRPr="004C73C2">
        <w:rPr>
          <w:rStyle w:val="Emphasis"/>
          <w:highlight w:val="cyan"/>
        </w:rPr>
        <w:t>macroeconomic resiliency</w:t>
      </w:r>
      <w:r w:rsidRPr="004C73C2">
        <w:rPr>
          <w:sz w:val="16"/>
        </w:rPr>
        <w:t xml:space="preserve">, </w:t>
      </w:r>
      <w:r w:rsidRPr="004C73C2">
        <w:rPr>
          <w:rStyle w:val="StyleUnderline"/>
        </w:rPr>
        <w:t xml:space="preserve">since </w:t>
      </w:r>
      <w:r w:rsidRPr="004C73C2">
        <w:rPr>
          <w:rStyle w:val="StyleUnderline"/>
          <w:highlight w:val="cyan"/>
        </w:rPr>
        <w:t>wage-setters</w:t>
      </w:r>
      <w:r w:rsidRPr="004C73C2">
        <w:rPr>
          <w:sz w:val="16"/>
        </w:rPr>
        <w:t xml:space="preserve"> can </w:t>
      </w:r>
      <w:r w:rsidRPr="004C73C2">
        <w:rPr>
          <w:rStyle w:val="StyleUnderline"/>
          <w:highlight w:val="cyan"/>
        </w:rPr>
        <w:t>recognize</w:t>
      </w:r>
      <w:r w:rsidRPr="004C73C2">
        <w:rPr>
          <w:sz w:val="16"/>
        </w:rPr>
        <w:t xml:space="preserve"> broader </w:t>
      </w:r>
      <w:r w:rsidRPr="004C73C2">
        <w:rPr>
          <w:rStyle w:val="StyleUnderline"/>
          <w:highlight w:val="cyan"/>
        </w:rPr>
        <w:t>national interests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entire </w:t>
      </w:r>
      <w:r w:rsidRPr="004C73C2">
        <w:rPr>
          <w:rStyle w:val="StyleUnderline"/>
          <w:highlight w:val="cyan"/>
        </w:rPr>
        <w:t>sectors</w:t>
      </w:r>
      <w:r w:rsidRPr="004C73C2">
        <w:rPr>
          <w:rStyle w:val="StyleUnderline"/>
        </w:rPr>
        <w:t xml:space="preserve"> can </w:t>
      </w:r>
      <w:r w:rsidRPr="004C73C2">
        <w:rPr>
          <w:rStyle w:val="StyleUnderline"/>
          <w:highlight w:val="cyan"/>
        </w:rPr>
        <w:t>have a</w:t>
      </w:r>
      <w:r w:rsidRPr="004C73C2">
        <w:rPr>
          <w:rStyle w:val="StyleUnderline"/>
        </w:rPr>
        <w:t xml:space="preserve"> </w:t>
      </w:r>
      <w:r w:rsidRPr="004C73C2">
        <w:rPr>
          <w:rStyle w:val="Emphasis"/>
          <w:highlight w:val="cyan"/>
        </w:rPr>
        <w:t>coordinated response</w:t>
      </w:r>
      <w:r w:rsidRPr="004C73C2">
        <w:rPr>
          <w:rStyle w:val="StyleUnderline"/>
          <w:highlight w:val="cyan"/>
        </w:rPr>
        <w:t xml:space="preserve"> in</w:t>
      </w:r>
      <w:r w:rsidRPr="004C73C2">
        <w:rPr>
          <w:sz w:val="16"/>
        </w:rPr>
        <w:t xml:space="preserve"> the aftermath of an </w:t>
      </w:r>
      <w:r w:rsidRPr="004C73C2">
        <w:rPr>
          <w:rStyle w:val="StyleUnderline"/>
        </w:rPr>
        <w:t xml:space="preserve">economic </w:t>
      </w:r>
      <w:r w:rsidRPr="004C73C2">
        <w:rPr>
          <w:rStyle w:val="StyleUnderline"/>
          <w:highlight w:val="cyan"/>
        </w:rPr>
        <w:t>downturn</w:t>
      </w:r>
      <w:r w:rsidRPr="004C73C2">
        <w:rPr>
          <w:sz w:val="16"/>
        </w:rPr>
        <w:t>.</w:t>
      </w:r>
    </w:p>
    <w:p w14:paraId="68623FBC" w14:textId="77777777" w:rsidR="00C3645B" w:rsidRPr="004C73C2" w:rsidRDefault="00C3645B" w:rsidP="00C3645B">
      <w:pPr>
        <w:rPr>
          <w:sz w:val="16"/>
        </w:rPr>
      </w:pPr>
      <w:r w:rsidRPr="004C73C2">
        <w:rPr>
          <w:sz w:val="16"/>
        </w:rPr>
        <w:t>The next section seeks to test this theory by empirically answering the following question: to what extent do collective bargaining systems explain the variation in labor shares, wages and labor market performance across OECD countries?</w:t>
      </w:r>
    </w:p>
    <w:p w14:paraId="1C33F713" w14:textId="77777777" w:rsidR="00C3645B" w:rsidRPr="004C73C2" w:rsidRDefault="00C3645B" w:rsidP="00C3645B">
      <w:pPr>
        <w:rPr>
          <w:sz w:val="16"/>
        </w:rPr>
      </w:pPr>
      <w:r w:rsidRPr="004C73C2">
        <w:rPr>
          <w:sz w:val="16"/>
        </w:rPr>
        <w:t>SECTION 3: EFFECT OF COLLECTIVE BARGAINING ON LABOR MARKET OUTCOMES</w:t>
      </w:r>
    </w:p>
    <w:p w14:paraId="109A5D56" w14:textId="77777777" w:rsidR="00C3645B" w:rsidRPr="004C73C2" w:rsidRDefault="00C3645B" w:rsidP="00C3645B">
      <w:pPr>
        <w:ind w:left="720"/>
        <w:rPr>
          <w:sz w:val="16"/>
        </w:rPr>
      </w:pPr>
      <w:r w:rsidRPr="004C73C2">
        <w:rPr>
          <w:sz w:val="16"/>
        </w:rPr>
        <w:t>Key Findings</w:t>
      </w:r>
    </w:p>
    <w:p w14:paraId="0CFB6005" w14:textId="77777777" w:rsidR="00C3645B" w:rsidRPr="004C73C2" w:rsidRDefault="00C3645B" w:rsidP="00C3645B">
      <w:pPr>
        <w:ind w:left="720"/>
        <w:rPr>
          <w:sz w:val="16"/>
        </w:rPr>
      </w:pPr>
      <w:r w:rsidRPr="004C73C2">
        <w:rPr>
          <w:sz w:val="16"/>
        </w:rPr>
        <w:t xml:space="preserve">• </w:t>
      </w:r>
      <w:r w:rsidRPr="004C73C2">
        <w:rPr>
          <w:rStyle w:val="StyleUnderline"/>
        </w:rPr>
        <w:t>Enterprise bargaining</w:t>
      </w:r>
      <w:r w:rsidRPr="004C73C2">
        <w:rPr>
          <w:sz w:val="16"/>
        </w:rPr>
        <w:t xml:space="preserve"> systems </w:t>
      </w:r>
      <w:r w:rsidRPr="004C73C2">
        <w:rPr>
          <w:rStyle w:val="StyleUnderline"/>
        </w:rPr>
        <w:t>lead to</w:t>
      </w:r>
      <w:r w:rsidRPr="004C73C2">
        <w:rPr>
          <w:sz w:val="16"/>
        </w:rPr>
        <w:t xml:space="preserve"> much </w:t>
      </w:r>
      <w:r w:rsidRPr="004C73C2">
        <w:rPr>
          <w:rStyle w:val="StyleUnderline"/>
        </w:rPr>
        <w:t>lower rates of</w:t>
      </w:r>
      <w:r w:rsidRPr="004C73C2">
        <w:rPr>
          <w:sz w:val="16"/>
        </w:rPr>
        <w:t xml:space="preserve"> collective bargaining </w:t>
      </w:r>
      <w:r w:rsidRPr="004C73C2">
        <w:rPr>
          <w:rStyle w:val="Emphasis"/>
        </w:rPr>
        <w:t>coverage</w:t>
      </w:r>
      <w:r w:rsidRPr="004C73C2">
        <w:rPr>
          <w:sz w:val="16"/>
        </w:rPr>
        <w:t xml:space="preserve"> </w:t>
      </w:r>
      <w:r w:rsidRPr="004C73C2">
        <w:rPr>
          <w:rStyle w:val="StyleUnderline"/>
        </w:rPr>
        <w:t>than</w:t>
      </w:r>
      <w:r w:rsidRPr="004C73C2">
        <w:rPr>
          <w:sz w:val="16"/>
        </w:rPr>
        <w:t xml:space="preserve"> </w:t>
      </w:r>
      <w:r w:rsidRPr="004C73C2">
        <w:rPr>
          <w:rStyle w:val="StyleUnderline"/>
        </w:rPr>
        <w:t>broad-based</w:t>
      </w:r>
      <w:r w:rsidRPr="004C73C2">
        <w:rPr>
          <w:sz w:val="16"/>
        </w:rPr>
        <w:t xml:space="preserve"> bargaining systems.</w:t>
      </w:r>
    </w:p>
    <w:p w14:paraId="229F6700" w14:textId="77777777" w:rsidR="00C3645B" w:rsidRPr="004C73C2" w:rsidRDefault="00C3645B" w:rsidP="00C3645B">
      <w:pPr>
        <w:ind w:left="720"/>
        <w:rPr>
          <w:sz w:val="16"/>
        </w:rPr>
      </w:pPr>
      <w:r w:rsidRPr="004C73C2">
        <w:rPr>
          <w:sz w:val="16"/>
        </w:rPr>
        <w:t xml:space="preserve">• </w:t>
      </w:r>
      <w:r w:rsidRPr="004C73C2">
        <w:rPr>
          <w:rStyle w:val="StyleUnderline"/>
        </w:rPr>
        <w:t>Sectoral</w:t>
      </w:r>
      <w:r w:rsidRPr="004C73C2">
        <w:rPr>
          <w:sz w:val="16"/>
        </w:rPr>
        <w:t xml:space="preserve"> bargaining </w:t>
      </w:r>
      <w:r w:rsidRPr="004C73C2">
        <w:rPr>
          <w:rStyle w:val="StyleUnderline"/>
        </w:rPr>
        <w:t>systems</w:t>
      </w:r>
      <w:r w:rsidRPr="004C73C2">
        <w:rPr>
          <w:sz w:val="16"/>
        </w:rPr>
        <w:t xml:space="preserve"> </w:t>
      </w:r>
      <w:r w:rsidRPr="004C73C2">
        <w:rPr>
          <w:rStyle w:val="StyleUnderline"/>
        </w:rPr>
        <w:t>are associated with</w:t>
      </w:r>
      <w:r w:rsidRPr="004C73C2">
        <w:rPr>
          <w:sz w:val="16"/>
        </w:rPr>
        <w:t xml:space="preserve"> </w:t>
      </w:r>
      <w:r w:rsidRPr="004C73C2">
        <w:rPr>
          <w:rStyle w:val="StyleUnderline"/>
        </w:rPr>
        <w:t xml:space="preserve">significantly higher </w:t>
      </w:r>
      <w:r w:rsidRPr="004C73C2">
        <w:rPr>
          <w:rStyle w:val="Emphasis"/>
        </w:rPr>
        <w:t>labor income shares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higher </w:t>
      </w:r>
      <w:r w:rsidRPr="004C73C2">
        <w:rPr>
          <w:rStyle w:val="Emphasis"/>
        </w:rPr>
        <w:t>wage growth</w:t>
      </w:r>
      <w:r w:rsidRPr="004C73C2">
        <w:rPr>
          <w:sz w:val="16"/>
        </w:rPr>
        <w:t xml:space="preserve"> than enterprise based bargaining systems.</w:t>
      </w:r>
    </w:p>
    <w:p w14:paraId="583F33E7" w14:textId="77777777" w:rsidR="00C3645B" w:rsidRPr="004C73C2" w:rsidRDefault="00C3645B" w:rsidP="00C3645B">
      <w:pPr>
        <w:ind w:left="720"/>
        <w:rPr>
          <w:sz w:val="16"/>
        </w:rPr>
      </w:pPr>
      <w:r w:rsidRPr="004C73C2">
        <w:rPr>
          <w:sz w:val="16"/>
        </w:rPr>
        <w:t xml:space="preserve">• </w:t>
      </w:r>
      <w:r w:rsidRPr="004C73C2">
        <w:rPr>
          <w:rStyle w:val="StyleUnderline"/>
        </w:rPr>
        <w:t>Sectoral bargaining</w:t>
      </w:r>
      <w:r w:rsidRPr="004C73C2">
        <w:rPr>
          <w:sz w:val="16"/>
        </w:rPr>
        <w:t xml:space="preserve"> systems are </w:t>
      </w:r>
      <w:r w:rsidRPr="004C73C2">
        <w:rPr>
          <w:rStyle w:val="StyleUnderline"/>
        </w:rPr>
        <w:t xml:space="preserve">also associated with </w:t>
      </w:r>
      <w:r w:rsidRPr="004C73C2">
        <w:rPr>
          <w:rStyle w:val="Emphasis"/>
        </w:rPr>
        <w:t>higher employment</w:t>
      </w:r>
      <w:r w:rsidRPr="004C73C2">
        <w:rPr>
          <w:sz w:val="16"/>
        </w:rPr>
        <w:t xml:space="preserve">, </w:t>
      </w:r>
      <w:r w:rsidRPr="004C73C2">
        <w:rPr>
          <w:rStyle w:val="Emphasis"/>
        </w:rPr>
        <w:t>lower unemployment</w:t>
      </w:r>
      <w:r w:rsidRPr="004C73C2">
        <w:rPr>
          <w:sz w:val="16"/>
        </w:rPr>
        <w:t xml:space="preserve">, </w:t>
      </w:r>
      <w:r w:rsidRPr="004C73C2">
        <w:rPr>
          <w:rStyle w:val="StyleUnderline"/>
        </w:rPr>
        <w:t>and</w:t>
      </w:r>
      <w:r w:rsidRPr="004C73C2">
        <w:rPr>
          <w:sz w:val="16"/>
        </w:rPr>
        <w:t xml:space="preserve"> </w:t>
      </w:r>
      <w:r w:rsidRPr="004C73C2">
        <w:rPr>
          <w:rStyle w:val="Emphasis"/>
        </w:rPr>
        <w:t>higher job quality</w:t>
      </w:r>
      <w:r w:rsidRPr="004C73C2">
        <w:rPr>
          <w:sz w:val="16"/>
        </w:rPr>
        <w:t xml:space="preserve"> than enterprise bargaining systems.</w:t>
      </w:r>
    </w:p>
    <w:p w14:paraId="0BB71B02" w14:textId="77777777" w:rsidR="00C3645B" w:rsidRPr="004C73C2" w:rsidRDefault="00C3645B" w:rsidP="00C3645B">
      <w:pPr>
        <w:rPr>
          <w:sz w:val="16"/>
        </w:rPr>
      </w:pPr>
      <w:r w:rsidRPr="004C73C2">
        <w:rPr>
          <w:sz w:val="16"/>
        </w:rPr>
        <w:t>3. 1. Labor income shares and wage growth across the OECD</w:t>
      </w:r>
    </w:p>
    <w:p w14:paraId="0A93D965" w14:textId="77777777" w:rsidR="00C3645B" w:rsidRPr="004C73C2" w:rsidRDefault="00C3645B" w:rsidP="00C3645B">
      <w:pPr>
        <w:rPr>
          <w:sz w:val="16"/>
        </w:rPr>
      </w:pPr>
      <w:r w:rsidRPr="004C73C2">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507BDF9" w14:textId="77777777" w:rsidR="00C3645B" w:rsidRPr="004C73C2" w:rsidRDefault="00C3645B" w:rsidP="00C3645B">
      <w:pPr>
        <w:rPr>
          <w:sz w:val="16"/>
        </w:rPr>
      </w:pPr>
      <w:r w:rsidRPr="004C73C2">
        <w:rPr>
          <w:sz w:val="16"/>
        </w:rPr>
        <w:t xml:space="preserve">Over the past two decades in particular, </w:t>
      </w:r>
      <w:r w:rsidRPr="004C73C2">
        <w:rPr>
          <w:rStyle w:val="StyleUnderline"/>
          <w:highlight w:val="cyan"/>
        </w:rPr>
        <w:t>the</w:t>
      </w:r>
      <w:r w:rsidRPr="004C73C2">
        <w:rPr>
          <w:rStyle w:val="StyleUnderline"/>
        </w:rPr>
        <w:t xml:space="preserve"> </w:t>
      </w:r>
      <w:r w:rsidRPr="004C73C2">
        <w:rPr>
          <w:rStyle w:val="Emphasis"/>
          <w:highlight w:val="cyan"/>
        </w:rPr>
        <w:t>U</w:t>
      </w:r>
      <w:r w:rsidRPr="004C73C2">
        <w:rPr>
          <w:rStyle w:val="StyleUnderline"/>
        </w:rPr>
        <w:t xml:space="preserve">nited </w:t>
      </w:r>
      <w:r w:rsidRPr="004C73C2">
        <w:rPr>
          <w:rStyle w:val="Emphasis"/>
          <w:highlight w:val="cyan"/>
        </w:rPr>
        <w:t>S</w:t>
      </w:r>
      <w:r w:rsidRPr="004C73C2">
        <w:rPr>
          <w:rStyle w:val="StyleUnderline"/>
        </w:rPr>
        <w:t xml:space="preserve">tates </w:t>
      </w:r>
      <w:r w:rsidRPr="004C73C2">
        <w:rPr>
          <w:rStyle w:val="StyleUnderline"/>
          <w:highlight w:val="cyan"/>
        </w:rPr>
        <w:t>has seen</w:t>
      </w:r>
      <w:r w:rsidRPr="004C73C2">
        <w:rPr>
          <w:sz w:val="16"/>
        </w:rPr>
        <w:t xml:space="preserve"> </w:t>
      </w:r>
      <w:r w:rsidRPr="004C73C2">
        <w:rPr>
          <w:rStyle w:val="StyleUnderline"/>
        </w:rPr>
        <w:t>one of the</w:t>
      </w:r>
      <w:r w:rsidRPr="004C73C2">
        <w:rPr>
          <w:sz w:val="16"/>
        </w:rPr>
        <w:t xml:space="preserve"> </w:t>
      </w:r>
      <w:r w:rsidRPr="004C73C2">
        <w:rPr>
          <w:rStyle w:val="Emphasis"/>
        </w:rPr>
        <w:t>sharpest declines</w:t>
      </w:r>
      <w:r w:rsidRPr="004C73C2">
        <w:rPr>
          <w:sz w:val="16"/>
        </w:rPr>
        <w:t xml:space="preserve"> </w:t>
      </w:r>
      <w:r w:rsidRPr="004C73C2">
        <w:rPr>
          <w:rStyle w:val="StyleUnderline"/>
        </w:rPr>
        <w:t>among all OECD countries in</w:t>
      </w:r>
      <w:r w:rsidRPr="004C73C2">
        <w:rPr>
          <w:sz w:val="16"/>
        </w:rPr>
        <w:t xml:space="preserve"> the </w:t>
      </w:r>
      <w:r w:rsidRPr="004C73C2">
        <w:rPr>
          <w:rStyle w:val="StyleUnderline"/>
        </w:rPr>
        <w:t>labor income share</w:t>
      </w:r>
      <w:r w:rsidRPr="004C73C2">
        <w:rPr>
          <w:sz w:val="16"/>
        </w:rPr>
        <w:t xml:space="preserve"> (Figure 12). Many of the </w:t>
      </w:r>
      <w:r w:rsidRPr="004C73C2">
        <w:rPr>
          <w:rStyle w:val="StyleUnderline"/>
        </w:rPr>
        <w:t>countries that experienced gains in</w:t>
      </w:r>
      <w:r w:rsidRPr="004C73C2">
        <w:rPr>
          <w:sz w:val="16"/>
        </w:rPr>
        <w:t xml:space="preserve"> the </w:t>
      </w:r>
      <w:r w:rsidRPr="004C73C2">
        <w:rPr>
          <w:rStyle w:val="StyleUnderline"/>
        </w:rPr>
        <w:t>labor share</w:t>
      </w:r>
      <w:r w:rsidRPr="004C73C2">
        <w:rPr>
          <w:sz w:val="16"/>
        </w:rPr>
        <w:t xml:space="preserve"> since 2000 – including Norway, Finland, Sweden, and Italy – </w:t>
      </w:r>
      <w:r w:rsidRPr="004C73C2">
        <w:rPr>
          <w:rStyle w:val="StyleUnderline"/>
        </w:rPr>
        <w:t>have</w:t>
      </w:r>
      <w:r w:rsidRPr="004C73C2">
        <w:rPr>
          <w:sz w:val="16"/>
        </w:rPr>
        <w:t xml:space="preserve"> among </w:t>
      </w:r>
      <w:r w:rsidRPr="004C73C2">
        <w:rPr>
          <w:rStyle w:val="StyleUnderline"/>
        </w:rPr>
        <w:t xml:space="preserve">the </w:t>
      </w:r>
      <w:r w:rsidRPr="004C73C2">
        <w:rPr>
          <w:rStyle w:val="Emphasis"/>
        </w:rPr>
        <w:t>highest rates</w:t>
      </w:r>
      <w:r w:rsidRPr="004C73C2">
        <w:rPr>
          <w:rStyle w:val="StyleUnderline"/>
        </w:rPr>
        <w:t xml:space="preserve"> of </w:t>
      </w:r>
      <w:r w:rsidRPr="004C73C2">
        <w:rPr>
          <w:rStyle w:val="Emphasis"/>
        </w:rPr>
        <w:t>collective bargaining</w:t>
      </w:r>
      <w:r w:rsidRPr="004C73C2">
        <w:rPr>
          <w:rStyle w:val="StyleUnderline"/>
        </w:rPr>
        <w:t xml:space="preserve"> in the OECD</w:t>
      </w:r>
      <w:r w:rsidRPr="004C73C2">
        <w:rPr>
          <w:sz w:val="16"/>
        </w:rPr>
        <w:t xml:space="preserve">. </w:t>
      </w:r>
      <w:r w:rsidRPr="004C73C2">
        <w:rPr>
          <w:rStyle w:val="StyleUnderline"/>
        </w:rPr>
        <w:t>The United States</w:t>
      </w:r>
      <w:r w:rsidRPr="004C73C2">
        <w:rPr>
          <w:sz w:val="16"/>
        </w:rPr>
        <w:t xml:space="preserve"> has </w:t>
      </w:r>
      <w:r w:rsidRPr="004C73C2">
        <w:rPr>
          <w:rStyle w:val="StyleUnderline"/>
        </w:rPr>
        <w:t xml:space="preserve">also seen </w:t>
      </w:r>
      <w:r w:rsidRPr="004C73C2">
        <w:rPr>
          <w:rStyle w:val="StyleUnderline"/>
          <w:highlight w:val="cyan"/>
        </w:rPr>
        <w:t>a precipitous decrease in</w:t>
      </w:r>
      <w:r w:rsidRPr="004C73C2">
        <w:rPr>
          <w:sz w:val="16"/>
        </w:rPr>
        <w:t xml:space="preserve"> the </w:t>
      </w:r>
      <w:r w:rsidRPr="004C73C2">
        <w:rPr>
          <w:rStyle w:val="StyleUnderline"/>
          <w:highlight w:val="cyan"/>
        </w:rPr>
        <w:t>labor share</w:t>
      </w:r>
      <w:r w:rsidRPr="004C73C2">
        <w:rPr>
          <w:sz w:val="16"/>
          <w:highlight w:val="cyan"/>
        </w:rPr>
        <w:t xml:space="preserve"> </w:t>
      </w:r>
      <w:r w:rsidRPr="004C73C2">
        <w:rPr>
          <w:rStyle w:val="StyleUnderline"/>
          <w:highlight w:val="cyan"/>
        </w:rPr>
        <w:t>in sectors where “fissuring” predominates</w:t>
      </w:r>
      <w:r w:rsidRPr="004C73C2">
        <w:rPr>
          <w:sz w:val="16"/>
        </w:rPr>
        <w:t xml:space="preserve"> (Figure 13). Between 2000 and 2015, </w:t>
      </w:r>
      <w:r w:rsidRPr="004C73C2">
        <w:rPr>
          <w:rStyle w:val="StyleUnderline"/>
        </w:rPr>
        <w:t>fissured sectors</w:t>
      </w:r>
      <w:r w:rsidRPr="004C73C2">
        <w:rPr>
          <w:sz w:val="16"/>
        </w:rPr>
        <w:t xml:space="preserve"> (which are characterized by high levels of sub-contracting and outsourcing) </w:t>
      </w:r>
      <w:r w:rsidRPr="004C73C2">
        <w:rPr>
          <w:rStyle w:val="StyleUnderline"/>
        </w:rPr>
        <w:t xml:space="preserve">saw an </w:t>
      </w:r>
      <w:r w:rsidRPr="004C73C2">
        <w:rPr>
          <w:rStyle w:val="Emphasis"/>
        </w:rPr>
        <w:t>18 percent decline</w:t>
      </w:r>
      <w:r w:rsidRPr="004C73C2">
        <w:rPr>
          <w:sz w:val="16"/>
        </w:rPr>
        <w:t xml:space="preserve"> </w:t>
      </w:r>
      <w:r w:rsidRPr="004C73C2">
        <w:rPr>
          <w:rStyle w:val="StyleUnderline"/>
        </w:rPr>
        <w:t>in</w:t>
      </w:r>
      <w:r w:rsidRPr="004C73C2">
        <w:rPr>
          <w:sz w:val="16"/>
        </w:rPr>
        <w:t xml:space="preserve"> the </w:t>
      </w:r>
      <w:r w:rsidRPr="004C73C2">
        <w:rPr>
          <w:rStyle w:val="StyleUnderline"/>
        </w:rPr>
        <w:t>labor share</w:t>
      </w:r>
      <w:r w:rsidRPr="004C73C2">
        <w:rPr>
          <w:sz w:val="16"/>
        </w:rPr>
        <w:t>. This finding aligns with other empirical evidence which has shown that the fissuring of the workplace leads to lower wages and weaker bargaining power for workers (Weil, 2019).</w:t>
      </w:r>
    </w:p>
    <w:p w14:paraId="750FE1D4" w14:textId="77777777" w:rsidR="00C3645B" w:rsidRPr="004C73C2" w:rsidRDefault="00C3645B" w:rsidP="00C3645B">
      <w:pPr>
        <w:ind w:left="720"/>
        <w:rPr>
          <w:sz w:val="16"/>
        </w:rPr>
      </w:pPr>
      <w:r w:rsidRPr="004C73C2">
        <w:rPr>
          <w:sz w:val="16"/>
        </w:rPr>
        <w:t>Measuring labor’s share of national income</w:t>
      </w:r>
    </w:p>
    <w:p w14:paraId="7D578330" w14:textId="77777777" w:rsidR="00C3645B" w:rsidRPr="004C73C2" w:rsidRDefault="00C3645B" w:rsidP="00C3645B">
      <w:pPr>
        <w:ind w:left="720"/>
        <w:rPr>
          <w:sz w:val="16"/>
        </w:rPr>
      </w:pPr>
      <w:r w:rsidRPr="004C73C2">
        <w:rPr>
          <w:sz w:val="16"/>
        </w:rPr>
        <w:t>Although labor’s income share may sound straightforward to measure in theory, there are several complications thar arise in practice.</w:t>
      </w:r>
    </w:p>
    <w:p w14:paraId="2150CE56" w14:textId="77777777" w:rsidR="00C3645B" w:rsidRPr="004C73C2" w:rsidRDefault="00C3645B" w:rsidP="00C3645B">
      <w:pPr>
        <w:ind w:left="720"/>
        <w:rPr>
          <w:sz w:val="16"/>
        </w:rPr>
      </w:pPr>
      <w:r w:rsidRPr="004C73C2">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408837F" w14:textId="77777777" w:rsidR="00C3645B" w:rsidRPr="004C73C2" w:rsidRDefault="00C3645B" w:rsidP="00C3645B">
      <w:pPr>
        <w:ind w:left="720"/>
        <w:rPr>
          <w:sz w:val="16"/>
        </w:rPr>
      </w:pPr>
      <w:r w:rsidRPr="004C73C2">
        <w:rPr>
          <w:sz w:val="16"/>
        </w:rPr>
        <w:t>Following one approach in the literature (Guscina 2006; Izyumov and Vahaly 2015), we make these adjustments and calculate the labor income share as follows:</w:t>
      </w:r>
    </w:p>
    <w:p w14:paraId="45A97933" w14:textId="77777777" w:rsidR="00C3645B" w:rsidRPr="004C73C2" w:rsidRDefault="00C3645B" w:rsidP="00C3645B">
      <w:pPr>
        <w:ind w:left="720"/>
        <w:rPr>
          <w:sz w:val="16"/>
        </w:rPr>
      </w:pPr>
      <w:r w:rsidRPr="004C73C2">
        <w:rPr>
          <w:rFonts w:ascii="Cambria Math" w:hAnsi="Cambria Math" w:cs="Cambria Math"/>
          <w:sz w:val="16"/>
        </w:rPr>
        <w:t>𝐴𝑑𝑗𝑢𝑠𝑡𝑒𝑑</w:t>
      </w:r>
      <w:r w:rsidRPr="004C73C2">
        <w:rPr>
          <w:sz w:val="16"/>
        </w:rPr>
        <w:t xml:space="preserve"> </w:t>
      </w:r>
      <w:r w:rsidRPr="004C73C2">
        <w:rPr>
          <w:rFonts w:ascii="Cambria Math" w:hAnsi="Cambria Math" w:cs="Cambria Math"/>
          <w:sz w:val="16"/>
        </w:rPr>
        <w:t>𝑙𝑎𝑏𝑜𝑟</w:t>
      </w:r>
      <w:r w:rsidRPr="004C73C2">
        <w:rPr>
          <w:sz w:val="16"/>
        </w:rPr>
        <w:t xml:space="preserve"> </w:t>
      </w:r>
      <w:r w:rsidRPr="004C73C2">
        <w:rPr>
          <w:rFonts w:ascii="Cambria Math" w:hAnsi="Cambria Math" w:cs="Cambria Math"/>
          <w:sz w:val="16"/>
        </w:rPr>
        <w:t>𝑖𝑛𝑐𝑜𝑚𝑒</w:t>
      </w:r>
      <w:r w:rsidRPr="004C73C2">
        <w:rPr>
          <w:sz w:val="16"/>
        </w:rPr>
        <w:t xml:space="preserve"> </w:t>
      </w:r>
      <w:r w:rsidRPr="004C73C2">
        <w:rPr>
          <w:rFonts w:ascii="Cambria Math" w:hAnsi="Cambria Math" w:cs="Cambria Math"/>
          <w:sz w:val="16"/>
        </w:rPr>
        <w:t>𝑠</w:t>
      </w:r>
      <w:r w:rsidRPr="004C73C2">
        <w:rPr>
          <w:sz w:val="16"/>
        </w:rPr>
        <w:t>ℎ</w:t>
      </w:r>
      <w:r w:rsidRPr="004C73C2">
        <w:rPr>
          <w:rFonts w:ascii="Cambria Math" w:hAnsi="Cambria Math" w:cs="Cambria Math"/>
          <w:sz w:val="16"/>
        </w:rPr>
        <w:t>𝑎𝑟𝑒</w:t>
      </w:r>
      <w:r w:rsidRPr="004C73C2">
        <w:rPr>
          <w:sz w:val="16"/>
        </w:rPr>
        <w:t xml:space="preserve"> = </w:t>
      </w:r>
      <w:r w:rsidRPr="004C73C2">
        <w:rPr>
          <w:rFonts w:ascii="Cambria Math" w:hAnsi="Cambria Math" w:cs="Cambria Math"/>
          <w:sz w:val="16"/>
        </w:rPr>
        <w:t>𝑐𝑜𝑚𝑝𝑒𝑛𝑠𝑎𝑡𝑖𝑜𝑛</w:t>
      </w:r>
      <w:r w:rsidRPr="004C73C2">
        <w:rPr>
          <w:sz w:val="16"/>
        </w:rPr>
        <w:t xml:space="preserve"> </w:t>
      </w:r>
      <w:r w:rsidRPr="004C73C2">
        <w:rPr>
          <w:rFonts w:ascii="Cambria Math" w:hAnsi="Cambria Math" w:cs="Cambria Math"/>
          <w:sz w:val="16"/>
        </w:rPr>
        <w:t>𝑜𝑓</w:t>
      </w:r>
      <w:r w:rsidRPr="004C73C2">
        <w:rPr>
          <w:sz w:val="16"/>
        </w:rPr>
        <w:t xml:space="preserve"> </w:t>
      </w:r>
      <w:r w:rsidRPr="004C73C2">
        <w:rPr>
          <w:rFonts w:ascii="Cambria Math" w:hAnsi="Cambria Math" w:cs="Cambria Math"/>
          <w:sz w:val="16"/>
        </w:rPr>
        <w:t>𝑒𝑚𝑝𝑙𝑜𝑦𝑒𝑒𝑠</w:t>
      </w:r>
      <w:r w:rsidRPr="004C73C2">
        <w:rPr>
          <w:sz w:val="16"/>
        </w:rPr>
        <w:t xml:space="preserve"> + (2/3) </w:t>
      </w:r>
      <w:r w:rsidRPr="004C73C2">
        <w:rPr>
          <w:rFonts w:ascii="Cambria Math" w:hAnsi="Cambria Math" w:cs="Cambria Math"/>
          <w:sz w:val="16"/>
        </w:rPr>
        <w:t>𝑚𝑖𝑥𝑒𝑑</w:t>
      </w:r>
      <w:r w:rsidRPr="004C73C2">
        <w:rPr>
          <w:sz w:val="16"/>
        </w:rPr>
        <w:t xml:space="preserve"> </w:t>
      </w:r>
      <w:r w:rsidRPr="004C73C2">
        <w:rPr>
          <w:rFonts w:ascii="Cambria Math" w:hAnsi="Cambria Math" w:cs="Cambria Math"/>
          <w:sz w:val="16"/>
        </w:rPr>
        <w:t>𝑖𝑛𝑐𝑜𝑚𝑒</w:t>
      </w:r>
      <w:r w:rsidRPr="004C73C2">
        <w:rPr>
          <w:sz w:val="16"/>
        </w:rPr>
        <w:t xml:space="preserve"> / </w:t>
      </w:r>
      <w:r w:rsidRPr="004C73C2">
        <w:rPr>
          <w:rFonts w:ascii="Cambria Math" w:hAnsi="Cambria Math" w:cs="Cambria Math"/>
          <w:sz w:val="16"/>
        </w:rPr>
        <w:t>𝑣𝑎𝑙𝑢𝑒</w:t>
      </w:r>
      <w:r w:rsidRPr="004C73C2">
        <w:rPr>
          <w:sz w:val="16"/>
        </w:rPr>
        <w:t xml:space="preserve"> </w:t>
      </w:r>
      <w:r w:rsidRPr="004C73C2">
        <w:rPr>
          <w:rFonts w:ascii="Cambria Math" w:hAnsi="Cambria Math" w:cs="Cambria Math"/>
          <w:sz w:val="16"/>
        </w:rPr>
        <w:t>𝑎𝑑𝑑𝑒𝑑</w:t>
      </w:r>
      <w:r w:rsidRPr="004C73C2">
        <w:rPr>
          <w:sz w:val="16"/>
        </w:rPr>
        <w:t xml:space="preserve"> − </w:t>
      </w:r>
      <w:r w:rsidRPr="004C73C2">
        <w:rPr>
          <w:rFonts w:ascii="Cambria Math" w:hAnsi="Cambria Math" w:cs="Cambria Math"/>
          <w:sz w:val="16"/>
        </w:rPr>
        <w:t>𝑖𝑛𝑑𝑖𝑟𝑒𝑐𝑡</w:t>
      </w:r>
      <w:r w:rsidRPr="004C73C2">
        <w:rPr>
          <w:sz w:val="16"/>
        </w:rPr>
        <w:t xml:space="preserve"> </w:t>
      </w:r>
      <w:r w:rsidRPr="004C73C2">
        <w:rPr>
          <w:rFonts w:ascii="Cambria Math" w:hAnsi="Cambria Math" w:cs="Cambria Math"/>
          <w:sz w:val="16"/>
        </w:rPr>
        <w:t>𝑡𝑎𝑥𝑒𝑠</w:t>
      </w:r>
      <w:r w:rsidRPr="004C73C2">
        <w:rPr>
          <w:sz w:val="16"/>
        </w:rPr>
        <w:t xml:space="preserve"> − </w:t>
      </w:r>
      <w:r w:rsidRPr="004C73C2">
        <w:rPr>
          <w:rFonts w:ascii="Cambria Math" w:hAnsi="Cambria Math" w:cs="Cambria Math"/>
          <w:sz w:val="16"/>
        </w:rPr>
        <w:t>𝑓𝑖𝑥𝑒𝑑</w:t>
      </w:r>
      <w:r w:rsidRPr="004C73C2">
        <w:rPr>
          <w:sz w:val="16"/>
        </w:rPr>
        <w:t xml:space="preserve"> </w:t>
      </w:r>
      <w:r w:rsidRPr="004C73C2">
        <w:rPr>
          <w:rFonts w:ascii="Cambria Math" w:hAnsi="Cambria Math" w:cs="Cambria Math"/>
          <w:sz w:val="16"/>
        </w:rPr>
        <w:t>𝑐𝑎𝑝𝑖𝑡𝑎𝑙</w:t>
      </w:r>
    </w:p>
    <w:p w14:paraId="119B801B" w14:textId="77777777" w:rsidR="00C3645B" w:rsidRPr="004C73C2" w:rsidRDefault="00C3645B" w:rsidP="00C3645B">
      <w:pPr>
        <w:ind w:left="720"/>
        <w:rPr>
          <w:sz w:val="16"/>
        </w:rPr>
      </w:pPr>
      <w:r w:rsidRPr="004C73C2">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158E58D6" w14:textId="77777777" w:rsidR="00C3645B" w:rsidRPr="004C73C2" w:rsidRDefault="00C3645B" w:rsidP="00C3645B">
      <w:pPr>
        <w:rPr>
          <w:sz w:val="16"/>
        </w:rPr>
      </w:pPr>
      <w:r w:rsidRPr="004C73C2">
        <w:rPr>
          <w:sz w:val="16"/>
        </w:rPr>
        <w:t xml:space="preserve">Since 2000, </w:t>
      </w:r>
      <w:r w:rsidRPr="004C73C2">
        <w:rPr>
          <w:rStyle w:val="StyleUnderline"/>
        </w:rPr>
        <w:t>the United States has also seen</w:t>
      </w:r>
      <w:r w:rsidRPr="004C73C2">
        <w:rPr>
          <w:sz w:val="16"/>
        </w:rPr>
        <w:t xml:space="preserve"> one of </w:t>
      </w:r>
      <w:r w:rsidRPr="004C73C2">
        <w:rPr>
          <w:rStyle w:val="StyleUnderline"/>
        </w:rPr>
        <w:t xml:space="preserve">the </w:t>
      </w:r>
      <w:r w:rsidRPr="004C73C2">
        <w:rPr>
          <w:rStyle w:val="Emphasis"/>
          <w:highlight w:val="cyan"/>
        </w:rPr>
        <w:t xml:space="preserve">slowest growth </w:t>
      </w:r>
      <w:r w:rsidRPr="004C73C2">
        <w:rPr>
          <w:rStyle w:val="Emphasis"/>
        </w:rPr>
        <w:t>rates</w:t>
      </w:r>
      <w:r w:rsidRPr="004C73C2">
        <w:rPr>
          <w:sz w:val="16"/>
        </w:rPr>
        <w:t xml:space="preserve"> across the OECD </w:t>
      </w:r>
      <w:r w:rsidRPr="004C73C2">
        <w:rPr>
          <w:rStyle w:val="StyleUnderline"/>
          <w:highlight w:val="cyan"/>
        </w:rPr>
        <w:t>in</w:t>
      </w:r>
      <w:r w:rsidRPr="004C73C2">
        <w:rPr>
          <w:sz w:val="16"/>
        </w:rPr>
        <w:t xml:space="preserve"> real </w:t>
      </w:r>
      <w:r w:rsidRPr="004C73C2">
        <w:rPr>
          <w:rStyle w:val="StyleUnderline"/>
        </w:rPr>
        <w:t xml:space="preserve">labor </w:t>
      </w:r>
      <w:r w:rsidRPr="004C73C2">
        <w:rPr>
          <w:rStyle w:val="StyleUnderline"/>
          <w:highlight w:val="cyan"/>
        </w:rPr>
        <w:t>compensation</w:t>
      </w:r>
      <w:r w:rsidRPr="004C73C2">
        <w:rPr>
          <w:rStyle w:val="StyleUnderline"/>
        </w:rPr>
        <w:t xml:space="preserve"> per capita</w:t>
      </w:r>
      <w:r w:rsidRPr="004C73C2">
        <w:rPr>
          <w:sz w:val="16"/>
        </w:rPr>
        <w:t xml:space="preserve"> (Figure 14). 2 Between 2000 and 2017, total </w:t>
      </w:r>
      <w:r w:rsidRPr="004C73C2">
        <w:rPr>
          <w:rStyle w:val="StyleUnderline"/>
        </w:rPr>
        <w:t>cumulative growth in</w:t>
      </w:r>
      <w:r w:rsidRPr="004C73C2">
        <w:rPr>
          <w:sz w:val="16"/>
        </w:rPr>
        <w:t xml:space="preserve"> real annual </w:t>
      </w:r>
      <w:r w:rsidRPr="004C73C2">
        <w:rPr>
          <w:rStyle w:val="Emphasis"/>
        </w:rPr>
        <w:t>compensation</w:t>
      </w:r>
      <w:r w:rsidRPr="004C73C2">
        <w:rPr>
          <w:rStyle w:val="StyleUnderline"/>
        </w:rPr>
        <w:t xml:space="preserve"> per capita</w:t>
      </w:r>
      <w:r w:rsidRPr="004C73C2">
        <w:rPr>
          <w:sz w:val="16"/>
        </w:rPr>
        <w:t xml:space="preserve"> in the United States </w:t>
      </w:r>
      <w:r w:rsidRPr="004C73C2">
        <w:rPr>
          <w:rStyle w:val="StyleUnderline"/>
        </w:rPr>
        <w:t xml:space="preserve">was only </w:t>
      </w:r>
      <w:r w:rsidRPr="004C73C2">
        <w:rPr>
          <w:rStyle w:val="Emphasis"/>
        </w:rPr>
        <w:t>6 percent</w:t>
      </w:r>
      <w:r w:rsidRPr="004C73C2">
        <w:rPr>
          <w:sz w:val="16"/>
        </w:rPr>
        <w:t xml:space="preserve">, </w:t>
      </w:r>
      <w:r w:rsidRPr="004C73C2">
        <w:rPr>
          <w:rStyle w:val="StyleUnderline"/>
        </w:rPr>
        <w:t xml:space="preserve">compared to an OECD average of </w:t>
      </w:r>
      <w:r w:rsidRPr="004C73C2">
        <w:rPr>
          <w:rStyle w:val="Emphasis"/>
        </w:rPr>
        <w:t>22 percent</w:t>
      </w:r>
      <w:r w:rsidRPr="004C73C2">
        <w:rPr>
          <w:sz w:val="16"/>
        </w:rPr>
        <w:t xml:space="preserve">. The only countries that saw less overall growth in real labor compensation were Portugal, Greece, and Italy. </w:t>
      </w:r>
      <w:r w:rsidRPr="004C73C2">
        <w:rPr>
          <w:rStyle w:val="StyleUnderline"/>
        </w:rPr>
        <w:t>Real labor compensation per capita is a good proxy for workers’ living standards</w:t>
      </w:r>
      <w:r w:rsidRPr="004C73C2">
        <w:rPr>
          <w:sz w:val="16"/>
        </w:rPr>
        <w:t xml:space="preserve"> – </w:t>
      </w:r>
      <w:r w:rsidRPr="004C73C2">
        <w:rPr>
          <w:rStyle w:val="StyleUnderline"/>
        </w:rPr>
        <w:t xml:space="preserve">which provides more </w:t>
      </w:r>
      <w:r w:rsidRPr="004C73C2">
        <w:rPr>
          <w:rStyle w:val="StyleUnderline"/>
          <w:highlight w:val="cyan"/>
        </w:rPr>
        <w:t xml:space="preserve">evidence </w:t>
      </w:r>
      <w:r w:rsidRPr="004C73C2">
        <w:rPr>
          <w:rStyle w:val="StyleUnderline"/>
        </w:rPr>
        <w:t xml:space="preserve">of the </w:t>
      </w:r>
      <w:r w:rsidRPr="004C73C2">
        <w:rPr>
          <w:rStyle w:val="Emphasis"/>
          <w:highlight w:val="cyan"/>
        </w:rPr>
        <w:t>stagnating living standards</w:t>
      </w:r>
      <w:r w:rsidRPr="004C73C2">
        <w:rPr>
          <w:sz w:val="16"/>
        </w:rPr>
        <w:t xml:space="preserve"> for the middle class </w:t>
      </w:r>
      <w:r w:rsidRPr="004C73C2">
        <w:rPr>
          <w:rStyle w:val="StyleUnderline"/>
        </w:rPr>
        <w:t>in the United States</w:t>
      </w:r>
      <w:r w:rsidRPr="004C73C2">
        <w:rPr>
          <w:sz w:val="16"/>
        </w:rPr>
        <w:t>.</w:t>
      </w:r>
    </w:p>
    <w:p w14:paraId="10F2D918" w14:textId="77777777" w:rsidR="00C3645B" w:rsidRPr="004C73C2" w:rsidRDefault="00C3645B" w:rsidP="00C3645B">
      <w:pPr>
        <w:rPr>
          <w:sz w:val="16"/>
        </w:rPr>
      </w:pPr>
      <w:r w:rsidRPr="004C73C2">
        <w:rPr>
          <w:sz w:val="16"/>
        </w:rPr>
        <w:t>3. 2. Creating a taxonomy of collective bargaining systems</w:t>
      </w:r>
    </w:p>
    <w:p w14:paraId="4F7F2EE8" w14:textId="77777777" w:rsidR="00C3645B" w:rsidRPr="004C73C2" w:rsidRDefault="00C3645B" w:rsidP="00C3645B">
      <w:pPr>
        <w:rPr>
          <w:sz w:val="16"/>
        </w:rPr>
      </w:pPr>
      <w:r w:rsidRPr="004C73C2">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D37552B" w14:textId="77777777" w:rsidR="00C3645B" w:rsidRPr="004C73C2" w:rsidRDefault="00C3645B" w:rsidP="00C3645B">
      <w:pPr>
        <w:rPr>
          <w:sz w:val="16"/>
        </w:rPr>
      </w:pPr>
      <w:r w:rsidRPr="004C73C2">
        <w:rPr>
          <w:sz w:val="16"/>
        </w:rPr>
        <w:t>The following are the four classifications of collective bargaining systems:</w:t>
      </w:r>
    </w:p>
    <w:p w14:paraId="2ECB3920" w14:textId="77777777" w:rsidR="00C3645B" w:rsidRPr="004C73C2" w:rsidRDefault="00C3645B" w:rsidP="00C3645B">
      <w:pPr>
        <w:rPr>
          <w:sz w:val="16"/>
        </w:rPr>
      </w:pPr>
      <w:r w:rsidRPr="004C73C2">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455B46AF" w14:textId="77777777" w:rsidR="00C3645B" w:rsidRPr="004C73C2" w:rsidRDefault="00C3645B" w:rsidP="00C3645B">
      <w:pPr>
        <w:rPr>
          <w:sz w:val="16"/>
        </w:rPr>
      </w:pPr>
      <w:r w:rsidRPr="004C73C2">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9B37B0B" w14:textId="77777777" w:rsidR="00C3645B" w:rsidRPr="004C73C2" w:rsidRDefault="00C3645B" w:rsidP="00C3645B">
      <w:pPr>
        <w:rPr>
          <w:sz w:val="16"/>
        </w:rPr>
      </w:pPr>
      <w:r w:rsidRPr="004C73C2">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55843C2C" w14:textId="77777777" w:rsidR="00C3645B" w:rsidRPr="004C73C2" w:rsidRDefault="00C3645B" w:rsidP="00C3645B">
      <w:pPr>
        <w:rPr>
          <w:sz w:val="16"/>
        </w:rPr>
      </w:pPr>
      <w:r w:rsidRPr="004C73C2">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4D054265" w14:textId="77777777" w:rsidR="00C3645B" w:rsidRPr="004C73C2" w:rsidRDefault="00C3645B" w:rsidP="00C3645B">
      <w:pPr>
        <w:rPr>
          <w:sz w:val="16"/>
        </w:rPr>
      </w:pPr>
      <w:r w:rsidRPr="004C73C2">
        <w:rPr>
          <w:sz w:val="16"/>
        </w:rPr>
        <w:t>The bargaining system for each OECD country is classified according to this taxonomy in each year over the period 1980-2017. In total, we use 32 countries in our analysis.3</w:t>
      </w:r>
    </w:p>
    <w:p w14:paraId="5DD0F16F" w14:textId="77777777" w:rsidR="00C3645B" w:rsidRPr="004C73C2" w:rsidRDefault="00C3645B" w:rsidP="00C3645B">
      <w:pPr>
        <w:rPr>
          <w:sz w:val="16"/>
        </w:rPr>
      </w:pPr>
      <w:r w:rsidRPr="004C73C2">
        <w:rPr>
          <w:sz w:val="16"/>
        </w:rPr>
        <w:t>3. 3. Relationship between collective bargaining and labor income shares</w:t>
      </w:r>
    </w:p>
    <w:p w14:paraId="33CB19E0" w14:textId="77777777" w:rsidR="00C3645B" w:rsidRPr="004C73C2" w:rsidRDefault="00C3645B" w:rsidP="00C3645B">
      <w:pPr>
        <w:rPr>
          <w:sz w:val="16"/>
        </w:rPr>
      </w:pPr>
      <w:r w:rsidRPr="004C73C2">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11AC6518" w14:textId="77777777" w:rsidR="00C3645B" w:rsidRPr="004C73C2" w:rsidRDefault="00C3645B" w:rsidP="00C3645B">
      <w:pPr>
        <w:rPr>
          <w:sz w:val="16"/>
        </w:rPr>
      </w:pPr>
      <w:r w:rsidRPr="004C73C2">
        <w:rPr>
          <w:rStyle w:val="StyleUnderline"/>
        </w:rPr>
        <w:t>Between 1980 and 2017</w:t>
      </w:r>
      <w:r w:rsidRPr="004C73C2">
        <w:rPr>
          <w:sz w:val="16"/>
        </w:rPr>
        <w:t xml:space="preserve">, </w:t>
      </w:r>
      <w:r w:rsidRPr="004C73C2">
        <w:rPr>
          <w:rStyle w:val="StyleUnderline"/>
          <w:highlight w:val="cyan"/>
        </w:rPr>
        <w:t>countries with enterprise-</w:t>
      </w:r>
      <w:r w:rsidRPr="004C73C2">
        <w:rPr>
          <w:rStyle w:val="StyleUnderline"/>
        </w:rPr>
        <w:t xml:space="preserve">based </w:t>
      </w:r>
      <w:r w:rsidRPr="004C73C2">
        <w:rPr>
          <w:rStyle w:val="StyleUnderline"/>
          <w:highlight w:val="cyan"/>
        </w:rPr>
        <w:t>bargaining</w:t>
      </w:r>
      <w:r w:rsidRPr="004C73C2">
        <w:rPr>
          <w:sz w:val="16"/>
          <w:highlight w:val="cyan"/>
        </w:rPr>
        <w:t xml:space="preserve"> </w:t>
      </w:r>
      <w:r w:rsidRPr="004C73C2">
        <w:rPr>
          <w:rStyle w:val="StyleUnderline"/>
          <w:highlight w:val="cyan"/>
        </w:rPr>
        <w:t xml:space="preserve">saw the </w:t>
      </w:r>
      <w:r w:rsidRPr="004C73C2">
        <w:rPr>
          <w:rStyle w:val="Emphasis"/>
        </w:rPr>
        <w:t>largest decline</w:t>
      </w:r>
      <w:r w:rsidRPr="004C73C2">
        <w:rPr>
          <w:sz w:val="16"/>
        </w:rPr>
        <w:t xml:space="preserve"> </w:t>
      </w:r>
      <w:r w:rsidRPr="004C73C2">
        <w:rPr>
          <w:rStyle w:val="StyleUnderline"/>
        </w:rPr>
        <w:t xml:space="preserve">in bargaining </w:t>
      </w:r>
      <w:r w:rsidRPr="004C73C2">
        <w:rPr>
          <w:sz w:val="16"/>
        </w:rPr>
        <w:t xml:space="preserve">coverage (Figure 16), </w:t>
      </w:r>
      <w:r w:rsidRPr="004C73C2">
        <w:rPr>
          <w:rStyle w:val="StyleUnderline"/>
        </w:rPr>
        <w:t xml:space="preserve">the </w:t>
      </w:r>
      <w:r w:rsidRPr="004C73C2">
        <w:rPr>
          <w:rStyle w:val="Emphasis"/>
          <w:highlight w:val="cyan"/>
        </w:rPr>
        <w:t>largest drop</w:t>
      </w:r>
      <w:r w:rsidRPr="004C73C2">
        <w:rPr>
          <w:rStyle w:val="StyleUnderline"/>
          <w:highlight w:val="cyan"/>
        </w:rPr>
        <w:t xml:space="preserve"> in </w:t>
      </w:r>
      <w:r w:rsidRPr="004C73C2">
        <w:rPr>
          <w:rStyle w:val="Emphasis"/>
          <w:highlight w:val="cyan"/>
        </w:rPr>
        <w:t>labor income shares</w:t>
      </w:r>
      <w:r w:rsidRPr="004C73C2">
        <w:rPr>
          <w:sz w:val="16"/>
        </w:rPr>
        <w:t xml:space="preserve"> (Figure 17), </w:t>
      </w:r>
      <w:r w:rsidRPr="004C73C2">
        <w:rPr>
          <w:rStyle w:val="StyleUnderline"/>
          <w:highlight w:val="cyan"/>
        </w:rPr>
        <w:t>and</w:t>
      </w:r>
      <w:r w:rsidRPr="004C73C2">
        <w:rPr>
          <w:sz w:val="16"/>
        </w:rPr>
        <w:t xml:space="preserve"> among </w:t>
      </w:r>
      <w:r w:rsidRPr="004C73C2">
        <w:rPr>
          <w:rStyle w:val="StyleUnderline"/>
        </w:rPr>
        <w:t xml:space="preserve">the </w:t>
      </w:r>
      <w:r w:rsidRPr="004C73C2">
        <w:rPr>
          <w:rStyle w:val="Emphasis"/>
          <w:highlight w:val="cyan"/>
        </w:rPr>
        <w:t>slowest</w:t>
      </w:r>
      <w:r w:rsidRPr="004C73C2">
        <w:rPr>
          <w:rStyle w:val="StyleUnderline"/>
        </w:rPr>
        <w:t xml:space="preserve"> real </w:t>
      </w:r>
      <w:r w:rsidRPr="004C73C2">
        <w:rPr>
          <w:rStyle w:val="Emphasis"/>
          <w:highlight w:val="cyan"/>
        </w:rPr>
        <w:t>compensation growth</w:t>
      </w:r>
      <w:r w:rsidRPr="004C73C2">
        <w:rPr>
          <w:sz w:val="16"/>
        </w:rPr>
        <w:t xml:space="preserve"> per worker (Figure 18).4 </w:t>
      </w:r>
      <w:r w:rsidRPr="004C73C2">
        <w:rPr>
          <w:rStyle w:val="StyleUnderline"/>
        </w:rPr>
        <w:t xml:space="preserve">Countries with </w:t>
      </w:r>
      <w:r w:rsidRPr="004C73C2">
        <w:rPr>
          <w:rStyle w:val="StyleUnderline"/>
          <w:highlight w:val="cyan"/>
        </w:rPr>
        <w:t>enterprise</w:t>
      </w:r>
      <w:r w:rsidRPr="004C73C2">
        <w:rPr>
          <w:sz w:val="16"/>
        </w:rPr>
        <w:t xml:space="preserve"> bargaining </w:t>
      </w:r>
      <w:r w:rsidRPr="004C73C2">
        <w:rPr>
          <w:rStyle w:val="StyleUnderline"/>
          <w:highlight w:val="cyan"/>
        </w:rPr>
        <w:t>systems</w:t>
      </w:r>
      <w:r w:rsidRPr="004C73C2">
        <w:rPr>
          <w:sz w:val="16"/>
          <w:highlight w:val="cyan"/>
        </w:rPr>
        <w:t xml:space="preserve"> </w:t>
      </w:r>
      <w:r w:rsidRPr="004C73C2">
        <w:rPr>
          <w:rStyle w:val="StyleUnderline"/>
          <w:highlight w:val="cyan"/>
        </w:rPr>
        <w:t xml:space="preserve">had a </w:t>
      </w:r>
      <w:r w:rsidRPr="004C73C2">
        <w:rPr>
          <w:rStyle w:val="Emphasis"/>
          <w:highlight w:val="cyan"/>
        </w:rPr>
        <w:t>56 percent</w:t>
      </w:r>
      <w:r w:rsidRPr="004C73C2">
        <w:rPr>
          <w:rStyle w:val="Emphasis"/>
        </w:rPr>
        <w:t xml:space="preserve"> </w:t>
      </w:r>
      <w:r w:rsidRPr="004C73C2">
        <w:rPr>
          <w:rStyle w:val="Emphasis"/>
          <w:highlight w:val="cyan"/>
        </w:rPr>
        <w:t>decrease</w:t>
      </w:r>
      <w:r w:rsidRPr="004C73C2">
        <w:rPr>
          <w:sz w:val="16"/>
          <w:highlight w:val="cyan"/>
        </w:rPr>
        <w:t xml:space="preserve"> </w:t>
      </w:r>
      <w:r w:rsidRPr="004C73C2">
        <w:rPr>
          <w:rStyle w:val="StyleUnderline"/>
          <w:highlight w:val="cyan"/>
        </w:rPr>
        <w:t>in</w:t>
      </w:r>
      <w:r w:rsidRPr="004C73C2">
        <w:rPr>
          <w:rStyle w:val="StyleUnderline"/>
        </w:rPr>
        <w:t xml:space="preserve"> average</w:t>
      </w:r>
      <w:r w:rsidRPr="004C73C2">
        <w:rPr>
          <w:sz w:val="16"/>
        </w:rPr>
        <w:t xml:space="preserve"> collective bargaining </w:t>
      </w:r>
      <w:r w:rsidRPr="004C73C2">
        <w:rPr>
          <w:rStyle w:val="StyleUnderline"/>
          <w:highlight w:val="cyan"/>
        </w:rPr>
        <w:t>coverage</w:t>
      </w:r>
      <w:r w:rsidRPr="004C73C2">
        <w:rPr>
          <w:sz w:val="16"/>
        </w:rPr>
        <w:t xml:space="preserve"> over this time period, </w:t>
      </w:r>
      <w:r w:rsidRPr="004C73C2">
        <w:rPr>
          <w:rStyle w:val="StyleUnderline"/>
        </w:rPr>
        <w:t xml:space="preserve">from an </w:t>
      </w:r>
      <w:r w:rsidRPr="004C73C2">
        <w:rPr>
          <w:rStyle w:val="Emphasis"/>
        </w:rPr>
        <w:t>average coverage</w:t>
      </w:r>
      <w:r w:rsidRPr="004C73C2">
        <w:rPr>
          <w:rStyle w:val="StyleUnderline"/>
        </w:rPr>
        <w:t xml:space="preserve"> of </w:t>
      </w:r>
      <w:r w:rsidRPr="004C73C2">
        <w:rPr>
          <w:rStyle w:val="Emphasis"/>
        </w:rPr>
        <w:t>52 percent</w:t>
      </w:r>
      <w:r w:rsidRPr="004C73C2">
        <w:rPr>
          <w:sz w:val="16"/>
        </w:rPr>
        <w:t xml:space="preserve"> </w:t>
      </w:r>
      <w:r w:rsidRPr="004C73C2">
        <w:rPr>
          <w:rStyle w:val="StyleUnderline"/>
        </w:rPr>
        <w:t>in 1980</w:t>
      </w:r>
      <w:r w:rsidRPr="004C73C2">
        <w:rPr>
          <w:sz w:val="16"/>
        </w:rPr>
        <w:t xml:space="preserve"> </w:t>
      </w:r>
      <w:r w:rsidRPr="004C73C2">
        <w:rPr>
          <w:rStyle w:val="StyleUnderline"/>
        </w:rPr>
        <w:t>to</w:t>
      </w:r>
      <w:r w:rsidRPr="004C73C2">
        <w:rPr>
          <w:sz w:val="16"/>
        </w:rPr>
        <w:t xml:space="preserve"> </w:t>
      </w:r>
      <w:r w:rsidRPr="004C73C2">
        <w:rPr>
          <w:rStyle w:val="Emphasis"/>
        </w:rPr>
        <w:t>23 percent</w:t>
      </w:r>
      <w:r w:rsidRPr="004C73C2">
        <w:rPr>
          <w:sz w:val="16"/>
        </w:rPr>
        <w:t xml:space="preserve">. On the other hand, </w:t>
      </w:r>
      <w:r w:rsidRPr="004C73C2">
        <w:rPr>
          <w:rStyle w:val="StyleUnderline"/>
        </w:rPr>
        <w:t>the</w:t>
      </w:r>
      <w:r w:rsidRPr="004C73C2">
        <w:rPr>
          <w:sz w:val="16"/>
        </w:rPr>
        <w:t xml:space="preserve"> bargaining </w:t>
      </w:r>
      <w:r w:rsidRPr="004C73C2">
        <w:rPr>
          <w:rStyle w:val="Emphasis"/>
        </w:rPr>
        <w:t>coverage</w:t>
      </w:r>
      <w:r w:rsidRPr="004C73C2">
        <w:rPr>
          <w:rStyle w:val="StyleUnderline"/>
        </w:rPr>
        <w:t xml:space="preserve"> in countries with </w:t>
      </w:r>
      <w:r w:rsidRPr="004C73C2">
        <w:rPr>
          <w:rStyle w:val="Emphasis"/>
        </w:rPr>
        <w:t>broad-based bargaining</w:t>
      </w:r>
      <w:r w:rsidRPr="004C73C2">
        <w:rPr>
          <w:sz w:val="16"/>
        </w:rPr>
        <w:t xml:space="preserve"> (regardless of specific classification) </w:t>
      </w:r>
      <w:r w:rsidRPr="004C73C2">
        <w:rPr>
          <w:rStyle w:val="StyleUnderline"/>
        </w:rPr>
        <w:t xml:space="preserve">was relatively </w:t>
      </w:r>
      <w:r w:rsidRPr="004C73C2">
        <w:rPr>
          <w:rStyle w:val="Emphasis"/>
        </w:rPr>
        <w:t>stable</w:t>
      </w:r>
      <w:r w:rsidRPr="004C73C2">
        <w:rPr>
          <w:sz w:val="16"/>
        </w:rPr>
        <w:t xml:space="preserve"> over this period. </w:t>
      </w:r>
      <w:r w:rsidRPr="004C73C2">
        <w:rPr>
          <w:rStyle w:val="Emphasis"/>
        </w:rPr>
        <w:t>Labor income shares</w:t>
      </w:r>
      <w:r w:rsidRPr="004C73C2">
        <w:rPr>
          <w:sz w:val="16"/>
        </w:rPr>
        <w:t xml:space="preserve"> </w:t>
      </w:r>
      <w:r w:rsidRPr="004C73C2">
        <w:rPr>
          <w:rStyle w:val="StyleUnderline"/>
        </w:rPr>
        <w:t>are also</w:t>
      </w:r>
      <w:r w:rsidRPr="004C73C2">
        <w:rPr>
          <w:sz w:val="16"/>
        </w:rPr>
        <w:t xml:space="preserve"> the </w:t>
      </w:r>
      <w:r w:rsidRPr="004C73C2">
        <w:rPr>
          <w:rStyle w:val="Emphasis"/>
        </w:rPr>
        <w:t>lowest</w:t>
      </w:r>
      <w:r w:rsidRPr="004C73C2">
        <w:rPr>
          <w:sz w:val="16"/>
        </w:rPr>
        <w:t xml:space="preserve"> in countries </w:t>
      </w:r>
      <w:r w:rsidRPr="004C73C2">
        <w:rPr>
          <w:rStyle w:val="StyleUnderline"/>
        </w:rPr>
        <w:t>with enterprise bargaining</w:t>
      </w:r>
      <w:r w:rsidRPr="004C73C2">
        <w:rPr>
          <w:sz w:val="16"/>
        </w:rPr>
        <w:t xml:space="preserve">, </w:t>
      </w:r>
      <w:r w:rsidRPr="004C73C2">
        <w:rPr>
          <w:rStyle w:val="StyleUnderline"/>
        </w:rPr>
        <w:t xml:space="preserve">and saw the </w:t>
      </w:r>
      <w:r w:rsidRPr="004C73C2">
        <w:rPr>
          <w:rStyle w:val="Emphasis"/>
        </w:rPr>
        <w:t>largest decline</w:t>
      </w:r>
      <w:r w:rsidRPr="004C73C2">
        <w:rPr>
          <w:sz w:val="16"/>
        </w:rPr>
        <w:t xml:space="preserve"> </w:t>
      </w:r>
      <w:r w:rsidRPr="004C73C2">
        <w:rPr>
          <w:rStyle w:val="StyleUnderline"/>
        </w:rPr>
        <w:t>since 1980</w:t>
      </w:r>
      <w:r w:rsidRPr="004C73C2">
        <w:rPr>
          <w:sz w:val="16"/>
        </w:rPr>
        <w:t xml:space="preserve">. The average </w:t>
      </w:r>
      <w:r w:rsidRPr="004C73C2">
        <w:rPr>
          <w:rStyle w:val="StyleUnderline"/>
        </w:rPr>
        <w:t>labor share in countries with enterprise</w:t>
      </w:r>
      <w:r w:rsidRPr="004C73C2">
        <w:rPr>
          <w:sz w:val="16"/>
        </w:rPr>
        <w:t xml:space="preserve"> bargaining </w:t>
      </w:r>
      <w:r w:rsidRPr="004C73C2">
        <w:rPr>
          <w:rStyle w:val="StyleUnderline"/>
        </w:rPr>
        <w:t>decreased from 63 percent in 1980 to 56 percent in 2017</w:t>
      </w:r>
      <w:r w:rsidRPr="004C73C2">
        <w:rPr>
          <w:sz w:val="16"/>
        </w:rPr>
        <w:t xml:space="preserve">. Average </w:t>
      </w:r>
      <w:r w:rsidRPr="004C73C2">
        <w:rPr>
          <w:rStyle w:val="StyleUnderline"/>
        </w:rPr>
        <w:t>compensation growth in countries with enterprise bargaining</w:t>
      </w:r>
      <w:r w:rsidRPr="004C73C2">
        <w:rPr>
          <w:sz w:val="16"/>
        </w:rPr>
        <w:t xml:space="preserve"> systems also </w:t>
      </w:r>
      <w:r w:rsidRPr="004C73C2">
        <w:rPr>
          <w:rStyle w:val="StyleUnderline"/>
        </w:rPr>
        <w:t>lagged behind</w:t>
      </w:r>
      <w:r w:rsidRPr="004C73C2">
        <w:rPr>
          <w:sz w:val="16"/>
        </w:rPr>
        <w:t xml:space="preserve"> compensation growth in </w:t>
      </w:r>
      <w:r w:rsidRPr="004C73C2">
        <w:rPr>
          <w:rStyle w:val="StyleUnderline"/>
        </w:rPr>
        <w:t>countries with predominantly centralized systems or sectoral systems</w:t>
      </w:r>
      <w:r w:rsidRPr="004C73C2">
        <w:rPr>
          <w:sz w:val="16"/>
        </w:rPr>
        <w:t xml:space="preserve"> with firm-level flexibility – though it did exceed the rate of growth in countries with coordinated sectoral systems.</w:t>
      </w:r>
    </w:p>
    <w:p w14:paraId="1DAEFE78" w14:textId="77777777" w:rsidR="00C3645B" w:rsidRPr="004C73C2" w:rsidRDefault="00C3645B" w:rsidP="00C3645B">
      <w:pPr>
        <w:rPr>
          <w:sz w:val="16"/>
        </w:rPr>
      </w:pPr>
      <w:r w:rsidRPr="004C73C2">
        <w:rPr>
          <w:rStyle w:val="StyleUnderline"/>
        </w:rPr>
        <w:t>When countries reformed their bargaining systems from</w:t>
      </w:r>
      <w:r w:rsidRPr="004C73C2">
        <w:rPr>
          <w:sz w:val="16"/>
        </w:rPr>
        <w:t xml:space="preserve"> centralized or </w:t>
      </w:r>
      <w:r w:rsidRPr="004C73C2">
        <w:rPr>
          <w:rStyle w:val="StyleUnderline"/>
        </w:rPr>
        <w:t>sectoral bargaining</w:t>
      </w:r>
      <w:r w:rsidRPr="004C73C2">
        <w:rPr>
          <w:sz w:val="16"/>
        </w:rPr>
        <w:t xml:space="preserve">, </w:t>
      </w:r>
      <w:r w:rsidRPr="004C73C2">
        <w:rPr>
          <w:rStyle w:val="StyleUnderline"/>
        </w:rPr>
        <w:t>to</w:t>
      </w:r>
      <w:r w:rsidRPr="004C73C2">
        <w:rPr>
          <w:sz w:val="16"/>
        </w:rPr>
        <w:t xml:space="preserve"> predominantly </w:t>
      </w:r>
      <w:r w:rsidRPr="004C73C2">
        <w:rPr>
          <w:rStyle w:val="StyleUnderline"/>
        </w:rPr>
        <w:t>enterprise-based bargaining</w:t>
      </w:r>
      <w:r w:rsidRPr="004C73C2">
        <w:rPr>
          <w:sz w:val="16"/>
        </w:rPr>
        <w:t xml:space="preserve">, </w:t>
      </w:r>
      <w:r w:rsidRPr="004C73C2">
        <w:rPr>
          <w:rStyle w:val="StyleUnderline"/>
        </w:rPr>
        <w:t>labor’s share of income saw a significant decline</w:t>
      </w:r>
      <w:r w:rsidRPr="004C73C2">
        <w:rPr>
          <w:sz w:val="16"/>
        </w:rPr>
        <w:t xml:space="preserve">. Four countries in our sample underwent significant collective bargaining reforms since 1990 that shifted collective bargaining to the enterprise level: </w:t>
      </w:r>
      <w:r w:rsidRPr="004C73C2">
        <w:rPr>
          <w:rStyle w:val="StyleUnderline"/>
        </w:rPr>
        <w:t>Czech Republic</w:t>
      </w:r>
      <w:r w:rsidRPr="004C73C2">
        <w:rPr>
          <w:sz w:val="16"/>
        </w:rPr>
        <w:t xml:space="preserve">, </w:t>
      </w:r>
      <w:r w:rsidRPr="004C73C2">
        <w:rPr>
          <w:rStyle w:val="StyleUnderline"/>
        </w:rPr>
        <w:t>Greece</w:t>
      </w:r>
      <w:r w:rsidRPr="004C73C2">
        <w:rPr>
          <w:sz w:val="16"/>
        </w:rPr>
        <w:t xml:space="preserve">, </w:t>
      </w:r>
      <w:r w:rsidRPr="004C73C2">
        <w:rPr>
          <w:rStyle w:val="StyleUnderline"/>
        </w:rPr>
        <w:t>Ireland</w:t>
      </w:r>
      <w:r w:rsidRPr="004C73C2">
        <w:rPr>
          <w:sz w:val="16"/>
        </w:rPr>
        <w:t xml:space="preserve">, </w:t>
      </w:r>
      <w:r w:rsidRPr="004C73C2">
        <w:rPr>
          <w:rStyle w:val="StyleUnderline"/>
        </w:rPr>
        <w:t>and</w:t>
      </w:r>
      <w:r w:rsidRPr="004C73C2">
        <w:rPr>
          <w:sz w:val="16"/>
        </w:rPr>
        <w:t xml:space="preserve"> </w:t>
      </w:r>
      <w:r w:rsidRPr="004C73C2">
        <w:rPr>
          <w:rStyle w:val="StyleUnderline"/>
        </w:rPr>
        <w:t>the United Kingdom</w:t>
      </w:r>
      <w:r w:rsidRPr="004C73C2">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D6516A3" w14:textId="77777777" w:rsidR="00C3645B" w:rsidRPr="004C73C2" w:rsidRDefault="00C3645B" w:rsidP="00C3645B">
      <w:pPr>
        <w:rPr>
          <w:sz w:val="16"/>
        </w:rPr>
      </w:pPr>
      <w:r w:rsidRPr="004C73C2">
        <w:rPr>
          <w:sz w:val="16"/>
        </w:rPr>
        <w:t xml:space="preserve">3. 4. </w:t>
      </w:r>
      <w:r w:rsidRPr="004C73C2">
        <w:rPr>
          <w:rStyle w:val="StyleUnderline"/>
        </w:rPr>
        <w:t>Empirical estimates</w:t>
      </w:r>
      <w:r w:rsidRPr="004C73C2">
        <w:rPr>
          <w:sz w:val="16"/>
        </w:rPr>
        <w:t xml:space="preserve"> </w:t>
      </w:r>
      <w:r w:rsidRPr="004C73C2">
        <w:rPr>
          <w:rStyle w:val="StyleUnderline"/>
        </w:rPr>
        <w:t>for effect</w:t>
      </w:r>
      <w:r w:rsidRPr="004C73C2">
        <w:rPr>
          <w:sz w:val="16"/>
        </w:rPr>
        <w:t xml:space="preserve"> of collective bargaining </w:t>
      </w:r>
      <w:r w:rsidRPr="004C73C2">
        <w:rPr>
          <w:rStyle w:val="StyleUnderline"/>
        </w:rPr>
        <w:t>on labor market performance</w:t>
      </w:r>
    </w:p>
    <w:p w14:paraId="0A224B47" w14:textId="77777777" w:rsidR="00C3645B" w:rsidRPr="004C73C2" w:rsidRDefault="00C3645B" w:rsidP="00C3645B">
      <w:pPr>
        <w:rPr>
          <w:sz w:val="16"/>
        </w:rPr>
      </w:pPr>
      <w:r w:rsidRPr="004C73C2">
        <w:rPr>
          <w:sz w:val="16"/>
        </w:rPr>
        <w:t>Setting up the model</w:t>
      </w:r>
    </w:p>
    <w:p w14:paraId="60AE9106" w14:textId="77777777" w:rsidR="00C3645B" w:rsidRPr="004C73C2" w:rsidRDefault="00C3645B" w:rsidP="00C3645B">
      <w:pPr>
        <w:rPr>
          <w:sz w:val="16"/>
        </w:rPr>
      </w:pPr>
      <w:r w:rsidRPr="004C73C2">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3FE6FCB" w14:textId="77777777" w:rsidR="00C3645B" w:rsidRPr="004C73C2" w:rsidRDefault="00C3645B" w:rsidP="00C3645B">
      <w:pPr>
        <w:rPr>
          <w:sz w:val="16"/>
        </w:rPr>
      </w:pPr>
      <w:r w:rsidRPr="004C73C2">
        <w:rPr>
          <w:sz w:val="16"/>
        </w:rPr>
        <w:t>The box below provides a summary of the estimation approach for the first outcome of interest, adjusted labor income shares.</w:t>
      </w:r>
    </w:p>
    <w:p w14:paraId="731385B3" w14:textId="77777777" w:rsidR="00C3645B" w:rsidRPr="004C73C2" w:rsidRDefault="00C3645B" w:rsidP="00C3645B">
      <w:pPr>
        <w:rPr>
          <w:rStyle w:val="StyleUnderline"/>
        </w:rPr>
      </w:pPr>
      <w:r w:rsidRPr="004C73C2">
        <w:rPr>
          <w:rStyle w:val="StyleUnderline"/>
        </w:rPr>
        <w:t>&lt;&lt;TEXT CONDENSED NONE OMITTED&gt;&gt;</w:t>
      </w:r>
    </w:p>
    <w:p w14:paraId="4EFD24C1" w14:textId="77777777" w:rsidR="00C3645B" w:rsidRPr="004C73C2" w:rsidRDefault="00C3645B" w:rsidP="00C3645B">
      <w:pPr>
        <w:rPr>
          <w:sz w:val="10"/>
          <w:szCs w:val="10"/>
        </w:rPr>
      </w:pPr>
      <w:r w:rsidRPr="004C73C2">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4C73C2">
        <w:rPr>
          <w:rFonts w:ascii="Cambria Math" w:hAnsi="Cambria Math" w:cs="Cambria Math"/>
          <w:sz w:val="10"/>
          <w:szCs w:val="10"/>
        </w:rPr>
        <w:t>𝐿𝐼𝑆𝑐𝑡</w:t>
      </w:r>
      <w:r w:rsidRPr="004C73C2">
        <w:rPr>
          <w:sz w:val="10"/>
          <w:szCs w:val="10"/>
        </w:rPr>
        <w:t xml:space="preserve"> is the country’s adjusted labor income share in country c in year t • </w:t>
      </w:r>
      <w:r w:rsidRPr="004C73C2">
        <w:rPr>
          <w:rFonts w:ascii="Cambria Math" w:hAnsi="Cambria Math" w:cs="Cambria Math"/>
          <w:sz w:val="10"/>
          <w:szCs w:val="10"/>
        </w:rPr>
        <w:t>𝐵𝑎𝑟𝑔</w:t>
      </w:r>
      <w:r w:rsidRPr="004C73C2">
        <w:rPr>
          <w:sz w:val="10"/>
          <w:szCs w:val="10"/>
        </w:rPr>
        <w:t>_</w:t>
      </w:r>
      <w:r w:rsidRPr="004C73C2">
        <w:rPr>
          <w:rFonts w:ascii="Cambria Math" w:hAnsi="Cambria Math" w:cs="Cambria Math"/>
          <w:sz w:val="10"/>
          <w:szCs w:val="10"/>
        </w:rPr>
        <w:t>𝑇𝑦𝑝𝑒𝑐𝑡</w:t>
      </w:r>
      <w:r w:rsidRPr="004C73C2">
        <w:rPr>
          <w:sz w:val="10"/>
          <w:szCs w:val="10"/>
        </w:rPr>
        <w:t xml:space="preserve"> is the bargaining taxonomy in country c in year t • </w:t>
      </w:r>
      <w:r w:rsidRPr="004C73C2">
        <w:rPr>
          <w:rFonts w:ascii="Cambria Math" w:hAnsi="Cambria Math" w:cs="Cambria Math"/>
          <w:sz w:val="10"/>
          <w:szCs w:val="10"/>
        </w:rPr>
        <w:t>𝐵𝑎𝑟𝑔</w:t>
      </w:r>
      <w:r w:rsidRPr="004C73C2">
        <w:rPr>
          <w:sz w:val="10"/>
          <w:szCs w:val="10"/>
        </w:rPr>
        <w:t>_</w:t>
      </w:r>
      <w:r w:rsidRPr="004C73C2">
        <w:rPr>
          <w:rFonts w:ascii="Cambria Math" w:hAnsi="Cambria Math" w:cs="Cambria Math"/>
          <w:sz w:val="10"/>
          <w:szCs w:val="10"/>
        </w:rPr>
        <w:t>𝑇𝑦𝑝𝑒𝑐𝑡</w:t>
      </w:r>
      <w:r w:rsidRPr="004C73C2">
        <w:rPr>
          <w:sz w:val="10"/>
          <w:szCs w:val="10"/>
        </w:rPr>
        <w:t xml:space="preserve">−1 is the bargaining taxonomy in country c in year t - 1 • </w:t>
      </w:r>
      <w:r w:rsidRPr="004C73C2">
        <w:rPr>
          <w:rFonts w:ascii="Cambria Math" w:hAnsi="Cambria Math" w:cs="Cambria Math"/>
          <w:sz w:val="10"/>
          <w:szCs w:val="10"/>
        </w:rPr>
        <w:t>𝐵𝑎𝑟𝑔</w:t>
      </w:r>
      <w:r w:rsidRPr="004C73C2">
        <w:rPr>
          <w:sz w:val="10"/>
          <w:szCs w:val="10"/>
        </w:rPr>
        <w:t>_</w:t>
      </w:r>
      <w:r w:rsidRPr="004C73C2">
        <w:rPr>
          <w:rFonts w:ascii="Cambria Math" w:hAnsi="Cambria Math" w:cs="Cambria Math"/>
          <w:sz w:val="10"/>
          <w:szCs w:val="10"/>
        </w:rPr>
        <w:t>𝑇𝑦𝑝𝑒𝑐𝑡</w:t>
      </w:r>
      <w:r w:rsidRPr="004C73C2">
        <w:rPr>
          <w:sz w:val="10"/>
          <w:szCs w:val="10"/>
        </w:rPr>
        <w:t xml:space="preserve">−2 is the bargaining taxonomy in country c in year t - 2 • </w:t>
      </w:r>
      <w:r w:rsidRPr="004C73C2">
        <w:rPr>
          <w:rFonts w:ascii="Cambria Math" w:hAnsi="Cambria Math" w:cs="Cambria Math"/>
          <w:sz w:val="10"/>
          <w:szCs w:val="10"/>
        </w:rPr>
        <w:t>𝛼𝑐𝑡</w:t>
      </w:r>
      <w:r w:rsidRPr="004C73C2">
        <w:rPr>
          <w:sz w:val="10"/>
          <w:szCs w:val="10"/>
        </w:rPr>
        <w:t xml:space="preserve"> represents country and year fixed effects • </w:t>
      </w:r>
      <w:r w:rsidRPr="004C73C2">
        <w:rPr>
          <w:rFonts w:ascii="Cambria Math" w:hAnsi="Cambria Math" w:cs="Cambria Math"/>
          <w:sz w:val="10"/>
          <w:szCs w:val="10"/>
        </w:rPr>
        <w:t>𝛾𝑐𝑡</w:t>
      </w:r>
      <w:r w:rsidRPr="004C73C2">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4C73C2">
        <w:rPr>
          <w:rFonts w:ascii="Cambria Math" w:hAnsi="Cambria Math" w:cs="Cambria Math"/>
          <w:sz w:val="10"/>
          <w:szCs w:val="10"/>
        </w:rPr>
        <w:t>𝛽</w:t>
      </w:r>
      <w:r w:rsidRPr="004C73C2">
        <w:rPr>
          <w:sz w:val="10"/>
          <w:szCs w:val="10"/>
        </w:rPr>
        <w:t xml:space="preserve">1 + </w:t>
      </w:r>
      <w:r w:rsidRPr="004C73C2">
        <w:rPr>
          <w:rFonts w:ascii="Cambria Math" w:hAnsi="Cambria Math" w:cs="Cambria Math"/>
          <w:sz w:val="10"/>
          <w:szCs w:val="10"/>
        </w:rPr>
        <w:t>𝛽</w:t>
      </w:r>
      <w:r w:rsidRPr="004C73C2">
        <w:rPr>
          <w:sz w:val="10"/>
          <w:szCs w:val="10"/>
        </w:rPr>
        <w:t xml:space="preserve">2 + </w:t>
      </w:r>
      <w:r w:rsidRPr="004C73C2">
        <w:rPr>
          <w:rFonts w:ascii="Cambria Math" w:hAnsi="Cambria Math" w:cs="Cambria Math"/>
          <w:sz w:val="10"/>
          <w:szCs w:val="10"/>
        </w:rPr>
        <w:t>𝛽</w:t>
      </w:r>
      <w:r w:rsidRPr="004C73C2">
        <w:rPr>
          <w:sz w:val="10"/>
          <w:szCs w:val="10"/>
        </w:rPr>
        <w:t xml:space="preserve">3 . For each bargaining taxonomy (e.g. sectoral with firm-level flexibility, sectoral with strong coordination, and predominantly centralized), the coefficients </w:t>
      </w:r>
      <w:r w:rsidRPr="004C73C2">
        <w:rPr>
          <w:rFonts w:ascii="Cambria Math" w:hAnsi="Cambria Math" w:cs="Cambria Math"/>
          <w:sz w:val="10"/>
          <w:szCs w:val="10"/>
        </w:rPr>
        <w:t>𝛽</w:t>
      </w:r>
      <w:r w:rsidRPr="004C73C2">
        <w:rPr>
          <w:sz w:val="10"/>
          <w:szCs w:val="10"/>
        </w:rPr>
        <w:t xml:space="preserve">1 + </w:t>
      </w:r>
      <w:r w:rsidRPr="004C73C2">
        <w:rPr>
          <w:rFonts w:ascii="Cambria Math" w:hAnsi="Cambria Math" w:cs="Cambria Math"/>
          <w:sz w:val="10"/>
          <w:szCs w:val="10"/>
        </w:rPr>
        <w:t>𝛽</w:t>
      </w:r>
      <w:r w:rsidRPr="004C73C2">
        <w:rPr>
          <w:sz w:val="10"/>
          <w:szCs w:val="10"/>
        </w:rPr>
        <w:t xml:space="preserve">2 + </w:t>
      </w:r>
      <w:r w:rsidRPr="004C73C2">
        <w:rPr>
          <w:rFonts w:ascii="Cambria Math" w:hAnsi="Cambria Math" w:cs="Cambria Math"/>
          <w:sz w:val="10"/>
          <w:szCs w:val="10"/>
        </w:rPr>
        <w:t>𝛽</w:t>
      </w:r>
      <w:r w:rsidRPr="004C73C2">
        <w:rPr>
          <w:sz w:val="10"/>
          <w:szCs w:val="10"/>
        </w:rPr>
        <w:t xml:space="preserve">3 are measured relative to enterprise bargaining. For example, if </w:t>
      </w:r>
      <w:r w:rsidRPr="004C73C2">
        <w:rPr>
          <w:rFonts w:ascii="Cambria Math" w:hAnsi="Cambria Math" w:cs="Cambria Math"/>
          <w:sz w:val="10"/>
          <w:szCs w:val="10"/>
        </w:rPr>
        <w:t>𝛽</w:t>
      </w:r>
      <w:r w:rsidRPr="004C73C2">
        <w:rPr>
          <w:sz w:val="10"/>
          <w:szCs w:val="10"/>
        </w:rPr>
        <w:t xml:space="preserve">1 + </w:t>
      </w:r>
      <w:r w:rsidRPr="004C73C2">
        <w:rPr>
          <w:rFonts w:ascii="Cambria Math" w:hAnsi="Cambria Math" w:cs="Cambria Math"/>
          <w:sz w:val="10"/>
          <w:szCs w:val="10"/>
        </w:rPr>
        <w:t>𝛽</w:t>
      </w:r>
      <w:r w:rsidRPr="004C73C2">
        <w:rPr>
          <w:sz w:val="10"/>
          <w:szCs w:val="10"/>
        </w:rPr>
        <w:t xml:space="preserve">2 + </w:t>
      </w:r>
      <w:r w:rsidRPr="004C73C2">
        <w:rPr>
          <w:rFonts w:ascii="Cambria Math" w:hAnsi="Cambria Math" w:cs="Cambria Math"/>
          <w:sz w:val="10"/>
          <w:szCs w:val="10"/>
        </w:rPr>
        <w:t>𝛽</w:t>
      </w:r>
      <w:r w:rsidRPr="004C73C2">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4C73C2">
        <w:rPr>
          <w:rFonts w:ascii="Cambria Math" w:hAnsi="Cambria Math" w:cs="Cambria Math"/>
          <w:sz w:val="10"/>
          <w:szCs w:val="10"/>
        </w:rPr>
        <w:t>𝛽</w:t>
      </w:r>
      <w:r w:rsidRPr="004C73C2">
        <w:rPr>
          <w:sz w:val="10"/>
          <w:szCs w:val="10"/>
        </w:rPr>
        <w:t xml:space="preserve">1 + </w:t>
      </w:r>
      <w:r w:rsidRPr="004C73C2">
        <w:rPr>
          <w:rFonts w:ascii="Cambria Math" w:hAnsi="Cambria Math" w:cs="Cambria Math"/>
          <w:sz w:val="10"/>
          <w:szCs w:val="10"/>
        </w:rPr>
        <w:t>𝛽</w:t>
      </w:r>
      <w:r w:rsidRPr="004C73C2">
        <w:rPr>
          <w:sz w:val="10"/>
          <w:szCs w:val="10"/>
        </w:rPr>
        <w:t xml:space="preserve">2 + </w:t>
      </w:r>
      <w:r w:rsidRPr="004C73C2">
        <w:rPr>
          <w:rFonts w:ascii="Cambria Math" w:hAnsi="Cambria Math" w:cs="Cambria Math"/>
          <w:sz w:val="10"/>
          <w:szCs w:val="10"/>
        </w:rPr>
        <w:t>𝛽</w:t>
      </w:r>
      <w:r w:rsidRPr="004C73C2">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077DC59" w14:textId="77777777" w:rsidR="00C3645B" w:rsidRPr="004C73C2" w:rsidRDefault="00C3645B" w:rsidP="00C3645B">
      <w:pPr>
        <w:rPr>
          <w:rStyle w:val="StyleUnderline"/>
        </w:rPr>
      </w:pPr>
      <w:r w:rsidRPr="004C73C2">
        <w:rPr>
          <w:rStyle w:val="StyleUnderline"/>
        </w:rPr>
        <w:t>&lt;&lt;PARAGRAPH BREAKS RESUME&gt;&gt;</w:t>
      </w:r>
    </w:p>
    <w:p w14:paraId="714D332C" w14:textId="77777777" w:rsidR="00C3645B" w:rsidRPr="004C73C2" w:rsidRDefault="00C3645B" w:rsidP="00C3645B">
      <w:pPr>
        <w:rPr>
          <w:sz w:val="16"/>
        </w:rPr>
      </w:pPr>
      <w:r w:rsidRPr="004C73C2">
        <w:rPr>
          <w:rStyle w:val="StyleUnderline"/>
        </w:rPr>
        <w:t>Sectoral bargaining</w:t>
      </w:r>
      <w:r w:rsidRPr="004C73C2">
        <w:rPr>
          <w:sz w:val="16"/>
        </w:rPr>
        <w:t xml:space="preserve"> systems </w:t>
      </w:r>
      <w:r w:rsidRPr="004C73C2">
        <w:rPr>
          <w:rStyle w:val="StyleUnderline"/>
        </w:rPr>
        <w:t>are associated with significantly higher labor income shares than enterprise</w:t>
      </w:r>
      <w:r w:rsidRPr="004C73C2">
        <w:rPr>
          <w:sz w:val="16"/>
        </w:rPr>
        <w:t xml:space="preserve"> bargaining systems. </w:t>
      </w:r>
      <w:r w:rsidRPr="004C73C2">
        <w:rPr>
          <w:rStyle w:val="StyleUnderline"/>
        </w:rPr>
        <w:t>Sectoral</w:t>
      </w:r>
      <w:r w:rsidRPr="004C73C2">
        <w:rPr>
          <w:sz w:val="16"/>
        </w:rPr>
        <w:t xml:space="preserve"> bargaining </w:t>
      </w:r>
      <w:r w:rsidRPr="004C73C2">
        <w:rPr>
          <w:rStyle w:val="StyleUnderline"/>
        </w:rPr>
        <w:t>systems with firm-level flexibility</w:t>
      </w:r>
      <w:r w:rsidRPr="004C73C2">
        <w:rPr>
          <w:sz w:val="16"/>
        </w:rPr>
        <w:t xml:space="preserve"> </w:t>
      </w:r>
      <w:r w:rsidRPr="004C73C2">
        <w:rPr>
          <w:rStyle w:val="StyleUnderline"/>
        </w:rPr>
        <w:t>and</w:t>
      </w:r>
      <w:r w:rsidRPr="004C73C2">
        <w:rPr>
          <w:sz w:val="16"/>
        </w:rPr>
        <w:t xml:space="preserve"> </w:t>
      </w:r>
      <w:r w:rsidRPr="004C73C2">
        <w:rPr>
          <w:rStyle w:val="StyleUnderline"/>
        </w:rPr>
        <w:t>sectoral</w:t>
      </w:r>
      <w:r w:rsidRPr="004C73C2">
        <w:rPr>
          <w:sz w:val="16"/>
        </w:rPr>
        <w:t xml:space="preserve"> bargaining </w:t>
      </w:r>
      <w:r w:rsidRPr="004C73C2">
        <w:rPr>
          <w:rStyle w:val="StyleUnderline"/>
        </w:rPr>
        <w:t>systems</w:t>
      </w:r>
      <w:r w:rsidRPr="004C73C2">
        <w:rPr>
          <w:sz w:val="16"/>
        </w:rPr>
        <w:t xml:space="preserve"> </w:t>
      </w:r>
      <w:r w:rsidRPr="004C73C2">
        <w:rPr>
          <w:rStyle w:val="StyleUnderline"/>
        </w:rPr>
        <w:t>with strong coordination</w:t>
      </w:r>
      <w:r w:rsidRPr="004C73C2">
        <w:rPr>
          <w:sz w:val="16"/>
        </w:rPr>
        <w:t xml:space="preserve"> both </w:t>
      </w:r>
      <w:r w:rsidRPr="004C73C2">
        <w:rPr>
          <w:rStyle w:val="StyleUnderline"/>
        </w:rPr>
        <w:t>outperform enterprise systems</w:t>
      </w:r>
      <w:r w:rsidRPr="004C73C2">
        <w:rPr>
          <w:sz w:val="16"/>
        </w:rPr>
        <w:t xml:space="preserve">. Countries with </w:t>
      </w:r>
      <w:r w:rsidRPr="004C73C2">
        <w:rPr>
          <w:rStyle w:val="StyleUnderline"/>
        </w:rPr>
        <w:t>sectoral systems</w:t>
      </w:r>
      <w:r w:rsidRPr="004C73C2">
        <w:rPr>
          <w:sz w:val="16"/>
        </w:rPr>
        <w:t xml:space="preserve">, on average, </w:t>
      </w:r>
      <w:r w:rsidRPr="004C73C2">
        <w:rPr>
          <w:rStyle w:val="StyleUnderline"/>
        </w:rPr>
        <w:t>have approximately</w:t>
      </w:r>
      <w:r w:rsidRPr="004C73C2">
        <w:rPr>
          <w:sz w:val="16"/>
        </w:rPr>
        <w:t xml:space="preserve"> a </w:t>
      </w:r>
      <w:r w:rsidRPr="004C73C2">
        <w:rPr>
          <w:rStyle w:val="Emphasis"/>
        </w:rPr>
        <w:t>4 percentage point higher</w:t>
      </w:r>
      <w:r w:rsidRPr="004C73C2">
        <w:rPr>
          <w:sz w:val="16"/>
        </w:rPr>
        <w:t xml:space="preserve"> </w:t>
      </w:r>
      <w:r w:rsidRPr="004C73C2">
        <w:rPr>
          <w:rStyle w:val="StyleUnderline"/>
        </w:rPr>
        <w:t>labor income share</w:t>
      </w:r>
      <w:r w:rsidRPr="004C73C2">
        <w:rPr>
          <w:sz w:val="16"/>
        </w:rPr>
        <w:t xml:space="preserve"> (Table 1, Appendix 3). </w:t>
      </w:r>
      <w:r w:rsidRPr="004C73C2">
        <w:rPr>
          <w:rStyle w:val="StyleUnderline"/>
        </w:rPr>
        <w:t>This result is strongly statistically significant</w:t>
      </w:r>
      <w:r w:rsidRPr="004C73C2">
        <w:rPr>
          <w:sz w:val="16"/>
        </w:rPr>
        <w:t xml:space="preserve">, and robust across all four regression models. </w:t>
      </w:r>
      <w:r w:rsidRPr="004C73C2">
        <w:rPr>
          <w:rStyle w:val="StyleUnderline"/>
        </w:rPr>
        <w:t>One possible explanation</w:t>
      </w:r>
      <w:r w:rsidRPr="004C73C2">
        <w:rPr>
          <w:sz w:val="16"/>
        </w:rPr>
        <w:t xml:space="preserve"> for this finding </w:t>
      </w:r>
      <w:r w:rsidRPr="004C73C2">
        <w:rPr>
          <w:rStyle w:val="StyleUnderline"/>
        </w:rPr>
        <w:t>is that sectoral bargaining</w:t>
      </w:r>
      <w:r w:rsidRPr="004C73C2">
        <w:rPr>
          <w:sz w:val="16"/>
        </w:rPr>
        <w:t xml:space="preserve"> systems </w:t>
      </w:r>
      <w:r w:rsidRPr="004C73C2">
        <w:rPr>
          <w:rStyle w:val="StyleUnderline"/>
        </w:rPr>
        <w:t>allow for more coordination across firms</w:t>
      </w:r>
      <w:r w:rsidRPr="004C73C2">
        <w:rPr>
          <w:sz w:val="16"/>
        </w:rPr>
        <w:t xml:space="preserve">, </w:t>
      </w:r>
      <w:r w:rsidRPr="004C73C2">
        <w:rPr>
          <w:rStyle w:val="StyleUnderline"/>
        </w:rPr>
        <w:t>which makes it more likely for workers to successfully bargain</w:t>
      </w:r>
      <w:r w:rsidRPr="004C73C2">
        <w:rPr>
          <w:sz w:val="16"/>
        </w:rPr>
        <w:t xml:space="preserve"> sector-wide wage increases </w:t>
      </w:r>
      <w:r w:rsidRPr="004C73C2">
        <w:rPr>
          <w:rStyle w:val="StyleUnderline"/>
        </w:rPr>
        <w:t>in response to sector-wide productivity increases</w:t>
      </w:r>
      <w:r w:rsidRPr="004C73C2">
        <w:rPr>
          <w:sz w:val="16"/>
        </w:rPr>
        <w:t>. The regression results are included in Table 1 of Appendix 3, and shown graphically in Figure 23.</w:t>
      </w:r>
    </w:p>
    <w:p w14:paraId="39B10DF4" w14:textId="77777777" w:rsidR="00C3645B" w:rsidRPr="004C73C2" w:rsidRDefault="00C3645B" w:rsidP="00C3645B">
      <w:pPr>
        <w:rPr>
          <w:sz w:val="16"/>
        </w:rPr>
      </w:pPr>
      <w:r w:rsidRPr="004C73C2">
        <w:rPr>
          <w:rStyle w:val="StyleUnderline"/>
        </w:rPr>
        <w:t>Sectoral bargaining systems are</w:t>
      </w:r>
      <w:r w:rsidRPr="004C73C2">
        <w:rPr>
          <w:sz w:val="16"/>
        </w:rPr>
        <w:t xml:space="preserve"> also </w:t>
      </w:r>
      <w:r w:rsidRPr="004C73C2">
        <w:rPr>
          <w:rStyle w:val="StyleUnderline"/>
        </w:rPr>
        <w:t>associated with significantly higher growth in real labor compensation</w:t>
      </w:r>
      <w:r w:rsidRPr="004C73C2">
        <w:rPr>
          <w:sz w:val="16"/>
        </w:rPr>
        <w:t xml:space="preserve"> per capita compared to enterprise bargaining systems. Countries with </w:t>
      </w:r>
      <w:r w:rsidRPr="004C73C2">
        <w:rPr>
          <w:rStyle w:val="StyleUnderline"/>
        </w:rPr>
        <w:t>sectoral systems with firm-level flexibility</w:t>
      </w:r>
      <w:r w:rsidRPr="004C73C2">
        <w:rPr>
          <w:sz w:val="16"/>
        </w:rPr>
        <w:t xml:space="preserve"> </w:t>
      </w:r>
      <w:r w:rsidRPr="004C73C2">
        <w:rPr>
          <w:rStyle w:val="StyleUnderline"/>
        </w:rPr>
        <w:t>experience</w:t>
      </w:r>
      <w:r w:rsidRPr="004C73C2">
        <w:rPr>
          <w:sz w:val="16"/>
        </w:rPr>
        <w:t xml:space="preserve"> about </w:t>
      </w:r>
      <w:r w:rsidRPr="004C73C2">
        <w:rPr>
          <w:rStyle w:val="StyleUnderline"/>
        </w:rPr>
        <w:t>3 percent more growth in real labor compensation</w:t>
      </w:r>
      <w:r w:rsidRPr="004C73C2">
        <w:rPr>
          <w:sz w:val="16"/>
        </w:rPr>
        <w:t xml:space="preserve"> over the course of 3 years, </w:t>
      </w:r>
      <w:r w:rsidRPr="004C73C2">
        <w:rPr>
          <w:rStyle w:val="StyleUnderline"/>
        </w:rPr>
        <w:t>relative to countries with enterprise</w:t>
      </w:r>
      <w:r w:rsidRPr="004C73C2">
        <w:rPr>
          <w:sz w:val="16"/>
        </w:rPr>
        <w:t xml:space="preserve"> bargaining systems (Table 1, Appendix 3). Countries with </w:t>
      </w:r>
      <w:r w:rsidRPr="004C73C2">
        <w:rPr>
          <w:rStyle w:val="StyleUnderline"/>
        </w:rPr>
        <w:t>sectoral systems with strong coordination</w:t>
      </w:r>
      <w:r w:rsidRPr="004C73C2">
        <w:rPr>
          <w:sz w:val="16"/>
        </w:rPr>
        <w:t xml:space="preserve"> also </w:t>
      </w:r>
      <w:r w:rsidRPr="004C73C2">
        <w:rPr>
          <w:rStyle w:val="StyleUnderline"/>
        </w:rPr>
        <w:t>experience about 2 percent more growth</w:t>
      </w:r>
      <w:r w:rsidRPr="004C73C2">
        <w:rPr>
          <w:sz w:val="16"/>
        </w:rPr>
        <w:t xml:space="preserve"> than countries with enterprise bargaining systems. </w:t>
      </w:r>
      <w:r w:rsidRPr="004C73C2">
        <w:rPr>
          <w:rStyle w:val="StyleUnderline"/>
        </w:rPr>
        <w:t>These results are also robust across different model specifications</w:t>
      </w:r>
      <w:r w:rsidRPr="004C73C2">
        <w:rPr>
          <w:sz w:val="16"/>
        </w:rPr>
        <w:t xml:space="preserve">. This suggests that </w:t>
      </w:r>
      <w:r w:rsidRPr="004C73C2">
        <w:rPr>
          <w:rStyle w:val="StyleUnderline"/>
        </w:rPr>
        <w:t>labor’s share of income is higher with sectoral</w:t>
      </w:r>
      <w:r w:rsidRPr="004C73C2">
        <w:rPr>
          <w:sz w:val="16"/>
        </w:rPr>
        <w:t xml:space="preserve"> agreements </w:t>
      </w:r>
      <w:r w:rsidRPr="004C73C2">
        <w:rPr>
          <w:rStyle w:val="StyleUnderline"/>
        </w:rPr>
        <w:t xml:space="preserve">not because of </w:t>
      </w:r>
      <w:r w:rsidRPr="004C73C2">
        <w:rPr>
          <w:rStyle w:val="Emphasis"/>
        </w:rPr>
        <w:t>lower labor productivity</w:t>
      </w:r>
      <w:r w:rsidRPr="004C73C2">
        <w:rPr>
          <w:sz w:val="16"/>
        </w:rPr>
        <w:t xml:space="preserve">, </w:t>
      </w:r>
      <w:r w:rsidRPr="004C73C2">
        <w:rPr>
          <w:rStyle w:val="StyleUnderline"/>
        </w:rPr>
        <w:t xml:space="preserve">but rather because of </w:t>
      </w:r>
      <w:r w:rsidRPr="004C73C2">
        <w:rPr>
          <w:rStyle w:val="Emphasis"/>
        </w:rPr>
        <w:t>higher wage growth</w:t>
      </w:r>
      <w:r w:rsidRPr="004C73C2">
        <w:rPr>
          <w:sz w:val="16"/>
        </w:rPr>
        <w:t xml:space="preserve"> (the labor share is essentially employee compensation divided by GDP, and thus can increase either because relative compensation increases or GDP decreases). The results are shown graphically in Figure 23.</w:t>
      </w:r>
    </w:p>
    <w:p w14:paraId="587123EE" w14:textId="77777777" w:rsidR="00C3645B" w:rsidRPr="004C73C2" w:rsidRDefault="00C3645B" w:rsidP="00C3645B">
      <w:pPr>
        <w:rPr>
          <w:sz w:val="16"/>
        </w:rPr>
      </w:pPr>
      <w:r w:rsidRPr="004C73C2">
        <w:rPr>
          <w:rStyle w:val="StyleUnderline"/>
        </w:rPr>
        <w:t>Enterprise</w:t>
      </w:r>
      <w:r w:rsidRPr="004C73C2">
        <w:rPr>
          <w:sz w:val="16"/>
        </w:rPr>
        <w:t xml:space="preserve"> bargaining </w:t>
      </w:r>
      <w:r w:rsidRPr="004C73C2">
        <w:rPr>
          <w:rStyle w:val="StyleUnderline"/>
        </w:rPr>
        <w:t xml:space="preserve">systems are associated with </w:t>
      </w:r>
      <w:r w:rsidRPr="004C73C2">
        <w:rPr>
          <w:rStyle w:val="Emphasis"/>
        </w:rPr>
        <w:t>lower employment</w:t>
      </w:r>
      <w:r w:rsidRPr="004C73C2">
        <w:rPr>
          <w:sz w:val="16"/>
        </w:rPr>
        <w:t xml:space="preserve"> </w:t>
      </w:r>
      <w:r w:rsidRPr="004C73C2">
        <w:rPr>
          <w:rStyle w:val="StyleUnderline"/>
        </w:rPr>
        <w:t>and</w:t>
      </w:r>
      <w:r w:rsidRPr="004C73C2">
        <w:rPr>
          <w:sz w:val="16"/>
        </w:rPr>
        <w:t xml:space="preserve"> </w:t>
      </w:r>
      <w:r w:rsidRPr="004C73C2">
        <w:rPr>
          <w:rStyle w:val="Emphasis"/>
        </w:rPr>
        <w:t>higher unemployment</w:t>
      </w:r>
      <w:r w:rsidRPr="004C73C2">
        <w:rPr>
          <w:sz w:val="16"/>
        </w:rPr>
        <w:t xml:space="preserve"> rates </w:t>
      </w:r>
      <w:r w:rsidRPr="004C73C2">
        <w:rPr>
          <w:rStyle w:val="StyleUnderline"/>
        </w:rPr>
        <w:t>than sectoral</w:t>
      </w:r>
      <w:r w:rsidRPr="004C73C2">
        <w:rPr>
          <w:sz w:val="16"/>
        </w:rPr>
        <w:t xml:space="preserve"> and centralized systems. </w:t>
      </w:r>
      <w:r w:rsidRPr="004C73C2">
        <w:rPr>
          <w:rStyle w:val="StyleUnderline"/>
        </w:rPr>
        <w:t>The</w:t>
      </w:r>
      <w:r w:rsidRPr="004C73C2">
        <w:rPr>
          <w:sz w:val="16"/>
        </w:rPr>
        <w:t xml:space="preserve"> overall </w:t>
      </w:r>
      <w:r w:rsidRPr="004C73C2">
        <w:rPr>
          <w:rStyle w:val="StyleUnderline"/>
          <w:highlight w:val="cyan"/>
        </w:rPr>
        <w:t>employment</w:t>
      </w:r>
      <w:r w:rsidRPr="004C73C2">
        <w:rPr>
          <w:rStyle w:val="StyleUnderline"/>
        </w:rPr>
        <w:t xml:space="preserve"> rate </w:t>
      </w:r>
      <w:r w:rsidRPr="004C73C2">
        <w:rPr>
          <w:rStyle w:val="StyleUnderline"/>
          <w:highlight w:val="cyan"/>
        </w:rPr>
        <w:t>is</w:t>
      </w:r>
      <w:r w:rsidRPr="004C73C2">
        <w:rPr>
          <w:rStyle w:val="StyleUnderline"/>
        </w:rPr>
        <w:t xml:space="preserve"> about </w:t>
      </w:r>
      <w:r w:rsidRPr="004C73C2">
        <w:rPr>
          <w:rStyle w:val="Emphasis"/>
          <w:highlight w:val="cyan"/>
        </w:rPr>
        <w:t xml:space="preserve">3 to 4 </w:t>
      </w:r>
      <w:r w:rsidRPr="004C73C2">
        <w:rPr>
          <w:rStyle w:val="Emphasis"/>
        </w:rPr>
        <w:t xml:space="preserve">percentage </w:t>
      </w:r>
      <w:r w:rsidRPr="004C73C2">
        <w:rPr>
          <w:rStyle w:val="Emphasis"/>
          <w:highlight w:val="cyan"/>
        </w:rPr>
        <w:t>points</w:t>
      </w:r>
      <w:r w:rsidRPr="004C73C2">
        <w:rPr>
          <w:sz w:val="16"/>
          <w:highlight w:val="cyan"/>
        </w:rPr>
        <w:t xml:space="preserve"> </w:t>
      </w:r>
      <w:r w:rsidRPr="004C73C2">
        <w:rPr>
          <w:rStyle w:val="StyleUnderline"/>
          <w:highlight w:val="cyan"/>
        </w:rPr>
        <w:t>lower</w:t>
      </w:r>
      <w:r w:rsidRPr="004C73C2">
        <w:rPr>
          <w:rStyle w:val="StyleUnderline"/>
        </w:rPr>
        <w:t xml:space="preserve"> in </w:t>
      </w:r>
      <w:r w:rsidRPr="004C73C2">
        <w:rPr>
          <w:rStyle w:val="StyleUnderline"/>
          <w:highlight w:val="cyan"/>
        </w:rPr>
        <w:t>enterprise</w:t>
      </w:r>
      <w:r w:rsidRPr="004C73C2">
        <w:rPr>
          <w:rStyle w:val="StyleUnderline"/>
        </w:rPr>
        <w:t xml:space="preserve"> systems</w:t>
      </w:r>
      <w:r w:rsidRPr="004C73C2">
        <w:rPr>
          <w:sz w:val="16"/>
        </w:rPr>
        <w:t xml:space="preserve"> </w:t>
      </w:r>
      <w:r w:rsidRPr="004C73C2">
        <w:rPr>
          <w:rStyle w:val="StyleUnderline"/>
          <w:highlight w:val="cyan"/>
        </w:rPr>
        <w:t>than</w:t>
      </w:r>
      <w:r w:rsidRPr="004C73C2">
        <w:rPr>
          <w:rStyle w:val="StyleUnderline"/>
        </w:rPr>
        <w:t xml:space="preserve"> in </w:t>
      </w:r>
      <w:r w:rsidRPr="004C73C2">
        <w:rPr>
          <w:rStyle w:val="StyleUnderline"/>
          <w:highlight w:val="cyan"/>
        </w:rPr>
        <w:t>sectoral</w:t>
      </w:r>
      <w:r w:rsidRPr="004C73C2">
        <w:rPr>
          <w:sz w:val="16"/>
        </w:rPr>
        <w:t xml:space="preserve"> and centralized </w:t>
      </w:r>
      <w:r w:rsidRPr="004C73C2">
        <w:rPr>
          <w:rStyle w:val="StyleUnderline"/>
          <w:highlight w:val="cyan"/>
        </w:rPr>
        <w:t>systems</w:t>
      </w:r>
      <w:r w:rsidRPr="004C73C2">
        <w:rPr>
          <w:sz w:val="16"/>
        </w:rPr>
        <w:t xml:space="preserve"> (Table 2, Appendix 3). Youth and female employment are also much lower in enterprise systems: </w:t>
      </w:r>
      <w:r w:rsidRPr="004C73C2">
        <w:rPr>
          <w:rStyle w:val="StyleUnderline"/>
        </w:rPr>
        <w:t>female employment</w:t>
      </w:r>
      <w:r w:rsidRPr="004C73C2">
        <w:rPr>
          <w:sz w:val="16"/>
        </w:rPr>
        <w:t xml:space="preserve"> </w:t>
      </w:r>
      <w:r w:rsidRPr="004C73C2">
        <w:rPr>
          <w:rStyle w:val="StyleUnderline"/>
        </w:rPr>
        <w:t>tends is an average of 5 percentage points lower</w:t>
      </w:r>
      <w:r w:rsidRPr="004C73C2">
        <w:rPr>
          <w:sz w:val="16"/>
        </w:rPr>
        <w:t xml:space="preserve"> </w:t>
      </w:r>
      <w:r w:rsidRPr="004C73C2">
        <w:rPr>
          <w:rStyle w:val="StyleUnderline"/>
        </w:rPr>
        <w:t>than</w:t>
      </w:r>
      <w:r w:rsidRPr="004C73C2">
        <w:rPr>
          <w:sz w:val="16"/>
        </w:rPr>
        <w:t xml:space="preserve"> in </w:t>
      </w:r>
      <w:r w:rsidRPr="004C73C2">
        <w:rPr>
          <w:rStyle w:val="StyleUnderline"/>
        </w:rPr>
        <w:t>broad-based</w:t>
      </w:r>
      <w:r w:rsidRPr="004C73C2">
        <w:rPr>
          <w:sz w:val="16"/>
        </w:rPr>
        <w:t xml:space="preserve"> bargaining systems, while </w:t>
      </w:r>
      <w:r w:rsidRPr="004C73C2">
        <w:rPr>
          <w:rStyle w:val="StyleUnderline"/>
        </w:rPr>
        <w:t>youth employment is a staggering 13-14 percentage points lower</w:t>
      </w:r>
      <w:r w:rsidRPr="004C73C2">
        <w:rPr>
          <w:sz w:val="16"/>
        </w:rPr>
        <w:t xml:space="preserve">. </w:t>
      </w:r>
      <w:r w:rsidRPr="004C73C2">
        <w:rPr>
          <w:rStyle w:val="StyleUnderline"/>
        </w:rPr>
        <w:t>When country fixed effects are included</w:t>
      </w:r>
      <w:r w:rsidRPr="004C73C2">
        <w:rPr>
          <w:sz w:val="16"/>
        </w:rPr>
        <w:t xml:space="preserve">, which looks at what happens </w:t>
      </w:r>
      <w:r w:rsidRPr="004C73C2">
        <w:rPr>
          <w:rStyle w:val="StyleUnderline"/>
        </w:rPr>
        <w:t>when countries change their bargaining systems to enterprise</w:t>
      </w:r>
      <w:r w:rsidRPr="004C73C2">
        <w:rPr>
          <w:sz w:val="16"/>
        </w:rPr>
        <w:t xml:space="preserve">-based, </w:t>
      </w:r>
      <w:r w:rsidRPr="004C73C2">
        <w:rPr>
          <w:rStyle w:val="StyleUnderline"/>
        </w:rPr>
        <w:t>we also see a large decrease in employment</w:t>
      </w:r>
      <w:r w:rsidRPr="004C73C2">
        <w:rPr>
          <w:sz w:val="16"/>
        </w:rPr>
        <w:t xml:space="preserve">. </w:t>
      </w:r>
      <w:r w:rsidRPr="004C73C2">
        <w:rPr>
          <w:rStyle w:val="StyleUnderline"/>
        </w:rPr>
        <w:t>With country fixed effects</w:t>
      </w:r>
      <w:r w:rsidRPr="004C73C2">
        <w:rPr>
          <w:sz w:val="16"/>
        </w:rPr>
        <w:t xml:space="preserve">, </w:t>
      </w:r>
      <w:r w:rsidRPr="004C73C2">
        <w:rPr>
          <w:rStyle w:val="StyleUnderline"/>
        </w:rPr>
        <w:t>sectoral</w:t>
      </w:r>
      <w:r w:rsidRPr="004C73C2">
        <w:rPr>
          <w:sz w:val="16"/>
        </w:rPr>
        <w:t xml:space="preserve"> bargaining systems are </w:t>
      </w:r>
      <w:r w:rsidRPr="004C73C2">
        <w:rPr>
          <w:rStyle w:val="StyleUnderline"/>
        </w:rPr>
        <w:t>associated with a 2 percentage point higher overall employment rate</w:t>
      </w:r>
      <w:r w:rsidRPr="004C73C2">
        <w:rPr>
          <w:sz w:val="16"/>
        </w:rPr>
        <w:t xml:space="preserve">, and a 2 percentage point lower overall unemployment rate (Table 3, Appendix 3). These results suggest that </w:t>
      </w:r>
      <w:r w:rsidRPr="004C73C2">
        <w:rPr>
          <w:rStyle w:val="StyleUnderline"/>
        </w:rPr>
        <w:t>transitioning to higher-level bargaining</w:t>
      </w:r>
      <w:r w:rsidRPr="004C73C2">
        <w:rPr>
          <w:sz w:val="16"/>
        </w:rPr>
        <w:t xml:space="preserve"> (for example, at the sectoral level) </w:t>
      </w:r>
      <w:r w:rsidRPr="004C73C2">
        <w:rPr>
          <w:rStyle w:val="StyleUnderline"/>
        </w:rPr>
        <w:t>is likely to lead to higher employment</w:t>
      </w:r>
      <w:r w:rsidRPr="004C73C2">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77C3695" w14:textId="77777777" w:rsidR="00C3645B" w:rsidRPr="004C73C2" w:rsidRDefault="00C3645B" w:rsidP="00C3645B">
      <w:pPr>
        <w:rPr>
          <w:sz w:val="16"/>
        </w:rPr>
      </w:pPr>
      <w:r w:rsidRPr="004C73C2">
        <w:rPr>
          <w:rStyle w:val="StyleUnderline"/>
        </w:rPr>
        <w:t>Sectoral bargaining systems are</w:t>
      </w:r>
      <w:r w:rsidRPr="004C73C2">
        <w:rPr>
          <w:sz w:val="16"/>
        </w:rPr>
        <w:t xml:space="preserve"> also </w:t>
      </w:r>
      <w:r w:rsidRPr="004C73C2">
        <w:rPr>
          <w:rStyle w:val="StyleUnderline"/>
        </w:rPr>
        <w:t>associated with significantly higher job satisfaction</w:t>
      </w:r>
      <w:r w:rsidRPr="004C73C2">
        <w:rPr>
          <w:sz w:val="16"/>
        </w:rPr>
        <w:t xml:space="preserve">. </w:t>
      </w:r>
      <w:r w:rsidRPr="004C73C2">
        <w:rPr>
          <w:rStyle w:val="StyleUnderline"/>
        </w:rPr>
        <w:t>Workers in countries where broad-based bargaining dominates</w:t>
      </w:r>
      <w:r w:rsidRPr="004C73C2">
        <w:rPr>
          <w:sz w:val="16"/>
        </w:rPr>
        <w:t xml:space="preserve"> (sectoral or centralized bargaining) </w:t>
      </w:r>
      <w:r w:rsidRPr="004C73C2">
        <w:rPr>
          <w:rStyle w:val="StyleUnderline"/>
        </w:rPr>
        <w:t xml:space="preserve">score between 6 and </w:t>
      </w:r>
      <w:r w:rsidRPr="004C73C2">
        <w:rPr>
          <w:rStyle w:val="Emphasis"/>
        </w:rPr>
        <w:t>10 percentage points</w:t>
      </w:r>
      <w:r w:rsidRPr="004C73C2">
        <w:rPr>
          <w:sz w:val="16"/>
        </w:rPr>
        <w:t xml:space="preserve"> </w:t>
      </w:r>
      <w:r w:rsidRPr="004C73C2">
        <w:rPr>
          <w:rStyle w:val="Emphasis"/>
        </w:rPr>
        <w:t>higher</w:t>
      </w:r>
      <w:r w:rsidRPr="004C73C2">
        <w:rPr>
          <w:sz w:val="16"/>
        </w:rPr>
        <w:t xml:space="preserve"> </w:t>
      </w:r>
      <w:r w:rsidRPr="004C73C2">
        <w:rPr>
          <w:rStyle w:val="StyleUnderline"/>
        </w:rPr>
        <w:t>on</w:t>
      </w:r>
      <w:r w:rsidRPr="004C73C2">
        <w:rPr>
          <w:sz w:val="16"/>
        </w:rPr>
        <w:t xml:space="preserve"> the </w:t>
      </w:r>
      <w:r w:rsidRPr="004C73C2">
        <w:rPr>
          <w:rStyle w:val="StyleUnderline"/>
        </w:rPr>
        <w:t>OECD’s earnings quality index</w:t>
      </w:r>
      <w:r w:rsidRPr="004C73C2">
        <w:rPr>
          <w:sz w:val="16"/>
        </w:rPr>
        <w:t xml:space="preserve"> (Table 4, Appendix 3). </w:t>
      </w:r>
      <w:r w:rsidRPr="004C73C2">
        <w:rPr>
          <w:rStyle w:val="StyleUnderline"/>
        </w:rPr>
        <w:t>This</w:t>
      </w:r>
      <w:r w:rsidRPr="004C73C2">
        <w:rPr>
          <w:sz w:val="16"/>
        </w:rPr>
        <w:t xml:space="preserve"> index </w:t>
      </w:r>
      <w:r w:rsidRPr="004C73C2">
        <w:rPr>
          <w:rStyle w:val="StyleUnderline"/>
        </w:rPr>
        <w:t xml:space="preserve">is an important component of </w:t>
      </w:r>
      <w:r w:rsidRPr="004C73C2">
        <w:rPr>
          <w:rStyle w:val="Emphasis"/>
        </w:rPr>
        <w:t>job quality</w:t>
      </w:r>
      <w:r w:rsidRPr="004C73C2">
        <w:rPr>
          <w:sz w:val="16"/>
        </w:rPr>
        <w:t xml:space="preserve">, </w:t>
      </w:r>
      <w:r w:rsidRPr="004C73C2">
        <w:rPr>
          <w:rStyle w:val="StyleUnderline"/>
        </w:rPr>
        <w:t>and captures</w:t>
      </w:r>
      <w:r w:rsidRPr="004C73C2">
        <w:rPr>
          <w:sz w:val="16"/>
        </w:rPr>
        <w:t xml:space="preserve"> the extent to which earnings contribute to </w:t>
      </w:r>
      <w:r w:rsidRPr="004C73C2">
        <w:rPr>
          <w:rStyle w:val="StyleUnderline"/>
        </w:rPr>
        <w:t xml:space="preserve">workers’ </w:t>
      </w:r>
      <w:r w:rsidRPr="004C73C2">
        <w:rPr>
          <w:rStyle w:val="Emphasis"/>
        </w:rPr>
        <w:t>well-being</w:t>
      </w:r>
      <w:r w:rsidRPr="004C73C2">
        <w:rPr>
          <w:sz w:val="16"/>
        </w:rPr>
        <w:t xml:space="preserve">, both </w:t>
      </w:r>
      <w:r w:rsidRPr="004C73C2">
        <w:rPr>
          <w:rStyle w:val="StyleUnderline"/>
        </w:rPr>
        <w:t>in terms of average earnings</w:t>
      </w:r>
      <w:r w:rsidRPr="004C73C2">
        <w:rPr>
          <w:sz w:val="16"/>
        </w:rPr>
        <w:t xml:space="preserve"> </w:t>
      </w:r>
      <w:r w:rsidRPr="004C73C2">
        <w:rPr>
          <w:rStyle w:val="StyleUnderline"/>
        </w:rPr>
        <w:t>and</w:t>
      </w:r>
      <w:r w:rsidRPr="004C73C2">
        <w:rPr>
          <w:sz w:val="16"/>
        </w:rPr>
        <w:t xml:space="preserve"> in terms of their </w:t>
      </w:r>
      <w:r w:rsidRPr="004C73C2">
        <w:rPr>
          <w:rStyle w:val="StyleUnderline"/>
        </w:rPr>
        <w:t>distribution across the workforce</w:t>
      </w:r>
      <w:r w:rsidRPr="004C73C2">
        <w:rPr>
          <w:sz w:val="16"/>
        </w:rPr>
        <w:t>. Workers also report higher labor market security in broad-based systems, which captures the aspects of economic security related to the risk of job loss. These results are summarized in Figure 26.</w:t>
      </w:r>
    </w:p>
    <w:p w14:paraId="4346B2CB" w14:textId="77777777" w:rsidR="00C3645B" w:rsidRPr="004C73C2" w:rsidRDefault="00C3645B" w:rsidP="00C3645B">
      <w:pPr>
        <w:pStyle w:val="Heading4"/>
        <w:rPr>
          <w:rFonts w:cs="Times New Roman"/>
        </w:rPr>
      </w:pPr>
      <w:r w:rsidRPr="004C73C2">
        <w:rPr>
          <w:rFonts w:cs="Times New Roman"/>
        </w:rPr>
        <w:t xml:space="preserve">Slow growth causes </w:t>
      </w:r>
      <w:r w:rsidRPr="004C73C2">
        <w:rPr>
          <w:rFonts w:cs="Times New Roman"/>
          <w:u w:val="single"/>
        </w:rPr>
        <w:t>extinction</w:t>
      </w:r>
      <w:r w:rsidRPr="004C73C2">
        <w:rPr>
          <w:rFonts w:cs="Times New Roman"/>
        </w:rPr>
        <w:t>.</w:t>
      </w:r>
    </w:p>
    <w:p w14:paraId="0A45E639" w14:textId="77777777" w:rsidR="00C3645B" w:rsidRPr="004C73C2" w:rsidRDefault="00C3645B" w:rsidP="00C3645B">
      <w:r w:rsidRPr="004C73C2">
        <w:t xml:space="preserve">Michael </w:t>
      </w:r>
      <w:r w:rsidRPr="004C73C2">
        <w:rPr>
          <w:rStyle w:val="Style13ptBold"/>
        </w:rPr>
        <w:t>Oppenheimer 21</w:t>
      </w:r>
      <w:r w:rsidRPr="004C73C2">
        <w:t xml:space="preserve"> – Clinical Professor in Center for Global Affairs @ New York University; Palgrave MacMillian, “The Turbulent Future of International Relations,” in The Future of Global Affairs: Managing Discontinuity, Disruption and Destruction, Ch. 2</w:t>
      </w:r>
    </w:p>
    <w:p w14:paraId="369DCF55" w14:textId="77777777" w:rsidR="00C3645B" w:rsidRPr="004C73C2" w:rsidRDefault="00C3645B" w:rsidP="00C3645B">
      <w:pPr>
        <w:rPr>
          <w:sz w:val="16"/>
        </w:rPr>
      </w:pPr>
      <w:r w:rsidRPr="004C73C2">
        <w:rPr>
          <w:sz w:val="16"/>
        </w:rPr>
        <w:t xml:space="preserve">Four </w:t>
      </w:r>
      <w:r w:rsidRPr="004C73C2">
        <w:rPr>
          <w:rStyle w:val="StyleUnderline"/>
        </w:rPr>
        <w:t>structural forces</w:t>
      </w:r>
      <w:r w:rsidRPr="004C73C2">
        <w:rPr>
          <w:sz w:val="16"/>
        </w:rPr>
        <w:t xml:space="preserve"> will </w:t>
      </w:r>
      <w:r w:rsidRPr="004C73C2">
        <w:rPr>
          <w:rStyle w:val="Emphasis"/>
        </w:rPr>
        <w:t>shape</w:t>
      </w:r>
      <w:r w:rsidRPr="004C73C2">
        <w:rPr>
          <w:sz w:val="16"/>
        </w:rPr>
        <w:t xml:space="preserve"> </w:t>
      </w:r>
      <w:r w:rsidRPr="004C73C2">
        <w:rPr>
          <w:rStyle w:val="StyleUnderline"/>
        </w:rPr>
        <w:t>the future</w:t>
      </w:r>
      <w:r w:rsidRPr="004C73C2">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4C73C2">
        <w:rPr>
          <w:rStyle w:val="Emphasis"/>
          <w:highlight w:val="cyan"/>
        </w:rPr>
        <w:t>secular</w:t>
      </w:r>
      <w:r w:rsidRPr="004C73C2">
        <w:rPr>
          <w:rStyle w:val="Emphasis"/>
        </w:rPr>
        <w:t xml:space="preserve"> economic </w:t>
      </w:r>
      <w:r w:rsidRPr="004C73C2">
        <w:rPr>
          <w:rStyle w:val="Emphasis"/>
          <w:highlight w:val="cyan"/>
        </w:rPr>
        <w:t>stagnation</w:t>
      </w:r>
      <w:r w:rsidRPr="004C73C2">
        <w:rPr>
          <w:sz w:val="16"/>
        </w:rPr>
        <w:t xml:space="preserve">, a </w:t>
      </w:r>
      <w:r w:rsidRPr="004C73C2">
        <w:rPr>
          <w:rStyle w:val="StyleUnderline"/>
        </w:rPr>
        <w:t>product of</w:t>
      </w:r>
      <w:r w:rsidRPr="004C73C2">
        <w:rPr>
          <w:sz w:val="16"/>
        </w:rPr>
        <w:t xml:space="preserve"> </w:t>
      </w:r>
      <w:r w:rsidRPr="004C73C2">
        <w:rPr>
          <w:rStyle w:val="Emphasis"/>
        </w:rPr>
        <w:t>long</w:t>
      </w:r>
      <w:r w:rsidRPr="004C73C2">
        <w:rPr>
          <w:sz w:val="16"/>
        </w:rPr>
        <w:t xml:space="preserve">er </w:t>
      </w:r>
      <w:r w:rsidRPr="004C73C2">
        <w:rPr>
          <w:rStyle w:val="Emphasis"/>
        </w:rPr>
        <w:t>term</w:t>
      </w:r>
      <w:r w:rsidRPr="004C73C2">
        <w:rPr>
          <w:sz w:val="16"/>
        </w:rPr>
        <w:t xml:space="preserve"> </w:t>
      </w:r>
      <w:r w:rsidRPr="004C73C2">
        <w:rPr>
          <w:rStyle w:val="StyleUnderline"/>
        </w:rPr>
        <w:t>global decline</w:t>
      </w:r>
      <w:r w:rsidRPr="004C73C2">
        <w:rPr>
          <w:sz w:val="16"/>
        </w:rPr>
        <w:t xml:space="preserve"> in birth rates combined with aging populations.4 These structural forces do not determine everything. </w:t>
      </w:r>
      <w:r w:rsidRPr="004C73C2">
        <w:rPr>
          <w:rStyle w:val="Emphasis"/>
        </w:rPr>
        <w:t>Environment</w:t>
      </w:r>
      <w:r w:rsidRPr="004C73C2">
        <w:rPr>
          <w:sz w:val="16"/>
        </w:rPr>
        <w:t xml:space="preserve">al events, </w:t>
      </w:r>
      <w:r w:rsidRPr="004C73C2">
        <w:rPr>
          <w:rStyle w:val="Emphasis"/>
        </w:rPr>
        <w:t>global health</w:t>
      </w:r>
      <w:r w:rsidRPr="004C73C2">
        <w:rPr>
          <w:sz w:val="16"/>
        </w:rPr>
        <w:t xml:space="preserve"> </w:t>
      </w:r>
      <w:r w:rsidRPr="004C73C2">
        <w:rPr>
          <w:rStyle w:val="StyleUnderline"/>
        </w:rPr>
        <w:t>challenges</w:t>
      </w:r>
      <w:r w:rsidRPr="004C73C2">
        <w:rPr>
          <w:sz w:val="16"/>
        </w:rPr>
        <w:t xml:space="preserve">, </w:t>
      </w:r>
      <w:r w:rsidRPr="004C73C2">
        <w:rPr>
          <w:rStyle w:val="Emphasis"/>
        </w:rPr>
        <w:t>internal political developments</w:t>
      </w:r>
      <w:r w:rsidRPr="004C73C2">
        <w:rPr>
          <w:sz w:val="16"/>
        </w:rPr>
        <w:t xml:space="preserve">, policy mistakes, </w:t>
      </w:r>
      <w:r w:rsidRPr="004C73C2">
        <w:rPr>
          <w:rStyle w:val="Emphasis"/>
        </w:rPr>
        <w:t>technology breakthroughs</w:t>
      </w:r>
      <w:r w:rsidRPr="004C73C2">
        <w:rPr>
          <w:sz w:val="16"/>
        </w:rPr>
        <w:t xml:space="preserve"> or failures, will </w:t>
      </w:r>
      <w:r w:rsidRPr="004C73C2">
        <w:rPr>
          <w:rStyle w:val="StyleUnderline"/>
        </w:rPr>
        <w:t>intersect with structure to</w:t>
      </w:r>
      <w:r w:rsidRPr="004C73C2">
        <w:rPr>
          <w:sz w:val="16"/>
        </w:rPr>
        <w:t xml:space="preserve"> </w:t>
      </w:r>
      <w:r w:rsidRPr="004C73C2">
        <w:rPr>
          <w:rStyle w:val="Emphasis"/>
        </w:rPr>
        <w:t>define</w:t>
      </w:r>
      <w:r w:rsidRPr="004C73C2">
        <w:rPr>
          <w:sz w:val="16"/>
        </w:rPr>
        <w:t xml:space="preserve"> </w:t>
      </w:r>
      <w:r w:rsidRPr="004C73C2">
        <w:rPr>
          <w:rStyle w:val="StyleUnderline"/>
        </w:rPr>
        <w:t>our future</w:t>
      </w:r>
      <w:r w:rsidRPr="004C73C2">
        <w:rPr>
          <w:sz w:val="16"/>
        </w:rPr>
        <w:t xml:space="preserve">. But these four </w:t>
      </w:r>
      <w:r w:rsidRPr="004C73C2">
        <w:rPr>
          <w:rStyle w:val="StyleUnderline"/>
        </w:rPr>
        <w:t xml:space="preserve">structural forces </w:t>
      </w:r>
      <w:r w:rsidRPr="004C73C2">
        <w:rPr>
          <w:rStyle w:val="StyleUnderline"/>
          <w:highlight w:val="cyan"/>
        </w:rPr>
        <w:t>will</w:t>
      </w:r>
      <w:r w:rsidRPr="004C73C2">
        <w:rPr>
          <w:sz w:val="16"/>
          <w:highlight w:val="cyan"/>
        </w:rPr>
        <w:t xml:space="preserve"> </w:t>
      </w:r>
      <w:r w:rsidRPr="004C73C2">
        <w:rPr>
          <w:rStyle w:val="Emphasis"/>
          <w:highlight w:val="cyan"/>
        </w:rPr>
        <w:t>impact</w:t>
      </w:r>
      <w:r w:rsidRPr="004C73C2">
        <w:rPr>
          <w:sz w:val="16"/>
          <w:highlight w:val="cyan"/>
        </w:rPr>
        <w:t xml:space="preserve"> </w:t>
      </w:r>
      <w:r w:rsidRPr="004C73C2">
        <w:rPr>
          <w:rStyle w:val="StyleUnderline"/>
          <w:highlight w:val="cyan"/>
        </w:rPr>
        <w:t>the way states behave</w:t>
      </w:r>
      <w:r w:rsidRPr="004C73C2">
        <w:rPr>
          <w:rStyle w:val="StyleUnderline"/>
        </w:rPr>
        <w:t>, in the</w:t>
      </w:r>
      <w:r w:rsidRPr="004C73C2">
        <w:rPr>
          <w:sz w:val="16"/>
        </w:rPr>
        <w:t xml:space="preserve"> </w:t>
      </w:r>
      <w:r w:rsidRPr="004C73C2">
        <w:rPr>
          <w:rStyle w:val="Emphasis"/>
        </w:rPr>
        <w:t>capacity</w:t>
      </w:r>
      <w:r w:rsidRPr="004C73C2">
        <w:rPr>
          <w:sz w:val="16"/>
        </w:rPr>
        <w:t xml:space="preserve"> </w:t>
      </w:r>
      <w:r w:rsidRPr="004C73C2">
        <w:rPr>
          <w:rStyle w:val="StyleUnderline"/>
        </w:rPr>
        <w:t>of great powers to</w:t>
      </w:r>
      <w:r w:rsidRPr="004C73C2">
        <w:rPr>
          <w:sz w:val="16"/>
        </w:rPr>
        <w:t xml:space="preserve"> </w:t>
      </w:r>
      <w:r w:rsidRPr="004C73C2">
        <w:rPr>
          <w:rStyle w:val="Emphasis"/>
        </w:rPr>
        <w:t>manage</w:t>
      </w:r>
      <w:r w:rsidRPr="004C73C2">
        <w:rPr>
          <w:sz w:val="16"/>
        </w:rPr>
        <w:t xml:space="preserve"> their </w:t>
      </w:r>
      <w:r w:rsidRPr="004C73C2">
        <w:rPr>
          <w:rStyle w:val="Emphasis"/>
        </w:rPr>
        <w:t>differences</w:t>
      </w:r>
      <w:r w:rsidRPr="004C73C2">
        <w:rPr>
          <w:sz w:val="16"/>
        </w:rPr>
        <w:t xml:space="preserve">, </w:t>
      </w:r>
      <w:r w:rsidRPr="004C73C2">
        <w:rPr>
          <w:rStyle w:val="StyleUnderline"/>
        </w:rPr>
        <w:t>and to act collectively to settle</w:t>
      </w:r>
      <w:r w:rsidRPr="004C73C2">
        <w:rPr>
          <w:sz w:val="16"/>
        </w:rPr>
        <w:t xml:space="preserve">, rather than exploit, </w:t>
      </w:r>
      <w:r w:rsidRPr="004C73C2">
        <w:rPr>
          <w:rStyle w:val="StyleUnderline"/>
        </w:rPr>
        <w:t xml:space="preserve">the </w:t>
      </w:r>
      <w:r w:rsidRPr="004C73C2">
        <w:rPr>
          <w:rStyle w:val="Emphasis"/>
        </w:rPr>
        <w:t>inevitable shocks</w:t>
      </w:r>
      <w:r w:rsidRPr="004C73C2">
        <w:rPr>
          <w:rStyle w:val="StyleUnderline"/>
        </w:rPr>
        <w:t xml:space="preserve"> of the next decade</w:t>
      </w:r>
      <w:r w:rsidRPr="004C73C2">
        <w:rPr>
          <w:sz w:val="16"/>
        </w:rPr>
        <w:t>.</w:t>
      </w:r>
    </w:p>
    <w:p w14:paraId="5F27B350" w14:textId="77777777" w:rsidR="00C3645B" w:rsidRPr="004C73C2" w:rsidRDefault="00C3645B" w:rsidP="00C3645B">
      <w:pPr>
        <w:rPr>
          <w:sz w:val="16"/>
        </w:rPr>
      </w:pPr>
      <w:r w:rsidRPr="004C73C2">
        <w:rPr>
          <w:sz w:val="16"/>
        </w:rPr>
        <w:t xml:space="preserve">Some of these </w:t>
      </w:r>
      <w:r w:rsidRPr="004C73C2">
        <w:rPr>
          <w:rStyle w:val="StyleUnderline"/>
        </w:rPr>
        <w:t>structural forces could be</w:t>
      </w:r>
      <w:r w:rsidRPr="004C73C2">
        <w:rPr>
          <w:sz w:val="16"/>
        </w:rPr>
        <w:t xml:space="preserve"> </w:t>
      </w:r>
      <w:r w:rsidRPr="004C73C2">
        <w:rPr>
          <w:rStyle w:val="Emphasis"/>
        </w:rPr>
        <w:t>managed</w:t>
      </w:r>
      <w:r w:rsidRPr="004C73C2">
        <w:rPr>
          <w:sz w:val="16"/>
        </w:rPr>
        <w:t xml:space="preserve"> </w:t>
      </w:r>
      <w:r w:rsidRPr="004C73C2">
        <w:rPr>
          <w:rStyle w:val="StyleUnderline"/>
        </w:rPr>
        <w:t>to promote prosperity and</w:t>
      </w:r>
      <w:r w:rsidRPr="004C73C2">
        <w:rPr>
          <w:sz w:val="16"/>
        </w:rPr>
        <w:t xml:space="preserve"> </w:t>
      </w:r>
      <w:r w:rsidRPr="004C73C2">
        <w:rPr>
          <w:rStyle w:val="Emphasis"/>
        </w:rPr>
        <w:t>avoid war</w:t>
      </w:r>
      <w:r w:rsidRPr="004C73C2">
        <w:rPr>
          <w:sz w:val="16"/>
        </w:rPr>
        <w:t xml:space="preserve">. Multipolarity (inherently more prone to conflict than other configurations of power, given coordination problems)5 plus </w:t>
      </w:r>
      <w:r w:rsidRPr="004C73C2">
        <w:rPr>
          <w:rStyle w:val="StyleUnderline"/>
        </w:rPr>
        <w:t>globalization can work in</w:t>
      </w:r>
      <w:r w:rsidRPr="004C73C2">
        <w:rPr>
          <w:sz w:val="16"/>
        </w:rPr>
        <w:t xml:space="preserve"> a world of </w:t>
      </w:r>
      <w:r w:rsidRPr="004C73C2">
        <w:rPr>
          <w:rStyle w:val="Emphasis"/>
        </w:rPr>
        <w:t>prosperity</w:t>
      </w:r>
      <w:r w:rsidRPr="004C73C2">
        <w:rPr>
          <w:sz w:val="16"/>
        </w:rPr>
        <w:t xml:space="preserve">, convergent values, </w:t>
      </w:r>
      <w:r w:rsidRPr="004C73C2">
        <w:rPr>
          <w:rStyle w:val="StyleUnderline"/>
        </w:rPr>
        <w:t>and</w:t>
      </w:r>
      <w:r w:rsidRPr="004C73C2">
        <w:rPr>
          <w:sz w:val="16"/>
        </w:rPr>
        <w:t xml:space="preserve"> </w:t>
      </w:r>
      <w:r w:rsidRPr="004C73C2">
        <w:rPr>
          <w:rStyle w:val="Emphasis"/>
        </w:rPr>
        <w:t>effective</w:t>
      </w:r>
      <w:r w:rsidRPr="004C73C2">
        <w:rPr>
          <w:sz w:val="16"/>
        </w:rPr>
        <w:t xml:space="preserve"> </w:t>
      </w:r>
      <w:r w:rsidRPr="004C73C2">
        <w:rPr>
          <w:rStyle w:val="StyleUnderline"/>
        </w:rPr>
        <w:t>conflict management</w:t>
      </w:r>
      <w:r w:rsidRPr="004C73C2">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4C73C2">
        <w:rPr>
          <w:rStyle w:val="StyleUnderline"/>
        </w:rPr>
        <w:t>globalization</w:t>
      </w:r>
      <w:r w:rsidRPr="004C73C2">
        <w:rPr>
          <w:sz w:val="16"/>
        </w:rPr>
        <w:t xml:space="preserve"> with liberal characteristics </w:t>
      </w:r>
      <w:r w:rsidRPr="004C73C2">
        <w:rPr>
          <w:rStyle w:val="StyleUnderline"/>
        </w:rPr>
        <w:t>can be sustained</w:t>
      </w:r>
      <w:r w:rsidRPr="004C73C2">
        <w:rPr>
          <w:sz w:val="16"/>
        </w:rPr>
        <w:t xml:space="preserve"> without American hegemony, arguing that </w:t>
      </w:r>
      <w:r w:rsidRPr="004C73C2">
        <w:rPr>
          <w:rStyle w:val="StyleUnderline"/>
        </w:rPr>
        <w:t>liberal values and practices have been</w:t>
      </w:r>
      <w:r w:rsidRPr="004C73C2">
        <w:rPr>
          <w:sz w:val="16"/>
        </w:rPr>
        <w:t xml:space="preserve"> </w:t>
      </w:r>
      <w:r w:rsidRPr="004C73C2">
        <w:rPr>
          <w:rStyle w:val="Emphasis"/>
        </w:rPr>
        <w:t>fully accepted</w:t>
      </w:r>
      <w:r w:rsidRPr="004C73C2">
        <w:rPr>
          <w:sz w:val="16"/>
        </w:rPr>
        <w:t xml:space="preserve"> </w:t>
      </w:r>
      <w:r w:rsidRPr="004C73C2">
        <w:rPr>
          <w:rStyle w:val="StyleUnderline"/>
        </w:rPr>
        <w:t>by states, global institutions, and private actors as</w:t>
      </w:r>
      <w:r w:rsidRPr="004C73C2">
        <w:rPr>
          <w:sz w:val="16"/>
        </w:rPr>
        <w:t xml:space="preserve"> </w:t>
      </w:r>
      <w:r w:rsidRPr="004C73C2">
        <w:rPr>
          <w:rStyle w:val="Emphasis"/>
        </w:rPr>
        <w:t>imperative for growth</w:t>
      </w:r>
      <w:r w:rsidRPr="004C73C2">
        <w:rPr>
          <w:sz w:val="16"/>
        </w:rPr>
        <w:t xml:space="preserve"> and political legitimacy.6 Divergent values plus multipolarity can work, </w:t>
      </w:r>
      <w:r w:rsidRPr="004C73C2">
        <w:rPr>
          <w:rStyle w:val="StyleUnderline"/>
        </w:rPr>
        <w:t>though</w:t>
      </w:r>
      <w:r w:rsidRPr="004C73C2">
        <w:rPr>
          <w:sz w:val="16"/>
        </w:rPr>
        <w:t xml:space="preserve"> at </w:t>
      </w:r>
      <w:r w:rsidRPr="004C73C2">
        <w:rPr>
          <w:rStyle w:val="Emphasis"/>
        </w:rPr>
        <w:t>significantly</w:t>
      </w:r>
      <w:r w:rsidRPr="004C73C2">
        <w:rPr>
          <w:sz w:val="16"/>
        </w:rPr>
        <w:t xml:space="preserve"> </w:t>
      </w:r>
      <w:r w:rsidRPr="004C73C2">
        <w:rPr>
          <w:rStyle w:val="StyleUnderline"/>
          <w:highlight w:val="cyan"/>
        </w:rPr>
        <w:t xml:space="preserve">lower </w:t>
      </w:r>
      <w:r w:rsidRPr="004C73C2">
        <w:rPr>
          <w:rStyle w:val="StyleUnderline"/>
        </w:rPr>
        <w:t xml:space="preserve">levels of economic </w:t>
      </w:r>
      <w:r w:rsidRPr="004C73C2">
        <w:rPr>
          <w:rStyle w:val="StyleUnderline"/>
          <w:highlight w:val="cyan"/>
        </w:rPr>
        <w:t>growth</w:t>
      </w:r>
      <w:r w:rsidRPr="004C73C2">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1116F030" w14:textId="77777777" w:rsidR="00C3645B" w:rsidRPr="004C73C2" w:rsidRDefault="00C3645B" w:rsidP="00C3645B">
      <w:pPr>
        <w:rPr>
          <w:sz w:val="16"/>
        </w:rPr>
      </w:pPr>
      <w:r w:rsidRPr="004C73C2">
        <w:rPr>
          <w:sz w:val="16"/>
        </w:rPr>
        <w:t xml:space="preserve">But all four forces operating simultaneously will </w:t>
      </w:r>
      <w:r w:rsidRPr="004C73C2">
        <w:rPr>
          <w:rStyle w:val="StyleUnderline"/>
          <w:highlight w:val="cyan"/>
        </w:rPr>
        <w:t>produce</w:t>
      </w:r>
      <w:r w:rsidRPr="004C73C2">
        <w:rPr>
          <w:rStyle w:val="StyleUnderline"/>
        </w:rPr>
        <w:t xml:space="preserve"> a future of</w:t>
      </w:r>
      <w:r w:rsidRPr="004C73C2">
        <w:rPr>
          <w:sz w:val="16"/>
        </w:rPr>
        <w:t xml:space="preserve"> </w:t>
      </w:r>
      <w:r w:rsidRPr="004C73C2">
        <w:rPr>
          <w:rStyle w:val="Emphasis"/>
        </w:rPr>
        <w:t>increasing</w:t>
      </w:r>
      <w:r w:rsidRPr="004C73C2">
        <w:rPr>
          <w:sz w:val="16"/>
        </w:rPr>
        <w:t xml:space="preserve"> internal </w:t>
      </w:r>
      <w:r w:rsidRPr="004C73C2">
        <w:rPr>
          <w:rStyle w:val="StyleUnderline"/>
        </w:rPr>
        <w:t>polarization and</w:t>
      </w:r>
      <w:r w:rsidRPr="004C73C2">
        <w:rPr>
          <w:sz w:val="16"/>
        </w:rPr>
        <w:t xml:space="preserve"> </w:t>
      </w:r>
      <w:r w:rsidRPr="004C73C2">
        <w:rPr>
          <w:rStyle w:val="Emphasis"/>
        </w:rPr>
        <w:t xml:space="preserve">cross border </w:t>
      </w:r>
      <w:r w:rsidRPr="004C73C2">
        <w:rPr>
          <w:rStyle w:val="Emphasis"/>
          <w:highlight w:val="cyan"/>
        </w:rPr>
        <w:t>conflict</w:t>
      </w:r>
      <w:r w:rsidRPr="004C73C2">
        <w:rPr>
          <w:sz w:val="16"/>
        </w:rPr>
        <w:t xml:space="preserve">, diminished economic growth and poverty alleviation, </w:t>
      </w:r>
      <w:r w:rsidRPr="004C73C2">
        <w:rPr>
          <w:rStyle w:val="StyleUnderline"/>
          <w:highlight w:val="cyan"/>
        </w:rPr>
        <w:t>weak</w:t>
      </w:r>
      <w:r w:rsidRPr="004C73C2">
        <w:rPr>
          <w:rStyle w:val="StyleUnderline"/>
        </w:rPr>
        <w:t>ened</w:t>
      </w:r>
      <w:r w:rsidRPr="004C73C2">
        <w:rPr>
          <w:sz w:val="16"/>
        </w:rPr>
        <w:t xml:space="preserve"> </w:t>
      </w:r>
      <w:r w:rsidRPr="004C73C2">
        <w:rPr>
          <w:rStyle w:val="Emphasis"/>
        </w:rPr>
        <w:t xml:space="preserve">global </w:t>
      </w:r>
      <w:r w:rsidRPr="004C73C2">
        <w:rPr>
          <w:rStyle w:val="Emphasis"/>
          <w:highlight w:val="cyan"/>
        </w:rPr>
        <w:t>institutions</w:t>
      </w:r>
      <w:r w:rsidRPr="004C73C2">
        <w:rPr>
          <w:sz w:val="16"/>
        </w:rPr>
        <w:t xml:space="preserve"> </w:t>
      </w:r>
      <w:r w:rsidRPr="004C73C2">
        <w:rPr>
          <w:rStyle w:val="StyleUnderline"/>
        </w:rPr>
        <w:t xml:space="preserve">and norms of behavior, </w:t>
      </w:r>
      <w:r w:rsidRPr="004C73C2">
        <w:rPr>
          <w:rStyle w:val="StyleUnderline"/>
          <w:highlight w:val="cyan"/>
        </w:rPr>
        <w:t>and</w:t>
      </w:r>
      <w:r w:rsidRPr="004C73C2">
        <w:rPr>
          <w:sz w:val="16"/>
          <w:highlight w:val="cyan"/>
        </w:rPr>
        <w:t xml:space="preserve"> </w:t>
      </w:r>
      <w:r w:rsidRPr="004C73C2">
        <w:rPr>
          <w:rStyle w:val="Emphasis"/>
          <w:highlight w:val="cyan"/>
        </w:rPr>
        <w:t>reduce</w:t>
      </w:r>
      <w:r w:rsidRPr="004C73C2">
        <w:rPr>
          <w:rStyle w:val="Emphasis"/>
        </w:rPr>
        <w:t>d</w:t>
      </w:r>
      <w:r w:rsidRPr="004C73C2">
        <w:rPr>
          <w:sz w:val="16"/>
        </w:rPr>
        <w:t xml:space="preserve"> </w:t>
      </w:r>
      <w:r w:rsidRPr="004C73C2">
        <w:rPr>
          <w:rStyle w:val="StyleUnderline"/>
        </w:rPr>
        <w:t xml:space="preserve">collective </w:t>
      </w:r>
      <w:r w:rsidRPr="004C73C2">
        <w:rPr>
          <w:rStyle w:val="StyleUnderline"/>
          <w:highlight w:val="cyan"/>
        </w:rPr>
        <w:t>capacity to confront</w:t>
      </w:r>
      <w:r w:rsidRPr="004C73C2">
        <w:rPr>
          <w:rStyle w:val="StyleUnderline"/>
        </w:rPr>
        <w:t xml:space="preserve"> emerging challenges of</w:t>
      </w:r>
      <w:r w:rsidRPr="004C73C2">
        <w:rPr>
          <w:sz w:val="16"/>
        </w:rPr>
        <w:t xml:space="preserve"> </w:t>
      </w:r>
      <w:r w:rsidRPr="004C73C2">
        <w:rPr>
          <w:rStyle w:val="Emphasis"/>
        </w:rPr>
        <w:t xml:space="preserve">global </w:t>
      </w:r>
      <w:r w:rsidRPr="004C73C2">
        <w:rPr>
          <w:rStyle w:val="Emphasis"/>
          <w:highlight w:val="cyan"/>
        </w:rPr>
        <w:t>warming</w:t>
      </w:r>
      <w:r w:rsidRPr="004C73C2">
        <w:rPr>
          <w:sz w:val="16"/>
        </w:rPr>
        <w:t xml:space="preserve">, </w:t>
      </w:r>
      <w:r w:rsidRPr="004C73C2">
        <w:rPr>
          <w:rStyle w:val="StyleUnderline"/>
        </w:rPr>
        <w:t>accelerating</w:t>
      </w:r>
      <w:r w:rsidRPr="004C73C2">
        <w:rPr>
          <w:sz w:val="16"/>
        </w:rPr>
        <w:t xml:space="preserve"> </w:t>
      </w:r>
      <w:r w:rsidRPr="004C73C2">
        <w:rPr>
          <w:rStyle w:val="Emphasis"/>
        </w:rPr>
        <w:t>tech</w:t>
      </w:r>
      <w:r w:rsidRPr="004C73C2">
        <w:rPr>
          <w:sz w:val="16"/>
        </w:rPr>
        <w:t xml:space="preserve">nology </w:t>
      </w:r>
      <w:r w:rsidRPr="004C73C2">
        <w:rPr>
          <w:rStyle w:val="Emphasis"/>
        </w:rPr>
        <w:t>change</w:t>
      </w:r>
      <w:r w:rsidRPr="004C73C2">
        <w:rPr>
          <w:sz w:val="16"/>
        </w:rPr>
        <w:t xml:space="preserve">, </w:t>
      </w:r>
      <w:r w:rsidRPr="004C73C2">
        <w:rPr>
          <w:rStyle w:val="Emphasis"/>
        </w:rPr>
        <w:t>nuc</w:t>
      </w:r>
      <w:r w:rsidRPr="004C73C2">
        <w:rPr>
          <w:sz w:val="16"/>
        </w:rPr>
        <w:t>lear weapon</w:t>
      </w:r>
      <w:r w:rsidRPr="004C73C2">
        <w:rPr>
          <w:rStyle w:val="Emphasis"/>
        </w:rPr>
        <w:t>s innovation</w:t>
      </w:r>
      <w:r w:rsidRPr="004C73C2">
        <w:rPr>
          <w:sz w:val="16"/>
        </w:rPr>
        <w:t xml:space="preserve"> </w:t>
      </w:r>
      <w:r w:rsidRPr="004C73C2">
        <w:rPr>
          <w:rStyle w:val="StyleUnderline"/>
          <w:highlight w:val="cyan"/>
        </w:rPr>
        <w:t>and</w:t>
      </w:r>
      <w:r w:rsidRPr="004C73C2">
        <w:rPr>
          <w:sz w:val="16"/>
          <w:highlight w:val="cyan"/>
        </w:rPr>
        <w:t xml:space="preserve"> </w:t>
      </w:r>
      <w:r w:rsidRPr="004C73C2">
        <w:rPr>
          <w:rStyle w:val="Emphasis"/>
          <w:highlight w:val="cyan"/>
        </w:rPr>
        <w:t>prolif</w:t>
      </w:r>
      <w:r w:rsidRPr="004C73C2">
        <w:rPr>
          <w:sz w:val="16"/>
        </w:rPr>
        <w:t>eration. As in any effective scenario, this future is clearly visible to any keen observer. We have only to abolish wishful thinking and believe our own eyes.10</w:t>
      </w:r>
    </w:p>
    <w:p w14:paraId="38091909" w14:textId="77777777" w:rsidR="00C3645B" w:rsidRPr="004C73C2" w:rsidRDefault="00C3645B" w:rsidP="00C3645B">
      <w:pPr>
        <w:rPr>
          <w:sz w:val="16"/>
        </w:rPr>
      </w:pPr>
      <w:r w:rsidRPr="004C73C2">
        <w:rPr>
          <w:sz w:val="16"/>
        </w:rPr>
        <w:t>Secular Stagnation</w:t>
      </w:r>
    </w:p>
    <w:p w14:paraId="50123F91" w14:textId="77777777" w:rsidR="00C3645B" w:rsidRPr="004C73C2" w:rsidRDefault="00C3645B" w:rsidP="00C3645B">
      <w:pPr>
        <w:rPr>
          <w:sz w:val="16"/>
        </w:rPr>
      </w:pPr>
      <w:r w:rsidRPr="004C73C2">
        <w:rPr>
          <w:sz w:val="16"/>
        </w:rPr>
        <w:t xml:space="preserve">This unbrave new world has been emerging for some time, as </w:t>
      </w:r>
      <w:r w:rsidRPr="004C73C2">
        <w:rPr>
          <w:rStyle w:val="StyleUnderline"/>
        </w:rPr>
        <w:t>US power has</w:t>
      </w:r>
      <w:r w:rsidRPr="004C73C2">
        <w:rPr>
          <w:sz w:val="16"/>
        </w:rPr>
        <w:t xml:space="preserve"> </w:t>
      </w:r>
      <w:r w:rsidRPr="004C73C2">
        <w:rPr>
          <w:rStyle w:val="Emphasis"/>
        </w:rPr>
        <w:t>declined</w:t>
      </w:r>
      <w:r w:rsidRPr="004C73C2">
        <w:rPr>
          <w:sz w:val="16"/>
        </w:rPr>
        <w:t xml:space="preserve"> </w:t>
      </w:r>
      <w:r w:rsidRPr="004C73C2">
        <w:rPr>
          <w:rStyle w:val="StyleUnderline"/>
        </w:rPr>
        <w:t>relative to other states</w:t>
      </w:r>
      <w:r w:rsidRPr="004C73C2">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4C73C2">
        <w:rPr>
          <w:rStyle w:val="StyleUnderline"/>
        </w:rPr>
        <w:t>new era was jumpstarted by the</w:t>
      </w:r>
      <w:r w:rsidRPr="004C73C2">
        <w:rPr>
          <w:sz w:val="16"/>
        </w:rPr>
        <w:t xml:space="preserve"> world </w:t>
      </w:r>
      <w:r w:rsidRPr="004C73C2">
        <w:rPr>
          <w:rStyle w:val="Emphasis"/>
        </w:rPr>
        <w:t>financial crisis</w:t>
      </w:r>
      <w:r w:rsidRPr="004C73C2">
        <w:rPr>
          <w:sz w:val="16"/>
        </w:rPr>
        <w:t xml:space="preserve"> of 2007, </w:t>
      </w:r>
      <w:r w:rsidRPr="004C73C2">
        <w:rPr>
          <w:rStyle w:val="StyleUnderline"/>
        </w:rPr>
        <w:t>which</w:t>
      </w:r>
      <w:r w:rsidRPr="004C73C2">
        <w:rPr>
          <w:sz w:val="16"/>
        </w:rPr>
        <w:t xml:space="preserve"> revealed the bankruptcy of unregulated market capitalism, </w:t>
      </w:r>
      <w:r w:rsidRPr="004C73C2">
        <w:rPr>
          <w:rStyle w:val="Emphasis"/>
        </w:rPr>
        <w:t>weakened</w:t>
      </w:r>
      <w:r w:rsidRPr="004C73C2">
        <w:rPr>
          <w:sz w:val="16"/>
        </w:rPr>
        <w:t xml:space="preserve"> </w:t>
      </w:r>
      <w:r w:rsidRPr="004C73C2">
        <w:rPr>
          <w:rStyle w:val="StyleUnderline"/>
        </w:rPr>
        <w:t>faith in US leadership</w:t>
      </w:r>
      <w:r w:rsidRPr="004C73C2">
        <w:rPr>
          <w:sz w:val="16"/>
        </w:rPr>
        <w:t xml:space="preserve">, exacerbated economic deprivation and inequality around the world, ignited growing populism, and undermined international liberal institutions. </w:t>
      </w:r>
      <w:r w:rsidRPr="004C73C2">
        <w:rPr>
          <w:rStyle w:val="StyleUnderline"/>
        </w:rPr>
        <w:t>The</w:t>
      </w:r>
      <w:r w:rsidRPr="004C73C2">
        <w:rPr>
          <w:sz w:val="16"/>
        </w:rPr>
        <w:t xml:space="preserve"> </w:t>
      </w:r>
      <w:r w:rsidRPr="004C73C2">
        <w:rPr>
          <w:rStyle w:val="Emphasis"/>
        </w:rPr>
        <w:t>skewed</w:t>
      </w:r>
      <w:r w:rsidRPr="004C73C2">
        <w:rPr>
          <w:sz w:val="16"/>
        </w:rPr>
        <w:t xml:space="preserve"> </w:t>
      </w:r>
      <w:r w:rsidRPr="004C73C2">
        <w:rPr>
          <w:rStyle w:val="StyleUnderline"/>
        </w:rPr>
        <w:t>distribution of wealth</w:t>
      </w:r>
      <w:r w:rsidRPr="004C73C2">
        <w:rPr>
          <w:sz w:val="16"/>
        </w:rPr>
        <w:t xml:space="preserve"> experienced in most developed countries, politically tolerated in periods of growth, </w:t>
      </w:r>
      <w:r w:rsidRPr="004C73C2">
        <w:rPr>
          <w:rStyle w:val="StyleUnderline"/>
        </w:rPr>
        <w:t>became</w:t>
      </w:r>
      <w:r w:rsidRPr="004C73C2">
        <w:rPr>
          <w:sz w:val="16"/>
        </w:rPr>
        <w:t xml:space="preserve"> </w:t>
      </w:r>
      <w:r w:rsidRPr="004C73C2">
        <w:rPr>
          <w:rStyle w:val="Emphasis"/>
        </w:rPr>
        <w:t>intolerable</w:t>
      </w:r>
      <w:r w:rsidRPr="004C73C2">
        <w:rPr>
          <w:sz w:val="16"/>
        </w:rPr>
        <w:t xml:space="preserve"> </w:t>
      </w:r>
      <w:r w:rsidRPr="004C73C2">
        <w:rPr>
          <w:rStyle w:val="StyleUnderline"/>
        </w:rPr>
        <w:t>as growth rates declined</w:t>
      </w:r>
      <w:r w:rsidRPr="004C73C2">
        <w:rPr>
          <w:sz w:val="16"/>
        </w:rPr>
        <w:t xml:space="preserve">. A </w:t>
      </w:r>
      <w:r w:rsidRPr="004C73C2">
        <w:rPr>
          <w:rStyle w:val="StyleUnderline"/>
        </w:rPr>
        <w:t>combination of</w:t>
      </w:r>
      <w:r w:rsidRPr="004C73C2">
        <w:rPr>
          <w:sz w:val="16"/>
        </w:rPr>
        <w:t xml:space="preserve"> </w:t>
      </w:r>
      <w:r w:rsidRPr="004C73C2">
        <w:rPr>
          <w:rStyle w:val="Emphasis"/>
        </w:rPr>
        <w:t>aging</w:t>
      </w:r>
      <w:r w:rsidRPr="004C73C2">
        <w:rPr>
          <w:sz w:val="16"/>
        </w:rPr>
        <w:t xml:space="preserve"> </w:t>
      </w:r>
      <w:r w:rsidRPr="004C73C2">
        <w:rPr>
          <w:rStyle w:val="StyleUnderline"/>
        </w:rPr>
        <w:t>populations</w:t>
      </w:r>
      <w:r w:rsidRPr="004C73C2">
        <w:rPr>
          <w:sz w:val="16"/>
        </w:rPr>
        <w:t xml:space="preserve">, </w:t>
      </w:r>
      <w:r w:rsidRPr="004C73C2">
        <w:rPr>
          <w:rStyle w:val="Emphasis"/>
        </w:rPr>
        <w:t>accelerating</w:t>
      </w:r>
      <w:r w:rsidRPr="004C73C2">
        <w:rPr>
          <w:sz w:val="16"/>
        </w:rPr>
        <w:t xml:space="preserve"> </w:t>
      </w:r>
      <w:r w:rsidRPr="004C73C2">
        <w:rPr>
          <w:rStyle w:val="StyleUnderline"/>
        </w:rPr>
        <w:t>technology, and global</w:t>
      </w:r>
      <w:r w:rsidRPr="004C73C2">
        <w:rPr>
          <w:sz w:val="16"/>
        </w:rPr>
        <w:t xml:space="preserve"> </w:t>
      </w:r>
      <w:r w:rsidRPr="004C73C2">
        <w:rPr>
          <w:rStyle w:val="Emphasis"/>
        </w:rPr>
        <w:t>populism/nationalism</w:t>
      </w:r>
      <w:r w:rsidRPr="004C73C2">
        <w:rPr>
          <w:sz w:val="16"/>
        </w:rPr>
        <w:t xml:space="preserve"> </w:t>
      </w:r>
      <w:r w:rsidRPr="004C73C2">
        <w:rPr>
          <w:rStyle w:val="StyleUnderline"/>
        </w:rPr>
        <w:t>promises to make this growth decline</w:t>
      </w:r>
      <w:r w:rsidRPr="004C73C2">
        <w:rPr>
          <w:sz w:val="16"/>
        </w:rPr>
        <w:t xml:space="preserve"> </w:t>
      </w:r>
      <w:r w:rsidRPr="004C73C2">
        <w:rPr>
          <w:rStyle w:val="Emphasis"/>
        </w:rPr>
        <w:t>very difficult</w:t>
      </w:r>
      <w:r w:rsidRPr="004C73C2">
        <w:rPr>
          <w:sz w:val="16"/>
        </w:rPr>
        <w:t xml:space="preserve"> </w:t>
      </w:r>
      <w:r w:rsidRPr="004C73C2">
        <w:rPr>
          <w:rStyle w:val="StyleUnderline"/>
        </w:rPr>
        <w:t>to reverse</w:t>
      </w:r>
      <w:r w:rsidRPr="004C73C2">
        <w:rPr>
          <w:sz w:val="16"/>
        </w:rPr>
        <w:t>. What Larry Summers and other international political economists have come to call “</w:t>
      </w:r>
      <w:r w:rsidRPr="004C73C2">
        <w:rPr>
          <w:rStyle w:val="Emphasis"/>
        </w:rPr>
        <w:t xml:space="preserve">secular </w:t>
      </w:r>
      <w:r w:rsidRPr="004C73C2">
        <w:rPr>
          <w:rStyle w:val="Emphasis"/>
          <w:highlight w:val="cyan"/>
        </w:rPr>
        <w:t>stagnation</w:t>
      </w:r>
      <w:r w:rsidRPr="004C73C2">
        <w:rPr>
          <w:sz w:val="16"/>
          <w:highlight w:val="cyan"/>
        </w:rPr>
        <w:t xml:space="preserve">” </w:t>
      </w:r>
      <w:r w:rsidRPr="004C73C2">
        <w:rPr>
          <w:rStyle w:val="StyleUnderline"/>
          <w:highlight w:val="cyan"/>
        </w:rPr>
        <w:t>increases</w:t>
      </w:r>
      <w:r w:rsidRPr="004C73C2">
        <w:rPr>
          <w:rStyle w:val="StyleUnderline"/>
        </w:rPr>
        <w:t xml:space="preserve"> the likelihood</w:t>
      </w:r>
      <w:r w:rsidRPr="004C73C2">
        <w:rPr>
          <w:sz w:val="16"/>
        </w:rPr>
        <w:t xml:space="preserve"> that </w:t>
      </w:r>
      <w:r w:rsidRPr="004C73C2">
        <w:rPr>
          <w:rStyle w:val="Emphasis"/>
        </w:rPr>
        <w:t>illiberal</w:t>
      </w:r>
      <w:r w:rsidRPr="004C73C2">
        <w:rPr>
          <w:sz w:val="16"/>
        </w:rPr>
        <w:t xml:space="preserve"> </w:t>
      </w:r>
      <w:r w:rsidRPr="004C73C2">
        <w:rPr>
          <w:rStyle w:val="StyleUnderline"/>
        </w:rPr>
        <w:t>globalization</w:t>
      </w:r>
      <w:r w:rsidRPr="004C73C2">
        <w:rPr>
          <w:sz w:val="16"/>
        </w:rPr>
        <w:t xml:space="preserve">, </w:t>
      </w:r>
      <w:r w:rsidRPr="004C73C2">
        <w:rPr>
          <w:rStyle w:val="Emphasis"/>
          <w:highlight w:val="cyan"/>
        </w:rPr>
        <w:t>multipolarity</w:t>
      </w:r>
      <w:r w:rsidRPr="004C73C2">
        <w:rPr>
          <w:rStyle w:val="StyleUnderline"/>
          <w:highlight w:val="cyan"/>
        </w:rPr>
        <w:t>, and</w:t>
      </w:r>
      <w:r w:rsidRPr="004C73C2">
        <w:rPr>
          <w:sz w:val="16"/>
        </w:rPr>
        <w:t xml:space="preserve"> </w:t>
      </w:r>
      <w:r w:rsidRPr="004C73C2">
        <w:rPr>
          <w:rStyle w:val="Emphasis"/>
        </w:rPr>
        <w:t xml:space="preserve">rising </w:t>
      </w:r>
      <w:r w:rsidRPr="004C73C2">
        <w:rPr>
          <w:rStyle w:val="Emphasis"/>
          <w:highlight w:val="cyan"/>
        </w:rPr>
        <w:t>nationalism</w:t>
      </w:r>
      <w:r w:rsidRPr="004C73C2">
        <w:rPr>
          <w:sz w:val="16"/>
        </w:rPr>
        <w:t xml:space="preserve"> will </w:t>
      </w:r>
      <w:r w:rsidRPr="004C73C2">
        <w:rPr>
          <w:rStyle w:val="StyleUnderline"/>
        </w:rPr>
        <w:t>define our future</w:t>
      </w:r>
      <w:r w:rsidRPr="004C73C2">
        <w:rPr>
          <w:sz w:val="16"/>
        </w:rPr>
        <w:t xml:space="preserve">. Summers11 has argued that the </w:t>
      </w:r>
      <w:r w:rsidRPr="004C73C2">
        <w:rPr>
          <w:rStyle w:val="StyleUnderline"/>
        </w:rPr>
        <w:t>world is entering a</w:t>
      </w:r>
      <w:r w:rsidRPr="004C73C2">
        <w:rPr>
          <w:sz w:val="16"/>
        </w:rPr>
        <w:t xml:space="preserve"> </w:t>
      </w:r>
      <w:r w:rsidRPr="004C73C2">
        <w:rPr>
          <w:rStyle w:val="Emphasis"/>
        </w:rPr>
        <w:t>long</w:t>
      </w:r>
      <w:r w:rsidRPr="004C73C2">
        <w:rPr>
          <w:sz w:val="16"/>
        </w:rPr>
        <w:t xml:space="preserve"> </w:t>
      </w:r>
      <w:r w:rsidRPr="004C73C2">
        <w:rPr>
          <w:rStyle w:val="StyleUnderline"/>
        </w:rPr>
        <w:t>period of diminishing economic growth.</w:t>
      </w:r>
      <w:r w:rsidRPr="004C73C2">
        <w:rPr>
          <w:sz w:val="16"/>
        </w:rPr>
        <w:t xml:space="preserve"> He suggests that secular stagnation “may be the defining macroeconomic challenge of our times.” Julius Probst, in his recent assessment of Summers’ ideas, explains:</w:t>
      </w:r>
    </w:p>
    <w:p w14:paraId="671D7A96" w14:textId="77777777" w:rsidR="00C3645B" w:rsidRPr="004C73C2" w:rsidRDefault="00C3645B" w:rsidP="00C3645B">
      <w:pPr>
        <w:rPr>
          <w:sz w:val="16"/>
        </w:rPr>
      </w:pPr>
      <w:r w:rsidRPr="004C73C2">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70F4AF52" w14:textId="77777777" w:rsidR="00C3645B" w:rsidRPr="004C73C2" w:rsidRDefault="00C3645B" w:rsidP="00C3645B">
      <w:pPr>
        <w:rPr>
          <w:sz w:val="16"/>
        </w:rPr>
      </w:pPr>
      <w:r w:rsidRPr="004C73C2">
        <w:rPr>
          <w:sz w:val="16"/>
        </w:rPr>
        <w:t xml:space="preserve">Other </w:t>
      </w:r>
      <w:r w:rsidRPr="004C73C2">
        <w:rPr>
          <w:rStyle w:val="StyleUnderline"/>
        </w:rPr>
        <w:t>factors that make investors</w:t>
      </w:r>
      <w:r w:rsidRPr="004C73C2">
        <w:rPr>
          <w:sz w:val="16"/>
        </w:rPr>
        <w:t xml:space="preserve"> similarly </w:t>
      </w:r>
      <w:r w:rsidRPr="004C73C2">
        <w:rPr>
          <w:rStyle w:val="StyleUnderline"/>
        </w:rPr>
        <w:t xml:space="preserve">pessimistic include rising global </w:t>
      </w:r>
      <w:r w:rsidRPr="004C73C2">
        <w:rPr>
          <w:rStyle w:val="StyleUnderline"/>
          <w:highlight w:val="cyan"/>
        </w:rPr>
        <w:t>inequality and</w:t>
      </w:r>
      <w:r w:rsidRPr="004C73C2">
        <w:rPr>
          <w:rStyle w:val="StyleUnderline"/>
        </w:rPr>
        <w:t xml:space="preserve"> the </w:t>
      </w:r>
      <w:r w:rsidRPr="004C73C2">
        <w:rPr>
          <w:rStyle w:val="StyleUnderline"/>
          <w:highlight w:val="cyan"/>
        </w:rPr>
        <w:t>slowdown in productivity growth</w:t>
      </w:r>
      <w:r w:rsidRPr="004C73C2">
        <w:rPr>
          <w:sz w:val="16"/>
        </w:rPr>
        <w:t xml:space="preserve">… </w:t>
      </w:r>
    </w:p>
    <w:p w14:paraId="75F6CD07" w14:textId="77777777" w:rsidR="00C3645B" w:rsidRPr="004C73C2" w:rsidRDefault="00C3645B" w:rsidP="00C3645B">
      <w:pPr>
        <w:rPr>
          <w:sz w:val="16"/>
        </w:rPr>
      </w:pPr>
      <w:r w:rsidRPr="004C73C2">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182489A5" w14:textId="77777777" w:rsidR="00C3645B" w:rsidRPr="004C73C2" w:rsidRDefault="00C3645B" w:rsidP="00C3645B">
      <w:pPr>
        <w:rPr>
          <w:sz w:val="16"/>
        </w:rPr>
      </w:pPr>
      <w:r w:rsidRPr="004C73C2">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4CC13B68" w14:textId="77777777" w:rsidR="00C3645B" w:rsidRPr="004C73C2" w:rsidRDefault="00C3645B" w:rsidP="00C3645B">
      <w:pPr>
        <w:rPr>
          <w:sz w:val="16"/>
        </w:rPr>
      </w:pPr>
      <w:r w:rsidRPr="004C73C2">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2C10F506" w14:textId="77777777" w:rsidR="00C3645B" w:rsidRPr="004C73C2" w:rsidRDefault="00C3645B" w:rsidP="00C3645B">
      <w:pPr>
        <w:rPr>
          <w:sz w:val="16"/>
        </w:rPr>
      </w:pPr>
      <w:r w:rsidRPr="004C73C2">
        <w:rPr>
          <w:sz w:val="16"/>
        </w:rPr>
        <w:t xml:space="preserve">The rise of nationalism/populism is both cause and effect of this economic outlook. </w:t>
      </w:r>
      <w:r w:rsidRPr="004C73C2">
        <w:rPr>
          <w:rStyle w:val="StyleUnderline"/>
        </w:rPr>
        <w:t xml:space="preserve">Lower growth will </w:t>
      </w:r>
      <w:r w:rsidRPr="004C73C2">
        <w:rPr>
          <w:rStyle w:val="StyleUnderline"/>
          <w:highlight w:val="cyan"/>
        </w:rPr>
        <w:t>make</w:t>
      </w:r>
      <w:r w:rsidRPr="004C73C2">
        <w:rPr>
          <w:sz w:val="16"/>
        </w:rPr>
        <w:t xml:space="preserve"> every aspect of </w:t>
      </w:r>
      <w:r w:rsidRPr="004C73C2">
        <w:rPr>
          <w:rStyle w:val="StyleUnderline"/>
        </w:rPr>
        <w:t>the liberal order</w:t>
      </w:r>
      <w:r w:rsidRPr="004C73C2">
        <w:rPr>
          <w:sz w:val="16"/>
        </w:rPr>
        <w:t xml:space="preserve"> </w:t>
      </w:r>
      <w:r w:rsidRPr="004C73C2">
        <w:rPr>
          <w:rStyle w:val="Emphasis"/>
        </w:rPr>
        <w:t>more difficult to resuscitate</w:t>
      </w:r>
      <w:r w:rsidRPr="004C73C2">
        <w:rPr>
          <w:sz w:val="16"/>
        </w:rPr>
        <w:t xml:space="preserve"> post-Trump. </w:t>
      </w:r>
      <w:r w:rsidRPr="004C73C2">
        <w:rPr>
          <w:rStyle w:val="StyleUnderline"/>
        </w:rPr>
        <w:t xml:space="preserve">Domestic </w:t>
      </w:r>
      <w:r w:rsidRPr="004C73C2">
        <w:rPr>
          <w:rStyle w:val="StyleUnderline"/>
          <w:highlight w:val="cyan"/>
        </w:rPr>
        <w:t>politics</w:t>
      </w:r>
      <w:r w:rsidRPr="004C73C2">
        <w:rPr>
          <w:sz w:val="16"/>
        </w:rPr>
        <w:t xml:space="preserve"> will </w:t>
      </w:r>
      <w:r w:rsidRPr="004C73C2">
        <w:rPr>
          <w:rStyle w:val="StyleUnderline"/>
        </w:rPr>
        <w:t>become</w:t>
      </w:r>
      <w:r w:rsidRPr="004C73C2">
        <w:rPr>
          <w:sz w:val="16"/>
        </w:rPr>
        <w:t xml:space="preserve"> </w:t>
      </w:r>
      <w:r w:rsidRPr="004C73C2">
        <w:rPr>
          <w:rStyle w:val="Emphasis"/>
        </w:rPr>
        <w:t>more</w:t>
      </w:r>
      <w:r w:rsidRPr="004C73C2">
        <w:rPr>
          <w:sz w:val="16"/>
        </w:rPr>
        <w:t xml:space="preserve"> </w:t>
      </w:r>
      <w:r w:rsidRPr="004C73C2">
        <w:rPr>
          <w:rStyle w:val="StyleUnderline"/>
          <w:highlight w:val="cyan"/>
        </w:rPr>
        <w:t>polarized</w:t>
      </w:r>
      <w:r w:rsidRPr="004C73C2">
        <w:rPr>
          <w:rStyle w:val="StyleUnderline"/>
        </w:rPr>
        <w:t xml:space="preserve"> and dysfunctional, as competition for</w:t>
      </w:r>
      <w:r w:rsidRPr="004C73C2">
        <w:rPr>
          <w:sz w:val="16"/>
        </w:rPr>
        <w:t xml:space="preserve"> </w:t>
      </w:r>
      <w:r w:rsidRPr="004C73C2">
        <w:rPr>
          <w:rStyle w:val="Emphasis"/>
        </w:rPr>
        <w:t>diminishing</w:t>
      </w:r>
      <w:r w:rsidRPr="004C73C2">
        <w:rPr>
          <w:sz w:val="16"/>
        </w:rPr>
        <w:t xml:space="preserve"> </w:t>
      </w:r>
      <w:r w:rsidRPr="004C73C2">
        <w:rPr>
          <w:rStyle w:val="StyleUnderline"/>
        </w:rPr>
        <w:t>resources intensifies</w:t>
      </w:r>
      <w:r w:rsidRPr="004C73C2">
        <w:rPr>
          <w:sz w:val="16"/>
        </w:rPr>
        <w:t xml:space="preserve">. </w:t>
      </w:r>
      <w:r w:rsidRPr="004C73C2">
        <w:rPr>
          <w:rStyle w:val="StyleUnderline"/>
        </w:rPr>
        <w:t xml:space="preserve">International </w:t>
      </w:r>
      <w:r w:rsidRPr="004C73C2">
        <w:rPr>
          <w:rStyle w:val="StyleUnderline"/>
          <w:highlight w:val="cyan"/>
        </w:rPr>
        <w:t>collaboration</w:t>
      </w:r>
      <w:r w:rsidRPr="004C73C2">
        <w:rPr>
          <w:sz w:val="16"/>
        </w:rPr>
        <w:t xml:space="preserve">, ad hoc or through institutions, </w:t>
      </w:r>
      <w:r w:rsidRPr="004C73C2">
        <w:rPr>
          <w:rStyle w:val="StyleUnderline"/>
        </w:rPr>
        <w:t>will become</w:t>
      </w:r>
      <w:r w:rsidRPr="004C73C2">
        <w:rPr>
          <w:sz w:val="16"/>
        </w:rPr>
        <w:t xml:space="preserve"> </w:t>
      </w:r>
      <w:r w:rsidRPr="004C73C2">
        <w:rPr>
          <w:rStyle w:val="Emphasis"/>
        </w:rPr>
        <w:t xml:space="preserve">politically </w:t>
      </w:r>
      <w:r w:rsidRPr="004C73C2">
        <w:rPr>
          <w:rStyle w:val="Emphasis"/>
          <w:highlight w:val="cyan"/>
        </w:rPr>
        <w:t>toxic</w:t>
      </w:r>
      <w:r w:rsidRPr="004C73C2">
        <w:rPr>
          <w:sz w:val="16"/>
        </w:rPr>
        <w:t xml:space="preserve">. Protectionism, in its multiple forms, will make economic recovery from “secular stagnation” a heavy lift, and the liberal </w:t>
      </w:r>
      <w:r w:rsidRPr="004C73C2">
        <w:rPr>
          <w:rStyle w:val="StyleUnderline"/>
        </w:rPr>
        <w:t>hegemonic leadership</w:t>
      </w:r>
      <w:r w:rsidRPr="004C73C2">
        <w:rPr>
          <w:sz w:val="16"/>
        </w:rPr>
        <w:t xml:space="preserve"> and strong institutions </w:t>
      </w:r>
      <w:r w:rsidRPr="004C73C2">
        <w:rPr>
          <w:rStyle w:val="StyleUnderline"/>
        </w:rPr>
        <w:t>that</w:t>
      </w:r>
      <w:r w:rsidRPr="004C73C2">
        <w:rPr>
          <w:sz w:val="16"/>
        </w:rPr>
        <w:t xml:space="preserve"> </w:t>
      </w:r>
      <w:r w:rsidRPr="004C73C2">
        <w:rPr>
          <w:rStyle w:val="Emphasis"/>
        </w:rPr>
        <w:t>limited</w:t>
      </w:r>
      <w:r w:rsidRPr="004C73C2">
        <w:rPr>
          <w:sz w:val="16"/>
        </w:rPr>
        <w:t xml:space="preserve"> </w:t>
      </w:r>
      <w:r w:rsidRPr="004C73C2">
        <w:rPr>
          <w:rStyle w:val="StyleUnderline"/>
        </w:rPr>
        <w:t>the damage of previous downturns, will be</w:t>
      </w:r>
      <w:r w:rsidRPr="004C73C2">
        <w:rPr>
          <w:sz w:val="16"/>
        </w:rPr>
        <w:t xml:space="preserve"> </w:t>
      </w:r>
      <w:r w:rsidRPr="004C73C2">
        <w:rPr>
          <w:rStyle w:val="Emphasis"/>
        </w:rPr>
        <w:t>unavailable</w:t>
      </w:r>
      <w:r w:rsidRPr="004C73C2">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4C73C2">
        <w:rPr>
          <w:rStyle w:val="StyleUnderline"/>
        </w:rPr>
        <w:t>uncertainties generated by</w:t>
      </w:r>
      <w:r w:rsidRPr="004C73C2">
        <w:rPr>
          <w:sz w:val="16"/>
        </w:rPr>
        <w:t xml:space="preserve"> this </w:t>
      </w:r>
      <w:r w:rsidRPr="004C73C2">
        <w:rPr>
          <w:rStyle w:val="StyleUnderline"/>
        </w:rPr>
        <w:t>confrontation will</w:t>
      </w:r>
      <w:r w:rsidRPr="004C73C2">
        <w:rPr>
          <w:sz w:val="16"/>
        </w:rPr>
        <w:t xml:space="preserve"> </w:t>
      </w:r>
      <w:r w:rsidRPr="004C73C2">
        <w:rPr>
          <w:rStyle w:val="Emphasis"/>
        </w:rPr>
        <w:t>further curb</w:t>
      </w:r>
      <w:r w:rsidRPr="004C73C2">
        <w:rPr>
          <w:sz w:val="16"/>
        </w:rPr>
        <w:t xml:space="preserve"> the </w:t>
      </w:r>
      <w:r w:rsidRPr="004C73C2">
        <w:rPr>
          <w:rStyle w:val="Emphasis"/>
        </w:rPr>
        <w:t>investments</w:t>
      </w:r>
      <w:r w:rsidRPr="004C73C2">
        <w:rPr>
          <w:sz w:val="16"/>
        </w:rPr>
        <w:t xml:space="preserve"> </w:t>
      </w:r>
      <w:r w:rsidRPr="004C73C2">
        <w:rPr>
          <w:rStyle w:val="StyleUnderline"/>
        </w:rPr>
        <w:t>essential for future growth</w:t>
      </w:r>
      <w:r w:rsidRPr="004C73C2">
        <w:rPr>
          <w:sz w:val="16"/>
        </w:rPr>
        <w:t xml:space="preserve">. Another </w:t>
      </w:r>
      <w:r w:rsidRPr="004C73C2">
        <w:rPr>
          <w:rStyle w:val="StyleUnderline"/>
        </w:rPr>
        <w:t>demonstration of the</w:t>
      </w:r>
      <w:r w:rsidRPr="004C73C2">
        <w:rPr>
          <w:sz w:val="16"/>
        </w:rPr>
        <w:t xml:space="preserve"> </w:t>
      </w:r>
      <w:r w:rsidRPr="004C73C2">
        <w:rPr>
          <w:rStyle w:val="Emphasis"/>
        </w:rPr>
        <w:t>intersection</w:t>
      </w:r>
      <w:r w:rsidRPr="004C73C2">
        <w:rPr>
          <w:sz w:val="16"/>
        </w:rPr>
        <w:t xml:space="preserve"> </w:t>
      </w:r>
      <w:r w:rsidRPr="004C73C2">
        <w:rPr>
          <w:rStyle w:val="StyleUnderline"/>
        </w:rPr>
        <w:t>of structural forces</w:t>
      </w:r>
      <w:r w:rsidRPr="004C73C2">
        <w:rPr>
          <w:sz w:val="16"/>
        </w:rPr>
        <w:t xml:space="preserve"> is how populist-motivated controls on immigration (always a weakness in the hyper-globalization narrative) </w:t>
      </w:r>
      <w:r w:rsidRPr="004C73C2">
        <w:rPr>
          <w:rStyle w:val="StyleUnderline"/>
        </w:rPr>
        <w:t>deprives</w:t>
      </w:r>
      <w:r w:rsidRPr="004C73C2">
        <w:rPr>
          <w:sz w:val="16"/>
        </w:rPr>
        <w:t xml:space="preserve"> developed </w:t>
      </w:r>
      <w:r w:rsidRPr="004C73C2">
        <w:rPr>
          <w:rStyle w:val="StyleUnderline"/>
        </w:rPr>
        <w:t>countries of</w:t>
      </w:r>
      <w:r w:rsidRPr="004C73C2">
        <w:rPr>
          <w:sz w:val="16"/>
        </w:rPr>
        <w:t xml:space="preserve"> Summers’ recommended policy </w:t>
      </w:r>
      <w:r w:rsidRPr="004C73C2">
        <w:rPr>
          <w:rStyle w:val="Emphasis"/>
        </w:rPr>
        <w:t>response</w:t>
      </w:r>
      <w:r w:rsidRPr="004C73C2">
        <w:rPr>
          <w:sz w:val="16"/>
        </w:rPr>
        <w:t xml:space="preserve"> </w:t>
      </w:r>
      <w:r w:rsidRPr="004C73C2">
        <w:rPr>
          <w:rStyle w:val="StyleUnderline"/>
        </w:rPr>
        <w:t>to secular stagnation</w:t>
      </w:r>
      <w:r w:rsidRPr="004C73C2">
        <w:rPr>
          <w:sz w:val="16"/>
        </w:rPr>
        <w:t xml:space="preserve">, which in a more open world </w:t>
      </w:r>
      <w:r w:rsidRPr="004C73C2">
        <w:rPr>
          <w:rStyle w:val="StyleUnderline"/>
        </w:rPr>
        <w:t>would be</w:t>
      </w:r>
      <w:r w:rsidRPr="004C73C2">
        <w:rPr>
          <w:sz w:val="16"/>
        </w:rPr>
        <w:t xml:space="preserve"> a win-win for rich and poor countries alike, </w:t>
      </w:r>
      <w:r w:rsidRPr="004C73C2">
        <w:rPr>
          <w:rStyle w:val="StyleUnderline"/>
        </w:rPr>
        <w:t>increasing</w:t>
      </w:r>
      <w:r w:rsidRPr="004C73C2">
        <w:rPr>
          <w:sz w:val="16"/>
        </w:rPr>
        <w:t xml:space="preserve"> </w:t>
      </w:r>
      <w:r w:rsidRPr="004C73C2">
        <w:rPr>
          <w:rStyle w:val="Emphasis"/>
        </w:rPr>
        <w:t>wage rates</w:t>
      </w:r>
      <w:r w:rsidRPr="004C73C2">
        <w:rPr>
          <w:sz w:val="16"/>
        </w:rPr>
        <w:t xml:space="preserve"> </w:t>
      </w:r>
      <w:r w:rsidRPr="004C73C2">
        <w:rPr>
          <w:rStyle w:val="StyleUnderline"/>
        </w:rPr>
        <w:t>and</w:t>
      </w:r>
      <w:r w:rsidRPr="004C73C2">
        <w:rPr>
          <w:sz w:val="16"/>
        </w:rPr>
        <w:t xml:space="preserve"> remittance </w:t>
      </w:r>
      <w:r w:rsidRPr="004C73C2">
        <w:rPr>
          <w:rStyle w:val="Emphasis"/>
        </w:rPr>
        <w:t>revenues</w:t>
      </w:r>
      <w:r w:rsidRPr="004C73C2">
        <w:rPr>
          <w:sz w:val="16"/>
        </w:rPr>
        <w:t xml:space="preserve"> </w:t>
      </w:r>
      <w:r w:rsidRPr="004C73C2">
        <w:rPr>
          <w:rStyle w:val="StyleUnderline"/>
        </w:rPr>
        <w:t>for</w:t>
      </w:r>
      <w:r w:rsidRPr="004C73C2">
        <w:rPr>
          <w:sz w:val="16"/>
        </w:rPr>
        <w:t xml:space="preserve"> the </w:t>
      </w:r>
      <w:r w:rsidRPr="004C73C2">
        <w:rPr>
          <w:rStyle w:val="StyleUnderline"/>
        </w:rPr>
        <w:t>developing countries</w:t>
      </w:r>
      <w:r w:rsidRPr="004C73C2">
        <w:rPr>
          <w:sz w:val="16"/>
        </w:rPr>
        <w:t>, replenishing the labor supply for rich countries experiencing low birth rates.</w:t>
      </w:r>
    </w:p>
    <w:p w14:paraId="2194C4C4" w14:textId="77777777" w:rsidR="00C3645B" w:rsidRPr="004C73C2" w:rsidRDefault="00C3645B" w:rsidP="00C3645B">
      <w:pPr>
        <w:rPr>
          <w:sz w:val="16"/>
        </w:rPr>
      </w:pPr>
      <w:r w:rsidRPr="004C73C2">
        <w:rPr>
          <w:sz w:val="16"/>
        </w:rPr>
        <w:t>Illiberal Globalization</w:t>
      </w:r>
    </w:p>
    <w:p w14:paraId="634D6805" w14:textId="77777777" w:rsidR="00C3645B" w:rsidRPr="004C73C2" w:rsidRDefault="00C3645B" w:rsidP="00C3645B">
      <w:pPr>
        <w:rPr>
          <w:sz w:val="16"/>
        </w:rPr>
      </w:pPr>
      <w:r w:rsidRPr="004C73C2">
        <w:rPr>
          <w:rStyle w:val="StyleUnderline"/>
        </w:rPr>
        <w:t>Economic weakness</w:t>
      </w:r>
      <w:r w:rsidRPr="004C73C2">
        <w:rPr>
          <w:sz w:val="16"/>
        </w:rPr>
        <w:t xml:space="preserve"> and rising nationalism (along with multipolarity) will not end globalization, but </w:t>
      </w:r>
      <w:r w:rsidRPr="004C73C2">
        <w:rPr>
          <w:rStyle w:val="StyleUnderline"/>
        </w:rPr>
        <w:t>will</w:t>
      </w:r>
      <w:r w:rsidRPr="004C73C2">
        <w:rPr>
          <w:sz w:val="16"/>
        </w:rPr>
        <w:t xml:space="preserve"> </w:t>
      </w:r>
      <w:r w:rsidRPr="004C73C2">
        <w:rPr>
          <w:rStyle w:val="Emphasis"/>
        </w:rPr>
        <w:t>profoundly</w:t>
      </w:r>
      <w:r w:rsidRPr="004C73C2">
        <w:rPr>
          <w:sz w:val="16"/>
        </w:rPr>
        <w:t xml:space="preserve"> </w:t>
      </w:r>
      <w:r w:rsidRPr="004C73C2">
        <w:rPr>
          <w:rStyle w:val="StyleUnderline"/>
        </w:rPr>
        <w:t>alter</w:t>
      </w:r>
      <w:r w:rsidRPr="004C73C2">
        <w:rPr>
          <w:sz w:val="16"/>
        </w:rPr>
        <w:t xml:space="preserve"> its character and greatly reduce its economic and political benefits. Liberal global </w:t>
      </w:r>
      <w:r w:rsidRPr="004C73C2">
        <w:rPr>
          <w:rStyle w:val="StyleUnderline"/>
        </w:rPr>
        <w:t>institutions</w:t>
      </w:r>
      <w:r w:rsidRPr="004C73C2">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4C73C2">
        <w:rPr>
          <w:rStyle w:val="StyleUnderline"/>
        </w:rPr>
        <w:t>under present and</w:t>
      </w:r>
      <w:r w:rsidRPr="004C73C2">
        <w:rPr>
          <w:sz w:val="16"/>
        </w:rPr>
        <w:t xml:space="preserve"> </w:t>
      </w:r>
      <w:r w:rsidRPr="004C73C2">
        <w:rPr>
          <w:rStyle w:val="Emphasis"/>
        </w:rPr>
        <w:t>future</w:t>
      </w:r>
      <w:r w:rsidRPr="004C73C2">
        <w:rPr>
          <w:sz w:val="16"/>
        </w:rPr>
        <w:t xml:space="preserve"> </w:t>
      </w:r>
      <w:r w:rsidRPr="004C73C2">
        <w:rPr>
          <w:rStyle w:val="StyleUnderline"/>
        </w:rPr>
        <w:t>conditions</w:t>
      </w:r>
      <w:r w:rsidRPr="004C73C2">
        <w:rPr>
          <w:sz w:val="16"/>
        </w:rPr>
        <w:t xml:space="preserve"> these </w:t>
      </w:r>
      <w:r w:rsidRPr="004C73C2">
        <w:rPr>
          <w:rStyle w:val="StyleUnderline"/>
        </w:rPr>
        <w:t>institutions will become the</w:t>
      </w:r>
      <w:r w:rsidRPr="004C73C2">
        <w:rPr>
          <w:sz w:val="16"/>
        </w:rPr>
        <w:t xml:space="preserve"> </w:t>
      </w:r>
      <w:r w:rsidRPr="004C73C2">
        <w:rPr>
          <w:rStyle w:val="Emphasis"/>
        </w:rPr>
        <w:t>battlegrounds</w:t>
      </w:r>
      <w:r w:rsidRPr="004C73C2">
        <w:rPr>
          <w:sz w:val="16"/>
        </w:rPr>
        <w:t>—and the victims—</w:t>
      </w:r>
      <w:r w:rsidRPr="004C73C2">
        <w:rPr>
          <w:rStyle w:val="StyleUnderline"/>
        </w:rPr>
        <w:t>of geopolitical competition</w:t>
      </w:r>
      <w:r w:rsidRPr="004C73C2">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4C73C2">
        <w:rPr>
          <w:rStyle w:val="StyleUnderline"/>
        </w:rPr>
        <w:t>Future American leadership may</w:t>
      </w:r>
      <w:r w:rsidRPr="004C73C2">
        <w:rPr>
          <w:sz w:val="16"/>
        </w:rPr>
        <w:t xml:space="preserve"> </w:t>
      </w:r>
      <w:r w:rsidRPr="004C73C2">
        <w:rPr>
          <w:rStyle w:val="Emphasis"/>
        </w:rPr>
        <w:t>embrace renewed collaboration</w:t>
      </w:r>
      <w:r w:rsidRPr="004C73C2">
        <w:rPr>
          <w:sz w:val="16"/>
        </w:rPr>
        <w:t xml:space="preserve"> </w:t>
      </w:r>
      <w:r w:rsidRPr="004C73C2">
        <w:rPr>
          <w:rStyle w:val="StyleUnderline"/>
        </w:rPr>
        <w:t>in global</w:t>
      </w:r>
      <w:r w:rsidRPr="004C73C2">
        <w:rPr>
          <w:sz w:val="16"/>
        </w:rPr>
        <w:t xml:space="preserve"> </w:t>
      </w:r>
      <w:r w:rsidRPr="004C73C2">
        <w:rPr>
          <w:rStyle w:val="Emphasis"/>
        </w:rPr>
        <w:t>trade</w:t>
      </w:r>
      <w:r w:rsidRPr="004C73C2">
        <w:rPr>
          <w:sz w:val="16"/>
        </w:rPr>
        <w:t xml:space="preserve"> </w:t>
      </w:r>
      <w:r w:rsidRPr="004C73C2">
        <w:rPr>
          <w:rStyle w:val="StyleUnderline"/>
        </w:rPr>
        <w:t>and</w:t>
      </w:r>
      <w:r w:rsidRPr="004C73C2">
        <w:rPr>
          <w:sz w:val="16"/>
        </w:rPr>
        <w:t xml:space="preserve"> </w:t>
      </w:r>
      <w:r w:rsidRPr="004C73C2">
        <w:rPr>
          <w:rStyle w:val="Emphasis"/>
        </w:rPr>
        <w:t>finance</w:t>
      </w:r>
      <w:r w:rsidRPr="004C73C2">
        <w:rPr>
          <w:sz w:val="16"/>
        </w:rPr>
        <w:t xml:space="preserve">, macroeconomic management, environmental sustainability and the like, </w:t>
      </w:r>
      <w:r w:rsidRPr="004C73C2">
        <w:rPr>
          <w:rStyle w:val="StyleUnderline"/>
        </w:rPr>
        <w:t>but</w:t>
      </w:r>
      <w:r w:rsidRPr="004C73C2">
        <w:rPr>
          <w:sz w:val="16"/>
        </w:rPr>
        <w:t xml:space="preserve"> </w:t>
      </w:r>
      <w:r w:rsidRPr="004C73C2">
        <w:rPr>
          <w:rStyle w:val="Emphasis"/>
        </w:rPr>
        <w:t>repairing the damage</w:t>
      </w:r>
      <w:r w:rsidRPr="004C73C2">
        <w:rPr>
          <w:sz w:val="16"/>
        </w:rPr>
        <w:t xml:space="preserve"> </w:t>
      </w:r>
      <w:r w:rsidRPr="004C73C2">
        <w:rPr>
          <w:rStyle w:val="StyleUnderline"/>
        </w:rPr>
        <w:t>requires the</w:t>
      </w:r>
      <w:r w:rsidRPr="004C73C2">
        <w:rPr>
          <w:sz w:val="16"/>
        </w:rPr>
        <w:t xml:space="preserve"> heroic </w:t>
      </w:r>
      <w:r w:rsidRPr="004C73C2">
        <w:rPr>
          <w:rStyle w:val="StyleUnderline"/>
        </w:rPr>
        <w:t>assumption</w:t>
      </w:r>
      <w:r w:rsidRPr="004C73C2">
        <w:rPr>
          <w:sz w:val="16"/>
        </w:rPr>
        <w:t xml:space="preserve"> that </w:t>
      </w:r>
      <w:r w:rsidRPr="004C73C2">
        <w:rPr>
          <w:rStyle w:val="StyleUnderline"/>
        </w:rPr>
        <w:t>America’s own identity has not been</w:t>
      </w:r>
      <w:r w:rsidRPr="004C73C2">
        <w:rPr>
          <w:sz w:val="16"/>
        </w:rPr>
        <w:t xml:space="preserve"> </w:t>
      </w:r>
      <w:r w:rsidRPr="004C73C2">
        <w:rPr>
          <w:rStyle w:val="Emphasis"/>
        </w:rPr>
        <w:t>fundamentally</w:t>
      </w:r>
      <w:r w:rsidRPr="004C73C2">
        <w:rPr>
          <w:sz w:val="16"/>
        </w:rPr>
        <w:t xml:space="preserve"> </w:t>
      </w:r>
      <w:r w:rsidRPr="004C73C2">
        <w:rPr>
          <w:rStyle w:val="StyleUnderline"/>
        </w:rPr>
        <w:t>altered</w:t>
      </w:r>
      <w:r w:rsidRPr="004C73C2">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4C73C2">
        <w:rPr>
          <w:rStyle w:val="StyleUnderline"/>
        </w:rPr>
        <w:t>causes of weakening global collaboration are</w:t>
      </w:r>
      <w:r w:rsidRPr="004C73C2">
        <w:rPr>
          <w:sz w:val="16"/>
        </w:rPr>
        <w:t xml:space="preserve"> </w:t>
      </w:r>
      <w:r w:rsidRPr="004C73C2">
        <w:rPr>
          <w:rStyle w:val="Emphasis"/>
        </w:rPr>
        <w:t>structural</w:t>
      </w:r>
      <w:r w:rsidRPr="004C73C2">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4C73C2">
        <w:rPr>
          <w:rStyle w:val="StyleUnderline"/>
        </w:rPr>
        <w:t>It will</w:t>
      </w:r>
      <w:r w:rsidRPr="004C73C2">
        <w:rPr>
          <w:sz w:val="16"/>
        </w:rPr>
        <w:t xml:space="preserve"> furthermore </w:t>
      </w:r>
      <w:r w:rsidRPr="004C73C2">
        <w:rPr>
          <w:rStyle w:val="StyleUnderline"/>
        </w:rPr>
        <w:t>operate in a future system of</w:t>
      </w:r>
      <w:r w:rsidRPr="004C73C2">
        <w:rPr>
          <w:sz w:val="16"/>
        </w:rPr>
        <w:t xml:space="preserve"> </w:t>
      </w:r>
      <w:r w:rsidRPr="004C73C2">
        <w:rPr>
          <w:rStyle w:val="Emphasis"/>
        </w:rPr>
        <w:t>diffusing material power</w:t>
      </w:r>
      <w:r w:rsidRPr="004C73C2">
        <w:rPr>
          <w:sz w:val="16"/>
        </w:rPr>
        <w:t>, diverging economic and political governance approaches, and rising nationalism. Trump has promoted these forces, but did not invent them, and future US Administrations will struggle to cope with them.</w:t>
      </w:r>
    </w:p>
    <w:p w14:paraId="2B9C7956" w14:textId="77777777" w:rsidR="00C3645B" w:rsidRPr="004C73C2" w:rsidRDefault="00C3645B" w:rsidP="00C3645B">
      <w:pPr>
        <w:rPr>
          <w:sz w:val="16"/>
        </w:rPr>
      </w:pPr>
      <w:r w:rsidRPr="004C73C2">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CE792D6" w14:textId="77777777" w:rsidR="00C3645B" w:rsidRPr="004C73C2" w:rsidRDefault="00C3645B" w:rsidP="00C3645B">
      <w:pPr>
        <w:rPr>
          <w:sz w:val="16"/>
        </w:rPr>
      </w:pPr>
      <w:r w:rsidRPr="004C73C2">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4AF8F73B" w14:textId="77777777" w:rsidR="00C3645B" w:rsidRPr="004C73C2" w:rsidRDefault="00C3645B" w:rsidP="00C3645B">
      <w:pPr>
        <w:rPr>
          <w:sz w:val="16"/>
        </w:rPr>
      </w:pPr>
      <w:r w:rsidRPr="004C73C2">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4C73C2">
        <w:rPr>
          <w:rStyle w:val="StyleUnderline"/>
          <w:highlight w:val="cyan"/>
        </w:rPr>
        <w:t>Economies of scale</w:t>
      </w:r>
      <w:r w:rsidRPr="004C73C2">
        <w:rPr>
          <w:sz w:val="16"/>
        </w:rPr>
        <w:t xml:space="preserve"> will </w:t>
      </w:r>
      <w:r w:rsidRPr="004C73C2">
        <w:rPr>
          <w:rStyle w:val="Emphasis"/>
          <w:highlight w:val="cyan"/>
        </w:rPr>
        <w:t>shrink</w:t>
      </w:r>
      <w:r w:rsidRPr="004C73C2">
        <w:rPr>
          <w:rStyle w:val="StyleUnderline"/>
          <w:highlight w:val="cyan"/>
        </w:rPr>
        <w:t>, incentivizing</w:t>
      </w:r>
      <w:r w:rsidRPr="004C73C2">
        <w:rPr>
          <w:sz w:val="16"/>
          <w:highlight w:val="cyan"/>
        </w:rPr>
        <w:t xml:space="preserve"> </w:t>
      </w:r>
      <w:r w:rsidRPr="004C73C2">
        <w:rPr>
          <w:rStyle w:val="Emphasis"/>
          <w:highlight w:val="cyan"/>
        </w:rPr>
        <w:t>less investment</w:t>
      </w:r>
      <w:r w:rsidRPr="004C73C2">
        <w:rPr>
          <w:sz w:val="16"/>
        </w:rPr>
        <w:t xml:space="preserve">, </w:t>
      </w:r>
      <w:r w:rsidRPr="004C73C2">
        <w:rPr>
          <w:rStyle w:val="StyleUnderline"/>
        </w:rPr>
        <w:t>increasing</w:t>
      </w:r>
      <w:r w:rsidRPr="004C73C2">
        <w:rPr>
          <w:sz w:val="16"/>
        </w:rPr>
        <w:t xml:space="preserve"> </w:t>
      </w:r>
      <w:r w:rsidRPr="004C73C2">
        <w:rPr>
          <w:rStyle w:val="Emphasis"/>
        </w:rPr>
        <w:t>costs</w:t>
      </w:r>
      <w:r w:rsidRPr="004C73C2">
        <w:rPr>
          <w:sz w:val="16"/>
        </w:rPr>
        <w:t xml:space="preserve"> </w:t>
      </w:r>
      <w:r w:rsidRPr="004C73C2">
        <w:rPr>
          <w:rStyle w:val="StyleUnderline"/>
        </w:rPr>
        <w:t>and</w:t>
      </w:r>
      <w:r w:rsidRPr="004C73C2">
        <w:rPr>
          <w:sz w:val="16"/>
        </w:rPr>
        <w:t xml:space="preserve"> </w:t>
      </w:r>
      <w:r w:rsidRPr="004C73C2">
        <w:rPr>
          <w:rStyle w:val="Emphasis"/>
        </w:rPr>
        <w:t>prices</w:t>
      </w:r>
      <w:r w:rsidRPr="004C73C2">
        <w:rPr>
          <w:sz w:val="16"/>
        </w:rPr>
        <w:t xml:space="preserve">, </w:t>
      </w:r>
      <w:r w:rsidRPr="004C73C2">
        <w:rPr>
          <w:rStyle w:val="Emphasis"/>
          <w:highlight w:val="cyan"/>
        </w:rPr>
        <w:t>compromising growth</w:t>
      </w:r>
      <w:r w:rsidRPr="004C73C2">
        <w:rPr>
          <w:sz w:val="16"/>
        </w:rPr>
        <w:t xml:space="preserve">, </w:t>
      </w:r>
      <w:r w:rsidRPr="004C73C2">
        <w:rPr>
          <w:rStyle w:val="StyleUnderline"/>
        </w:rPr>
        <w:t>marginalizing countries whose</w:t>
      </w:r>
      <w:r w:rsidRPr="004C73C2">
        <w:rPr>
          <w:sz w:val="16"/>
        </w:rPr>
        <w:t xml:space="preserve"> </w:t>
      </w:r>
      <w:r w:rsidRPr="004C73C2">
        <w:rPr>
          <w:rStyle w:val="Emphasis"/>
        </w:rPr>
        <w:t>growth</w:t>
      </w:r>
      <w:r w:rsidRPr="004C73C2">
        <w:rPr>
          <w:sz w:val="16"/>
        </w:rPr>
        <w:t xml:space="preserve"> </w:t>
      </w:r>
      <w:r w:rsidRPr="004C73C2">
        <w:rPr>
          <w:rStyle w:val="StyleUnderline"/>
        </w:rPr>
        <w:t>and</w:t>
      </w:r>
      <w:r w:rsidRPr="004C73C2">
        <w:rPr>
          <w:sz w:val="16"/>
        </w:rPr>
        <w:t xml:space="preserve"> </w:t>
      </w:r>
      <w:r w:rsidRPr="004C73C2">
        <w:rPr>
          <w:rStyle w:val="Emphasis"/>
        </w:rPr>
        <w:t>poverty reduction</w:t>
      </w:r>
      <w:r w:rsidRPr="004C73C2">
        <w:rPr>
          <w:sz w:val="16"/>
        </w:rPr>
        <w:t xml:space="preserve"> </w:t>
      </w:r>
      <w:r w:rsidRPr="004C73C2">
        <w:rPr>
          <w:rStyle w:val="StyleUnderline"/>
        </w:rPr>
        <w:t>depended on participation in global supply chains</w:t>
      </w:r>
      <w:r w:rsidRPr="004C73C2">
        <w:rPr>
          <w:sz w:val="16"/>
        </w:rPr>
        <w:t xml:space="preserve">. A </w:t>
      </w:r>
      <w:r w:rsidRPr="004C73C2">
        <w:rPr>
          <w:rStyle w:val="StyleUnderline"/>
          <w:highlight w:val="cyan"/>
        </w:rPr>
        <w:t>world</w:t>
      </w:r>
      <w:r w:rsidRPr="004C73C2">
        <w:rPr>
          <w:sz w:val="16"/>
        </w:rPr>
        <w:t xml:space="preserve"> already </w:t>
      </w:r>
      <w:r w:rsidRPr="004C73C2">
        <w:rPr>
          <w:rStyle w:val="StyleUnderline"/>
        </w:rPr>
        <w:t>suffering from</w:t>
      </w:r>
      <w:r w:rsidRPr="004C73C2">
        <w:rPr>
          <w:sz w:val="16"/>
        </w:rPr>
        <w:t xml:space="preserve"> </w:t>
      </w:r>
      <w:r w:rsidRPr="004C73C2">
        <w:rPr>
          <w:rStyle w:val="Emphasis"/>
        </w:rPr>
        <w:t>excess</w:t>
      </w:r>
      <w:r w:rsidRPr="004C73C2">
        <w:rPr>
          <w:sz w:val="16"/>
        </w:rPr>
        <w:t xml:space="preserve"> </w:t>
      </w:r>
      <w:r w:rsidRPr="004C73C2">
        <w:rPr>
          <w:rStyle w:val="StyleUnderline"/>
        </w:rPr>
        <w:t>savings</w:t>
      </w:r>
      <w:r w:rsidRPr="004C73C2">
        <w:rPr>
          <w:sz w:val="16"/>
        </w:rPr>
        <w:t xml:space="preserve"> (in the corporate sector, among mostly Asian countries) </w:t>
      </w:r>
      <w:r w:rsidRPr="004C73C2">
        <w:rPr>
          <w:rStyle w:val="StyleUnderline"/>
          <w:highlight w:val="cyan"/>
        </w:rPr>
        <w:t>will respond</w:t>
      </w:r>
      <w:r w:rsidRPr="004C73C2">
        <w:rPr>
          <w:sz w:val="16"/>
        </w:rPr>
        <w:t xml:space="preserve"> to heightened risk and uncertainty </w:t>
      </w:r>
      <w:r w:rsidRPr="004C73C2">
        <w:rPr>
          <w:rStyle w:val="StyleUnderline"/>
          <w:highlight w:val="cyan"/>
        </w:rPr>
        <w:t>with</w:t>
      </w:r>
      <w:r w:rsidRPr="004C73C2">
        <w:rPr>
          <w:sz w:val="16"/>
        </w:rPr>
        <w:t xml:space="preserve"> </w:t>
      </w:r>
      <w:r w:rsidRPr="004C73C2">
        <w:rPr>
          <w:rStyle w:val="Emphasis"/>
        </w:rPr>
        <w:t xml:space="preserve">further </w:t>
      </w:r>
      <w:r w:rsidRPr="004C73C2">
        <w:rPr>
          <w:rStyle w:val="Emphasis"/>
          <w:highlight w:val="cyan"/>
        </w:rPr>
        <w:t>retrenchment</w:t>
      </w:r>
      <w:r w:rsidRPr="004C73C2">
        <w:rPr>
          <w:sz w:val="16"/>
        </w:rPr>
        <w:t>. The problem is perfectly captured by Tim Boyle, CEO of Columbia Sportswear, whose supply chain runs through China, reacting to yet another ratcheting up of US tariffs on Chinese imports, most recently on consumer goods:</w:t>
      </w:r>
    </w:p>
    <w:p w14:paraId="4C3163F5" w14:textId="77777777" w:rsidR="00C3645B" w:rsidRPr="004C73C2" w:rsidRDefault="00C3645B" w:rsidP="00C3645B">
      <w:pPr>
        <w:rPr>
          <w:sz w:val="16"/>
        </w:rPr>
      </w:pPr>
      <w:r w:rsidRPr="004C73C2">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1DD47976" w14:textId="77777777" w:rsidR="00C3645B" w:rsidRPr="004C73C2" w:rsidRDefault="00C3645B" w:rsidP="00C3645B">
      <w:pPr>
        <w:rPr>
          <w:sz w:val="16"/>
        </w:rPr>
      </w:pPr>
      <w:r w:rsidRPr="004C73C2">
        <w:rPr>
          <w:sz w:val="16"/>
        </w:rPr>
        <w:t xml:space="preserve">The international political effects will be equally damaging. The four structural </w:t>
      </w:r>
      <w:r w:rsidRPr="004C73C2">
        <w:rPr>
          <w:rStyle w:val="StyleUnderline"/>
        </w:rPr>
        <w:t>forces act</w:t>
      </w:r>
      <w:r w:rsidRPr="004C73C2">
        <w:rPr>
          <w:sz w:val="16"/>
        </w:rPr>
        <w:t xml:space="preserve"> on each other </w:t>
      </w:r>
      <w:r w:rsidRPr="004C73C2">
        <w:rPr>
          <w:rStyle w:val="StyleUnderline"/>
        </w:rPr>
        <w:t>to produce the</w:t>
      </w:r>
      <w:r w:rsidRPr="004C73C2">
        <w:rPr>
          <w:sz w:val="16"/>
        </w:rPr>
        <w:t xml:space="preserve"> </w:t>
      </w:r>
      <w:r w:rsidRPr="004C73C2">
        <w:rPr>
          <w:rStyle w:val="Emphasis"/>
        </w:rPr>
        <w:t>more dangerous</w:t>
      </w:r>
      <w:r w:rsidRPr="004C73C2">
        <w:rPr>
          <w:sz w:val="16"/>
        </w:rPr>
        <w:t xml:space="preserve">, </w:t>
      </w:r>
      <w:r w:rsidRPr="004C73C2">
        <w:rPr>
          <w:rStyle w:val="Emphasis"/>
        </w:rPr>
        <w:t>less prosperous</w:t>
      </w:r>
      <w:r w:rsidRPr="004C73C2">
        <w:rPr>
          <w:sz w:val="16"/>
        </w:rPr>
        <w:t xml:space="preserve"> </w:t>
      </w:r>
      <w:r w:rsidRPr="004C73C2">
        <w:rPr>
          <w:rStyle w:val="StyleUnderline"/>
        </w:rPr>
        <w:t>world</w:t>
      </w:r>
      <w:r w:rsidRPr="004C73C2">
        <w:rPr>
          <w:sz w:val="16"/>
        </w:rPr>
        <w:t xml:space="preserve"> projected here. </w:t>
      </w:r>
      <w:r w:rsidRPr="004C73C2">
        <w:rPr>
          <w:rStyle w:val="StyleUnderline"/>
        </w:rPr>
        <w:t>Illiberal globalization represents</w:t>
      </w:r>
      <w:r w:rsidRPr="004C73C2">
        <w:rPr>
          <w:sz w:val="16"/>
        </w:rPr>
        <w:t xml:space="preserve"> </w:t>
      </w:r>
      <w:r w:rsidRPr="004C73C2">
        <w:rPr>
          <w:rStyle w:val="Emphasis"/>
        </w:rPr>
        <w:t>geopolitical conflict</w:t>
      </w:r>
      <w:r w:rsidRPr="004C73C2">
        <w:rPr>
          <w:sz w:val="16"/>
        </w:rPr>
        <w:t xml:space="preserve"> </w:t>
      </w:r>
      <w:r w:rsidRPr="004C73C2">
        <w:rPr>
          <w:rStyle w:val="StyleUnderline"/>
        </w:rPr>
        <w:t>by</w:t>
      </w:r>
      <w:r w:rsidRPr="004C73C2">
        <w:rPr>
          <w:sz w:val="16"/>
        </w:rPr>
        <w:t xml:space="preserve"> (at first) physically </w:t>
      </w:r>
      <w:r w:rsidRPr="004C73C2">
        <w:rPr>
          <w:rStyle w:val="StyleUnderline"/>
        </w:rPr>
        <w:t>non-kinetic means</w:t>
      </w:r>
      <w:r w:rsidRPr="004C73C2">
        <w:rPr>
          <w:sz w:val="16"/>
        </w:rPr>
        <w:t xml:space="preserve">. It </w:t>
      </w:r>
      <w:r w:rsidRPr="004C73C2">
        <w:rPr>
          <w:rStyle w:val="StyleUnderline"/>
        </w:rPr>
        <w:t>arises from</w:t>
      </w:r>
      <w:r w:rsidRPr="004C73C2">
        <w:rPr>
          <w:sz w:val="16"/>
        </w:rPr>
        <w:t xml:space="preserve"> </w:t>
      </w:r>
      <w:r w:rsidRPr="004C73C2">
        <w:rPr>
          <w:rStyle w:val="Emphasis"/>
        </w:rPr>
        <w:t>intensifying</w:t>
      </w:r>
      <w:r w:rsidRPr="004C73C2">
        <w:rPr>
          <w:sz w:val="16"/>
        </w:rPr>
        <w:t xml:space="preserve"> </w:t>
      </w:r>
      <w:r w:rsidRPr="004C73C2">
        <w:rPr>
          <w:rStyle w:val="StyleUnderline"/>
        </w:rPr>
        <w:t>competition among powerful states with divergent interests and identities, but</w:t>
      </w:r>
      <w:r w:rsidRPr="004C73C2">
        <w:rPr>
          <w:sz w:val="16"/>
        </w:rPr>
        <w:t xml:space="preserve"> in its effects drives down growth and </w:t>
      </w:r>
      <w:r w:rsidRPr="004C73C2">
        <w:rPr>
          <w:rStyle w:val="StyleUnderline"/>
        </w:rPr>
        <w:t>fuels</w:t>
      </w:r>
      <w:r w:rsidRPr="004C73C2">
        <w:rPr>
          <w:sz w:val="16"/>
        </w:rPr>
        <w:t xml:space="preserve"> </w:t>
      </w:r>
      <w:r w:rsidRPr="004C73C2">
        <w:rPr>
          <w:rStyle w:val="Emphasis"/>
        </w:rPr>
        <w:t>increased</w:t>
      </w:r>
      <w:r w:rsidRPr="004C73C2">
        <w:rPr>
          <w:sz w:val="16"/>
        </w:rPr>
        <w:t xml:space="preserve"> </w:t>
      </w:r>
      <w:r w:rsidRPr="004C73C2">
        <w:rPr>
          <w:rStyle w:val="StyleUnderline"/>
        </w:rPr>
        <w:t>nationalism/populism, which further</w:t>
      </w:r>
      <w:r w:rsidRPr="004C73C2">
        <w:rPr>
          <w:sz w:val="16"/>
        </w:rPr>
        <w:t xml:space="preserve"> </w:t>
      </w:r>
      <w:r w:rsidRPr="004C73C2">
        <w:rPr>
          <w:rStyle w:val="Emphasis"/>
        </w:rPr>
        <w:t>contributes to conflict</w:t>
      </w:r>
      <w:r w:rsidRPr="004C73C2">
        <w:rPr>
          <w:sz w:val="16"/>
        </w:rPr>
        <w:t xml:space="preserve">. Twenty-first-century protectionism represents bottom-up forces arising from </w:t>
      </w:r>
      <w:r w:rsidRPr="004C73C2">
        <w:rPr>
          <w:rStyle w:val="StyleUnderline"/>
        </w:rPr>
        <w:t>economic disruption</w:t>
      </w:r>
      <w:r w:rsidRPr="004C73C2">
        <w:rPr>
          <w:sz w:val="16"/>
        </w:rPr>
        <w:t xml:space="preserve">. But it is also a top-down phenomenon, representing a strategic effort by political leadership to </w:t>
      </w:r>
      <w:r w:rsidRPr="004C73C2">
        <w:rPr>
          <w:rStyle w:val="StyleUnderline"/>
          <w:highlight w:val="cyan"/>
        </w:rPr>
        <w:t>reduce</w:t>
      </w:r>
      <w:r w:rsidRPr="004C73C2">
        <w:rPr>
          <w:rStyle w:val="StyleUnderline"/>
        </w:rPr>
        <w:t xml:space="preserve"> the</w:t>
      </w:r>
      <w:r w:rsidRPr="004C73C2">
        <w:rPr>
          <w:sz w:val="16"/>
        </w:rPr>
        <w:t xml:space="preserve"> </w:t>
      </w:r>
      <w:r w:rsidRPr="004C73C2">
        <w:rPr>
          <w:rStyle w:val="Emphasis"/>
        </w:rPr>
        <w:t xml:space="preserve">constraints of </w:t>
      </w:r>
      <w:r w:rsidRPr="004C73C2">
        <w:rPr>
          <w:rStyle w:val="Emphasis"/>
          <w:highlight w:val="cyan"/>
        </w:rPr>
        <w:t>interdependence</w:t>
      </w:r>
      <w:r w:rsidRPr="004C73C2">
        <w:rPr>
          <w:sz w:val="16"/>
        </w:rPr>
        <w:t xml:space="preserve"> </w:t>
      </w:r>
      <w:r w:rsidRPr="004C73C2">
        <w:rPr>
          <w:rStyle w:val="StyleUnderline"/>
        </w:rPr>
        <w:t>on</w:t>
      </w:r>
      <w:r w:rsidRPr="004C73C2">
        <w:rPr>
          <w:sz w:val="16"/>
        </w:rPr>
        <w:t xml:space="preserve"> freedom of </w:t>
      </w:r>
      <w:r w:rsidRPr="004C73C2">
        <w:rPr>
          <w:rStyle w:val="StyleUnderline"/>
        </w:rPr>
        <w:t>geopolitical action, in effect a</w:t>
      </w:r>
      <w:r w:rsidRPr="004C73C2">
        <w:rPr>
          <w:sz w:val="16"/>
        </w:rPr>
        <w:t xml:space="preserve"> </w:t>
      </w:r>
      <w:r w:rsidRPr="004C73C2">
        <w:rPr>
          <w:rStyle w:val="Emphasis"/>
        </w:rPr>
        <w:t>precursor</w:t>
      </w:r>
      <w:r w:rsidRPr="004C73C2">
        <w:rPr>
          <w:sz w:val="16"/>
        </w:rPr>
        <w:t xml:space="preserve"> </w:t>
      </w:r>
      <w:r w:rsidRPr="004C73C2">
        <w:rPr>
          <w:rStyle w:val="StyleUnderline"/>
        </w:rPr>
        <w:t>and</w:t>
      </w:r>
      <w:r w:rsidRPr="004C73C2">
        <w:rPr>
          <w:sz w:val="16"/>
        </w:rPr>
        <w:t xml:space="preserve"> </w:t>
      </w:r>
      <w:r w:rsidRPr="004C73C2">
        <w:rPr>
          <w:rStyle w:val="Emphasis"/>
        </w:rPr>
        <w:t>enabler</w:t>
      </w:r>
      <w:r w:rsidRPr="004C73C2">
        <w:rPr>
          <w:sz w:val="16"/>
        </w:rPr>
        <w:t xml:space="preserve"> </w:t>
      </w:r>
      <w:r w:rsidRPr="004C73C2">
        <w:rPr>
          <w:rStyle w:val="StyleUnderline"/>
        </w:rPr>
        <w:t>of war</w:t>
      </w:r>
      <w:r w:rsidRPr="004C73C2">
        <w:rPr>
          <w:sz w:val="16"/>
        </w:rPr>
        <w:t xml:space="preserve">. This is the disturbing hypothesis of Daniel Drezner, argued in an important May 2019 piece in Reason, titled “Will Today’s Global Trade Wars </w:t>
      </w:r>
      <w:r w:rsidRPr="004C73C2">
        <w:rPr>
          <w:rStyle w:val="StyleUnderline"/>
          <w:highlight w:val="cyan"/>
        </w:rPr>
        <w:t>Lead to</w:t>
      </w:r>
      <w:r w:rsidRPr="004C73C2">
        <w:rPr>
          <w:sz w:val="16"/>
          <w:highlight w:val="cyan"/>
        </w:rPr>
        <w:t xml:space="preserve"> </w:t>
      </w:r>
      <w:r w:rsidRPr="004C73C2">
        <w:rPr>
          <w:rStyle w:val="Emphasis"/>
          <w:highlight w:val="cyan"/>
        </w:rPr>
        <w:t>World War Three</w:t>
      </w:r>
      <w:r w:rsidRPr="004C73C2">
        <w:rPr>
          <w:sz w:val="16"/>
        </w:rPr>
        <w:t>,”21 which examines the preWorld War I period of heightened trade conflict, its contribution to the disaster that followed, and its parallels to the present:</w:t>
      </w:r>
    </w:p>
    <w:p w14:paraId="7B4453F8" w14:textId="77777777" w:rsidR="00C3645B" w:rsidRPr="004C73C2" w:rsidRDefault="00C3645B" w:rsidP="00C3645B">
      <w:pPr>
        <w:rPr>
          <w:sz w:val="16"/>
        </w:rPr>
      </w:pPr>
      <w:r w:rsidRPr="004C73C2">
        <w:rPr>
          <w:sz w:val="16"/>
        </w:rPr>
        <w:t xml:space="preserve">Before the First World War started, </w:t>
      </w:r>
      <w:r w:rsidRPr="004C73C2">
        <w:rPr>
          <w:rStyle w:val="StyleUnderline"/>
        </w:rPr>
        <w:t>powers</w:t>
      </w:r>
      <w:r w:rsidRPr="004C73C2">
        <w:rPr>
          <w:sz w:val="16"/>
        </w:rPr>
        <w:t xml:space="preserve"> great and small </w:t>
      </w:r>
      <w:r w:rsidRPr="004C73C2">
        <w:rPr>
          <w:rStyle w:val="StyleUnderline"/>
        </w:rPr>
        <w:t>took a</w:t>
      </w:r>
      <w:r w:rsidRPr="004C73C2">
        <w:rPr>
          <w:sz w:val="16"/>
        </w:rPr>
        <w:t xml:space="preserve"> </w:t>
      </w:r>
      <w:r w:rsidRPr="004C73C2">
        <w:rPr>
          <w:rStyle w:val="Emphasis"/>
        </w:rPr>
        <w:t>variety of steps</w:t>
      </w:r>
      <w:r w:rsidRPr="004C73C2">
        <w:rPr>
          <w:sz w:val="16"/>
        </w:rPr>
        <w:t xml:space="preserve"> </w:t>
      </w:r>
      <w:r w:rsidRPr="004C73C2">
        <w:rPr>
          <w:rStyle w:val="StyleUnderline"/>
        </w:rPr>
        <w:t>to thwart</w:t>
      </w:r>
      <w:r w:rsidRPr="004C73C2">
        <w:rPr>
          <w:sz w:val="16"/>
        </w:rPr>
        <w:t xml:space="preserve"> the </w:t>
      </w:r>
      <w:r w:rsidRPr="004C73C2">
        <w:rPr>
          <w:rStyle w:val="StyleUnderline"/>
        </w:rPr>
        <w:t>globalization</w:t>
      </w:r>
      <w:r w:rsidRPr="004C73C2">
        <w:rPr>
          <w:sz w:val="16"/>
        </w:rPr>
        <w:t xml:space="preserve"> of the 19th century. </w:t>
      </w:r>
      <w:r w:rsidRPr="004C73C2">
        <w:rPr>
          <w:rStyle w:val="StyleUnderline"/>
        </w:rPr>
        <w:t>Each of these steps made it</w:t>
      </w:r>
      <w:r w:rsidRPr="004C73C2">
        <w:rPr>
          <w:sz w:val="16"/>
        </w:rPr>
        <w:t xml:space="preserve"> </w:t>
      </w:r>
      <w:r w:rsidRPr="004C73C2">
        <w:rPr>
          <w:rStyle w:val="Emphasis"/>
        </w:rPr>
        <w:t>easier</w:t>
      </w:r>
      <w:r w:rsidRPr="004C73C2">
        <w:rPr>
          <w:sz w:val="16"/>
        </w:rPr>
        <w:t xml:space="preserve"> </w:t>
      </w:r>
      <w:r w:rsidRPr="004C73C2">
        <w:rPr>
          <w:rStyle w:val="StyleUnderline"/>
        </w:rPr>
        <w:t>for</w:t>
      </w:r>
      <w:r w:rsidRPr="004C73C2">
        <w:rPr>
          <w:sz w:val="16"/>
        </w:rPr>
        <w:t xml:space="preserve"> the </w:t>
      </w:r>
      <w:r w:rsidRPr="004C73C2">
        <w:rPr>
          <w:rStyle w:val="StyleUnderline"/>
        </w:rPr>
        <w:t>key combatants to</w:t>
      </w:r>
      <w:r w:rsidRPr="004C73C2">
        <w:rPr>
          <w:sz w:val="16"/>
        </w:rPr>
        <w:t xml:space="preserve"> </w:t>
      </w:r>
      <w:r w:rsidRPr="004C73C2">
        <w:rPr>
          <w:rStyle w:val="Emphasis"/>
        </w:rPr>
        <w:t>conceive of a general war</w:t>
      </w:r>
      <w:r w:rsidRPr="004C73C2">
        <w:rPr>
          <w:sz w:val="16"/>
        </w:rPr>
        <w:t>.</w:t>
      </w:r>
    </w:p>
    <w:p w14:paraId="07564277" w14:textId="77777777" w:rsidR="00C3645B" w:rsidRPr="004C73C2" w:rsidRDefault="00C3645B" w:rsidP="00C3645B">
      <w:pPr>
        <w:rPr>
          <w:sz w:val="16"/>
        </w:rPr>
      </w:pPr>
      <w:r w:rsidRPr="004C73C2">
        <w:rPr>
          <w:sz w:val="16"/>
        </w:rPr>
        <w:t xml:space="preserve">We are beginning to see a similar approach to the globalization of the 21st century. One by one, </w:t>
      </w:r>
      <w:r w:rsidRPr="004C73C2">
        <w:rPr>
          <w:rStyle w:val="StyleUnderline"/>
        </w:rPr>
        <w:t>the</w:t>
      </w:r>
      <w:r w:rsidRPr="004C73C2">
        <w:rPr>
          <w:sz w:val="16"/>
        </w:rPr>
        <w:t xml:space="preserve"> </w:t>
      </w:r>
      <w:r w:rsidRPr="004C73C2">
        <w:rPr>
          <w:rStyle w:val="Emphasis"/>
        </w:rPr>
        <w:t>economic constraints</w:t>
      </w:r>
      <w:r w:rsidRPr="004C73C2">
        <w:rPr>
          <w:sz w:val="16"/>
        </w:rPr>
        <w:t xml:space="preserve"> </w:t>
      </w:r>
      <w:r w:rsidRPr="004C73C2">
        <w:rPr>
          <w:rStyle w:val="StyleUnderline"/>
        </w:rPr>
        <w:t>on military aggression are</w:t>
      </w:r>
      <w:r w:rsidRPr="004C73C2">
        <w:rPr>
          <w:sz w:val="16"/>
        </w:rPr>
        <w:t xml:space="preserve"> </w:t>
      </w:r>
      <w:r w:rsidRPr="004C73C2">
        <w:rPr>
          <w:rStyle w:val="Emphasis"/>
        </w:rPr>
        <w:t>eroding</w:t>
      </w:r>
      <w:r w:rsidRPr="004C73C2">
        <w:rPr>
          <w:sz w:val="16"/>
        </w:rPr>
        <w:t>. And too many have forgotten—or never knew—how this played out a century ago.</w:t>
      </w:r>
    </w:p>
    <w:p w14:paraId="13407BF7" w14:textId="77777777" w:rsidR="00C3645B" w:rsidRPr="004C73C2" w:rsidRDefault="00C3645B" w:rsidP="00C3645B">
      <w:pPr>
        <w:rPr>
          <w:sz w:val="16"/>
        </w:rPr>
      </w:pPr>
      <w:r w:rsidRPr="004C73C2">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2BE07711" w14:textId="77777777" w:rsidR="00C3645B" w:rsidRPr="004C73C2" w:rsidRDefault="00C3645B" w:rsidP="00C3645B">
      <w:pPr>
        <w:rPr>
          <w:sz w:val="16"/>
        </w:rPr>
      </w:pPr>
      <w:r w:rsidRPr="004C73C2">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5D4493D3" w14:textId="77777777" w:rsidR="00C3645B" w:rsidRPr="004C73C2" w:rsidRDefault="00C3645B" w:rsidP="00C3645B">
      <w:pPr>
        <w:rPr>
          <w:sz w:val="16"/>
        </w:rPr>
      </w:pPr>
      <w:r w:rsidRPr="004C73C2">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4C73C2">
        <w:rPr>
          <w:rStyle w:val="StyleUnderline"/>
        </w:rPr>
        <w:t>By</w:t>
      </w:r>
      <w:r w:rsidRPr="004C73C2">
        <w:rPr>
          <w:sz w:val="16"/>
        </w:rPr>
        <w:t xml:space="preserve"> </w:t>
      </w:r>
      <w:r w:rsidRPr="004C73C2">
        <w:rPr>
          <w:rStyle w:val="Emphasis"/>
        </w:rPr>
        <w:t>reducing</w:t>
      </w:r>
      <w:r w:rsidRPr="004C73C2">
        <w:rPr>
          <w:sz w:val="16"/>
        </w:rPr>
        <w:t xml:space="preserve"> their </w:t>
      </w:r>
      <w:r w:rsidRPr="004C73C2">
        <w:rPr>
          <w:rStyle w:val="Emphasis"/>
        </w:rPr>
        <w:t>interdependence</w:t>
      </w:r>
      <w:r w:rsidRPr="004C73C2">
        <w:rPr>
          <w:sz w:val="16"/>
        </w:rPr>
        <w:t xml:space="preserve">, however, </w:t>
      </w:r>
      <w:r w:rsidRPr="004C73C2">
        <w:rPr>
          <w:rStyle w:val="StyleUnderline"/>
        </w:rPr>
        <w:t>they made that option</w:t>
      </w:r>
      <w:r w:rsidRPr="004C73C2">
        <w:rPr>
          <w:sz w:val="16"/>
        </w:rPr>
        <w:t xml:space="preserve"> </w:t>
      </w:r>
      <w:r w:rsidRPr="004C73C2">
        <w:rPr>
          <w:rStyle w:val="Emphasis"/>
        </w:rPr>
        <w:t>conceivable</w:t>
      </w:r>
      <w:r w:rsidRPr="004C73C2">
        <w:rPr>
          <w:sz w:val="16"/>
        </w:rPr>
        <w:t>.</w:t>
      </w:r>
    </w:p>
    <w:p w14:paraId="2AE7FEE3" w14:textId="77777777" w:rsidR="00C3645B" w:rsidRPr="004C73C2" w:rsidRDefault="00C3645B" w:rsidP="00C3645B">
      <w:pPr>
        <w:rPr>
          <w:sz w:val="16"/>
        </w:rPr>
      </w:pPr>
      <w:r w:rsidRPr="004C73C2">
        <w:rPr>
          <w:sz w:val="16"/>
        </w:rPr>
        <w:t xml:space="preserve">…the backlash to globalization that preceded the Great War seems to be reprised in the </w:t>
      </w:r>
      <w:r w:rsidRPr="004C73C2">
        <w:rPr>
          <w:rStyle w:val="StyleUnderline"/>
        </w:rPr>
        <w:t>current moment</w:t>
      </w:r>
      <w:r w:rsidRPr="004C73C2">
        <w:rPr>
          <w:sz w:val="16"/>
        </w:rPr>
        <w:t xml:space="preserve">. Indeed, there are ways in which the current moment </w:t>
      </w:r>
      <w:r w:rsidRPr="004C73C2">
        <w:rPr>
          <w:rStyle w:val="StyleUnderline"/>
        </w:rPr>
        <w:t>is</w:t>
      </w:r>
      <w:r w:rsidRPr="004C73C2">
        <w:rPr>
          <w:sz w:val="16"/>
        </w:rPr>
        <w:t xml:space="preserve"> </w:t>
      </w:r>
      <w:r w:rsidRPr="004C73C2">
        <w:rPr>
          <w:rStyle w:val="Emphasis"/>
        </w:rPr>
        <w:t>scarier than the pre-1914 era</w:t>
      </w:r>
      <w:r w:rsidRPr="004C73C2">
        <w:rPr>
          <w:sz w:val="16"/>
        </w:rPr>
        <w:t xml:space="preserve">. Back then, the world’s hegemon, the United Kingdom, acted as a brake on economic closure. In 2019, the United States is the protectionist with its foot on the accelerator. The </w:t>
      </w:r>
      <w:r w:rsidRPr="004C73C2">
        <w:rPr>
          <w:rStyle w:val="StyleUnderline"/>
        </w:rPr>
        <w:t>constraints of</w:t>
      </w:r>
      <w:r w:rsidRPr="004C73C2">
        <w:rPr>
          <w:sz w:val="16"/>
        </w:rPr>
        <w:t xml:space="preserve"> Sino-American </w:t>
      </w:r>
      <w:r w:rsidRPr="004C73C2">
        <w:rPr>
          <w:rStyle w:val="StyleUnderline"/>
        </w:rPr>
        <w:t>interdependence</w:t>
      </w:r>
      <w:r w:rsidRPr="004C73C2">
        <w:rPr>
          <w:sz w:val="16"/>
        </w:rPr>
        <w:t>—what economist Larry Summers once called “the financial balance of terror”—</w:t>
      </w:r>
      <w:r w:rsidRPr="004C73C2">
        <w:rPr>
          <w:rStyle w:val="Emphasis"/>
        </w:rPr>
        <w:t>no longer look so binding</w:t>
      </w:r>
      <w:r w:rsidRPr="004C73C2">
        <w:rPr>
          <w:sz w:val="16"/>
        </w:rPr>
        <w:t xml:space="preserve">. And </w:t>
      </w:r>
      <w:r w:rsidRPr="004C73C2">
        <w:rPr>
          <w:rStyle w:val="StyleUnderline"/>
        </w:rPr>
        <w:t>there are</w:t>
      </w:r>
      <w:r w:rsidRPr="004C73C2">
        <w:rPr>
          <w:sz w:val="16"/>
        </w:rPr>
        <w:t xml:space="preserve"> </w:t>
      </w:r>
      <w:r w:rsidRPr="004C73C2">
        <w:rPr>
          <w:rStyle w:val="Emphasis"/>
        </w:rPr>
        <w:t>far too many</w:t>
      </w:r>
      <w:r w:rsidRPr="004C73C2">
        <w:rPr>
          <w:sz w:val="16"/>
        </w:rPr>
        <w:t xml:space="preserve"> </w:t>
      </w:r>
      <w:r w:rsidRPr="004C73C2">
        <w:rPr>
          <w:rStyle w:val="StyleUnderline"/>
          <w:highlight w:val="cyan"/>
        </w:rPr>
        <w:t>hot spots</w:t>
      </w:r>
      <w:r w:rsidRPr="004C73C2">
        <w:rPr>
          <w:rStyle w:val="StyleUnderline"/>
        </w:rPr>
        <w:t>—the</w:t>
      </w:r>
      <w:r w:rsidRPr="004C73C2">
        <w:rPr>
          <w:sz w:val="16"/>
        </w:rPr>
        <w:t xml:space="preserve"> </w:t>
      </w:r>
      <w:r w:rsidRPr="004C73C2">
        <w:rPr>
          <w:rStyle w:val="Emphasis"/>
          <w:highlight w:val="cyan"/>
        </w:rPr>
        <w:t>Korea</w:t>
      </w:r>
      <w:r w:rsidRPr="004C73C2">
        <w:rPr>
          <w:rStyle w:val="Emphasis"/>
        </w:rPr>
        <w:t>n peninsula</w:t>
      </w:r>
      <w:r w:rsidRPr="004C73C2">
        <w:rPr>
          <w:sz w:val="16"/>
        </w:rPr>
        <w:t xml:space="preserve">, </w:t>
      </w:r>
      <w:r w:rsidRPr="004C73C2">
        <w:rPr>
          <w:rStyle w:val="StyleUnderline"/>
        </w:rPr>
        <w:t>the</w:t>
      </w:r>
      <w:r w:rsidRPr="004C73C2">
        <w:rPr>
          <w:sz w:val="16"/>
        </w:rPr>
        <w:t xml:space="preserve"> </w:t>
      </w:r>
      <w:r w:rsidRPr="004C73C2">
        <w:rPr>
          <w:rStyle w:val="Emphasis"/>
          <w:highlight w:val="cyan"/>
        </w:rPr>
        <w:t>S</w:t>
      </w:r>
      <w:r w:rsidRPr="004C73C2">
        <w:rPr>
          <w:sz w:val="16"/>
        </w:rPr>
        <w:t xml:space="preserve">outh </w:t>
      </w:r>
      <w:r w:rsidRPr="004C73C2">
        <w:rPr>
          <w:rStyle w:val="Emphasis"/>
          <w:highlight w:val="cyan"/>
        </w:rPr>
        <w:t>C</w:t>
      </w:r>
      <w:r w:rsidRPr="004C73C2">
        <w:rPr>
          <w:sz w:val="16"/>
        </w:rPr>
        <w:t xml:space="preserve">hina </w:t>
      </w:r>
      <w:r w:rsidRPr="004C73C2">
        <w:rPr>
          <w:rStyle w:val="Emphasis"/>
          <w:highlight w:val="cyan"/>
        </w:rPr>
        <w:t>S</w:t>
      </w:r>
      <w:r w:rsidRPr="004C73C2">
        <w:rPr>
          <w:sz w:val="16"/>
        </w:rPr>
        <w:t xml:space="preserve">ea, </w:t>
      </w:r>
      <w:r w:rsidRPr="004C73C2">
        <w:rPr>
          <w:rStyle w:val="Emphasis"/>
          <w:highlight w:val="cyan"/>
        </w:rPr>
        <w:t>Taiwan</w:t>
      </w:r>
      <w:r w:rsidRPr="004C73C2">
        <w:rPr>
          <w:sz w:val="16"/>
        </w:rPr>
        <w:t>—where the kindling seems awfully dry.</w:t>
      </w:r>
    </w:p>
    <w:p w14:paraId="212A2043" w14:textId="77777777" w:rsidR="00C3645B" w:rsidRPr="004C73C2" w:rsidRDefault="00C3645B" w:rsidP="00C3645B">
      <w:pPr>
        <w:rPr>
          <w:sz w:val="16"/>
        </w:rPr>
      </w:pPr>
      <w:r w:rsidRPr="004C73C2">
        <w:rPr>
          <w:sz w:val="16"/>
        </w:rPr>
        <w:t>Multipolarity</w:t>
      </w:r>
    </w:p>
    <w:p w14:paraId="68245CFD" w14:textId="77777777" w:rsidR="00C3645B" w:rsidRPr="004C73C2" w:rsidRDefault="00C3645B" w:rsidP="00C3645B">
      <w:pPr>
        <w:rPr>
          <w:sz w:val="16"/>
        </w:rPr>
      </w:pPr>
      <w:r w:rsidRPr="004C73C2">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4C73C2">
        <w:rPr>
          <w:rStyle w:val="StyleUnderline"/>
          <w:highlight w:val="cyan"/>
        </w:rPr>
        <w:t>Multipolarity</w:t>
      </w:r>
      <w:r w:rsidRPr="004C73C2">
        <w:rPr>
          <w:sz w:val="16"/>
        </w:rPr>
        <w:t xml:space="preserve"> also </w:t>
      </w:r>
      <w:r w:rsidRPr="004C73C2">
        <w:rPr>
          <w:rStyle w:val="StyleUnderline"/>
        </w:rPr>
        <w:t>entails a</w:t>
      </w:r>
      <w:r w:rsidRPr="004C73C2">
        <w:rPr>
          <w:sz w:val="16"/>
        </w:rPr>
        <w:t xml:space="preserve"> </w:t>
      </w:r>
      <w:r w:rsidRPr="004C73C2">
        <w:rPr>
          <w:rStyle w:val="Emphasis"/>
        </w:rPr>
        <w:t>greater potential for sudden changes</w:t>
      </w:r>
      <w:r w:rsidRPr="004C73C2">
        <w:rPr>
          <w:sz w:val="16"/>
        </w:rPr>
        <w:t xml:space="preserve"> </w:t>
      </w:r>
      <w:r w:rsidRPr="004C73C2">
        <w:rPr>
          <w:rStyle w:val="StyleUnderline"/>
        </w:rPr>
        <w:t>in the balance of power</w:t>
      </w:r>
      <w:r w:rsidRPr="004C73C2">
        <w:rPr>
          <w:sz w:val="16"/>
        </w:rPr>
        <w:t xml:space="preserve">, as one </w:t>
      </w:r>
      <w:r w:rsidRPr="004C73C2">
        <w:rPr>
          <w:rStyle w:val="StyleUnderline"/>
        </w:rPr>
        <w:t>state may</w:t>
      </w:r>
      <w:r w:rsidRPr="004C73C2">
        <w:rPr>
          <w:sz w:val="16"/>
        </w:rPr>
        <w:t xml:space="preserve"> </w:t>
      </w:r>
      <w:r w:rsidRPr="004C73C2">
        <w:rPr>
          <w:rStyle w:val="Emphasis"/>
        </w:rPr>
        <w:t>defect</w:t>
      </w:r>
      <w:r w:rsidRPr="004C73C2">
        <w:rPr>
          <w:sz w:val="16"/>
        </w:rPr>
        <w:t xml:space="preserve"> </w:t>
      </w:r>
      <w:r w:rsidRPr="004C73C2">
        <w:rPr>
          <w:rStyle w:val="StyleUnderline"/>
        </w:rPr>
        <w:t>to another coalition</w:t>
      </w:r>
      <w:r w:rsidRPr="004C73C2">
        <w:rPr>
          <w:sz w:val="16"/>
        </w:rPr>
        <w:t xml:space="preserve"> or opt out, </w:t>
      </w:r>
      <w:r w:rsidRPr="004C73C2">
        <w:rPr>
          <w:rStyle w:val="StyleUnderline"/>
        </w:rPr>
        <w:t>and</w:t>
      </w:r>
      <w:r w:rsidRPr="004C73C2">
        <w:rPr>
          <w:sz w:val="16"/>
        </w:rPr>
        <w:t xml:space="preserve"> as a result, </w:t>
      </w:r>
      <w:r w:rsidRPr="004C73C2">
        <w:rPr>
          <w:rStyle w:val="StyleUnderline"/>
        </w:rPr>
        <w:t>the greater the degree of</w:t>
      </w:r>
      <w:r w:rsidRPr="004C73C2">
        <w:rPr>
          <w:sz w:val="16"/>
        </w:rPr>
        <w:t xml:space="preserve"> </w:t>
      </w:r>
      <w:r w:rsidRPr="004C73C2">
        <w:rPr>
          <w:rStyle w:val="Emphasis"/>
        </w:rPr>
        <w:t>uncertainty</w:t>
      </w:r>
      <w:r w:rsidRPr="004C73C2">
        <w:rPr>
          <w:sz w:val="16"/>
        </w:rPr>
        <w:t xml:space="preserve"> </w:t>
      </w:r>
      <w:r w:rsidRPr="004C73C2">
        <w:rPr>
          <w:rStyle w:val="StyleUnderline"/>
        </w:rPr>
        <w:t>experienced by all states, and</w:t>
      </w:r>
      <w:r w:rsidRPr="004C73C2">
        <w:rPr>
          <w:sz w:val="16"/>
        </w:rPr>
        <w:t xml:space="preserve"> the </w:t>
      </w:r>
      <w:r w:rsidRPr="004C73C2">
        <w:rPr>
          <w:rStyle w:val="StyleUnderline"/>
        </w:rPr>
        <w:t>greater th</w:t>
      </w:r>
      <w:r w:rsidRPr="004C73C2">
        <w:rPr>
          <w:sz w:val="16"/>
        </w:rPr>
        <w:t xml:space="preserve">e </w:t>
      </w:r>
      <w:r w:rsidRPr="004C73C2">
        <w:rPr>
          <w:rStyle w:val="Emphasis"/>
        </w:rPr>
        <w:t>plausibility</w:t>
      </w:r>
      <w:r w:rsidRPr="004C73C2">
        <w:rPr>
          <w:sz w:val="16"/>
        </w:rPr>
        <w:t xml:space="preserve"> </w:t>
      </w:r>
      <w:r w:rsidRPr="004C73C2">
        <w:rPr>
          <w:rStyle w:val="StyleUnderline"/>
        </w:rPr>
        <w:t>of downside assumptions about</w:t>
      </w:r>
      <w:r w:rsidRPr="004C73C2">
        <w:rPr>
          <w:sz w:val="16"/>
        </w:rPr>
        <w:t xml:space="preserve"> the </w:t>
      </w:r>
      <w:r w:rsidRPr="004C73C2">
        <w:rPr>
          <w:rStyle w:val="Emphasis"/>
        </w:rPr>
        <w:t>intentions</w:t>
      </w:r>
      <w:r w:rsidRPr="004C73C2">
        <w:rPr>
          <w:sz w:val="16"/>
        </w:rPr>
        <w:t xml:space="preserve"> </w:t>
      </w:r>
      <w:r w:rsidRPr="004C73C2">
        <w:rPr>
          <w:rStyle w:val="StyleUnderline"/>
        </w:rPr>
        <w:t>and</w:t>
      </w:r>
      <w:r w:rsidRPr="004C73C2">
        <w:rPr>
          <w:sz w:val="16"/>
        </w:rPr>
        <w:t xml:space="preserve"> </w:t>
      </w:r>
      <w:r w:rsidRPr="004C73C2">
        <w:rPr>
          <w:rStyle w:val="Emphasis"/>
        </w:rPr>
        <w:t>capabilities</w:t>
      </w:r>
      <w:r w:rsidRPr="004C73C2">
        <w:rPr>
          <w:sz w:val="16"/>
        </w:rPr>
        <w:t xml:space="preserve"> </w:t>
      </w:r>
      <w:r w:rsidRPr="004C73C2">
        <w:rPr>
          <w:rStyle w:val="StyleUnderline"/>
        </w:rPr>
        <w:t>of one’s adversaries</w:t>
      </w:r>
      <w:r w:rsidRPr="004C73C2">
        <w:rPr>
          <w:sz w:val="16"/>
        </w:rPr>
        <w:t xml:space="preserve">. </w:t>
      </w:r>
      <w:r w:rsidRPr="004C73C2">
        <w:rPr>
          <w:rStyle w:val="StyleUnderline"/>
        </w:rPr>
        <w:t>This</w:t>
      </w:r>
      <w:r w:rsidRPr="004C73C2">
        <w:rPr>
          <w:sz w:val="16"/>
        </w:rPr>
        <w:t xml:space="preserve"> psychology, always present in international politics but particularly powerful in multipolarity, </w:t>
      </w:r>
      <w:r w:rsidRPr="004C73C2">
        <w:rPr>
          <w:rStyle w:val="Emphasis"/>
          <w:highlight w:val="cyan"/>
        </w:rPr>
        <w:t>heightens</w:t>
      </w:r>
      <w:r w:rsidRPr="004C73C2">
        <w:rPr>
          <w:rStyle w:val="Emphasis"/>
        </w:rPr>
        <w:t xml:space="preserve"> the potential for </w:t>
      </w:r>
      <w:r w:rsidRPr="004C73C2">
        <w:rPr>
          <w:rStyle w:val="Emphasis"/>
          <w:highlight w:val="cyan"/>
        </w:rPr>
        <w:t xml:space="preserve">escalation of </w:t>
      </w:r>
      <w:r w:rsidRPr="004C73C2">
        <w:rPr>
          <w:rStyle w:val="Emphasis"/>
        </w:rPr>
        <w:t xml:space="preserve">minor </w:t>
      </w:r>
      <w:r w:rsidRPr="004C73C2">
        <w:rPr>
          <w:rStyle w:val="Emphasis"/>
          <w:highlight w:val="cyan"/>
        </w:rPr>
        <w:t>conflicts</w:t>
      </w:r>
      <w:r w:rsidRPr="004C73C2">
        <w:rPr>
          <w:sz w:val="16"/>
          <w:highlight w:val="cyan"/>
        </w:rPr>
        <w:t xml:space="preserve">, </w:t>
      </w:r>
      <w:r w:rsidRPr="004C73C2">
        <w:rPr>
          <w:rStyle w:val="StyleUnderline"/>
          <w:highlight w:val="cyan"/>
        </w:rPr>
        <w:t>and</w:t>
      </w:r>
      <w:r w:rsidRPr="004C73C2">
        <w:rPr>
          <w:rStyle w:val="StyleUnderline"/>
        </w:rPr>
        <w:t xml:space="preserve"> of states launching</w:t>
      </w:r>
      <w:r w:rsidRPr="004C73C2">
        <w:rPr>
          <w:sz w:val="16"/>
        </w:rPr>
        <w:t xml:space="preserve"> </w:t>
      </w:r>
      <w:r w:rsidRPr="004C73C2">
        <w:rPr>
          <w:rStyle w:val="Emphasis"/>
          <w:highlight w:val="cyan"/>
        </w:rPr>
        <w:t>preventive</w:t>
      </w:r>
      <w:r w:rsidRPr="004C73C2">
        <w:rPr>
          <w:sz w:val="16"/>
        </w:rPr>
        <w:t xml:space="preserve"> </w:t>
      </w:r>
      <w:r w:rsidRPr="004C73C2">
        <w:rPr>
          <w:rStyle w:val="StyleUnderline"/>
        </w:rPr>
        <w:t>or</w:t>
      </w:r>
      <w:r w:rsidRPr="004C73C2">
        <w:rPr>
          <w:sz w:val="16"/>
        </w:rPr>
        <w:t xml:space="preserve"> </w:t>
      </w:r>
      <w:r w:rsidRPr="004C73C2">
        <w:rPr>
          <w:rStyle w:val="Emphasis"/>
        </w:rPr>
        <w:t>preemptive</w:t>
      </w:r>
      <w:r w:rsidRPr="004C73C2">
        <w:rPr>
          <w:sz w:val="16"/>
        </w:rPr>
        <w:t xml:space="preserve"> </w:t>
      </w:r>
      <w:r w:rsidRPr="004C73C2">
        <w:rPr>
          <w:rStyle w:val="StyleUnderline"/>
          <w:highlight w:val="cyan"/>
        </w:rPr>
        <w:t>wars</w:t>
      </w:r>
      <w:r w:rsidRPr="004C73C2">
        <w:rPr>
          <w:sz w:val="16"/>
        </w:rPr>
        <w:t xml:space="preserve">. In multipolarity, </w:t>
      </w:r>
      <w:r w:rsidRPr="004C73C2">
        <w:rPr>
          <w:rStyle w:val="StyleUnderline"/>
        </w:rPr>
        <w:t>states are always on edge, entertaining</w:t>
      </w:r>
      <w:r w:rsidRPr="004C73C2">
        <w:rPr>
          <w:sz w:val="16"/>
        </w:rPr>
        <w:t xml:space="preserve"> </w:t>
      </w:r>
      <w:r w:rsidRPr="004C73C2">
        <w:rPr>
          <w:rStyle w:val="Emphasis"/>
        </w:rPr>
        <w:t>worst-case</w:t>
      </w:r>
      <w:r w:rsidRPr="004C73C2">
        <w:rPr>
          <w:sz w:val="16"/>
        </w:rPr>
        <w:t xml:space="preserve"> </w:t>
      </w:r>
      <w:r w:rsidRPr="004C73C2">
        <w:rPr>
          <w:rStyle w:val="StyleUnderline"/>
        </w:rPr>
        <w:t>scenarios</w:t>
      </w:r>
      <w:r w:rsidRPr="004C73C2">
        <w:rPr>
          <w:sz w:val="16"/>
        </w:rPr>
        <w:t xml:space="preserve"> about actual and potential enemies, </w:t>
      </w:r>
      <w:r w:rsidRPr="004C73C2">
        <w:rPr>
          <w:rStyle w:val="StyleUnderline"/>
        </w:rPr>
        <w:t>and</w:t>
      </w:r>
      <w:r w:rsidRPr="004C73C2">
        <w:rPr>
          <w:sz w:val="16"/>
        </w:rPr>
        <w:t xml:space="preserve"> </w:t>
      </w:r>
      <w:r w:rsidRPr="004C73C2">
        <w:rPr>
          <w:rStyle w:val="Emphasis"/>
        </w:rPr>
        <w:t>acting</w:t>
      </w:r>
      <w:r w:rsidRPr="004C73C2">
        <w:rPr>
          <w:sz w:val="16"/>
        </w:rPr>
        <w:t xml:space="preserve"> </w:t>
      </w:r>
      <w:r w:rsidRPr="004C73C2">
        <w:rPr>
          <w:rStyle w:val="StyleUnderline"/>
        </w:rPr>
        <w:t>on these fears</w:t>
      </w:r>
      <w:r w:rsidRPr="004C73C2">
        <w:rPr>
          <w:sz w:val="16"/>
        </w:rPr>
        <w:t xml:space="preserve">—expanding their armies, introducing new weapon systems, </w:t>
      </w:r>
      <w:r w:rsidRPr="004C73C2">
        <w:rPr>
          <w:rStyle w:val="StyleUnderline"/>
        </w:rPr>
        <w:t>altering doctrine to</w:t>
      </w:r>
      <w:r w:rsidRPr="004C73C2">
        <w:rPr>
          <w:sz w:val="16"/>
        </w:rPr>
        <w:t xml:space="preserve"> </w:t>
      </w:r>
      <w:r w:rsidRPr="004C73C2">
        <w:rPr>
          <w:rStyle w:val="Emphasis"/>
        </w:rPr>
        <w:t>relax</w:t>
      </w:r>
      <w:r w:rsidRPr="004C73C2">
        <w:rPr>
          <w:sz w:val="16"/>
        </w:rPr>
        <w:t xml:space="preserve"> </w:t>
      </w:r>
      <w:r w:rsidRPr="004C73C2">
        <w:rPr>
          <w:rStyle w:val="StyleUnderline"/>
        </w:rPr>
        <w:t>constraints on the</w:t>
      </w:r>
      <w:r w:rsidRPr="004C73C2">
        <w:rPr>
          <w:sz w:val="16"/>
        </w:rPr>
        <w:t xml:space="preserve"> </w:t>
      </w:r>
      <w:r w:rsidRPr="004C73C2">
        <w:rPr>
          <w:rStyle w:val="Emphasis"/>
        </w:rPr>
        <w:t>use of force</w:t>
      </w:r>
      <w:r w:rsidRPr="004C73C2">
        <w:rPr>
          <w:sz w:val="16"/>
        </w:rPr>
        <w:t>—in ways that reinforce the worst fears of others.</w:t>
      </w:r>
    </w:p>
    <w:p w14:paraId="56104E05" w14:textId="77777777" w:rsidR="00C3645B" w:rsidRPr="004C73C2" w:rsidRDefault="00C3645B" w:rsidP="00C3645B">
      <w:pPr>
        <w:rPr>
          <w:sz w:val="16"/>
        </w:rPr>
      </w:pPr>
      <w:r w:rsidRPr="004C73C2">
        <w:rPr>
          <w:sz w:val="16"/>
        </w:rPr>
        <w:t xml:space="preserve">The </w:t>
      </w:r>
      <w:r w:rsidRPr="004C73C2">
        <w:rPr>
          <w:rStyle w:val="StyleUnderline"/>
        </w:rPr>
        <w:t>risks</w:t>
      </w:r>
      <w:r w:rsidRPr="004C73C2">
        <w:rPr>
          <w:sz w:val="16"/>
        </w:rPr>
        <w:t xml:space="preserve"> inherent in multipolarity </w:t>
      </w:r>
      <w:r w:rsidRPr="004C73C2">
        <w:rPr>
          <w:rStyle w:val="StyleUnderline"/>
        </w:rPr>
        <w:t>are</w:t>
      </w:r>
      <w:r w:rsidRPr="004C73C2">
        <w:rPr>
          <w:sz w:val="16"/>
        </w:rPr>
        <w:t xml:space="preserve"> </w:t>
      </w:r>
      <w:r w:rsidRPr="004C73C2">
        <w:rPr>
          <w:rStyle w:val="Emphasis"/>
        </w:rPr>
        <w:t>heightened</w:t>
      </w:r>
      <w:r w:rsidRPr="004C73C2">
        <w:rPr>
          <w:sz w:val="16"/>
        </w:rPr>
        <w:t xml:space="preserve"> </w:t>
      </w:r>
      <w:r w:rsidRPr="004C73C2">
        <w:rPr>
          <w:rStyle w:val="StyleUnderline"/>
        </w:rPr>
        <w:t>by the</w:t>
      </w:r>
      <w:r w:rsidRPr="004C73C2">
        <w:rPr>
          <w:sz w:val="16"/>
        </w:rPr>
        <w:t xml:space="preserve"> attendant </w:t>
      </w:r>
      <w:r w:rsidRPr="004C73C2">
        <w:rPr>
          <w:rStyle w:val="Emphasis"/>
        </w:rPr>
        <w:t>weakening of global institutions</w:t>
      </w:r>
      <w:r w:rsidRPr="004C73C2">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4C73C2">
        <w:rPr>
          <w:rStyle w:val="StyleUnderline"/>
        </w:rPr>
        <w:t>the</w:t>
      </w:r>
      <w:r w:rsidRPr="004C73C2">
        <w:rPr>
          <w:sz w:val="16"/>
        </w:rPr>
        <w:t xml:space="preserve"> </w:t>
      </w:r>
      <w:r w:rsidRPr="004C73C2">
        <w:rPr>
          <w:rStyle w:val="Emphasis"/>
        </w:rPr>
        <w:t>influence</w:t>
      </w:r>
      <w:r w:rsidRPr="004C73C2">
        <w:rPr>
          <w:sz w:val="16"/>
        </w:rPr>
        <w:t xml:space="preserve"> </w:t>
      </w:r>
      <w:r w:rsidRPr="004C73C2">
        <w:rPr>
          <w:rStyle w:val="StyleUnderline"/>
        </w:rPr>
        <w:t>of</w:t>
      </w:r>
      <w:r w:rsidRPr="004C73C2">
        <w:rPr>
          <w:sz w:val="16"/>
        </w:rPr>
        <w:t xml:space="preserve"> multilateral </w:t>
      </w:r>
      <w:r w:rsidRPr="004C73C2">
        <w:rPr>
          <w:rStyle w:val="StyleUnderline"/>
        </w:rPr>
        <w:t>institutions as agent and actor is</w:t>
      </w:r>
      <w:r w:rsidRPr="004C73C2">
        <w:rPr>
          <w:sz w:val="16"/>
        </w:rPr>
        <w:t xml:space="preserve"> </w:t>
      </w:r>
      <w:r w:rsidRPr="004C73C2">
        <w:rPr>
          <w:rStyle w:val="Emphasis"/>
        </w:rPr>
        <w:t>clearly in decline</w:t>
      </w:r>
      <w:r w:rsidRPr="004C73C2">
        <w:rPr>
          <w:sz w:val="16"/>
        </w:rPr>
        <w:t xml:space="preserve">, </w:t>
      </w:r>
      <w:r w:rsidRPr="004C73C2">
        <w:rPr>
          <w:rStyle w:val="StyleUnderline"/>
        </w:rPr>
        <w:t>a result of</w:t>
      </w:r>
      <w:r w:rsidRPr="004C73C2">
        <w:rPr>
          <w:sz w:val="16"/>
        </w:rPr>
        <w:t xml:space="preserve"> bottom-up populist/nationalist </w:t>
      </w:r>
      <w:r w:rsidRPr="004C73C2">
        <w:rPr>
          <w:rStyle w:val="StyleUnderline"/>
        </w:rPr>
        <w:t>pressures</w:t>
      </w:r>
      <w:r w:rsidRPr="004C73C2">
        <w:rPr>
          <w:sz w:val="16"/>
        </w:rPr>
        <w:t xml:space="preserve"> </w:t>
      </w:r>
      <w:r w:rsidRPr="004C73C2">
        <w:rPr>
          <w:rStyle w:val="Emphasis"/>
        </w:rPr>
        <w:t>experienced</w:t>
      </w:r>
      <w:r w:rsidRPr="004C73C2">
        <w:rPr>
          <w:sz w:val="16"/>
        </w:rPr>
        <w:t xml:space="preserve"> </w:t>
      </w:r>
      <w:r w:rsidRPr="004C73C2">
        <w:rPr>
          <w:rStyle w:val="StyleUnderline"/>
        </w:rPr>
        <w:t>in many countries, as well as</w:t>
      </w:r>
      <w:r w:rsidRPr="004C73C2">
        <w:rPr>
          <w:sz w:val="16"/>
        </w:rPr>
        <w:t xml:space="preserve"> the </w:t>
      </w:r>
      <w:r w:rsidRPr="004C73C2">
        <w:rPr>
          <w:rStyle w:val="Emphasis"/>
        </w:rPr>
        <w:t>coordination problems</w:t>
      </w:r>
      <w:r w:rsidRPr="004C73C2">
        <w:rPr>
          <w:sz w:val="16"/>
        </w:rPr>
        <w:t xml:space="preserve"> that increase in a system of multiple great powers. As conflict resolution institutions atrophy, </w:t>
      </w:r>
      <w:r w:rsidRPr="004C73C2">
        <w:rPr>
          <w:rStyle w:val="StyleUnderline"/>
          <w:highlight w:val="cyan"/>
        </w:rPr>
        <w:t>great powers</w:t>
      </w:r>
      <w:r w:rsidRPr="004C73C2">
        <w:rPr>
          <w:sz w:val="16"/>
        </w:rPr>
        <w:t xml:space="preserve"> will </w:t>
      </w:r>
      <w:r w:rsidRPr="004C73C2">
        <w:rPr>
          <w:rStyle w:val="StyleUnderline"/>
          <w:highlight w:val="cyan"/>
        </w:rPr>
        <w:t>find</w:t>
      </w:r>
      <w:r w:rsidRPr="004C73C2">
        <w:rPr>
          <w:rStyle w:val="StyleUnderline"/>
        </w:rPr>
        <w:t xml:space="preserve"> themselves in</w:t>
      </w:r>
      <w:r w:rsidRPr="004C73C2">
        <w:rPr>
          <w:sz w:val="16"/>
        </w:rPr>
        <w:t xml:space="preserve"> “</w:t>
      </w:r>
      <w:r w:rsidRPr="004C73C2">
        <w:rPr>
          <w:rStyle w:val="Emphasis"/>
          <w:highlight w:val="cyan"/>
        </w:rPr>
        <w:t>security dilemmas</w:t>
      </w:r>
      <w:r w:rsidRPr="004C73C2">
        <w:rPr>
          <w:sz w:val="16"/>
        </w:rPr>
        <w:t xml:space="preserve">”23 </w:t>
      </w:r>
      <w:r w:rsidRPr="004C73C2">
        <w:rPr>
          <w:rStyle w:val="StyleUnderline"/>
        </w:rPr>
        <w:t>in which</w:t>
      </w:r>
      <w:r w:rsidRPr="004C73C2">
        <w:rPr>
          <w:sz w:val="16"/>
        </w:rPr>
        <w:t xml:space="preserve"> verification of a rival’s intentions is unavailable, and </w:t>
      </w:r>
      <w:r w:rsidRPr="004C73C2">
        <w:rPr>
          <w:rStyle w:val="Emphasis"/>
        </w:rPr>
        <w:t>worst-case assumptions</w:t>
      </w:r>
      <w:r w:rsidRPr="004C73C2">
        <w:rPr>
          <w:sz w:val="16"/>
        </w:rPr>
        <w:t xml:space="preserve"> </w:t>
      </w:r>
      <w:r w:rsidRPr="004C73C2">
        <w:rPr>
          <w:rStyle w:val="StyleUnderline"/>
        </w:rPr>
        <w:t>fill the gap created by uncertainty</w:t>
      </w:r>
      <w:r w:rsidRPr="004C73C2">
        <w:rPr>
          <w:sz w:val="16"/>
        </w:rPr>
        <w:t xml:space="preserve">. And the </w:t>
      </w:r>
      <w:r w:rsidRPr="004C73C2">
        <w:rPr>
          <w:rStyle w:val="StyleUnderline"/>
        </w:rPr>
        <w:t>supply of conflicts will</w:t>
      </w:r>
      <w:r w:rsidRPr="004C73C2">
        <w:rPr>
          <w:sz w:val="16"/>
        </w:rPr>
        <w:t xml:space="preserve"> </w:t>
      </w:r>
      <w:r w:rsidRPr="004C73C2">
        <w:rPr>
          <w:rStyle w:val="Emphasis"/>
        </w:rPr>
        <w:t>expand</w:t>
      </w:r>
      <w:r w:rsidRPr="004C73C2">
        <w:rPr>
          <w:sz w:val="16"/>
        </w:rPr>
        <w:t xml:space="preserve"> </w:t>
      </w:r>
      <w:r w:rsidRPr="004C73C2">
        <w:rPr>
          <w:rStyle w:val="StyleUnderline"/>
        </w:rPr>
        <w:t>as a result of</w:t>
      </w:r>
      <w:r w:rsidRPr="004C73C2">
        <w:rPr>
          <w:sz w:val="16"/>
        </w:rPr>
        <w:t xml:space="preserve"> growing </w:t>
      </w:r>
      <w:r w:rsidRPr="004C73C2">
        <w:rPr>
          <w:rStyle w:val="Emphasis"/>
        </w:rPr>
        <w:t>nationalism</w:t>
      </w:r>
      <w:r w:rsidRPr="004C73C2">
        <w:rPr>
          <w:sz w:val="16"/>
        </w:rPr>
        <w:t xml:space="preserve"> </w:t>
      </w:r>
      <w:r w:rsidRPr="004C73C2">
        <w:rPr>
          <w:rStyle w:val="StyleUnderline"/>
        </w:rPr>
        <w:t>and</w:t>
      </w:r>
      <w:r w:rsidRPr="004C73C2">
        <w:rPr>
          <w:sz w:val="16"/>
        </w:rPr>
        <w:t xml:space="preserve"> </w:t>
      </w:r>
      <w:r w:rsidRPr="004C73C2">
        <w:rPr>
          <w:rStyle w:val="Emphasis"/>
        </w:rPr>
        <w:t>populism</w:t>
      </w:r>
      <w:r w:rsidRPr="004C73C2">
        <w:rPr>
          <w:sz w:val="16"/>
        </w:rPr>
        <w:t xml:space="preserve">, </w:t>
      </w:r>
      <w:r w:rsidRPr="004C73C2">
        <w:rPr>
          <w:rStyle w:val="StyleUnderline"/>
        </w:rPr>
        <w:t>which are premised on hostility, paranoia, and isolation, with governments seeking</w:t>
      </w:r>
      <w:r w:rsidRPr="004C73C2">
        <w:rPr>
          <w:sz w:val="16"/>
        </w:rPr>
        <w:t xml:space="preserve"> </w:t>
      </w:r>
      <w:r w:rsidRPr="004C73C2">
        <w:rPr>
          <w:rStyle w:val="Emphasis"/>
        </w:rPr>
        <w:t>political legitimacy through external conflict</w:t>
      </w:r>
      <w:r w:rsidRPr="004C73C2">
        <w:rPr>
          <w:sz w:val="16"/>
        </w:rPr>
        <w:t xml:space="preserve">, </w:t>
      </w:r>
      <w:r w:rsidRPr="004C73C2">
        <w:rPr>
          <w:rStyle w:val="StyleUnderline"/>
          <w:highlight w:val="cyan"/>
        </w:rPr>
        <w:t xml:space="preserve">producing </w:t>
      </w:r>
      <w:r w:rsidRPr="004C73C2">
        <w:rPr>
          <w:rStyle w:val="StyleUnderline"/>
        </w:rPr>
        <w:t xml:space="preserve">a </w:t>
      </w:r>
      <w:r w:rsidRPr="004C73C2">
        <w:rPr>
          <w:rStyle w:val="Emphasis"/>
          <w:highlight w:val="cyan"/>
        </w:rPr>
        <w:t>siege mentality</w:t>
      </w:r>
      <w:r w:rsidRPr="004C73C2">
        <w:rPr>
          <w:sz w:val="16"/>
        </w:rPr>
        <w:t xml:space="preserve"> </w:t>
      </w:r>
      <w:r w:rsidRPr="004C73C2">
        <w:rPr>
          <w:rStyle w:val="StyleUnderline"/>
        </w:rPr>
        <w:t>that</w:t>
      </w:r>
      <w:r w:rsidRPr="004C73C2">
        <w:rPr>
          <w:sz w:val="16"/>
        </w:rPr>
        <w:t xml:space="preserve"> deliberately </w:t>
      </w:r>
      <w:r w:rsidRPr="004C73C2">
        <w:rPr>
          <w:rStyle w:val="StyleUnderline"/>
        </w:rPr>
        <w:t>cuts off communication with other states</w:t>
      </w:r>
      <w:r w:rsidRPr="004C73C2">
        <w:rPr>
          <w:sz w:val="16"/>
        </w:rPr>
        <w:t>.</w:t>
      </w:r>
    </w:p>
    <w:p w14:paraId="4A8DF62D" w14:textId="77777777" w:rsidR="00C3645B" w:rsidRPr="004C73C2" w:rsidRDefault="00C3645B" w:rsidP="00C3645B">
      <w:pPr>
        <w:rPr>
          <w:sz w:val="16"/>
        </w:rPr>
      </w:pPr>
      <w:r w:rsidRPr="004C73C2">
        <w:rPr>
          <w:sz w:val="16"/>
        </w:rPr>
        <w:t xml:space="preserve">Finally, the </w:t>
      </w:r>
      <w:r w:rsidRPr="004C73C2">
        <w:rPr>
          <w:rStyle w:val="StyleUnderline"/>
        </w:rPr>
        <w:t>transition from unipolarity</w:t>
      </w:r>
      <w:r w:rsidRPr="004C73C2">
        <w:rPr>
          <w:sz w:val="16"/>
        </w:rPr>
        <w:t xml:space="preserve"> (roughly 1989–2007) to multipolarity </w:t>
      </w:r>
      <w:r w:rsidRPr="004C73C2">
        <w:rPr>
          <w:rStyle w:val="StyleUnderline"/>
        </w:rPr>
        <w:t>is</w:t>
      </w:r>
      <w:r w:rsidRPr="004C73C2">
        <w:rPr>
          <w:sz w:val="16"/>
        </w:rPr>
        <w:t xml:space="preserve"> </w:t>
      </w:r>
      <w:r w:rsidRPr="004C73C2">
        <w:rPr>
          <w:rStyle w:val="Emphasis"/>
        </w:rPr>
        <w:t>unregulated</w:t>
      </w:r>
      <w:r w:rsidRPr="004C73C2">
        <w:rPr>
          <w:sz w:val="16"/>
        </w:rPr>
        <w:t xml:space="preserve"> </w:t>
      </w:r>
      <w:r w:rsidRPr="004C73C2">
        <w:rPr>
          <w:rStyle w:val="StyleUnderline"/>
        </w:rPr>
        <w:t>and</w:t>
      </w:r>
      <w:r w:rsidRPr="004C73C2">
        <w:rPr>
          <w:sz w:val="16"/>
        </w:rPr>
        <w:t xml:space="preserve"> </w:t>
      </w:r>
      <w:r w:rsidRPr="004C73C2">
        <w:rPr>
          <w:rStyle w:val="Emphasis"/>
        </w:rPr>
        <w:t>hazardous</w:t>
      </w:r>
      <w:r w:rsidRPr="004C73C2">
        <w:rPr>
          <w:sz w:val="16"/>
        </w:rPr>
        <w:t xml:space="preserve">, </w:t>
      </w:r>
      <w:r w:rsidRPr="004C73C2">
        <w:rPr>
          <w:rStyle w:val="StyleUnderline"/>
        </w:rPr>
        <w:t>as</w:t>
      </w:r>
      <w:r w:rsidRPr="004C73C2">
        <w:rPr>
          <w:sz w:val="16"/>
        </w:rPr>
        <w:t xml:space="preserve"> the </w:t>
      </w:r>
      <w:r w:rsidRPr="004C73C2">
        <w:rPr>
          <w:rStyle w:val="StyleUnderline"/>
        </w:rPr>
        <w:t>existing superpower</w:t>
      </w:r>
      <w:r w:rsidRPr="004C73C2">
        <w:rPr>
          <w:sz w:val="16"/>
        </w:rPr>
        <w:t xml:space="preserve"> </w:t>
      </w:r>
      <w:r w:rsidRPr="004C73C2">
        <w:rPr>
          <w:rStyle w:val="Emphasis"/>
        </w:rPr>
        <w:t>fears</w:t>
      </w:r>
      <w:r w:rsidRPr="004C73C2">
        <w:rPr>
          <w:sz w:val="16"/>
        </w:rPr>
        <w:t xml:space="preserve"> </w:t>
      </w:r>
      <w:r w:rsidRPr="004C73C2">
        <w:rPr>
          <w:rStyle w:val="StyleUnderline"/>
        </w:rPr>
        <w:t>and</w:t>
      </w:r>
      <w:r w:rsidRPr="004C73C2">
        <w:rPr>
          <w:sz w:val="16"/>
        </w:rPr>
        <w:t xml:space="preserve"> </w:t>
      </w:r>
      <w:r w:rsidRPr="004C73C2">
        <w:rPr>
          <w:rStyle w:val="Emphasis"/>
        </w:rPr>
        <w:t>resists</w:t>
      </w:r>
      <w:r w:rsidRPr="004C73C2">
        <w:rPr>
          <w:sz w:val="16"/>
        </w:rPr>
        <w:t xml:space="preserve"> </w:t>
      </w:r>
      <w:r w:rsidRPr="004C73C2">
        <w:rPr>
          <w:rStyle w:val="StyleUnderline"/>
        </w:rPr>
        <w:t>challenges to its primacy</w:t>
      </w:r>
      <w:r w:rsidRPr="004C73C2">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4329E674" w14:textId="77777777" w:rsidR="00C3645B" w:rsidRPr="004C73C2" w:rsidRDefault="00C3645B" w:rsidP="00C3645B">
      <w:pPr>
        <w:rPr>
          <w:sz w:val="16"/>
        </w:rPr>
      </w:pPr>
      <w:r w:rsidRPr="004C73C2">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4C73C2">
        <w:rPr>
          <w:rStyle w:val="StyleUnderline"/>
        </w:rPr>
        <w:t>In</w:t>
      </w:r>
      <w:r w:rsidRPr="004C73C2">
        <w:rPr>
          <w:sz w:val="16"/>
        </w:rPr>
        <w:t xml:space="preserve"> a period of </w:t>
      </w:r>
      <w:r w:rsidRPr="004C73C2">
        <w:rPr>
          <w:rStyle w:val="Emphasis"/>
        </w:rPr>
        <w:t>rapid advances</w:t>
      </w:r>
      <w:r w:rsidRPr="004C73C2">
        <w:rPr>
          <w:sz w:val="16"/>
        </w:rPr>
        <w:t xml:space="preserve"> </w:t>
      </w:r>
      <w:r w:rsidRPr="004C73C2">
        <w:rPr>
          <w:rStyle w:val="StyleUnderline"/>
        </w:rPr>
        <w:t>in technology and worsening great power relations, the</w:t>
      </w:r>
      <w:r w:rsidRPr="004C73C2">
        <w:rPr>
          <w:sz w:val="16"/>
        </w:rPr>
        <w:t xml:space="preserve"> </w:t>
      </w:r>
      <w:r w:rsidRPr="004C73C2">
        <w:rPr>
          <w:rStyle w:val="Emphasis"/>
        </w:rPr>
        <w:t>nuclear competition</w:t>
      </w:r>
      <w:r w:rsidRPr="004C73C2">
        <w:rPr>
          <w:sz w:val="16"/>
        </w:rPr>
        <w:t xml:space="preserve"> </w:t>
      </w:r>
      <w:r w:rsidRPr="004C73C2">
        <w:rPr>
          <w:rStyle w:val="StyleUnderline"/>
        </w:rPr>
        <w:t>will be a defining characteristic</w:t>
      </w:r>
      <w:r w:rsidRPr="004C73C2">
        <w:rPr>
          <w:sz w:val="16"/>
        </w:rPr>
        <w:t xml:space="preserve"> of the next decade and beyond. This </w:t>
      </w:r>
      <w:r w:rsidRPr="004C73C2">
        <w:rPr>
          <w:rStyle w:val="StyleUnderline"/>
        </w:rPr>
        <w:t>dynamic will</w:t>
      </w:r>
      <w:r w:rsidRPr="004C73C2">
        <w:rPr>
          <w:sz w:val="16"/>
        </w:rPr>
        <w:t xml:space="preserve"> also </w:t>
      </w:r>
      <w:r w:rsidRPr="004C73C2">
        <w:rPr>
          <w:rStyle w:val="Emphasis"/>
        </w:rPr>
        <w:t>complicate</w:t>
      </w:r>
      <w:r w:rsidRPr="004C73C2">
        <w:rPr>
          <w:sz w:val="16"/>
        </w:rPr>
        <w:t xml:space="preserve"> nuclear </w:t>
      </w:r>
      <w:r w:rsidRPr="004C73C2">
        <w:rPr>
          <w:rStyle w:val="Emphasis"/>
        </w:rPr>
        <w:t>nonprolif</w:t>
      </w:r>
      <w:r w:rsidRPr="004C73C2">
        <w:rPr>
          <w:rStyle w:val="StyleUnderline"/>
        </w:rPr>
        <w:t>eration efforts</w:t>
      </w:r>
      <w:r w:rsidRPr="004C73C2">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397ABC45" w14:textId="77777777" w:rsidR="00C3645B" w:rsidRPr="004C73C2" w:rsidRDefault="00C3645B" w:rsidP="00C3645B">
      <w:pPr>
        <w:rPr>
          <w:sz w:val="16"/>
        </w:rPr>
      </w:pPr>
      <w:r w:rsidRPr="004C73C2">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4C73C2">
        <w:rPr>
          <w:rStyle w:val="StyleUnderline"/>
        </w:rPr>
        <w:t>examining issues of</w:t>
      </w:r>
      <w:r w:rsidRPr="004C73C2">
        <w:rPr>
          <w:sz w:val="16"/>
        </w:rPr>
        <w:t xml:space="preserve"> </w:t>
      </w:r>
      <w:r w:rsidRPr="004C73C2">
        <w:rPr>
          <w:rStyle w:val="Emphasis"/>
          <w:highlight w:val="cyan"/>
        </w:rPr>
        <w:t>c</w:t>
      </w:r>
      <w:r w:rsidRPr="004C73C2">
        <w:rPr>
          <w:sz w:val="16"/>
        </w:rPr>
        <w:t>ommand a</w:t>
      </w:r>
      <w:r w:rsidRPr="004C73C2">
        <w:rPr>
          <w:rStyle w:val="Emphasis"/>
          <w:highlight w:val="cyan"/>
        </w:rPr>
        <w:t>n</w:t>
      </w:r>
      <w:r w:rsidRPr="004C73C2">
        <w:rPr>
          <w:sz w:val="16"/>
        </w:rPr>
        <w:t xml:space="preserve">d </w:t>
      </w:r>
      <w:r w:rsidRPr="004C73C2">
        <w:rPr>
          <w:rStyle w:val="Emphasis"/>
          <w:highlight w:val="cyan"/>
        </w:rPr>
        <w:t>c</w:t>
      </w:r>
      <w:r w:rsidRPr="004C73C2">
        <w:rPr>
          <w:sz w:val="16"/>
        </w:rPr>
        <w:t xml:space="preserve">ontrol </w:t>
      </w:r>
      <w:r w:rsidRPr="004C73C2">
        <w:rPr>
          <w:rStyle w:val="StyleUnderline"/>
        </w:rPr>
        <w:t xml:space="preserve">of nuclear weapons deployment and use </w:t>
      </w:r>
      <w:r w:rsidRPr="004C73C2">
        <w:rPr>
          <w:rStyle w:val="StyleUnderline"/>
          <w:highlight w:val="cyan"/>
        </w:rPr>
        <w:t>by</w:t>
      </w:r>
      <w:r w:rsidRPr="004C73C2">
        <w:rPr>
          <w:sz w:val="16"/>
          <w:highlight w:val="cyan"/>
        </w:rPr>
        <w:t xml:space="preserve"> </w:t>
      </w:r>
      <w:r w:rsidRPr="004C73C2">
        <w:rPr>
          <w:rStyle w:val="Emphasis"/>
          <w:highlight w:val="cyan"/>
        </w:rPr>
        <w:t>new</w:t>
      </w:r>
      <w:r w:rsidRPr="004C73C2">
        <w:rPr>
          <w:rStyle w:val="Emphasis"/>
        </w:rPr>
        <w:t>ly acquiring</w:t>
      </w:r>
      <w:r w:rsidRPr="004C73C2">
        <w:rPr>
          <w:sz w:val="16"/>
        </w:rPr>
        <w:t xml:space="preserve"> </w:t>
      </w:r>
      <w:r w:rsidRPr="004C73C2">
        <w:rPr>
          <w:rStyle w:val="StyleUnderline"/>
          <w:highlight w:val="cyan"/>
        </w:rPr>
        <w:t>states</w:t>
      </w:r>
      <w:r w:rsidRPr="004C73C2">
        <w:rPr>
          <w:sz w:val="16"/>
          <w:highlight w:val="cyan"/>
        </w:rPr>
        <w:t xml:space="preserve">, </w:t>
      </w:r>
      <w:r w:rsidRPr="004C73C2">
        <w:rPr>
          <w:rStyle w:val="Emphasis"/>
        </w:rPr>
        <w:t>asymmetries</w:t>
      </w:r>
      <w:r w:rsidRPr="004C73C2">
        <w:rPr>
          <w:sz w:val="16"/>
        </w:rPr>
        <w:t xml:space="preserve"> </w:t>
      </w:r>
      <w:r w:rsidRPr="004C73C2">
        <w:rPr>
          <w:rStyle w:val="StyleUnderline"/>
        </w:rPr>
        <w:t>in doctrines</w:t>
      </w:r>
      <w:r w:rsidRPr="004C73C2">
        <w:rPr>
          <w:sz w:val="16"/>
        </w:rPr>
        <w:t xml:space="preserve">, </w:t>
      </w:r>
      <w:r w:rsidRPr="004C73C2">
        <w:rPr>
          <w:rStyle w:val="Emphasis"/>
        </w:rPr>
        <w:t>force structures</w:t>
      </w:r>
      <w:r w:rsidRPr="004C73C2">
        <w:rPr>
          <w:sz w:val="16"/>
        </w:rPr>
        <w:t xml:space="preserve">, </w:t>
      </w:r>
      <w:r w:rsidRPr="004C73C2">
        <w:rPr>
          <w:rStyle w:val="StyleUnderline"/>
        </w:rPr>
        <w:t>and</w:t>
      </w:r>
      <w:r w:rsidRPr="004C73C2">
        <w:rPr>
          <w:sz w:val="16"/>
        </w:rPr>
        <w:t xml:space="preserve"> </w:t>
      </w:r>
      <w:r w:rsidRPr="004C73C2">
        <w:rPr>
          <w:rStyle w:val="Emphasis"/>
        </w:rPr>
        <w:t>capabilities</w:t>
      </w:r>
      <w:r w:rsidRPr="004C73C2">
        <w:rPr>
          <w:sz w:val="16"/>
        </w:rPr>
        <w:t xml:space="preserve"> </w:t>
      </w:r>
      <w:r w:rsidRPr="004C73C2">
        <w:rPr>
          <w:rStyle w:val="StyleUnderline"/>
        </w:rPr>
        <w:t>between rivals, the</w:t>
      </w:r>
      <w:r w:rsidRPr="004C73C2">
        <w:rPr>
          <w:sz w:val="16"/>
        </w:rPr>
        <w:t xml:space="preserve"> </w:t>
      </w:r>
      <w:r w:rsidRPr="004C73C2">
        <w:rPr>
          <w:rStyle w:val="Emphasis"/>
        </w:rPr>
        <w:t>perils</w:t>
      </w:r>
      <w:r w:rsidRPr="004C73C2">
        <w:rPr>
          <w:sz w:val="16"/>
        </w:rPr>
        <w:t xml:space="preserve"> </w:t>
      </w:r>
      <w:r w:rsidRPr="004C73C2">
        <w:rPr>
          <w:rStyle w:val="StyleUnderline"/>
        </w:rPr>
        <w:t>of variable rates in transition to weapons deployment, problems of</w:t>
      </w:r>
      <w:r w:rsidRPr="004C73C2">
        <w:rPr>
          <w:sz w:val="16"/>
        </w:rPr>
        <w:t xml:space="preserve"> </w:t>
      </w:r>
      <w:r w:rsidRPr="004C73C2">
        <w:rPr>
          <w:rStyle w:val="Emphasis"/>
        </w:rPr>
        <w:t>communication</w:t>
      </w:r>
      <w:r w:rsidRPr="004C73C2">
        <w:rPr>
          <w:sz w:val="16"/>
        </w:rPr>
        <w:t xml:space="preserve"> between </w:t>
      </w:r>
      <w:r w:rsidRPr="004C73C2">
        <w:rPr>
          <w:rStyle w:val="StyleUnderline"/>
        </w:rPr>
        <w:t>states</w:t>
      </w:r>
      <w:r w:rsidRPr="004C73C2">
        <w:rPr>
          <w:sz w:val="16"/>
        </w:rPr>
        <w:t xml:space="preserve"> with deep mutual grievances, the </w:t>
      </w:r>
      <w:r w:rsidRPr="004C73C2">
        <w:rPr>
          <w:rStyle w:val="StyleUnderline"/>
          <w:highlight w:val="cyan"/>
        </w:rPr>
        <w:t>heighten</w:t>
      </w:r>
      <w:r w:rsidRPr="004C73C2">
        <w:rPr>
          <w:rStyle w:val="StyleUnderline"/>
        </w:rPr>
        <w:t>ed</w:t>
      </w:r>
      <w:r w:rsidRPr="004C73C2">
        <w:rPr>
          <w:sz w:val="16"/>
        </w:rPr>
        <w:t xml:space="preserve"> </w:t>
      </w:r>
      <w:r w:rsidRPr="004C73C2">
        <w:rPr>
          <w:rStyle w:val="Emphasis"/>
          <w:highlight w:val="cyan"/>
        </w:rPr>
        <w:t>risk of transfer</w:t>
      </w:r>
      <w:r w:rsidRPr="004C73C2">
        <w:rPr>
          <w:sz w:val="16"/>
        </w:rPr>
        <w:t xml:space="preserve"> </w:t>
      </w:r>
      <w:r w:rsidRPr="004C73C2">
        <w:rPr>
          <w:rStyle w:val="StyleUnderline"/>
        </w:rPr>
        <w:t>of such weapons to</w:t>
      </w:r>
      <w:r w:rsidRPr="004C73C2">
        <w:rPr>
          <w:sz w:val="16"/>
        </w:rPr>
        <w:t xml:space="preserve"> </w:t>
      </w:r>
      <w:r w:rsidRPr="004C73C2">
        <w:rPr>
          <w:rStyle w:val="Emphasis"/>
        </w:rPr>
        <w:t>n</w:t>
      </w:r>
      <w:r w:rsidRPr="004C73C2">
        <w:rPr>
          <w:sz w:val="16"/>
        </w:rPr>
        <w:t>on-</w:t>
      </w:r>
      <w:r w:rsidRPr="004C73C2">
        <w:rPr>
          <w:rStyle w:val="Emphasis"/>
        </w:rPr>
        <w:t>s</w:t>
      </w:r>
      <w:r w:rsidRPr="004C73C2">
        <w:rPr>
          <w:sz w:val="16"/>
        </w:rPr>
        <w:t xml:space="preserve">tate </w:t>
      </w:r>
      <w:r w:rsidRPr="004C73C2">
        <w:rPr>
          <w:rStyle w:val="Emphasis"/>
        </w:rPr>
        <w:t>a</w:t>
      </w:r>
      <w:r w:rsidRPr="004C73C2">
        <w:rPr>
          <w:sz w:val="16"/>
        </w:rPr>
        <w:t>ctor</w:t>
      </w:r>
      <w:r w:rsidRPr="004C73C2">
        <w:rPr>
          <w:rStyle w:val="Emphasis"/>
        </w:rPr>
        <w:t>s</w:t>
      </w:r>
      <w:r w:rsidRPr="004C73C2">
        <w:rPr>
          <w:sz w:val="16"/>
        </w:rPr>
        <w:t xml:space="preserve">, </w:t>
      </w:r>
      <w:r w:rsidRPr="004C73C2">
        <w:rPr>
          <w:rStyle w:val="StyleUnderline"/>
        </w:rPr>
        <w:t>have grave doubts about the</w:t>
      </w:r>
      <w:r w:rsidRPr="004C73C2">
        <w:rPr>
          <w:sz w:val="16"/>
        </w:rPr>
        <w:t xml:space="preserve"> </w:t>
      </w:r>
      <w:r w:rsidRPr="004C73C2">
        <w:rPr>
          <w:rStyle w:val="Emphasis"/>
        </w:rPr>
        <w:t>safety</w:t>
      </w:r>
      <w:r w:rsidRPr="004C73C2">
        <w:rPr>
          <w:sz w:val="16"/>
        </w:rPr>
        <w:t xml:space="preserve"> </w:t>
      </w:r>
      <w:r w:rsidRPr="004C73C2">
        <w:rPr>
          <w:rStyle w:val="StyleUnderline"/>
        </w:rPr>
        <w:t>of a</w:t>
      </w:r>
      <w:r w:rsidRPr="004C73C2">
        <w:rPr>
          <w:sz w:val="16"/>
        </w:rPr>
        <w:t xml:space="preserve"> multipolar, </w:t>
      </w:r>
      <w:r w:rsidRPr="004C73C2">
        <w:rPr>
          <w:rStyle w:val="StyleUnderline"/>
        </w:rPr>
        <w:t>nuclear-armed world</w:t>
      </w:r>
      <w:r w:rsidRPr="004C73C2">
        <w:rPr>
          <w:sz w:val="16"/>
        </w:rPr>
        <w:t xml:space="preserve">.29 We can at least conclude that </w:t>
      </w:r>
      <w:r w:rsidRPr="004C73C2">
        <w:rPr>
          <w:rStyle w:val="StyleUnderline"/>
        </w:rPr>
        <w:t>prudence dictates</w:t>
      </w:r>
      <w:r w:rsidRPr="004C73C2">
        <w:rPr>
          <w:sz w:val="16"/>
        </w:rPr>
        <w:t xml:space="preserve"> </w:t>
      </w:r>
      <w:r w:rsidRPr="004C73C2">
        <w:rPr>
          <w:rStyle w:val="Emphasis"/>
        </w:rPr>
        <w:t>heightened</w:t>
      </w:r>
      <w:r w:rsidRPr="004C73C2">
        <w:rPr>
          <w:sz w:val="16"/>
        </w:rPr>
        <w:t xml:space="preserve"> </w:t>
      </w:r>
      <w:r w:rsidRPr="004C73C2">
        <w:rPr>
          <w:rStyle w:val="StyleUnderline"/>
        </w:rPr>
        <w:t>efforts to slow the pace of proliferation</w:t>
      </w:r>
      <w:r w:rsidRPr="004C73C2">
        <w:rPr>
          <w:sz w:val="16"/>
        </w:rPr>
        <w:t>, while realism requires that we face a proliferated future with eyes wide open.</w:t>
      </w:r>
    </w:p>
    <w:p w14:paraId="34956B86" w14:textId="77777777" w:rsidR="00C3645B" w:rsidRPr="004C73C2" w:rsidRDefault="00C3645B" w:rsidP="00C3645B">
      <w:pPr>
        <w:rPr>
          <w:sz w:val="16"/>
        </w:rPr>
      </w:pPr>
      <w:r w:rsidRPr="004C73C2">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634ABFF4" w14:textId="77777777" w:rsidR="00C3645B" w:rsidRPr="004C73C2" w:rsidRDefault="00C3645B" w:rsidP="00C3645B">
      <w:pPr>
        <w:rPr>
          <w:sz w:val="16"/>
        </w:rPr>
      </w:pPr>
      <w:r w:rsidRPr="004C73C2">
        <w:rPr>
          <w:sz w:val="16"/>
        </w:rPr>
        <w:t xml:space="preserve">So why multipolarity? The </w:t>
      </w:r>
      <w:r w:rsidRPr="004C73C2">
        <w:rPr>
          <w:rStyle w:val="StyleUnderline"/>
        </w:rPr>
        <w:t>clearest and</w:t>
      </w:r>
      <w:r w:rsidRPr="004C73C2">
        <w:rPr>
          <w:sz w:val="16"/>
        </w:rPr>
        <w:t xml:space="preserve"> </w:t>
      </w:r>
      <w:r w:rsidRPr="004C73C2">
        <w:rPr>
          <w:rStyle w:val="Emphasis"/>
        </w:rPr>
        <w:t>most frequently cited</w:t>
      </w:r>
      <w:r w:rsidRPr="004C73C2">
        <w:rPr>
          <w:sz w:val="16"/>
        </w:rPr>
        <w:t xml:space="preserve"> </w:t>
      </w:r>
      <w:r w:rsidRPr="004C73C2">
        <w:rPr>
          <w:rStyle w:val="StyleUnderline"/>
        </w:rPr>
        <w:t>evidence for a</w:t>
      </w:r>
      <w:r w:rsidRPr="004C73C2">
        <w:rPr>
          <w:sz w:val="16"/>
        </w:rPr>
        <w:t xml:space="preserve"> </w:t>
      </w:r>
      <w:r w:rsidRPr="004C73C2">
        <w:rPr>
          <w:rStyle w:val="Emphasis"/>
        </w:rPr>
        <w:t>widening</w:t>
      </w:r>
      <w:r w:rsidRPr="004C73C2">
        <w:rPr>
          <w:sz w:val="16"/>
        </w:rPr>
        <w:t xml:space="preserve"> </w:t>
      </w:r>
      <w:r w:rsidRPr="004C73C2">
        <w:rPr>
          <w:rStyle w:val="StyleUnderline"/>
        </w:rPr>
        <w:t>distribution of global power</w:t>
      </w:r>
      <w:r w:rsidRPr="004C73C2">
        <w:rPr>
          <w:sz w:val="16"/>
        </w:rPr>
        <w:t xml:space="preserve"> away from American unipolarity </w:t>
      </w:r>
      <w:r w:rsidRPr="004C73C2">
        <w:rPr>
          <w:rStyle w:val="StyleUnderline"/>
        </w:rPr>
        <w:t>is</w:t>
      </w:r>
      <w:r w:rsidRPr="004C73C2">
        <w:rPr>
          <w:sz w:val="16"/>
        </w:rPr>
        <w:t xml:space="preserve"> the narrowing gap in GDP between the US and China. The IMF’s World Economic Outlook forecasts a $0.9 trillion increase in US GDP for 2019–2020, and a $1.3 trillion increase for China in the same period.31 Many who support the </w:t>
      </w:r>
      <w:r w:rsidRPr="004C73C2">
        <w:rPr>
          <w:rStyle w:val="StyleUnderline"/>
          <w:highlight w:val="cyan"/>
        </w:rPr>
        <w:t>American</w:t>
      </w:r>
      <w:r w:rsidRPr="004C73C2">
        <w:rPr>
          <w:sz w:val="16"/>
        </w:rPr>
        <w:t xml:space="preserve"> primacy case argue that GDP is an imperfect measure of power, that Chinese GDP data is inflated, that its </w:t>
      </w:r>
      <w:r w:rsidRPr="004C73C2">
        <w:rPr>
          <w:rStyle w:val="Emphasis"/>
          <w:highlight w:val="cyan"/>
        </w:rPr>
        <w:t xml:space="preserve">growth </w:t>
      </w:r>
      <w:r w:rsidRPr="004C73C2">
        <w:rPr>
          <w:rStyle w:val="Emphasis"/>
        </w:rPr>
        <w:t>rates</w:t>
      </w:r>
      <w:r w:rsidRPr="004C73C2">
        <w:rPr>
          <w:sz w:val="16"/>
        </w:rPr>
        <w:t xml:space="preserve"> are </w:t>
      </w:r>
      <w:r w:rsidRPr="004C73C2">
        <w:rPr>
          <w:rStyle w:val="StyleUnderline"/>
          <w:highlight w:val="cyan"/>
        </w:rPr>
        <w:t>in decline</w:t>
      </w:r>
      <w:r w:rsidRPr="004C73C2">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4C73C2">
        <w:rPr>
          <w:rStyle w:val="StyleUnderline"/>
        </w:rPr>
        <w:t xml:space="preserve">It is </w:t>
      </w:r>
      <w:r w:rsidRPr="004C73C2">
        <w:rPr>
          <w:rStyle w:val="StyleUnderline"/>
          <w:highlight w:val="cyan"/>
        </w:rPr>
        <w:t>from the</w:t>
      </w:r>
      <w:r w:rsidRPr="004C73C2">
        <w:rPr>
          <w:sz w:val="16"/>
        </w:rPr>
        <w:t xml:space="preserve"> overall </w:t>
      </w:r>
      <w:r w:rsidRPr="004C73C2">
        <w:rPr>
          <w:rStyle w:val="Emphasis"/>
          <w:highlight w:val="cyan"/>
        </w:rPr>
        <w:t>economy</w:t>
      </w:r>
      <w:r w:rsidRPr="004C73C2">
        <w:rPr>
          <w:sz w:val="16"/>
        </w:rPr>
        <w:t xml:space="preserve"> that </w:t>
      </w:r>
      <w:r w:rsidRPr="004C73C2">
        <w:rPr>
          <w:rStyle w:val="StyleUnderline"/>
          <w:highlight w:val="cyan"/>
        </w:rPr>
        <w:t>states</w:t>
      </w:r>
      <w:r w:rsidRPr="004C73C2">
        <w:rPr>
          <w:sz w:val="16"/>
          <w:highlight w:val="cyan"/>
        </w:rPr>
        <w:t xml:space="preserve"> </w:t>
      </w:r>
      <w:r w:rsidRPr="004C73C2">
        <w:rPr>
          <w:rStyle w:val="Emphasis"/>
        </w:rPr>
        <w:t>extract</w:t>
      </w:r>
      <w:r w:rsidRPr="004C73C2">
        <w:rPr>
          <w:sz w:val="16"/>
        </w:rPr>
        <w:t xml:space="preserve"> </w:t>
      </w:r>
      <w:r w:rsidRPr="004C73C2">
        <w:rPr>
          <w:rStyle w:val="StyleUnderline"/>
        </w:rPr>
        <w:t>and</w:t>
      </w:r>
      <w:r w:rsidRPr="004C73C2">
        <w:rPr>
          <w:sz w:val="16"/>
        </w:rPr>
        <w:t xml:space="preserve"> </w:t>
      </w:r>
      <w:r w:rsidRPr="004C73C2">
        <w:rPr>
          <w:rStyle w:val="Emphasis"/>
          <w:highlight w:val="cyan"/>
        </w:rPr>
        <w:t>apply</w:t>
      </w:r>
      <w:r w:rsidRPr="004C73C2">
        <w:rPr>
          <w:sz w:val="16"/>
        </w:rPr>
        <w:t xml:space="preserve"> </w:t>
      </w:r>
      <w:r w:rsidRPr="004C73C2">
        <w:rPr>
          <w:rStyle w:val="StyleUnderline"/>
        </w:rPr>
        <w:t xml:space="preserve">material </w:t>
      </w:r>
      <w:r w:rsidRPr="004C73C2">
        <w:rPr>
          <w:rStyle w:val="StyleUnderline"/>
          <w:highlight w:val="cyan"/>
        </w:rPr>
        <w:t>power to leverage</w:t>
      </w:r>
      <w:r w:rsidRPr="004C73C2">
        <w:rPr>
          <w:rStyle w:val="StyleUnderline"/>
        </w:rPr>
        <w:t xml:space="preserve"> desired behavior from other states</w:t>
      </w:r>
      <w:r w:rsidRPr="004C73C2">
        <w:rPr>
          <w:sz w:val="16"/>
        </w:rPr>
        <w:t xml:space="preserve">. It is true that </w:t>
      </w:r>
      <w:r w:rsidRPr="004C73C2">
        <w:rPr>
          <w:rStyle w:val="StyleUnderline"/>
        </w:rPr>
        <w:t>robust future</w:t>
      </w:r>
      <w:r w:rsidRPr="004C73C2">
        <w:rPr>
          <w:sz w:val="16"/>
        </w:rPr>
        <w:t xml:space="preserve"> Chinese </w:t>
      </w:r>
      <w:r w:rsidRPr="004C73C2">
        <w:rPr>
          <w:rStyle w:val="StyleUnderline"/>
        </w:rPr>
        <w:t>growth</w:t>
      </w:r>
      <w:r w:rsidRPr="004C73C2">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4C73C2">
        <w:rPr>
          <w:rStyle w:val="StyleUnderline"/>
        </w:rPr>
        <w:t>is</w:t>
      </w:r>
      <w:r w:rsidRPr="004C73C2">
        <w:rPr>
          <w:sz w:val="16"/>
        </w:rPr>
        <w:t xml:space="preserve"> </w:t>
      </w:r>
      <w:r w:rsidRPr="004C73C2">
        <w:rPr>
          <w:rStyle w:val="Emphasis"/>
        </w:rPr>
        <w:t>not a given</w:t>
      </w:r>
      <w:r w:rsidRPr="004C73C2">
        <w:rPr>
          <w:sz w:val="16"/>
        </w:rPr>
        <w:t xml:space="preserve"> for either country.</w:t>
      </w:r>
    </w:p>
    <w:p w14:paraId="45B2F065" w14:textId="77777777" w:rsidR="00C3645B" w:rsidRPr="004C73C2" w:rsidRDefault="00C3645B" w:rsidP="00C3645B">
      <w:pPr>
        <w:rPr>
          <w:sz w:val="16"/>
        </w:rPr>
      </w:pPr>
      <w:r w:rsidRPr="004C73C2">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4C73C2">
        <w:rPr>
          <w:rStyle w:val="StyleUnderline"/>
        </w:rPr>
        <w:t>undeniable</w:t>
      </w:r>
      <w:r w:rsidRPr="004C73C2">
        <w:rPr>
          <w:sz w:val="16"/>
        </w:rPr>
        <w:t xml:space="preserve">, to any clear-eyed observer, </w:t>
      </w:r>
      <w:r w:rsidRPr="004C73C2">
        <w:rPr>
          <w:rStyle w:val="StyleUnderline"/>
        </w:rPr>
        <w:t>is a</w:t>
      </w:r>
      <w:r w:rsidRPr="004C73C2">
        <w:rPr>
          <w:sz w:val="16"/>
        </w:rPr>
        <w:t xml:space="preserve"> </w:t>
      </w:r>
      <w:r w:rsidRPr="004C73C2">
        <w:rPr>
          <w:rStyle w:val="Emphasis"/>
        </w:rPr>
        <w:t>real decline in American influence</w:t>
      </w:r>
      <w:r w:rsidRPr="004C73C2">
        <w:rPr>
          <w:sz w:val="16"/>
        </w:rPr>
        <w:t xml:space="preserve"> </w:t>
      </w:r>
      <w:r w:rsidRPr="004C73C2">
        <w:rPr>
          <w:rStyle w:val="StyleUnderline"/>
        </w:rPr>
        <w:t>in the world</w:t>
      </w:r>
      <w:r w:rsidRPr="004C73C2">
        <w:rPr>
          <w:sz w:val="16"/>
        </w:rPr>
        <w:t xml:space="preserve">, and a rise in the influence of other powers, </w:t>
      </w:r>
      <w:r w:rsidRPr="004C73C2">
        <w:rPr>
          <w:rStyle w:val="StyleUnderline"/>
        </w:rPr>
        <w:t>which</w:t>
      </w:r>
      <w:r w:rsidRPr="004C73C2">
        <w:rPr>
          <w:sz w:val="16"/>
        </w:rPr>
        <w:t xml:space="preserve"> </w:t>
      </w:r>
      <w:r w:rsidRPr="004C73C2">
        <w:rPr>
          <w:rStyle w:val="Emphasis"/>
        </w:rPr>
        <w:t>predates</w:t>
      </w:r>
      <w:r w:rsidRPr="004C73C2">
        <w:rPr>
          <w:sz w:val="16"/>
        </w:rPr>
        <w:t xml:space="preserve"> the </w:t>
      </w:r>
      <w:r w:rsidRPr="004C73C2">
        <w:rPr>
          <w:rStyle w:val="StyleUnderline"/>
        </w:rPr>
        <w:t>Trump</w:t>
      </w:r>
      <w:r w:rsidRPr="004C73C2">
        <w:rPr>
          <w:sz w:val="16"/>
        </w:rPr>
        <w:t xml:space="preserve"> administration bu</w:t>
      </w:r>
      <w:r w:rsidRPr="004C73C2">
        <w:rPr>
          <w:rStyle w:val="StyleUnderline"/>
        </w:rPr>
        <w:t>t has accelerated into America’s free fall</w:t>
      </w:r>
      <w:r w:rsidRPr="004C73C2">
        <w:rPr>
          <w:sz w:val="16"/>
        </w:rPr>
        <w:t xml:space="preserve"> over the last four years. This has </w:t>
      </w:r>
      <w:r w:rsidRPr="004C73C2">
        <w:rPr>
          <w:rStyle w:val="StyleUnderline"/>
        </w:rPr>
        <w:t>produced a</w:t>
      </w:r>
      <w:r w:rsidRPr="004C73C2">
        <w:rPr>
          <w:sz w:val="16"/>
        </w:rPr>
        <w:t xml:space="preserve"> </w:t>
      </w:r>
      <w:r w:rsidRPr="004C73C2">
        <w:rPr>
          <w:rStyle w:val="Emphasis"/>
        </w:rPr>
        <w:t>de facto multipolarity</w:t>
      </w:r>
      <w:r w:rsidRPr="004C73C2">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4C73C2">
        <w:rPr>
          <w:rStyle w:val="StyleUnderline"/>
        </w:rPr>
        <w:t>it is a product of</w:t>
      </w:r>
      <w:r w:rsidRPr="004C73C2">
        <w:rPr>
          <w:sz w:val="16"/>
        </w:rPr>
        <w:t xml:space="preserve"> </w:t>
      </w:r>
      <w:r w:rsidRPr="004C73C2">
        <w:rPr>
          <w:rStyle w:val="Emphasis"/>
        </w:rPr>
        <w:t xml:space="preserve">relative </w:t>
      </w:r>
      <w:r w:rsidRPr="004C73C2">
        <w:rPr>
          <w:rStyle w:val="Emphasis"/>
          <w:highlight w:val="cyan"/>
        </w:rPr>
        <w:t>decline in American capacity</w:t>
      </w:r>
      <w:r w:rsidRPr="004C73C2">
        <w:rPr>
          <w:sz w:val="16"/>
        </w:rPr>
        <w:t xml:space="preserve">—political and </w:t>
      </w:r>
      <w:r w:rsidRPr="004C73C2">
        <w:rPr>
          <w:rStyle w:val="Emphasis"/>
        </w:rPr>
        <w:t>economic</w:t>
      </w:r>
      <w:r w:rsidRPr="004C73C2">
        <w:rPr>
          <w:sz w:val="16"/>
        </w:rPr>
        <w:t>—</w:t>
      </w:r>
      <w:r w:rsidRPr="004C73C2">
        <w:rPr>
          <w:rStyle w:val="StyleUnderline"/>
          <w:highlight w:val="cyan"/>
        </w:rPr>
        <w:t>to which</w:t>
      </w:r>
      <w:r w:rsidRPr="004C73C2">
        <w:rPr>
          <w:sz w:val="16"/>
        </w:rPr>
        <w:t xml:space="preserve"> American </w:t>
      </w:r>
      <w:r w:rsidRPr="004C73C2">
        <w:rPr>
          <w:rStyle w:val="StyleUnderline"/>
          <w:highlight w:val="cyan"/>
        </w:rPr>
        <w:t>leadership is adjusting</w:t>
      </w:r>
      <w:r w:rsidRPr="004C73C2">
        <w:rPr>
          <w:sz w:val="16"/>
        </w:rPr>
        <w:t xml:space="preserve"> </w:t>
      </w:r>
      <w:r w:rsidRPr="004C73C2">
        <w:rPr>
          <w:rStyle w:val="Emphasis"/>
        </w:rPr>
        <w:t>haphazardly</w:t>
      </w:r>
      <w:r w:rsidRPr="004C73C2">
        <w:rPr>
          <w:sz w:val="16"/>
        </w:rPr>
        <w:t xml:space="preserve">, </w:t>
      </w:r>
      <w:r w:rsidRPr="004C73C2">
        <w:rPr>
          <w:rStyle w:val="StyleUnderline"/>
        </w:rPr>
        <w:t xml:space="preserve">but </w:t>
      </w:r>
      <w:r w:rsidRPr="004C73C2">
        <w:rPr>
          <w:rStyle w:val="StyleUnderline"/>
          <w:highlight w:val="cyan"/>
        </w:rPr>
        <w:t>in the direction of</w:t>
      </w:r>
      <w:r w:rsidRPr="004C73C2">
        <w:rPr>
          <w:sz w:val="16"/>
          <w:highlight w:val="cyan"/>
        </w:rPr>
        <w:t xml:space="preserve"> </w:t>
      </w:r>
      <w:r w:rsidRPr="004C73C2">
        <w:rPr>
          <w:rStyle w:val="Emphasis"/>
          <w:highlight w:val="cyan"/>
        </w:rPr>
        <w:t>retrenchment</w:t>
      </w:r>
      <w:r w:rsidRPr="004C73C2">
        <w:rPr>
          <w:rStyle w:val="Emphasis"/>
        </w:rPr>
        <w:t>/restraint</w:t>
      </w:r>
      <w:r w:rsidRPr="004C73C2">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7CBD3D16" w14:textId="77777777" w:rsidR="00C3645B" w:rsidRPr="004C73C2" w:rsidRDefault="00C3645B" w:rsidP="00C3645B">
      <w:pPr>
        <w:rPr>
          <w:sz w:val="16"/>
        </w:rPr>
      </w:pPr>
      <w:r w:rsidRPr="004C73C2">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02DD7280" w14:textId="77777777" w:rsidR="00C3645B" w:rsidRPr="004C73C2" w:rsidRDefault="00C3645B" w:rsidP="00C3645B">
      <w:pPr>
        <w:rPr>
          <w:sz w:val="16"/>
        </w:rPr>
      </w:pPr>
      <w:r w:rsidRPr="004C73C2">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047E5592" w14:textId="77777777" w:rsidR="00C3645B" w:rsidRPr="004C73C2" w:rsidRDefault="00C3645B" w:rsidP="00C3645B">
      <w:pPr>
        <w:rPr>
          <w:sz w:val="16"/>
        </w:rPr>
      </w:pPr>
      <w:r w:rsidRPr="004C73C2">
        <w:rPr>
          <w:sz w:val="16"/>
        </w:rPr>
        <w:t>Rising Nationalism/Populism/Authoritarianism</w:t>
      </w:r>
    </w:p>
    <w:p w14:paraId="7DA576F0" w14:textId="77777777" w:rsidR="00C3645B" w:rsidRPr="004C73C2" w:rsidRDefault="00C3645B" w:rsidP="00C3645B">
      <w:pPr>
        <w:rPr>
          <w:sz w:val="16"/>
        </w:rPr>
      </w:pPr>
      <w:r w:rsidRPr="004C73C2">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4FD0CF29" w14:textId="77777777" w:rsidR="00C3645B" w:rsidRPr="004C73C2" w:rsidRDefault="00C3645B" w:rsidP="00C3645B">
      <w:pPr>
        <w:rPr>
          <w:sz w:val="16"/>
        </w:rPr>
      </w:pPr>
      <w:r w:rsidRPr="004C73C2">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18A83DE0" w14:textId="77777777" w:rsidR="00C3645B" w:rsidRPr="004C73C2" w:rsidRDefault="00C3645B" w:rsidP="00C3645B">
      <w:pPr>
        <w:rPr>
          <w:sz w:val="16"/>
        </w:rPr>
      </w:pPr>
      <w:r w:rsidRPr="004C73C2">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4C73C2">
        <w:rPr>
          <w:rStyle w:val="Emphasis"/>
        </w:rPr>
        <w:t>Lower growth</w:t>
      </w:r>
      <w:r w:rsidRPr="004C73C2">
        <w:rPr>
          <w:sz w:val="16"/>
        </w:rPr>
        <w:t xml:space="preserve">, increasing joblessness, </w:t>
      </w:r>
      <w:r w:rsidRPr="004C73C2">
        <w:rPr>
          <w:rStyle w:val="Emphasis"/>
        </w:rPr>
        <w:t>wage stagnation</w:t>
      </w:r>
      <w:r w:rsidRPr="004C73C2">
        <w:rPr>
          <w:sz w:val="16"/>
        </w:rPr>
        <w:t xml:space="preserve">, superimposed on longer-term widening of inequality </w:t>
      </w:r>
      <w:r w:rsidRPr="004C73C2">
        <w:rPr>
          <w:rStyle w:val="StyleUnderline"/>
        </w:rPr>
        <w:t>and</w:t>
      </w:r>
      <w:r w:rsidRPr="004C73C2">
        <w:rPr>
          <w:sz w:val="16"/>
        </w:rPr>
        <w:t xml:space="preserve"> </w:t>
      </w:r>
      <w:r w:rsidRPr="004C73C2">
        <w:rPr>
          <w:rStyle w:val="Emphasis"/>
        </w:rPr>
        <w:t>declining</w:t>
      </w:r>
      <w:r w:rsidRPr="004C73C2">
        <w:rPr>
          <w:sz w:val="16"/>
        </w:rPr>
        <w:t xml:space="preserve"> </w:t>
      </w:r>
      <w:r w:rsidRPr="004C73C2">
        <w:rPr>
          <w:rStyle w:val="StyleUnderline"/>
        </w:rPr>
        <w:t>mobility, constitute a</w:t>
      </w:r>
      <w:r w:rsidRPr="004C73C2">
        <w:rPr>
          <w:sz w:val="16"/>
        </w:rPr>
        <w:t xml:space="preserve"> </w:t>
      </w:r>
      <w:r w:rsidRPr="004C73C2">
        <w:rPr>
          <w:rStyle w:val="Emphasis"/>
        </w:rPr>
        <w:t>forbidding stress test</w:t>
      </w:r>
      <w:r w:rsidRPr="004C73C2">
        <w:rPr>
          <w:sz w:val="16"/>
        </w:rPr>
        <w:t xml:space="preserve"> for democratic systems, and many continue to fail. And </w:t>
      </w:r>
      <w:r w:rsidRPr="004C73C2">
        <w:rPr>
          <w:rStyle w:val="StyleUnderline"/>
        </w:rPr>
        <w:t>if we are</w:t>
      </w:r>
      <w:r w:rsidRPr="004C73C2">
        <w:rPr>
          <w:sz w:val="16"/>
        </w:rPr>
        <w:t xml:space="preserve"> </w:t>
      </w:r>
      <w:r w:rsidRPr="004C73C2">
        <w:rPr>
          <w:rStyle w:val="Emphasis"/>
        </w:rPr>
        <w:t>correct</w:t>
      </w:r>
      <w:r w:rsidRPr="004C73C2">
        <w:rPr>
          <w:sz w:val="16"/>
        </w:rPr>
        <w:t xml:space="preserve"> </w:t>
      </w:r>
      <w:r w:rsidRPr="004C73C2">
        <w:rPr>
          <w:rStyle w:val="StyleUnderline"/>
        </w:rPr>
        <w:t>about secular stagnation, the</w:t>
      </w:r>
      <w:r w:rsidRPr="004C73C2">
        <w:rPr>
          <w:sz w:val="16"/>
        </w:rPr>
        <w:t xml:space="preserve"> </w:t>
      </w:r>
      <w:r w:rsidRPr="004C73C2">
        <w:rPr>
          <w:rStyle w:val="Emphasis"/>
        </w:rPr>
        <w:t>stress will continue</w:t>
      </w:r>
      <w:r w:rsidRPr="004C73C2">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4C73C2">
        <w:rPr>
          <w:rStyle w:val="StyleUnderline"/>
        </w:rPr>
        <w:t>The</w:t>
      </w:r>
      <w:r w:rsidRPr="004C73C2">
        <w:rPr>
          <w:sz w:val="16"/>
        </w:rPr>
        <w:t xml:space="preserve"> </w:t>
      </w:r>
      <w:r w:rsidRPr="004C73C2">
        <w:rPr>
          <w:rStyle w:val="Emphasis"/>
        </w:rPr>
        <w:t>former hegemon</w:t>
      </w:r>
      <w:r w:rsidRPr="004C73C2">
        <w:rPr>
          <w:sz w:val="16"/>
        </w:rPr>
        <w:t xml:space="preserve"> and author of globalization’s liberal structure </w:t>
      </w:r>
      <w:r w:rsidRPr="004C73C2">
        <w:rPr>
          <w:rStyle w:val="StyleUnderline"/>
        </w:rPr>
        <w:t>has</w:t>
      </w:r>
      <w:r w:rsidRPr="004C73C2">
        <w:rPr>
          <w:sz w:val="16"/>
        </w:rPr>
        <w:t xml:space="preserve"> </w:t>
      </w:r>
      <w:r w:rsidRPr="004C73C2">
        <w:rPr>
          <w:rStyle w:val="Emphasis"/>
        </w:rPr>
        <w:t>lost its appetite</w:t>
      </w:r>
      <w:r w:rsidRPr="004C73C2">
        <w:rPr>
          <w:sz w:val="16"/>
        </w:rPr>
        <w:t xml:space="preserve">, </w:t>
      </w:r>
      <w:r w:rsidRPr="004C73C2">
        <w:rPr>
          <w:rStyle w:val="StyleUnderline"/>
        </w:rPr>
        <w:t>and</w:t>
      </w:r>
      <w:r w:rsidRPr="004C73C2">
        <w:rPr>
          <w:sz w:val="16"/>
        </w:rPr>
        <w:t xml:space="preserve"> arguably its capacity, for leadership, and indeed has become part of the problem, succumbing to and promoting the global right-wing populist surge. It </w:t>
      </w:r>
      <w:r w:rsidRPr="004C73C2">
        <w:rPr>
          <w:rStyle w:val="StyleUnderline"/>
        </w:rPr>
        <w:t>is suffering an</w:t>
      </w:r>
      <w:r w:rsidRPr="004C73C2">
        <w:rPr>
          <w:sz w:val="16"/>
        </w:rPr>
        <w:t xml:space="preserve"> </w:t>
      </w:r>
      <w:r w:rsidRPr="004C73C2">
        <w:rPr>
          <w:rStyle w:val="Emphasis"/>
        </w:rPr>
        <w:t>unprecedented</w:t>
      </w:r>
      <w:r w:rsidRPr="004C73C2">
        <w:rPr>
          <w:sz w:val="16"/>
        </w:rPr>
        <w:t xml:space="preserve"> </w:t>
      </w:r>
      <w:r w:rsidRPr="004C73C2">
        <w:rPr>
          <w:rStyle w:val="StyleUnderline"/>
        </w:rPr>
        <w:t>decline</w:t>
      </w:r>
      <w:r w:rsidRPr="004C73C2">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095A7606" w14:textId="77777777" w:rsidR="00C3645B" w:rsidRPr="004C73C2" w:rsidRDefault="00C3645B" w:rsidP="00C3645B">
      <w:pPr>
        <w:rPr>
          <w:sz w:val="16"/>
        </w:rPr>
      </w:pPr>
      <w:r w:rsidRPr="004C73C2">
        <w:rPr>
          <w:sz w:val="16"/>
        </w:rPr>
        <w:t>Unbrave New World and Future Challenges</w:t>
      </w:r>
    </w:p>
    <w:p w14:paraId="6E6E67C5" w14:textId="77777777" w:rsidR="00C3645B" w:rsidRPr="004C73C2" w:rsidRDefault="00C3645B" w:rsidP="00C3645B">
      <w:pPr>
        <w:rPr>
          <w:sz w:val="16"/>
        </w:rPr>
      </w:pPr>
      <w:r w:rsidRPr="004C73C2">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1C8FD51F" w14:textId="77777777" w:rsidR="00C3645B" w:rsidRPr="004C73C2" w:rsidRDefault="00C3645B" w:rsidP="00C3645B">
      <w:pPr>
        <w:rPr>
          <w:sz w:val="16"/>
        </w:rPr>
      </w:pPr>
      <w:r w:rsidRPr="004C73C2">
        <w:rPr>
          <w:sz w:val="16"/>
        </w:rPr>
        <w:t>Interstate Conflict</w:t>
      </w:r>
    </w:p>
    <w:p w14:paraId="54EFD71C" w14:textId="77777777" w:rsidR="00C3645B" w:rsidRPr="004C73C2" w:rsidRDefault="00C3645B" w:rsidP="00C3645B">
      <w:pPr>
        <w:rPr>
          <w:sz w:val="16"/>
        </w:rPr>
      </w:pPr>
      <w:r w:rsidRPr="004C73C2">
        <w:rPr>
          <w:sz w:val="16"/>
        </w:rPr>
        <w:t xml:space="preserve">In the world experienced by most readers of this volume, </w:t>
      </w:r>
      <w:r w:rsidRPr="004C73C2">
        <w:rPr>
          <w:rStyle w:val="StyleUnderline"/>
        </w:rPr>
        <w:t>conflict is observed</w:t>
      </w:r>
      <w:r w:rsidRPr="004C73C2">
        <w:rPr>
          <w:sz w:val="16"/>
        </w:rPr>
        <w:t xml:space="preserve"> </w:t>
      </w:r>
      <w:r w:rsidRPr="004C73C2">
        <w:rPr>
          <w:rStyle w:val="Emphasis"/>
        </w:rPr>
        <w:t>within weak states</w:t>
      </w:r>
      <w:r w:rsidRPr="004C73C2">
        <w:rPr>
          <w:sz w:val="16"/>
        </w:rPr>
        <w:t xml:space="preserve">, sometimes </w:t>
      </w:r>
      <w:r w:rsidRPr="004C73C2">
        <w:rPr>
          <w:rStyle w:val="StyleUnderline"/>
        </w:rPr>
        <w:t>promoted by</w:t>
      </w:r>
      <w:r w:rsidRPr="004C73C2">
        <w:rPr>
          <w:sz w:val="16"/>
        </w:rPr>
        <w:t xml:space="preserve"> </w:t>
      </w:r>
      <w:r w:rsidRPr="004C73C2">
        <w:rPr>
          <w:rStyle w:val="Emphasis"/>
        </w:rPr>
        <w:t>regional competitors</w:t>
      </w:r>
      <w:r w:rsidRPr="004C73C2">
        <w:rPr>
          <w:sz w:val="16"/>
        </w:rPr>
        <w:t xml:space="preserve">, by </w:t>
      </w:r>
      <w:r w:rsidRPr="004C73C2">
        <w:rPr>
          <w:rStyle w:val="Emphasis"/>
        </w:rPr>
        <w:t>terrorist groups</w:t>
      </w:r>
      <w:r w:rsidRPr="004C73C2">
        <w:rPr>
          <w:sz w:val="16"/>
        </w:rPr>
        <w:t xml:space="preserve">, </w:t>
      </w:r>
      <w:r w:rsidRPr="004C73C2">
        <w:rPr>
          <w:rStyle w:val="StyleUnderline"/>
        </w:rPr>
        <w:t>or</w:t>
      </w:r>
      <w:r w:rsidRPr="004C73C2">
        <w:rPr>
          <w:sz w:val="16"/>
        </w:rPr>
        <w:t xml:space="preserve"> by </w:t>
      </w:r>
      <w:r w:rsidRPr="004C73C2">
        <w:rPr>
          <w:rStyle w:val="Emphasis"/>
        </w:rPr>
        <w:t>great powers</w:t>
      </w:r>
      <w:r w:rsidRPr="004C73C2">
        <w:rPr>
          <w:sz w:val="16"/>
        </w:rPr>
        <w:t xml:space="preserve">, </w:t>
      </w:r>
      <w:r w:rsidRPr="004C73C2">
        <w:rPr>
          <w:rStyle w:val="StyleUnderline"/>
        </w:rPr>
        <w:t>acting through</w:t>
      </w:r>
      <w:r w:rsidRPr="004C73C2">
        <w:rPr>
          <w:sz w:val="16"/>
        </w:rPr>
        <w:t xml:space="preserve"> </w:t>
      </w:r>
      <w:r w:rsidRPr="004C73C2">
        <w:rPr>
          <w:rStyle w:val="Emphasis"/>
        </w:rPr>
        <w:t>surrogates</w:t>
      </w:r>
      <w:r w:rsidRPr="004C73C2">
        <w:rPr>
          <w:sz w:val="16"/>
        </w:rPr>
        <w:t xml:space="preserve"> </w:t>
      </w:r>
      <w:r w:rsidRPr="004C73C2">
        <w:rPr>
          <w:rStyle w:val="StyleUnderline"/>
        </w:rPr>
        <w:t>or</w:t>
      </w:r>
      <w:r w:rsidRPr="004C73C2">
        <w:rPr>
          <w:sz w:val="16"/>
        </w:rPr>
        <w:t xml:space="preserve"> by </w:t>
      </w:r>
      <w:r w:rsidRPr="004C73C2">
        <w:rPr>
          <w:rStyle w:val="Emphasis"/>
        </w:rPr>
        <w:t>indirect</w:t>
      </w:r>
      <w:r w:rsidRPr="004C73C2">
        <w:rPr>
          <w:sz w:val="16"/>
        </w:rPr>
        <w:t xml:space="preserve"> </w:t>
      </w:r>
      <w:r w:rsidRPr="004C73C2">
        <w:rPr>
          <w:rStyle w:val="StyleUnderline"/>
        </w:rPr>
        <w:t>means</w:t>
      </w:r>
      <w:r w:rsidRPr="004C73C2">
        <w:rPr>
          <w:sz w:val="16"/>
        </w:rPr>
        <w:t xml:space="preserve">. Sometimes, as in Syria, this </w:t>
      </w:r>
      <w:r w:rsidRPr="004C73C2">
        <w:rPr>
          <w:rStyle w:val="StyleUnderline"/>
        </w:rPr>
        <w:t>conflict</w:t>
      </w:r>
      <w:r w:rsidRPr="004C73C2">
        <w:rPr>
          <w:sz w:val="16"/>
        </w:rPr>
        <w:t xml:space="preserve"> </w:t>
      </w:r>
      <w:r w:rsidRPr="004C73C2">
        <w:rPr>
          <w:rStyle w:val="Emphasis"/>
        </w:rPr>
        <w:t>spills over to contiguous states</w:t>
      </w:r>
      <w:r w:rsidRPr="004C73C2">
        <w:rPr>
          <w:sz w:val="16"/>
        </w:rPr>
        <w:t xml:space="preserve"> </w:t>
      </w:r>
      <w:r w:rsidRPr="004C73C2">
        <w:rPr>
          <w:rStyle w:val="StyleUnderline"/>
        </w:rPr>
        <w:t>and contributes to</w:t>
      </w:r>
      <w:r w:rsidRPr="004C73C2">
        <w:rPr>
          <w:sz w:val="16"/>
        </w:rPr>
        <w:t xml:space="preserve"> </w:t>
      </w:r>
      <w:r w:rsidRPr="004C73C2">
        <w:rPr>
          <w:rStyle w:val="Emphasis"/>
        </w:rPr>
        <w:t>regional instability</w:t>
      </w:r>
      <w:r w:rsidRPr="004C73C2">
        <w:rPr>
          <w:sz w:val="16"/>
        </w:rPr>
        <w:t xml:space="preserve">, </w:t>
      </w:r>
      <w:r w:rsidRPr="004C73C2">
        <w:rPr>
          <w:rStyle w:val="StyleUnderline"/>
        </w:rPr>
        <w:t>and challenges other regions to</w:t>
      </w:r>
      <w:r w:rsidRPr="004C73C2">
        <w:rPr>
          <w:sz w:val="16"/>
        </w:rPr>
        <w:t xml:space="preserve"> </w:t>
      </w:r>
      <w:r w:rsidRPr="004C73C2">
        <w:rPr>
          <w:rStyle w:val="Emphasis"/>
        </w:rPr>
        <w:t>respond</w:t>
      </w:r>
      <w:r w:rsidRPr="004C73C2">
        <w:rPr>
          <w:sz w:val="16"/>
        </w:rPr>
        <w:t xml:space="preserve"> effectively, a challenge that Europe has not met. Much of this will continue, but the </w:t>
      </w:r>
      <w:r w:rsidRPr="004C73C2">
        <w:rPr>
          <w:rStyle w:val="StyleUnderline"/>
        </w:rPr>
        <w:t>global significance of</w:t>
      </w:r>
      <w:r w:rsidRPr="004C73C2">
        <w:rPr>
          <w:sz w:val="16"/>
        </w:rPr>
        <w:t xml:space="preserve"> such </w:t>
      </w:r>
      <w:r w:rsidRPr="004C73C2">
        <w:rPr>
          <w:rStyle w:val="StyleUnderline"/>
        </w:rPr>
        <w:t>local conflicts will be</w:t>
      </w:r>
      <w:r w:rsidRPr="004C73C2">
        <w:rPr>
          <w:sz w:val="16"/>
        </w:rPr>
        <w:t xml:space="preserve"> </w:t>
      </w:r>
      <w:r w:rsidRPr="004C73C2">
        <w:rPr>
          <w:rStyle w:val="Emphasis"/>
        </w:rPr>
        <w:t>greatly</w:t>
      </w:r>
      <w:r w:rsidRPr="004C73C2">
        <w:rPr>
          <w:sz w:val="16"/>
        </w:rPr>
        <w:t xml:space="preserve"> </w:t>
      </w:r>
      <w:r w:rsidRPr="004C73C2">
        <w:rPr>
          <w:rStyle w:val="StyleUnderline"/>
        </w:rPr>
        <w:t>magnified by increasing great power conflict</w:t>
      </w:r>
      <w:r w:rsidRPr="004C73C2">
        <w:rPr>
          <w:sz w:val="16"/>
        </w:rPr>
        <w:t xml:space="preserve">, which will feed—rather than manage or resolve—local instabilities and will in turn be exacerbated by them. </w:t>
      </w:r>
      <w:r w:rsidRPr="004C73C2">
        <w:rPr>
          <w:rStyle w:val="StyleUnderline"/>
        </w:rPr>
        <w:t>Great powers</w:t>
      </w:r>
      <w:r w:rsidRPr="004C73C2">
        <w:rPr>
          <w:sz w:val="16"/>
        </w:rPr>
        <w:t xml:space="preserve"> will </w:t>
      </w:r>
      <w:r w:rsidRPr="004C73C2">
        <w:rPr>
          <w:rStyle w:val="Emphasis"/>
        </w:rPr>
        <w:t>jockey</w:t>
      </w:r>
      <w:r w:rsidRPr="004C73C2">
        <w:rPr>
          <w:sz w:val="16"/>
        </w:rPr>
        <w:t xml:space="preserve"> </w:t>
      </w:r>
      <w:r w:rsidRPr="004C73C2">
        <w:rPr>
          <w:rStyle w:val="StyleUnderline"/>
        </w:rPr>
        <w:t>for advantage</w:t>
      </w:r>
      <w:r w:rsidRPr="004C73C2">
        <w:rPr>
          <w:sz w:val="16"/>
        </w:rPr>
        <w:t xml:space="preserve">, </w:t>
      </w:r>
      <w:r w:rsidRPr="004C73C2">
        <w:rPr>
          <w:rStyle w:val="Emphasis"/>
        </w:rPr>
        <w:t>support</w:t>
      </w:r>
      <w:r w:rsidRPr="004C73C2">
        <w:rPr>
          <w:sz w:val="16"/>
        </w:rPr>
        <w:t xml:space="preserve"> their </w:t>
      </w:r>
      <w:r w:rsidRPr="004C73C2">
        <w:rPr>
          <w:rStyle w:val="StyleUnderline"/>
        </w:rPr>
        <w:t>local partners</w:t>
      </w:r>
      <w:r w:rsidRPr="004C73C2">
        <w:rPr>
          <w:sz w:val="16"/>
        </w:rPr>
        <w:t xml:space="preserve">, </w:t>
      </w:r>
      <w:r w:rsidRPr="004C73C2">
        <w:rPr>
          <w:rStyle w:val="Emphasis"/>
        </w:rPr>
        <w:t>escalate preemptively</w:t>
      </w:r>
      <w:r w:rsidRPr="004C73C2">
        <w:rPr>
          <w:sz w:val="16"/>
        </w:rPr>
        <w:t xml:space="preserve">. </w:t>
      </w:r>
      <w:r w:rsidRPr="004C73C2">
        <w:rPr>
          <w:rStyle w:val="StyleUnderline"/>
        </w:rPr>
        <w:t>Conflicts</w:t>
      </w:r>
      <w:r w:rsidRPr="004C73C2">
        <w:rPr>
          <w:sz w:val="16"/>
        </w:rPr>
        <w:t xml:space="preserve"> </w:t>
      </w:r>
      <w:r w:rsidRPr="004C73C2">
        <w:rPr>
          <w:rStyle w:val="Emphasis"/>
        </w:rPr>
        <w:t>initially confined</w:t>
      </w:r>
      <w:r w:rsidRPr="004C73C2">
        <w:rPr>
          <w:sz w:val="16"/>
        </w:rPr>
        <w:t xml:space="preserve"> to failing states or unstable regions </w:t>
      </w:r>
      <w:r w:rsidRPr="004C73C2">
        <w:rPr>
          <w:rStyle w:val="StyleUnderline"/>
        </w:rPr>
        <w:t>will be</w:t>
      </w:r>
      <w:r w:rsidRPr="004C73C2">
        <w:rPr>
          <w:sz w:val="16"/>
        </w:rPr>
        <w:t xml:space="preserve"> </w:t>
      </w:r>
      <w:r w:rsidRPr="004C73C2">
        <w:rPr>
          <w:rStyle w:val="Emphasis"/>
        </w:rPr>
        <w:t>redefined</w:t>
      </w:r>
      <w:r w:rsidRPr="004C73C2">
        <w:rPr>
          <w:sz w:val="16"/>
        </w:rPr>
        <w:t xml:space="preserve"> </w:t>
      </w:r>
      <w:r w:rsidRPr="004C73C2">
        <w:rPr>
          <w:rStyle w:val="StyleUnderline"/>
        </w:rPr>
        <w:t>by great powers as</w:t>
      </w:r>
      <w:r w:rsidRPr="004C73C2">
        <w:rPr>
          <w:sz w:val="16"/>
        </w:rPr>
        <w:t xml:space="preserve"> </w:t>
      </w:r>
      <w:r w:rsidRPr="004C73C2">
        <w:rPr>
          <w:rStyle w:val="Emphasis"/>
        </w:rPr>
        <w:t>global in scope and significance</w:t>
      </w:r>
      <w:r w:rsidRPr="004C73C2">
        <w:rPr>
          <w:sz w:val="16"/>
        </w:rPr>
        <w:t>.</w:t>
      </w:r>
    </w:p>
    <w:p w14:paraId="101C26A4" w14:textId="77777777" w:rsidR="00C3645B" w:rsidRPr="004C73C2" w:rsidRDefault="00C3645B" w:rsidP="00C3645B">
      <w:pPr>
        <w:rPr>
          <w:sz w:val="16"/>
        </w:rPr>
      </w:pPr>
      <w:r w:rsidRPr="004C73C2">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4C73C2">
        <w:rPr>
          <w:rStyle w:val="StyleUnderline"/>
        </w:rPr>
        <w:t>observe</w:t>
      </w:r>
      <w:r w:rsidRPr="004C73C2">
        <w:rPr>
          <w:sz w:val="16"/>
        </w:rPr>
        <w:t xml:space="preserve"> </w:t>
      </w:r>
      <w:r w:rsidRPr="004C73C2">
        <w:rPr>
          <w:rStyle w:val="Emphasis"/>
          <w:highlight w:val="cyan"/>
        </w:rPr>
        <w:t>increas</w:t>
      </w:r>
      <w:r w:rsidRPr="004C73C2">
        <w:rPr>
          <w:rStyle w:val="Emphasis"/>
        </w:rPr>
        <w:t>ed</w:t>
      </w:r>
      <w:r w:rsidRPr="004C73C2">
        <w:rPr>
          <w:sz w:val="16"/>
        </w:rPr>
        <w:t xml:space="preserve"> </w:t>
      </w:r>
      <w:r w:rsidRPr="004C73C2">
        <w:rPr>
          <w:rStyle w:val="StyleUnderline"/>
          <w:highlight w:val="cyan"/>
        </w:rPr>
        <w:t>conflict in US–China</w:t>
      </w:r>
      <w:r w:rsidRPr="004C73C2">
        <w:rPr>
          <w:rStyle w:val="StyleUnderline"/>
        </w:rPr>
        <w:t xml:space="preserve"> relations, as</w:t>
      </w:r>
      <w:r w:rsidRPr="004C73C2">
        <w:rPr>
          <w:sz w:val="16"/>
        </w:rPr>
        <w:t xml:space="preserve"> we will </w:t>
      </w:r>
      <w:r w:rsidRPr="004C73C2">
        <w:rPr>
          <w:rStyle w:val="StyleUnderline"/>
        </w:rPr>
        <w:t>in US–</w:t>
      </w:r>
      <w:r w:rsidRPr="004C73C2">
        <w:rPr>
          <w:rStyle w:val="StyleUnderline"/>
          <w:highlight w:val="cyan"/>
        </w:rPr>
        <w:t>Russia</w:t>
      </w:r>
      <w:r w:rsidRPr="004C73C2">
        <w:rPr>
          <w:rStyle w:val="StyleUnderline"/>
        </w:rPr>
        <w:t xml:space="preserve"> relations</w:t>
      </w:r>
      <w:r w:rsidRPr="004C73C2">
        <w:rPr>
          <w:sz w:val="16"/>
        </w:rPr>
        <w:t xml:space="preserve"> as future US administrations try to make up for ground lost during the Trump presidency, especially in the Middle East. We can </w:t>
      </w:r>
      <w:r w:rsidRPr="004C73C2">
        <w:rPr>
          <w:rStyle w:val="StyleUnderline"/>
        </w:rPr>
        <w:t>observe</w:t>
      </w:r>
      <w:r w:rsidRPr="004C73C2">
        <w:rPr>
          <w:sz w:val="16"/>
        </w:rPr>
        <w:t xml:space="preserve"> it </w:t>
      </w:r>
      <w:r w:rsidRPr="004C73C2">
        <w:rPr>
          <w:rStyle w:val="StyleUnderline"/>
        </w:rPr>
        <w:t>among powerful states with</w:t>
      </w:r>
      <w:r w:rsidRPr="004C73C2">
        <w:rPr>
          <w:sz w:val="16"/>
        </w:rPr>
        <w:t xml:space="preserve"> </w:t>
      </w:r>
      <w:r w:rsidRPr="004C73C2">
        <w:rPr>
          <w:rStyle w:val="Emphasis"/>
        </w:rPr>
        <w:t>mutual historical grievances</w:t>
      </w:r>
      <w:r w:rsidRPr="004C73C2">
        <w:rPr>
          <w:sz w:val="16"/>
        </w:rPr>
        <w:t xml:space="preserve">, now </w:t>
      </w:r>
      <w:r w:rsidRPr="004C73C2">
        <w:rPr>
          <w:rStyle w:val="StyleUnderline"/>
        </w:rPr>
        <w:t>with a</w:t>
      </w:r>
      <w:r w:rsidRPr="004C73C2">
        <w:rPr>
          <w:sz w:val="16"/>
        </w:rPr>
        <w:t xml:space="preserve"> </w:t>
      </w:r>
      <w:r w:rsidRPr="004C73C2">
        <w:rPr>
          <w:rStyle w:val="Emphasis"/>
        </w:rPr>
        <w:t>weakening</w:t>
      </w:r>
      <w:r w:rsidRPr="004C73C2">
        <w:rPr>
          <w:sz w:val="16"/>
        </w:rPr>
        <w:t xml:space="preserve"> </w:t>
      </w:r>
      <w:r w:rsidRPr="004C73C2">
        <w:rPr>
          <w:rStyle w:val="StyleUnderline"/>
        </w:rPr>
        <w:t>presence of the</w:t>
      </w:r>
      <w:r w:rsidRPr="004C73C2">
        <w:rPr>
          <w:sz w:val="16"/>
        </w:rPr>
        <w:t xml:space="preserve"> </w:t>
      </w:r>
      <w:r w:rsidRPr="004C73C2">
        <w:rPr>
          <w:rStyle w:val="Emphasis"/>
        </w:rPr>
        <w:t>hegemonic security guarantor</w:t>
      </w:r>
      <w:r w:rsidRPr="004C73C2">
        <w:rPr>
          <w:sz w:val="16"/>
        </w:rPr>
        <w:t xml:space="preserve"> </w:t>
      </w:r>
      <w:r w:rsidRPr="004C73C2">
        <w:rPr>
          <w:rStyle w:val="StyleUnderline"/>
        </w:rPr>
        <w:t>and having to consider the</w:t>
      </w:r>
      <w:r w:rsidRPr="004C73C2">
        <w:rPr>
          <w:sz w:val="16"/>
        </w:rPr>
        <w:t xml:space="preserve"> </w:t>
      </w:r>
      <w:r w:rsidRPr="004C73C2">
        <w:rPr>
          <w:rStyle w:val="Emphasis"/>
          <w:highlight w:val="cyan"/>
        </w:rPr>
        <w:t>renationalization</w:t>
      </w:r>
      <w:r w:rsidRPr="004C73C2">
        <w:rPr>
          <w:sz w:val="16"/>
          <w:highlight w:val="cyan"/>
        </w:rPr>
        <w:t xml:space="preserve"> </w:t>
      </w:r>
      <w:r w:rsidRPr="004C73C2">
        <w:rPr>
          <w:rStyle w:val="StyleUnderline"/>
          <w:highlight w:val="cyan"/>
        </w:rPr>
        <w:t>of</w:t>
      </w:r>
      <w:r w:rsidRPr="004C73C2">
        <w:rPr>
          <w:rStyle w:val="StyleUnderline"/>
        </w:rPr>
        <w:t xml:space="preserve"> their defense</w:t>
      </w:r>
      <w:r w:rsidRPr="004C73C2">
        <w:rPr>
          <w:sz w:val="16"/>
        </w:rPr>
        <w:t xml:space="preserve">: </w:t>
      </w:r>
      <w:r w:rsidRPr="004C73C2">
        <w:rPr>
          <w:rStyle w:val="Emphasis"/>
          <w:highlight w:val="cyan"/>
        </w:rPr>
        <w:t>Japan</w:t>
      </w:r>
      <w:r w:rsidRPr="004C73C2">
        <w:rPr>
          <w:sz w:val="16"/>
          <w:szCs w:val="16"/>
        </w:rPr>
        <w:t>-South</w:t>
      </w:r>
      <w:r w:rsidRPr="004C73C2">
        <w:rPr>
          <w:sz w:val="16"/>
        </w:rPr>
        <w:t xml:space="preserve"> </w:t>
      </w:r>
      <w:r w:rsidRPr="004C73C2">
        <w:rPr>
          <w:rStyle w:val="Emphasis"/>
          <w:highlight w:val="cyan"/>
        </w:rPr>
        <w:t>Korea</w:t>
      </w:r>
      <w:r w:rsidRPr="004C73C2">
        <w:rPr>
          <w:sz w:val="16"/>
        </w:rPr>
        <w:t xml:space="preserve">, </w:t>
      </w:r>
      <w:r w:rsidRPr="004C73C2">
        <w:rPr>
          <w:rStyle w:val="Emphasis"/>
          <w:highlight w:val="cyan"/>
        </w:rPr>
        <w:t>Germany-France</w:t>
      </w:r>
      <w:r w:rsidRPr="004C73C2">
        <w:rPr>
          <w:sz w:val="16"/>
        </w:rPr>
        <w:t xml:space="preserve">. We can </w:t>
      </w:r>
      <w:r w:rsidRPr="004C73C2">
        <w:rPr>
          <w:rStyle w:val="StyleUnderline"/>
        </w:rPr>
        <w:t>observe it among</w:t>
      </w:r>
      <w:r w:rsidRPr="004C73C2">
        <w:rPr>
          <w:sz w:val="16"/>
        </w:rPr>
        <w:t xml:space="preserve"> </w:t>
      </w:r>
      <w:r w:rsidRPr="004C73C2">
        <w:rPr>
          <w:rStyle w:val="Emphasis"/>
        </w:rPr>
        <w:t>historical</w:t>
      </w:r>
      <w:r w:rsidRPr="004C73C2">
        <w:rPr>
          <w:sz w:val="16"/>
        </w:rPr>
        <w:t xml:space="preserve"> </w:t>
      </w:r>
      <w:r w:rsidRPr="004C73C2">
        <w:rPr>
          <w:rStyle w:val="StyleUnderline"/>
        </w:rPr>
        <w:t>rivals</w:t>
      </w:r>
      <w:r w:rsidRPr="004C73C2">
        <w:rPr>
          <w:sz w:val="16"/>
        </w:rPr>
        <w:t xml:space="preserve"> operating in rapidly changing security landscapes: </w:t>
      </w:r>
      <w:r w:rsidRPr="004C73C2">
        <w:rPr>
          <w:rStyle w:val="Emphasis"/>
          <w:highlight w:val="cyan"/>
        </w:rPr>
        <w:t>India-China</w:t>
      </w:r>
      <w:r w:rsidRPr="004C73C2">
        <w:rPr>
          <w:sz w:val="16"/>
        </w:rPr>
        <w:t xml:space="preserve">. We can </w:t>
      </w:r>
      <w:r w:rsidRPr="004C73C2">
        <w:rPr>
          <w:rStyle w:val="StyleUnderline"/>
        </w:rPr>
        <w:t>observe it within the</w:t>
      </w:r>
      <w:r w:rsidRPr="004C73C2">
        <w:rPr>
          <w:sz w:val="16"/>
        </w:rPr>
        <w:t xml:space="preserve"> </w:t>
      </w:r>
      <w:r w:rsidRPr="004C73C2">
        <w:rPr>
          <w:rStyle w:val="Emphasis"/>
        </w:rPr>
        <w:t>Mid</w:t>
      </w:r>
      <w:r w:rsidRPr="004C73C2">
        <w:rPr>
          <w:sz w:val="16"/>
        </w:rPr>
        <w:t xml:space="preserve">dle </w:t>
      </w:r>
      <w:r w:rsidRPr="004C73C2">
        <w:rPr>
          <w:rStyle w:val="Emphasis"/>
        </w:rPr>
        <w:t>East</w:t>
      </w:r>
      <w:r w:rsidRPr="004C73C2">
        <w:rPr>
          <w:sz w:val="16"/>
        </w:rPr>
        <w:t xml:space="preserve">, </w:t>
      </w:r>
      <w:r w:rsidRPr="004C73C2">
        <w:rPr>
          <w:rStyle w:val="StyleUnderline"/>
        </w:rPr>
        <w:t>as</w:t>
      </w:r>
      <w:r w:rsidRPr="004C73C2">
        <w:rPr>
          <w:sz w:val="16"/>
        </w:rPr>
        <w:t xml:space="preserve"> </w:t>
      </w:r>
      <w:r w:rsidRPr="004C73C2">
        <w:rPr>
          <w:rStyle w:val="StyleUnderline"/>
        </w:rPr>
        <w:t>internal rivalries are</w:t>
      </w:r>
      <w:r w:rsidRPr="004C73C2">
        <w:rPr>
          <w:sz w:val="16"/>
        </w:rPr>
        <w:t xml:space="preserve"> </w:t>
      </w:r>
      <w:r w:rsidRPr="004C73C2">
        <w:rPr>
          <w:rStyle w:val="Emphasis"/>
        </w:rPr>
        <w:t>appropriated</w:t>
      </w:r>
      <w:r w:rsidRPr="004C73C2">
        <w:rPr>
          <w:sz w:val="16"/>
        </w:rPr>
        <w:t xml:space="preserve"> </w:t>
      </w:r>
      <w:r w:rsidRPr="004C73C2">
        <w:rPr>
          <w:rStyle w:val="StyleUnderline"/>
        </w:rPr>
        <w:t>by regional powers in a contest for regional dominance</w:t>
      </w:r>
      <w:r w:rsidRPr="004C73C2">
        <w:rPr>
          <w:sz w:val="16"/>
        </w:rPr>
        <w:t xml:space="preserve">. We can </w:t>
      </w:r>
      <w:r w:rsidRPr="004C73C2">
        <w:rPr>
          <w:rStyle w:val="StyleUnderline"/>
        </w:rPr>
        <w:t>observe it clearly in</w:t>
      </w:r>
      <w:r w:rsidRPr="004C73C2">
        <w:rPr>
          <w:sz w:val="16"/>
        </w:rPr>
        <w:t xml:space="preserve"> </w:t>
      </w:r>
      <w:r w:rsidRPr="004C73C2">
        <w:rPr>
          <w:rStyle w:val="Emphasis"/>
        </w:rPr>
        <w:t>Syria</w:t>
      </w:r>
      <w:r w:rsidRPr="004C73C2">
        <w:rPr>
          <w:sz w:val="16"/>
        </w:rPr>
        <w:t xml:space="preserve">, where the regime’s violent suppression of Arab Spring resistance </w:t>
      </w:r>
      <w:r w:rsidRPr="004C73C2">
        <w:rPr>
          <w:rStyle w:val="StyleUnderline"/>
        </w:rPr>
        <w:t>led to all-out civil war, attracted</w:t>
      </w:r>
      <w:r w:rsidRPr="004C73C2">
        <w:rPr>
          <w:sz w:val="16"/>
        </w:rPr>
        <w:t xml:space="preserve"> </w:t>
      </w:r>
      <w:r w:rsidRPr="004C73C2">
        <w:rPr>
          <w:rStyle w:val="Emphasis"/>
        </w:rPr>
        <w:t>outside support</w:t>
      </w:r>
      <w:r w:rsidRPr="004C73C2">
        <w:rPr>
          <w:sz w:val="16"/>
        </w:rPr>
        <w:t xml:space="preserve"> </w:t>
      </w:r>
      <w:r w:rsidRPr="004C73C2">
        <w:rPr>
          <w:rStyle w:val="StyleUnderline"/>
        </w:rPr>
        <w:t>to proxy forces by</w:t>
      </w:r>
      <w:r w:rsidRPr="004C73C2">
        <w:rPr>
          <w:sz w:val="16"/>
        </w:rPr>
        <w:t xml:space="preserve"> aspiring regional hegemons </w:t>
      </w:r>
      <w:r w:rsidRPr="004C73C2">
        <w:rPr>
          <w:rStyle w:val="Emphasis"/>
        </w:rPr>
        <w:t>Saudi Arabia</w:t>
      </w:r>
      <w:r w:rsidRPr="004C73C2">
        <w:rPr>
          <w:sz w:val="16"/>
        </w:rPr>
        <w:t xml:space="preserve"> </w:t>
      </w:r>
      <w:r w:rsidRPr="004C73C2">
        <w:rPr>
          <w:rStyle w:val="StyleUnderline"/>
        </w:rPr>
        <w:t>and</w:t>
      </w:r>
      <w:r w:rsidRPr="004C73C2">
        <w:rPr>
          <w:sz w:val="16"/>
        </w:rPr>
        <w:t xml:space="preserve"> </w:t>
      </w:r>
      <w:r w:rsidRPr="004C73C2">
        <w:rPr>
          <w:rStyle w:val="Emphasis"/>
          <w:highlight w:val="cyan"/>
        </w:rPr>
        <w:t>Iran</w:t>
      </w:r>
      <w:r w:rsidRPr="004C73C2">
        <w:rPr>
          <w:sz w:val="16"/>
        </w:rPr>
        <w:t xml:space="preserve">, </w:t>
      </w:r>
      <w:r w:rsidRPr="004C73C2">
        <w:rPr>
          <w:rStyle w:val="StyleUnderline"/>
        </w:rPr>
        <w:t>enabled the</w:t>
      </w:r>
      <w:r w:rsidRPr="004C73C2">
        <w:rPr>
          <w:sz w:val="16"/>
        </w:rPr>
        <w:t xml:space="preserve"> </w:t>
      </w:r>
      <w:r w:rsidRPr="004C73C2">
        <w:rPr>
          <w:rStyle w:val="Emphasis"/>
        </w:rPr>
        <w:t xml:space="preserve">rise of </w:t>
      </w:r>
      <w:r w:rsidRPr="004C73C2">
        <w:rPr>
          <w:rStyle w:val="Emphasis"/>
          <w:highlight w:val="cyan"/>
        </w:rPr>
        <w:t>ISIS</w:t>
      </w:r>
      <w:r w:rsidRPr="004C73C2">
        <w:rPr>
          <w:sz w:val="16"/>
        </w:rPr>
        <w:t xml:space="preserve">, </w:t>
      </w:r>
      <w:r w:rsidRPr="004C73C2">
        <w:rPr>
          <w:rStyle w:val="StyleUnderline"/>
        </w:rPr>
        <w:t>and</w:t>
      </w:r>
      <w:r w:rsidRPr="004C73C2">
        <w:rPr>
          <w:sz w:val="16"/>
        </w:rPr>
        <w:t xml:space="preserve"> eventually to </w:t>
      </w:r>
      <w:r w:rsidRPr="004C73C2">
        <w:rPr>
          <w:rStyle w:val="StyleUnderline"/>
        </w:rPr>
        <w:t>great power intervention</w:t>
      </w:r>
      <w:r w:rsidRPr="004C73C2">
        <w:rPr>
          <w:sz w:val="16"/>
        </w:rPr>
        <w:t xml:space="preserve">, principally </w:t>
      </w:r>
      <w:r w:rsidRPr="004C73C2">
        <w:rPr>
          <w:rStyle w:val="StyleUnderline"/>
        </w:rPr>
        <w:t>by</w:t>
      </w:r>
      <w:r w:rsidRPr="004C73C2">
        <w:rPr>
          <w:sz w:val="16"/>
        </w:rPr>
        <w:t xml:space="preserve"> </w:t>
      </w:r>
      <w:r w:rsidRPr="004C73C2">
        <w:rPr>
          <w:rStyle w:val="Emphasis"/>
        </w:rPr>
        <w:t>Russia</w:t>
      </w:r>
      <w:r w:rsidRPr="004C73C2">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4C73C2">
        <w:rPr>
          <w:rStyle w:val="StyleUnderline"/>
        </w:rPr>
        <w:t>Middle East rivals</w:t>
      </w:r>
      <w:r w:rsidRPr="004C73C2">
        <w:rPr>
          <w:sz w:val="16"/>
        </w:rPr>
        <w:t xml:space="preserve"> </w:t>
      </w:r>
      <w:r w:rsidRPr="004C73C2">
        <w:rPr>
          <w:rStyle w:val="Emphasis"/>
        </w:rPr>
        <w:t>unconstrained</w:t>
      </w:r>
      <w:r w:rsidRPr="004C73C2">
        <w:rPr>
          <w:sz w:val="16"/>
        </w:rPr>
        <w:t xml:space="preserve"> </w:t>
      </w:r>
      <w:r w:rsidRPr="004C73C2">
        <w:rPr>
          <w:rStyle w:val="StyleUnderline"/>
        </w:rPr>
        <w:t>by great powers, and</w:t>
      </w:r>
      <w:r w:rsidRPr="004C73C2">
        <w:rPr>
          <w:sz w:val="16"/>
        </w:rPr>
        <w:t xml:space="preserve"> great power </w:t>
      </w:r>
      <w:r w:rsidRPr="004C73C2">
        <w:rPr>
          <w:rStyle w:val="StyleUnderline"/>
        </w:rPr>
        <w:t>competition rising</w:t>
      </w:r>
      <w:r w:rsidRPr="004C73C2">
        <w:rPr>
          <w:sz w:val="16"/>
        </w:rPr>
        <w:t xml:space="preserve">, the Syria civil war was </w:t>
      </w:r>
      <w:r w:rsidRPr="004C73C2">
        <w:rPr>
          <w:rStyle w:val="StyleUnderline"/>
        </w:rPr>
        <w:t>fed by outside powers, then</w:t>
      </w:r>
      <w:r w:rsidRPr="004C73C2">
        <w:rPr>
          <w:sz w:val="16"/>
        </w:rPr>
        <w:t xml:space="preserve"> </w:t>
      </w:r>
      <w:r w:rsidRPr="004C73C2">
        <w:rPr>
          <w:rStyle w:val="Emphasis"/>
        </w:rPr>
        <w:t>metastasized into the region</w:t>
      </w:r>
      <w:r w:rsidRPr="004C73C2">
        <w:rPr>
          <w:sz w:val="16"/>
        </w:rPr>
        <w:t xml:space="preserve">, </w:t>
      </w:r>
      <w:r w:rsidRPr="004C73C2">
        <w:rPr>
          <w:rStyle w:val="StyleUnderline"/>
        </w:rPr>
        <w:t>and</w:t>
      </w:r>
      <w:r w:rsidRPr="004C73C2">
        <w:rPr>
          <w:sz w:val="16"/>
        </w:rPr>
        <w:t xml:space="preserve">—in the form of </w:t>
      </w:r>
      <w:r w:rsidRPr="004C73C2">
        <w:rPr>
          <w:rStyle w:val="Emphasis"/>
        </w:rPr>
        <w:t>refugee</w:t>
      </w:r>
      <w:r w:rsidRPr="004C73C2">
        <w:rPr>
          <w:sz w:val="16"/>
        </w:rPr>
        <w:t xml:space="preserve"> </w:t>
      </w:r>
      <w:r w:rsidRPr="004C73C2">
        <w:rPr>
          <w:rStyle w:val="StyleUnderline"/>
        </w:rPr>
        <w:t>flows</w:t>
      </w:r>
      <w:r w:rsidRPr="004C73C2">
        <w:rPr>
          <w:sz w:val="16"/>
        </w:rPr>
        <w:t>—into Europe, fundamentally altering European politics. Libya may be at the early stages of this scenario.</w:t>
      </w:r>
    </w:p>
    <w:p w14:paraId="23031069" w14:textId="77777777" w:rsidR="00C3645B" w:rsidRPr="004C73C2" w:rsidRDefault="00C3645B" w:rsidP="00C3645B">
      <w:pPr>
        <w:rPr>
          <w:sz w:val="16"/>
        </w:rPr>
      </w:pPr>
      <w:r w:rsidRPr="004C73C2">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4C73C2">
        <w:rPr>
          <w:rStyle w:val="StyleUnderline"/>
        </w:rPr>
        <w:t>dangers of</w:t>
      </w:r>
      <w:r w:rsidRPr="004C73C2">
        <w:rPr>
          <w:sz w:val="16"/>
        </w:rPr>
        <w:t xml:space="preserve"> such </w:t>
      </w:r>
      <w:r w:rsidRPr="004C73C2">
        <w:rPr>
          <w:rStyle w:val="StyleUnderline"/>
        </w:rPr>
        <w:t>a</w:t>
      </w:r>
      <w:r w:rsidRPr="004C73C2">
        <w:rPr>
          <w:sz w:val="16"/>
        </w:rPr>
        <w:t xml:space="preserve"> </w:t>
      </w:r>
      <w:r w:rsidRPr="004C73C2">
        <w:rPr>
          <w:rStyle w:val="Emphasis"/>
        </w:rPr>
        <w:t>shift</w:t>
      </w:r>
      <w:r w:rsidRPr="004C73C2">
        <w:rPr>
          <w:sz w:val="16"/>
        </w:rPr>
        <w:t xml:space="preserve"> </w:t>
      </w:r>
      <w:r w:rsidRPr="004C73C2">
        <w:rPr>
          <w:rStyle w:val="StyleUnderline"/>
        </w:rPr>
        <w:t>will</w:t>
      </w:r>
      <w:r w:rsidRPr="004C73C2">
        <w:rPr>
          <w:sz w:val="16"/>
        </w:rPr>
        <w:t xml:space="preserve"> </w:t>
      </w:r>
      <w:r w:rsidRPr="004C73C2">
        <w:rPr>
          <w:rStyle w:val="Emphasis"/>
        </w:rPr>
        <w:t>become apparent</w:t>
      </w:r>
      <w:r w:rsidRPr="004C73C2">
        <w:rPr>
          <w:sz w:val="16"/>
        </w:rPr>
        <w:t xml:space="preserve"> </w:t>
      </w:r>
      <w:r w:rsidRPr="004C73C2">
        <w:rPr>
          <w:rStyle w:val="StyleUnderline"/>
        </w:rPr>
        <w:t>as some future US</w:t>
      </w:r>
      <w:r w:rsidRPr="004C73C2">
        <w:rPr>
          <w:sz w:val="16"/>
        </w:rPr>
        <w:t xml:space="preserve"> </w:t>
      </w:r>
      <w:r w:rsidRPr="004C73C2">
        <w:rPr>
          <w:rStyle w:val="StyleUnderline"/>
        </w:rPr>
        <w:t>president attempts to</w:t>
      </w:r>
      <w:r w:rsidRPr="004C73C2">
        <w:rPr>
          <w:sz w:val="16"/>
        </w:rPr>
        <w:t xml:space="preserve"> </w:t>
      </w:r>
      <w:r w:rsidRPr="004C73C2">
        <w:rPr>
          <w:rStyle w:val="Emphasis"/>
        </w:rPr>
        <w:t>reassert</w:t>
      </w:r>
      <w:r w:rsidRPr="004C73C2">
        <w:rPr>
          <w:sz w:val="16"/>
        </w:rPr>
        <w:t xml:space="preserve"> </w:t>
      </w:r>
      <w:r w:rsidRPr="004C73C2">
        <w:rPr>
          <w:rStyle w:val="StyleUnderline"/>
        </w:rPr>
        <w:t>US influence</w:t>
      </w:r>
      <w:r w:rsidRPr="004C73C2">
        <w:rPr>
          <w:sz w:val="16"/>
        </w:rPr>
        <w:t xml:space="preserve"> in the region </w:t>
      </w:r>
      <w:r w:rsidRPr="004C73C2">
        <w:rPr>
          <w:rStyle w:val="StyleUnderline"/>
        </w:rPr>
        <w:t>and finds a</w:t>
      </w:r>
      <w:r w:rsidRPr="004C73C2">
        <w:rPr>
          <w:sz w:val="16"/>
        </w:rPr>
        <w:t xml:space="preserve"> </w:t>
      </w:r>
      <w:r w:rsidRPr="004C73C2">
        <w:rPr>
          <w:rStyle w:val="Emphasis"/>
        </w:rPr>
        <w:t>crowded</w:t>
      </w:r>
      <w:r w:rsidRPr="004C73C2">
        <w:rPr>
          <w:sz w:val="16"/>
        </w:rPr>
        <w:t xml:space="preserve"> </w:t>
      </w:r>
      <w:r w:rsidRPr="004C73C2">
        <w:rPr>
          <w:rStyle w:val="StyleUnderline"/>
        </w:rPr>
        <w:t>playing field</w:t>
      </w:r>
      <w:r w:rsidRPr="004C73C2">
        <w:rPr>
          <w:sz w:val="16"/>
        </w:rPr>
        <w:t>.</w:t>
      </w:r>
    </w:p>
    <w:p w14:paraId="479953C7" w14:textId="77777777" w:rsidR="00C3645B" w:rsidRPr="004C73C2" w:rsidRDefault="00C3645B" w:rsidP="00C3645B">
      <w:pPr>
        <w:rPr>
          <w:sz w:val="16"/>
        </w:rPr>
      </w:pPr>
      <w:r w:rsidRPr="004C73C2">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4C73C2">
        <w:rPr>
          <w:rStyle w:val="StyleUnderline"/>
        </w:rPr>
        <w:t>Will this</w:t>
      </w:r>
      <w:r w:rsidRPr="004C73C2">
        <w:rPr>
          <w:sz w:val="16"/>
        </w:rPr>
        <w:t xml:space="preserve"> </w:t>
      </w:r>
      <w:r w:rsidRPr="004C73C2">
        <w:rPr>
          <w:rStyle w:val="Emphasis"/>
        </w:rPr>
        <w:t>more dangerous world</w:t>
      </w:r>
      <w:r w:rsidRPr="004C73C2">
        <w:rPr>
          <w:sz w:val="16"/>
        </w:rPr>
        <w:t xml:space="preserve"> </w:t>
      </w:r>
      <w:r w:rsidRPr="004C73C2">
        <w:rPr>
          <w:rStyle w:val="StyleUnderline"/>
        </w:rPr>
        <w:t>descend into</w:t>
      </w:r>
      <w:r w:rsidRPr="004C73C2">
        <w:rPr>
          <w:sz w:val="16"/>
        </w:rPr>
        <w:t xml:space="preserve"> </w:t>
      </w:r>
      <w:r w:rsidRPr="004C73C2">
        <w:rPr>
          <w:rStyle w:val="Emphasis"/>
        </w:rPr>
        <w:t>direct</w:t>
      </w:r>
      <w:r w:rsidRPr="004C73C2">
        <w:rPr>
          <w:sz w:val="16"/>
        </w:rPr>
        <w:t xml:space="preserve"> </w:t>
      </w:r>
      <w:r w:rsidRPr="004C73C2">
        <w:rPr>
          <w:rStyle w:val="StyleUnderline"/>
        </w:rPr>
        <w:t>military confrontation</w:t>
      </w:r>
      <w:r w:rsidRPr="004C73C2">
        <w:rPr>
          <w:sz w:val="16"/>
        </w:rPr>
        <w:t xml:space="preserve"> between great powers, </w:t>
      </w:r>
      <w:r w:rsidRPr="004C73C2">
        <w:rPr>
          <w:rStyle w:val="StyleUnderline"/>
        </w:rPr>
        <w:t>and</w:t>
      </w:r>
      <w:r w:rsidRPr="004C73C2">
        <w:rPr>
          <w:sz w:val="16"/>
        </w:rPr>
        <w:t xml:space="preserve"> could such confrontation </w:t>
      </w:r>
      <w:r w:rsidRPr="004C73C2">
        <w:rPr>
          <w:rStyle w:val="Emphasis"/>
          <w:highlight w:val="cyan"/>
        </w:rPr>
        <w:t>lead to use of nuc</w:t>
      </w:r>
      <w:r w:rsidRPr="004C73C2">
        <w:rPr>
          <w:rStyle w:val="Emphasis"/>
        </w:rPr>
        <w:t>lear weapon</w:t>
      </w:r>
      <w:r w:rsidRPr="004C73C2">
        <w:rPr>
          <w:rStyle w:val="Emphasis"/>
          <w:highlight w:val="cyan"/>
        </w:rPr>
        <w:t>s</w:t>
      </w:r>
      <w:r w:rsidRPr="004C73C2">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4C73C2">
        <w:rPr>
          <w:rStyle w:val="StyleUnderline"/>
          <w:highlight w:val="cyan"/>
        </w:rPr>
        <w:t>collapse of</w:t>
      </w:r>
      <w:r w:rsidRPr="004C73C2">
        <w:rPr>
          <w:rStyle w:val="StyleUnderline"/>
        </w:rPr>
        <w:t xml:space="preserve"> the</w:t>
      </w:r>
      <w:r w:rsidRPr="004C73C2">
        <w:rPr>
          <w:sz w:val="16"/>
        </w:rPr>
        <w:t xml:space="preserve"> Cold War era nuclear </w:t>
      </w:r>
      <w:r w:rsidRPr="004C73C2">
        <w:rPr>
          <w:rStyle w:val="Emphasis"/>
          <w:highlight w:val="cyan"/>
        </w:rPr>
        <w:t>arms control</w:t>
      </w:r>
      <w:r w:rsidRPr="004C73C2">
        <w:rPr>
          <w:sz w:val="16"/>
        </w:rPr>
        <w:t xml:space="preserve"> </w:t>
      </w:r>
      <w:r w:rsidRPr="004C73C2">
        <w:rPr>
          <w:rStyle w:val="StyleUnderline"/>
        </w:rPr>
        <w:t>regime, the threat to the</w:t>
      </w:r>
      <w:r w:rsidRPr="004C73C2">
        <w:rPr>
          <w:sz w:val="16"/>
        </w:rPr>
        <w:t xml:space="preserve"> </w:t>
      </w:r>
      <w:r w:rsidRPr="004C73C2">
        <w:rPr>
          <w:rStyle w:val="Emphasis"/>
        </w:rPr>
        <w:t>N</w:t>
      </w:r>
      <w:r w:rsidRPr="004C73C2">
        <w:rPr>
          <w:sz w:val="16"/>
        </w:rPr>
        <w:t>on-</w:t>
      </w:r>
      <w:r w:rsidRPr="004C73C2">
        <w:rPr>
          <w:rStyle w:val="Emphasis"/>
        </w:rPr>
        <w:t>P</w:t>
      </w:r>
      <w:r w:rsidRPr="004C73C2">
        <w:rPr>
          <w:sz w:val="16"/>
        </w:rPr>
        <w:t xml:space="preserve">roliferation </w:t>
      </w:r>
      <w:r w:rsidRPr="004C73C2">
        <w:rPr>
          <w:rStyle w:val="Emphasis"/>
        </w:rPr>
        <w:t>T</w:t>
      </w:r>
      <w:r w:rsidRPr="004C73C2">
        <w:rPr>
          <w:sz w:val="16"/>
        </w:rPr>
        <w:t xml:space="preserve">reaty represented by the demise of the JCPOA, </w:t>
      </w:r>
      <w:r w:rsidRPr="004C73C2">
        <w:rPr>
          <w:rStyle w:val="StyleUnderline"/>
          <w:highlight w:val="cyan"/>
        </w:rPr>
        <w:t>and</w:t>
      </w:r>
      <w:r w:rsidRPr="004C73C2">
        <w:rPr>
          <w:rStyle w:val="StyleUnderline"/>
        </w:rPr>
        <w:t xml:space="preserve"> multiple indications of an</w:t>
      </w:r>
      <w:r w:rsidRPr="004C73C2">
        <w:rPr>
          <w:sz w:val="16"/>
        </w:rPr>
        <w:t xml:space="preserve"> </w:t>
      </w:r>
      <w:r w:rsidRPr="004C73C2">
        <w:rPr>
          <w:rStyle w:val="Emphasis"/>
        </w:rPr>
        <w:t>accelerating</w:t>
      </w:r>
      <w:r w:rsidRPr="004C73C2">
        <w:rPr>
          <w:sz w:val="16"/>
        </w:rPr>
        <w:t xml:space="preserve"> </w:t>
      </w:r>
      <w:r w:rsidRPr="004C73C2">
        <w:rPr>
          <w:rStyle w:val="StyleUnderline"/>
        </w:rPr>
        <w:t xml:space="preserve">nuclear </w:t>
      </w:r>
      <w:r w:rsidRPr="004C73C2">
        <w:rPr>
          <w:rStyle w:val="StyleUnderline"/>
          <w:highlight w:val="cyan"/>
        </w:rPr>
        <w:t>arms race</w:t>
      </w:r>
      <w:r w:rsidRPr="004C73C2">
        <w:rPr>
          <w:sz w:val="16"/>
        </w:rPr>
        <w:t xml:space="preserve"> among the three principle powers, </w:t>
      </w:r>
      <w:r w:rsidRPr="004C73C2">
        <w:rPr>
          <w:rStyle w:val="Emphasis"/>
        </w:rPr>
        <w:t>augurs badly</w:t>
      </w:r>
      <w:r w:rsidRPr="004C73C2">
        <w:rPr>
          <w:sz w:val="16"/>
        </w:rPr>
        <w:t>. Given the structural forces at play, and without predicting the worst, we are indeed entering perilous times.</w:t>
      </w:r>
    </w:p>
    <w:p w14:paraId="602FC5A5" w14:textId="77777777" w:rsidR="00C3645B" w:rsidRPr="004C73C2" w:rsidRDefault="00C3645B" w:rsidP="00C3645B">
      <w:pPr>
        <w:rPr>
          <w:sz w:val="16"/>
        </w:rPr>
      </w:pPr>
      <w:r w:rsidRPr="004C73C2">
        <w:rPr>
          <w:sz w:val="16"/>
        </w:rPr>
        <w:t>Global Poverty and Inequality</w:t>
      </w:r>
    </w:p>
    <w:p w14:paraId="23BE284E" w14:textId="77777777" w:rsidR="00C3645B" w:rsidRPr="004C73C2" w:rsidRDefault="00C3645B" w:rsidP="00C3645B">
      <w:pPr>
        <w:rPr>
          <w:sz w:val="16"/>
        </w:rPr>
      </w:pPr>
      <w:r w:rsidRPr="004C73C2">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511CF840" w14:textId="77777777" w:rsidR="00C3645B" w:rsidRPr="004C73C2" w:rsidRDefault="00C3645B" w:rsidP="00C3645B">
      <w:pPr>
        <w:rPr>
          <w:sz w:val="16"/>
        </w:rPr>
      </w:pPr>
      <w:r w:rsidRPr="004C73C2">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5F6C86C4" w14:textId="77777777" w:rsidR="00C3645B" w:rsidRPr="004C73C2" w:rsidRDefault="00C3645B" w:rsidP="00C3645B">
      <w:pPr>
        <w:rPr>
          <w:sz w:val="16"/>
        </w:rPr>
      </w:pPr>
      <w:r w:rsidRPr="004C73C2">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617AED09" w14:textId="77777777" w:rsidR="00C3645B" w:rsidRPr="004C73C2" w:rsidRDefault="00C3645B" w:rsidP="00C3645B">
      <w:pPr>
        <w:rPr>
          <w:sz w:val="16"/>
        </w:rPr>
      </w:pPr>
      <w:r w:rsidRPr="004C73C2">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43E45852" w14:textId="77777777" w:rsidR="00C3645B" w:rsidRPr="004C73C2" w:rsidRDefault="00C3645B" w:rsidP="00C3645B">
      <w:pPr>
        <w:rPr>
          <w:sz w:val="16"/>
        </w:rPr>
      </w:pPr>
      <w:r w:rsidRPr="004C73C2">
        <w:rPr>
          <w:sz w:val="16"/>
        </w:rPr>
        <w:t>Global Warming</w:t>
      </w:r>
    </w:p>
    <w:p w14:paraId="2A1D2AC4" w14:textId="77777777" w:rsidR="00C3645B" w:rsidRPr="004C73C2" w:rsidRDefault="00C3645B" w:rsidP="00C3645B">
      <w:pPr>
        <w:rPr>
          <w:sz w:val="16"/>
        </w:rPr>
      </w:pPr>
      <w:r w:rsidRPr="004C73C2">
        <w:rPr>
          <w:sz w:val="16"/>
        </w:rPr>
        <w:t xml:space="preserve">The </w:t>
      </w:r>
      <w:r w:rsidRPr="004C73C2">
        <w:rPr>
          <w:rStyle w:val="StyleUnderline"/>
        </w:rPr>
        <w:t>question</w:t>
      </w:r>
      <w:r w:rsidRPr="004C73C2">
        <w:rPr>
          <w:sz w:val="16"/>
        </w:rPr>
        <w:t xml:space="preserve"> posed at the beginning of this section </w:t>
      </w:r>
      <w:r w:rsidRPr="004C73C2">
        <w:rPr>
          <w:rStyle w:val="StyleUnderline"/>
        </w:rPr>
        <w:t>is whether the international system</w:t>
      </w:r>
      <w:r w:rsidRPr="004C73C2">
        <w:rPr>
          <w:sz w:val="16"/>
        </w:rPr>
        <w:t xml:space="preserve">, evolving toward multipolarity and rising nationalism, </w:t>
      </w:r>
      <w:r w:rsidRPr="004C73C2">
        <w:rPr>
          <w:rStyle w:val="StyleUnderline"/>
        </w:rPr>
        <w:t>will find the</w:t>
      </w:r>
      <w:r w:rsidRPr="004C73C2">
        <w:rPr>
          <w:sz w:val="16"/>
        </w:rPr>
        <w:t xml:space="preserve"> </w:t>
      </w:r>
      <w:r w:rsidRPr="004C73C2">
        <w:rPr>
          <w:rStyle w:val="Emphasis"/>
        </w:rPr>
        <w:t>collective political capital</w:t>
      </w:r>
      <w:r w:rsidRPr="004C73C2">
        <w:rPr>
          <w:sz w:val="16"/>
        </w:rPr>
        <w:t xml:space="preserve"> </w:t>
      </w:r>
      <w:r w:rsidRPr="004C73C2">
        <w:rPr>
          <w:rStyle w:val="StyleUnderline"/>
        </w:rPr>
        <w:t>to</w:t>
      </w:r>
      <w:r w:rsidRPr="004C73C2">
        <w:rPr>
          <w:sz w:val="16"/>
        </w:rPr>
        <w:t xml:space="preserve"> </w:t>
      </w:r>
      <w:r w:rsidRPr="004C73C2">
        <w:rPr>
          <w:rStyle w:val="Emphasis"/>
        </w:rPr>
        <w:t>confront</w:t>
      </w:r>
      <w:r w:rsidRPr="004C73C2">
        <w:rPr>
          <w:sz w:val="16"/>
        </w:rPr>
        <w:t xml:space="preserve"> </w:t>
      </w:r>
      <w:r w:rsidRPr="004C73C2">
        <w:rPr>
          <w:rStyle w:val="StyleUnderline"/>
        </w:rPr>
        <w:t>challenges as they arise</w:t>
      </w:r>
      <w:r w:rsidRPr="004C73C2">
        <w:rPr>
          <w:sz w:val="16"/>
        </w:rPr>
        <w:t xml:space="preserve">. Global warming is the mother of all challenges, and the </w:t>
      </w:r>
      <w:r w:rsidRPr="004C73C2">
        <w:rPr>
          <w:rStyle w:val="StyleUnderline"/>
        </w:rPr>
        <w:t>weakness in the system’s capacity to respond is</w:t>
      </w:r>
      <w:r w:rsidRPr="004C73C2">
        <w:rPr>
          <w:sz w:val="16"/>
        </w:rPr>
        <w:t xml:space="preserve"> </w:t>
      </w:r>
      <w:r w:rsidRPr="004C73C2">
        <w:rPr>
          <w:rStyle w:val="Emphasis"/>
        </w:rPr>
        <w:t>clear</w:t>
      </w:r>
      <w:r w:rsidRPr="004C73C2">
        <w:rPr>
          <w:sz w:val="16"/>
        </w:rPr>
        <w:t xml:space="preserve">. With the two major political/economic powers and greenhouse gas emitters locked in deepening geopolitical conflict (and with one of them locked in climate change denial, possibly through 2024), the </w:t>
      </w:r>
      <w:r w:rsidRPr="004C73C2">
        <w:rPr>
          <w:rStyle w:val="StyleUnderline"/>
        </w:rPr>
        <w:t>chances of</w:t>
      </w:r>
      <w:r w:rsidRPr="004C73C2">
        <w:rPr>
          <w:sz w:val="16"/>
        </w:rPr>
        <w:t xml:space="preserve"> </w:t>
      </w:r>
      <w:r w:rsidRPr="004C73C2">
        <w:rPr>
          <w:rStyle w:val="Emphasis"/>
        </w:rPr>
        <w:t>significantly slowing global warming</w:t>
      </w:r>
      <w:r w:rsidRPr="004C73C2">
        <w:rPr>
          <w:sz w:val="16"/>
        </w:rPr>
        <w:t xml:space="preserve"> or even ameliorating its effects </w:t>
      </w:r>
      <w:r w:rsidRPr="004C73C2">
        <w:rPr>
          <w:rStyle w:val="StyleUnderline"/>
        </w:rPr>
        <w:t>are very slim</w:t>
      </w:r>
      <w:r w:rsidRPr="004C73C2">
        <w:rPr>
          <w:sz w:val="16"/>
        </w:rPr>
        <w:t xml:space="preserve">. We are reduced to the default option, nation-specific adaptation to </w:t>
      </w:r>
      <w:r w:rsidRPr="004C73C2">
        <w:rPr>
          <w:rStyle w:val="StyleUnderline"/>
        </w:rPr>
        <w:t>climate change</w:t>
      </w:r>
      <w:r w:rsidRPr="004C73C2">
        <w:rPr>
          <w:sz w:val="16"/>
        </w:rPr>
        <w:t xml:space="preserve">, which </w:t>
      </w:r>
      <w:r w:rsidRPr="004C73C2">
        <w:rPr>
          <w:rStyle w:val="StyleUnderline"/>
        </w:rPr>
        <w:t>will impose rising</w:t>
      </w:r>
      <w:r w:rsidRPr="004C73C2">
        <w:rPr>
          <w:sz w:val="16"/>
        </w:rPr>
        <w:t xml:space="preserve"> </w:t>
      </w:r>
      <w:r w:rsidRPr="004C73C2">
        <w:rPr>
          <w:rStyle w:val="Emphasis"/>
        </w:rPr>
        <w:t>human</w:t>
      </w:r>
      <w:r w:rsidRPr="004C73C2">
        <w:rPr>
          <w:sz w:val="16"/>
        </w:rPr>
        <w:t xml:space="preserve">, </w:t>
      </w:r>
      <w:r w:rsidRPr="004C73C2">
        <w:rPr>
          <w:rStyle w:val="Emphasis"/>
        </w:rPr>
        <w:t>political</w:t>
      </w:r>
      <w:r w:rsidRPr="004C73C2">
        <w:rPr>
          <w:sz w:val="16"/>
        </w:rPr>
        <w:t xml:space="preserve"> </w:t>
      </w:r>
      <w:r w:rsidRPr="004C73C2">
        <w:rPr>
          <w:rStyle w:val="StyleUnderline"/>
        </w:rPr>
        <w:t>and</w:t>
      </w:r>
      <w:r w:rsidRPr="004C73C2">
        <w:rPr>
          <w:sz w:val="16"/>
        </w:rPr>
        <w:t xml:space="preserve"> </w:t>
      </w:r>
      <w:r w:rsidRPr="004C73C2">
        <w:rPr>
          <w:rStyle w:val="Emphasis"/>
        </w:rPr>
        <w:t>economic</w:t>
      </w:r>
      <w:r w:rsidRPr="004C73C2">
        <w:rPr>
          <w:sz w:val="16"/>
        </w:rPr>
        <w:t xml:space="preserve"> </w:t>
      </w:r>
      <w:r w:rsidRPr="004C73C2">
        <w:rPr>
          <w:rStyle w:val="StyleUnderline"/>
        </w:rPr>
        <w:t>costs on all, and will</w:t>
      </w:r>
      <w:r w:rsidRPr="004C73C2">
        <w:rPr>
          <w:sz w:val="16"/>
        </w:rPr>
        <w:t xml:space="preserve"> </w:t>
      </w:r>
      <w:r w:rsidRPr="004C73C2">
        <w:rPr>
          <w:rStyle w:val="Emphasis"/>
        </w:rPr>
        <w:t>widen the gap</w:t>
      </w:r>
      <w:r w:rsidRPr="004C73C2">
        <w:rPr>
          <w:sz w:val="16"/>
        </w:rPr>
        <w:t xml:space="preserve"> </w:t>
      </w:r>
      <w:r w:rsidRPr="004C73C2">
        <w:rPr>
          <w:rStyle w:val="StyleUnderline"/>
        </w:rPr>
        <w:t>between rich countries with</w:t>
      </w:r>
      <w:r w:rsidRPr="004C73C2">
        <w:rPr>
          <w:sz w:val="16"/>
        </w:rPr>
        <w:t xml:space="preserve"> </w:t>
      </w:r>
      <w:r w:rsidRPr="004C73C2">
        <w:rPr>
          <w:rStyle w:val="Emphasis"/>
        </w:rPr>
        <w:t>adaptive capacity</w:t>
      </w:r>
      <w:r w:rsidRPr="004C73C2">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3BFE6709" w14:textId="77777777" w:rsidR="00C3645B" w:rsidRPr="004C73C2" w:rsidRDefault="00C3645B" w:rsidP="00C3645B">
      <w:pPr>
        <w:rPr>
          <w:sz w:val="16"/>
        </w:rPr>
      </w:pPr>
      <w:r w:rsidRPr="004C73C2">
        <w:rPr>
          <w:sz w:val="16"/>
        </w:rPr>
        <w:t>Several forces are at work here. The problem itself is graver—in magnitude and in rate of worsening—than predicted by climate scientists. The UN Intergovernmental Panel on Climate Change (</w:t>
      </w:r>
      <w:r w:rsidRPr="004C73C2">
        <w:rPr>
          <w:rStyle w:val="Emphasis"/>
        </w:rPr>
        <w:t>IPCC</w:t>
      </w:r>
      <w:r w:rsidRPr="004C73C2">
        <w:rPr>
          <w:sz w:val="16"/>
        </w:rPr>
        <w:t xml:space="preserve">), the major source of information on global warming, </w:t>
      </w:r>
      <w:r w:rsidRPr="004C73C2">
        <w:rPr>
          <w:rStyle w:val="StyleUnderline"/>
        </w:rPr>
        <w:t>has consistently</w:t>
      </w:r>
      <w:r w:rsidRPr="004C73C2">
        <w:rPr>
          <w:sz w:val="16"/>
        </w:rPr>
        <w:t xml:space="preserve"> </w:t>
      </w:r>
      <w:r w:rsidRPr="004C73C2">
        <w:rPr>
          <w:rStyle w:val="Emphasis"/>
        </w:rPr>
        <w:t>underpredicted</w:t>
      </w:r>
      <w:r w:rsidRPr="004C73C2">
        <w:rPr>
          <w:sz w:val="16"/>
        </w:rPr>
        <w:t xml:space="preserve"> </w:t>
      </w:r>
      <w:r w:rsidRPr="004C73C2">
        <w:rPr>
          <w:rStyle w:val="StyleUnderline"/>
        </w:rPr>
        <w:t>the rate of climate deterioration</w:t>
      </w:r>
      <w:r w:rsidRPr="004C73C2">
        <w:rPr>
          <w:sz w:val="16"/>
        </w:rPr>
        <w:t xml:space="preserve">. This </w:t>
      </w:r>
      <w:r w:rsidRPr="004C73C2">
        <w:rPr>
          <w:rStyle w:val="StyleUnderline"/>
        </w:rPr>
        <w:t>holds true even for its</w:t>
      </w:r>
      <w:r w:rsidRPr="004C73C2">
        <w:rPr>
          <w:sz w:val="16"/>
        </w:rPr>
        <w:t xml:space="preserve"> “</w:t>
      </w:r>
      <w:r w:rsidRPr="004C73C2">
        <w:rPr>
          <w:rStyle w:val="Emphasis"/>
        </w:rPr>
        <w:t>worst-case scenarios</w:t>
      </w:r>
      <w:r w:rsidRPr="004C73C2">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4C73C2">
        <w:rPr>
          <w:rStyle w:val="StyleUnderline"/>
        </w:rPr>
        <w:t>This strengthens the</w:t>
      </w:r>
      <w:r w:rsidRPr="004C73C2">
        <w:rPr>
          <w:sz w:val="16"/>
        </w:rPr>
        <w:t xml:space="preserve"> scientific </w:t>
      </w:r>
      <w:r w:rsidRPr="004C73C2">
        <w:rPr>
          <w:rStyle w:val="Emphasis"/>
        </w:rPr>
        <w:t>case for urgency</w:t>
      </w:r>
      <w:r w:rsidRPr="004C73C2">
        <w:rPr>
          <w:sz w:val="16"/>
        </w:rPr>
        <w:t>—</w:t>
      </w:r>
      <w:r w:rsidRPr="004C73C2">
        <w:rPr>
          <w:rStyle w:val="StyleUnderline"/>
        </w:rPr>
        <w:t>to</w:t>
      </w:r>
      <w:r w:rsidRPr="004C73C2">
        <w:rPr>
          <w:sz w:val="16"/>
        </w:rPr>
        <w:t xml:space="preserve"> both </w:t>
      </w:r>
      <w:r w:rsidRPr="004C73C2">
        <w:rPr>
          <w:rStyle w:val="StyleUnderline"/>
        </w:rPr>
        <w:t>severely limit greenhouse gas emissions, and to</w:t>
      </w:r>
      <w:r w:rsidRPr="004C73C2">
        <w:rPr>
          <w:sz w:val="16"/>
        </w:rPr>
        <w:t xml:space="preserve"> </w:t>
      </w:r>
      <w:r w:rsidRPr="004C73C2">
        <w:rPr>
          <w:rStyle w:val="Emphasis"/>
        </w:rPr>
        <w:t>increase</w:t>
      </w:r>
      <w:r w:rsidRPr="004C73C2">
        <w:rPr>
          <w:sz w:val="16"/>
        </w:rPr>
        <w:t xml:space="preserve"> </w:t>
      </w:r>
      <w:r w:rsidRPr="004C73C2">
        <w:rPr>
          <w:rStyle w:val="StyleUnderline"/>
        </w:rPr>
        <w:t>investment in ameliorating the effects</w:t>
      </w:r>
      <w:r w:rsidRPr="004C73C2">
        <w:rPr>
          <w:sz w:val="16"/>
        </w:rPr>
        <w:t>.</w:t>
      </w:r>
    </w:p>
    <w:p w14:paraId="29C3A933" w14:textId="77777777" w:rsidR="00C3645B" w:rsidRPr="004C73C2" w:rsidRDefault="00C3645B" w:rsidP="00C3645B">
      <w:pPr>
        <w:rPr>
          <w:sz w:val="16"/>
        </w:rPr>
      </w:pPr>
      <w:r w:rsidRPr="004C73C2">
        <w:rPr>
          <w:sz w:val="16"/>
        </w:rPr>
        <w:t xml:space="preserve">Unfortunately, the </w:t>
      </w:r>
      <w:r w:rsidRPr="004C73C2">
        <w:rPr>
          <w:rStyle w:val="StyleUnderline"/>
        </w:rPr>
        <w:t>crisis comes</w:t>
      </w:r>
      <w:r w:rsidRPr="004C73C2">
        <w:rPr>
          <w:sz w:val="16"/>
        </w:rPr>
        <w:t xml:space="preserve"> at a moment </w:t>
      </w:r>
      <w:r w:rsidRPr="004C73C2">
        <w:rPr>
          <w:rStyle w:val="StyleUnderline"/>
        </w:rPr>
        <w:t>when the</w:t>
      </w:r>
      <w:r w:rsidRPr="004C73C2">
        <w:rPr>
          <w:sz w:val="16"/>
        </w:rPr>
        <w:t xml:space="preserve"> </w:t>
      </w:r>
      <w:r w:rsidRPr="004C73C2">
        <w:rPr>
          <w:rStyle w:val="Emphasis"/>
        </w:rPr>
        <w:t>climate for collective action is ice cold</w:t>
      </w:r>
      <w:r w:rsidRPr="004C73C2">
        <w:rPr>
          <w:sz w:val="16"/>
        </w:rPr>
        <w:t xml:space="preserve">. Geopolitical competition incentivizes states to out produce each other, regardless of the environmental effects. Multipolarity complicates collective action. </w:t>
      </w:r>
      <w:r w:rsidRPr="004C73C2">
        <w:rPr>
          <w:rStyle w:val="StyleUnderline"/>
        </w:rPr>
        <w:t>Economic stagnation</w:t>
      </w:r>
      <w:r w:rsidRPr="004C73C2">
        <w:rPr>
          <w:sz w:val="16"/>
        </w:rPr>
        <w:t xml:space="preserve"> </w:t>
      </w:r>
      <w:r w:rsidRPr="004C73C2">
        <w:rPr>
          <w:rStyle w:val="Emphasis"/>
        </w:rPr>
        <w:t>mandates</w:t>
      </w:r>
      <w:r w:rsidRPr="004C73C2">
        <w:rPr>
          <w:sz w:val="16"/>
        </w:rPr>
        <w:t xml:space="preserve"> </w:t>
      </w:r>
      <w:r w:rsidRPr="004C73C2">
        <w:rPr>
          <w:rStyle w:val="StyleUnderline"/>
        </w:rPr>
        <w:t>job creation, making regulation</w:t>
      </w:r>
      <w:r w:rsidRPr="004C73C2">
        <w:rPr>
          <w:sz w:val="16"/>
        </w:rPr>
        <w:t xml:space="preserve"> </w:t>
      </w:r>
      <w:r w:rsidRPr="004C73C2">
        <w:rPr>
          <w:rStyle w:val="Emphasis"/>
        </w:rPr>
        <w:t>politically toxic</w:t>
      </w:r>
      <w:r w:rsidRPr="004C73C2">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523ED6B4" w14:textId="77777777" w:rsidR="00C3645B" w:rsidRPr="004C73C2" w:rsidRDefault="00C3645B" w:rsidP="00C3645B">
      <w:pPr>
        <w:rPr>
          <w:sz w:val="16"/>
        </w:rPr>
      </w:pPr>
      <w:r w:rsidRPr="004C73C2">
        <w:rPr>
          <w:sz w:val="16"/>
        </w:rPr>
        <w:t>Conclusion</w:t>
      </w:r>
    </w:p>
    <w:p w14:paraId="4FBF94AD" w14:textId="77777777" w:rsidR="00C3645B" w:rsidRPr="004C73C2" w:rsidRDefault="00C3645B" w:rsidP="00C3645B">
      <w:pPr>
        <w:rPr>
          <w:sz w:val="16"/>
        </w:rPr>
      </w:pPr>
      <w:r w:rsidRPr="004C73C2">
        <w:rPr>
          <w:sz w:val="16"/>
        </w:rPr>
        <w:t xml:space="preserve">It may be </w:t>
      </w:r>
      <w:r w:rsidRPr="004C73C2">
        <w:rPr>
          <w:rStyle w:val="StyleUnderline"/>
        </w:rPr>
        <w:t>tempting to hope</w:t>
      </w:r>
      <w:r w:rsidRPr="004C73C2">
        <w:rPr>
          <w:sz w:val="16"/>
        </w:rPr>
        <w:t xml:space="preserve"> that post-Trump, the </w:t>
      </w:r>
      <w:r w:rsidRPr="004C73C2">
        <w:rPr>
          <w:rStyle w:val="StyleUnderline"/>
        </w:rPr>
        <w:t>US can</w:t>
      </w:r>
      <w:r w:rsidRPr="004C73C2">
        <w:rPr>
          <w:sz w:val="16"/>
        </w:rPr>
        <w:t xml:space="preserve"> </w:t>
      </w:r>
      <w:r w:rsidRPr="004C73C2">
        <w:rPr>
          <w:rStyle w:val="Emphasis"/>
        </w:rPr>
        <w:t>regain</w:t>
      </w:r>
      <w:r w:rsidRPr="004C73C2">
        <w:rPr>
          <w:sz w:val="16"/>
        </w:rPr>
        <w:t xml:space="preserve"> </w:t>
      </w:r>
      <w:r w:rsidRPr="004C73C2">
        <w:rPr>
          <w:rStyle w:val="StyleUnderline"/>
        </w:rPr>
        <w:t>its global leadership and exert</w:t>
      </w:r>
      <w:r w:rsidRPr="004C73C2">
        <w:rPr>
          <w:sz w:val="16"/>
        </w:rPr>
        <w:t xml:space="preserve"> its </w:t>
      </w:r>
      <w:r w:rsidRPr="004C73C2">
        <w:rPr>
          <w:rStyle w:val="Emphasis"/>
        </w:rPr>
        <w:t>considerable power</w:t>
      </w:r>
      <w:r w:rsidRPr="004C73C2">
        <w:rPr>
          <w:sz w:val="16"/>
        </w:rPr>
        <w:t xml:space="preserve"> in a liberal direction, but </w:t>
      </w:r>
      <w:r w:rsidRPr="004C73C2">
        <w:rPr>
          <w:rStyle w:val="StyleUnderline"/>
        </w:rPr>
        <w:t>with</w:t>
      </w:r>
      <w:r w:rsidRPr="004C73C2">
        <w:rPr>
          <w:sz w:val="16"/>
        </w:rPr>
        <w:t xml:space="preserve"> enough </w:t>
      </w:r>
      <w:r w:rsidRPr="004C73C2">
        <w:rPr>
          <w:rStyle w:val="StyleUnderline"/>
        </w:rPr>
        <w:t>self-awareness</w:t>
      </w:r>
      <w:r w:rsidRPr="004C73C2">
        <w:rPr>
          <w:sz w:val="16"/>
        </w:rPr>
        <w:t xml:space="preserve"> of its relative decline </w:t>
      </w:r>
      <w:r w:rsidRPr="004C73C2">
        <w:rPr>
          <w:rStyle w:val="StyleUnderline"/>
        </w:rPr>
        <w:t>to</w:t>
      </w:r>
      <w:r w:rsidRPr="004C73C2">
        <w:rPr>
          <w:sz w:val="16"/>
        </w:rPr>
        <w:t xml:space="preserve"> </w:t>
      </w:r>
      <w:r w:rsidRPr="004C73C2">
        <w:rPr>
          <w:rStyle w:val="Emphasis"/>
        </w:rPr>
        <w:t>share</w:t>
      </w:r>
      <w:r w:rsidRPr="004C73C2">
        <w:rPr>
          <w:sz w:val="16"/>
        </w:rPr>
        <w:t xml:space="preserve"> </w:t>
      </w:r>
      <w:r w:rsidRPr="004C73C2">
        <w:rPr>
          <w:rStyle w:val="StyleUnderline"/>
        </w:rPr>
        <w:t>responsibility</w:t>
      </w:r>
      <w:r w:rsidRPr="004C73C2">
        <w:rPr>
          <w:sz w:val="16"/>
        </w:rPr>
        <w:t xml:space="preserve"> with others. This was, I believe, the broad direction of the Obama strategy, evidenced by the JCPOA and the Trans-Pacific Partnership: liberal, collective solutions to global problems, as US dominance receded.</w:t>
      </w:r>
    </w:p>
    <w:p w14:paraId="03B79029" w14:textId="77777777" w:rsidR="00C3645B" w:rsidRPr="004C73C2" w:rsidRDefault="00C3645B" w:rsidP="00C3645B">
      <w:pPr>
        <w:rPr>
          <w:sz w:val="16"/>
        </w:rPr>
      </w:pPr>
      <w:r w:rsidRPr="004C73C2">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34222A2B" w14:textId="77777777" w:rsidR="00C3645B" w:rsidRPr="004C73C2" w:rsidRDefault="00C3645B" w:rsidP="00C3645B">
      <w:pPr>
        <w:rPr>
          <w:sz w:val="16"/>
        </w:rPr>
      </w:pPr>
      <w:r w:rsidRPr="004C73C2">
        <w:rPr>
          <w:sz w:val="16"/>
        </w:rPr>
        <w:t xml:space="preserve">My educated guess is no, on both counts. The rot within is extensive, the </w:t>
      </w:r>
      <w:r w:rsidRPr="004C73C2">
        <w:rPr>
          <w:rStyle w:val="StyleUnderline"/>
        </w:rPr>
        <w:t xml:space="preserve">concrete </w:t>
      </w:r>
      <w:r w:rsidRPr="004C73C2">
        <w:rPr>
          <w:rStyle w:val="Emphasis"/>
          <w:highlight w:val="cyan"/>
        </w:rPr>
        <w:t>ev</w:t>
      </w:r>
      <w:r w:rsidRPr="004C73C2">
        <w:rPr>
          <w:rStyle w:val="StyleUnderline"/>
        </w:rPr>
        <w:t xml:space="preserve">idence </w:t>
      </w:r>
      <w:r w:rsidRPr="004C73C2">
        <w:rPr>
          <w:rStyle w:val="StyleUnderline"/>
          <w:highlight w:val="cyan"/>
        </w:rPr>
        <w:t>clear in</w:t>
      </w:r>
      <w:r w:rsidRPr="004C73C2">
        <w:rPr>
          <w:sz w:val="16"/>
        </w:rPr>
        <w:t xml:space="preserve"> the </w:t>
      </w:r>
      <w:r w:rsidRPr="004C73C2">
        <w:rPr>
          <w:rStyle w:val="Emphasis"/>
          <w:highlight w:val="cyan"/>
        </w:rPr>
        <w:t>economic</w:t>
      </w:r>
      <w:r w:rsidRPr="004C73C2">
        <w:rPr>
          <w:sz w:val="16"/>
        </w:rPr>
        <w:t xml:space="preserve"> inequality/immobility </w:t>
      </w:r>
      <w:r w:rsidRPr="004C73C2">
        <w:rPr>
          <w:rStyle w:val="Emphasis"/>
          <w:highlight w:val="cyan"/>
        </w:rPr>
        <w:t>numbers</w:t>
      </w:r>
      <w:r w:rsidRPr="004C73C2">
        <w:rPr>
          <w:sz w:val="16"/>
        </w:rPr>
        <w:t xml:space="preserve">, the life expectancy numbers, the deep political polarization, between the two major parties, between regions, between cities and rural areas. </w:t>
      </w:r>
      <w:r w:rsidRPr="004C73C2">
        <w:rPr>
          <w:rStyle w:val="StyleUnderline"/>
        </w:rPr>
        <w:t>We are in</w:t>
      </w:r>
      <w:r w:rsidRPr="004C73C2">
        <w:rPr>
          <w:sz w:val="16"/>
        </w:rPr>
        <w:t xml:space="preserve"> fact </w:t>
      </w:r>
      <w:r w:rsidRPr="004C73C2">
        <w:rPr>
          <w:rStyle w:val="StyleUnderline"/>
        </w:rPr>
        <w:t>a</w:t>
      </w:r>
      <w:r w:rsidRPr="004C73C2">
        <w:rPr>
          <w:sz w:val="16"/>
        </w:rPr>
        <w:t xml:space="preserve"> </w:t>
      </w:r>
      <w:r w:rsidRPr="004C73C2">
        <w:rPr>
          <w:rStyle w:val="Emphasis"/>
        </w:rPr>
        <w:t>long way from fitness for global leadership</w:t>
      </w:r>
      <w:r w:rsidRPr="004C73C2">
        <w:rPr>
          <w:sz w:val="16"/>
        </w:rPr>
        <w:t xml:space="preserve">, </w:t>
      </w:r>
      <w:r w:rsidRPr="004C73C2">
        <w:rPr>
          <w:rStyle w:val="StyleUnderline"/>
        </w:rPr>
        <w:t>and</w:t>
      </w:r>
      <w:r w:rsidRPr="004C73C2">
        <w:rPr>
          <w:sz w:val="16"/>
        </w:rPr>
        <w:t xml:space="preserve"> the </w:t>
      </w:r>
      <w:r w:rsidRPr="004C73C2">
        <w:rPr>
          <w:rStyle w:val="Emphasis"/>
        </w:rPr>
        <w:t>recognition</w:t>
      </w:r>
      <w:r w:rsidRPr="004C73C2">
        <w:rPr>
          <w:sz w:val="16"/>
        </w:rPr>
        <w:t xml:space="preserve"> of this by others </w:t>
      </w:r>
      <w:r w:rsidRPr="004C73C2">
        <w:rPr>
          <w:rStyle w:val="StyleUnderline"/>
          <w:highlight w:val="cyan"/>
        </w:rPr>
        <w:t>will</w:t>
      </w:r>
      <w:r w:rsidRPr="004C73C2">
        <w:rPr>
          <w:sz w:val="16"/>
          <w:highlight w:val="cyan"/>
        </w:rPr>
        <w:t xml:space="preserve"> </w:t>
      </w:r>
      <w:r w:rsidRPr="004C73C2">
        <w:rPr>
          <w:rStyle w:val="Emphasis"/>
          <w:highlight w:val="cyan"/>
        </w:rPr>
        <w:t>accelerate</w:t>
      </w:r>
      <w:r w:rsidRPr="004C73C2">
        <w:rPr>
          <w:sz w:val="16"/>
        </w:rPr>
        <w:t xml:space="preserve"> </w:t>
      </w:r>
      <w:r w:rsidRPr="004C73C2">
        <w:rPr>
          <w:rStyle w:val="StyleUnderline"/>
        </w:rPr>
        <w:t>the decline of American influence</w:t>
      </w:r>
      <w:r w:rsidRPr="004C73C2">
        <w:rPr>
          <w:sz w:val="16"/>
        </w:rPr>
        <w:t xml:space="preserve">. The rest of the </w:t>
      </w:r>
      <w:r w:rsidRPr="004C73C2">
        <w:rPr>
          <w:rStyle w:val="StyleUnderline"/>
        </w:rPr>
        <w:t>world is</w:t>
      </w:r>
      <w:r w:rsidRPr="004C73C2">
        <w:rPr>
          <w:sz w:val="16"/>
        </w:rPr>
        <w:t xml:space="preserve"> well </w:t>
      </w:r>
      <w:r w:rsidRPr="004C73C2">
        <w:rPr>
          <w:rStyle w:val="StyleUnderline"/>
        </w:rPr>
        <w:t>on its way toward adjusting to</w:t>
      </w:r>
      <w:r w:rsidRPr="004C73C2">
        <w:rPr>
          <w:sz w:val="16"/>
        </w:rPr>
        <w:t xml:space="preserve"> </w:t>
      </w:r>
      <w:r w:rsidRPr="004C73C2">
        <w:rPr>
          <w:rStyle w:val="Emphasis"/>
        </w:rPr>
        <w:t>post-American</w:t>
      </w:r>
      <w:r w:rsidRPr="004C73C2">
        <w:rPr>
          <w:sz w:val="16"/>
        </w:rPr>
        <w:t xml:space="preserve"> </w:t>
      </w:r>
      <w:r w:rsidRPr="004C73C2">
        <w:rPr>
          <w:rStyle w:val="StyleUnderline"/>
        </w:rPr>
        <w:t>hegemony</w:t>
      </w:r>
      <w:r w:rsidRPr="004C73C2">
        <w:rPr>
          <w:sz w:val="16"/>
        </w:rPr>
        <w:t xml:space="preserve">, some </w:t>
      </w:r>
      <w:r w:rsidRPr="004C73C2">
        <w:rPr>
          <w:rStyle w:val="StyleUnderline"/>
        </w:rPr>
        <w:t>by</w:t>
      </w:r>
      <w:r w:rsidRPr="004C73C2">
        <w:rPr>
          <w:sz w:val="16"/>
        </w:rPr>
        <w:t xml:space="preserve"> </w:t>
      </w:r>
      <w:r w:rsidRPr="004C73C2">
        <w:rPr>
          <w:rStyle w:val="Emphasis"/>
        </w:rPr>
        <w:t>renationalizing</w:t>
      </w:r>
      <w:r w:rsidRPr="004C73C2">
        <w:rPr>
          <w:sz w:val="16"/>
        </w:rPr>
        <w:t xml:space="preserve"> </w:t>
      </w:r>
      <w:r w:rsidRPr="004C73C2">
        <w:rPr>
          <w:rStyle w:val="StyleUnderline"/>
        </w:rPr>
        <w:t>their defense, or by</w:t>
      </w:r>
      <w:r w:rsidRPr="004C73C2">
        <w:rPr>
          <w:sz w:val="16"/>
        </w:rPr>
        <w:t xml:space="preserve"> </w:t>
      </w:r>
      <w:r w:rsidRPr="004C73C2">
        <w:rPr>
          <w:rStyle w:val="Emphasis"/>
        </w:rPr>
        <w:t>cutting deals</w:t>
      </w:r>
      <w:r w:rsidRPr="004C73C2">
        <w:rPr>
          <w:sz w:val="16"/>
        </w:rPr>
        <w:t xml:space="preserve"> </w:t>
      </w:r>
      <w:r w:rsidRPr="004C73C2">
        <w:rPr>
          <w:rStyle w:val="StyleUnderline"/>
        </w:rPr>
        <w:t>with adversaries</w:t>
      </w:r>
      <w:r w:rsidRPr="004C73C2">
        <w:rPr>
          <w:sz w:val="16"/>
        </w:rPr>
        <w:t xml:space="preserve">, by building new alliances or by </w:t>
      </w:r>
      <w:r w:rsidRPr="004C73C2">
        <w:rPr>
          <w:rStyle w:val="StyleUnderline"/>
        </w:rPr>
        <w:t>seizing</w:t>
      </w:r>
      <w:r w:rsidRPr="004C73C2">
        <w:rPr>
          <w:sz w:val="16"/>
        </w:rPr>
        <w:t xml:space="preserve"> </w:t>
      </w:r>
      <w:r w:rsidRPr="004C73C2">
        <w:rPr>
          <w:rStyle w:val="Emphasis"/>
        </w:rPr>
        <w:t>new</w:t>
      </w:r>
      <w:r w:rsidRPr="004C73C2">
        <w:rPr>
          <w:sz w:val="16"/>
        </w:rPr>
        <w:t xml:space="preserve"> oppo</w:t>
      </w:r>
      <w:r w:rsidRPr="004C73C2">
        <w:rPr>
          <w:rStyle w:val="StyleUnderline"/>
        </w:rPr>
        <w:t xml:space="preserve">rtunities for influence in the vacuum left by American </w:t>
      </w:r>
      <w:r w:rsidRPr="004C73C2">
        <w:rPr>
          <w:rStyle w:val="StyleUnderline"/>
          <w:highlight w:val="cyan"/>
        </w:rPr>
        <w:t>retrenchment</w:t>
      </w:r>
      <w:r w:rsidRPr="004C73C2">
        <w:rPr>
          <w:sz w:val="16"/>
        </w:rPr>
        <w:t>. The evidence for this will accumulate. Observe the current and emerging Middle East, where all these post-hegemonic strategies are visible.</w:t>
      </w:r>
    </w:p>
    <w:p w14:paraId="1DB89315" w14:textId="77777777" w:rsidR="00C3645B" w:rsidRPr="004C73C2" w:rsidRDefault="00C3645B" w:rsidP="00C3645B">
      <w:pPr>
        <w:pStyle w:val="Heading4"/>
        <w:rPr>
          <w:rFonts w:cs="Times New Roman"/>
        </w:rPr>
      </w:pPr>
      <w:r w:rsidRPr="004C73C2">
        <w:rPr>
          <w:rFonts w:cs="Times New Roman"/>
        </w:rPr>
        <w:t xml:space="preserve">Economic equality is a </w:t>
      </w:r>
      <w:r w:rsidRPr="004C73C2">
        <w:rPr>
          <w:rFonts w:cs="Times New Roman"/>
          <w:u w:val="single"/>
        </w:rPr>
        <w:t>societal immune system</w:t>
      </w:r>
      <w:r w:rsidRPr="004C73C2">
        <w:rPr>
          <w:rFonts w:cs="Times New Roman"/>
        </w:rPr>
        <w:t xml:space="preserve"> against </w:t>
      </w:r>
      <w:r w:rsidRPr="004C73C2">
        <w:rPr>
          <w:rFonts w:cs="Times New Roman"/>
          <w:u w:val="single"/>
        </w:rPr>
        <w:t>existential risks</w:t>
      </w:r>
      <w:r w:rsidRPr="004C73C2">
        <w:rPr>
          <w:rFonts w:cs="Times New Roman"/>
        </w:rPr>
        <w:t xml:space="preserve"> like climate change, nuclear war, misaligned AI, and bioengineered viruses.</w:t>
      </w:r>
    </w:p>
    <w:p w14:paraId="4CEF4FD7" w14:textId="77777777" w:rsidR="00C3645B" w:rsidRPr="004C73C2" w:rsidRDefault="00C3645B" w:rsidP="00C3645B">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13D6C253" w14:textId="77777777" w:rsidR="00C3645B" w:rsidRPr="004C73C2" w:rsidRDefault="00C3645B" w:rsidP="00C3645B">
      <w:pPr>
        <w:rPr>
          <w:sz w:val="16"/>
        </w:rPr>
      </w:pPr>
      <w:r w:rsidRPr="004C73C2">
        <w:rPr>
          <w:sz w:val="16"/>
        </w:rPr>
        <w:t>Short-term effects</w:t>
      </w:r>
    </w:p>
    <w:p w14:paraId="30E9AE1D" w14:textId="77777777" w:rsidR="00C3645B" w:rsidRPr="004C73C2" w:rsidRDefault="00C3645B" w:rsidP="00C3645B">
      <w:pPr>
        <w:rPr>
          <w:sz w:val="16"/>
        </w:rPr>
      </w:pPr>
      <w:r w:rsidRPr="004C73C2">
        <w:rPr>
          <w:sz w:val="16"/>
        </w:rPr>
        <w:t>We now assess the direct, static effects of income inequality on aggregate wellbeing. To this end, we limit the effects we consider under Instrumentalism to the next 50 years.</w:t>
      </w:r>
    </w:p>
    <w:p w14:paraId="0FC95EB6" w14:textId="77777777" w:rsidR="00C3645B" w:rsidRPr="004C73C2" w:rsidRDefault="00C3645B" w:rsidP="00C3645B">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3B432D3B" w14:textId="77777777" w:rsidR="00C3645B" w:rsidRPr="004C73C2" w:rsidRDefault="00C3645B" w:rsidP="00C3645B">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1B2B045B" w14:textId="77777777" w:rsidR="00C3645B" w:rsidRPr="004C73C2" w:rsidRDefault="00C3645B" w:rsidP="00C3645B">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5C52DB51" w14:textId="77777777" w:rsidR="00C3645B" w:rsidRPr="004C73C2" w:rsidRDefault="00C3645B" w:rsidP="00C3645B">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1B49E78" w14:textId="77777777" w:rsidR="00C3645B" w:rsidRPr="004C73C2" w:rsidRDefault="00C3645B" w:rsidP="00C3645B">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9305EF3" w14:textId="77777777" w:rsidR="00C3645B" w:rsidRPr="004C73C2" w:rsidRDefault="00C3645B" w:rsidP="00C3645B">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0FB765C6" w14:textId="77777777" w:rsidR="00C3645B" w:rsidRPr="004C73C2" w:rsidRDefault="00C3645B" w:rsidP="00C3645B">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4C73C2">
        <w:rPr>
          <w:rStyle w:val="StyleUnderline"/>
          <w:highlight w:val="cyan"/>
        </w:rPr>
        <w:t xml:space="preserve">the </w:t>
      </w:r>
      <w:r w:rsidRPr="004C73C2">
        <w:rPr>
          <w:rStyle w:val="Emphasis"/>
          <w:highlight w:val="cyan"/>
        </w:rPr>
        <w:t xml:space="preserve">positive marginal effects </w:t>
      </w:r>
      <w:r w:rsidRPr="004C73C2">
        <w:rPr>
          <w:rStyle w:val="StyleUnderline"/>
          <w:highlight w:val="cyan"/>
        </w:rPr>
        <w:t>of reducing inequality are</w:t>
      </w:r>
      <w:r w:rsidRPr="004C73C2">
        <w:rPr>
          <w:rStyle w:val="StyleUnderline"/>
        </w:rPr>
        <w:t xml:space="preserve"> likely </w:t>
      </w:r>
      <w:r w:rsidRPr="004C73C2">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09C81A13" w14:textId="77777777" w:rsidR="00C3645B" w:rsidRPr="004C73C2" w:rsidRDefault="00C3645B" w:rsidP="00C3645B">
      <w:pPr>
        <w:rPr>
          <w:sz w:val="16"/>
        </w:rPr>
      </w:pPr>
      <w:r w:rsidRPr="004C73C2">
        <w:rPr>
          <w:sz w:val="16"/>
        </w:rPr>
        <w:t>Medium-term effects</w:t>
      </w:r>
    </w:p>
    <w:p w14:paraId="5C9D06C5" w14:textId="77777777" w:rsidR="00C3645B" w:rsidRPr="004C73C2" w:rsidRDefault="00C3645B" w:rsidP="00C3645B">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0F19926E" w14:textId="77777777" w:rsidR="00C3645B" w:rsidRPr="004C73C2" w:rsidRDefault="00C3645B" w:rsidP="00C3645B">
      <w:pPr>
        <w:rPr>
          <w:sz w:val="16"/>
        </w:rPr>
      </w:pPr>
      <w:r w:rsidRPr="004C73C2">
        <w:rPr>
          <w:sz w:val="16"/>
        </w:rPr>
        <w:t>Do we have instrumental reason to support economic equality in the medium term? Consider first an argument against inequality that builds on the argument in the previous section.</w:t>
      </w:r>
    </w:p>
    <w:p w14:paraId="631337C9" w14:textId="77777777" w:rsidR="00C3645B" w:rsidRPr="004C73C2" w:rsidRDefault="00C3645B" w:rsidP="00C3645B">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4C73C2">
        <w:rPr>
          <w:rStyle w:val="StyleUnderline"/>
          <w:highlight w:val="cyan"/>
        </w:rPr>
        <w:t>Economic inequality</w:t>
      </w:r>
      <w:r w:rsidRPr="004C73C2">
        <w:rPr>
          <w:rStyle w:val="StyleUnderline"/>
        </w:rPr>
        <w:t xml:space="preserve"> likely </w:t>
      </w:r>
      <w:r w:rsidRPr="004C73C2">
        <w:rPr>
          <w:rStyle w:val="StyleUnderline"/>
          <w:highlight w:val="cyan"/>
        </w:rPr>
        <w:t>creates</w:t>
      </w:r>
      <w:r w:rsidRPr="004C73C2">
        <w:rPr>
          <w:rStyle w:val="StyleUnderline"/>
        </w:rPr>
        <w:t xml:space="preserve"> some </w:t>
      </w:r>
      <w:r w:rsidRPr="004C73C2">
        <w:rPr>
          <w:rStyle w:val="Emphasis"/>
          <w:highlight w:val="cyan"/>
        </w:rPr>
        <w:t>path dependence</w:t>
      </w:r>
      <w:r w:rsidRPr="004C73C2">
        <w:rPr>
          <w:rStyle w:val="StyleUnderline"/>
        </w:rPr>
        <w:t xml:space="preserve"> such </w:t>
      </w:r>
      <w:r w:rsidRPr="004C73C2">
        <w:rPr>
          <w:rStyle w:val="StyleUnderline"/>
          <w:highlight w:val="cyan"/>
        </w:rPr>
        <w:t>that</w:t>
      </w:r>
      <w:r w:rsidRPr="004C73C2">
        <w:rPr>
          <w:rStyle w:val="StyleUnderline"/>
        </w:rPr>
        <w:t xml:space="preserve"> inequality now will </w:t>
      </w:r>
      <w:r w:rsidRPr="004C73C2">
        <w:rPr>
          <w:rStyle w:val="Emphasis"/>
          <w:highlight w:val="cyan"/>
        </w:rPr>
        <w:t xml:space="preserve">entrench </w:t>
      </w:r>
      <w:r w:rsidRPr="004C73C2">
        <w:rPr>
          <w:rStyle w:val="Emphasis"/>
        </w:rPr>
        <w:t xml:space="preserve">some </w:t>
      </w:r>
      <w:r w:rsidRPr="004C73C2">
        <w:rPr>
          <w:rStyle w:val="Emphasis"/>
          <w:highlight w:val="cyan"/>
        </w:rPr>
        <w:t>inequality</w:t>
      </w:r>
      <w:r w:rsidRPr="004C73C2">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73501234" w14:textId="77777777" w:rsidR="00C3645B" w:rsidRPr="004C73C2" w:rsidRDefault="00C3645B" w:rsidP="00C3645B">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1D73C37" w14:textId="77777777" w:rsidR="00C3645B" w:rsidRPr="004C73C2" w:rsidRDefault="00C3645B" w:rsidP="00C3645B">
      <w:pPr>
        <w:rPr>
          <w:sz w:val="16"/>
        </w:rPr>
      </w:pPr>
      <w:r w:rsidRPr="004C73C2">
        <w:rPr>
          <w:sz w:val="16"/>
        </w:rPr>
        <w:t>Growth</w:t>
      </w:r>
    </w:p>
    <w:p w14:paraId="192DF668" w14:textId="77777777" w:rsidR="00C3645B" w:rsidRPr="004C73C2" w:rsidRDefault="00C3645B" w:rsidP="00C3645B">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352A0E4" w14:textId="77777777" w:rsidR="00C3645B" w:rsidRPr="004C73C2" w:rsidRDefault="00C3645B" w:rsidP="00C3645B">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3F30BA4" w14:textId="77777777" w:rsidR="00C3645B" w:rsidRPr="004C73C2" w:rsidRDefault="00C3645B" w:rsidP="00C3645B">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E1270FC" w14:textId="77777777" w:rsidR="00C3645B" w:rsidRPr="004C73C2" w:rsidRDefault="00C3645B" w:rsidP="00C3645B">
      <w:pPr>
        <w:rPr>
          <w:sz w:val="16"/>
        </w:rPr>
      </w:pPr>
      <w:r w:rsidRPr="004C73C2">
        <w:rPr>
          <w:rStyle w:val="StyleUnderline"/>
        </w:rPr>
        <w:t xml:space="preserve">More </w:t>
      </w:r>
      <w:r w:rsidRPr="004C73C2">
        <w:rPr>
          <w:rStyle w:val="StyleUnderline"/>
          <w:highlight w:val="cyan"/>
        </w:rPr>
        <w:t xml:space="preserve">inequality </w:t>
      </w:r>
      <w:r w:rsidRPr="004C73C2">
        <w:rPr>
          <w:rStyle w:val="StyleUnderline"/>
        </w:rPr>
        <w:t xml:space="preserve">may </w:t>
      </w:r>
      <w:r w:rsidRPr="004C73C2">
        <w:rPr>
          <w:rStyle w:val="Emphasis"/>
          <w:highlight w:val="cyan"/>
        </w:rPr>
        <w:t xml:space="preserve">decrease </w:t>
      </w:r>
      <w:r w:rsidRPr="004C73C2">
        <w:rPr>
          <w:rStyle w:val="Emphasis"/>
        </w:rPr>
        <w:t xml:space="preserve">economic </w:t>
      </w:r>
      <w:r w:rsidRPr="004C73C2">
        <w:rPr>
          <w:rStyle w:val="Emphasis"/>
          <w:highlight w:val="cyan"/>
        </w:rPr>
        <w:t>growth</w:t>
      </w:r>
      <w:r w:rsidRPr="004C73C2">
        <w:rPr>
          <w:rStyle w:val="StyleUnderline"/>
        </w:rPr>
        <w:t xml:space="preserve">: first, stark inequality might reduce institutional quality, for example, </w:t>
      </w:r>
      <w:r w:rsidRPr="004C73C2">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24856EA8" w14:textId="77777777" w:rsidR="00C3645B" w:rsidRPr="004C73C2" w:rsidRDefault="00C3645B" w:rsidP="00C3645B">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2DF2E74B" w14:textId="77777777" w:rsidR="00C3645B" w:rsidRPr="004C73C2" w:rsidRDefault="00C3645B" w:rsidP="00C3645B">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A9FEDEE" w14:textId="77777777" w:rsidR="00C3645B" w:rsidRPr="004C73C2" w:rsidRDefault="00C3645B" w:rsidP="00C3645B">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44779A74" w14:textId="77777777" w:rsidR="00C3645B" w:rsidRPr="004C73C2" w:rsidRDefault="00C3645B" w:rsidP="00C3645B">
      <w:pPr>
        <w:rPr>
          <w:sz w:val="16"/>
        </w:rPr>
      </w:pPr>
      <w:r w:rsidRPr="004C73C2">
        <w:rPr>
          <w:sz w:val="16"/>
        </w:rPr>
        <w:t>Climate change</w:t>
      </w:r>
    </w:p>
    <w:p w14:paraId="3B6D298F" w14:textId="77777777" w:rsidR="00C3645B" w:rsidRPr="004C73C2" w:rsidRDefault="00C3645B" w:rsidP="00C3645B">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65E02F7C" w14:textId="77777777" w:rsidR="00C3645B" w:rsidRPr="004C73C2" w:rsidRDefault="00C3645B" w:rsidP="00C3645B">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4C73C2">
        <w:rPr>
          <w:rStyle w:val="StyleUnderline"/>
          <w:highlight w:val="cyan"/>
        </w:rPr>
        <w:t>Recent</w:t>
      </w:r>
      <w:r w:rsidRPr="004C73C2">
        <w:rPr>
          <w:rStyle w:val="StyleUnderline"/>
        </w:rPr>
        <w:t xml:space="preserve">ly, larger </w:t>
      </w:r>
      <w:r w:rsidRPr="004C73C2">
        <w:rPr>
          <w:rStyle w:val="StyleUnderline"/>
          <w:highlight w:val="cyan"/>
        </w:rPr>
        <w:t>datasets</w:t>
      </w:r>
      <w:r w:rsidRPr="004C73C2">
        <w:rPr>
          <w:rStyle w:val="StyleUnderline"/>
        </w:rPr>
        <w:t xml:space="preserve"> have become available and an early consensus has emerged. In the last decades, the association between income inequality and carbon emissions in high-income countries has shifted from negative to positive, </w:t>
      </w:r>
      <w:r w:rsidRPr="004C73C2">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4C73C2">
        <w:rPr>
          <w:rStyle w:val="Emphasis"/>
          <w:highlight w:val="cyan"/>
        </w:rPr>
        <w:t xml:space="preserve">inequality increases </w:t>
      </w:r>
      <w:r w:rsidRPr="004C73C2">
        <w:rPr>
          <w:rStyle w:val="Emphasis"/>
        </w:rPr>
        <w:t xml:space="preserve">carbon </w:t>
      </w:r>
      <w:r w:rsidRPr="004C73C2">
        <w:rPr>
          <w:rStyle w:val="Emphasis"/>
          <w:highlight w:val="cyan"/>
        </w:rPr>
        <w:t>emissions</w:t>
      </w:r>
      <w:r w:rsidRPr="004C73C2">
        <w:rPr>
          <w:sz w:val="16"/>
        </w:rPr>
        <w:t>. In lower-income nations, however, the relationship has stayed negative (Grunewald et al., 2012; Jorgenson et al., 2015, 2016).</w:t>
      </w:r>
    </w:p>
    <w:p w14:paraId="648A8E66" w14:textId="77777777" w:rsidR="00C3645B" w:rsidRPr="004C73C2" w:rsidRDefault="00C3645B" w:rsidP="00C3645B">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3285BD8A" w14:textId="77777777" w:rsidR="00C3645B" w:rsidRPr="004C73C2" w:rsidRDefault="00C3645B" w:rsidP="00C3645B">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4FC532D8" w14:textId="77777777" w:rsidR="00C3645B" w:rsidRPr="004C73C2" w:rsidRDefault="00C3645B" w:rsidP="00C3645B">
      <w:pPr>
        <w:rPr>
          <w:sz w:val="16"/>
        </w:rPr>
      </w:pPr>
      <w:r w:rsidRPr="004C73C2">
        <w:rPr>
          <w:sz w:val="16"/>
        </w:rPr>
        <w:t>Longtermism and existential risk</w:t>
      </w:r>
    </w:p>
    <w:p w14:paraId="5B3C6EE5" w14:textId="77777777" w:rsidR="00C3645B" w:rsidRPr="004C73C2" w:rsidRDefault="00C3645B" w:rsidP="00C3645B">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8772CA5" w14:textId="77777777" w:rsidR="00C3645B" w:rsidRPr="004C73C2" w:rsidRDefault="00C3645B" w:rsidP="00C3645B">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EF88D88" w14:textId="77777777" w:rsidR="00C3645B" w:rsidRPr="004C73C2" w:rsidRDefault="00C3645B" w:rsidP="00C3645B">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305A8136" w14:textId="77777777" w:rsidR="00C3645B" w:rsidRPr="004C73C2" w:rsidRDefault="00C3645B" w:rsidP="00C3645B">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4C73C2">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4C73C2">
        <w:rPr>
          <w:rStyle w:val="StyleUnderline"/>
          <w:highlight w:val="cyan"/>
        </w:rPr>
        <w:t>existential catastrophe</w:t>
      </w:r>
      <w:r w:rsidRPr="004C73C2">
        <w:rPr>
          <w:rStyle w:val="StyleUnderline"/>
        </w:rPr>
        <w:t xml:space="preserve"> might be higher than commonly believed, with estimates of 10%–20% </w:t>
      </w:r>
      <w:r w:rsidRPr="004C73C2">
        <w:rPr>
          <w:rStyle w:val="StyleUnderline"/>
          <w:highlight w:val="cyan"/>
        </w:rPr>
        <w:t>by the end of the 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1B1BB030" w14:textId="77777777" w:rsidR="00C3645B" w:rsidRPr="004C73C2" w:rsidRDefault="00C3645B" w:rsidP="00C3645B">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042E46D" w14:textId="77777777" w:rsidR="00C3645B" w:rsidRPr="004C73C2" w:rsidRDefault="00C3645B" w:rsidP="00C3645B">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7141EBE8" w14:textId="77777777" w:rsidR="00C3645B" w:rsidRPr="004C73C2" w:rsidRDefault="00C3645B" w:rsidP="00C3645B">
      <w:pPr>
        <w:rPr>
          <w:sz w:val="16"/>
        </w:rPr>
      </w:pPr>
      <w:r w:rsidRPr="004C73C2">
        <w:rPr>
          <w:sz w:val="16"/>
        </w:rPr>
        <w:t>Long-term effects</w:t>
      </w:r>
    </w:p>
    <w:p w14:paraId="090419F9" w14:textId="77777777" w:rsidR="00C3645B" w:rsidRPr="004C73C2" w:rsidRDefault="00C3645B" w:rsidP="00C3645B">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D650E24" w14:textId="77777777" w:rsidR="00C3645B" w:rsidRPr="004C73C2" w:rsidRDefault="00C3645B" w:rsidP="00C3645B">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8DC6D1F" w14:textId="77777777" w:rsidR="00C3645B" w:rsidRPr="004C73C2" w:rsidRDefault="00C3645B" w:rsidP="00C3645B">
      <w:pPr>
        <w:rPr>
          <w:sz w:val="16"/>
        </w:rPr>
      </w:pPr>
      <w:r w:rsidRPr="004C73C2">
        <w:rPr>
          <w:sz w:val="16"/>
        </w:rPr>
        <w:t>Climate change</w:t>
      </w:r>
    </w:p>
    <w:p w14:paraId="2B53036C" w14:textId="77777777" w:rsidR="00C3645B" w:rsidRPr="004C73C2" w:rsidRDefault="00C3645B" w:rsidP="00C3645B">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2AB712D0" w14:textId="77777777" w:rsidR="00C3645B" w:rsidRPr="004C73C2" w:rsidRDefault="00C3645B" w:rsidP="00C3645B">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4C598177" w14:textId="77777777" w:rsidR="00C3645B" w:rsidRPr="004C73C2" w:rsidRDefault="00C3645B" w:rsidP="00C3645B">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20C88C26" w14:textId="77777777" w:rsidR="00C3645B" w:rsidRPr="004C73C2" w:rsidRDefault="00C3645B" w:rsidP="00C3645B">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48B54015" w14:textId="77777777" w:rsidR="00C3645B" w:rsidRPr="004C73C2" w:rsidRDefault="00C3645B" w:rsidP="00C3645B">
      <w:pPr>
        <w:rPr>
          <w:sz w:val="16"/>
        </w:rPr>
      </w:pPr>
      <w:r w:rsidRPr="004C73C2">
        <w:rPr>
          <w:sz w:val="16"/>
        </w:rPr>
        <w:t>Institutional quality and conflict</w:t>
      </w:r>
    </w:p>
    <w:p w14:paraId="6C683AE5" w14:textId="77777777" w:rsidR="00C3645B" w:rsidRPr="004C73C2" w:rsidRDefault="00C3645B" w:rsidP="00C3645B">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4C73C2">
        <w:rPr>
          <w:rStyle w:val="Emphasis"/>
          <w:highlight w:val="cyan"/>
        </w:rPr>
        <w:t>good institutions</w:t>
      </w:r>
      <w:r w:rsidRPr="004C73C2">
        <w:rPr>
          <w:rStyle w:val="StyleUnderline"/>
          <w:highlight w:val="cyan"/>
        </w:rPr>
        <w:t xml:space="preserve"> will</w:t>
      </w:r>
      <w:r w:rsidRPr="004C73C2">
        <w:rPr>
          <w:rStyle w:val="StyleUnderline"/>
        </w:rPr>
        <w:t xml:space="preserve"> help </w:t>
      </w:r>
      <w:r w:rsidRPr="004C73C2">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do well </w:t>
      </w:r>
      <w:r w:rsidRPr="004C73C2">
        <w:rPr>
          <w:rStyle w:val="Emphasis"/>
          <w:highlight w:val="cyan"/>
        </w:rPr>
        <w:t>investing in a strong immune system</w:t>
      </w:r>
      <w:r w:rsidRPr="004C73C2">
        <w:rPr>
          <w:rStyle w:val="StyleUnderline"/>
        </w:rPr>
        <w:t xml:space="preserve">, as that </w:t>
      </w:r>
      <w:r w:rsidRPr="004C73C2">
        <w:rPr>
          <w:rStyle w:val="StyleUnderline"/>
          <w:highlight w:val="cyan"/>
        </w:rPr>
        <w:t xml:space="preserve">is an </w:t>
      </w:r>
      <w:r w:rsidRPr="004C73C2">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4C73C2">
        <w:rPr>
          <w:rStyle w:val="StyleUnderline"/>
          <w:highlight w:val="cyan"/>
        </w:rPr>
        <w:t xml:space="preserve">we improve conditions for </w:t>
      </w:r>
      <w:r w:rsidRPr="004C73C2">
        <w:rPr>
          <w:rStyle w:val="Emphasis"/>
          <w:highlight w:val="cyan"/>
        </w:rPr>
        <w:t>tackling whatever existential risks</w:t>
      </w:r>
      <w:r w:rsidRPr="004C73C2">
        <w:rPr>
          <w:rStyle w:val="StyleUnderline"/>
        </w:rPr>
        <w:t xml:space="preserve"> may </w:t>
      </w:r>
      <w:r w:rsidRPr="004C73C2">
        <w:rPr>
          <w:rStyle w:val="StyleUnderline"/>
          <w:highlight w:val="cyan"/>
        </w:rPr>
        <w:t>come</w:t>
      </w:r>
      <w:r w:rsidRPr="004C73C2">
        <w:rPr>
          <w:rStyle w:val="StyleUnderline"/>
        </w:rPr>
        <w:t xml:space="preserve"> our way</w:t>
      </w:r>
      <w:r w:rsidRPr="004C73C2">
        <w:rPr>
          <w:sz w:val="16"/>
        </w:rPr>
        <w:t>.</w:t>
      </w:r>
    </w:p>
    <w:p w14:paraId="75A85827" w14:textId="77777777" w:rsidR="00C3645B" w:rsidRPr="004C73C2" w:rsidRDefault="00C3645B" w:rsidP="00C3645B">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564ABED6" w14:textId="77777777" w:rsidR="00C3645B" w:rsidRPr="004C73C2" w:rsidRDefault="00C3645B" w:rsidP="00C3645B">
      <w:pPr>
        <w:rPr>
          <w:sz w:val="16"/>
        </w:rPr>
      </w:pPr>
      <w:r w:rsidRPr="004C73C2">
        <w:rPr>
          <w:rStyle w:val="StyleUnderline"/>
        </w:rPr>
        <w:t>First, there is some direct evidence that</w:t>
      </w:r>
      <w:r w:rsidRPr="004C73C2">
        <w:rPr>
          <w:sz w:val="16"/>
        </w:rPr>
        <w:t xml:space="preserve">, whatever the causal pathway, </w:t>
      </w:r>
      <w:r w:rsidRPr="004C73C2">
        <w:rPr>
          <w:rStyle w:val="Emphasis"/>
          <w:highlight w:val="cyan"/>
        </w:rPr>
        <w:t>inequality reduces institutional quality</w:t>
      </w:r>
      <w:r w:rsidRPr="004C73C2">
        <w:rPr>
          <w:sz w:val="16"/>
        </w:rPr>
        <w:t xml:space="preserve"> (which in turn typically leads to more inequality) (Chong and Gradstein, 2007; Savoia et al., 2010).</w:t>
      </w:r>
    </w:p>
    <w:p w14:paraId="0C87FC86" w14:textId="77777777" w:rsidR="00C3645B" w:rsidRPr="004C73C2" w:rsidRDefault="00C3645B" w:rsidP="00C3645B">
      <w:pPr>
        <w:rPr>
          <w:sz w:val="16"/>
        </w:rPr>
      </w:pPr>
      <w:r w:rsidRPr="004C73C2">
        <w:rPr>
          <w:rStyle w:val="StyleUnderline"/>
        </w:rPr>
        <w:t xml:space="preserve">Second, high inequality can </w:t>
      </w:r>
      <w:r w:rsidRPr="004C73C2">
        <w:rPr>
          <w:rStyle w:val="StyleUnderline"/>
          <w:highlight w:val="cyan"/>
        </w:rPr>
        <w:t xml:space="preserve">lead to </w:t>
      </w:r>
      <w:r w:rsidRPr="004C73C2">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57EF5FEB" w14:textId="77777777" w:rsidR="00C3645B" w:rsidRPr="004C73C2" w:rsidRDefault="00C3645B" w:rsidP="00C3645B">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53F9FE7" w14:textId="77777777" w:rsidR="00C3645B" w:rsidRPr="004C73C2" w:rsidRDefault="00C3645B" w:rsidP="00C3645B">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4E6191D" w14:textId="77777777" w:rsidR="00C3645B" w:rsidRPr="004C73C2" w:rsidRDefault="00C3645B" w:rsidP="00C3645B">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A5E5037" w14:textId="77777777" w:rsidR="00C3645B" w:rsidRPr="004C73C2" w:rsidRDefault="00C3645B" w:rsidP="00C3645B">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1F38304A" w14:textId="77777777" w:rsidR="00C3645B" w:rsidRPr="004C73C2" w:rsidRDefault="00C3645B" w:rsidP="00C3645B">
      <w:pPr>
        <w:rPr>
          <w:rStyle w:val="StyleUnderline"/>
        </w:rPr>
      </w:pPr>
      <w:r w:rsidRPr="004C73C2">
        <w:rPr>
          <w:sz w:val="16"/>
        </w:rPr>
        <w:t xml:space="preserve">Finally, </w:t>
      </w:r>
      <w:r w:rsidRPr="004C73C2">
        <w:rPr>
          <w:rStyle w:val="StyleUnderline"/>
        </w:rPr>
        <w:t xml:space="preserve">some limited direct evidence suggests </w:t>
      </w:r>
      <w:r w:rsidRPr="004C73C2">
        <w:rPr>
          <w:rStyle w:val="StyleUnderline"/>
          <w:highlight w:val="cyan"/>
        </w:rPr>
        <w:t>societies with</w:t>
      </w:r>
      <w:r w:rsidRPr="004C73C2">
        <w:rPr>
          <w:rStyle w:val="StyleUnderline"/>
        </w:rPr>
        <w:t xml:space="preserve"> higher social capital and </w:t>
      </w:r>
      <w:r w:rsidRPr="004C73C2">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4C73C2">
        <w:rPr>
          <w:rStyle w:val="StyleUnderline"/>
          <w:highlight w:val="cyan"/>
        </w:rPr>
        <w:t xml:space="preserve">show </w:t>
      </w:r>
      <w:r w:rsidRPr="004C73C2">
        <w:rPr>
          <w:rStyle w:val="Emphasis"/>
          <w:highlight w:val="cyan"/>
        </w:rPr>
        <w:t xml:space="preserve">greater resilience to </w:t>
      </w:r>
      <w:r w:rsidRPr="004C73C2">
        <w:rPr>
          <w:rStyle w:val="Emphasis"/>
        </w:rPr>
        <w:t xml:space="preserve">external </w:t>
      </w:r>
      <w:r w:rsidRPr="004C73C2">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49A14659" w14:textId="77777777" w:rsidR="00C3645B" w:rsidRPr="004C73C2" w:rsidRDefault="00C3645B" w:rsidP="00C3645B">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4C73C2">
        <w:rPr>
          <w:rStyle w:val="StyleUnderline"/>
          <w:highlight w:val="cyan"/>
        </w:rPr>
        <w:t xml:space="preserve">existential risks such as </w:t>
      </w:r>
      <w:r w:rsidRPr="004C73C2">
        <w:rPr>
          <w:rStyle w:val="Emphasis"/>
          <w:highlight w:val="cyan"/>
        </w:rPr>
        <w:t>nuclear war,</w:t>
      </w:r>
      <w:r w:rsidRPr="004C73C2">
        <w:rPr>
          <w:rStyle w:val="StyleUnderline"/>
          <w:highlight w:val="cyan"/>
        </w:rPr>
        <w:t xml:space="preserve"> </w:t>
      </w:r>
      <w:r w:rsidRPr="004C73C2">
        <w:rPr>
          <w:rStyle w:val="StyleUnderline"/>
        </w:rPr>
        <w:t xml:space="preserve">the outbreak of a </w:t>
      </w:r>
      <w:r w:rsidRPr="004C73C2">
        <w:rPr>
          <w:rStyle w:val="Emphasis"/>
          <w:highlight w:val="cyan"/>
        </w:rPr>
        <w:t>bio-engineered virus</w:t>
      </w:r>
      <w:r w:rsidRPr="004C73C2">
        <w:rPr>
          <w:rStyle w:val="StyleUnderline"/>
        </w:rPr>
        <w:t xml:space="preserve"> or the launch of </w:t>
      </w:r>
      <w:r w:rsidRPr="004C73C2">
        <w:rPr>
          <w:rStyle w:val="Emphasis"/>
          <w:highlight w:val="cyan"/>
        </w:rPr>
        <w:t>misaligned</w:t>
      </w:r>
      <w:r w:rsidRPr="004C73C2">
        <w:rPr>
          <w:sz w:val="16"/>
        </w:rPr>
        <w:t xml:space="preserve"> </w:t>
      </w:r>
      <w:r w:rsidRPr="004C73C2">
        <w:rPr>
          <w:rStyle w:val="Emphasis"/>
          <w:highlight w:val="cyan"/>
        </w:rPr>
        <w:t>a</w:t>
      </w:r>
      <w:r w:rsidRPr="004C73C2">
        <w:rPr>
          <w:sz w:val="16"/>
        </w:rPr>
        <w:t>rtificial</w:t>
      </w:r>
      <w:r w:rsidRPr="004C73C2">
        <w:rPr>
          <w:rStyle w:val="Emphasis"/>
        </w:rPr>
        <w:t xml:space="preserve"> </w:t>
      </w:r>
      <w:r w:rsidRPr="004C73C2">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4C73C2">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4C73C2">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4C73C2">
        <w:rPr>
          <w:rStyle w:val="Emphasis"/>
          <w:highlight w:val="cyan"/>
        </w:rPr>
        <w:t>accidental catastrophes</w:t>
      </w:r>
      <w:r w:rsidRPr="004C73C2">
        <w:rPr>
          <w:sz w:val="16"/>
        </w:rPr>
        <w:t xml:space="preserve"> (Schlosser, 2013).</w:t>
      </w:r>
    </w:p>
    <w:p w14:paraId="4B149867" w14:textId="77777777" w:rsidR="00C3645B" w:rsidRPr="004C73C2" w:rsidRDefault="00C3645B" w:rsidP="00C3645B">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7027799D" w14:textId="77777777" w:rsidR="00C3645B" w:rsidRPr="004C73C2" w:rsidRDefault="00C3645B" w:rsidP="00C3645B">
      <w:pPr>
        <w:rPr>
          <w:sz w:val="16"/>
        </w:rPr>
      </w:pPr>
      <w:r w:rsidRPr="004C73C2">
        <w:rPr>
          <w:sz w:val="16"/>
        </w:rPr>
        <w:t>Differential progress</w:t>
      </w:r>
    </w:p>
    <w:p w14:paraId="35715FD7" w14:textId="77777777" w:rsidR="00C3645B" w:rsidRPr="004C73C2" w:rsidRDefault="00C3645B" w:rsidP="00C3645B">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97692D8" w14:textId="77777777" w:rsidR="00C3645B" w:rsidRPr="004C73C2" w:rsidRDefault="00C3645B" w:rsidP="00C3645B">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34EC5D35" w14:textId="77777777" w:rsidR="00C3645B" w:rsidRPr="004C73C2" w:rsidRDefault="00C3645B" w:rsidP="00C3645B">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AC093F1" w14:textId="77777777" w:rsidR="00C3645B" w:rsidRPr="004C73C2" w:rsidRDefault="00C3645B" w:rsidP="00C3645B">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78F86EA5" w14:textId="77777777" w:rsidR="00C3645B" w:rsidRPr="004C73C2" w:rsidRDefault="00C3645B" w:rsidP="00C3645B">
      <w:pPr>
        <w:pStyle w:val="Heading4"/>
        <w:rPr>
          <w:rFonts w:cs="Times New Roman"/>
        </w:rPr>
      </w:pPr>
      <w:r w:rsidRPr="004C73C2">
        <w:rPr>
          <w:rFonts w:cs="Times New Roman"/>
        </w:rPr>
        <w:t xml:space="preserve">The plan establishes </w:t>
      </w:r>
      <w:r w:rsidRPr="004C73C2">
        <w:rPr>
          <w:rFonts w:cs="Times New Roman"/>
          <w:u w:val="single"/>
        </w:rPr>
        <w:t>sectoral bargaining panels</w:t>
      </w:r>
      <w:r w:rsidRPr="004C73C2">
        <w:rPr>
          <w:rFonts w:cs="Times New Roman"/>
        </w:rPr>
        <w:t xml:space="preserve"> with contract extension. That </w:t>
      </w:r>
      <w:r w:rsidRPr="004C73C2">
        <w:rPr>
          <w:rFonts w:cs="Times New Roman"/>
          <w:u w:val="single"/>
        </w:rPr>
        <w:t>empowers</w:t>
      </w:r>
      <w:r w:rsidRPr="004C73C2">
        <w:rPr>
          <w:rFonts w:cs="Times New Roman"/>
        </w:rPr>
        <w:t xml:space="preserve"> worker organizations to set industry-wide standards. </w:t>
      </w:r>
    </w:p>
    <w:p w14:paraId="6DB9B7EF" w14:textId="77777777" w:rsidR="00C3645B" w:rsidRPr="004C73C2" w:rsidRDefault="00C3645B" w:rsidP="00C3645B">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08D23FBE" w14:textId="77777777" w:rsidR="00C3645B" w:rsidRPr="004C73C2" w:rsidRDefault="00C3645B" w:rsidP="00C3645B">
      <w:pPr>
        <w:rPr>
          <w:rFonts w:eastAsia="Calibri"/>
          <w:sz w:val="16"/>
        </w:rPr>
      </w:pPr>
      <w:r w:rsidRPr="004C73C2">
        <w:rPr>
          <w:rFonts w:eastAsia="Calibri"/>
          <w:sz w:val="16"/>
        </w:rPr>
        <w:t>QUESTION 2: WHAT SHOULD TRIGGER SECTORAL BARGAINING?</w:t>
      </w:r>
    </w:p>
    <w:p w14:paraId="04E40F81" w14:textId="77777777" w:rsidR="00C3645B" w:rsidRPr="004C73C2" w:rsidRDefault="00C3645B" w:rsidP="00C3645B">
      <w:pPr>
        <w:rPr>
          <w:rFonts w:eastAsia="Calibri"/>
          <w:sz w:val="16"/>
        </w:rPr>
      </w:pPr>
      <w:r w:rsidRPr="004C73C2">
        <w:rPr>
          <w:rFonts w:eastAsia="Calibri"/>
          <w:sz w:val="16"/>
        </w:rPr>
        <w:t xml:space="preserve">The original </w:t>
      </w:r>
      <w:r w:rsidRPr="004C73C2">
        <w:rPr>
          <w:rFonts w:eastAsia="Calibri"/>
          <w:u w:val="single"/>
        </w:rPr>
        <w:t>Clean Slate</w:t>
      </w:r>
      <w:r w:rsidRPr="004C73C2">
        <w:rPr>
          <w:rFonts w:eastAsia="Calibri"/>
          <w:sz w:val="16"/>
        </w:rPr>
        <w:t xml:space="preserve"> report </w:t>
      </w:r>
      <w:r w:rsidRPr="004C73C2">
        <w:rPr>
          <w:rFonts w:eastAsia="Calibri"/>
          <w:u w:val="single"/>
        </w:rPr>
        <w:t>recommends</w:t>
      </w:r>
      <w:r w:rsidRPr="004C73C2">
        <w:rPr>
          <w:rFonts w:eastAsia="Calibri"/>
          <w:sz w:val="16"/>
        </w:rPr>
        <w:t xml:space="preserve"> that </w:t>
      </w:r>
      <w:r w:rsidRPr="004C73C2">
        <w:rPr>
          <w:rFonts w:eastAsia="Calibri"/>
          <w:highlight w:val="cyan"/>
          <w:u w:val="single"/>
        </w:rPr>
        <w:t>sectoral</w:t>
      </w:r>
      <w:r w:rsidRPr="004C73C2">
        <w:rPr>
          <w:rFonts w:eastAsia="Calibri"/>
          <w:u w:val="single"/>
        </w:rPr>
        <w:t xml:space="preserve"> bargaining </w:t>
      </w:r>
      <w:r w:rsidRPr="004C73C2">
        <w:rPr>
          <w:rFonts w:eastAsia="Calibri"/>
          <w:highlight w:val="cyan"/>
          <w:u w:val="single"/>
        </w:rPr>
        <w:t>panels</w:t>
      </w:r>
      <w:r w:rsidRPr="004C73C2">
        <w:rPr>
          <w:rFonts w:eastAsia="Calibri"/>
          <w:u w:val="single"/>
        </w:rPr>
        <w:t xml:space="preserve"> be </w:t>
      </w:r>
      <w:r w:rsidRPr="004C73C2">
        <w:rPr>
          <w:rFonts w:eastAsia="Calibri"/>
          <w:highlight w:val="cyan"/>
          <w:u w:val="single"/>
        </w:rPr>
        <w:t>established</w:t>
      </w:r>
      <w:r w:rsidRPr="004C73C2">
        <w:rPr>
          <w:rFonts w:eastAsia="Calibri"/>
          <w:u w:val="single"/>
        </w:rPr>
        <w:t xml:space="preserve"> by the labor department</w:t>
      </w:r>
      <w:r w:rsidRPr="004C73C2">
        <w:rPr>
          <w:rFonts w:eastAsia="Calibri"/>
          <w:sz w:val="16"/>
        </w:rPr>
        <w:t xml:space="preserve"> </w:t>
      </w:r>
      <w:r w:rsidRPr="004C73C2">
        <w:rPr>
          <w:rFonts w:eastAsia="Calibri"/>
          <w:highlight w:val="cyan"/>
          <w:u w:val="single"/>
        </w:rPr>
        <w:t>upon</w:t>
      </w:r>
      <w:r w:rsidRPr="004C73C2">
        <w:rPr>
          <w:rFonts w:eastAsia="Calibri"/>
          <w:u w:val="single"/>
        </w:rPr>
        <w:t xml:space="preserve"> the </w:t>
      </w:r>
      <w:r w:rsidRPr="004C73C2">
        <w:rPr>
          <w:rFonts w:eastAsia="Calibri"/>
          <w:highlight w:val="cyan"/>
          <w:u w:val="single"/>
        </w:rPr>
        <w:t>request of</w:t>
      </w:r>
      <w:r w:rsidRPr="004C73C2">
        <w:rPr>
          <w:rFonts w:eastAsia="Calibri"/>
          <w:u w:val="single"/>
        </w:rPr>
        <w:t xml:space="preserve"> a worker organization</w:t>
      </w:r>
      <w:r w:rsidRPr="004C73C2">
        <w:rPr>
          <w:rFonts w:eastAsia="Calibri"/>
          <w:sz w:val="16"/>
        </w:rPr>
        <w:t xml:space="preserve"> when that organization has a membership </w:t>
      </w:r>
      <w:r w:rsidRPr="004C73C2">
        <w:rPr>
          <w:rFonts w:eastAsia="Calibri"/>
          <w:u w:val="single"/>
        </w:rPr>
        <w:t xml:space="preserve">of at least </w:t>
      </w:r>
      <w:r w:rsidRPr="004C73C2">
        <w:rPr>
          <w:rFonts w:eastAsia="Calibri"/>
          <w:highlight w:val="cyan"/>
          <w:u w:val="single"/>
        </w:rPr>
        <w:t>5,000 workers</w:t>
      </w:r>
      <w:r w:rsidRPr="004C73C2">
        <w:rPr>
          <w:rFonts w:eastAsia="Calibri"/>
          <w:u w:val="single"/>
        </w:rPr>
        <w:t xml:space="preserve"> in the sector</w:t>
      </w:r>
      <w:r w:rsidRPr="004C73C2">
        <w:rPr>
          <w:rFonts w:eastAsia="Calibri"/>
          <w:sz w:val="16"/>
        </w:rPr>
        <w:t xml:space="preserve"> </w:t>
      </w:r>
      <w:r w:rsidRPr="004C73C2">
        <w:rPr>
          <w:rFonts w:eastAsia="Calibri"/>
          <w:highlight w:val="cyan"/>
          <w:u w:val="single"/>
        </w:rPr>
        <w:t>or</w:t>
      </w:r>
      <w:r w:rsidRPr="004C73C2">
        <w:rPr>
          <w:rFonts w:eastAsia="Calibri"/>
          <w:sz w:val="16"/>
        </w:rPr>
        <w:t xml:space="preserve"> </w:t>
      </w:r>
      <w:r w:rsidRPr="004C73C2">
        <w:rPr>
          <w:rFonts w:eastAsia="Calibri"/>
          <w:highlight w:val="cyan"/>
          <w:u w:val="single"/>
        </w:rPr>
        <w:t>10 percent</w:t>
      </w:r>
      <w:r w:rsidRPr="004C73C2">
        <w:rPr>
          <w:rFonts w:eastAsia="Calibri"/>
          <w:u w:val="single"/>
        </w:rPr>
        <w:t xml:space="preserve"> of all</w:t>
      </w:r>
      <w:r w:rsidRPr="004C73C2">
        <w:rPr>
          <w:rFonts w:eastAsia="Calibri"/>
          <w:sz w:val="16"/>
        </w:rPr>
        <w:t xml:space="preserve"> of the </w:t>
      </w:r>
      <w:r w:rsidRPr="004C73C2">
        <w:rPr>
          <w:rFonts w:eastAsia="Calibri"/>
          <w:u w:val="single"/>
        </w:rPr>
        <w:t xml:space="preserve">workers </w:t>
      </w:r>
      <w:r w:rsidRPr="004C73C2">
        <w:rPr>
          <w:rFonts w:eastAsia="Calibri"/>
          <w:highlight w:val="cyan"/>
          <w:u w:val="single"/>
        </w:rPr>
        <w:t>in the sector</w:t>
      </w:r>
      <w:r w:rsidRPr="004C73C2">
        <w:rPr>
          <w:rFonts w:eastAsia="Calibri"/>
          <w:sz w:val="16"/>
        </w:rPr>
        <w:t xml:space="preserve">, </w:t>
      </w:r>
      <w:r w:rsidRPr="004C73C2">
        <w:rPr>
          <w:rFonts w:eastAsia="Calibri"/>
          <w:u w:val="single"/>
        </w:rPr>
        <w:t>whichever</w:t>
      </w:r>
      <w:r w:rsidRPr="004C73C2">
        <w:rPr>
          <w:rFonts w:eastAsia="Calibri"/>
          <w:sz w:val="16"/>
        </w:rPr>
        <w:t xml:space="preserve"> number </w:t>
      </w:r>
      <w:r w:rsidRPr="004C73C2">
        <w:rPr>
          <w:rFonts w:eastAsia="Calibri"/>
          <w:u w:val="single"/>
        </w:rPr>
        <w:t>is lower</w:t>
      </w:r>
      <w:r w:rsidRPr="004C73C2">
        <w:rPr>
          <w:rFonts w:eastAsia="Calibri"/>
          <w:sz w:val="16"/>
        </w:rPr>
        <w:t>. This raises a few interrelated design questions.</w:t>
      </w:r>
    </w:p>
    <w:p w14:paraId="3C33732C" w14:textId="77777777" w:rsidR="00C3645B" w:rsidRPr="004C73C2" w:rsidRDefault="00C3645B" w:rsidP="00C3645B">
      <w:pPr>
        <w:rPr>
          <w:rFonts w:eastAsia="Calibri"/>
          <w:sz w:val="16"/>
        </w:rPr>
      </w:pPr>
      <w:r w:rsidRPr="004C73C2">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CD63860" w14:textId="77777777" w:rsidR="00C3645B" w:rsidRPr="004C73C2" w:rsidRDefault="00C3645B" w:rsidP="00C3645B">
      <w:pPr>
        <w:rPr>
          <w:rFonts w:eastAsia="Calibri"/>
          <w:sz w:val="16"/>
        </w:rPr>
      </w:pPr>
      <w:r w:rsidRPr="004C73C2">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13D8919" w14:textId="77777777" w:rsidR="00C3645B" w:rsidRPr="004C73C2" w:rsidRDefault="00C3645B" w:rsidP="00C3645B">
      <w:pPr>
        <w:rPr>
          <w:rFonts w:eastAsia="Calibri"/>
          <w:sz w:val="16"/>
        </w:rPr>
      </w:pPr>
      <w:r w:rsidRPr="004C73C2">
        <w:rPr>
          <w:rFonts w:eastAsia="Calibri"/>
          <w:sz w:val="16"/>
        </w:rPr>
        <w:t>Triggering Subsequent Rounds of Bargaining</w:t>
      </w:r>
    </w:p>
    <w:p w14:paraId="10C17633" w14:textId="77777777" w:rsidR="00C3645B" w:rsidRPr="004C73C2" w:rsidRDefault="00C3645B" w:rsidP="00C3645B">
      <w:pPr>
        <w:rPr>
          <w:rFonts w:eastAsia="Calibri"/>
          <w:sz w:val="16"/>
        </w:rPr>
      </w:pPr>
      <w:r w:rsidRPr="004C73C2">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68E04E81" w14:textId="77777777" w:rsidR="00C3645B" w:rsidRPr="004C73C2" w:rsidRDefault="00C3645B" w:rsidP="00C3645B">
      <w:pPr>
        <w:rPr>
          <w:rFonts w:eastAsia="Calibri"/>
          <w:sz w:val="16"/>
        </w:rPr>
      </w:pPr>
      <w:r w:rsidRPr="004C73C2">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00308BC0" w14:textId="77777777" w:rsidR="00C3645B" w:rsidRPr="004C73C2" w:rsidRDefault="00C3645B" w:rsidP="00C3645B">
      <w:pPr>
        <w:rPr>
          <w:rFonts w:eastAsia="Calibri"/>
          <w:sz w:val="16"/>
        </w:rPr>
      </w:pPr>
      <w:r w:rsidRPr="004C73C2">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16DF2E7" w14:textId="77777777" w:rsidR="00C3645B" w:rsidRPr="004C73C2" w:rsidRDefault="00C3645B" w:rsidP="00C3645B">
      <w:pPr>
        <w:rPr>
          <w:rFonts w:eastAsia="Calibri"/>
          <w:sz w:val="16"/>
        </w:rPr>
      </w:pPr>
      <w:r w:rsidRPr="004C73C2">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20C83ED" w14:textId="77777777" w:rsidR="00C3645B" w:rsidRPr="004C73C2" w:rsidRDefault="00C3645B" w:rsidP="00C3645B">
      <w:pPr>
        <w:rPr>
          <w:rFonts w:eastAsia="Calibri"/>
          <w:sz w:val="16"/>
        </w:rPr>
      </w:pPr>
      <w:r w:rsidRPr="004C73C2">
        <w:rPr>
          <w:rFonts w:eastAsia="Calibri"/>
          <w:sz w:val="16"/>
        </w:rPr>
        <w:t>QUESTION 3: HOW SHOULD REPRESENTATIVES FOR SECTORAL BARGAINING PANELS BE DESIGNATED?</w:t>
      </w:r>
    </w:p>
    <w:p w14:paraId="452DF490" w14:textId="77777777" w:rsidR="00C3645B" w:rsidRPr="004C73C2" w:rsidRDefault="00C3645B" w:rsidP="00C3645B">
      <w:pPr>
        <w:rPr>
          <w:rFonts w:eastAsia="Calibri"/>
          <w:sz w:val="16"/>
        </w:rPr>
      </w:pPr>
      <w:r w:rsidRPr="004C73C2">
        <w:rPr>
          <w:rFonts w:eastAsia="Calibri"/>
          <w:u w:val="single"/>
        </w:rPr>
        <w:t>Who sits at the bargaining table</w:t>
      </w:r>
      <w:r w:rsidRPr="004C73C2">
        <w:rPr>
          <w:rFonts w:eastAsia="Calibri"/>
          <w:sz w:val="16"/>
        </w:rPr>
        <w:t xml:space="preserve"> is a crucial question in any sectoral approach. It </w:t>
      </w:r>
      <w:r w:rsidRPr="004C73C2">
        <w:rPr>
          <w:rFonts w:eastAsia="Calibri"/>
          <w:u w:val="single"/>
        </w:rPr>
        <w:t>implicates</w:t>
      </w:r>
      <w:r w:rsidRPr="004C73C2">
        <w:rPr>
          <w:rFonts w:eastAsia="Calibri"/>
          <w:sz w:val="16"/>
        </w:rPr>
        <w:t xml:space="preserve"> core questions about </w:t>
      </w:r>
      <w:r w:rsidRPr="004C73C2">
        <w:rPr>
          <w:rFonts w:eastAsia="Calibri"/>
          <w:u w:val="single"/>
        </w:rPr>
        <w:t>representation</w:t>
      </w:r>
      <w:r w:rsidRPr="004C73C2">
        <w:rPr>
          <w:rFonts w:eastAsia="Calibri"/>
          <w:sz w:val="16"/>
        </w:rPr>
        <w:t xml:space="preserve">, </w:t>
      </w:r>
      <w:r w:rsidRPr="004C73C2">
        <w:rPr>
          <w:rFonts w:eastAsia="Calibri"/>
          <w:u w:val="single"/>
        </w:rPr>
        <w:t>equity</w:t>
      </w:r>
      <w:r w:rsidRPr="004C73C2">
        <w:rPr>
          <w:rFonts w:eastAsia="Calibri"/>
          <w:sz w:val="16"/>
        </w:rPr>
        <w:t xml:space="preserve">, </w:t>
      </w:r>
      <w:r w:rsidRPr="004C73C2">
        <w:rPr>
          <w:rFonts w:eastAsia="Calibri"/>
          <w:u w:val="single"/>
        </w:rPr>
        <w:t>and the role of the state</w:t>
      </w:r>
      <w:r w:rsidRPr="004C73C2">
        <w:rPr>
          <w:rFonts w:eastAsia="Calibri"/>
          <w:sz w:val="16"/>
        </w:rPr>
        <w:t>. In this section, we explore various options for structuring representation of employees and employers alike in any system drawing upon sectoral approaches.</w:t>
      </w:r>
    </w:p>
    <w:p w14:paraId="0F0C0D82" w14:textId="77777777" w:rsidR="00C3645B" w:rsidRPr="004C73C2" w:rsidRDefault="00C3645B" w:rsidP="00C3645B">
      <w:pPr>
        <w:rPr>
          <w:rFonts w:eastAsia="Calibri"/>
          <w:sz w:val="16"/>
        </w:rPr>
      </w:pPr>
      <w:r w:rsidRPr="004C73C2">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5C6EFBDB" w14:textId="77777777" w:rsidR="00C3645B" w:rsidRPr="004C73C2" w:rsidRDefault="00C3645B" w:rsidP="00C3645B">
      <w:pPr>
        <w:rPr>
          <w:rFonts w:eastAsia="Calibri"/>
          <w:sz w:val="16"/>
        </w:rPr>
      </w:pPr>
      <w:r w:rsidRPr="004C73C2">
        <w:rPr>
          <w:rFonts w:eastAsia="Calibri"/>
          <w:sz w:val="16"/>
        </w:rPr>
        <w:t>Worker Representatives</w:t>
      </w:r>
    </w:p>
    <w:p w14:paraId="28C0F347" w14:textId="77777777" w:rsidR="00C3645B" w:rsidRPr="004C73C2" w:rsidRDefault="00C3645B" w:rsidP="00C3645B">
      <w:pPr>
        <w:rPr>
          <w:rFonts w:eastAsia="Calibri"/>
          <w:sz w:val="16"/>
        </w:rPr>
      </w:pPr>
      <w:r w:rsidRPr="004C73C2">
        <w:rPr>
          <w:rFonts w:eastAsia="Calibri"/>
          <w:sz w:val="16"/>
        </w:rPr>
        <w:t xml:space="preserve">Perhaps </w:t>
      </w:r>
      <w:r w:rsidRPr="004C73C2">
        <w:rPr>
          <w:rFonts w:eastAsia="Calibri"/>
          <w:u w:val="single"/>
        </w:rPr>
        <w:t>the most central question</w:t>
      </w:r>
      <w:r w:rsidRPr="004C73C2">
        <w:rPr>
          <w:rFonts w:eastAsia="Calibri"/>
          <w:sz w:val="16"/>
        </w:rPr>
        <w:t xml:space="preserve"> of any sectoral approach </w:t>
      </w:r>
      <w:r w:rsidRPr="004C73C2">
        <w:rPr>
          <w:rFonts w:eastAsia="Calibri"/>
          <w:u w:val="single"/>
        </w:rPr>
        <w:t>is to decide who can appear at the</w:t>
      </w:r>
      <w:r w:rsidRPr="004C73C2">
        <w:rPr>
          <w:rFonts w:eastAsia="Calibri"/>
          <w:sz w:val="16"/>
        </w:rPr>
        <w:t xml:space="preserve"> bargaining </w:t>
      </w:r>
      <w:r w:rsidRPr="004C73C2">
        <w:rPr>
          <w:rFonts w:eastAsia="Calibri"/>
          <w:u w:val="single"/>
        </w:rPr>
        <w:t>table</w:t>
      </w:r>
      <w:r w:rsidRPr="004C73C2">
        <w:rPr>
          <w:rFonts w:eastAsia="Calibri"/>
          <w:sz w:val="16"/>
        </w:rPr>
        <w:t xml:space="preserve"> </w:t>
      </w:r>
      <w:r w:rsidRPr="004C73C2">
        <w:rPr>
          <w:rFonts w:eastAsia="Calibri"/>
          <w:u w:val="single"/>
        </w:rPr>
        <w:t>on behalf of workers</w:t>
      </w:r>
      <w:r w:rsidRPr="004C73C2">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0D41A1CB" w14:textId="77777777" w:rsidR="00C3645B" w:rsidRPr="004C73C2" w:rsidRDefault="00C3645B" w:rsidP="00C3645B">
      <w:pPr>
        <w:rPr>
          <w:rFonts w:eastAsia="Calibri"/>
          <w:sz w:val="16"/>
        </w:rPr>
      </w:pPr>
      <w:r w:rsidRPr="004C73C2">
        <w:rPr>
          <w:rFonts w:eastAsia="Calibri"/>
          <w:sz w:val="16"/>
        </w:rPr>
        <w:t>Choosing Organizations</w:t>
      </w:r>
    </w:p>
    <w:p w14:paraId="29E8A8A9" w14:textId="77777777" w:rsidR="00C3645B" w:rsidRPr="004C73C2" w:rsidRDefault="00C3645B" w:rsidP="00C3645B">
      <w:pPr>
        <w:rPr>
          <w:rFonts w:eastAsia="Calibri"/>
          <w:sz w:val="16"/>
        </w:rPr>
      </w:pPr>
      <w:r w:rsidRPr="004C73C2">
        <w:rPr>
          <w:rFonts w:eastAsia="Calibri"/>
          <w:sz w:val="16"/>
        </w:rPr>
        <w:t xml:space="preserve">To begin, it seems clear that </w:t>
      </w:r>
      <w:r w:rsidRPr="004C73C2">
        <w:rPr>
          <w:rFonts w:eastAsia="Calibri"/>
          <w:u w:val="single"/>
        </w:rPr>
        <w:t xml:space="preserve">any worker organization </w:t>
      </w:r>
      <w:r w:rsidRPr="004C73C2">
        <w:rPr>
          <w:rFonts w:eastAsia="Calibri"/>
          <w:b/>
          <w:u w:val="single"/>
          <w:bdr w:val="single" w:sz="8" w:space="0" w:color="auto" w:frame="1"/>
        </w:rPr>
        <w:t>triggering</w:t>
      </w:r>
      <w:r w:rsidRPr="004C73C2">
        <w:rPr>
          <w:rFonts w:eastAsia="Calibri"/>
          <w:u w:val="single"/>
        </w:rPr>
        <w:t xml:space="preserve"> the sectoral bargaining panel should receive </w:t>
      </w:r>
      <w:r w:rsidRPr="004C73C2">
        <w:rPr>
          <w:rFonts w:eastAsia="Calibri"/>
          <w:b/>
          <w:u w:val="single"/>
          <w:bdr w:val="single" w:sz="8" w:space="0" w:color="auto" w:frame="1"/>
        </w:rPr>
        <w:t>at least one representative</w:t>
      </w:r>
      <w:r w:rsidRPr="004C73C2">
        <w:rPr>
          <w:rFonts w:eastAsia="Calibri"/>
          <w:u w:val="single"/>
        </w:rPr>
        <w:t xml:space="preserve"> on that panel</w:t>
      </w:r>
      <w:r w:rsidRPr="004C73C2">
        <w:rPr>
          <w:rFonts w:eastAsia="Calibri"/>
          <w:sz w:val="16"/>
        </w:rPr>
        <w:t xml:space="preserve">. Such an arrangement </w:t>
      </w:r>
      <w:r w:rsidRPr="004C73C2">
        <w:rPr>
          <w:rFonts w:eastAsia="Calibri"/>
          <w:u w:val="single"/>
        </w:rPr>
        <w:t>creates a clear incentive to organize new sectors</w:t>
      </w:r>
      <w:r w:rsidRPr="004C73C2">
        <w:rPr>
          <w:rFonts w:eastAsia="Calibri"/>
          <w:sz w:val="16"/>
        </w:rPr>
        <w:t xml:space="preserve">, and it clearly makes sense that </w:t>
      </w:r>
      <w:r w:rsidRPr="004C73C2">
        <w:rPr>
          <w:rFonts w:eastAsia="Calibri"/>
          <w:u w:val="single"/>
        </w:rPr>
        <w:t>any organization that can meet this threshold should be represented</w:t>
      </w:r>
      <w:r w:rsidRPr="004C73C2">
        <w:rPr>
          <w:rFonts w:eastAsia="Calibri"/>
          <w:sz w:val="16"/>
        </w:rPr>
        <w:t xml:space="preserve">. While this arrangement could establish </w:t>
      </w:r>
      <w:r w:rsidRPr="004C73C2">
        <w:rPr>
          <w:rFonts w:eastAsia="Calibri"/>
          <w:b/>
          <w:u w:val="single"/>
          <w:bdr w:val="single" w:sz="8" w:space="0" w:color="auto" w:frame="1"/>
        </w:rPr>
        <w:t>a race to the threshold</w:t>
      </w:r>
      <w:r w:rsidRPr="004C73C2">
        <w:rPr>
          <w:rFonts w:eastAsia="Calibri"/>
          <w:sz w:val="16"/>
        </w:rPr>
        <w:t xml:space="preserve">, that </w:t>
      </w:r>
      <w:r w:rsidRPr="004C73C2">
        <w:rPr>
          <w:rFonts w:eastAsia="Calibri"/>
          <w:u w:val="single"/>
        </w:rPr>
        <w:t>may not be a bad thing</w:t>
      </w:r>
      <w:r w:rsidRPr="004C73C2">
        <w:rPr>
          <w:rFonts w:eastAsia="Calibri"/>
          <w:sz w:val="16"/>
        </w:rPr>
        <w:t xml:space="preserve"> </w:t>
      </w:r>
      <w:r w:rsidRPr="004C73C2">
        <w:rPr>
          <w:rFonts w:eastAsia="Calibri"/>
          <w:u w:val="single"/>
        </w:rPr>
        <w:t xml:space="preserve">to </w:t>
      </w:r>
      <w:r w:rsidRPr="004C73C2">
        <w:rPr>
          <w:rFonts w:eastAsia="Calibri"/>
          <w:b/>
          <w:u w:val="single"/>
          <w:bdr w:val="single" w:sz="8" w:space="0" w:color="auto" w:frame="1"/>
        </w:rPr>
        <w:t>spur organizing</w:t>
      </w:r>
      <w:r w:rsidRPr="004C73C2">
        <w:rPr>
          <w:rFonts w:eastAsia="Calibri"/>
          <w:sz w:val="16"/>
        </w:rPr>
        <w:t xml:space="preserve"> efforts.</w:t>
      </w:r>
    </w:p>
    <w:p w14:paraId="5D9B32E9" w14:textId="77777777" w:rsidR="00C3645B" w:rsidRPr="004C73C2" w:rsidRDefault="00C3645B" w:rsidP="00C3645B">
      <w:pPr>
        <w:rPr>
          <w:rFonts w:eastAsia="Calibri"/>
          <w:sz w:val="16"/>
        </w:rPr>
      </w:pPr>
      <w:r w:rsidRPr="004C73C2">
        <w:rPr>
          <w:rFonts w:eastAsia="Calibri"/>
          <w:sz w:val="16"/>
        </w:rPr>
        <w:t xml:space="preserve">Beyond that, the question remains how </w:t>
      </w:r>
      <w:r w:rsidRPr="004C73C2">
        <w:rPr>
          <w:rFonts w:eastAsia="Calibri"/>
          <w:u w:val="single"/>
        </w:rPr>
        <w:t>other worker organizations may reach the bargaining table</w:t>
      </w:r>
      <w:r w:rsidRPr="004C73C2">
        <w:rPr>
          <w:rFonts w:eastAsia="Calibri"/>
          <w:sz w:val="16"/>
        </w:rPr>
        <w:t xml:space="preserve">. </w:t>
      </w:r>
      <w:r w:rsidRPr="004C73C2">
        <w:rPr>
          <w:rFonts w:eastAsia="Calibri"/>
          <w:u w:val="single"/>
        </w:rPr>
        <w:t>One option</w:t>
      </w:r>
      <w:r w:rsidRPr="004C73C2">
        <w:rPr>
          <w:rFonts w:eastAsia="Calibri"/>
          <w:sz w:val="16"/>
        </w:rPr>
        <w:t xml:space="preserve"> could simply be to suggest that </w:t>
      </w:r>
      <w:r w:rsidRPr="004C73C2">
        <w:rPr>
          <w:rFonts w:eastAsia="Calibri"/>
          <w:u w:val="single"/>
        </w:rPr>
        <w:t xml:space="preserve">any other organization reaching the </w:t>
      </w:r>
      <w:r w:rsidRPr="004C73C2">
        <w:rPr>
          <w:rFonts w:eastAsia="Calibri"/>
          <w:b/>
          <w:u w:val="single"/>
          <w:bdr w:val="single" w:sz="8" w:space="0" w:color="auto" w:frame="1"/>
        </w:rPr>
        <w:t>same threshold</w:t>
      </w:r>
      <w:r w:rsidRPr="004C73C2">
        <w:rPr>
          <w:rFonts w:eastAsia="Calibri"/>
          <w:sz w:val="16"/>
        </w:rPr>
        <w:t>—whether at the start or anytime later—</w:t>
      </w:r>
      <w:r w:rsidRPr="004C73C2">
        <w:rPr>
          <w:rFonts w:eastAsia="Calibri"/>
          <w:u w:val="single"/>
        </w:rPr>
        <w:t xml:space="preserve">gets membership on the panel </w:t>
      </w:r>
      <w:r w:rsidRPr="004C73C2">
        <w:rPr>
          <w:rFonts w:eastAsia="Calibri"/>
          <w:b/>
          <w:u w:val="single"/>
          <w:bdr w:val="single" w:sz="8" w:space="0" w:color="auto" w:frame="1"/>
        </w:rPr>
        <w:t>proportionate</w:t>
      </w:r>
      <w:r w:rsidRPr="004C73C2">
        <w:rPr>
          <w:rFonts w:eastAsia="Calibri"/>
          <w:u w:val="single"/>
        </w:rPr>
        <w:t xml:space="preserve"> to their own </w:t>
      </w:r>
      <w:r w:rsidRPr="004C73C2">
        <w:rPr>
          <w:rFonts w:eastAsia="Calibri"/>
          <w:b/>
          <w:u w:val="single"/>
          <w:bdr w:val="single" w:sz="8" w:space="0" w:color="auto" w:frame="1"/>
        </w:rPr>
        <w:t>reach in the workforce</w:t>
      </w:r>
      <w:r w:rsidRPr="004C73C2">
        <w:rPr>
          <w:rFonts w:eastAsia="Calibri"/>
          <w:sz w:val="16"/>
        </w:rPr>
        <w:t xml:space="preserve">. This variation could ensure that </w:t>
      </w:r>
      <w:r w:rsidRPr="004C73C2">
        <w:rPr>
          <w:rFonts w:eastAsia="Calibri"/>
          <w:u w:val="single"/>
        </w:rPr>
        <w:t>“runner-up” worker organizations</w:t>
      </w:r>
      <w:r w:rsidRPr="004C73C2">
        <w:rPr>
          <w:rFonts w:eastAsia="Calibri"/>
          <w:sz w:val="16"/>
        </w:rPr>
        <w:t>—and even new worker organizations down the road—</w:t>
      </w:r>
      <w:r w:rsidRPr="004C73C2">
        <w:rPr>
          <w:rFonts w:eastAsia="Calibri"/>
          <w:u w:val="single"/>
        </w:rPr>
        <w:t>can still be involved</w:t>
      </w:r>
      <w:r w:rsidRPr="004C73C2">
        <w:rPr>
          <w:rFonts w:eastAsia="Calibri"/>
          <w:sz w:val="16"/>
        </w:rPr>
        <w:t xml:space="preserve"> in the process if they can generate sufficient interest.</w:t>
      </w:r>
    </w:p>
    <w:p w14:paraId="25FCF47B" w14:textId="77777777" w:rsidR="00C3645B" w:rsidRPr="004C73C2" w:rsidRDefault="00C3645B" w:rsidP="00C3645B">
      <w:pPr>
        <w:rPr>
          <w:rFonts w:eastAsia="Calibri"/>
          <w:sz w:val="16"/>
        </w:rPr>
      </w:pPr>
      <w:r w:rsidRPr="004C73C2">
        <w:rPr>
          <w:rFonts w:eastAsia="Calibri"/>
          <w:u w:val="single"/>
        </w:rPr>
        <w:t>Another option</w:t>
      </w:r>
      <w:r w:rsidRPr="004C73C2">
        <w:rPr>
          <w:rFonts w:eastAsia="Calibri"/>
          <w:sz w:val="16"/>
        </w:rPr>
        <w:t xml:space="preserve"> </w:t>
      </w:r>
      <w:r w:rsidRPr="004C73C2">
        <w:rPr>
          <w:rFonts w:eastAsia="Calibri"/>
          <w:u w:val="single"/>
        </w:rPr>
        <w:t xml:space="preserve">involves </w:t>
      </w:r>
      <w:r w:rsidRPr="004C73C2">
        <w:rPr>
          <w:rFonts w:eastAsia="Calibri"/>
          <w:b/>
          <w:u w:val="single"/>
          <w:bdr w:val="single" w:sz="8" w:space="0" w:color="auto" w:frame="1"/>
        </w:rPr>
        <w:t>lowering the threshold</w:t>
      </w:r>
      <w:r w:rsidRPr="004C73C2">
        <w:rPr>
          <w:rFonts w:eastAsia="Calibri"/>
          <w:u w:val="single"/>
        </w:rPr>
        <w:t xml:space="preserve"> for subsequent worker organizations</w:t>
      </w:r>
      <w:r w:rsidRPr="004C73C2">
        <w:rPr>
          <w:rFonts w:eastAsia="Calibri"/>
          <w:sz w:val="16"/>
        </w:rPr>
        <w:t xml:space="preserve"> </w:t>
      </w:r>
      <w:r w:rsidRPr="004C73C2">
        <w:rPr>
          <w:rFonts w:eastAsia="Calibri"/>
          <w:u w:val="single"/>
        </w:rPr>
        <w:t>to get a seat at the table</w:t>
      </w:r>
      <w:r w:rsidRPr="004C73C2">
        <w:rPr>
          <w:rFonts w:eastAsia="Calibri"/>
          <w:sz w:val="16"/>
        </w:rPr>
        <w:t xml:space="preserve">. While </w:t>
      </w:r>
      <w:r w:rsidRPr="004C73C2">
        <w:rPr>
          <w:rFonts w:eastAsia="Calibri"/>
          <w:u w:val="single"/>
        </w:rPr>
        <w:t>this approach has the benefit of adding more workers to the conversation</w:t>
      </w:r>
      <w:r w:rsidRPr="004C73C2">
        <w:rPr>
          <w:rFonts w:eastAsia="Calibri"/>
          <w:sz w:val="16"/>
        </w:rPr>
        <w:t>, it could be seen as diluting the voice of the lead labor union that organized the sector, even if the union with fewer members gets less representation.</w:t>
      </w:r>
    </w:p>
    <w:p w14:paraId="743BD25F" w14:textId="77777777" w:rsidR="00C3645B" w:rsidRPr="004C73C2" w:rsidRDefault="00C3645B" w:rsidP="00C3645B">
      <w:pPr>
        <w:rPr>
          <w:rFonts w:eastAsia="Calibri"/>
          <w:u w:val="single"/>
        </w:rPr>
      </w:pPr>
      <w:r w:rsidRPr="004C73C2">
        <w:rPr>
          <w:rFonts w:eastAsia="Calibri"/>
          <w:u w:val="single"/>
        </w:rPr>
        <w:t>Regardless of the choices above</w:t>
      </w:r>
      <w:r w:rsidRPr="004C73C2">
        <w:rPr>
          <w:rFonts w:eastAsia="Calibri"/>
          <w:sz w:val="16"/>
        </w:rPr>
        <w:t xml:space="preserve">, </w:t>
      </w:r>
      <w:r w:rsidRPr="004C73C2">
        <w:rPr>
          <w:rFonts w:eastAsia="Calibri"/>
          <w:u w:val="single"/>
        </w:rPr>
        <w:t>another</w:t>
      </w:r>
      <w:r w:rsidRPr="004C73C2">
        <w:rPr>
          <w:rFonts w:eastAsia="Calibri"/>
          <w:sz w:val="16"/>
        </w:rPr>
        <w:t xml:space="preserve"> (potentially </w:t>
      </w:r>
      <w:r w:rsidRPr="004C73C2">
        <w:rPr>
          <w:rFonts w:eastAsia="Calibri"/>
          <w:u w:val="single"/>
        </w:rPr>
        <w:t>additional</w:t>
      </w:r>
      <w:r w:rsidRPr="004C73C2">
        <w:rPr>
          <w:rFonts w:eastAsia="Calibri"/>
          <w:sz w:val="16"/>
        </w:rPr>
        <w:t xml:space="preserve">) </w:t>
      </w:r>
      <w:r w:rsidRPr="004C73C2">
        <w:rPr>
          <w:rFonts w:eastAsia="Calibri"/>
          <w:u w:val="single"/>
        </w:rPr>
        <w:t>approach</w:t>
      </w:r>
      <w:r w:rsidRPr="004C73C2">
        <w:rPr>
          <w:rFonts w:eastAsia="Calibri"/>
          <w:sz w:val="16"/>
        </w:rPr>
        <w:t xml:space="preserve"> </w:t>
      </w:r>
      <w:r w:rsidRPr="004C73C2">
        <w:rPr>
          <w:rFonts w:eastAsia="Calibri"/>
          <w:u w:val="single"/>
        </w:rPr>
        <w:t>would be giving</w:t>
      </w:r>
      <w:r w:rsidRPr="004C73C2">
        <w:rPr>
          <w:rFonts w:eastAsia="Calibri"/>
          <w:sz w:val="16"/>
        </w:rPr>
        <w:t xml:space="preserve"> certain </w:t>
      </w:r>
      <w:r w:rsidRPr="004C73C2">
        <w:rPr>
          <w:rFonts w:eastAsia="Calibri"/>
          <w:u w:val="single"/>
        </w:rPr>
        <w:t>international unions</w:t>
      </w:r>
      <w:r w:rsidRPr="004C73C2">
        <w:rPr>
          <w:rFonts w:eastAsia="Calibri"/>
          <w:sz w:val="16"/>
        </w:rPr>
        <w:t xml:space="preserve"> </w:t>
      </w:r>
      <w:r w:rsidRPr="004C73C2">
        <w:rPr>
          <w:rFonts w:eastAsia="Calibri"/>
          <w:b/>
          <w:u w:val="single"/>
          <w:bdr w:val="single" w:sz="8" w:space="0" w:color="auto" w:frame="1"/>
        </w:rPr>
        <w:t>default membership</w:t>
      </w:r>
      <w:r w:rsidRPr="004C73C2">
        <w:rPr>
          <w:rFonts w:eastAsia="Calibri"/>
          <w:sz w:val="16"/>
        </w:rPr>
        <w:t xml:space="preserve"> on the bargaining panel, </w:t>
      </w:r>
      <w:r w:rsidRPr="004C73C2">
        <w:rPr>
          <w:rFonts w:eastAsia="Calibri"/>
          <w:u w:val="single"/>
        </w:rPr>
        <w:t>for example</w:t>
      </w:r>
      <w:r w:rsidRPr="004C73C2">
        <w:rPr>
          <w:rFonts w:eastAsia="Calibri"/>
          <w:sz w:val="16"/>
        </w:rPr>
        <w:t xml:space="preserve">, </w:t>
      </w:r>
      <w:r w:rsidRPr="004C73C2">
        <w:rPr>
          <w:rFonts w:eastAsia="Calibri"/>
          <w:u w:val="single"/>
        </w:rPr>
        <w:t xml:space="preserve">one or more representing a </w:t>
      </w:r>
      <w:r w:rsidRPr="004C73C2">
        <w:rPr>
          <w:rFonts w:eastAsia="Calibri"/>
          <w:b/>
          <w:u w:val="single"/>
          <w:bdr w:val="single" w:sz="8" w:space="0" w:color="auto" w:frame="1"/>
        </w:rPr>
        <w:t>threshold</w:t>
      </w:r>
      <w:r w:rsidRPr="004C73C2">
        <w:rPr>
          <w:rFonts w:eastAsia="Calibri"/>
          <w:u w:val="single"/>
        </w:rPr>
        <w:t xml:space="preserve"> number of workers </w:t>
      </w:r>
      <w:r w:rsidRPr="004C73C2">
        <w:rPr>
          <w:rFonts w:eastAsia="Calibri"/>
          <w:b/>
          <w:u w:val="single"/>
          <w:bdr w:val="single" w:sz="8" w:space="0" w:color="auto" w:frame="1"/>
        </w:rPr>
        <w:t>across various industries</w:t>
      </w:r>
      <w:r w:rsidRPr="004C73C2">
        <w:rPr>
          <w:rFonts w:eastAsia="Calibri"/>
          <w:sz w:val="16"/>
        </w:rPr>
        <w:t xml:space="preserve"> or even a certain size threshold of affiliates. Doing </w:t>
      </w:r>
      <w:r w:rsidRPr="004C73C2">
        <w:rPr>
          <w:rFonts w:eastAsia="Calibri"/>
          <w:u w:val="single"/>
        </w:rPr>
        <w:t xml:space="preserve">this would ensure that each panel has the </w:t>
      </w:r>
      <w:r w:rsidRPr="004C73C2">
        <w:rPr>
          <w:rStyle w:val="Emphasis"/>
        </w:rPr>
        <w:t>strongest institutional grounding</w:t>
      </w:r>
      <w:r w:rsidRPr="004C73C2">
        <w:rPr>
          <w:rFonts w:eastAsia="Calibri"/>
          <w:u w:val="single"/>
        </w:rPr>
        <w:t xml:space="preserve"> possible</w:t>
      </w:r>
      <w:r w:rsidRPr="004C73C2">
        <w:rPr>
          <w:rFonts w:eastAsia="Calibri"/>
          <w:sz w:val="16"/>
        </w:rPr>
        <w:t xml:space="preserve">, though </w:t>
      </w:r>
      <w:r w:rsidRPr="004C73C2">
        <w:rPr>
          <w:rFonts w:eastAsia="Calibri"/>
          <w:u w:val="single"/>
        </w:rPr>
        <w:t>it would also involve</w:t>
      </w:r>
      <w:r w:rsidRPr="004C73C2">
        <w:rPr>
          <w:rFonts w:eastAsia="Calibri"/>
          <w:sz w:val="16"/>
        </w:rPr>
        <w:t xml:space="preserve"> carefully </w:t>
      </w:r>
      <w:r w:rsidRPr="004C73C2">
        <w:rPr>
          <w:rFonts w:eastAsia="Calibri"/>
          <w:u w:val="single"/>
        </w:rPr>
        <w:t>choosing how much of the proportionate vote these internationals receive</w:t>
      </w:r>
      <w:r w:rsidRPr="004C73C2">
        <w:rPr>
          <w:rFonts w:eastAsia="Calibri"/>
          <w:sz w:val="16"/>
        </w:rPr>
        <w:t xml:space="preserve">—likely </w:t>
      </w:r>
      <w:r w:rsidRPr="004C73C2">
        <w:rPr>
          <w:rFonts w:eastAsia="Calibri"/>
          <w:u w:val="single"/>
        </w:rPr>
        <w:t>not a controlling stake</w:t>
      </w:r>
      <w:r w:rsidRPr="004C73C2">
        <w:rPr>
          <w:rFonts w:eastAsia="Calibri"/>
          <w:sz w:val="16"/>
        </w:rPr>
        <w:t xml:space="preserve">, </w:t>
      </w:r>
      <w:r w:rsidRPr="004C73C2">
        <w:rPr>
          <w:rFonts w:eastAsia="Calibri"/>
          <w:u w:val="single"/>
        </w:rPr>
        <w:t>unless they</w:t>
      </w:r>
      <w:r w:rsidRPr="004C73C2">
        <w:rPr>
          <w:rFonts w:eastAsia="Calibri"/>
          <w:sz w:val="16"/>
        </w:rPr>
        <w:t xml:space="preserve"> are the unions that </w:t>
      </w:r>
      <w:r w:rsidRPr="004C73C2">
        <w:rPr>
          <w:rFonts w:eastAsia="Calibri"/>
          <w:u w:val="single"/>
        </w:rPr>
        <w:t>trigger the bargaining panels.</w:t>
      </w:r>
    </w:p>
    <w:p w14:paraId="36026F7D" w14:textId="77777777" w:rsidR="00C3645B" w:rsidRPr="004C73C2" w:rsidRDefault="00C3645B" w:rsidP="00C3645B">
      <w:pPr>
        <w:rPr>
          <w:rFonts w:eastAsia="Calibri"/>
          <w:sz w:val="16"/>
        </w:rPr>
      </w:pPr>
      <w:r w:rsidRPr="004C73C2">
        <w:rPr>
          <w:rFonts w:eastAsia="Calibri"/>
          <w:sz w:val="16"/>
        </w:rPr>
        <w:t xml:space="preserve">Likewise, </w:t>
      </w:r>
      <w:r w:rsidRPr="004C73C2">
        <w:rPr>
          <w:rFonts w:eastAsia="Calibri"/>
          <w:u w:val="single"/>
        </w:rPr>
        <w:t xml:space="preserve">if </w:t>
      </w:r>
      <w:r w:rsidRPr="004C73C2">
        <w:rPr>
          <w:rFonts w:eastAsia="Calibri"/>
          <w:highlight w:val="cyan"/>
          <w:u w:val="single"/>
        </w:rPr>
        <w:t>sectoral panels</w:t>
      </w:r>
      <w:r w:rsidRPr="004C73C2">
        <w:rPr>
          <w:rFonts w:eastAsia="Calibri"/>
          <w:u w:val="single"/>
        </w:rPr>
        <w:t xml:space="preserve"> represent frequently fissured occupations</w:t>
      </w:r>
      <w:r w:rsidRPr="004C73C2">
        <w:rPr>
          <w:rFonts w:eastAsia="Calibri"/>
          <w:sz w:val="16"/>
        </w:rPr>
        <w:t xml:space="preserve"> like </w:t>
      </w:r>
      <w:r w:rsidRPr="004C73C2">
        <w:rPr>
          <w:rFonts w:eastAsia="Calibri"/>
          <w:u w:val="single"/>
        </w:rPr>
        <w:t>janitorial</w:t>
      </w:r>
      <w:r w:rsidRPr="004C73C2">
        <w:rPr>
          <w:rFonts w:eastAsia="Calibri"/>
          <w:sz w:val="16"/>
        </w:rPr>
        <w:t xml:space="preserve"> </w:t>
      </w:r>
      <w:r w:rsidRPr="004C73C2">
        <w:rPr>
          <w:rFonts w:eastAsia="Calibri"/>
          <w:u w:val="single"/>
        </w:rPr>
        <w:t>and</w:t>
      </w:r>
      <w:r w:rsidRPr="004C73C2">
        <w:rPr>
          <w:rFonts w:eastAsia="Calibri"/>
          <w:sz w:val="16"/>
        </w:rPr>
        <w:t xml:space="preserve"> </w:t>
      </w:r>
      <w:r w:rsidRPr="004C73C2">
        <w:rPr>
          <w:rFonts w:eastAsia="Calibri"/>
          <w:u w:val="single"/>
        </w:rPr>
        <w:t>transportation</w:t>
      </w:r>
      <w:r w:rsidRPr="004C73C2">
        <w:rPr>
          <w:rFonts w:eastAsia="Calibri"/>
          <w:sz w:val="16"/>
        </w:rPr>
        <w:t xml:space="preserve"> (see defining sectors above), </w:t>
      </w:r>
      <w:r w:rsidRPr="004C73C2">
        <w:rPr>
          <w:rFonts w:eastAsia="Calibri"/>
          <w:u w:val="single"/>
        </w:rPr>
        <w:t xml:space="preserve">it may be useful to </w:t>
      </w:r>
      <w:r w:rsidRPr="004C73C2">
        <w:rPr>
          <w:rFonts w:eastAsia="Calibri"/>
          <w:highlight w:val="cyan"/>
          <w:u w:val="single"/>
        </w:rPr>
        <w:t>give unions representing fissured occupations</w:t>
      </w:r>
      <w:r w:rsidRPr="004C73C2">
        <w:rPr>
          <w:rFonts w:eastAsia="Calibri"/>
          <w:u w:val="single"/>
        </w:rPr>
        <w:t xml:space="preserve"> </w:t>
      </w:r>
      <w:r w:rsidRPr="004C73C2">
        <w:rPr>
          <w:rFonts w:eastAsia="Calibri"/>
          <w:b/>
          <w:highlight w:val="cyan"/>
          <w:u w:val="single"/>
          <w:bdr w:val="single" w:sz="8" w:space="0" w:color="auto" w:frame="1"/>
        </w:rPr>
        <w:t>default membership</w:t>
      </w:r>
      <w:r w:rsidRPr="004C73C2">
        <w:rPr>
          <w:rFonts w:eastAsia="Calibri"/>
          <w:u w:val="single"/>
        </w:rPr>
        <w:t xml:space="preserve"> on the appropriate panels</w:t>
      </w:r>
      <w:r w:rsidRPr="004C73C2">
        <w:rPr>
          <w:rFonts w:eastAsia="Calibri"/>
          <w:sz w:val="16"/>
        </w:rPr>
        <w:t xml:space="preserve">, </w:t>
      </w:r>
      <w:r w:rsidRPr="004C73C2">
        <w:rPr>
          <w:rFonts w:eastAsia="Calibri"/>
          <w:b/>
          <w:u w:val="single"/>
          <w:bdr w:val="single" w:sz="8" w:space="0" w:color="auto" w:frame="1"/>
        </w:rPr>
        <w:t>regardless of thresholds</w:t>
      </w:r>
      <w:r w:rsidRPr="004C73C2">
        <w:rPr>
          <w:rFonts w:eastAsia="Calibri"/>
          <w:sz w:val="16"/>
        </w:rPr>
        <w:t xml:space="preserve">. This would </w:t>
      </w:r>
      <w:r w:rsidRPr="004C73C2">
        <w:rPr>
          <w:rFonts w:eastAsia="Calibri"/>
          <w:highlight w:val="cyan"/>
          <w:u w:val="single"/>
        </w:rPr>
        <w:t>ensure</w:t>
      </w:r>
      <w:r w:rsidRPr="004C73C2">
        <w:rPr>
          <w:rFonts w:eastAsia="Calibri"/>
          <w:sz w:val="16"/>
        </w:rPr>
        <w:t xml:space="preserve"> that </w:t>
      </w:r>
      <w:r w:rsidRPr="004C73C2">
        <w:rPr>
          <w:rFonts w:eastAsia="Calibri"/>
          <w:highlight w:val="cyan"/>
          <w:u w:val="single"/>
        </w:rPr>
        <w:t>fissured</w:t>
      </w:r>
      <w:r w:rsidRPr="004C73C2">
        <w:rPr>
          <w:rFonts w:eastAsia="Calibri"/>
          <w:u w:val="single"/>
        </w:rPr>
        <w:t xml:space="preserve"> workers’ </w:t>
      </w:r>
      <w:r w:rsidRPr="004C73C2">
        <w:rPr>
          <w:rFonts w:eastAsia="Calibri"/>
          <w:highlight w:val="cyan"/>
          <w:u w:val="single"/>
        </w:rPr>
        <w:t>interests are</w:t>
      </w:r>
      <w:r w:rsidRPr="004C73C2">
        <w:rPr>
          <w:rFonts w:eastAsia="Calibri"/>
          <w:u w:val="single"/>
        </w:rPr>
        <w:t xml:space="preserve"> well </w:t>
      </w:r>
      <w:r w:rsidRPr="004C73C2">
        <w:rPr>
          <w:rFonts w:eastAsia="Calibri"/>
          <w:highlight w:val="cyan"/>
          <w:u w:val="single"/>
        </w:rPr>
        <w:t>represented</w:t>
      </w:r>
      <w:r w:rsidRPr="004C73C2">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167BD452" w14:textId="77777777" w:rsidR="00C3645B" w:rsidRPr="004C73C2" w:rsidRDefault="00C3645B" w:rsidP="00C3645B">
      <w:pPr>
        <w:rPr>
          <w:rFonts w:eastAsia="Calibri"/>
          <w:sz w:val="16"/>
        </w:rPr>
      </w:pPr>
      <w:r w:rsidRPr="004C73C2">
        <w:rPr>
          <w:rFonts w:eastAsia="Calibri"/>
          <w:sz w:val="16"/>
        </w:rPr>
        <w:t>Decisionmaking: Proportional Voting Rights</w:t>
      </w:r>
    </w:p>
    <w:p w14:paraId="278D1353" w14:textId="77777777" w:rsidR="00C3645B" w:rsidRPr="004C73C2" w:rsidRDefault="00C3645B" w:rsidP="00C3645B">
      <w:pPr>
        <w:rPr>
          <w:rFonts w:eastAsia="Calibri"/>
          <w:sz w:val="16"/>
        </w:rPr>
      </w:pPr>
      <w:r w:rsidRPr="004C73C2">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6A2B2035" w14:textId="77777777" w:rsidR="00C3645B" w:rsidRPr="004C73C2" w:rsidRDefault="00C3645B" w:rsidP="00C3645B">
      <w:pPr>
        <w:rPr>
          <w:rFonts w:eastAsia="Calibri"/>
          <w:sz w:val="16"/>
        </w:rPr>
      </w:pPr>
      <w:r w:rsidRPr="004C73C2">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137F6EEB" w14:textId="77777777" w:rsidR="00C3645B" w:rsidRPr="004C73C2" w:rsidRDefault="00C3645B" w:rsidP="00C3645B">
      <w:pPr>
        <w:rPr>
          <w:rFonts w:eastAsia="Calibri"/>
          <w:sz w:val="16"/>
        </w:rPr>
      </w:pPr>
      <w:r w:rsidRPr="004C73C2">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ACEE2CC" w14:textId="77777777" w:rsidR="00C3645B" w:rsidRPr="004C73C2" w:rsidRDefault="00C3645B" w:rsidP="00C3645B">
      <w:pPr>
        <w:rPr>
          <w:rFonts w:eastAsia="Calibri"/>
          <w:sz w:val="16"/>
        </w:rPr>
      </w:pPr>
      <w:r w:rsidRPr="004C73C2">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DDF7325" w14:textId="77777777" w:rsidR="00C3645B" w:rsidRPr="004C73C2" w:rsidRDefault="00C3645B" w:rsidP="00C3645B">
      <w:pPr>
        <w:rPr>
          <w:rFonts w:eastAsia="Calibri"/>
          <w:sz w:val="16"/>
        </w:rPr>
      </w:pPr>
      <w:r w:rsidRPr="004C73C2">
        <w:rPr>
          <w:rFonts w:eastAsia="Calibri"/>
          <w:sz w:val="16"/>
        </w:rPr>
        <w:t>Employer Representatives</w:t>
      </w:r>
    </w:p>
    <w:p w14:paraId="50510D69" w14:textId="77777777" w:rsidR="00C3645B" w:rsidRPr="004C73C2" w:rsidRDefault="00C3645B" w:rsidP="00C3645B">
      <w:pPr>
        <w:rPr>
          <w:rFonts w:eastAsia="Calibri"/>
          <w:sz w:val="16"/>
        </w:rPr>
      </w:pPr>
      <w:r w:rsidRPr="004C73C2">
        <w:rPr>
          <w:rFonts w:eastAsia="Calibri"/>
          <w:u w:val="single"/>
        </w:rPr>
        <w:t>Any sectoral approach relies on</w:t>
      </w:r>
      <w:r w:rsidRPr="004C73C2">
        <w:rPr>
          <w:rFonts w:eastAsia="Calibri"/>
          <w:sz w:val="16"/>
        </w:rPr>
        <w:t xml:space="preserve"> having </w:t>
      </w:r>
      <w:r w:rsidRPr="004C73C2">
        <w:rPr>
          <w:rFonts w:eastAsia="Calibri"/>
          <w:u w:val="single"/>
        </w:rPr>
        <w:t>employers represented at the bargaining table</w:t>
      </w:r>
      <w:r w:rsidRPr="004C73C2">
        <w:rPr>
          <w:rFonts w:eastAsia="Calibri"/>
          <w:sz w:val="16"/>
        </w:rPr>
        <w:t xml:space="preserve">, but </w:t>
      </w:r>
      <w:r w:rsidRPr="004C73C2">
        <w:rPr>
          <w:rFonts w:eastAsia="Calibri"/>
          <w:u w:val="single"/>
        </w:rPr>
        <w:t>deciding</w:t>
      </w:r>
      <w:r w:rsidRPr="004C73C2">
        <w:rPr>
          <w:rFonts w:eastAsia="Calibri"/>
          <w:sz w:val="16"/>
        </w:rPr>
        <w:t xml:space="preserve"> which employer groups to recognize </w:t>
      </w:r>
      <w:r w:rsidRPr="004C73C2">
        <w:rPr>
          <w:rFonts w:eastAsia="Calibri"/>
          <w:u w:val="single"/>
        </w:rPr>
        <w:t>can be even more complicated than choosing employees</w:t>
      </w:r>
      <w:r w:rsidRPr="004C73C2">
        <w:rPr>
          <w:rFonts w:eastAsia="Calibri"/>
          <w:sz w:val="16"/>
        </w:rPr>
        <w:t xml:space="preserve">. As explained above, the </w:t>
      </w:r>
      <w:r w:rsidRPr="004C73C2">
        <w:rPr>
          <w:rFonts w:eastAsia="Calibri"/>
          <w:u w:val="single"/>
        </w:rPr>
        <w:t>Clean Slate</w:t>
      </w:r>
      <w:r w:rsidRPr="004C73C2">
        <w:rPr>
          <w:rFonts w:eastAsia="Calibri"/>
          <w:sz w:val="16"/>
        </w:rPr>
        <w:t xml:space="preserve"> proposal </w:t>
      </w:r>
      <w:r w:rsidRPr="004C73C2">
        <w:rPr>
          <w:rFonts w:eastAsia="Calibri"/>
          <w:u w:val="single"/>
        </w:rPr>
        <w:t>envisions</w:t>
      </w:r>
      <w:r w:rsidRPr="004C73C2">
        <w:rPr>
          <w:rFonts w:eastAsia="Calibri"/>
          <w:sz w:val="16"/>
        </w:rPr>
        <w:t xml:space="preserve"> establishing </w:t>
      </w:r>
      <w:r w:rsidRPr="004C73C2">
        <w:rPr>
          <w:rFonts w:eastAsia="Calibri"/>
          <w:u w:val="single"/>
        </w:rPr>
        <w:t>a threshold for the employers who would be recognized</w:t>
      </w:r>
      <w:r w:rsidRPr="004C73C2">
        <w:rPr>
          <w:rFonts w:eastAsia="Calibri"/>
          <w:sz w:val="16"/>
        </w:rPr>
        <w:t xml:space="preserve"> at the bargaining table, or any employer or employers’ association in the sector that represents employers with </w:t>
      </w:r>
      <w:r w:rsidRPr="004C73C2">
        <w:rPr>
          <w:rFonts w:eastAsia="Calibri"/>
          <w:b/>
          <w:u w:val="single"/>
          <w:bdr w:val="single" w:sz="8" w:space="0" w:color="auto" w:frame="1"/>
        </w:rPr>
        <w:t>5,000 workers</w:t>
      </w:r>
      <w:r w:rsidRPr="004C73C2">
        <w:rPr>
          <w:rFonts w:eastAsia="Calibri"/>
          <w:sz w:val="16"/>
        </w:rPr>
        <w:t xml:space="preserve"> in the sector </w:t>
      </w:r>
      <w:r w:rsidRPr="004C73C2">
        <w:rPr>
          <w:rFonts w:eastAsia="Calibri"/>
          <w:u w:val="single"/>
        </w:rPr>
        <w:t xml:space="preserve">or </w:t>
      </w:r>
      <w:r w:rsidRPr="004C73C2">
        <w:rPr>
          <w:rFonts w:eastAsia="Calibri"/>
          <w:b/>
          <w:u w:val="single"/>
          <w:bdr w:val="single" w:sz="8" w:space="0" w:color="auto" w:frame="1"/>
        </w:rPr>
        <w:t>10 percent</w:t>
      </w:r>
      <w:r w:rsidRPr="004C73C2">
        <w:rPr>
          <w:rFonts w:eastAsia="Calibri"/>
          <w:sz w:val="16"/>
        </w:rPr>
        <w:t xml:space="preserve"> of the workers </w:t>
      </w:r>
      <w:r w:rsidRPr="004C73C2">
        <w:rPr>
          <w:rFonts w:eastAsia="Calibri"/>
          <w:u w:val="single"/>
        </w:rPr>
        <w:t>in the sector</w:t>
      </w:r>
      <w:r w:rsidRPr="004C73C2">
        <w:rPr>
          <w:rFonts w:eastAsia="Calibri"/>
          <w:sz w:val="16"/>
        </w:rPr>
        <w:t xml:space="preserve">, </w:t>
      </w:r>
      <w:r w:rsidRPr="004C73C2">
        <w:rPr>
          <w:rFonts w:eastAsia="Calibri"/>
          <w:u w:val="single"/>
        </w:rPr>
        <w:t>whichever is lower</w:t>
      </w:r>
      <w:r w:rsidRPr="004C73C2">
        <w:rPr>
          <w:rFonts w:eastAsia="Calibri"/>
          <w:sz w:val="16"/>
        </w:rPr>
        <w:t xml:space="preserve">. </w:t>
      </w:r>
      <w:r w:rsidRPr="004C73C2">
        <w:rPr>
          <w:rFonts w:eastAsia="Calibri"/>
          <w:u w:val="single"/>
        </w:rPr>
        <w:t>In some sectors, a large employer may be able to seek representation on their own.</w:t>
      </w:r>
      <w:r w:rsidRPr="004C73C2">
        <w:rPr>
          <w:rFonts w:eastAsia="Calibri"/>
          <w:sz w:val="16"/>
        </w:rPr>
        <w:t xml:space="preserve"> But </w:t>
      </w:r>
      <w:r w:rsidRPr="004C73C2">
        <w:rPr>
          <w:rFonts w:eastAsia="Calibri"/>
          <w:u w:val="single"/>
        </w:rPr>
        <w:t>for other employers</w:t>
      </w:r>
      <w:r w:rsidRPr="004C73C2">
        <w:rPr>
          <w:rFonts w:eastAsia="Calibri"/>
          <w:sz w:val="16"/>
        </w:rPr>
        <w:t>—or sectors without employers that large—</w:t>
      </w:r>
      <w:r w:rsidRPr="004C73C2">
        <w:rPr>
          <w:rFonts w:eastAsia="Calibri"/>
          <w:u w:val="single"/>
        </w:rPr>
        <w:t xml:space="preserve">this system relies upon </w:t>
      </w:r>
      <w:r w:rsidRPr="004C73C2">
        <w:rPr>
          <w:rFonts w:eastAsia="Calibri"/>
          <w:b/>
          <w:u w:val="single"/>
          <w:bdr w:val="single" w:sz="8" w:space="0" w:color="auto" w:frame="1"/>
        </w:rPr>
        <w:t>employers’ organizations</w:t>
      </w:r>
      <w:r w:rsidRPr="004C73C2">
        <w:rPr>
          <w:rFonts w:eastAsia="Calibri"/>
          <w:u w:val="single"/>
        </w:rPr>
        <w:t xml:space="preserve"> to exist and bargain with employees</w:t>
      </w:r>
      <w:r w:rsidRPr="004C73C2">
        <w:rPr>
          <w:rFonts w:eastAsia="Calibri"/>
          <w:sz w:val="16"/>
        </w:rPr>
        <w:t>.</w:t>
      </w:r>
    </w:p>
    <w:p w14:paraId="507C4D1C" w14:textId="77777777" w:rsidR="00C3645B" w:rsidRPr="004C73C2" w:rsidRDefault="00C3645B" w:rsidP="00C3645B">
      <w:pPr>
        <w:rPr>
          <w:rFonts w:eastAsia="Calibri"/>
          <w:sz w:val="16"/>
        </w:rPr>
      </w:pPr>
      <w:r w:rsidRPr="004C73C2">
        <w:rPr>
          <w:rFonts w:eastAsia="Calibri"/>
          <w:u w:val="single"/>
        </w:rPr>
        <w:t>Some countries</w:t>
      </w:r>
      <w:r w:rsidRPr="004C73C2">
        <w:rPr>
          <w:rFonts w:eastAsia="Calibri"/>
          <w:sz w:val="16"/>
        </w:rPr>
        <w:t xml:space="preserve"> </w:t>
      </w:r>
      <w:r w:rsidRPr="004C73C2">
        <w:rPr>
          <w:rFonts w:eastAsia="Calibri"/>
          <w:u w:val="single"/>
        </w:rPr>
        <w:t>with</w:t>
      </w:r>
      <w:r w:rsidRPr="004C73C2">
        <w:rPr>
          <w:rFonts w:eastAsia="Calibri"/>
          <w:sz w:val="16"/>
        </w:rPr>
        <w:t xml:space="preserve"> existing </w:t>
      </w:r>
      <w:r w:rsidRPr="004C73C2">
        <w:rPr>
          <w:rFonts w:eastAsia="Calibri"/>
          <w:u w:val="single"/>
        </w:rPr>
        <w:t>sectoral bargaining</w:t>
      </w:r>
      <w:r w:rsidRPr="004C73C2">
        <w:rPr>
          <w:rFonts w:eastAsia="Calibri"/>
          <w:sz w:val="16"/>
        </w:rPr>
        <w:t xml:space="preserve"> systems </w:t>
      </w:r>
      <w:r w:rsidRPr="004C73C2">
        <w:rPr>
          <w:rFonts w:eastAsia="Calibri"/>
          <w:u w:val="single"/>
        </w:rPr>
        <w:t>have</w:t>
      </w:r>
      <w:r w:rsidRPr="004C73C2">
        <w:rPr>
          <w:rFonts w:eastAsia="Calibri"/>
          <w:sz w:val="16"/>
        </w:rPr>
        <w:t xml:space="preserve"> longstanding </w:t>
      </w:r>
      <w:r w:rsidRPr="004C73C2">
        <w:rPr>
          <w:rFonts w:eastAsia="Calibri"/>
          <w:u w:val="single"/>
        </w:rPr>
        <w:t>employer organizations that have long represented employers at the bargaining table</w:t>
      </w:r>
      <w:r w:rsidRPr="004C73C2">
        <w:rPr>
          <w:rFonts w:eastAsia="Calibri"/>
          <w:sz w:val="16"/>
        </w:rPr>
        <w:t xml:space="preserve">. For example, </w:t>
      </w:r>
      <w:r w:rsidRPr="004C73C2">
        <w:rPr>
          <w:rFonts w:eastAsia="Calibri"/>
          <w:u w:val="single"/>
        </w:rPr>
        <w:t>the Danish Employers’ Confederation</w:t>
      </w:r>
      <w:r w:rsidRPr="004C73C2">
        <w:rPr>
          <w:rFonts w:eastAsia="Calibri"/>
          <w:sz w:val="16"/>
        </w:rPr>
        <w:t xml:space="preserve"> launched in 1896; over time, it has developed a centralized structure.27</w:t>
      </w:r>
    </w:p>
    <w:p w14:paraId="4BA70E74" w14:textId="77777777" w:rsidR="00C3645B" w:rsidRPr="004C73C2" w:rsidRDefault="00C3645B" w:rsidP="00C3645B">
      <w:pPr>
        <w:rPr>
          <w:rFonts w:eastAsia="Calibri"/>
          <w:sz w:val="16"/>
        </w:rPr>
      </w:pPr>
      <w:r w:rsidRPr="004C73C2">
        <w:rPr>
          <w:rFonts w:eastAsia="Calibri"/>
          <w:sz w:val="16"/>
        </w:rPr>
        <w:t xml:space="preserve">But </w:t>
      </w:r>
      <w:r w:rsidRPr="004C73C2">
        <w:rPr>
          <w:rFonts w:eastAsia="Calibri"/>
          <w:u w:val="single"/>
        </w:rPr>
        <w:t>the U.S. has limited preexisting infrastructure</w:t>
      </w:r>
      <w:r w:rsidRPr="004C73C2">
        <w:rPr>
          <w:rFonts w:eastAsia="Calibri"/>
          <w:sz w:val="16"/>
        </w:rPr>
        <w:t xml:space="preserve"> to represent members in bargaining in most industries.28 </w:t>
      </w:r>
      <w:r w:rsidRPr="004C73C2">
        <w:rPr>
          <w:rFonts w:eastAsia="Calibri"/>
          <w:u w:val="single"/>
        </w:rPr>
        <w:t>Industry groups</w:t>
      </w:r>
      <w:r w:rsidRPr="004C73C2">
        <w:rPr>
          <w:rFonts w:eastAsia="Calibri"/>
          <w:sz w:val="16"/>
        </w:rPr>
        <w:t xml:space="preserve"> </w:t>
      </w:r>
      <w:r w:rsidRPr="004C73C2">
        <w:rPr>
          <w:rFonts w:eastAsia="Calibri"/>
          <w:u w:val="single"/>
        </w:rPr>
        <w:t xml:space="preserve">like the U.S. </w:t>
      </w:r>
      <w:r w:rsidRPr="004C73C2">
        <w:rPr>
          <w:rFonts w:eastAsia="Calibri"/>
          <w:b/>
          <w:u w:val="single"/>
          <w:bdr w:val="single" w:sz="8" w:space="0" w:color="auto" w:frame="1"/>
        </w:rPr>
        <w:t>Chamber of Commerce</w:t>
      </w:r>
      <w:r w:rsidRPr="004C73C2">
        <w:rPr>
          <w:rFonts w:eastAsia="Calibri"/>
          <w:u w:val="single"/>
        </w:rPr>
        <w:t xml:space="preserve"> and </w:t>
      </w:r>
      <w:r w:rsidRPr="004C73C2">
        <w:rPr>
          <w:rFonts w:eastAsia="Calibri"/>
          <w:b/>
          <w:u w:val="single"/>
          <w:bdr w:val="single" w:sz="8" w:space="0" w:color="auto" w:frame="1"/>
        </w:rPr>
        <w:t>N</w:t>
      </w:r>
      <w:r w:rsidRPr="004C73C2">
        <w:rPr>
          <w:rFonts w:eastAsia="Calibri"/>
          <w:u w:val="single"/>
        </w:rPr>
        <w:t xml:space="preserve">ational </w:t>
      </w:r>
      <w:r w:rsidRPr="004C73C2">
        <w:rPr>
          <w:rFonts w:eastAsia="Calibri"/>
          <w:b/>
          <w:u w:val="single"/>
          <w:bdr w:val="single" w:sz="8" w:space="0" w:color="auto" w:frame="1"/>
        </w:rPr>
        <w:t>F</w:t>
      </w:r>
      <w:r w:rsidRPr="004C73C2">
        <w:rPr>
          <w:rFonts w:eastAsia="Calibri"/>
          <w:u w:val="single"/>
        </w:rPr>
        <w:t xml:space="preserve">ederation of </w:t>
      </w:r>
      <w:r w:rsidRPr="004C73C2">
        <w:rPr>
          <w:rFonts w:eastAsia="Calibri"/>
          <w:b/>
          <w:u w:val="single"/>
          <w:bdr w:val="single" w:sz="8" w:space="0" w:color="auto" w:frame="1"/>
        </w:rPr>
        <w:t>I</w:t>
      </w:r>
      <w:r w:rsidRPr="004C73C2">
        <w:rPr>
          <w:rFonts w:eastAsia="Calibri"/>
          <w:u w:val="single"/>
        </w:rPr>
        <w:t xml:space="preserve">ndependent </w:t>
      </w:r>
      <w:r w:rsidRPr="004C73C2">
        <w:rPr>
          <w:rFonts w:eastAsia="Calibri"/>
          <w:b/>
          <w:u w:val="single"/>
          <w:bdr w:val="single" w:sz="8" w:space="0" w:color="auto" w:frame="1"/>
        </w:rPr>
        <w:t>B</w:t>
      </w:r>
      <w:r w:rsidRPr="004C73C2">
        <w:rPr>
          <w:rFonts w:eastAsia="Calibri"/>
          <w:u w:val="single"/>
        </w:rPr>
        <w:t>usinesses</w:t>
      </w:r>
      <w:r w:rsidRPr="004C73C2">
        <w:rPr>
          <w:rFonts w:eastAsia="Calibri"/>
          <w:sz w:val="16"/>
        </w:rPr>
        <w:t xml:space="preserve">, respectively, </w:t>
      </w:r>
      <w:r w:rsidRPr="004C73C2">
        <w:rPr>
          <w:rFonts w:eastAsia="Calibri"/>
          <w:u w:val="single"/>
        </w:rPr>
        <w:t>self-report hundreds of thousands of members</w:t>
      </w:r>
      <w:r w:rsidRPr="004C73C2">
        <w:rPr>
          <w:rFonts w:eastAsia="Calibri"/>
          <w:sz w:val="16"/>
        </w:rPr>
        <w:t xml:space="preserve">.29 Those groups purport to speak on behalf of their members on policy initiatives, but even that is substantially questionable.30 </w:t>
      </w:r>
      <w:r w:rsidRPr="004C73C2">
        <w:rPr>
          <w:rFonts w:eastAsia="Calibri"/>
          <w:u w:val="single"/>
        </w:rPr>
        <w:t>Regardless, they are not organized to bargain on behalf of their members</w:t>
      </w:r>
      <w:r w:rsidRPr="004C73C2">
        <w:rPr>
          <w:rFonts w:eastAsia="Calibri"/>
          <w:sz w:val="16"/>
        </w:rPr>
        <w:t xml:space="preserve">.31 In most industries, </w:t>
      </w:r>
      <w:r w:rsidRPr="004C73C2">
        <w:rPr>
          <w:rFonts w:eastAsia="Calibri"/>
          <w:u w:val="single"/>
        </w:rPr>
        <w:t>the U.S. lacks a strong infrastructure of existing industry groups to represent multiple employers</w:t>
      </w:r>
      <w:r w:rsidRPr="004C73C2">
        <w:rPr>
          <w:rFonts w:eastAsia="Calibri"/>
          <w:sz w:val="16"/>
        </w:rPr>
        <w:t xml:space="preserve"> at the bargaining table </w:t>
      </w:r>
      <w:r w:rsidRPr="004C73C2">
        <w:rPr>
          <w:rFonts w:eastAsia="Calibri"/>
          <w:u w:val="single"/>
        </w:rPr>
        <w:t>and</w:t>
      </w:r>
      <w:r w:rsidRPr="004C73C2">
        <w:rPr>
          <w:rFonts w:eastAsia="Calibri"/>
          <w:sz w:val="16"/>
        </w:rPr>
        <w:t xml:space="preserve"> to </w:t>
      </w:r>
      <w:r w:rsidRPr="004C73C2">
        <w:rPr>
          <w:rFonts w:eastAsia="Calibri"/>
          <w:u w:val="single"/>
        </w:rPr>
        <w:t>hold those firms accountable</w:t>
      </w:r>
      <w:r w:rsidRPr="004C73C2">
        <w:rPr>
          <w:rFonts w:eastAsia="Calibri"/>
          <w:sz w:val="16"/>
        </w:rPr>
        <w:t xml:space="preserve"> to their agreements.</w:t>
      </w:r>
    </w:p>
    <w:p w14:paraId="62E24577" w14:textId="77777777" w:rsidR="00C3645B" w:rsidRPr="004C73C2" w:rsidRDefault="00C3645B" w:rsidP="00C3645B">
      <w:pPr>
        <w:rPr>
          <w:rFonts w:eastAsia="Calibri"/>
          <w:u w:val="single"/>
        </w:rPr>
      </w:pPr>
      <w:r w:rsidRPr="004C73C2">
        <w:rPr>
          <w:rFonts w:eastAsia="Calibri"/>
          <w:u w:val="single"/>
        </w:rPr>
        <w:t>Any such system is likely to result in the creation of new employer groups</w:t>
      </w:r>
      <w:r w:rsidRPr="004C73C2">
        <w:rPr>
          <w:rFonts w:eastAsia="Calibri"/>
          <w:sz w:val="16"/>
        </w:rPr>
        <w:t>—</w:t>
      </w:r>
      <w:r w:rsidRPr="004C73C2">
        <w:rPr>
          <w:rFonts w:eastAsia="Calibri"/>
          <w:u w:val="single"/>
        </w:rPr>
        <w:t>or the evolution of existing</w:t>
      </w:r>
      <w:r w:rsidRPr="004C73C2">
        <w:rPr>
          <w:rFonts w:eastAsia="Calibri"/>
          <w:sz w:val="16"/>
        </w:rPr>
        <w:t xml:space="preserve"> employer </w:t>
      </w:r>
      <w:r w:rsidRPr="004C73C2">
        <w:rPr>
          <w:rFonts w:eastAsia="Calibri"/>
          <w:u w:val="single"/>
        </w:rPr>
        <w:t>groups</w:t>
      </w:r>
      <w:r w:rsidRPr="004C73C2">
        <w:rPr>
          <w:rFonts w:eastAsia="Calibri"/>
          <w:sz w:val="16"/>
        </w:rPr>
        <w:t xml:space="preserve"> to perform a function that is quite different than what they do now in most cases. Indeed, </w:t>
      </w:r>
      <w:r w:rsidRPr="004C73C2">
        <w:rPr>
          <w:rFonts w:eastAsia="Calibri"/>
          <w:u w:val="single"/>
        </w:rPr>
        <w:t>industry groups today have no formal mechanisms for accountability</w:t>
      </w:r>
      <w:r w:rsidRPr="004C73C2">
        <w:rPr>
          <w:rFonts w:eastAsia="Calibri"/>
          <w:sz w:val="16"/>
        </w:rPr>
        <w:t xml:space="preserve"> to their members save, perhaps, losing paid memberships.32 </w:t>
      </w:r>
      <w:r w:rsidRPr="004C73C2">
        <w:rPr>
          <w:rFonts w:eastAsia="Calibri"/>
          <w:u w:val="single"/>
        </w:rPr>
        <w:t xml:space="preserve">The Danish model shows that </w:t>
      </w:r>
      <w:r w:rsidRPr="004C73C2">
        <w:rPr>
          <w:rFonts w:eastAsia="Calibri"/>
          <w:b/>
          <w:u w:val="single"/>
          <w:bdr w:val="single" w:sz="8" w:space="0" w:color="auto" w:frame="1"/>
        </w:rPr>
        <w:t>strong labor-management relationships</w:t>
      </w:r>
      <w:r w:rsidRPr="004C73C2">
        <w:rPr>
          <w:rFonts w:eastAsia="Calibri"/>
          <w:u w:val="single"/>
        </w:rPr>
        <w:t xml:space="preserve"> can be beneficial for </w:t>
      </w:r>
      <w:r w:rsidRPr="004C73C2">
        <w:rPr>
          <w:rFonts w:eastAsia="Calibri"/>
          <w:b/>
          <w:u w:val="single"/>
          <w:bdr w:val="single" w:sz="8" w:space="0" w:color="auto" w:frame="1"/>
        </w:rPr>
        <w:t>labor harmony</w:t>
      </w:r>
      <w:r w:rsidRPr="004C73C2">
        <w:rPr>
          <w:rFonts w:eastAsia="Calibri"/>
          <w:u w:val="single"/>
        </w:rPr>
        <w:t xml:space="preserve"> and </w:t>
      </w:r>
      <w:r w:rsidRPr="004C73C2">
        <w:rPr>
          <w:rFonts w:eastAsia="Calibri"/>
          <w:b/>
          <w:u w:val="single"/>
          <w:bdr w:val="single" w:sz="8" w:space="0" w:color="auto" w:frame="1"/>
        </w:rPr>
        <w:t>productivity</w:t>
      </w:r>
      <w:r w:rsidRPr="004C73C2">
        <w:rPr>
          <w:rFonts w:eastAsia="Calibri"/>
          <w:sz w:val="16"/>
        </w:rPr>
        <w:t xml:space="preserve">, </w:t>
      </w:r>
      <w:r w:rsidRPr="004C73C2">
        <w:rPr>
          <w:rFonts w:eastAsia="Calibri"/>
          <w:u w:val="single"/>
        </w:rPr>
        <w:t>creating incentives for employers to take part in the system.</w:t>
      </w:r>
    </w:p>
    <w:p w14:paraId="1D8FD175" w14:textId="77777777" w:rsidR="00C3645B" w:rsidRPr="004C73C2" w:rsidRDefault="00C3645B" w:rsidP="00C3645B">
      <w:pPr>
        <w:rPr>
          <w:rFonts w:eastAsia="Calibri"/>
          <w:sz w:val="16"/>
        </w:rPr>
      </w:pPr>
      <w:r w:rsidRPr="004C73C2">
        <w:rPr>
          <w:rFonts w:eastAsia="Calibri"/>
          <w:sz w:val="16"/>
        </w:rPr>
        <w:t>Registration System</w:t>
      </w:r>
    </w:p>
    <w:p w14:paraId="31632635" w14:textId="77777777" w:rsidR="00C3645B" w:rsidRPr="004C73C2" w:rsidRDefault="00C3645B" w:rsidP="00C3645B">
      <w:pPr>
        <w:rPr>
          <w:rFonts w:eastAsia="Calibri"/>
          <w:sz w:val="16"/>
        </w:rPr>
      </w:pPr>
      <w:r w:rsidRPr="004C73C2">
        <w:rPr>
          <w:rFonts w:eastAsia="Calibri"/>
          <w:sz w:val="16"/>
        </w:rPr>
        <w:t xml:space="preserve">But </w:t>
      </w:r>
      <w:r w:rsidRPr="004C73C2">
        <w:rPr>
          <w:rFonts w:eastAsia="Calibri"/>
          <w:u w:val="single"/>
        </w:rPr>
        <w:t>the question remains about which of these groups sits at sectoral bargaining tables</w:t>
      </w:r>
      <w:r w:rsidRPr="004C73C2">
        <w:rPr>
          <w:rFonts w:eastAsia="Calibri"/>
          <w:sz w:val="16"/>
        </w:rPr>
        <w:t xml:space="preserve">. </w:t>
      </w:r>
      <w:r w:rsidRPr="004C73C2">
        <w:rPr>
          <w:rFonts w:eastAsia="Calibri"/>
          <w:u w:val="single"/>
        </w:rPr>
        <w:t>One way to address this is to create a</w:t>
      </w:r>
      <w:r w:rsidRPr="004C73C2">
        <w:rPr>
          <w:rFonts w:eastAsia="Calibri"/>
          <w:sz w:val="16"/>
        </w:rPr>
        <w:t xml:space="preserve"> formal </w:t>
      </w:r>
      <w:r w:rsidRPr="004C73C2">
        <w:rPr>
          <w:rFonts w:eastAsia="Calibri"/>
          <w:u w:val="single"/>
        </w:rPr>
        <w:t>registration system</w:t>
      </w:r>
      <w:r w:rsidRPr="004C73C2">
        <w:rPr>
          <w:rFonts w:eastAsia="Calibri"/>
          <w:sz w:val="16"/>
        </w:rPr>
        <w:t xml:space="preserve"> for employer representatives, much like how labor law regulates labor unions.33 </w:t>
      </w:r>
      <w:r w:rsidRPr="004C73C2">
        <w:rPr>
          <w:rFonts w:eastAsia="Calibri"/>
          <w:u w:val="single"/>
        </w:rPr>
        <w:t>South Africa has such a model</w:t>
      </w:r>
      <w:r w:rsidRPr="004C73C2">
        <w:rPr>
          <w:rFonts w:eastAsia="Calibri"/>
          <w:sz w:val="16"/>
        </w:rPr>
        <w:t xml:space="preserve">, </w:t>
      </w:r>
      <w:r w:rsidRPr="004C73C2">
        <w:rPr>
          <w:rFonts w:eastAsia="Calibri"/>
          <w:u w:val="single"/>
        </w:rPr>
        <w:t xml:space="preserve">giving employers the statutory right to form </w:t>
      </w:r>
      <w:r w:rsidRPr="004C73C2">
        <w:rPr>
          <w:rFonts w:eastAsia="Calibri"/>
          <w:b/>
          <w:u w:val="single"/>
          <w:bdr w:val="single" w:sz="8" w:space="0" w:color="auto" w:frame="1"/>
        </w:rPr>
        <w:t>employer organizations</w:t>
      </w:r>
      <w:r w:rsidRPr="004C73C2">
        <w:rPr>
          <w:rFonts w:eastAsia="Calibri"/>
          <w:u w:val="single"/>
        </w:rPr>
        <w:t xml:space="preserve"> that are recognized by the state</w:t>
      </w:r>
      <w:r w:rsidRPr="004C73C2">
        <w:rPr>
          <w:rFonts w:eastAsia="Calibri"/>
          <w:sz w:val="16"/>
        </w:rPr>
        <w:t xml:space="preserve">.34 </w:t>
      </w:r>
      <w:r w:rsidRPr="004C73C2">
        <w:rPr>
          <w:rFonts w:eastAsia="Calibri"/>
          <w:u w:val="single"/>
        </w:rPr>
        <w:t>The state</w:t>
      </w:r>
      <w:r w:rsidRPr="004C73C2">
        <w:rPr>
          <w:rFonts w:eastAsia="Calibri"/>
          <w:sz w:val="16"/>
        </w:rPr>
        <w:t xml:space="preserve"> could, </w:t>
      </w:r>
      <w:r w:rsidRPr="004C73C2">
        <w:rPr>
          <w:rFonts w:eastAsia="Calibri"/>
          <w:u w:val="single"/>
        </w:rPr>
        <w:t>in turn</w:t>
      </w:r>
      <w:r w:rsidRPr="004C73C2">
        <w:rPr>
          <w:rFonts w:eastAsia="Calibri"/>
          <w:sz w:val="16"/>
        </w:rPr>
        <w:t xml:space="preserve">, </w:t>
      </w:r>
      <w:r w:rsidRPr="004C73C2">
        <w:rPr>
          <w:rFonts w:eastAsia="Calibri"/>
          <w:u w:val="single"/>
        </w:rPr>
        <w:t xml:space="preserve">allow employers to show that they represent some </w:t>
      </w:r>
      <w:r w:rsidRPr="004C73C2">
        <w:rPr>
          <w:rFonts w:eastAsia="Calibri"/>
          <w:b/>
          <w:u w:val="single"/>
          <w:bdr w:val="single" w:sz="8" w:space="0" w:color="auto" w:frame="1"/>
        </w:rPr>
        <w:t>threshold number</w:t>
      </w:r>
      <w:r w:rsidRPr="004C73C2">
        <w:rPr>
          <w:rFonts w:eastAsia="Calibri"/>
          <w:sz w:val="16"/>
        </w:rPr>
        <w:t xml:space="preserve"> of percentage </w:t>
      </w:r>
      <w:r w:rsidRPr="004C73C2">
        <w:rPr>
          <w:rFonts w:eastAsia="Calibri"/>
          <w:u w:val="single"/>
        </w:rPr>
        <w:t>of employers</w:t>
      </w:r>
      <w:r w:rsidRPr="004C73C2">
        <w:rPr>
          <w:rFonts w:eastAsia="Calibri"/>
          <w:sz w:val="16"/>
        </w:rPr>
        <w:t xml:space="preserve"> in the industry, much </w:t>
      </w:r>
      <w:r w:rsidRPr="004C73C2">
        <w:rPr>
          <w:rFonts w:eastAsia="Calibri"/>
          <w:u w:val="single"/>
        </w:rPr>
        <w:t>like the representivity question on the workers’ side</w:t>
      </w:r>
      <w:r w:rsidRPr="004C73C2">
        <w:rPr>
          <w:rFonts w:eastAsia="Calibri"/>
          <w:sz w:val="16"/>
        </w:rPr>
        <w:t xml:space="preserve">. Alternatively, </w:t>
      </w:r>
      <w:r w:rsidRPr="004C73C2">
        <w:rPr>
          <w:rFonts w:eastAsia="Calibri"/>
          <w:u w:val="single"/>
        </w:rPr>
        <w:t>sales</w:t>
      </w:r>
      <w:r w:rsidRPr="004C73C2">
        <w:rPr>
          <w:rFonts w:eastAsia="Calibri"/>
          <w:sz w:val="16"/>
        </w:rPr>
        <w:t xml:space="preserve">, </w:t>
      </w:r>
      <w:r w:rsidRPr="004C73C2">
        <w:rPr>
          <w:rFonts w:eastAsia="Calibri"/>
          <w:u w:val="single"/>
        </w:rPr>
        <w:t>revenue</w:t>
      </w:r>
      <w:r w:rsidRPr="004C73C2">
        <w:rPr>
          <w:rFonts w:eastAsia="Calibri"/>
          <w:sz w:val="16"/>
        </w:rPr>
        <w:t xml:space="preserve">, </w:t>
      </w:r>
      <w:r w:rsidRPr="004C73C2">
        <w:rPr>
          <w:rFonts w:eastAsia="Calibri"/>
          <w:u w:val="single"/>
        </w:rPr>
        <w:t>profit</w:t>
      </w:r>
      <w:r w:rsidRPr="004C73C2">
        <w:rPr>
          <w:rFonts w:eastAsia="Calibri"/>
          <w:sz w:val="16"/>
        </w:rPr>
        <w:t xml:space="preserve">, </w:t>
      </w:r>
      <w:r w:rsidRPr="004C73C2">
        <w:rPr>
          <w:rFonts w:eastAsia="Calibri"/>
          <w:u w:val="single"/>
        </w:rPr>
        <w:t>or production</w:t>
      </w:r>
      <w:r w:rsidRPr="004C73C2">
        <w:rPr>
          <w:rFonts w:eastAsia="Calibri"/>
          <w:sz w:val="16"/>
        </w:rPr>
        <w:t xml:space="preserve"> </w:t>
      </w:r>
      <w:r w:rsidRPr="004C73C2">
        <w:rPr>
          <w:rFonts w:eastAsia="Calibri"/>
          <w:u w:val="single"/>
        </w:rPr>
        <w:t>could be</w:t>
      </w:r>
      <w:r w:rsidRPr="004C73C2">
        <w:rPr>
          <w:rFonts w:eastAsia="Calibri"/>
          <w:sz w:val="16"/>
        </w:rPr>
        <w:t xml:space="preserve"> even more effective </w:t>
      </w:r>
      <w:r w:rsidRPr="004C73C2">
        <w:rPr>
          <w:rFonts w:eastAsia="Calibri"/>
          <w:u w:val="single"/>
        </w:rPr>
        <w:t>measures of representativeness</w:t>
      </w:r>
      <w:r w:rsidRPr="004C73C2">
        <w:rPr>
          <w:rFonts w:eastAsia="Calibri"/>
          <w:sz w:val="16"/>
        </w:rPr>
        <w:t>.</w:t>
      </w:r>
    </w:p>
    <w:p w14:paraId="43BD9BA4" w14:textId="77777777" w:rsidR="00C3645B" w:rsidRPr="004C73C2" w:rsidRDefault="00C3645B" w:rsidP="00C3645B">
      <w:pPr>
        <w:rPr>
          <w:rFonts w:eastAsia="Calibri"/>
          <w:sz w:val="16"/>
        </w:rPr>
      </w:pPr>
      <w:r w:rsidRPr="004C73C2">
        <w:rPr>
          <w:rFonts w:eastAsia="Calibri"/>
          <w:sz w:val="16"/>
        </w:rPr>
        <w:t xml:space="preserve">In turn, as </w:t>
      </w:r>
      <w:r w:rsidRPr="004C73C2">
        <w:rPr>
          <w:rFonts w:eastAsia="Calibri"/>
          <w:u w:val="single"/>
        </w:rPr>
        <w:t>the original Clean Slate proposal</w:t>
      </w:r>
      <w:r w:rsidRPr="004C73C2">
        <w:rPr>
          <w:rFonts w:eastAsia="Calibri"/>
          <w:sz w:val="16"/>
        </w:rPr>
        <w:t xml:space="preserve"> </w:t>
      </w:r>
      <w:r w:rsidRPr="004C73C2">
        <w:rPr>
          <w:rFonts w:eastAsia="Calibri"/>
          <w:u w:val="single"/>
        </w:rPr>
        <w:t>set out</w:t>
      </w:r>
      <w:r w:rsidRPr="004C73C2">
        <w:rPr>
          <w:rFonts w:eastAsia="Calibri"/>
          <w:sz w:val="16"/>
        </w:rPr>
        <w:t xml:space="preserve">, </w:t>
      </w:r>
      <w:r w:rsidRPr="004C73C2">
        <w:rPr>
          <w:rFonts w:eastAsia="Calibri"/>
          <w:u w:val="single"/>
        </w:rPr>
        <w:t>multiple employer groups</w:t>
      </w:r>
      <w:r w:rsidRPr="004C73C2">
        <w:rPr>
          <w:rFonts w:eastAsia="Calibri"/>
          <w:sz w:val="16"/>
        </w:rPr>
        <w:t xml:space="preserve"> could be </w:t>
      </w:r>
      <w:r w:rsidRPr="004C73C2">
        <w:rPr>
          <w:rFonts w:eastAsia="Calibri"/>
          <w:u w:val="single"/>
        </w:rPr>
        <w:t>given seats at the bargaining table</w:t>
      </w:r>
      <w:r w:rsidRPr="004C73C2">
        <w:rPr>
          <w:rFonts w:eastAsia="Calibri"/>
          <w:sz w:val="16"/>
        </w:rPr>
        <w:t xml:space="preserve">. There are </w:t>
      </w:r>
      <w:r w:rsidRPr="004C73C2">
        <w:rPr>
          <w:rFonts w:eastAsia="Calibri"/>
          <w:u w:val="single"/>
        </w:rPr>
        <w:t>advantages to allowing multiple employer groups</w:t>
      </w:r>
      <w:r w:rsidRPr="004C73C2">
        <w:rPr>
          <w:rFonts w:eastAsia="Calibri"/>
          <w:sz w:val="16"/>
        </w:rPr>
        <w:t xml:space="preserve"> at the bargaining table—chiefly, that </w:t>
      </w:r>
      <w:r w:rsidRPr="004C73C2">
        <w:rPr>
          <w:rFonts w:eastAsia="Calibri"/>
          <w:u w:val="single"/>
        </w:rPr>
        <w:t>a diversity of employers’ voices is represented</w:t>
      </w:r>
      <w:r w:rsidRPr="004C73C2">
        <w:rPr>
          <w:rFonts w:eastAsia="Calibri"/>
          <w:sz w:val="16"/>
        </w:rPr>
        <w:t xml:space="preserve">. There is also a benefit to having a parallel structure with workers. </w:t>
      </w:r>
      <w:r w:rsidRPr="004C73C2">
        <w:rPr>
          <w:rFonts w:eastAsia="Calibri"/>
          <w:u w:val="single"/>
        </w:rPr>
        <w:t>On the other hand</w:t>
      </w:r>
      <w:r w:rsidRPr="004C73C2">
        <w:rPr>
          <w:rFonts w:eastAsia="Calibri"/>
          <w:sz w:val="16"/>
        </w:rPr>
        <w:t xml:space="preserve">, </w:t>
      </w:r>
      <w:r w:rsidRPr="004C73C2">
        <w:rPr>
          <w:rFonts w:eastAsia="Calibri"/>
          <w:u w:val="single"/>
        </w:rPr>
        <w:t>this</w:t>
      </w:r>
      <w:r w:rsidRPr="004C73C2">
        <w:rPr>
          <w:rFonts w:eastAsia="Calibri"/>
          <w:sz w:val="16"/>
        </w:rPr>
        <w:t xml:space="preserve"> arrangement </w:t>
      </w:r>
      <w:r w:rsidRPr="004C73C2">
        <w:rPr>
          <w:rFonts w:eastAsia="Calibri"/>
          <w:u w:val="single"/>
        </w:rPr>
        <w:t>can make it more difficult to reach consensus</w:t>
      </w:r>
      <w:r w:rsidRPr="004C73C2">
        <w:rPr>
          <w:rFonts w:eastAsia="Calibri"/>
          <w:sz w:val="16"/>
        </w:rPr>
        <w:t xml:space="preserve"> and build stable bargaining relationships. </w:t>
      </w:r>
      <w:r w:rsidRPr="004C73C2">
        <w:rPr>
          <w:rFonts w:eastAsia="Calibri"/>
          <w:u w:val="single"/>
        </w:rPr>
        <w:t>In</w:t>
      </w:r>
      <w:r w:rsidRPr="004C73C2">
        <w:rPr>
          <w:rFonts w:eastAsia="Calibri"/>
          <w:sz w:val="16"/>
        </w:rPr>
        <w:t xml:space="preserve"> our explorations of </w:t>
      </w:r>
      <w:r w:rsidRPr="004C73C2">
        <w:rPr>
          <w:rFonts w:eastAsia="Calibri"/>
          <w:u w:val="single"/>
        </w:rPr>
        <w:t>sectoral bargaining</w:t>
      </w:r>
      <w:r w:rsidRPr="004C73C2">
        <w:rPr>
          <w:rFonts w:eastAsia="Calibri"/>
          <w:sz w:val="16"/>
        </w:rPr>
        <w:t xml:space="preserve"> in </w:t>
      </w:r>
      <w:r w:rsidRPr="004C73C2">
        <w:rPr>
          <w:rFonts w:eastAsia="Calibri"/>
          <w:u w:val="single"/>
        </w:rPr>
        <w:t>countries</w:t>
      </w:r>
      <w:r w:rsidRPr="004C73C2">
        <w:rPr>
          <w:rFonts w:eastAsia="Calibri"/>
          <w:sz w:val="16"/>
        </w:rPr>
        <w:t xml:space="preserve"> </w:t>
      </w:r>
      <w:r w:rsidRPr="004C73C2">
        <w:rPr>
          <w:rFonts w:eastAsia="Calibri"/>
          <w:u w:val="single"/>
        </w:rPr>
        <w:t>like Denmark and Sweden</w:t>
      </w:r>
      <w:r w:rsidRPr="004C73C2">
        <w:rPr>
          <w:rFonts w:eastAsia="Calibri"/>
          <w:sz w:val="16"/>
        </w:rPr>
        <w:t xml:space="preserve"> in particular, </w:t>
      </w:r>
      <w:r w:rsidRPr="004C73C2">
        <w:rPr>
          <w:rFonts w:eastAsia="Calibri"/>
          <w:u w:val="single"/>
        </w:rPr>
        <w:t xml:space="preserve">the </w:t>
      </w:r>
      <w:r w:rsidRPr="004C73C2">
        <w:rPr>
          <w:rFonts w:eastAsia="Calibri"/>
          <w:b/>
          <w:u w:val="single"/>
          <w:bdr w:val="single" w:sz="8" w:space="0" w:color="auto" w:frame="1"/>
        </w:rPr>
        <w:t>consolidation</w:t>
      </w:r>
      <w:r w:rsidRPr="004C73C2">
        <w:rPr>
          <w:rFonts w:eastAsia="Calibri"/>
          <w:u w:val="single"/>
        </w:rPr>
        <w:t xml:space="preserve"> of </w:t>
      </w:r>
      <w:r w:rsidRPr="004C73C2">
        <w:rPr>
          <w:rFonts w:eastAsia="Calibri"/>
          <w:b/>
          <w:u w:val="single"/>
          <w:bdr w:val="single" w:sz="8" w:space="0" w:color="auto" w:frame="1"/>
        </w:rPr>
        <w:t>employer organizations</w:t>
      </w:r>
      <w:r w:rsidRPr="004C73C2">
        <w:rPr>
          <w:rFonts w:eastAsia="Calibri"/>
          <w:u w:val="single"/>
        </w:rPr>
        <w:t xml:space="preserve"> has been</w:t>
      </w:r>
      <w:r w:rsidRPr="004C73C2">
        <w:rPr>
          <w:rFonts w:eastAsia="Calibri"/>
          <w:sz w:val="16"/>
        </w:rPr>
        <w:t xml:space="preserve"> identified as </w:t>
      </w:r>
      <w:r w:rsidRPr="004C73C2">
        <w:rPr>
          <w:rFonts w:eastAsia="Calibri"/>
          <w:u w:val="single"/>
        </w:rPr>
        <w:t xml:space="preserve">a key factor in promoting </w:t>
      </w:r>
      <w:r w:rsidRPr="004C73C2">
        <w:rPr>
          <w:rFonts w:eastAsia="Calibri"/>
          <w:b/>
          <w:u w:val="single"/>
          <w:bdr w:val="single" w:sz="8" w:space="0" w:color="auto" w:frame="1"/>
        </w:rPr>
        <w:t>broad- based labor standards</w:t>
      </w:r>
      <w:r w:rsidRPr="004C73C2">
        <w:rPr>
          <w:rFonts w:eastAsia="Calibri"/>
          <w:sz w:val="16"/>
        </w:rPr>
        <w:t>.35</w:t>
      </w:r>
    </w:p>
    <w:p w14:paraId="5C08BAFE" w14:textId="77777777" w:rsidR="00C3645B" w:rsidRPr="004C73C2" w:rsidRDefault="00C3645B" w:rsidP="00C3645B">
      <w:pPr>
        <w:rPr>
          <w:rFonts w:eastAsia="Calibri"/>
          <w:sz w:val="16"/>
        </w:rPr>
      </w:pPr>
      <w:r w:rsidRPr="004C73C2">
        <w:rPr>
          <w:rFonts w:eastAsia="Calibri"/>
          <w:sz w:val="16"/>
        </w:rPr>
        <w:t xml:space="preserve">One way to resolve these competing considerations is to </w:t>
      </w:r>
      <w:r w:rsidRPr="004C73C2">
        <w:rPr>
          <w:rFonts w:eastAsia="Calibri"/>
          <w:u w:val="single"/>
        </w:rPr>
        <w:t xml:space="preserve">create opportunities to </w:t>
      </w:r>
      <w:r w:rsidRPr="004C73C2">
        <w:rPr>
          <w:rFonts w:eastAsia="Calibri"/>
          <w:b/>
          <w:u w:val="single"/>
          <w:bdr w:val="single" w:sz="8" w:space="0" w:color="auto" w:frame="1"/>
        </w:rPr>
        <w:t>improve coordination</w:t>
      </w:r>
      <w:r w:rsidRPr="004C73C2">
        <w:rPr>
          <w:rFonts w:eastAsia="Calibri"/>
          <w:u w:val="single"/>
        </w:rPr>
        <w:t xml:space="preserve"> among worker and employer organizations alike</w:t>
      </w:r>
      <w:r w:rsidRPr="004C73C2">
        <w:rPr>
          <w:rFonts w:eastAsia="Calibri"/>
          <w:sz w:val="16"/>
        </w:rPr>
        <w:t xml:space="preserve">. For example, </w:t>
      </w:r>
      <w:r w:rsidRPr="004C73C2">
        <w:rPr>
          <w:rFonts w:eastAsia="Calibri"/>
          <w:u w:val="single"/>
        </w:rPr>
        <w:t xml:space="preserve">a sectoral approach could create a </w:t>
      </w:r>
      <w:r w:rsidRPr="004C73C2">
        <w:rPr>
          <w:rFonts w:eastAsia="Calibri"/>
          <w:b/>
          <w:u w:val="single"/>
          <w:bdr w:val="single" w:sz="8" w:space="0" w:color="auto" w:frame="1"/>
        </w:rPr>
        <w:t>default role</w:t>
      </w:r>
      <w:r w:rsidRPr="004C73C2">
        <w:rPr>
          <w:rFonts w:eastAsia="Calibri"/>
          <w:u w:val="single"/>
        </w:rPr>
        <w:t xml:space="preserve"> for </w:t>
      </w:r>
      <w:r w:rsidRPr="004C73C2">
        <w:rPr>
          <w:rFonts w:eastAsia="Calibri"/>
          <w:b/>
          <w:u w:val="single"/>
          <w:bdr w:val="single" w:sz="8" w:space="0" w:color="auto" w:frame="1"/>
        </w:rPr>
        <w:t>broader</w:t>
      </w:r>
      <w:r w:rsidRPr="004C73C2">
        <w:rPr>
          <w:rFonts w:eastAsia="Calibri"/>
          <w:sz w:val="16"/>
        </w:rPr>
        <w:t xml:space="preserve"> international </w:t>
      </w:r>
      <w:r w:rsidRPr="004C73C2">
        <w:rPr>
          <w:rFonts w:eastAsia="Calibri"/>
          <w:b/>
          <w:u w:val="single"/>
          <w:bdr w:val="single" w:sz="8" w:space="0" w:color="auto" w:frame="1"/>
        </w:rPr>
        <w:t>unions</w:t>
      </w:r>
      <w:r w:rsidRPr="004C73C2">
        <w:rPr>
          <w:rFonts w:eastAsia="Calibri"/>
          <w:sz w:val="16"/>
        </w:rPr>
        <w:t xml:space="preserve"> </w:t>
      </w:r>
      <w:r w:rsidRPr="004C73C2">
        <w:rPr>
          <w:rFonts w:eastAsia="Calibri"/>
          <w:u w:val="single"/>
        </w:rPr>
        <w:t>and</w:t>
      </w:r>
      <w:r w:rsidRPr="004C73C2">
        <w:rPr>
          <w:rFonts w:eastAsia="Calibri"/>
          <w:sz w:val="16"/>
        </w:rPr>
        <w:t xml:space="preserve"> employer</w:t>
      </w:r>
      <w:r w:rsidRPr="004C73C2">
        <w:rPr>
          <w:rFonts w:eastAsia="Calibri"/>
          <w:u w:val="single"/>
        </w:rPr>
        <w:t xml:space="preserve"> </w:t>
      </w:r>
      <w:r w:rsidRPr="004C73C2">
        <w:rPr>
          <w:rFonts w:eastAsia="Calibri"/>
          <w:b/>
          <w:u w:val="single"/>
          <w:bdr w:val="single" w:sz="8" w:space="0" w:color="auto" w:frame="1"/>
        </w:rPr>
        <w:t>organizations</w:t>
      </w:r>
      <w:r w:rsidRPr="004C73C2">
        <w:rPr>
          <w:rFonts w:eastAsia="Calibri"/>
          <w:u w:val="single"/>
        </w:rPr>
        <w:t xml:space="preserve"> to be involved in bargaining</w:t>
      </w:r>
      <w:r w:rsidRPr="004C73C2">
        <w:rPr>
          <w:rFonts w:eastAsia="Calibri"/>
          <w:sz w:val="16"/>
        </w:rPr>
        <w:t xml:space="preserve"> in each sector or agreement, </w:t>
      </w:r>
      <w:r w:rsidRPr="004C73C2">
        <w:rPr>
          <w:rFonts w:eastAsia="Calibri"/>
          <w:u w:val="single"/>
        </w:rPr>
        <w:t>even if they have no ultimate role in decisionmaking</w:t>
      </w:r>
      <w:r w:rsidRPr="004C73C2">
        <w:rPr>
          <w:rFonts w:eastAsia="Calibri"/>
          <w:sz w:val="16"/>
        </w:rPr>
        <w:t xml:space="preserve">. </w:t>
      </w:r>
      <w:r w:rsidRPr="004C73C2">
        <w:rPr>
          <w:rFonts w:eastAsia="Calibri"/>
          <w:u w:val="single"/>
        </w:rPr>
        <w:t>The AFL-CIO</w:t>
      </w:r>
      <w:r w:rsidRPr="004C73C2">
        <w:rPr>
          <w:rFonts w:eastAsia="Calibri"/>
          <w:sz w:val="16"/>
        </w:rPr>
        <w:t xml:space="preserve"> </w:t>
      </w:r>
      <w:r w:rsidRPr="004C73C2">
        <w:rPr>
          <w:rFonts w:eastAsia="Calibri"/>
          <w:u w:val="single"/>
        </w:rPr>
        <w:t>could have a default seat</w:t>
      </w:r>
      <w:r w:rsidRPr="004C73C2">
        <w:rPr>
          <w:rFonts w:eastAsia="Calibri"/>
          <w:sz w:val="16"/>
        </w:rPr>
        <w:t xml:space="preserve"> at the table for a sectoral agreement </w:t>
      </w:r>
      <w:r w:rsidRPr="004C73C2">
        <w:rPr>
          <w:rFonts w:eastAsia="Calibri"/>
          <w:u w:val="single"/>
        </w:rPr>
        <w:t>in the manufacturing sector</w:t>
      </w:r>
      <w:r w:rsidRPr="004C73C2">
        <w:rPr>
          <w:rFonts w:eastAsia="Calibri"/>
          <w:sz w:val="16"/>
        </w:rPr>
        <w:t xml:space="preserve">, for example, </w:t>
      </w:r>
      <w:r w:rsidRPr="004C73C2">
        <w:rPr>
          <w:rFonts w:eastAsia="Calibri"/>
          <w:u w:val="single"/>
        </w:rPr>
        <w:t>whether or not they have a vote</w:t>
      </w:r>
      <w:r w:rsidRPr="004C73C2">
        <w:rPr>
          <w:rFonts w:eastAsia="Calibri"/>
          <w:sz w:val="16"/>
        </w:rPr>
        <w:t xml:space="preserve"> in the particular agreement. </w:t>
      </w:r>
      <w:r w:rsidRPr="004C73C2">
        <w:rPr>
          <w:rFonts w:eastAsia="Calibri"/>
          <w:u w:val="single"/>
        </w:rPr>
        <w:t xml:space="preserve">This would facilitate </w:t>
      </w:r>
      <w:r w:rsidRPr="004C73C2">
        <w:rPr>
          <w:rFonts w:eastAsia="Calibri"/>
          <w:b/>
          <w:u w:val="single"/>
          <w:bdr w:val="single" w:sz="8" w:space="0" w:color="auto" w:frame="1"/>
        </w:rPr>
        <w:t>cross-sector coordination</w:t>
      </w:r>
      <w:r w:rsidRPr="004C73C2">
        <w:rPr>
          <w:rFonts w:eastAsia="Calibri"/>
          <w:sz w:val="16"/>
        </w:rPr>
        <w:t xml:space="preserve"> in bargaining </w:t>
      </w:r>
      <w:r w:rsidRPr="004C73C2">
        <w:rPr>
          <w:rFonts w:eastAsia="Calibri"/>
          <w:u w:val="single"/>
        </w:rPr>
        <w:t>and</w:t>
      </w:r>
      <w:r w:rsidRPr="004C73C2">
        <w:rPr>
          <w:rFonts w:eastAsia="Calibri"/>
          <w:sz w:val="16"/>
        </w:rPr>
        <w:t xml:space="preserve"> could even bring about some of </w:t>
      </w:r>
      <w:r w:rsidRPr="004C73C2">
        <w:rPr>
          <w:rFonts w:eastAsia="Calibri"/>
          <w:u w:val="single"/>
        </w:rPr>
        <w:t>the advantages of consolidation</w:t>
      </w:r>
      <w:r w:rsidRPr="004C73C2">
        <w:rPr>
          <w:rFonts w:eastAsia="Calibri"/>
          <w:sz w:val="16"/>
        </w:rPr>
        <w:t xml:space="preserve"> of employer organizations that the U.S. does not yet have.</w:t>
      </w:r>
    </w:p>
    <w:p w14:paraId="55FA8900" w14:textId="77777777" w:rsidR="00C3645B" w:rsidRPr="004C73C2" w:rsidRDefault="00C3645B" w:rsidP="00C3645B">
      <w:pPr>
        <w:rPr>
          <w:rFonts w:eastAsia="Calibri"/>
          <w:sz w:val="16"/>
        </w:rPr>
      </w:pPr>
      <w:r w:rsidRPr="004C73C2">
        <w:rPr>
          <w:rFonts w:eastAsia="Calibri"/>
          <w:sz w:val="16"/>
        </w:rPr>
        <w:t>Ensuring Employer Participation</w:t>
      </w:r>
    </w:p>
    <w:p w14:paraId="07669FF7" w14:textId="77777777" w:rsidR="00C3645B" w:rsidRPr="004C73C2" w:rsidRDefault="00C3645B" w:rsidP="00C3645B">
      <w:pPr>
        <w:rPr>
          <w:rFonts w:eastAsia="Calibri"/>
          <w:u w:val="single"/>
        </w:rPr>
      </w:pPr>
      <w:r w:rsidRPr="004C73C2">
        <w:rPr>
          <w:rFonts w:eastAsia="Calibri"/>
          <w:sz w:val="16"/>
        </w:rPr>
        <w:t xml:space="preserve">Unlike countries that have a long tradition of robust employer organizations, it is </w:t>
      </w:r>
      <w:r w:rsidRPr="004C73C2">
        <w:rPr>
          <w:rFonts w:eastAsia="Calibri"/>
          <w:u w:val="single"/>
        </w:rPr>
        <w:t>important to consider a default</w:t>
      </w:r>
      <w:r w:rsidRPr="004C73C2">
        <w:rPr>
          <w:rFonts w:eastAsia="Calibri"/>
          <w:sz w:val="16"/>
        </w:rPr>
        <w:t xml:space="preserve"> in the U.S. </w:t>
      </w:r>
      <w:r w:rsidRPr="004C73C2">
        <w:rPr>
          <w:rFonts w:eastAsia="Calibri"/>
          <w:b/>
          <w:u w:val="single"/>
          <w:bdr w:val="single" w:sz="8" w:space="0" w:color="auto" w:frame="1"/>
        </w:rPr>
        <w:t>if no employers participate</w:t>
      </w:r>
      <w:r w:rsidRPr="004C73C2">
        <w:rPr>
          <w:rFonts w:eastAsia="Calibri"/>
          <w:u w:val="single"/>
        </w:rPr>
        <w:t xml:space="preserve"> in the bargaining process</w:t>
      </w:r>
      <w:r w:rsidRPr="004C73C2">
        <w:rPr>
          <w:rFonts w:eastAsia="Calibri"/>
          <w:sz w:val="16"/>
        </w:rPr>
        <w:t xml:space="preserve">, for example, in an effort </w:t>
      </w:r>
      <w:r w:rsidRPr="004C73C2">
        <w:rPr>
          <w:rFonts w:eastAsia="Calibri"/>
          <w:u w:val="single"/>
        </w:rPr>
        <w:t>to evade bargaining</w:t>
      </w:r>
      <w:r w:rsidRPr="004C73C2">
        <w:rPr>
          <w:rFonts w:eastAsia="Calibri"/>
          <w:sz w:val="16"/>
        </w:rPr>
        <w:t xml:space="preserve"> that has been triggered appropriately. In such cases, </w:t>
      </w:r>
      <w:r w:rsidRPr="004C73C2">
        <w:rPr>
          <w:rFonts w:eastAsia="Calibri"/>
          <w:u w:val="single"/>
        </w:rPr>
        <w:t>the law could allow the Secretary of Labor</w:t>
      </w:r>
      <w:r w:rsidRPr="004C73C2">
        <w:rPr>
          <w:rFonts w:eastAsia="Calibri"/>
          <w:sz w:val="16"/>
        </w:rPr>
        <w:t xml:space="preserve"> </w:t>
      </w:r>
      <w:r w:rsidRPr="004C73C2">
        <w:rPr>
          <w:rFonts w:eastAsia="Calibri"/>
          <w:u w:val="single"/>
        </w:rPr>
        <w:t xml:space="preserve">to </w:t>
      </w:r>
      <w:r w:rsidRPr="004C73C2">
        <w:rPr>
          <w:rFonts w:eastAsia="Calibri"/>
          <w:b/>
          <w:u w:val="single"/>
          <w:bdr w:val="single" w:sz="8" w:space="0" w:color="auto" w:frame="1"/>
        </w:rPr>
        <w:t>designate</w:t>
      </w:r>
      <w:r w:rsidRPr="004C73C2">
        <w:rPr>
          <w:rFonts w:eastAsia="Calibri"/>
          <w:u w:val="single"/>
        </w:rPr>
        <w:t xml:space="preserve"> an employer representative</w:t>
      </w:r>
      <w:r w:rsidRPr="004C73C2">
        <w:rPr>
          <w:rFonts w:eastAsia="Calibri"/>
          <w:sz w:val="16"/>
        </w:rPr>
        <w:t xml:space="preserve"> </w:t>
      </w:r>
      <w:r w:rsidRPr="004C73C2">
        <w:rPr>
          <w:rFonts w:eastAsia="Calibri"/>
          <w:u w:val="single"/>
        </w:rPr>
        <w:t xml:space="preserve">to </w:t>
      </w:r>
      <w:r w:rsidRPr="004C73C2">
        <w:rPr>
          <w:rFonts w:eastAsia="Calibri"/>
          <w:b/>
          <w:u w:val="single"/>
          <w:bdr w:val="single" w:sz="8" w:space="0" w:color="auto" w:frame="1"/>
        </w:rPr>
        <w:t>stand in</w:t>
      </w:r>
      <w:r w:rsidRPr="004C73C2">
        <w:rPr>
          <w:rFonts w:eastAsia="Calibri"/>
          <w:sz w:val="16"/>
        </w:rPr>
        <w:t xml:space="preserve"> for the employer in bargaining. </w:t>
      </w:r>
      <w:r w:rsidRPr="004C73C2">
        <w:rPr>
          <w:rFonts w:eastAsia="Calibri"/>
          <w:u w:val="single"/>
        </w:rPr>
        <w:t>No employers would be directly bound</w:t>
      </w:r>
      <w:r w:rsidRPr="004C73C2">
        <w:rPr>
          <w:rFonts w:eastAsia="Calibri"/>
          <w:sz w:val="16"/>
        </w:rPr>
        <w:t xml:space="preserve"> by any such agreement, given that they are not parties to the agreement. </w:t>
      </w:r>
      <w:r w:rsidRPr="004C73C2">
        <w:rPr>
          <w:rFonts w:eastAsia="Calibri"/>
          <w:u w:val="single"/>
        </w:rPr>
        <w:t>But</w:t>
      </w:r>
      <w:r w:rsidRPr="004C73C2">
        <w:rPr>
          <w:rFonts w:eastAsia="Calibri"/>
          <w:sz w:val="16"/>
        </w:rPr>
        <w:t xml:space="preserve"> on the other hand, </w:t>
      </w:r>
      <w:r w:rsidRPr="004C73C2">
        <w:rPr>
          <w:rFonts w:eastAsia="Calibri"/>
          <w:u w:val="single"/>
        </w:rPr>
        <w:t xml:space="preserve">that </w:t>
      </w:r>
      <w:r w:rsidRPr="004C73C2">
        <w:rPr>
          <w:rFonts w:eastAsia="Calibri"/>
          <w:highlight w:val="cyan"/>
          <w:u w:val="single"/>
        </w:rPr>
        <w:t>agreement</w:t>
      </w:r>
      <w:r w:rsidRPr="004C73C2">
        <w:rPr>
          <w:rFonts w:eastAsia="Calibri"/>
          <w:u w:val="single"/>
        </w:rPr>
        <w:t xml:space="preserve"> could be </w:t>
      </w:r>
      <w:r w:rsidRPr="004C73C2">
        <w:rPr>
          <w:rFonts w:eastAsia="Calibri"/>
          <w:highlight w:val="cyan"/>
          <w:u w:val="single"/>
        </w:rPr>
        <w:t>submitted</w:t>
      </w:r>
      <w:r w:rsidRPr="004C73C2">
        <w:rPr>
          <w:rFonts w:eastAsia="Calibri"/>
          <w:u w:val="single"/>
        </w:rPr>
        <w:t xml:space="preserve"> to the Secretary </w:t>
      </w:r>
      <w:r w:rsidRPr="004C73C2">
        <w:rPr>
          <w:rFonts w:eastAsia="Calibri"/>
          <w:highlight w:val="cyan"/>
          <w:u w:val="single"/>
        </w:rPr>
        <w:t xml:space="preserve">for potential </w:t>
      </w:r>
      <w:r w:rsidRPr="004C73C2">
        <w:rPr>
          <w:rFonts w:eastAsia="Calibri"/>
          <w:b/>
          <w:highlight w:val="cyan"/>
          <w:u w:val="single"/>
          <w:bdr w:val="single" w:sz="8" w:space="0" w:color="auto" w:frame="1"/>
        </w:rPr>
        <w:t>extension</w:t>
      </w:r>
      <w:r w:rsidRPr="004C73C2">
        <w:rPr>
          <w:rFonts w:eastAsia="Calibri"/>
          <w:u w:val="single"/>
        </w:rPr>
        <w:t xml:space="preserve"> throughout the industry</w:t>
      </w:r>
      <w:r w:rsidRPr="004C73C2">
        <w:rPr>
          <w:rFonts w:eastAsia="Calibri"/>
          <w:sz w:val="16"/>
        </w:rPr>
        <w:t xml:space="preserve">.36 Indeed, </w:t>
      </w:r>
      <w:r w:rsidRPr="004C73C2">
        <w:rPr>
          <w:rFonts w:eastAsia="Calibri"/>
          <w:u w:val="single"/>
        </w:rPr>
        <w:t xml:space="preserve">the </w:t>
      </w:r>
      <w:r w:rsidRPr="004C73C2">
        <w:rPr>
          <w:rFonts w:eastAsia="Calibri"/>
          <w:b/>
          <w:highlight w:val="cyan"/>
          <w:u w:val="single"/>
          <w:bdr w:val="single" w:sz="8" w:space="0" w:color="auto" w:frame="1"/>
        </w:rPr>
        <w:t>possibility of extension</w:t>
      </w:r>
      <w:r w:rsidRPr="004C73C2">
        <w:rPr>
          <w:rFonts w:eastAsia="Calibri"/>
          <w:u w:val="single"/>
        </w:rPr>
        <w:t xml:space="preserve"> creates an </w:t>
      </w:r>
      <w:r w:rsidRPr="004C73C2">
        <w:rPr>
          <w:rFonts w:eastAsia="Calibri"/>
          <w:b/>
          <w:highlight w:val="cyan"/>
          <w:u w:val="single"/>
          <w:bdr w:val="single" w:sz="8" w:space="0" w:color="auto" w:frame="1"/>
        </w:rPr>
        <w:t>incentive</w:t>
      </w:r>
      <w:r w:rsidRPr="004C73C2">
        <w:rPr>
          <w:rFonts w:eastAsia="Calibri"/>
          <w:highlight w:val="cyan"/>
          <w:u w:val="single"/>
        </w:rPr>
        <w:t xml:space="preserve"> for employers to </w:t>
      </w:r>
      <w:r w:rsidRPr="004C73C2">
        <w:rPr>
          <w:rFonts w:eastAsia="Calibri"/>
          <w:b/>
          <w:highlight w:val="cyan"/>
          <w:u w:val="single"/>
          <w:bdr w:val="single" w:sz="8" w:space="0" w:color="auto" w:frame="1"/>
        </w:rPr>
        <w:t>take part</w:t>
      </w:r>
      <w:r w:rsidRPr="004C73C2">
        <w:rPr>
          <w:rFonts w:eastAsia="Calibri"/>
          <w:sz w:val="16"/>
        </w:rPr>
        <w:t xml:space="preserve"> in bargaining themselves, </w:t>
      </w:r>
      <w:r w:rsidRPr="004C73C2">
        <w:rPr>
          <w:rFonts w:eastAsia="Calibri"/>
          <w:u w:val="single"/>
        </w:rPr>
        <w:t xml:space="preserve">rather than risk having an unfavorable </w:t>
      </w:r>
      <w:r w:rsidRPr="004C73C2">
        <w:rPr>
          <w:rFonts w:eastAsia="Calibri"/>
          <w:sz w:val="16"/>
        </w:rPr>
        <w:t xml:space="preserve">or unrepresentative </w:t>
      </w:r>
      <w:r w:rsidRPr="004C73C2">
        <w:rPr>
          <w:rFonts w:eastAsia="Calibri"/>
          <w:u w:val="single"/>
        </w:rPr>
        <w:t>agreement extended.</w:t>
      </w:r>
    </w:p>
    <w:p w14:paraId="07138DD7" w14:textId="77777777" w:rsidR="00C3645B" w:rsidRPr="004C73C2" w:rsidRDefault="00C3645B" w:rsidP="00C3645B">
      <w:pPr>
        <w:rPr>
          <w:rFonts w:eastAsia="Calibri"/>
          <w:sz w:val="16"/>
        </w:rPr>
      </w:pPr>
      <w:r w:rsidRPr="004C73C2">
        <w:rPr>
          <w:rFonts w:eastAsia="Calibri"/>
          <w:sz w:val="16"/>
        </w:rPr>
        <w:t xml:space="preserve">Alternatively, </w:t>
      </w:r>
      <w:r w:rsidRPr="004C73C2">
        <w:rPr>
          <w:rFonts w:eastAsia="Calibri"/>
          <w:u w:val="single"/>
        </w:rPr>
        <w:t>the Secretary of Labor could be empowered to extend</w:t>
      </w:r>
      <w:r w:rsidRPr="004C73C2">
        <w:rPr>
          <w:rFonts w:eastAsia="Calibri"/>
          <w:sz w:val="16"/>
        </w:rPr>
        <w:t xml:space="preserve"> </w:t>
      </w:r>
      <w:r w:rsidRPr="004C73C2">
        <w:rPr>
          <w:rFonts w:eastAsia="Calibri"/>
          <w:u w:val="single"/>
        </w:rPr>
        <w:t>based on a proposal from the workers’ representatives alone</w:t>
      </w:r>
      <w:r w:rsidRPr="004C73C2">
        <w:rPr>
          <w:rFonts w:eastAsia="Calibri"/>
          <w:sz w:val="16"/>
        </w:rPr>
        <w:t xml:space="preserve">, </w:t>
      </w:r>
      <w:r w:rsidRPr="004C73C2">
        <w:rPr>
          <w:rFonts w:eastAsia="Calibri"/>
          <w:u w:val="single"/>
        </w:rPr>
        <w:t>if it meets the requirements for extension</w:t>
      </w:r>
      <w:r w:rsidRPr="004C73C2">
        <w:rPr>
          <w:rFonts w:eastAsia="Calibri"/>
          <w:sz w:val="16"/>
        </w:rPr>
        <w:t>. This scenario would create a significant incentive for employers to take place in the bargaining process as well.</w:t>
      </w:r>
    </w:p>
    <w:p w14:paraId="1435330C" w14:textId="77777777" w:rsidR="00C3645B" w:rsidRPr="004C73C2" w:rsidRDefault="00C3645B" w:rsidP="00C3645B">
      <w:pPr>
        <w:rPr>
          <w:rFonts w:eastAsia="Calibri"/>
          <w:sz w:val="16"/>
        </w:rPr>
      </w:pPr>
      <w:r w:rsidRPr="004C73C2">
        <w:rPr>
          <w:rFonts w:eastAsia="Calibri"/>
          <w:sz w:val="16"/>
        </w:rPr>
        <w:t>Incentives for Participation</w:t>
      </w:r>
    </w:p>
    <w:p w14:paraId="57F400D7" w14:textId="77777777" w:rsidR="00C3645B" w:rsidRPr="004C73C2" w:rsidRDefault="00C3645B" w:rsidP="00C3645B">
      <w:pPr>
        <w:rPr>
          <w:rFonts w:eastAsia="Calibri"/>
          <w:sz w:val="16"/>
        </w:rPr>
      </w:pPr>
      <w:r w:rsidRPr="004C73C2">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46D11BC3" w14:textId="77777777" w:rsidR="00C3645B" w:rsidRPr="004C73C2" w:rsidRDefault="00C3645B" w:rsidP="00C3645B">
      <w:pPr>
        <w:rPr>
          <w:rFonts w:eastAsia="Calibri"/>
          <w:sz w:val="16"/>
        </w:rPr>
      </w:pPr>
      <w:r w:rsidRPr="004C73C2">
        <w:rPr>
          <w:rFonts w:eastAsia="Calibri"/>
          <w:sz w:val="16"/>
        </w:rPr>
        <w:t>Decisionmaking at the Bargaining Table</w:t>
      </w:r>
    </w:p>
    <w:p w14:paraId="5F22D1A5" w14:textId="77777777" w:rsidR="00C3645B" w:rsidRPr="004C73C2" w:rsidRDefault="00C3645B" w:rsidP="00C3645B">
      <w:pPr>
        <w:rPr>
          <w:rFonts w:eastAsia="Calibri"/>
          <w:sz w:val="16"/>
        </w:rPr>
      </w:pPr>
      <w:r w:rsidRPr="004C73C2">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55D17D8F" w14:textId="77777777" w:rsidR="00C3645B" w:rsidRPr="004C73C2" w:rsidRDefault="00C3645B" w:rsidP="00C3645B">
      <w:pPr>
        <w:rPr>
          <w:rFonts w:eastAsia="Calibri"/>
          <w:sz w:val="16"/>
        </w:rPr>
      </w:pPr>
      <w:r w:rsidRPr="004C73C2">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60CAAFE3" w14:textId="77777777" w:rsidR="00C3645B" w:rsidRPr="004C73C2" w:rsidRDefault="00C3645B" w:rsidP="00C3645B">
      <w:pPr>
        <w:rPr>
          <w:rFonts w:eastAsia="Calibri"/>
          <w:sz w:val="16"/>
        </w:rPr>
      </w:pPr>
      <w:r w:rsidRPr="004C73C2">
        <w:rPr>
          <w:rFonts w:eastAsia="Calibri"/>
          <w:sz w:val="16"/>
        </w:rPr>
        <w:t>Subsequent Bargaining Panels</w:t>
      </w:r>
    </w:p>
    <w:p w14:paraId="5ACA889B" w14:textId="77777777" w:rsidR="00C3645B" w:rsidRPr="004C73C2" w:rsidRDefault="00C3645B" w:rsidP="00C3645B">
      <w:pPr>
        <w:rPr>
          <w:rFonts w:eastAsia="Calibri"/>
          <w:sz w:val="16"/>
        </w:rPr>
      </w:pPr>
      <w:r w:rsidRPr="004C73C2">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26E786CA" w14:textId="77777777" w:rsidR="00C3645B" w:rsidRPr="004C73C2" w:rsidRDefault="00C3645B" w:rsidP="00C3645B">
      <w:pPr>
        <w:rPr>
          <w:rFonts w:eastAsia="Calibri"/>
          <w:sz w:val="16"/>
        </w:rPr>
      </w:pPr>
      <w:r w:rsidRPr="004C73C2">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1B2ABD1D" w14:textId="77777777" w:rsidR="00C3645B" w:rsidRPr="004C73C2" w:rsidRDefault="00C3645B" w:rsidP="00C3645B">
      <w:pPr>
        <w:rPr>
          <w:rFonts w:eastAsia="Calibri"/>
          <w:sz w:val="16"/>
        </w:rPr>
      </w:pPr>
      <w:r w:rsidRPr="004C73C2">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51A5D12F" w14:textId="77777777" w:rsidR="00C3645B" w:rsidRPr="004C73C2" w:rsidRDefault="00C3645B" w:rsidP="00C3645B">
      <w:pPr>
        <w:rPr>
          <w:rFonts w:eastAsia="Calibri"/>
          <w:sz w:val="16"/>
        </w:rPr>
      </w:pPr>
      <w:r w:rsidRPr="004C73C2">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6156D522" w14:textId="77777777" w:rsidR="00C3645B" w:rsidRPr="004C73C2" w:rsidRDefault="00C3645B" w:rsidP="00C3645B">
      <w:pPr>
        <w:rPr>
          <w:rFonts w:eastAsia="Calibri"/>
          <w:sz w:val="16"/>
        </w:rPr>
      </w:pPr>
      <w:r w:rsidRPr="004C73C2">
        <w:rPr>
          <w:rFonts w:eastAsia="Calibri"/>
          <w:sz w:val="16"/>
        </w:rPr>
        <w:t>Qualifications and Training</w:t>
      </w:r>
    </w:p>
    <w:p w14:paraId="5B3B6A1E" w14:textId="77777777" w:rsidR="00C3645B" w:rsidRPr="004C73C2" w:rsidRDefault="00C3645B" w:rsidP="00C3645B">
      <w:pPr>
        <w:rPr>
          <w:rFonts w:eastAsia="Calibri"/>
          <w:sz w:val="16"/>
        </w:rPr>
      </w:pPr>
      <w:r w:rsidRPr="004C73C2">
        <w:rPr>
          <w:rFonts w:eastAsia="Calibri"/>
          <w:sz w:val="16"/>
        </w:rPr>
        <w:t xml:space="preserve">Another question involves </w:t>
      </w:r>
      <w:r w:rsidRPr="004C73C2">
        <w:rPr>
          <w:rFonts w:eastAsia="Calibri"/>
          <w:u w:val="single"/>
        </w:rPr>
        <w:t>what qualifications should be required of worker and employer representatives</w:t>
      </w:r>
      <w:r w:rsidRPr="004C73C2">
        <w:rPr>
          <w:rFonts w:eastAsia="Calibri"/>
          <w:sz w:val="16"/>
        </w:rPr>
        <w:t xml:space="preserve"> alike at the bargaining table. Of course, </w:t>
      </w:r>
      <w:r w:rsidRPr="004C73C2">
        <w:rPr>
          <w:rFonts w:eastAsia="Calibri"/>
          <w:u w:val="single"/>
        </w:rPr>
        <w:t>the default is that worker and employer organizations</w:t>
      </w:r>
      <w:r w:rsidRPr="004C73C2">
        <w:rPr>
          <w:rFonts w:eastAsia="Calibri"/>
          <w:sz w:val="16"/>
        </w:rPr>
        <w:t xml:space="preserve">, respectively, simply </w:t>
      </w:r>
      <w:r w:rsidRPr="004C73C2">
        <w:rPr>
          <w:rFonts w:eastAsia="Calibri"/>
          <w:u w:val="single"/>
        </w:rPr>
        <w:t>decide who they send to the bargaining table</w:t>
      </w:r>
      <w:r w:rsidRPr="004C73C2">
        <w:rPr>
          <w:rFonts w:eastAsia="Calibri"/>
          <w:sz w:val="16"/>
        </w:rPr>
        <w:t xml:space="preserve"> without any minimal qualifications or training. </w:t>
      </w:r>
      <w:r w:rsidRPr="004C73C2">
        <w:rPr>
          <w:rFonts w:eastAsia="Calibri"/>
          <w:u w:val="single"/>
        </w:rPr>
        <w:t>But requiring</w:t>
      </w:r>
      <w:r w:rsidRPr="004C73C2">
        <w:rPr>
          <w:rFonts w:eastAsia="Calibri"/>
          <w:sz w:val="16"/>
        </w:rPr>
        <w:t xml:space="preserve"> (</w:t>
      </w:r>
      <w:r w:rsidRPr="004C73C2">
        <w:rPr>
          <w:rFonts w:eastAsia="Calibri"/>
          <w:u w:val="single"/>
        </w:rPr>
        <w:t>or</w:t>
      </w:r>
      <w:r w:rsidRPr="004C73C2">
        <w:rPr>
          <w:rFonts w:eastAsia="Calibri"/>
          <w:sz w:val="16"/>
        </w:rPr>
        <w:t xml:space="preserve"> at least </w:t>
      </w:r>
      <w:r w:rsidRPr="004C73C2">
        <w:rPr>
          <w:rFonts w:eastAsia="Calibri"/>
          <w:u w:val="single"/>
        </w:rPr>
        <w:t>encouraging</w:t>
      </w:r>
      <w:r w:rsidRPr="004C73C2">
        <w:rPr>
          <w:rFonts w:eastAsia="Calibri"/>
          <w:sz w:val="16"/>
        </w:rPr>
        <w:t xml:space="preserve">) </w:t>
      </w:r>
      <w:r w:rsidRPr="004C73C2">
        <w:rPr>
          <w:rFonts w:eastAsia="Calibri"/>
          <w:u w:val="single"/>
        </w:rPr>
        <w:t>some baseline qualifications</w:t>
      </w:r>
      <w:r w:rsidRPr="004C73C2">
        <w:rPr>
          <w:rFonts w:eastAsia="Calibri"/>
          <w:sz w:val="16"/>
        </w:rPr>
        <w:t xml:space="preserve"> or training </w:t>
      </w:r>
      <w:r w:rsidRPr="004C73C2">
        <w:rPr>
          <w:rFonts w:eastAsia="Calibri"/>
          <w:u w:val="single"/>
        </w:rPr>
        <w:t>may lead to better outcomes</w:t>
      </w:r>
      <w:r w:rsidRPr="004C73C2">
        <w:rPr>
          <w:rFonts w:eastAsia="Calibri"/>
          <w:sz w:val="16"/>
        </w:rPr>
        <w:t>, especially in the initial implementation of sectoral approaches.</w:t>
      </w:r>
    </w:p>
    <w:p w14:paraId="1162E8E7" w14:textId="77777777" w:rsidR="00C3645B" w:rsidRPr="004C73C2" w:rsidRDefault="00C3645B" w:rsidP="00C3645B">
      <w:pPr>
        <w:rPr>
          <w:rFonts w:eastAsia="Calibri"/>
          <w:sz w:val="16"/>
        </w:rPr>
      </w:pPr>
      <w:r w:rsidRPr="004C73C2">
        <w:rPr>
          <w:rFonts w:eastAsia="Calibri"/>
          <w:sz w:val="16"/>
        </w:rPr>
        <w:t xml:space="preserve">On the one hand, sectoral approaches could establish </w:t>
      </w:r>
      <w:r w:rsidRPr="004C73C2">
        <w:rPr>
          <w:rFonts w:eastAsia="Calibri"/>
          <w:u w:val="single"/>
        </w:rPr>
        <w:t>qualifications or</w:t>
      </w:r>
      <w:r w:rsidRPr="004C73C2">
        <w:rPr>
          <w:rFonts w:eastAsia="Calibri"/>
          <w:sz w:val="16"/>
        </w:rPr>
        <w:t xml:space="preserve"> at least </w:t>
      </w:r>
      <w:r w:rsidRPr="004C73C2">
        <w:rPr>
          <w:rFonts w:eastAsia="Calibri"/>
          <w:u w:val="single"/>
        </w:rPr>
        <w:t>guidelines</w:t>
      </w:r>
      <w:r w:rsidRPr="004C73C2">
        <w:rPr>
          <w:rFonts w:eastAsia="Calibri"/>
          <w:sz w:val="16"/>
        </w:rPr>
        <w:t xml:space="preserve"> for who should be at the bargaining table, especially to </w:t>
      </w:r>
      <w:r w:rsidRPr="004C73C2">
        <w:rPr>
          <w:rFonts w:eastAsia="Calibri"/>
          <w:u w:val="single"/>
        </w:rPr>
        <w:t>promote race and gender diversity, equity, and inclusion</w:t>
      </w:r>
      <w:r w:rsidRPr="004C73C2">
        <w:rPr>
          <w:rFonts w:eastAsia="Calibri"/>
          <w:sz w:val="16"/>
        </w:rPr>
        <w:t xml:space="preserve">, </w:t>
      </w:r>
      <w:r w:rsidRPr="004C73C2">
        <w:rPr>
          <w:rFonts w:eastAsia="Calibri"/>
          <w:u w:val="single"/>
        </w:rPr>
        <w:t>and</w:t>
      </w:r>
      <w:r w:rsidRPr="004C73C2">
        <w:rPr>
          <w:rFonts w:eastAsia="Calibri"/>
          <w:sz w:val="16"/>
        </w:rPr>
        <w:t xml:space="preserve"> to </w:t>
      </w:r>
      <w:r w:rsidRPr="004C73C2">
        <w:rPr>
          <w:rFonts w:eastAsia="Calibri"/>
          <w:u w:val="single"/>
        </w:rPr>
        <w:t>ensure</w:t>
      </w:r>
      <w:r w:rsidRPr="004C73C2">
        <w:rPr>
          <w:rFonts w:eastAsia="Calibri"/>
          <w:sz w:val="16"/>
        </w:rPr>
        <w:t xml:space="preserve"> that </w:t>
      </w:r>
      <w:r w:rsidRPr="004C73C2">
        <w:rPr>
          <w:rFonts w:eastAsia="Calibri"/>
          <w:u w:val="single"/>
        </w:rPr>
        <w:t>worker organizations are able to build power</w:t>
      </w:r>
      <w:r w:rsidRPr="004C73C2">
        <w:rPr>
          <w:rFonts w:eastAsia="Calibri"/>
          <w:sz w:val="16"/>
        </w:rPr>
        <w:t xml:space="preserve">. For example, </w:t>
      </w:r>
      <w:r w:rsidRPr="004C73C2">
        <w:rPr>
          <w:rFonts w:eastAsia="Calibri"/>
          <w:u w:val="single"/>
        </w:rPr>
        <w:t>guidelines could encourage</w:t>
      </w:r>
      <w:r w:rsidRPr="004C73C2">
        <w:rPr>
          <w:rFonts w:eastAsia="Calibri"/>
          <w:sz w:val="16"/>
        </w:rPr>
        <w:t xml:space="preserve"> worker and employer </w:t>
      </w:r>
      <w:r w:rsidRPr="004C73C2">
        <w:rPr>
          <w:rFonts w:eastAsia="Calibri"/>
          <w:u w:val="single"/>
        </w:rPr>
        <w:t>representatives</w:t>
      </w:r>
      <w:r w:rsidRPr="004C73C2">
        <w:rPr>
          <w:rFonts w:eastAsia="Calibri"/>
          <w:sz w:val="16"/>
        </w:rPr>
        <w:t xml:space="preserve"> </w:t>
      </w:r>
      <w:r w:rsidRPr="004C73C2">
        <w:rPr>
          <w:rFonts w:eastAsia="Calibri"/>
          <w:u w:val="single"/>
        </w:rPr>
        <w:t>to</w:t>
      </w:r>
      <w:r w:rsidRPr="004C73C2">
        <w:rPr>
          <w:rFonts w:eastAsia="Calibri"/>
          <w:sz w:val="16"/>
        </w:rPr>
        <w:t xml:space="preserve"> generally </w:t>
      </w:r>
      <w:r w:rsidRPr="004C73C2">
        <w:rPr>
          <w:rFonts w:eastAsia="Calibri"/>
          <w:u w:val="single"/>
        </w:rPr>
        <w:t>reflect the underlying demographics</w:t>
      </w:r>
      <w:r w:rsidRPr="004C73C2">
        <w:rPr>
          <w:rFonts w:eastAsia="Calibri"/>
          <w:sz w:val="16"/>
        </w:rPr>
        <w:t xml:space="preserve"> and experiences </w:t>
      </w:r>
      <w:r w:rsidRPr="004C73C2">
        <w:rPr>
          <w:rFonts w:eastAsia="Calibri"/>
          <w:u w:val="single"/>
        </w:rPr>
        <w:t>of the workers and employers they represent</w:t>
      </w:r>
      <w:r w:rsidRPr="004C73C2">
        <w:rPr>
          <w:rFonts w:eastAsia="Calibri"/>
          <w:sz w:val="16"/>
        </w:rPr>
        <w:t xml:space="preserve">. Such </w:t>
      </w:r>
      <w:r w:rsidRPr="004C73C2">
        <w:rPr>
          <w:rFonts w:eastAsia="Calibri"/>
          <w:u w:val="single"/>
        </w:rPr>
        <w:t>guidelines could lead to greater diversity at the</w:t>
      </w:r>
      <w:r w:rsidRPr="004C73C2">
        <w:rPr>
          <w:rFonts w:eastAsia="Calibri"/>
          <w:sz w:val="16"/>
        </w:rPr>
        <w:t xml:space="preserve"> bargaining </w:t>
      </w:r>
      <w:r w:rsidRPr="004C73C2">
        <w:rPr>
          <w:rFonts w:eastAsia="Calibri"/>
          <w:u w:val="single"/>
        </w:rPr>
        <w:t>table</w:t>
      </w:r>
      <w:r w:rsidRPr="004C73C2">
        <w:rPr>
          <w:rFonts w:eastAsia="Calibri"/>
          <w:sz w:val="16"/>
        </w:rPr>
        <w:t xml:space="preserve">, </w:t>
      </w:r>
      <w:r w:rsidRPr="004C73C2">
        <w:rPr>
          <w:rFonts w:eastAsia="Calibri"/>
          <w:u w:val="single"/>
        </w:rPr>
        <w:t>and</w:t>
      </w:r>
      <w:r w:rsidRPr="004C73C2">
        <w:rPr>
          <w:rFonts w:eastAsia="Calibri"/>
          <w:sz w:val="16"/>
        </w:rPr>
        <w:t xml:space="preserve"> as a result, </w:t>
      </w:r>
      <w:r w:rsidRPr="004C73C2">
        <w:rPr>
          <w:rFonts w:eastAsia="Calibri"/>
          <w:u w:val="single"/>
        </w:rPr>
        <w:t>stronger outcomes</w:t>
      </w:r>
      <w:r w:rsidRPr="004C73C2">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1A8D9DE4" w14:textId="77777777" w:rsidR="00C3645B" w:rsidRPr="004C73C2" w:rsidRDefault="00C3645B" w:rsidP="00C3645B">
      <w:pPr>
        <w:rPr>
          <w:rFonts w:eastAsia="Calibri"/>
          <w:sz w:val="16"/>
        </w:rPr>
      </w:pPr>
      <w:r w:rsidRPr="004C73C2">
        <w:rPr>
          <w:rFonts w:eastAsia="Calibri"/>
          <w:sz w:val="16"/>
        </w:rPr>
        <w:t xml:space="preserve">Alternatively, </w:t>
      </w:r>
      <w:r w:rsidRPr="004C73C2">
        <w:rPr>
          <w:rFonts w:eastAsia="Calibri"/>
          <w:u w:val="single"/>
        </w:rPr>
        <w:t>any system</w:t>
      </w:r>
      <w:r w:rsidRPr="004C73C2">
        <w:rPr>
          <w:rFonts w:eastAsia="Calibri"/>
          <w:sz w:val="16"/>
        </w:rPr>
        <w:t xml:space="preserve"> of sectoral approaches </w:t>
      </w:r>
      <w:r w:rsidRPr="004C73C2">
        <w:rPr>
          <w:rFonts w:eastAsia="Calibri"/>
          <w:u w:val="single"/>
        </w:rPr>
        <w:t>should require</w:t>
      </w:r>
      <w:r w:rsidRPr="004C73C2">
        <w:rPr>
          <w:rFonts w:eastAsia="Calibri"/>
          <w:sz w:val="16"/>
        </w:rPr>
        <w:t xml:space="preserve">, </w:t>
      </w:r>
      <w:r w:rsidRPr="004C73C2">
        <w:rPr>
          <w:rFonts w:eastAsia="Calibri"/>
          <w:u w:val="single"/>
        </w:rPr>
        <w:t>or</w:t>
      </w:r>
      <w:r w:rsidRPr="004C73C2">
        <w:rPr>
          <w:rFonts w:eastAsia="Calibri"/>
          <w:sz w:val="16"/>
        </w:rPr>
        <w:t xml:space="preserve"> at least </w:t>
      </w:r>
      <w:r w:rsidRPr="004C73C2">
        <w:rPr>
          <w:rFonts w:eastAsia="Calibri"/>
          <w:u w:val="single"/>
        </w:rPr>
        <w:t>create incentives to undertake</w:t>
      </w:r>
      <w:r w:rsidRPr="004C73C2">
        <w:rPr>
          <w:rFonts w:eastAsia="Calibri"/>
          <w:sz w:val="16"/>
        </w:rPr>
        <w:t xml:space="preserve">, </w:t>
      </w:r>
      <w:r w:rsidRPr="004C73C2">
        <w:rPr>
          <w:rFonts w:eastAsia="Calibri"/>
          <w:u w:val="single"/>
        </w:rPr>
        <w:t>training</w:t>
      </w:r>
      <w:r w:rsidRPr="004C73C2">
        <w:rPr>
          <w:rFonts w:eastAsia="Calibri"/>
          <w:sz w:val="16"/>
        </w:rPr>
        <w:t xml:space="preserve"> for everyone involved on these concepts. </w:t>
      </w:r>
      <w:r w:rsidRPr="004C73C2">
        <w:rPr>
          <w:rFonts w:eastAsia="Calibri"/>
          <w:u w:val="single"/>
        </w:rPr>
        <w:t>For example, participants</w:t>
      </w:r>
      <w:r w:rsidRPr="004C73C2">
        <w:rPr>
          <w:rFonts w:eastAsia="Calibri"/>
          <w:sz w:val="16"/>
        </w:rPr>
        <w:t xml:space="preserve"> at the bargaining table </w:t>
      </w:r>
      <w:r w:rsidRPr="004C73C2">
        <w:rPr>
          <w:rFonts w:eastAsia="Calibri"/>
          <w:u w:val="single"/>
        </w:rPr>
        <w:t>could be mandated to have real training on diversity, equity, and inclusion</w:t>
      </w:r>
      <w:r w:rsidRPr="004C73C2">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4C73C2">
        <w:rPr>
          <w:rFonts w:eastAsia="Calibri"/>
          <w:u w:val="single"/>
        </w:rPr>
        <w:t>Any such training must be conducted by skilled experts</w:t>
      </w:r>
      <w:r w:rsidRPr="004C73C2">
        <w:rPr>
          <w:rFonts w:eastAsia="Calibri"/>
          <w:sz w:val="16"/>
        </w:rPr>
        <w:t xml:space="preserve"> who can ensure that it has an impact. Ideally, </w:t>
      </w:r>
      <w:r w:rsidRPr="004C73C2">
        <w:rPr>
          <w:rFonts w:eastAsia="Calibri"/>
          <w:u w:val="single"/>
        </w:rPr>
        <w:t>the ultimate training would have buy-in from both workers and employers</w:t>
      </w:r>
      <w:r w:rsidRPr="004C73C2">
        <w:rPr>
          <w:rFonts w:eastAsia="Calibri"/>
          <w:sz w:val="16"/>
        </w:rPr>
        <w:t xml:space="preserve">, too, </w:t>
      </w:r>
      <w:r w:rsidRPr="004C73C2">
        <w:rPr>
          <w:rFonts w:eastAsia="Calibri"/>
          <w:u w:val="single"/>
        </w:rPr>
        <w:t>perhaps as a joint production</w:t>
      </w:r>
      <w:r w:rsidRPr="004C73C2">
        <w:rPr>
          <w:rFonts w:eastAsia="Calibri"/>
          <w:sz w:val="16"/>
        </w:rPr>
        <w:t>.</w:t>
      </w:r>
    </w:p>
    <w:p w14:paraId="45EF019B" w14:textId="77777777" w:rsidR="00C3645B" w:rsidRPr="004C73C2" w:rsidRDefault="00C3645B" w:rsidP="00C3645B">
      <w:pPr>
        <w:rPr>
          <w:rFonts w:eastAsia="Calibri"/>
          <w:sz w:val="16"/>
        </w:rPr>
      </w:pPr>
      <w:r w:rsidRPr="004C73C2">
        <w:rPr>
          <w:rFonts w:eastAsia="Calibri"/>
          <w:u w:val="single"/>
        </w:rPr>
        <w:t>Governments</w:t>
      </w:r>
      <w:r w:rsidRPr="004C73C2">
        <w:rPr>
          <w:rFonts w:eastAsia="Calibri"/>
          <w:sz w:val="16"/>
        </w:rPr>
        <w:t xml:space="preserve"> also </w:t>
      </w:r>
      <w:r w:rsidRPr="004C73C2">
        <w:rPr>
          <w:rFonts w:eastAsia="Calibri"/>
          <w:u w:val="single"/>
        </w:rPr>
        <w:t>have a role in creating incentives</w:t>
      </w:r>
      <w:r w:rsidRPr="004C73C2">
        <w:rPr>
          <w:rFonts w:eastAsia="Calibri"/>
          <w:sz w:val="16"/>
        </w:rPr>
        <w:t xml:space="preserve"> for this sort of training. For example, </w:t>
      </w:r>
      <w:r w:rsidRPr="004C73C2">
        <w:rPr>
          <w:rFonts w:eastAsia="Calibri"/>
          <w:u w:val="single"/>
        </w:rPr>
        <w:t>they could provide funding to support</w:t>
      </w:r>
      <w:r w:rsidRPr="004C73C2">
        <w:rPr>
          <w:rFonts w:eastAsia="Calibri"/>
          <w:sz w:val="16"/>
        </w:rPr>
        <w:t xml:space="preserve"> this sort of robust </w:t>
      </w:r>
      <w:r w:rsidRPr="004C73C2">
        <w:rPr>
          <w:rFonts w:eastAsia="Calibri"/>
          <w:u w:val="single"/>
        </w:rPr>
        <w:t>training</w:t>
      </w:r>
      <w:r w:rsidRPr="004C73C2">
        <w:rPr>
          <w:rFonts w:eastAsia="Calibri"/>
          <w:sz w:val="16"/>
        </w:rPr>
        <w:t>. Or the labor department could expedite applications for extension if they are negotiated by more representative negotiators.</w:t>
      </w:r>
    </w:p>
    <w:p w14:paraId="7D1D5F9C" w14:textId="77777777" w:rsidR="00C3645B" w:rsidRPr="004C73C2" w:rsidRDefault="00C3645B" w:rsidP="00C3645B">
      <w:pPr>
        <w:rPr>
          <w:rFonts w:eastAsia="Calibri"/>
          <w:u w:val="single"/>
        </w:rPr>
      </w:pPr>
      <w:r w:rsidRPr="004C73C2">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6AE9EEBD" w14:textId="77777777" w:rsidR="00C3645B" w:rsidRPr="004C73C2" w:rsidRDefault="00C3645B" w:rsidP="00C3645B">
      <w:pPr>
        <w:rPr>
          <w:rFonts w:eastAsia="Calibri"/>
          <w:sz w:val="16"/>
        </w:rPr>
      </w:pPr>
      <w:r w:rsidRPr="004C73C2">
        <w:rPr>
          <w:rFonts w:eastAsia="Calibri"/>
          <w:sz w:val="16"/>
        </w:rPr>
        <w:t>Finally,</w:t>
      </w:r>
      <w:r w:rsidRPr="004C73C2">
        <w:rPr>
          <w:rFonts w:eastAsia="Calibri"/>
          <w:u w:val="single"/>
        </w:rPr>
        <w:t xml:space="preserve"> a system could</w:t>
      </w:r>
      <w:r w:rsidRPr="004C73C2">
        <w:rPr>
          <w:rFonts w:eastAsia="Calibri"/>
          <w:sz w:val="16"/>
        </w:rPr>
        <w:t xml:space="preserve"> simply </w:t>
      </w:r>
      <w:r w:rsidRPr="004C73C2">
        <w:rPr>
          <w:rFonts w:eastAsia="Calibri"/>
          <w:u w:val="single"/>
        </w:rPr>
        <w:t>provide staff to support either side</w:t>
      </w:r>
      <w:r w:rsidRPr="004C73C2">
        <w:rPr>
          <w:rFonts w:eastAsia="Calibri"/>
          <w:sz w:val="16"/>
        </w:rPr>
        <w:t xml:space="preserve"> in the negotiation. </w:t>
      </w:r>
      <w:r w:rsidRPr="004C73C2">
        <w:rPr>
          <w:rFonts w:eastAsia="Calibri"/>
          <w:u w:val="single"/>
        </w:rPr>
        <w:t>Mediation is one model</w:t>
      </w:r>
      <w:r w:rsidRPr="004C73C2">
        <w:rPr>
          <w:rFonts w:eastAsia="Calibri"/>
          <w:sz w:val="16"/>
        </w:rPr>
        <w:t xml:space="preserve"> for this sort of structure, but it could look less neutral as well.</w:t>
      </w:r>
    </w:p>
    <w:p w14:paraId="2B78A74C" w14:textId="77777777" w:rsidR="00C3645B" w:rsidRPr="004C73C2" w:rsidRDefault="00C3645B" w:rsidP="00C3645B">
      <w:pPr>
        <w:rPr>
          <w:rFonts w:eastAsia="Calibri"/>
          <w:sz w:val="16"/>
        </w:rPr>
      </w:pPr>
      <w:r w:rsidRPr="004C73C2">
        <w:rPr>
          <w:rFonts w:eastAsia="Calibri"/>
          <w:sz w:val="16"/>
        </w:rPr>
        <w:t xml:space="preserve">QUESTION 4: </w:t>
      </w:r>
      <w:r w:rsidRPr="004C73C2">
        <w:rPr>
          <w:rFonts w:eastAsia="Calibri"/>
          <w:u w:val="single"/>
        </w:rPr>
        <w:t>HOW SHOULD BARGAINING BE CONDUCTED</w:t>
      </w:r>
      <w:r w:rsidRPr="004C73C2">
        <w:rPr>
          <w:rFonts w:eastAsia="Calibri"/>
          <w:sz w:val="16"/>
        </w:rPr>
        <w:t>?</w:t>
      </w:r>
    </w:p>
    <w:p w14:paraId="4EB6D1F8" w14:textId="77777777" w:rsidR="00C3645B" w:rsidRPr="004C73C2" w:rsidRDefault="00C3645B" w:rsidP="00C3645B">
      <w:pPr>
        <w:rPr>
          <w:rFonts w:eastAsia="Calibri"/>
          <w:sz w:val="16"/>
        </w:rPr>
      </w:pPr>
      <w:r w:rsidRPr="004C73C2">
        <w:rPr>
          <w:rFonts w:eastAsia="Calibri"/>
          <w:sz w:val="16"/>
        </w:rPr>
        <w:t xml:space="preserve">In order </w:t>
      </w:r>
      <w:r w:rsidRPr="004C73C2">
        <w:rPr>
          <w:rFonts w:eastAsia="Calibri"/>
          <w:u w:val="single"/>
        </w:rPr>
        <w:t>to make</w:t>
      </w:r>
      <w:r w:rsidRPr="004C73C2">
        <w:rPr>
          <w:rFonts w:eastAsia="Calibri"/>
          <w:sz w:val="16"/>
        </w:rPr>
        <w:t xml:space="preserve"> participation on a </w:t>
      </w:r>
      <w:r w:rsidRPr="004C73C2">
        <w:rPr>
          <w:rFonts w:eastAsia="Calibri"/>
          <w:u w:val="single"/>
        </w:rPr>
        <w:t>bargaining</w:t>
      </w:r>
      <w:r w:rsidRPr="004C73C2">
        <w:rPr>
          <w:rFonts w:eastAsia="Calibri"/>
          <w:sz w:val="16"/>
        </w:rPr>
        <w:t xml:space="preserve"> council truly </w:t>
      </w:r>
      <w:r w:rsidRPr="004C73C2">
        <w:rPr>
          <w:rFonts w:eastAsia="Calibri"/>
          <w:u w:val="single"/>
        </w:rPr>
        <w:t>accessible to rank-and-file workers</w:t>
      </w:r>
      <w:r w:rsidRPr="004C73C2">
        <w:rPr>
          <w:rFonts w:eastAsia="Calibri"/>
          <w:sz w:val="16"/>
        </w:rPr>
        <w:t xml:space="preserve"> who participate at the bargaining table, those </w:t>
      </w:r>
      <w:r w:rsidRPr="004C73C2">
        <w:rPr>
          <w:rFonts w:eastAsia="Calibri"/>
          <w:u w:val="single"/>
        </w:rPr>
        <w:t>workers must be paid for</w:t>
      </w:r>
      <w:r w:rsidRPr="004C73C2">
        <w:rPr>
          <w:rFonts w:eastAsia="Calibri"/>
          <w:sz w:val="16"/>
        </w:rPr>
        <w:t xml:space="preserve"> the </w:t>
      </w:r>
      <w:r w:rsidRPr="004C73C2">
        <w:rPr>
          <w:rFonts w:eastAsia="Calibri"/>
          <w:u w:val="single"/>
        </w:rPr>
        <w:t>time they spend bargaining</w:t>
      </w:r>
      <w:r w:rsidRPr="004C73C2">
        <w:rPr>
          <w:rFonts w:eastAsia="Calibri"/>
          <w:sz w:val="16"/>
        </w:rPr>
        <w:t xml:space="preserve">— which can be a considerable amount. </w:t>
      </w:r>
      <w:r w:rsidRPr="004C73C2">
        <w:rPr>
          <w:rFonts w:eastAsia="Calibri"/>
          <w:u w:val="single"/>
        </w:rPr>
        <w:t>Depending on the sector</w:t>
      </w:r>
      <w:r w:rsidRPr="004C73C2">
        <w:rPr>
          <w:rFonts w:eastAsia="Calibri"/>
          <w:sz w:val="16"/>
        </w:rPr>
        <w:t xml:space="preserve">, industry, or panel, </w:t>
      </w:r>
      <w:r w:rsidRPr="004C73C2">
        <w:rPr>
          <w:rFonts w:eastAsia="Calibri"/>
          <w:u w:val="single"/>
        </w:rPr>
        <w:t>employers could be required to provide these workers</w:t>
      </w:r>
      <w:r w:rsidRPr="004C73C2">
        <w:rPr>
          <w:rFonts w:eastAsia="Calibri"/>
          <w:sz w:val="16"/>
        </w:rPr>
        <w:t xml:space="preserve"> with </w:t>
      </w:r>
      <w:r w:rsidRPr="004C73C2">
        <w:rPr>
          <w:rFonts w:eastAsia="Calibri"/>
          <w:u w:val="single"/>
        </w:rPr>
        <w:t>paid time off</w:t>
      </w:r>
      <w:r w:rsidRPr="004C73C2">
        <w:rPr>
          <w:rFonts w:eastAsia="Calibri"/>
          <w:sz w:val="16"/>
        </w:rPr>
        <w:t xml:space="preserve"> </w:t>
      </w:r>
      <w:r w:rsidRPr="004C73C2">
        <w:rPr>
          <w:rFonts w:eastAsia="Calibri"/>
          <w:u w:val="single"/>
        </w:rPr>
        <w:t>to participate in bargaining</w:t>
      </w:r>
      <w:r w:rsidRPr="004C73C2">
        <w:rPr>
          <w:rFonts w:eastAsia="Calibri"/>
          <w:sz w:val="16"/>
        </w:rPr>
        <w:t xml:space="preserve">, which may in turn be </w:t>
      </w:r>
      <w:r w:rsidRPr="004C73C2">
        <w:rPr>
          <w:rFonts w:eastAsia="Calibri"/>
          <w:u w:val="single"/>
        </w:rPr>
        <w:t>reimbursed by employers’ organizations</w:t>
      </w:r>
      <w:r w:rsidRPr="004C73C2">
        <w:rPr>
          <w:rFonts w:eastAsia="Calibri"/>
          <w:sz w:val="16"/>
        </w:rPr>
        <w:t xml:space="preserve">. </w:t>
      </w:r>
      <w:r w:rsidRPr="004C73C2">
        <w:rPr>
          <w:rFonts w:eastAsia="Calibri"/>
          <w:u w:val="single"/>
        </w:rPr>
        <w:t>Asking employers to pay</w:t>
      </w:r>
      <w:r w:rsidRPr="004C73C2">
        <w:rPr>
          <w:rFonts w:eastAsia="Calibri"/>
          <w:sz w:val="16"/>
        </w:rPr>
        <w:t xml:space="preserve"> for this time </w:t>
      </w:r>
      <w:r w:rsidRPr="004C73C2">
        <w:rPr>
          <w:rFonts w:eastAsia="Calibri"/>
          <w:b/>
          <w:u w:val="single"/>
          <w:bdr w:val="single" w:sz="8" w:space="0" w:color="auto" w:frame="1"/>
        </w:rPr>
        <w:t>makes sense</w:t>
      </w:r>
      <w:r w:rsidRPr="004C73C2">
        <w:rPr>
          <w:rFonts w:eastAsia="Calibri"/>
          <w:sz w:val="16"/>
        </w:rPr>
        <w:t xml:space="preserve"> in that </w:t>
      </w:r>
      <w:r w:rsidRPr="004C73C2">
        <w:rPr>
          <w:rFonts w:eastAsia="Calibri"/>
          <w:u w:val="single"/>
        </w:rPr>
        <w:t xml:space="preserve">workers are participating in important </w:t>
      </w:r>
      <w:r w:rsidRPr="004C73C2">
        <w:rPr>
          <w:rFonts w:eastAsia="Calibri"/>
          <w:b/>
          <w:u w:val="single"/>
          <w:bdr w:val="single" w:sz="8" w:space="0" w:color="auto" w:frame="1"/>
        </w:rPr>
        <w:t>management decisions</w:t>
      </w:r>
      <w:r w:rsidRPr="004C73C2">
        <w:rPr>
          <w:rFonts w:eastAsia="Calibri"/>
          <w:sz w:val="16"/>
        </w:rPr>
        <w:t xml:space="preserve"> and should be compensated accordingly. Along these lines, </w:t>
      </w:r>
      <w:r w:rsidRPr="004C73C2">
        <w:rPr>
          <w:rFonts w:eastAsia="Calibri"/>
          <w:u w:val="single"/>
        </w:rPr>
        <w:t>the U.S. federal government recognizes “official time” for</w:t>
      </w:r>
      <w:r w:rsidRPr="004C73C2">
        <w:rPr>
          <w:rFonts w:eastAsia="Calibri"/>
          <w:sz w:val="16"/>
        </w:rPr>
        <w:t xml:space="preserve"> employee </w:t>
      </w:r>
      <w:r w:rsidRPr="004C73C2">
        <w:rPr>
          <w:rFonts w:eastAsia="Calibri"/>
          <w:u w:val="single"/>
        </w:rPr>
        <w:t>representatives participating in</w:t>
      </w:r>
      <w:r w:rsidRPr="004C73C2">
        <w:rPr>
          <w:rFonts w:eastAsia="Calibri"/>
          <w:sz w:val="16"/>
        </w:rPr>
        <w:t xml:space="preserve"> collective </w:t>
      </w:r>
      <w:r w:rsidRPr="004C73C2">
        <w:rPr>
          <w:rFonts w:eastAsia="Calibri"/>
          <w:u w:val="single"/>
        </w:rPr>
        <w:t>bargaining</w:t>
      </w:r>
      <w:r w:rsidRPr="004C73C2">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56A1FC3F" w14:textId="77777777" w:rsidR="00C3645B" w:rsidRPr="004C73C2" w:rsidRDefault="00C3645B" w:rsidP="00C3645B">
      <w:pPr>
        <w:rPr>
          <w:rFonts w:eastAsia="Calibri"/>
          <w:sz w:val="16"/>
        </w:rPr>
      </w:pPr>
      <w:r w:rsidRPr="004C73C2">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1F56DEF8" w14:textId="77777777" w:rsidR="00C3645B" w:rsidRPr="004C73C2" w:rsidRDefault="00C3645B" w:rsidP="00C3645B">
      <w:pPr>
        <w:rPr>
          <w:rFonts w:eastAsia="Calibri"/>
          <w:sz w:val="16"/>
        </w:rPr>
      </w:pPr>
      <w:r w:rsidRPr="004C73C2">
        <w:rPr>
          <w:rFonts w:eastAsia="Calibri"/>
          <w:u w:val="single"/>
        </w:rPr>
        <w:t xml:space="preserve">A third option involves leveraging federal funds to </w:t>
      </w:r>
      <w:r w:rsidRPr="004C73C2">
        <w:rPr>
          <w:rFonts w:eastAsia="Calibri"/>
          <w:b/>
          <w:u w:val="single"/>
          <w:bdr w:val="single" w:sz="8" w:space="0" w:color="auto" w:frame="1"/>
        </w:rPr>
        <w:t>support</w:t>
      </w:r>
      <w:r w:rsidRPr="004C73C2">
        <w:rPr>
          <w:rFonts w:eastAsia="Calibri"/>
          <w:sz w:val="16"/>
        </w:rPr>
        <w:t xml:space="preserve"> rank-and-file </w:t>
      </w:r>
      <w:r w:rsidRPr="004C73C2">
        <w:rPr>
          <w:rFonts w:eastAsia="Calibri"/>
          <w:b/>
          <w:u w:val="single"/>
          <w:bdr w:val="single" w:sz="8" w:space="0" w:color="auto" w:frame="1"/>
        </w:rPr>
        <w:t>workers’</w:t>
      </w:r>
      <w:r w:rsidRPr="004C73C2">
        <w:rPr>
          <w:rFonts w:eastAsia="Calibri"/>
          <w:u w:val="single"/>
        </w:rPr>
        <w:t xml:space="preserve"> participation</w:t>
      </w:r>
      <w:r w:rsidRPr="004C73C2">
        <w:rPr>
          <w:rFonts w:eastAsia="Calibri"/>
          <w:sz w:val="16"/>
        </w:rPr>
        <w:t xml:space="preserve"> in bargaining. </w:t>
      </w:r>
      <w:r w:rsidRPr="004C73C2">
        <w:rPr>
          <w:rFonts w:eastAsia="Calibri"/>
          <w:u w:val="single"/>
        </w:rPr>
        <w:t>Federal funds could be provided</w:t>
      </w:r>
      <w:r w:rsidRPr="004C73C2">
        <w:rPr>
          <w:rFonts w:eastAsia="Calibri"/>
          <w:sz w:val="16"/>
        </w:rPr>
        <w:t xml:space="preserve"> directly to workers, but likely makes more sense coming either </w:t>
      </w:r>
      <w:r w:rsidRPr="004C73C2">
        <w:rPr>
          <w:rFonts w:eastAsia="Calibri"/>
          <w:u w:val="single"/>
        </w:rPr>
        <w:t>through reimbursements to employers or pass-through grants to worker organizations</w:t>
      </w:r>
      <w:r w:rsidRPr="004C73C2">
        <w:rPr>
          <w:rFonts w:eastAsia="Calibri"/>
          <w:sz w:val="16"/>
        </w:rPr>
        <w:t xml:space="preserve"> (</w:t>
      </w:r>
      <w:r w:rsidRPr="004C73C2">
        <w:rPr>
          <w:rFonts w:eastAsia="Calibri"/>
          <w:u w:val="single"/>
        </w:rPr>
        <w:t>along with administrative support</w:t>
      </w:r>
      <w:r w:rsidRPr="004C73C2">
        <w:rPr>
          <w:rFonts w:eastAsia="Calibri"/>
          <w:sz w:val="16"/>
        </w:rPr>
        <w:t xml:space="preserve"> to those organizations </w:t>
      </w:r>
      <w:r w:rsidRPr="004C73C2">
        <w:rPr>
          <w:rFonts w:eastAsia="Calibri"/>
          <w:u w:val="single"/>
        </w:rPr>
        <w:t>to manage the payments</w:t>
      </w:r>
      <w:r w:rsidRPr="004C73C2">
        <w:rPr>
          <w:rFonts w:eastAsia="Calibri"/>
          <w:sz w:val="16"/>
        </w:rPr>
        <w:t xml:space="preserve">). </w:t>
      </w:r>
      <w:r w:rsidRPr="004C73C2">
        <w:rPr>
          <w:rFonts w:eastAsia="Calibri"/>
          <w:u w:val="single"/>
        </w:rPr>
        <w:t>This</w:t>
      </w:r>
      <w:r w:rsidRPr="004C73C2">
        <w:rPr>
          <w:rFonts w:eastAsia="Calibri"/>
          <w:sz w:val="16"/>
        </w:rPr>
        <w:t xml:space="preserve"> sort of arrangement </w:t>
      </w:r>
      <w:r w:rsidRPr="004C73C2">
        <w:rPr>
          <w:rFonts w:eastAsia="Calibri"/>
          <w:u w:val="single"/>
        </w:rPr>
        <w:t xml:space="preserve">can ensure </w:t>
      </w:r>
      <w:r w:rsidRPr="004C73C2">
        <w:rPr>
          <w:rFonts w:eastAsia="Calibri"/>
          <w:b/>
          <w:u w:val="single"/>
          <w:bdr w:val="single" w:sz="8" w:space="0" w:color="auto" w:frame="1"/>
        </w:rPr>
        <w:t>adequate resources</w:t>
      </w:r>
      <w:r w:rsidRPr="004C73C2">
        <w:rPr>
          <w:rFonts w:eastAsia="Calibri"/>
          <w:u w:val="single"/>
        </w:rPr>
        <w:t xml:space="preserve"> for</w:t>
      </w:r>
      <w:r w:rsidRPr="004C73C2">
        <w:rPr>
          <w:rFonts w:eastAsia="Calibri"/>
          <w:sz w:val="16"/>
        </w:rPr>
        <w:t xml:space="preserve"> engaging rank-and-file </w:t>
      </w:r>
      <w:r w:rsidRPr="004C73C2">
        <w:rPr>
          <w:rFonts w:eastAsia="Calibri"/>
          <w:u w:val="single"/>
        </w:rPr>
        <w:t>workers</w:t>
      </w:r>
      <w:r w:rsidRPr="004C73C2">
        <w:rPr>
          <w:rFonts w:eastAsia="Calibri"/>
          <w:sz w:val="16"/>
        </w:rPr>
        <w:t xml:space="preserve">, </w:t>
      </w:r>
      <w:r w:rsidRPr="004C73C2">
        <w:rPr>
          <w:rFonts w:eastAsia="Calibri"/>
          <w:u w:val="single"/>
        </w:rPr>
        <w:t xml:space="preserve">and </w:t>
      </w:r>
      <w:r w:rsidRPr="004C73C2">
        <w:rPr>
          <w:rFonts w:eastAsia="Calibri"/>
          <w:b/>
          <w:u w:val="single"/>
          <w:bdr w:val="single" w:sz="8" w:space="0" w:color="auto" w:frame="1"/>
        </w:rPr>
        <w:t>protects</w:t>
      </w:r>
      <w:r w:rsidRPr="004C73C2">
        <w:rPr>
          <w:rFonts w:eastAsia="Calibri"/>
          <w:u w:val="single"/>
        </w:rPr>
        <w:t xml:space="preserve"> them from</w:t>
      </w:r>
      <w:r w:rsidRPr="004C73C2">
        <w:rPr>
          <w:rFonts w:eastAsia="Calibri"/>
          <w:sz w:val="16"/>
        </w:rPr>
        <w:t xml:space="preserve"> at least one aspect of </w:t>
      </w:r>
      <w:r w:rsidRPr="004C73C2">
        <w:rPr>
          <w:rFonts w:eastAsia="Calibri"/>
          <w:b/>
          <w:u w:val="single"/>
          <w:bdr w:val="single" w:sz="8" w:space="0" w:color="auto" w:frame="1"/>
        </w:rPr>
        <w:t>employer opposition</w:t>
      </w:r>
      <w:r w:rsidRPr="004C73C2">
        <w:rPr>
          <w:rFonts w:eastAsia="Calibri"/>
          <w:sz w:val="16"/>
        </w:rPr>
        <w:t>. It also ensures that a worker organization’s relative resources do not block its rank-and-file workers from taking part in the process.</w:t>
      </w:r>
    </w:p>
    <w:p w14:paraId="62B4A104" w14:textId="77777777" w:rsidR="00C3645B" w:rsidRPr="004C73C2" w:rsidRDefault="00C3645B" w:rsidP="00C3645B">
      <w:pPr>
        <w:rPr>
          <w:rFonts w:eastAsia="Calibri"/>
          <w:sz w:val="16"/>
        </w:rPr>
      </w:pPr>
      <w:r w:rsidRPr="004C73C2">
        <w:rPr>
          <w:rFonts w:eastAsia="Calibri"/>
          <w:sz w:val="16"/>
        </w:rPr>
        <w:t>Engaging Workers and Employers</w:t>
      </w:r>
    </w:p>
    <w:p w14:paraId="4691F6E3" w14:textId="77777777" w:rsidR="00C3645B" w:rsidRPr="004C73C2" w:rsidRDefault="00C3645B" w:rsidP="00C3645B">
      <w:pPr>
        <w:rPr>
          <w:rFonts w:eastAsia="Calibri"/>
          <w:sz w:val="16"/>
        </w:rPr>
      </w:pPr>
      <w:r w:rsidRPr="004C73C2">
        <w:rPr>
          <w:rFonts w:eastAsia="Calibri"/>
          <w:sz w:val="16"/>
        </w:rPr>
        <w:t xml:space="preserve">Any </w:t>
      </w:r>
      <w:r w:rsidRPr="004C73C2">
        <w:rPr>
          <w:rFonts w:eastAsia="Calibri"/>
          <w:u w:val="single"/>
        </w:rPr>
        <w:t>sectoral bargaining</w:t>
      </w:r>
      <w:r w:rsidRPr="004C73C2">
        <w:rPr>
          <w:rFonts w:eastAsia="Calibri"/>
          <w:sz w:val="16"/>
        </w:rPr>
        <w:t xml:space="preserve"> approach </w:t>
      </w:r>
      <w:r w:rsidRPr="004C73C2">
        <w:rPr>
          <w:rFonts w:eastAsia="Calibri"/>
          <w:u w:val="single"/>
        </w:rPr>
        <w:t>also needs to consider how</w:t>
      </w:r>
      <w:r w:rsidRPr="004C73C2">
        <w:rPr>
          <w:rFonts w:eastAsia="Calibri"/>
          <w:sz w:val="16"/>
        </w:rPr>
        <w:t xml:space="preserve"> rank-and-file </w:t>
      </w:r>
      <w:r w:rsidRPr="004C73C2">
        <w:rPr>
          <w:rFonts w:eastAsia="Calibri"/>
          <w:u w:val="single"/>
        </w:rPr>
        <w:t>workers and employers</w:t>
      </w:r>
      <w:r w:rsidRPr="004C73C2">
        <w:rPr>
          <w:rFonts w:eastAsia="Calibri"/>
          <w:sz w:val="16"/>
        </w:rPr>
        <w:t xml:space="preserve"> </w:t>
      </w:r>
      <w:r w:rsidRPr="004C73C2">
        <w:rPr>
          <w:rFonts w:eastAsia="Calibri"/>
          <w:u w:val="single"/>
        </w:rPr>
        <w:t>are engaged in</w:t>
      </w:r>
      <w:r w:rsidRPr="004C73C2">
        <w:rPr>
          <w:rFonts w:eastAsia="Calibri"/>
          <w:sz w:val="16"/>
        </w:rPr>
        <w:t xml:space="preserve"> the </w:t>
      </w:r>
      <w:r w:rsidRPr="004C73C2">
        <w:rPr>
          <w:rFonts w:eastAsia="Calibri"/>
          <w:u w:val="single"/>
        </w:rPr>
        <w:t>bargaining</w:t>
      </w:r>
      <w:r w:rsidRPr="004C73C2">
        <w:rPr>
          <w:rFonts w:eastAsia="Calibri"/>
          <w:sz w:val="16"/>
        </w:rPr>
        <w:t xml:space="preserve"> process—</w:t>
      </w:r>
      <w:r w:rsidRPr="004C73C2">
        <w:rPr>
          <w:rFonts w:eastAsia="Calibri"/>
          <w:u w:val="single"/>
        </w:rPr>
        <w:t xml:space="preserve">those who are </w:t>
      </w:r>
      <w:r w:rsidRPr="004C73C2">
        <w:rPr>
          <w:rFonts w:eastAsia="Calibri"/>
          <w:b/>
          <w:u w:val="single"/>
          <w:bdr w:val="single" w:sz="8" w:space="0" w:color="auto" w:frame="1"/>
        </w:rPr>
        <w:t>at the bargaining table</w:t>
      </w:r>
      <w:r w:rsidRPr="004C73C2">
        <w:rPr>
          <w:rFonts w:eastAsia="Calibri"/>
          <w:sz w:val="16"/>
        </w:rPr>
        <w:t xml:space="preserve">, </w:t>
      </w:r>
      <w:r w:rsidRPr="004C73C2">
        <w:rPr>
          <w:rFonts w:eastAsia="Calibri"/>
          <w:u w:val="single"/>
        </w:rPr>
        <w:t>those who are</w:t>
      </w:r>
      <w:r w:rsidRPr="004C73C2">
        <w:rPr>
          <w:rFonts w:eastAsia="Calibri"/>
          <w:sz w:val="16"/>
        </w:rPr>
        <w:t xml:space="preserve"> </w:t>
      </w:r>
      <w:r w:rsidRPr="004C73C2">
        <w:rPr>
          <w:rFonts w:eastAsia="Calibri"/>
          <w:b/>
          <w:u w:val="single"/>
          <w:bdr w:val="single" w:sz="8" w:space="0" w:color="auto" w:frame="1"/>
        </w:rPr>
        <w:t>represented</w:t>
      </w:r>
      <w:r w:rsidRPr="004C73C2">
        <w:rPr>
          <w:rFonts w:eastAsia="Calibri"/>
          <w:sz w:val="16"/>
        </w:rPr>
        <w:t xml:space="preserve"> at the bargaining table, and (due to extension) </w:t>
      </w:r>
      <w:r w:rsidRPr="004C73C2">
        <w:rPr>
          <w:rFonts w:eastAsia="Calibri"/>
          <w:u w:val="single"/>
        </w:rPr>
        <w:t xml:space="preserve">those who are in the sector but </w:t>
      </w:r>
      <w:r w:rsidRPr="004C73C2">
        <w:rPr>
          <w:rFonts w:eastAsia="Calibri"/>
          <w:b/>
          <w:u w:val="single"/>
          <w:bdr w:val="single" w:sz="8" w:space="0" w:color="auto" w:frame="1"/>
        </w:rPr>
        <w:t>not actually represented</w:t>
      </w:r>
      <w:r w:rsidRPr="004C73C2">
        <w:rPr>
          <w:rFonts w:eastAsia="Calibri"/>
          <w:sz w:val="16"/>
        </w:rPr>
        <w:t xml:space="preserve"> at the table. </w:t>
      </w:r>
      <w:r w:rsidRPr="004C73C2">
        <w:rPr>
          <w:rFonts w:eastAsia="Calibri"/>
          <w:u w:val="single"/>
        </w:rPr>
        <w:t>Each</w:t>
      </w:r>
      <w:r w:rsidRPr="004C73C2">
        <w:rPr>
          <w:rFonts w:eastAsia="Calibri"/>
          <w:sz w:val="16"/>
        </w:rPr>
        <w:t xml:space="preserve"> of these </w:t>
      </w:r>
      <w:r w:rsidRPr="004C73C2">
        <w:rPr>
          <w:rFonts w:eastAsia="Calibri"/>
          <w:u w:val="single"/>
        </w:rPr>
        <w:t>building blocks implicates</w:t>
      </w:r>
      <w:r w:rsidRPr="004C73C2">
        <w:rPr>
          <w:rFonts w:eastAsia="Calibri"/>
          <w:sz w:val="16"/>
        </w:rPr>
        <w:t xml:space="preserve"> key questions of </w:t>
      </w:r>
      <w:r w:rsidRPr="004C73C2">
        <w:rPr>
          <w:rFonts w:eastAsia="Calibri"/>
          <w:b/>
          <w:u w:val="single"/>
          <w:bdr w:val="single" w:sz="8" w:space="0" w:color="auto" w:frame="1"/>
        </w:rPr>
        <w:t>equity</w:t>
      </w:r>
      <w:r w:rsidRPr="004C73C2">
        <w:rPr>
          <w:rFonts w:eastAsia="Calibri"/>
          <w:sz w:val="16"/>
        </w:rPr>
        <w:t xml:space="preserve"> </w:t>
      </w:r>
      <w:r w:rsidRPr="004C73C2">
        <w:rPr>
          <w:rFonts w:eastAsia="Calibri"/>
          <w:u w:val="single"/>
        </w:rPr>
        <w:t>and</w:t>
      </w:r>
      <w:r w:rsidRPr="004C73C2">
        <w:rPr>
          <w:rFonts w:eastAsia="Calibri"/>
          <w:sz w:val="16"/>
        </w:rPr>
        <w:t xml:space="preserve"> </w:t>
      </w:r>
      <w:r w:rsidRPr="004C73C2">
        <w:rPr>
          <w:rFonts w:eastAsia="Calibri"/>
          <w:b/>
          <w:u w:val="single"/>
          <w:bdr w:val="single" w:sz="8" w:space="0" w:color="auto" w:frame="1"/>
        </w:rPr>
        <w:t>power-building</w:t>
      </w:r>
      <w:r w:rsidRPr="004C73C2">
        <w:rPr>
          <w:rFonts w:eastAsia="Calibri"/>
          <w:sz w:val="16"/>
        </w:rPr>
        <w:t xml:space="preserve"> central to the Clean Slate agenda.</w:t>
      </w:r>
    </w:p>
    <w:p w14:paraId="68B93389" w14:textId="77777777" w:rsidR="00C3645B" w:rsidRPr="004C73C2" w:rsidRDefault="00C3645B" w:rsidP="00C3645B">
      <w:pPr>
        <w:rPr>
          <w:rFonts w:eastAsia="Calibri"/>
          <w:sz w:val="16"/>
        </w:rPr>
      </w:pPr>
      <w:r w:rsidRPr="004C73C2">
        <w:rPr>
          <w:rFonts w:eastAsia="Calibri"/>
          <w:sz w:val="16"/>
        </w:rPr>
        <w:t>Negotiating Agreements</w:t>
      </w:r>
    </w:p>
    <w:p w14:paraId="23FAFD24" w14:textId="77777777" w:rsidR="00C3645B" w:rsidRPr="004C73C2" w:rsidRDefault="00C3645B" w:rsidP="00C3645B">
      <w:pPr>
        <w:rPr>
          <w:rFonts w:eastAsia="Calibri"/>
          <w:sz w:val="16"/>
        </w:rPr>
      </w:pPr>
      <w:r w:rsidRPr="004C73C2">
        <w:rPr>
          <w:rFonts w:eastAsia="Calibri"/>
          <w:u w:val="single"/>
        </w:rPr>
        <w:t>Sectoral approaches require</w:t>
      </w:r>
      <w:r w:rsidRPr="004C73C2">
        <w:rPr>
          <w:rFonts w:eastAsia="Calibri"/>
          <w:sz w:val="16"/>
        </w:rPr>
        <w:t xml:space="preserve"> impacted </w:t>
      </w:r>
      <w:r w:rsidRPr="004C73C2">
        <w:rPr>
          <w:rFonts w:eastAsia="Calibri"/>
          <w:u w:val="single"/>
        </w:rPr>
        <w:t>workers</w:t>
      </w:r>
      <w:r w:rsidRPr="004C73C2">
        <w:rPr>
          <w:rFonts w:eastAsia="Calibri"/>
          <w:sz w:val="16"/>
        </w:rPr>
        <w:t xml:space="preserve"> </w:t>
      </w:r>
      <w:r w:rsidRPr="004C73C2">
        <w:rPr>
          <w:rFonts w:eastAsia="Calibri"/>
          <w:u w:val="single"/>
        </w:rPr>
        <w:t>and</w:t>
      </w:r>
      <w:r w:rsidRPr="004C73C2">
        <w:rPr>
          <w:rFonts w:eastAsia="Calibri"/>
          <w:sz w:val="16"/>
        </w:rPr>
        <w:t xml:space="preserve"> </w:t>
      </w:r>
      <w:r w:rsidRPr="004C73C2">
        <w:rPr>
          <w:rFonts w:eastAsia="Calibri"/>
          <w:u w:val="single"/>
        </w:rPr>
        <w:t>employers</w:t>
      </w:r>
      <w:r w:rsidRPr="004C73C2">
        <w:rPr>
          <w:rFonts w:eastAsia="Calibri"/>
          <w:sz w:val="16"/>
        </w:rPr>
        <w:t xml:space="preserve"> to </w:t>
      </w:r>
      <w:r w:rsidRPr="004C73C2">
        <w:rPr>
          <w:rFonts w:eastAsia="Calibri"/>
          <w:u w:val="single"/>
        </w:rPr>
        <w:t>have the chance to</w:t>
      </w:r>
      <w:r w:rsidRPr="004C73C2">
        <w:rPr>
          <w:rFonts w:eastAsia="Calibri"/>
          <w:sz w:val="16"/>
        </w:rPr>
        <w:t xml:space="preserve"> </w:t>
      </w:r>
      <w:r w:rsidRPr="004C73C2">
        <w:rPr>
          <w:rFonts w:eastAsia="Calibri"/>
          <w:u w:val="single"/>
        </w:rPr>
        <w:t xml:space="preserve">weigh in on the </w:t>
      </w:r>
      <w:r w:rsidRPr="004C73C2">
        <w:rPr>
          <w:rFonts w:eastAsia="Calibri"/>
          <w:b/>
          <w:u w:val="single"/>
          <w:bdr w:val="single" w:sz="8" w:space="0" w:color="auto" w:frame="1"/>
        </w:rPr>
        <w:t>shaping of agreements</w:t>
      </w:r>
      <w:r w:rsidRPr="004C73C2">
        <w:rPr>
          <w:rFonts w:eastAsia="Calibri"/>
          <w:u w:val="single"/>
        </w:rPr>
        <w:t xml:space="preserve"> prior to the ultimate</w:t>
      </w:r>
      <w:r w:rsidRPr="004C73C2">
        <w:rPr>
          <w:rFonts w:eastAsia="Calibri"/>
          <w:sz w:val="16"/>
        </w:rPr>
        <w:t xml:space="preserve"> up-or-down </w:t>
      </w:r>
      <w:r w:rsidRPr="004C73C2">
        <w:rPr>
          <w:rFonts w:eastAsia="Calibri"/>
          <w:u w:val="single"/>
        </w:rPr>
        <w:t>vote at ratification</w:t>
      </w:r>
      <w:r w:rsidRPr="004C73C2">
        <w:rPr>
          <w:rFonts w:eastAsia="Calibri"/>
          <w:sz w:val="16"/>
        </w:rPr>
        <w:t xml:space="preserve">. </w:t>
      </w:r>
      <w:r w:rsidRPr="004C73C2">
        <w:rPr>
          <w:rFonts w:eastAsia="Calibri"/>
          <w:u w:val="single"/>
        </w:rPr>
        <w:t>Unions</w:t>
      </w:r>
      <w:r w:rsidRPr="004C73C2">
        <w:rPr>
          <w:rFonts w:eastAsia="Calibri"/>
          <w:sz w:val="16"/>
        </w:rPr>
        <w:t xml:space="preserve"> especially </w:t>
      </w:r>
      <w:r w:rsidRPr="004C73C2">
        <w:rPr>
          <w:rFonts w:eastAsia="Calibri"/>
          <w:u w:val="single"/>
        </w:rPr>
        <w:t>have decades of experience</w:t>
      </w:r>
      <w:r w:rsidRPr="004C73C2">
        <w:rPr>
          <w:rFonts w:eastAsia="Calibri"/>
          <w:sz w:val="16"/>
        </w:rPr>
        <w:t xml:space="preserve"> at </w:t>
      </w:r>
      <w:r w:rsidRPr="004C73C2">
        <w:rPr>
          <w:rFonts w:eastAsia="Calibri"/>
          <w:u w:val="single"/>
        </w:rPr>
        <w:t>engaging</w:t>
      </w:r>
      <w:r w:rsidRPr="004C73C2">
        <w:rPr>
          <w:rFonts w:eastAsia="Calibri"/>
          <w:sz w:val="16"/>
        </w:rPr>
        <w:t xml:space="preserve"> their members </w:t>
      </w:r>
      <w:r w:rsidRPr="004C73C2">
        <w:rPr>
          <w:rFonts w:eastAsia="Calibri"/>
          <w:u w:val="single"/>
        </w:rPr>
        <w:t>in negotiations</w:t>
      </w:r>
      <w:r w:rsidRPr="004C73C2">
        <w:rPr>
          <w:rFonts w:eastAsia="Calibri"/>
          <w:sz w:val="16"/>
        </w:rPr>
        <w:t xml:space="preserve">, and need no additional structures to do so effectively. </w:t>
      </w:r>
      <w:r w:rsidRPr="004C73C2">
        <w:rPr>
          <w:rFonts w:eastAsia="Calibri"/>
          <w:u w:val="single"/>
        </w:rPr>
        <w:t>But newly formed</w:t>
      </w:r>
      <w:r w:rsidRPr="004C73C2">
        <w:rPr>
          <w:rFonts w:eastAsia="Calibri"/>
          <w:sz w:val="16"/>
        </w:rPr>
        <w:t xml:space="preserve"> (or refocused) </w:t>
      </w:r>
      <w:r w:rsidRPr="004C73C2">
        <w:rPr>
          <w:rFonts w:eastAsia="Calibri"/>
          <w:u w:val="single"/>
        </w:rPr>
        <w:t>employer organizations</w:t>
      </w:r>
      <w:r w:rsidRPr="004C73C2">
        <w:rPr>
          <w:rFonts w:eastAsia="Calibri"/>
          <w:sz w:val="16"/>
        </w:rPr>
        <w:t xml:space="preserve"> </w:t>
      </w:r>
      <w:r w:rsidRPr="004C73C2">
        <w:rPr>
          <w:rFonts w:eastAsia="Calibri"/>
          <w:b/>
          <w:u w:val="single"/>
          <w:bdr w:val="single" w:sz="8" w:space="0" w:color="auto" w:frame="1"/>
        </w:rPr>
        <w:t>lack the</w:t>
      </w:r>
      <w:r w:rsidRPr="004C73C2">
        <w:rPr>
          <w:rFonts w:eastAsia="Calibri"/>
          <w:u w:val="single"/>
        </w:rPr>
        <w:t xml:space="preserve"> same </w:t>
      </w:r>
      <w:r w:rsidRPr="004C73C2">
        <w:rPr>
          <w:rFonts w:eastAsia="Calibri"/>
          <w:b/>
          <w:u w:val="single"/>
          <w:bdr w:val="single" w:sz="8" w:space="0" w:color="auto" w:frame="1"/>
        </w:rPr>
        <w:t>history</w:t>
      </w:r>
      <w:r w:rsidRPr="004C73C2">
        <w:rPr>
          <w:rFonts w:eastAsia="Calibri"/>
          <w:sz w:val="16"/>
        </w:rPr>
        <w:t xml:space="preserve">, </w:t>
      </w:r>
      <w:r w:rsidRPr="004C73C2">
        <w:rPr>
          <w:rFonts w:eastAsia="Calibri"/>
          <w:u w:val="single"/>
        </w:rPr>
        <w:t>and</w:t>
      </w:r>
      <w:r w:rsidRPr="004C73C2">
        <w:rPr>
          <w:rFonts w:eastAsia="Calibri"/>
          <w:sz w:val="16"/>
        </w:rPr>
        <w:t xml:space="preserve"> very well may </w:t>
      </w:r>
      <w:r w:rsidRPr="004C73C2">
        <w:rPr>
          <w:rFonts w:eastAsia="Calibri"/>
          <w:u w:val="single"/>
        </w:rPr>
        <w:t>need more guidelines</w:t>
      </w:r>
      <w:r w:rsidRPr="004C73C2">
        <w:rPr>
          <w:rFonts w:eastAsia="Calibri"/>
          <w:sz w:val="16"/>
        </w:rPr>
        <w:t xml:space="preserve"> for engaging their membership. And </w:t>
      </w:r>
      <w:r w:rsidRPr="004C73C2">
        <w:rPr>
          <w:rFonts w:eastAsia="Calibri"/>
          <w:u w:val="single"/>
        </w:rPr>
        <w:t>given the possibility of extension</w:t>
      </w:r>
      <w:r w:rsidRPr="004C73C2">
        <w:rPr>
          <w:rFonts w:eastAsia="Calibri"/>
          <w:sz w:val="16"/>
        </w:rPr>
        <w:t xml:space="preserve"> to non-members, discussed below, </w:t>
      </w:r>
      <w:r w:rsidRPr="004C73C2">
        <w:rPr>
          <w:rFonts w:eastAsia="Calibri"/>
          <w:u w:val="single"/>
        </w:rPr>
        <w:t>it would be ideal for workers and employers</w:t>
      </w:r>
      <w:r w:rsidRPr="004C73C2">
        <w:rPr>
          <w:rFonts w:eastAsia="Calibri"/>
          <w:sz w:val="16"/>
        </w:rPr>
        <w:t xml:space="preserve"> alike </w:t>
      </w:r>
      <w:r w:rsidRPr="004C73C2">
        <w:rPr>
          <w:rFonts w:eastAsia="Calibri"/>
          <w:u w:val="single"/>
        </w:rPr>
        <w:t>to have some</w:t>
      </w:r>
      <w:r w:rsidRPr="004C73C2">
        <w:rPr>
          <w:rFonts w:eastAsia="Calibri"/>
          <w:sz w:val="16"/>
        </w:rPr>
        <w:t xml:space="preserve"> basic </w:t>
      </w:r>
      <w:r w:rsidRPr="004C73C2">
        <w:rPr>
          <w:rFonts w:eastAsia="Calibri"/>
          <w:u w:val="single"/>
        </w:rPr>
        <w:t>input into</w:t>
      </w:r>
      <w:r w:rsidRPr="004C73C2">
        <w:rPr>
          <w:rFonts w:eastAsia="Calibri"/>
          <w:sz w:val="16"/>
        </w:rPr>
        <w:t xml:space="preserve"> the </w:t>
      </w:r>
      <w:r w:rsidRPr="004C73C2">
        <w:rPr>
          <w:rFonts w:eastAsia="Calibri"/>
          <w:u w:val="single"/>
        </w:rPr>
        <w:t>shaping</w:t>
      </w:r>
      <w:r w:rsidRPr="004C73C2">
        <w:rPr>
          <w:rFonts w:eastAsia="Calibri"/>
          <w:sz w:val="16"/>
        </w:rPr>
        <w:t xml:space="preserve"> of </w:t>
      </w:r>
      <w:r w:rsidRPr="004C73C2">
        <w:rPr>
          <w:rFonts w:eastAsia="Calibri"/>
          <w:u w:val="single"/>
        </w:rPr>
        <w:t>proposals</w:t>
      </w:r>
      <w:r w:rsidRPr="004C73C2">
        <w:rPr>
          <w:rFonts w:eastAsia="Calibri"/>
          <w:sz w:val="16"/>
        </w:rPr>
        <w:t xml:space="preserve"> </w:t>
      </w:r>
      <w:r w:rsidRPr="004C73C2">
        <w:rPr>
          <w:rFonts w:eastAsia="Calibri"/>
          <w:b/>
          <w:u w:val="single"/>
          <w:bdr w:val="single" w:sz="8" w:space="0" w:color="auto" w:frame="1"/>
        </w:rPr>
        <w:t>even if</w:t>
      </w:r>
      <w:r w:rsidRPr="004C73C2">
        <w:rPr>
          <w:rFonts w:eastAsia="Calibri"/>
          <w:u w:val="single"/>
        </w:rPr>
        <w:t xml:space="preserve"> they are </w:t>
      </w:r>
      <w:r w:rsidRPr="004C73C2">
        <w:rPr>
          <w:rFonts w:eastAsia="Calibri"/>
          <w:b/>
          <w:u w:val="single"/>
          <w:bdr w:val="single" w:sz="8" w:space="0" w:color="auto" w:frame="1"/>
        </w:rPr>
        <w:t>not represented</w:t>
      </w:r>
      <w:r w:rsidRPr="004C73C2">
        <w:rPr>
          <w:rFonts w:eastAsia="Calibri"/>
          <w:sz w:val="16"/>
        </w:rPr>
        <w:t>.45</w:t>
      </w:r>
    </w:p>
    <w:p w14:paraId="6ECE16E8" w14:textId="77777777" w:rsidR="00C3645B" w:rsidRPr="004C73C2" w:rsidRDefault="00C3645B" w:rsidP="00C3645B">
      <w:pPr>
        <w:rPr>
          <w:rFonts w:eastAsia="Calibri"/>
          <w:sz w:val="16"/>
        </w:rPr>
      </w:pPr>
      <w:r w:rsidRPr="004C73C2">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7351B166" w14:textId="77777777" w:rsidR="00C3645B" w:rsidRPr="004C73C2" w:rsidRDefault="00C3645B" w:rsidP="00C3645B">
      <w:pPr>
        <w:rPr>
          <w:rFonts w:eastAsia="Calibri"/>
          <w:sz w:val="16"/>
        </w:rPr>
      </w:pPr>
      <w:r w:rsidRPr="004C73C2">
        <w:rPr>
          <w:rFonts w:eastAsia="Calibr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200F7E48" w14:textId="77777777" w:rsidR="00C3645B" w:rsidRPr="004C73C2" w:rsidRDefault="00C3645B" w:rsidP="00C3645B">
      <w:pPr>
        <w:rPr>
          <w:rFonts w:eastAsia="Calibri"/>
          <w:sz w:val="16"/>
        </w:rPr>
      </w:pPr>
      <w:r w:rsidRPr="004C73C2">
        <w:rPr>
          <w:rFonts w:eastAsia="Calibri"/>
          <w:sz w:val="16"/>
        </w:rPr>
        <w:t xml:space="preserve">Instead, </w:t>
      </w:r>
      <w:r w:rsidRPr="004C73C2">
        <w:rPr>
          <w:rFonts w:eastAsia="Calibri"/>
          <w:u w:val="single"/>
        </w:rPr>
        <w:t>a sectoral approach could dictate</w:t>
      </w:r>
      <w:r w:rsidRPr="004C73C2">
        <w:rPr>
          <w:rFonts w:eastAsia="Calibri"/>
          <w:sz w:val="16"/>
        </w:rPr>
        <w:t xml:space="preserve"> certain </w:t>
      </w:r>
      <w:r w:rsidRPr="004C73C2">
        <w:rPr>
          <w:rFonts w:eastAsia="Calibri"/>
          <w:b/>
          <w:u w:val="single"/>
          <w:bdr w:val="single" w:sz="8" w:space="0" w:color="auto" w:frame="1"/>
        </w:rPr>
        <w:t>baseline standards</w:t>
      </w:r>
      <w:r w:rsidRPr="004C73C2">
        <w:rPr>
          <w:rFonts w:eastAsia="Calibri"/>
          <w:sz w:val="16"/>
        </w:rPr>
        <w:t xml:space="preserve"> </w:t>
      </w:r>
      <w:r w:rsidRPr="004C73C2">
        <w:rPr>
          <w:rFonts w:eastAsia="Calibri"/>
          <w:u w:val="single"/>
        </w:rPr>
        <w:t>for engaging</w:t>
      </w:r>
      <w:r w:rsidRPr="004C73C2">
        <w:rPr>
          <w:rFonts w:eastAsia="Calibri"/>
          <w:sz w:val="16"/>
        </w:rPr>
        <w:t xml:space="preserve"> rank-and-file workers and employers alike, essentially </w:t>
      </w:r>
      <w:r w:rsidRPr="004C73C2">
        <w:rPr>
          <w:rFonts w:eastAsia="Calibri"/>
          <w:u w:val="single"/>
        </w:rPr>
        <w:t>creating a baseline</w:t>
      </w:r>
      <w:r w:rsidRPr="004C73C2">
        <w:rPr>
          <w:rFonts w:eastAsia="Calibri"/>
          <w:sz w:val="16"/>
        </w:rPr>
        <w:t xml:space="preserve"> (or </w:t>
      </w:r>
      <w:r w:rsidRPr="004C73C2">
        <w:rPr>
          <w:rFonts w:eastAsia="Calibri"/>
          <w:b/>
          <w:u w:val="single"/>
          <w:bdr w:val="single" w:sz="8" w:space="0" w:color="auto" w:frame="1"/>
        </w:rPr>
        <w:t>safe harbor</w:t>
      </w:r>
      <w:r w:rsidRPr="004C73C2">
        <w:rPr>
          <w:rFonts w:eastAsia="Calibri"/>
          <w:sz w:val="16"/>
        </w:rPr>
        <w:t xml:space="preserve">) minimum </w:t>
      </w:r>
      <w:r w:rsidRPr="004C73C2">
        <w:rPr>
          <w:rFonts w:eastAsia="Calibri"/>
          <w:u w:val="single"/>
        </w:rPr>
        <w:t>level of engagement</w:t>
      </w:r>
      <w:r w:rsidRPr="004C73C2">
        <w:rPr>
          <w:rFonts w:eastAsia="Calibri"/>
          <w:sz w:val="16"/>
        </w:rPr>
        <w:t xml:space="preserve"> </w:t>
      </w:r>
      <w:r w:rsidRPr="004C73C2">
        <w:rPr>
          <w:rFonts w:eastAsia="Calibri"/>
          <w:u w:val="single"/>
        </w:rPr>
        <w:t>that would ensure</w:t>
      </w:r>
      <w:r w:rsidRPr="004C73C2">
        <w:rPr>
          <w:rFonts w:eastAsia="Calibri"/>
          <w:sz w:val="16"/>
        </w:rPr>
        <w:t xml:space="preserve"> that </w:t>
      </w:r>
      <w:r w:rsidRPr="004C73C2">
        <w:rPr>
          <w:rFonts w:eastAsia="Calibri"/>
          <w:u w:val="single"/>
        </w:rPr>
        <w:t>worker and employer organizations met their duties</w:t>
      </w:r>
      <w:r w:rsidRPr="004C73C2">
        <w:rPr>
          <w:rFonts w:eastAsia="Calibri"/>
          <w:sz w:val="16"/>
        </w:rPr>
        <w:t xml:space="preserve">. </w:t>
      </w:r>
      <w:r w:rsidRPr="004C73C2">
        <w:rPr>
          <w:rFonts w:eastAsia="Calibri"/>
          <w:u w:val="single"/>
        </w:rPr>
        <w:t>For example</w:t>
      </w:r>
      <w:r w:rsidRPr="004C73C2">
        <w:rPr>
          <w:rFonts w:eastAsia="Calibri"/>
          <w:sz w:val="16"/>
        </w:rPr>
        <w:t xml:space="preserve">, a sectoral approach could </w:t>
      </w:r>
      <w:r w:rsidRPr="004C73C2">
        <w:rPr>
          <w:rFonts w:eastAsia="Calibri"/>
          <w:b/>
          <w:u w:val="single"/>
          <w:bdr w:val="single" w:sz="8" w:space="0" w:color="auto" w:frame="1"/>
        </w:rPr>
        <w:t>require</w:t>
      </w:r>
      <w:r w:rsidRPr="004C73C2">
        <w:rPr>
          <w:rFonts w:eastAsia="Calibri"/>
          <w:sz w:val="16"/>
        </w:rPr>
        <w:t xml:space="preserve"> worker or employer </w:t>
      </w:r>
      <w:r w:rsidRPr="004C73C2">
        <w:rPr>
          <w:rFonts w:eastAsia="Calibri"/>
          <w:u w:val="single"/>
        </w:rPr>
        <w:t xml:space="preserve">organizations to hold </w:t>
      </w:r>
      <w:r w:rsidRPr="004C73C2">
        <w:rPr>
          <w:rFonts w:eastAsia="Calibri"/>
          <w:b/>
          <w:u w:val="single"/>
          <w:bdr w:val="single" w:sz="8" w:space="0" w:color="auto" w:frame="1"/>
        </w:rPr>
        <w:t>structured listening</w:t>
      </w:r>
      <w:r w:rsidRPr="004C73C2">
        <w:rPr>
          <w:rFonts w:eastAsia="Calibri"/>
          <w:u w:val="single"/>
        </w:rPr>
        <w:t xml:space="preserve"> sessions with their membership</w:t>
      </w:r>
      <w:r w:rsidRPr="004C73C2">
        <w:rPr>
          <w:rFonts w:eastAsia="Calibri"/>
          <w:sz w:val="16"/>
        </w:rPr>
        <w:t xml:space="preserve">. They could be </w:t>
      </w:r>
      <w:r w:rsidRPr="004C73C2">
        <w:rPr>
          <w:rFonts w:eastAsia="Calibri"/>
          <w:u w:val="single"/>
        </w:rPr>
        <w:t>require</w:t>
      </w:r>
      <w:r w:rsidRPr="004C73C2">
        <w:rPr>
          <w:rFonts w:eastAsia="Calibri"/>
          <w:sz w:val="16"/>
        </w:rPr>
        <w:t xml:space="preserve">d to conduct </w:t>
      </w:r>
      <w:r w:rsidRPr="004C73C2">
        <w:rPr>
          <w:rFonts w:eastAsia="Calibri"/>
          <w:u w:val="single"/>
        </w:rPr>
        <w:t xml:space="preserve">an initial </w:t>
      </w:r>
      <w:r w:rsidRPr="004C73C2">
        <w:rPr>
          <w:rFonts w:eastAsia="Calibri"/>
          <w:b/>
          <w:u w:val="single"/>
          <w:bdr w:val="single" w:sz="8" w:space="0" w:color="auto" w:frame="1"/>
        </w:rPr>
        <w:t>survey of</w:t>
      </w:r>
      <w:r w:rsidRPr="004C73C2">
        <w:rPr>
          <w:rFonts w:eastAsia="Calibri"/>
          <w:u w:val="single"/>
        </w:rPr>
        <w:t xml:space="preserve"> bargaining </w:t>
      </w:r>
      <w:r w:rsidRPr="004C73C2">
        <w:rPr>
          <w:rFonts w:eastAsia="Calibri"/>
          <w:b/>
          <w:u w:val="single"/>
          <w:bdr w:val="single" w:sz="8" w:space="0" w:color="auto" w:frame="1"/>
        </w:rPr>
        <w:t>priorities</w:t>
      </w:r>
      <w:r w:rsidRPr="004C73C2">
        <w:rPr>
          <w:rFonts w:eastAsia="Calibri"/>
          <w:sz w:val="16"/>
        </w:rPr>
        <w:t xml:space="preserve">. </w:t>
      </w:r>
      <w:r w:rsidRPr="004C73C2">
        <w:rPr>
          <w:rFonts w:eastAsia="Calibri"/>
          <w:u w:val="single"/>
        </w:rPr>
        <w:t>Or</w:t>
      </w:r>
      <w:r w:rsidRPr="004C73C2">
        <w:rPr>
          <w:rFonts w:eastAsia="Calibri"/>
          <w:sz w:val="16"/>
        </w:rPr>
        <w:t xml:space="preserve"> they could be </w:t>
      </w:r>
      <w:r w:rsidRPr="004C73C2">
        <w:rPr>
          <w:rFonts w:eastAsia="Calibri"/>
          <w:u w:val="single"/>
        </w:rPr>
        <w:t>require</w:t>
      </w:r>
      <w:r w:rsidRPr="004C73C2">
        <w:rPr>
          <w:rFonts w:eastAsia="Calibri"/>
          <w:sz w:val="16"/>
        </w:rPr>
        <w:t xml:space="preserve">d </w:t>
      </w:r>
      <w:r w:rsidRPr="004C73C2">
        <w:rPr>
          <w:rFonts w:eastAsia="Calibri"/>
          <w:u w:val="single"/>
        </w:rPr>
        <w:t>to</w:t>
      </w:r>
      <w:r w:rsidRPr="004C73C2">
        <w:rPr>
          <w:rFonts w:eastAsia="Calibri"/>
          <w:sz w:val="16"/>
        </w:rPr>
        <w:t xml:space="preserve"> more </w:t>
      </w:r>
      <w:r w:rsidRPr="004C73C2">
        <w:rPr>
          <w:rFonts w:eastAsia="Calibri"/>
          <w:b/>
          <w:u w:val="single"/>
          <w:bdr w:val="single" w:sz="8" w:space="0" w:color="auto" w:frame="1"/>
        </w:rPr>
        <w:t>transparently report</w:t>
      </w:r>
      <w:r w:rsidRPr="004C73C2">
        <w:rPr>
          <w:rFonts w:eastAsia="Calibri"/>
          <w:u w:val="single"/>
        </w:rPr>
        <w:t xml:space="preserve"> publicly on the bargaining</w:t>
      </w:r>
      <w:r w:rsidRPr="004C73C2">
        <w:rPr>
          <w:rFonts w:eastAsia="Calibri"/>
          <w:sz w:val="16"/>
        </w:rPr>
        <w:t xml:space="preserve"> process </w:t>
      </w:r>
      <w:r w:rsidRPr="004C73C2">
        <w:rPr>
          <w:rFonts w:eastAsia="Calibri"/>
          <w:u w:val="single"/>
        </w:rPr>
        <w:t>at specified intervals</w:t>
      </w:r>
      <w:r w:rsidRPr="004C73C2">
        <w:rPr>
          <w:rFonts w:eastAsia="Calibri"/>
          <w:sz w:val="16"/>
        </w:rPr>
        <w:t xml:space="preserve">.47 </w:t>
      </w:r>
      <w:r w:rsidRPr="004C73C2">
        <w:rPr>
          <w:rFonts w:eastAsia="Calibri"/>
          <w:u w:val="single"/>
        </w:rPr>
        <w:t>Labor departments could</w:t>
      </w:r>
      <w:r w:rsidRPr="004C73C2">
        <w:rPr>
          <w:rFonts w:eastAsia="Calibri"/>
          <w:sz w:val="16"/>
        </w:rPr>
        <w:t xml:space="preserve"> also </w:t>
      </w:r>
      <w:r w:rsidRPr="004C73C2">
        <w:rPr>
          <w:rFonts w:eastAsia="Calibri"/>
          <w:u w:val="single"/>
        </w:rPr>
        <w:t>consider</w:t>
      </w:r>
      <w:r w:rsidRPr="004C73C2">
        <w:rPr>
          <w:rFonts w:eastAsia="Calibri"/>
          <w:sz w:val="16"/>
        </w:rPr>
        <w:t xml:space="preserve"> the </w:t>
      </w:r>
      <w:r w:rsidRPr="004C73C2">
        <w:rPr>
          <w:rFonts w:eastAsia="Calibri"/>
          <w:u w:val="single"/>
        </w:rPr>
        <w:t>quality of outreach</w:t>
      </w:r>
      <w:r w:rsidRPr="004C73C2">
        <w:rPr>
          <w:rFonts w:eastAsia="Calibri"/>
          <w:sz w:val="16"/>
        </w:rPr>
        <w:t xml:space="preserve"> </w:t>
      </w:r>
      <w:r w:rsidRPr="004C73C2">
        <w:rPr>
          <w:rFonts w:eastAsia="Calibri"/>
          <w:u w:val="single"/>
        </w:rPr>
        <w:t>in deciding whether to extend an agreement</w:t>
      </w:r>
      <w:r w:rsidRPr="004C73C2">
        <w:rPr>
          <w:rFonts w:eastAsia="Calibri"/>
          <w:sz w:val="16"/>
        </w:rPr>
        <w:t xml:space="preserve"> sector-wide.48</w:t>
      </w:r>
    </w:p>
    <w:p w14:paraId="0D6C5D1C" w14:textId="77777777" w:rsidR="00C3645B" w:rsidRPr="004C73C2" w:rsidRDefault="00C3645B" w:rsidP="00C3645B">
      <w:pPr>
        <w:rPr>
          <w:rFonts w:eastAsia="Calibri"/>
          <w:sz w:val="16"/>
        </w:rPr>
      </w:pPr>
      <w:r w:rsidRPr="004C73C2">
        <w:rPr>
          <w:rFonts w:eastAsia="Calibri"/>
          <w:sz w:val="16"/>
        </w:rPr>
        <w:t>Ratifying Agreements</w:t>
      </w:r>
    </w:p>
    <w:p w14:paraId="113CC38E" w14:textId="77777777" w:rsidR="00C3645B" w:rsidRPr="004C73C2" w:rsidRDefault="00C3645B" w:rsidP="00C3645B">
      <w:pPr>
        <w:rPr>
          <w:rFonts w:eastAsia="Calibri"/>
          <w:sz w:val="16"/>
        </w:rPr>
      </w:pPr>
      <w:r w:rsidRPr="004C73C2">
        <w:rPr>
          <w:rFonts w:eastAsia="Calibri"/>
          <w:sz w:val="16"/>
        </w:rPr>
        <w:t xml:space="preserve">Regardless of whether </w:t>
      </w:r>
      <w:r w:rsidRPr="004C73C2">
        <w:rPr>
          <w:rFonts w:eastAsia="Calibri"/>
          <w:u w:val="single"/>
        </w:rPr>
        <w:t>sectoral systems</w:t>
      </w:r>
      <w:r w:rsidRPr="004C73C2">
        <w:rPr>
          <w:rFonts w:eastAsia="Calibri"/>
          <w:sz w:val="16"/>
        </w:rPr>
        <w:t xml:space="preserve"> engage individual workers and employers in negotiations, they could also </w:t>
      </w:r>
      <w:r w:rsidRPr="004C73C2">
        <w:rPr>
          <w:rFonts w:eastAsia="Calibri"/>
          <w:u w:val="single"/>
        </w:rPr>
        <w:t>include a step whereby</w:t>
      </w:r>
      <w:r w:rsidRPr="004C73C2">
        <w:rPr>
          <w:rFonts w:eastAsia="Calibri"/>
          <w:sz w:val="16"/>
        </w:rPr>
        <w:t xml:space="preserve"> members of </w:t>
      </w:r>
      <w:r w:rsidRPr="004C73C2">
        <w:rPr>
          <w:rFonts w:eastAsia="Calibri"/>
          <w:u w:val="single"/>
        </w:rPr>
        <w:t>organizations involved</w:t>
      </w:r>
      <w:r w:rsidRPr="004C73C2">
        <w:rPr>
          <w:rFonts w:eastAsia="Calibri"/>
          <w:sz w:val="16"/>
        </w:rPr>
        <w:t xml:space="preserve"> </w:t>
      </w:r>
      <w:r w:rsidRPr="004C73C2">
        <w:rPr>
          <w:rFonts w:eastAsia="Calibri"/>
          <w:b/>
          <w:u w:val="single"/>
          <w:bdr w:val="single" w:sz="8" w:space="0" w:color="auto" w:frame="1"/>
        </w:rPr>
        <w:t>ratify</w:t>
      </w:r>
      <w:r w:rsidRPr="004C73C2">
        <w:rPr>
          <w:rFonts w:eastAsia="Calibri"/>
          <w:u w:val="single"/>
        </w:rPr>
        <w:t xml:space="preserve"> the ultimate agreements</w:t>
      </w:r>
      <w:r w:rsidRPr="004C73C2">
        <w:rPr>
          <w:rFonts w:eastAsia="Calibri"/>
          <w:sz w:val="16"/>
        </w:rPr>
        <w:t xml:space="preserve">. </w:t>
      </w:r>
      <w:r w:rsidRPr="004C73C2">
        <w:rPr>
          <w:rFonts w:eastAsia="Calibri"/>
          <w:highlight w:val="cyan"/>
          <w:u w:val="single"/>
        </w:rPr>
        <w:t>Once ratified</w:t>
      </w:r>
      <w:r w:rsidRPr="004C73C2">
        <w:rPr>
          <w:rFonts w:eastAsia="Calibri"/>
          <w:u w:val="single"/>
        </w:rPr>
        <w:t xml:space="preserve">, the </w:t>
      </w:r>
      <w:r w:rsidRPr="004C73C2">
        <w:rPr>
          <w:rFonts w:eastAsia="Calibri"/>
          <w:highlight w:val="cyan"/>
          <w:u w:val="single"/>
        </w:rPr>
        <w:t xml:space="preserve">contract would apply to </w:t>
      </w:r>
      <w:r w:rsidRPr="004C73C2">
        <w:rPr>
          <w:rFonts w:eastAsia="Calibri"/>
          <w:b/>
          <w:highlight w:val="cyan"/>
          <w:u w:val="single"/>
          <w:bdr w:val="single" w:sz="8" w:space="0" w:color="auto" w:frame="1"/>
        </w:rPr>
        <w:t>all parties</w:t>
      </w:r>
      <w:r w:rsidRPr="004C73C2">
        <w:rPr>
          <w:rFonts w:eastAsia="Calibri"/>
          <w:b/>
          <w:u w:val="single"/>
          <w:bdr w:val="single" w:sz="8" w:space="0" w:color="auto" w:frame="1"/>
        </w:rPr>
        <w:t xml:space="preserve"> represented</w:t>
      </w:r>
      <w:r w:rsidRPr="004C73C2">
        <w:rPr>
          <w:rFonts w:eastAsia="Calibri"/>
          <w:sz w:val="16"/>
        </w:rPr>
        <w:t xml:space="preserve"> </w:t>
      </w:r>
      <w:r w:rsidRPr="004C73C2">
        <w:rPr>
          <w:rFonts w:eastAsia="Calibri"/>
          <w:highlight w:val="cyan"/>
          <w:u w:val="single"/>
        </w:rPr>
        <w:t>at the</w:t>
      </w:r>
      <w:r w:rsidRPr="004C73C2">
        <w:rPr>
          <w:rFonts w:eastAsia="Calibri"/>
          <w:u w:val="single"/>
        </w:rPr>
        <w:t xml:space="preserve"> bargaining </w:t>
      </w:r>
      <w:r w:rsidRPr="004C73C2">
        <w:rPr>
          <w:rFonts w:eastAsia="Calibri"/>
          <w:highlight w:val="cyan"/>
          <w:u w:val="single"/>
        </w:rPr>
        <w:t>table</w:t>
      </w:r>
      <w:r w:rsidRPr="004C73C2">
        <w:rPr>
          <w:rFonts w:eastAsia="Calibri"/>
          <w:u w:val="single"/>
        </w:rPr>
        <w:t>,</w:t>
      </w:r>
      <w:r w:rsidRPr="004C73C2">
        <w:rPr>
          <w:rFonts w:eastAsia="Calibri"/>
          <w:sz w:val="16"/>
        </w:rPr>
        <w:t xml:space="preserve"> </w:t>
      </w:r>
      <w:r w:rsidRPr="004C73C2">
        <w:rPr>
          <w:rFonts w:eastAsia="Calibri"/>
          <w:u w:val="single"/>
        </w:rPr>
        <w:t>and</w:t>
      </w:r>
      <w:r w:rsidRPr="004C73C2">
        <w:rPr>
          <w:rFonts w:eastAsia="Calibri"/>
          <w:sz w:val="16"/>
        </w:rPr>
        <w:t xml:space="preserve"> presumably the contract </w:t>
      </w:r>
      <w:r w:rsidRPr="004C73C2">
        <w:rPr>
          <w:rFonts w:eastAsia="Calibri"/>
          <w:u w:val="single"/>
        </w:rPr>
        <w:t xml:space="preserve">could be considered for </w:t>
      </w:r>
      <w:r w:rsidRPr="004C73C2">
        <w:rPr>
          <w:rFonts w:eastAsia="Calibri"/>
          <w:b/>
          <w:u w:val="single"/>
          <w:bdr w:val="single" w:sz="8" w:space="0" w:color="auto" w:frame="1"/>
        </w:rPr>
        <w:t>extension to non-parties</w:t>
      </w:r>
      <w:r w:rsidRPr="004C73C2">
        <w:rPr>
          <w:rFonts w:eastAsia="Calibri"/>
          <w:sz w:val="16"/>
        </w:rPr>
        <w:t>, as discussed further below.</w:t>
      </w:r>
    </w:p>
    <w:p w14:paraId="6326E3E5" w14:textId="77777777" w:rsidR="00C3645B" w:rsidRPr="004C73C2" w:rsidRDefault="00C3645B" w:rsidP="00C3645B">
      <w:pPr>
        <w:rPr>
          <w:rFonts w:eastAsia="Calibri"/>
          <w:sz w:val="16"/>
        </w:rPr>
      </w:pPr>
      <w:r w:rsidRPr="004C73C2">
        <w:rPr>
          <w:rFonts w:eastAsia="Calibri"/>
          <w:u w:val="single"/>
        </w:rPr>
        <w:t>Under the</w:t>
      </w:r>
      <w:r w:rsidRPr="004C73C2">
        <w:rPr>
          <w:rFonts w:eastAsia="Calibri"/>
          <w:sz w:val="16"/>
        </w:rPr>
        <w:t xml:space="preserve"> National Labor Relations Act (</w:t>
      </w:r>
      <w:r w:rsidRPr="004C73C2">
        <w:rPr>
          <w:rFonts w:eastAsia="Calibri"/>
          <w:u w:val="single"/>
        </w:rPr>
        <w:t>NLRA</w:t>
      </w:r>
      <w:r w:rsidRPr="004C73C2">
        <w:rPr>
          <w:rFonts w:eastAsia="Calibri"/>
          <w:sz w:val="16"/>
        </w:rPr>
        <w:t xml:space="preserve">), </w:t>
      </w:r>
      <w:r w:rsidRPr="004C73C2">
        <w:rPr>
          <w:rFonts w:eastAsia="Calibri"/>
          <w:u w:val="single"/>
        </w:rPr>
        <w:t>unions may decide whether members need to ratify completed agreements</w:t>
      </w:r>
      <w:r w:rsidRPr="004C73C2">
        <w:rPr>
          <w:rFonts w:eastAsia="Calibri"/>
          <w:sz w:val="16"/>
        </w:rPr>
        <w:t xml:space="preserve">.49 </w:t>
      </w:r>
      <w:r w:rsidRPr="004C73C2">
        <w:rPr>
          <w:rFonts w:eastAsia="Calibri"/>
          <w:u w:val="single"/>
        </w:rPr>
        <w:t>Unions can further decide how</w:t>
      </w:r>
      <w:r w:rsidRPr="004C73C2">
        <w:rPr>
          <w:rFonts w:eastAsia="Calibri"/>
          <w:sz w:val="16"/>
        </w:rPr>
        <w:t xml:space="preserve"> any such </w:t>
      </w:r>
      <w:r w:rsidRPr="004C73C2">
        <w:rPr>
          <w:rFonts w:eastAsia="Calibri"/>
          <w:u w:val="single"/>
        </w:rPr>
        <w:t>ratification may occur</w:t>
      </w:r>
      <w:r w:rsidRPr="004C73C2">
        <w:rPr>
          <w:rFonts w:eastAsia="Calibri"/>
          <w:sz w:val="16"/>
        </w:rPr>
        <w:t xml:space="preserve">.50 </w:t>
      </w:r>
      <w:r w:rsidRPr="004C73C2">
        <w:rPr>
          <w:rFonts w:eastAsia="Calibri"/>
          <w:u w:val="single"/>
        </w:rPr>
        <w:t>Sectoral agreements could</w:t>
      </w:r>
      <w:r w:rsidRPr="004C73C2">
        <w:rPr>
          <w:rFonts w:eastAsia="Calibri"/>
          <w:sz w:val="16"/>
        </w:rPr>
        <w:t xml:space="preserve"> similarly </w:t>
      </w:r>
      <w:r w:rsidRPr="004C73C2">
        <w:rPr>
          <w:rFonts w:eastAsia="Calibri"/>
          <w:u w:val="single"/>
        </w:rPr>
        <w:t>delegate this decision to unions</w:t>
      </w:r>
      <w:r w:rsidRPr="004C73C2">
        <w:rPr>
          <w:rFonts w:eastAsia="Calibri"/>
          <w:sz w:val="16"/>
        </w:rPr>
        <w:t>.</w:t>
      </w:r>
    </w:p>
    <w:p w14:paraId="6601A2B4" w14:textId="77777777" w:rsidR="00C3645B" w:rsidRPr="004C73C2" w:rsidRDefault="00C3645B" w:rsidP="00C3645B">
      <w:pPr>
        <w:rPr>
          <w:rFonts w:eastAsia="Calibri"/>
          <w:sz w:val="16"/>
        </w:rPr>
      </w:pPr>
      <w:r w:rsidRPr="004C73C2">
        <w:rPr>
          <w:rFonts w:eastAsia="Calibri"/>
          <w:u w:val="single"/>
        </w:rPr>
        <w:t xml:space="preserve">If </w:t>
      </w:r>
      <w:r w:rsidRPr="004C73C2">
        <w:rPr>
          <w:rFonts w:eastAsia="Calibri"/>
          <w:highlight w:val="cyan"/>
          <w:u w:val="single"/>
        </w:rPr>
        <w:t>ratification</w:t>
      </w:r>
      <w:r w:rsidRPr="004C73C2">
        <w:rPr>
          <w:rFonts w:eastAsia="Calibri"/>
          <w:u w:val="single"/>
        </w:rPr>
        <w:t xml:space="preserve"> is required</w:t>
      </w:r>
      <w:r w:rsidRPr="004C73C2">
        <w:rPr>
          <w:rFonts w:eastAsia="Calibri"/>
          <w:sz w:val="16"/>
        </w:rPr>
        <w:t xml:space="preserve">, </w:t>
      </w:r>
      <w:r w:rsidRPr="004C73C2">
        <w:rPr>
          <w:rFonts w:eastAsia="Calibri"/>
          <w:u w:val="single"/>
        </w:rPr>
        <w:t xml:space="preserve">it should </w:t>
      </w:r>
      <w:r w:rsidRPr="004C73C2">
        <w:rPr>
          <w:rFonts w:eastAsia="Calibri"/>
          <w:highlight w:val="cyan"/>
          <w:u w:val="single"/>
        </w:rPr>
        <w:t>require</w:t>
      </w:r>
      <w:r w:rsidRPr="004C73C2">
        <w:rPr>
          <w:rFonts w:eastAsia="Calibri"/>
          <w:sz w:val="16"/>
        </w:rPr>
        <w:t xml:space="preserve"> agreement of </w:t>
      </w:r>
      <w:r w:rsidRPr="004C73C2">
        <w:rPr>
          <w:rFonts w:eastAsia="Calibri"/>
          <w:highlight w:val="cyan"/>
          <w:u w:val="single"/>
        </w:rPr>
        <w:t>a majority</w:t>
      </w:r>
      <w:r w:rsidRPr="004C73C2">
        <w:rPr>
          <w:rFonts w:eastAsia="Calibri"/>
          <w:sz w:val="16"/>
        </w:rPr>
        <w:t xml:space="preserve"> (50 percent plus one vote) </w:t>
      </w:r>
      <w:r w:rsidRPr="004C73C2">
        <w:rPr>
          <w:rFonts w:eastAsia="Calibri"/>
          <w:highlight w:val="cyan"/>
          <w:u w:val="single"/>
        </w:rPr>
        <w:t>of</w:t>
      </w:r>
      <w:r w:rsidRPr="004C73C2">
        <w:rPr>
          <w:rFonts w:eastAsia="Calibri"/>
          <w:u w:val="single"/>
        </w:rPr>
        <w:t xml:space="preserve"> the </w:t>
      </w:r>
      <w:r w:rsidRPr="004C73C2">
        <w:rPr>
          <w:rFonts w:eastAsia="Calibri"/>
          <w:highlight w:val="cyan"/>
          <w:u w:val="single"/>
        </w:rPr>
        <w:t>workers and employers</w:t>
      </w:r>
      <w:r w:rsidRPr="004C73C2">
        <w:rPr>
          <w:rFonts w:eastAsia="Calibri"/>
          <w:sz w:val="16"/>
        </w:rPr>
        <w:t xml:space="preserve">, respectively, </w:t>
      </w:r>
      <w:r w:rsidRPr="004C73C2">
        <w:rPr>
          <w:rFonts w:eastAsia="Calibri"/>
          <w:u w:val="single"/>
        </w:rPr>
        <w:t>represented</w:t>
      </w:r>
      <w:r w:rsidRPr="004C73C2">
        <w:rPr>
          <w:rFonts w:eastAsia="Calibri"/>
          <w:sz w:val="16"/>
        </w:rPr>
        <w:t xml:space="preserve"> at the bargaining table. </w:t>
      </w:r>
      <w:r w:rsidRPr="004C73C2">
        <w:rPr>
          <w:rFonts w:eastAsia="Calibri"/>
          <w:highlight w:val="cyan"/>
          <w:u w:val="single"/>
        </w:rPr>
        <w:t>This can be a</w:t>
      </w:r>
      <w:r w:rsidRPr="004C73C2">
        <w:rPr>
          <w:rFonts w:eastAsia="Calibri"/>
          <w:sz w:val="16"/>
        </w:rPr>
        <w:t xml:space="preserve"> more </w:t>
      </w:r>
      <w:r w:rsidRPr="004C73C2">
        <w:rPr>
          <w:rFonts w:eastAsia="Calibri"/>
          <w:b/>
          <w:highlight w:val="cyan"/>
          <w:u w:val="single"/>
          <w:bdr w:val="single" w:sz="8" w:space="0" w:color="auto" w:frame="1"/>
        </w:rPr>
        <w:t>straightforward calculation</w:t>
      </w:r>
      <w:r w:rsidRPr="004C73C2">
        <w:rPr>
          <w:rFonts w:eastAsia="Calibri"/>
          <w:u w:val="single"/>
        </w:rPr>
        <w:t xml:space="preserve"> for employees</w:t>
      </w:r>
      <w:r w:rsidRPr="004C73C2">
        <w:rPr>
          <w:rFonts w:eastAsia="Calibri"/>
          <w:sz w:val="16"/>
        </w:rPr>
        <w:t xml:space="preserve">. </w:t>
      </w:r>
      <w:r w:rsidRPr="004C73C2">
        <w:rPr>
          <w:rFonts w:eastAsia="Calibri"/>
          <w:u w:val="single"/>
        </w:rPr>
        <w:t>In terms of employers</w:t>
      </w:r>
      <w:r w:rsidRPr="004C73C2">
        <w:rPr>
          <w:rFonts w:eastAsia="Calibri"/>
          <w:sz w:val="16"/>
        </w:rPr>
        <w:t xml:space="preserve">, </w:t>
      </w:r>
      <w:r w:rsidRPr="004C73C2">
        <w:rPr>
          <w:rFonts w:eastAsia="Calibri"/>
          <w:u w:val="single"/>
        </w:rPr>
        <w:t>the calculation should be based upon</w:t>
      </w:r>
      <w:r w:rsidRPr="004C73C2">
        <w:rPr>
          <w:rFonts w:eastAsia="Calibri"/>
          <w:sz w:val="16"/>
        </w:rPr>
        <w:t xml:space="preserve"> the same metric used to assess </w:t>
      </w:r>
      <w:r w:rsidRPr="004C73C2">
        <w:rPr>
          <w:rFonts w:eastAsia="Calibri"/>
          <w:b/>
          <w:u w:val="single"/>
          <w:bdr w:val="single" w:sz="8" w:space="0" w:color="auto" w:frame="1"/>
        </w:rPr>
        <w:t>proportional vote</w:t>
      </w:r>
      <w:r w:rsidRPr="004C73C2">
        <w:rPr>
          <w:rFonts w:eastAsia="Calibri"/>
          <w:sz w:val="16"/>
        </w:rPr>
        <w:t xml:space="preserve">, whether it be </w:t>
      </w:r>
      <w:r w:rsidRPr="004C73C2">
        <w:rPr>
          <w:rFonts w:eastAsia="Calibri"/>
          <w:u w:val="single"/>
        </w:rPr>
        <w:t>by wages or revenues</w:t>
      </w:r>
      <w:r w:rsidRPr="004C73C2">
        <w:rPr>
          <w:rFonts w:eastAsia="Calibri"/>
          <w:sz w:val="16"/>
        </w:rPr>
        <w:t>.</w:t>
      </w:r>
    </w:p>
    <w:p w14:paraId="67CBBD69" w14:textId="77777777" w:rsidR="00C3645B" w:rsidRPr="004C73C2" w:rsidRDefault="00C3645B" w:rsidP="00C3645B">
      <w:pPr>
        <w:rPr>
          <w:rFonts w:eastAsia="Calibri"/>
          <w:sz w:val="16"/>
        </w:rPr>
      </w:pPr>
      <w:r w:rsidRPr="004C73C2">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0E2E662D" w14:textId="77777777" w:rsidR="00C3645B" w:rsidRPr="004C73C2" w:rsidRDefault="00C3645B" w:rsidP="00C3645B">
      <w:pPr>
        <w:rPr>
          <w:rFonts w:eastAsia="Calibri"/>
          <w:sz w:val="16"/>
        </w:rPr>
      </w:pPr>
      <w:r w:rsidRPr="004C73C2">
        <w:rPr>
          <w:rFonts w:eastAsia="Calibri"/>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THE BARGAINING</w:t>
      </w:r>
      <w:r w:rsidRPr="004C73C2">
        <w:rPr>
          <w:rFonts w:eastAsia="Calibri"/>
          <w:sz w:val="16"/>
        </w:rPr>
        <w:t>?</w:t>
      </w:r>
    </w:p>
    <w:p w14:paraId="25127795" w14:textId="77777777" w:rsidR="00C3645B" w:rsidRPr="004C73C2" w:rsidRDefault="00C3645B" w:rsidP="00C3645B">
      <w:pPr>
        <w:rPr>
          <w:rFonts w:eastAsia="Calibri"/>
          <w:sz w:val="16"/>
        </w:rPr>
      </w:pPr>
      <w:r w:rsidRPr="004C73C2">
        <w:rPr>
          <w:rFonts w:eastAsia="Calibr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5082618D" w14:textId="77777777" w:rsidR="00C3645B" w:rsidRPr="004C73C2" w:rsidRDefault="00C3645B" w:rsidP="00C3645B">
      <w:pPr>
        <w:rPr>
          <w:rFonts w:eastAsia="Calibri"/>
          <w:sz w:val="16"/>
        </w:rPr>
      </w:pPr>
      <w:r w:rsidRPr="004C73C2">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4C73C2">
        <w:rPr>
          <w:rStyle w:val="StyleUnderline"/>
          <w:highlight w:val="cyan"/>
        </w:rPr>
        <w:t>panels</w:t>
      </w:r>
      <w:r w:rsidRPr="004C73C2">
        <w:rPr>
          <w:rFonts w:eastAsia="Calibri"/>
          <w:sz w:val="16"/>
        </w:rPr>
        <w:t xml:space="preserve"> in low-density sectors </w:t>
      </w:r>
      <w:r w:rsidRPr="004C73C2">
        <w:rPr>
          <w:rStyle w:val="StyleUnderline"/>
          <w:highlight w:val="cyan"/>
        </w:rPr>
        <w:t>would</w:t>
      </w:r>
      <w:r w:rsidRPr="004C73C2">
        <w:rPr>
          <w:rFonts w:eastAsia="Calibri"/>
          <w:sz w:val="16"/>
        </w:rPr>
        <w:t xml:space="preserve"> also be required to address gender and racial equity—including, but not limited to, pay equity. In higher-density sectors, bargaining could </w:t>
      </w:r>
      <w:r w:rsidRPr="004C73C2">
        <w:rPr>
          <w:rStyle w:val="StyleUnderline"/>
          <w:highlight w:val="cyan"/>
        </w:rPr>
        <w:t>address</w:t>
      </w:r>
      <w:r w:rsidRPr="004C73C2">
        <w:rPr>
          <w:rFonts w:eastAsia="Calibri"/>
          <w:sz w:val="16"/>
        </w:rPr>
        <w:t xml:space="preserve"> a </w:t>
      </w:r>
      <w:r w:rsidRPr="004C73C2">
        <w:rPr>
          <w:rStyle w:val="Emphasis"/>
          <w:highlight w:val="cyan"/>
        </w:rPr>
        <w:t>broader</w:t>
      </w:r>
      <w:r w:rsidRPr="004C73C2">
        <w:rPr>
          <w:rStyle w:val="Emphasis"/>
        </w:rPr>
        <w:t xml:space="preserve"> range of </w:t>
      </w:r>
      <w:r w:rsidRPr="004C73C2">
        <w:rPr>
          <w:rStyle w:val="Emphasis"/>
          <w:highlight w:val="cyan"/>
        </w:rPr>
        <w:t>subjects</w:t>
      </w:r>
      <w:r w:rsidRPr="004C73C2">
        <w:rPr>
          <w:rFonts w:eastAsia="Calibri"/>
          <w:sz w:val="16"/>
        </w:rPr>
        <w:t xml:space="preserve"> and could potentially reach a much wider range of mandatory subjects of bargaining, </w:t>
      </w:r>
      <w:r w:rsidRPr="004C73C2">
        <w:rPr>
          <w:rStyle w:val="StyleUnderline"/>
          <w:highlight w:val="cyan"/>
        </w:rPr>
        <w:t>including</w:t>
      </w:r>
      <w:r w:rsidRPr="004C73C2">
        <w:rPr>
          <w:rFonts w:eastAsia="Calibri"/>
          <w:sz w:val="16"/>
        </w:rPr>
        <w:t xml:space="preserve"> a more comprehensive system of wage scales, benefits, and other terms and conditions of employment, and even </w:t>
      </w:r>
      <w:r w:rsidRPr="004C73C2">
        <w:rPr>
          <w:rStyle w:val="StyleUnderline"/>
          <w:highlight w:val="cyan"/>
        </w:rPr>
        <w:t>provisions for</w:t>
      </w:r>
      <w:r w:rsidRPr="004C73C2">
        <w:rPr>
          <w:rStyle w:val="StyleUnderline"/>
        </w:rPr>
        <w:t xml:space="preserve"> grappling with </w:t>
      </w:r>
      <w:r w:rsidRPr="004C73C2">
        <w:rPr>
          <w:rStyle w:val="Emphasis"/>
          <w:highlight w:val="cyan"/>
        </w:rPr>
        <w:t>climate change</w:t>
      </w:r>
      <w:r w:rsidRPr="004C73C2">
        <w:rPr>
          <w:rFonts w:eastAsia="Calibri"/>
          <w:sz w:val="16"/>
        </w:rPr>
        <w:t>. As in lower-density sectors, high-density sectoral bargaining would be required to address gender and racial equity.</w:t>
      </w:r>
    </w:p>
    <w:p w14:paraId="34E53092" w14:textId="77777777" w:rsidR="00C3645B" w:rsidRPr="004C73C2" w:rsidRDefault="00C3645B" w:rsidP="00C3645B">
      <w:pPr>
        <w:rPr>
          <w:rFonts w:eastAsia="Calibri"/>
          <w:sz w:val="16"/>
        </w:rPr>
      </w:pPr>
      <w:r w:rsidRPr="004C73C2">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57851C6A" w14:textId="77777777" w:rsidR="00C3645B" w:rsidRPr="004C73C2" w:rsidRDefault="00C3645B" w:rsidP="00C3645B">
      <w:pPr>
        <w:rPr>
          <w:rFonts w:eastAsia="Calibri"/>
          <w:sz w:val="16"/>
        </w:rPr>
      </w:pPr>
      <w:r w:rsidRPr="004C73C2">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28A0045F" w14:textId="77777777" w:rsidR="00C3645B" w:rsidRPr="004C73C2" w:rsidRDefault="00C3645B" w:rsidP="00C3645B">
      <w:pPr>
        <w:rPr>
          <w:rFonts w:eastAsia="Calibri"/>
          <w:sz w:val="16"/>
        </w:rPr>
      </w:pPr>
      <w:r w:rsidRPr="004C73C2">
        <w:rPr>
          <w:rFonts w:eastAsia="Calibri"/>
          <w:sz w:val="16"/>
        </w:rPr>
        <w:t>Sectoral Density</w:t>
      </w:r>
    </w:p>
    <w:p w14:paraId="1DD47FA3" w14:textId="77777777" w:rsidR="00C3645B" w:rsidRPr="004C73C2" w:rsidRDefault="00C3645B" w:rsidP="00C3645B">
      <w:pPr>
        <w:rPr>
          <w:rFonts w:eastAsia="Calibri"/>
          <w:sz w:val="16"/>
        </w:rPr>
      </w:pPr>
      <w:r w:rsidRPr="004C73C2">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7C3162DB" w14:textId="77777777" w:rsidR="00C3645B" w:rsidRPr="004C73C2" w:rsidRDefault="00C3645B" w:rsidP="00C3645B">
      <w:pPr>
        <w:rPr>
          <w:rFonts w:eastAsia="Calibri"/>
          <w:sz w:val="16"/>
        </w:rPr>
      </w:pPr>
      <w:r w:rsidRPr="004C73C2">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0DAA792D" w14:textId="77777777" w:rsidR="00C3645B" w:rsidRPr="004C73C2" w:rsidRDefault="00C3645B" w:rsidP="00C3645B">
      <w:pPr>
        <w:rPr>
          <w:rFonts w:eastAsia="Calibri"/>
          <w:sz w:val="16"/>
        </w:rPr>
      </w:pPr>
      <w:r w:rsidRPr="004C73C2">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5FF77283" w14:textId="77777777" w:rsidR="00C3645B" w:rsidRPr="004C73C2" w:rsidRDefault="00C3645B" w:rsidP="00C3645B">
      <w:pPr>
        <w:rPr>
          <w:rFonts w:eastAsia="Calibri"/>
          <w:sz w:val="16"/>
        </w:rPr>
      </w:pPr>
      <w:r w:rsidRPr="004C73C2">
        <w:rPr>
          <w:rFonts w:eastAsia="Calibri"/>
          <w:sz w:val="16"/>
        </w:rPr>
        <w:t>Given these questions, it is important to engage labor economists, worker organizations, and other stakeholders in deciding where to draw these lines for low- and high-density sectors alike.</w:t>
      </w:r>
    </w:p>
    <w:p w14:paraId="32F0EA27" w14:textId="77777777" w:rsidR="00C3645B" w:rsidRPr="004C73C2" w:rsidRDefault="00C3645B" w:rsidP="00C3645B">
      <w:pPr>
        <w:rPr>
          <w:rFonts w:eastAsia="Calibri"/>
          <w:sz w:val="16"/>
        </w:rPr>
      </w:pPr>
      <w:r w:rsidRPr="004C73C2">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5F53967C" w14:textId="77777777" w:rsidR="00C3645B" w:rsidRPr="004C73C2" w:rsidRDefault="00C3645B" w:rsidP="00C3645B">
      <w:pPr>
        <w:rPr>
          <w:rFonts w:eastAsia="Calibri"/>
          <w:sz w:val="16"/>
        </w:rPr>
      </w:pPr>
      <w:r w:rsidRPr="004C73C2">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24C0F55B" w14:textId="77777777" w:rsidR="00C3645B" w:rsidRPr="004C73C2" w:rsidRDefault="00C3645B" w:rsidP="00C3645B">
      <w:pPr>
        <w:rPr>
          <w:rFonts w:eastAsia="Calibri"/>
          <w:sz w:val="16"/>
        </w:rPr>
      </w:pPr>
      <w:r w:rsidRPr="004C73C2">
        <w:rPr>
          <w:rFonts w:eastAsia="Calibri"/>
          <w:sz w:val="16"/>
        </w:rPr>
        <w:t>Subjects of Bargaining</w:t>
      </w:r>
    </w:p>
    <w:p w14:paraId="19916387" w14:textId="77777777" w:rsidR="00C3645B" w:rsidRPr="004C73C2" w:rsidRDefault="00C3645B" w:rsidP="00C3645B">
      <w:pPr>
        <w:rPr>
          <w:rFonts w:eastAsia="Calibri"/>
          <w:sz w:val="16"/>
        </w:rPr>
      </w:pPr>
      <w:r w:rsidRPr="004C73C2">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79A3DFBF" w14:textId="77777777" w:rsidR="00C3645B" w:rsidRPr="004C73C2" w:rsidRDefault="00C3645B" w:rsidP="00C3645B">
      <w:pPr>
        <w:rPr>
          <w:rFonts w:eastAsia="Calibri"/>
          <w:sz w:val="16"/>
        </w:rPr>
      </w:pPr>
      <w:r w:rsidRPr="004C73C2">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1ECB9AF3" w14:textId="77777777" w:rsidR="00C3645B" w:rsidRPr="004C73C2" w:rsidRDefault="00C3645B" w:rsidP="00C3645B">
      <w:pPr>
        <w:rPr>
          <w:rFonts w:eastAsia="Calibri"/>
          <w:sz w:val="16"/>
        </w:rPr>
      </w:pPr>
      <w:r w:rsidRPr="004C73C2">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040419CC" w14:textId="77777777" w:rsidR="00C3645B" w:rsidRPr="004C73C2" w:rsidRDefault="00C3645B" w:rsidP="00C3645B">
      <w:pPr>
        <w:rPr>
          <w:rFonts w:eastAsia="Calibri"/>
          <w:sz w:val="16"/>
        </w:rPr>
      </w:pPr>
      <w:r w:rsidRPr="004C73C2">
        <w:rPr>
          <w:rFonts w:eastAsia="Calibri"/>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2C5E5F75" w14:textId="77777777" w:rsidR="00C3645B" w:rsidRPr="004C73C2" w:rsidRDefault="00C3645B" w:rsidP="00C3645B">
      <w:pPr>
        <w:rPr>
          <w:rFonts w:eastAsia="Calibri"/>
          <w:sz w:val="16"/>
        </w:rPr>
      </w:pPr>
      <w:r w:rsidRPr="004C73C2">
        <w:rPr>
          <w:rFonts w:eastAsia="Calibri"/>
          <w:sz w:val="16"/>
        </w:rPr>
        <w:t>Variation</w:t>
      </w:r>
    </w:p>
    <w:p w14:paraId="3B80D5C2" w14:textId="77777777" w:rsidR="00C3645B" w:rsidRPr="004C73C2" w:rsidRDefault="00C3645B" w:rsidP="00C3645B">
      <w:pPr>
        <w:rPr>
          <w:rFonts w:eastAsia="Calibri"/>
          <w:sz w:val="16"/>
        </w:rPr>
      </w:pPr>
      <w:r w:rsidRPr="004C73C2">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58954D8A" w14:textId="77777777" w:rsidR="00C3645B" w:rsidRPr="004C73C2" w:rsidRDefault="00C3645B" w:rsidP="00C3645B">
      <w:pPr>
        <w:rPr>
          <w:rFonts w:eastAsia="Calibri"/>
          <w:sz w:val="16"/>
        </w:rPr>
      </w:pPr>
      <w:r w:rsidRPr="004C73C2">
        <w:rPr>
          <w:rFonts w:eastAsia="Calibri"/>
          <w:sz w:val="16"/>
        </w:rPr>
        <w:t>Derogation</w:t>
      </w:r>
    </w:p>
    <w:p w14:paraId="72CC8DB5" w14:textId="77777777" w:rsidR="00C3645B" w:rsidRPr="004C73C2" w:rsidRDefault="00C3645B" w:rsidP="00C3645B">
      <w:pPr>
        <w:rPr>
          <w:rFonts w:eastAsia="Calibri"/>
          <w:sz w:val="16"/>
        </w:rPr>
      </w:pPr>
      <w:r w:rsidRPr="004C73C2">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C654C25" w14:textId="77777777" w:rsidR="00C3645B" w:rsidRPr="004C73C2" w:rsidRDefault="00C3645B" w:rsidP="00C3645B">
      <w:pPr>
        <w:rPr>
          <w:rFonts w:eastAsia="Calibri"/>
          <w:sz w:val="16"/>
        </w:rPr>
      </w:pPr>
      <w:r w:rsidRPr="004C73C2">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4526F6CA" w14:textId="77777777" w:rsidR="00C3645B" w:rsidRPr="004C73C2" w:rsidRDefault="00C3645B" w:rsidP="00C3645B">
      <w:pPr>
        <w:rPr>
          <w:rFonts w:eastAsia="Calibri"/>
          <w:sz w:val="16"/>
        </w:rPr>
      </w:pPr>
      <w:r w:rsidRPr="004C73C2">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02D68AF0" w14:textId="77777777" w:rsidR="00C3645B" w:rsidRPr="004C73C2" w:rsidRDefault="00C3645B" w:rsidP="00C3645B">
      <w:pPr>
        <w:rPr>
          <w:rFonts w:eastAsia="Calibri"/>
          <w:sz w:val="16"/>
        </w:rPr>
      </w:pPr>
      <w:r w:rsidRPr="004C73C2">
        <w:rPr>
          <w:rFonts w:eastAsia="Calibri"/>
          <w:sz w:val="16"/>
        </w:rPr>
        <w:t>QUESTION 6: WHAT HAPPENS IF THERE IS AN IMPASSE?</w:t>
      </w:r>
    </w:p>
    <w:p w14:paraId="7B9CCDB5" w14:textId="77777777" w:rsidR="00C3645B" w:rsidRPr="004C73C2" w:rsidRDefault="00C3645B" w:rsidP="00C3645B">
      <w:pPr>
        <w:rPr>
          <w:rFonts w:eastAsia="Calibri"/>
          <w:sz w:val="16"/>
        </w:rPr>
      </w:pPr>
      <w:r w:rsidRPr="004C73C2">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498CA59F" w14:textId="77777777" w:rsidR="00C3645B" w:rsidRPr="004C73C2" w:rsidRDefault="00C3645B" w:rsidP="00C3645B">
      <w:pPr>
        <w:rPr>
          <w:rFonts w:eastAsia="Calibri"/>
          <w:sz w:val="16"/>
        </w:rPr>
      </w:pPr>
      <w:r w:rsidRPr="004C73C2">
        <w:rPr>
          <w:rFonts w:eastAsia="Calibri"/>
          <w:sz w:val="16"/>
        </w:rPr>
        <w:t>Designing a new sectoral approach that embraces mediation raises two interrelated questions:</w:t>
      </w:r>
    </w:p>
    <w:p w14:paraId="33BAA1E6" w14:textId="77777777" w:rsidR="00C3645B" w:rsidRPr="004C73C2" w:rsidRDefault="00C3645B" w:rsidP="00C3645B">
      <w:pPr>
        <w:rPr>
          <w:rFonts w:eastAsia="Calibri"/>
          <w:sz w:val="16"/>
        </w:rPr>
      </w:pPr>
      <w:r w:rsidRPr="004C73C2">
        <w:rPr>
          <w:rFonts w:eastAsia="Calibri"/>
          <w:sz w:val="16"/>
        </w:rPr>
        <w:t>1. What triggers the mediation?</w:t>
      </w:r>
    </w:p>
    <w:p w14:paraId="19E1C5EE" w14:textId="77777777" w:rsidR="00C3645B" w:rsidRPr="004C73C2" w:rsidRDefault="00C3645B" w:rsidP="00C3645B">
      <w:pPr>
        <w:rPr>
          <w:rFonts w:eastAsia="Calibri"/>
          <w:sz w:val="16"/>
        </w:rPr>
      </w:pPr>
      <w:r w:rsidRPr="004C73C2">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572F8FB" w14:textId="77777777" w:rsidR="00C3645B" w:rsidRPr="004C73C2" w:rsidRDefault="00C3645B" w:rsidP="00C3645B">
      <w:pPr>
        <w:rPr>
          <w:rFonts w:eastAsia="Calibri"/>
          <w:sz w:val="16"/>
        </w:rPr>
      </w:pPr>
      <w:r w:rsidRPr="004C73C2">
        <w:rPr>
          <w:rFonts w:eastAsia="Calibri"/>
          <w:sz w:val="16"/>
        </w:rPr>
        <w:t>2. Who conducts the mediation, and who pays?</w:t>
      </w:r>
    </w:p>
    <w:p w14:paraId="26C66D88" w14:textId="77777777" w:rsidR="00C3645B" w:rsidRPr="004C73C2" w:rsidRDefault="00C3645B" w:rsidP="00C3645B">
      <w:pPr>
        <w:rPr>
          <w:rFonts w:eastAsia="Calibri"/>
          <w:sz w:val="16"/>
        </w:rPr>
      </w:pPr>
      <w:r w:rsidRPr="004C73C2">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564C4AA" w14:textId="77777777" w:rsidR="00C3645B" w:rsidRPr="004C73C2" w:rsidRDefault="00C3645B" w:rsidP="00C3645B">
      <w:pPr>
        <w:rPr>
          <w:rFonts w:eastAsia="Calibri"/>
          <w:sz w:val="16"/>
        </w:rPr>
      </w:pPr>
      <w:r w:rsidRPr="004C73C2">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5D96176" w14:textId="77777777" w:rsidR="00C3645B" w:rsidRPr="004C73C2" w:rsidRDefault="00C3645B" w:rsidP="00C3645B">
      <w:pPr>
        <w:rPr>
          <w:rFonts w:eastAsia="Calibri"/>
          <w:sz w:val="16"/>
        </w:rPr>
      </w:pPr>
      <w:r w:rsidRPr="004C73C2">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F7CAC15" w14:textId="77777777" w:rsidR="00C3645B" w:rsidRPr="004C73C2" w:rsidRDefault="00C3645B" w:rsidP="00C3645B">
      <w:pPr>
        <w:rPr>
          <w:rFonts w:eastAsia="Calibri"/>
          <w:sz w:val="16"/>
        </w:rPr>
      </w:pPr>
      <w:r w:rsidRPr="004C73C2">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0CE26EA9" w14:textId="77777777" w:rsidR="00C3645B" w:rsidRPr="004C73C2" w:rsidRDefault="00C3645B" w:rsidP="00C3645B">
      <w:pPr>
        <w:rPr>
          <w:rFonts w:eastAsia="Calibri"/>
          <w:sz w:val="16"/>
        </w:rPr>
      </w:pPr>
      <w:r w:rsidRPr="004C73C2">
        <w:rPr>
          <w:rFonts w:eastAsia="Calibri"/>
          <w:sz w:val="16"/>
        </w:rPr>
        <w:t xml:space="preserve">QUESTION 7: </w:t>
      </w:r>
      <w:r w:rsidRPr="004C73C2">
        <w:rPr>
          <w:rFonts w:eastAsia="Calibri"/>
          <w:u w:val="single"/>
        </w:rPr>
        <w:t>HOW AND WHEN SHOULD CONTRACTS GET EXTENDED</w:t>
      </w:r>
      <w:r w:rsidRPr="004C73C2">
        <w:rPr>
          <w:rFonts w:eastAsia="Calibri"/>
          <w:sz w:val="16"/>
        </w:rPr>
        <w:t xml:space="preserve"> TO THOSE OTHER THAN THE REPRESENTATIVES OF THE BARGAINING PANELS?</w:t>
      </w:r>
    </w:p>
    <w:p w14:paraId="65BBF261" w14:textId="77777777" w:rsidR="00C3645B" w:rsidRPr="004C73C2" w:rsidRDefault="00C3645B" w:rsidP="00C3645B">
      <w:pPr>
        <w:rPr>
          <w:rFonts w:eastAsia="Calibri"/>
          <w:sz w:val="16"/>
        </w:rPr>
      </w:pPr>
      <w:r w:rsidRPr="004C73C2">
        <w:rPr>
          <w:rFonts w:eastAsia="Calibri"/>
          <w:u w:val="single"/>
        </w:rPr>
        <w:t>Sectoral bargaining provides</w:t>
      </w:r>
      <w:r w:rsidRPr="004C73C2">
        <w:rPr>
          <w:rFonts w:eastAsia="Calibri"/>
          <w:sz w:val="16"/>
        </w:rPr>
        <w:t xml:space="preserve"> a key opportunity for </w:t>
      </w:r>
      <w:r w:rsidRPr="004C73C2">
        <w:rPr>
          <w:rFonts w:eastAsia="Calibri"/>
          <w:u w:val="single"/>
        </w:rPr>
        <w:t>contract extension</w:t>
      </w:r>
      <w:r w:rsidRPr="004C73C2">
        <w:rPr>
          <w:rFonts w:eastAsia="Calibri"/>
          <w:sz w:val="16"/>
        </w:rPr>
        <w:t xml:space="preserve">, or a mechanism by which a </w:t>
      </w:r>
      <w:r w:rsidRPr="004C73C2">
        <w:rPr>
          <w:rFonts w:eastAsia="Calibri"/>
          <w:u w:val="single"/>
        </w:rPr>
        <w:t>contract negotiated</w:t>
      </w:r>
      <w:r w:rsidRPr="004C73C2">
        <w:rPr>
          <w:rFonts w:eastAsia="Calibri"/>
          <w:sz w:val="16"/>
        </w:rPr>
        <w:t xml:space="preserve"> by a critical mass of workers and employers in an industry </w:t>
      </w:r>
      <w:r w:rsidRPr="004C73C2">
        <w:rPr>
          <w:rFonts w:eastAsia="Calibri"/>
          <w:u w:val="single"/>
        </w:rPr>
        <w:t>can be extended to all</w:t>
      </w:r>
      <w:r w:rsidRPr="004C73C2">
        <w:rPr>
          <w:rFonts w:eastAsia="Calibri"/>
          <w:sz w:val="16"/>
        </w:rPr>
        <w:t xml:space="preserve"> employers and workers </w:t>
      </w:r>
      <w:r w:rsidRPr="004C73C2">
        <w:rPr>
          <w:rFonts w:eastAsia="Calibri"/>
          <w:u w:val="single"/>
        </w:rPr>
        <w:t>through the industry</w:t>
      </w:r>
      <w:r w:rsidRPr="004C73C2">
        <w:rPr>
          <w:rFonts w:eastAsia="Calibri"/>
          <w:sz w:val="16"/>
        </w:rPr>
        <w:t xml:space="preserve">. Generally, </w:t>
      </w:r>
      <w:r w:rsidRPr="004C73C2">
        <w:rPr>
          <w:rFonts w:eastAsia="Calibri"/>
          <w:u w:val="single"/>
        </w:rPr>
        <w:t>this allows non-parties</w:t>
      </w:r>
      <w:r w:rsidRPr="004C73C2">
        <w:rPr>
          <w:rFonts w:eastAsia="Calibri"/>
          <w:sz w:val="16"/>
        </w:rPr>
        <w:t xml:space="preserve"> across a sector </w:t>
      </w:r>
      <w:r w:rsidRPr="004C73C2">
        <w:rPr>
          <w:rFonts w:eastAsia="Calibri"/>
          <w:u w:val="single"/>
        </w:rPr>
        <w:t>to benefit from the agreements</w:t>
      </w:r>
      <w:r w:rsidRPr="004C73C2">
        <w:rPr>
          <w:rFonts w:eastAsia="Calibri"/>
          <w:sz w:val="16"/>
        </w:rPr>
        <w:t xml:space="preserve"> reached by the parties at the bargaining table.</w:t>
      </w:r>
    </w:p>
    <w:p w14:paraId="764E5AC9" w14:textId="77777777" w:rsidR="00C3645B" w:rsidRPr="004C73C2" w:rsidRDefault="00C3645B" w:rsidP="00C3645B">
      <w:pPr>
        <w:rPr>
          <w:rFonts w:eastAsia="Calibri"/>
          <w:sz w:val="16"/>
        </w:rPr>
      </w:pPr>
      <w:r w:rsidRPr="004C73C2">
        <w:rPr>
          <w:rFonts w:eastAsia="Calibri"/>
          <w:sz w:val="16"/>
        </w:rPr>
        <w:t xml:space="preserve">To be sure, </w:t>
      </w:r>
      <w:r w:rsidRPr="004C73C2">
        <w:rPr>
          <w:rFonts w:eastAsia="Calibri"/>
          <w:u w:val="single"/>
        </w:rPr>
        <w:t>not all countries with sectoral bargaining systems have a formal process for extension</w:t>
      </w:r>
      <w:r w:rsidRPr="004C73C2">
        <w:rPr>
          <w:rFonts w:eastAsia="Calibri"/>
          <w:sz w:val="16"/>
        </w:rPr>
        <w:t xml:space="preserve"> to non-parties. </w:t>
      </w:r>
      <w:r w:rsidRPr="004C73C2">
        <w:rPr>
          <w:rFonts w:eastAsia="Calibri"/>
          <w:u w:val="single"/>
        </w:rPr>
        <w:t>In Denmark and Sweden</w:t>
      </w:r>
      <w:r w:rsidRPr="004C73C2">
        <w:rPr>
          <w:rFonts w:eastAsia="Calibri"/>
          <w:sz w:val="16"/>
        </w:rPr>
        <w:t xml:space="preserve"> alike, </w:t>
      </w:r>
      <w:r w:rsidRPr="004C73C2">
        <w:rPr>
          <w:rFonts w:eastAsia="Calibri"/>
          <w:u w:val="single"/>
        </w:rPr>
        <w:t>there is no statutory provision for extension</w:t>
      </w:r>
      <w:r w:rsidRPr="004C73C2">
        <w:rPr>
          <w:rFonts w:eastAsia="Calibri"/>
          <w:sz w:val="16"/>
        </w:rPr>
        <w:t xml:space="preserve">, </w:t>
      </w:r>
      <w:r w:rsidRPr="004C73C2">
        <w:rPr>
          <w:rFonts w:eastAsia="Calibri"/>
          <w:u w:val="single"/>
        </w:rPr>
        <w:t>and labor unions report little activism seeking</w:t>
      </w:r>
      <w:r w:rsidRPr="004C73C2">
        <w:rPr>
          <w:rFonts w:eastAsia="Calibri"/>
          <w:sz w:val="16"/>
        </w:rPr>
        <w:t xml:space="preserve"> concepts of </w:t>
      </w:r>
      <w:r w:rsidRPr="004C73C2">
        <w:rPr>
          <w:rFonts w:eastAsia="Calibri"/>
          <w:u w:val="single"/>
        </w:rPr>
        <w:t>extension</w:t>
      </w:r>
      <w:r w:rsidRPr="004C73C2">
        <w:rPr>
          <w:rFonts w:eastAsia="Calibri"/>
          <w:sz w:val="16"/>
        </w:rPr>
        <w:t xml:space="preserve"> in most industries. </w:t>
      </w:r>
      <w:r w:rsidRPr="004C73C2">
        <w:rPr>
          <w:rFonts w:eastAsia="Calibri"/>
          <w:u w:val="single"/>
        </w:rPr>
        <w:t>But those countries</w:t>
      </w:r>
      <w:r w:rsidRPr="004C73C2">
        <w:rPr>
          <w:rFonts w:eastAsia="Calibri"/>
          <w:sz w:val="16"/>
        </w:rPr>
        <w:t xml:space="preserve"> are </w:t>
      </w:r>
      <w:r w:rsidRPr="004C73C2">
        <w:rPr>
          <w:rFonts w:eastAsia="Calibri"/>
          <w:u w:val="single"/>
        </w:rPr>
        <w:t>start</w:t>
      </w:r>
      <w:r w:rsidRPr="004C73C2">
        <w:rPr>
          <w:rFonts w:eastAsia="Calibri"/>
          <w:sz w:val="16"/>
        </w:rPr>
        <w:t xml:space="preserve">ing </w:t>
      </w:r>
      <w:r w:rsidRPr="004C73C2">
        <w:rPr>
          <w:rFonts w:eastAsia="Calibri"/>
          <w:u w:val="single"/>
        </w:rPr>
        <w:t>from</w:t>
      </w:r>
      <w:r w:rsidRPr="004C73C2">
        <w:rPr>
          <w:rFonts w:eastAsia="Calibri"/>
          <w:sz w:val="16"/>
        </w:rPr>
        <w:t xml:space="preserve"> a place of </w:t>
      </w:r>
      <w:r w:rsidRPr="004C73C2">
        <w:rPr>
          <w:rFonts w:eastAsia="Calibri"/>
          <w:u w:val="single"/>
        </w:rPr>
        <w:t>significant union density</w:t>
      </w:r>
      <w:r w:rsidRPr="004C73C2">
        <w:rPr>
          <w:rFonts w:eastAsia="Calibri"/>
          <w:sz w:val="16"/>
        </w:rPr>
        <w:t xml:space="preserve"> and involvement.</w:t>
      </w:r>
    </w:p>
    <w:p w14:paraId="36FDD246" w14:textId="77777777" w:rsidR="00C3645B" w:rsidRPr="004C73C2" w:rsidRDefault="00C3645B" w:rsidP="00C3645B">
      <w:pPr>
        <w:rPr>
          <w:rFonts w:eastAsia="Calibri"/>
          <w:sz w:val="16"/>
        </w:rPr>
      </w:pPr>
      <w:r w:rsidRPr="004C73C2">
        <w:rPr>
          <w:rFonts w:eastAsia="Calibri"/>
          <w:sz w:val="16"/>
        </w:rPr>
        <w:t>Standards for Extension</w:t>
      </w:r>
    </w:p>
    <w:p w14:paraId="427887A5" w14:textId="77777777" w:rsidR="00C3645B" w:rsidRPr="004C73C2" w:rsidRDefault="00C3645B" w:rsidP="00C3645B">
      <w:pPr>
        <w:rPr>
          <w:rFonts w:eastAsia="Calibri"/>
          <w:sz w:val="16"/>
        </w:rPr>
      </w:pPr>
      <w:r w:rsidRPr="004C73C2">
        <w:rPr>
          <w:rFonts w:eastAsia="Calibri"/>
          <w:sz w:val="16"/>
        </w:rPr>
        <w:t xml:space="preserve">The </w:t>
      </w:r>
      <w:r w:rsidRPr="004C73C2">
        <w:rPr>
          <w:rFonts w:eastAsia="Calibri"/>
          <w:u w:val="single"/>
        </w:rPr>
        <w:t>Clean Slate</w:t>
      </w:r>
      <w:r w:rsidRPr="004C73C2">
        <w:rPr>
          <w:rFonts w:eastAsia="Calibri"/>
          <w:sz w:val="16"/>
        </w:rPr>
        <w:t xml:space="preserve"> report </w:t>
      </w:r>
      <w:r w:rsidRPr="004C73C2">
        <w:rPr>
          <w:rFonts w:eastAsia="Calibri"/>
          <w:u w:val="single"/>
        </w:rPr>
        <w:t>fully embraces contract extension</w:t>
      </w:r>
      <w:r w:rsidRPr="004C73C2">
        <w:rPr>
          <w:rFonts w:eastAsia="Calibri"/>
          <w:sz w:val="16"/>
        </w:rPr>
        <w:t xml:space="preserve">, </w:t>
      </w:r>
      <w:r w:rsidRPr="004C73C2">
        <w:rPr>
          <w:rFonts w:eastAsia="Calibri"/>
          <w:u w:val="single"/>
        </w:rPr>
        <w:t>but</w:t>
      </w:r>
      <w:r w:rsidRPr="004C73C2">
        <w:rPr>
          <w:rFonts w:eastAsia="Calibri"/>
          <w:sz w:val="16"/>
        </w:rPr>
        <w:t xml:space="preserve"> it nonetheless </w:t>
      </w:r>
      <w:r w:rsidRPr="004C73C2">
        <w:rPr>
          <w:rFonts w:eastAsia="Calibri"/>
          <w:u w:val="single"/>
        </w:rPr>
        <w:t>recommends a key guardrail</w:t>
      </w:r>
      <w:r w:rsidRPr="004C73C2">
        <w:rPr>
          <w:rFonts w:eastAsia="Calibri"/>
          <w:sz w:val="16"/>
        </w:rPr>
        <w:t xml:space="preserve">: Sectoral </w:t>
      </w:r>
      <w:r w:rsidRPr="004C73C2">
        <w:rPr>
          <w:rFonts w:eastAsia="Calibri"/>
          <w:u w:val="single"/>
        </w:rPr>
        <w:t>agreements may only be extended if the Secretary of Labor determines</w:t>
      </w:r>
      <w:r w:rsidRPr="004C73C2">
        <w:rPr>
          <w:rFonts w:eastAsia="Calibri"/>
          <w:sz w:val="16"/>
        </w:rPr>
        <w:t xml:space="preserve"> that </w:t>
      </w:r>
      <w:r w:rsidRPr="004C73C2">
        <w:rPr>
          <w:rFonts w:eastAsia="Calibri"/>
          <w:u w:val="single"/>
        </w:rPr>
        <w:t>it meets certain standards</w:t>
      </w:r>
      <w:r w:rsidRPr="004C73C2">
        <w:rPr>
          <w:rFonts w:eastAsia="Calibri"/>
          <w:sz w:val="16"/>
        </w:rPr>
        <w:t xml:space="preserve">. The key elements of this standard include that </w:t>
      </w:r>
      <w:r w:rsidRPr="004C73C2">
        <w:rPr>
          <w:rFonts w:eastAsia="Calibri"/>
          <w:u w:val="single"/>
        </w:rPr>
        <w:t>the agreement must:</w:t>
      </w:r>
    </w:p>
    <w:p w14:paraId="24F891F8" w14:textId="77777777" w:rsidR="00C3645B" w:rsidRPr="004C73C2" w:rsidRDefault="00C3645B" w:rsidP="00C3645B">
      <w:pPr>
        <w:rPr>
          <w:rFonts w:eastAsia="Calibri"/>
          <w:sz w:val="16"/>
        </w:rPr>
      </w:pPr>
      <w:r w:rsidRPr="004C73C2">
        <w:rPr>
          <w:rFonts w:eastAsia="Calibri"/>
          <w:sz w:val="16"/>
        </w:rPr>
        <w:t xml:space="preserve">● </w:t>
      </w:r>
      <w:r w:rsidRPr="004C73C2">
        <w:rPr>
          <w:rFonts w:eastAsia="Calibri"/>
          <w:u w:val="single"/>
        </w:rPr>
        <w:t>advance</w:t>
      </w:r>
      <w:r w:rsidRPr="004C73C2">
        <w:rPr>
          <w:rFonts w:eastAsia="Calibri"/>
          <w:sz w:val="16"/>
        </w:rPr>
        <w:t xml:space="preserve"> gender and racial </w:t>
      </w:r>
      <w:r w:rsidRPr="004C73C2">
        <w:rPr>
          <w:rFonts w:eastAsia="Calibri"/>
          <w:u w:val="single"/>
        </w:rPr>
        <w:t>equity</w:t>
      </w:r>
      <w:r w:rsidRPr="004C73C2">
        <w:rPr>
          <w:rFonts w:eastAsia="Calibri"/>
          <w:sz w:val="16"/>
        </w:rPr>
        <w:t>;</w:t>
      </w:r>
    </w:p>
    <w:p w14:paraId="6F04A671" w14:textId="77777777" w:rsidR="00C3645B" w:rsidRPr="004C73C2" w:rsidRDefault="00C3645B" w:rsidP="00C3645B">
      <w:pPr>
        <w:rPr>
          <w:rFonts w:eastAsia="Calibri"/>
          <w:sz w:val="16"/>
        </w:rPr>
      </w:pPr>
      <w:r w:rsidRPr="004C73C2">
        <w:rPr>
          <w:rFonts w:eastAsia="Calibri"/>
          <w:sz w:val="16"/>
        </w:rPr>
        <w:t xml:space="preserve">● </w:t>
      </w:r>
      <w:r w:rsidRPr="004C73C2">
        <w:rPr>
          <w:rFonts w:eastAsia="Calibri"/>
          <w:u w:val="single"/>
        </w:rPr>
        <w:t>improve</w:t>
      </w:r>
      <w:r w:rsidRPr="004C73C2">
        <w:rPr>
          <w:rFonts w:eastAsia="Calibri"/>
          <w:sz w:val="16"/>
        </w:rPr>
        <w:t xml:space="preserve"> the </w:t>
      </w:r>
      <w:r w:rsidRPr="004C73C2">
        <w:rPr>
          <w:rFonts w:eastAsia="Calibri"/>
          <w:u w:val="single"/>
        </w:rPr>
        <w:t>standard of living for a majority</w:t>
      </w:r>
      <w:r w:rsidRPr="004C73C2">
        <w:rPr>
          <w:rFonts w:eastAsia="Calibri"/>
          <w:sz w:val="16"/>
        </w:rPr>
        <w:t xml:space="preserve"> of workers </w:t>
      </w:r>
      <w:r w:rsidRPr="004C73C2">
        <w:rPr>
          <w:rFonts w:eastAsia="Calibri"/>
          <w:u w:val="single"/>
        </w:rPr>
        <w:t>in the sector</w:t>
      </w:r>
      <w:r w:rsidRPr="004C73C2">
        <w:rPr>
          <w:rFonts w:eastAsia="Calibri"/>
          <w:sz w:val="16"/>
        </w:rPr>
        <w:t>; and</w:t>
      </w:r>
    </w:p>
    <w:p w14:paraId="2072249B" w14:textId="77777777" w:rsidR="00C3645B" w:rsidRPr="004C73C2" w:rsidRDefault="00C3645B" w:rsidP="00C3645B">
      <w:pPr>
        <w:rPr>
          <w:rFonts w:eastAsia="Calibri"/>
          <w:sz w:val="16"/>
        </w:rPr>
      </w:pPr>
      <w:r w:rsidRPr="004C73C2">
        <w:rPr>
          <w:rFonts w:eastAsia="Calibri"/>
          <w:sz w:val="16"/>
        </w:rPr>
        <w:t xml:space="preserve">● </w:t>
      </w:r>
      <w:r w:rsidRPr="004C73C2">
        <w:rPr>
          <w:rFonts w:eastAsia="Calibri"/>
          <w:u w:val="single"/>
        </w:rPr>
        <w:t>provide</w:t>
      </w:r>
      <w:r w:rsidRPr="004C73C2">
        <w:rPr>
          <w:rFonts w:eastAsia="Calibri"/>
          <w:sz w:val="16"/>
        </w:rPr>
        <w:t xml:space="preserve"> all workers in the sector with </w:t>
      </w:r>
      <w:r w:rsidRPr="004C73C2">
        <w:rPr>
          <w:rFonts w:eastAsia="Calibri"/>
          <w:u w:val="single"/>
        </w:rPr>
        <w:t>a living wage</w:t>
      </w:r>
      <w:r w:rsidRPr="004C73C2">
        <w:rPr>
          <w:rFonts w:eastAsia="Calibri"/>
          <w:sz w:val="16"/>
        </w:rPr>
        <w:t xml:space="preserve">; an adequate amount of </w:t>
      </w:r>
      <w:r w:rsidRPr="004C73C2">
        <w:rPr>
          <w:rFonts w:eastAsia="Calibri"/>
          <w:u w:val="single"/>
        </w:rPr>
        <w:t>paid sick</w:t>
      </w:r>
      <w:r w:rsidRPr="004C73C2">
        <w:rPr>
          <w:rFonts w:eastAsia="Calibri"/>
          <w:sz w:val="16"/>
        </w:rPr>
        <w:t xml:space="preserve">, </w:t>
      </w:r>
      <w:r w:rsidRPr="004C73C2">
        <w:rPr>
          <w:rFonts w:eastAsia="Calibri"/>
          <w:u w:val="single"/>
        </w:rPr>
        <w:t>family</w:t>
      </w:r>
      <w:r w:rsidRPr="004C73C2">
        <w:rPr>
          <w:rFonts w:eastAsia="Calibri"/>
          <w:sz w:val="16"/>
        </w:rPr>
        <w:t xml:space="preserve">, </w:t>
      </w:r>
      <w:r w:rsidRPr="004C73C2">
        <w:rPr>
          <w:rFonts w:eastAsia="Calibri"/>
          <w:u w:val="single"/>
        </w:rPr>
        <w:t>and</w:t>
      </w:r>
      <w:r w:rsidRPr="004C73C2">
        <w:rPr>
          <w:rFonts w:eastAsia="Calibri"/>
          <w:sz w:val="16"/>
        </w:rPr>
        <w:t xml:space="preserve"> </w:t>
      </w:r>
      <w:r w:rsidRPr="004C73C2">
        <w:rPr>
          <w:rFonts w:eastAsia="Calibri"/>
          <w:u w:val="single"/>
        </w:rPr>
        <w:t>vacation time</w:t>
      </w:r>
      <w:r w:rsidRPr="004C73C2">
        <w:rPr>
          <w:rFonts w:eastAsia="Calibri"/>
          <w:sz w:val="16"/>
        </w:rPr>
        <w:t xml:space="preserve">; </w:t>
      </w:r>
      <w:r w:rsidRPr="004C73C2">
        <w:rPr>
          <w:rFonts w:eastAsia="Calibri"/>
          <w:u w:val="single"/>
        </w:rPr>
        <w:t>access to</w:t>
      </w:r>
      <w:r w:rsidRPr="004C73C2">
        <w:rPr>
          <w:rFonts w:eastAsia="Calibri"/>
          <w:sz w:val="16"/>
        </w:rPr>
        <w:t xml:space="preserve"> a secure </w:t>
      </w:r>
      <w:r w:rsidRPr="004C73C2">
        <w:rPr>
          <w:rFonts w:eastAsia="Calibri"/>
          <w:u w:val="single"/>
        </w:rPr>
        <w:t>retirement</w:t>
      </w:r>
      <w:r w:rsidRPr="004C73C2">
        <w:rPr>
          <w:rFonts w:eastAsia="Calibri"/>
          <w:sz w:val="16"/>
        </w:rPr>
        <w:t xml:space="preserve"> program; </w:t>
      </w:r>
      <w:r w:rsidRPr="004C73C2">
        <w:rPr>
          <w:rFonts w:eastAsia="Calibri"/>
          <w:u w:val="single"/>
        </w:rPr>
        <w:t>and a safe, secure, and healthy workplace</w:t>
      </w:r>
      <w:r w:rsidRPr="004C73C2">
        <w:rPr>
          <w:rFonts w:eastAsia="Calibri"/>
          <w:sz w:val="16"/>
        </w:rPr>
        <w:t>.</w:t>
      </w:r>
    </w:p>
    <w:p w14:paraId="55F302FB" w14:textId="77777777" w:rsidR="00C3645B" w:rsidRPr="004C73C2" w:rsidRDefault="00C3645B" w:rsidP="00C3645B">
      <w:pPr>
        <w:rPr>
          <w:rFonts w:eastAsia="Calibri"/>
          <w:sz w:val="16"/>
        </w:rPr>
      </w:pPr>
      <w:r w:rsidRPr="004C73C2">
        <w:rPr>
          <w:rFonts w:eastAsia="Calibri"/>
          <w:sz w:val="16"/>
        </w:rPr>
        <w:t xml:space="preserve">Not all countries establish searching standards for extension. </w:t>
      </w:r>
      <w:r w:rsidRPr="004C73C2">
        <w:rPr>
          <w:rFonts w:eastAsia="Calibri"/>
          <w:u w:val="single"/>
        </w:rPr>
        <w:t>In Argentina</w:t>
      </w:r>
      <w:r w:rsidRPr="004C73C2">
        <w:rPr>
          <w:rFonts w:eastAsia="Calibri"/>
          <w:sz w:val="16"/>
        </w:rPr>
        <w:t xml:space="preserve">, </w:t>
      </w:r>
      <w:r w:rsidRPr="004C73C2">
        <w:rPr>
          <w:rFonts w:eastAsia="Calibri"/>
          <w:u w:val="single"/>
        </w:rPr>
        <w:t>the Labor Minister may validate an</w:t>
      </w:r>
      <w:r w:rsidRPr="004C73C2">
        <w:rPr>
          <w:rFonts w:eastAsia="Calibri"/>
          <w:sz w:val="16"/>
        </w:rPr>
        <w:t xml:space="preserve"> agreement for </w:t>
      </w:r>
      <w:r w:rsidRPr="004C73C2">
        <w:rPr>
          <w:rFonts w:eastAsia="Calibri"/>
          <w:u w:val="single"/>
        </w:rPr>
        <w:t>extension</w:t>
      </w:r>
      <w:r w:rsidRPr="004C73C2">
        <w:rPr>
          <w:rFonts w:eastAsia="Calibri"/>
          <w:sz w:val="16"/>
        </w:rPr>
        <w:t xml:space="preserve">, or erga omnes, simply by determining </w:t>
      </w:r>
      <w:r w:rsidRPr="004C73C2">
        <w:rPr>
          <w:rFonts w:eastAsia="Calibri"/>
          <w:u w:val="single"/>
        </w:rPr>
        <w:t>if it is consistent with law</w:t>
      </w:r>
      <w:r w:rsidRPr="004C73C2">
        <w:rPr>
          <w:rFonts w:eastAsia="Calibri"/>
          <w:sz w:val="16"/>
        </w:rPr>
        <w:t xml:space="preserve"> </w:t>
      </w:r>
      <w:r w:rsidRPr="004C73C2">
        <w:rPr>
          <w:rFonts w:eastAsia="Calibri"/>
          <w:u w:val="single"/>
        </w:rPr>
        <w:t>and</w:t>
      </w:r>
      <w:r w:rsidRPr="004C73C2">
        <w:rPr>
          <w:rFonts w:eastAsia="Calibri"/>
          <w:sz w:val="16"/>
        </w:rPr>
        <w:t xml:space="preserve"> some broad consideration of the </w:t>
      </w:r>
      <w:r w:rsidRPr="004C73C2">
        <w:rPr>
          <w:rFonts w:eastAsia="Calibri"/>
          <w:u w:val="single"/>
        </w:rPr>
        <w:t>public interest</w:t>
      </w:r>
      <w:r w:rsidRPr="004C73C2">
        <w:rPr>
          <w:rFonts w:eastAsia="Calibri"/>
          <w:sz w:val="16"/>
        </w:rPr>
        <w:t>. In practice, this is not a particularly searching inquiry once parties have agreed to the basic terms of a contract.</w:t>
      </w:r>
    </w:p>
    <w:p w14:paraId="66C64B9F" w14:textId="77777777" w:rsidR="00C3645B" w:rsidRPr="004C73C2" w:rsidRDefault="00C3645B" w:rsidP="00C3645B">
      <w:pPr>
        <w:rPr>
          <w:rFonts w:eastAsia="Calibri"/>
          <w:sz w:val="16"/>
        </w:rPr>
      </w:pPr>
      <w:r w:rsidRPr="004C73C2">
        <w:rPr>
          <w:rFonts w:eastAsia="Calibri"/>
          <w:u w:val="single"/>
        </w:rPr>
        <w:t>In South Africa</w:t>
      </w:r>
      <w:r w:rsidRPr="004C73C2">
        <w:rPr>
          <w:rFonts w:eastAsia="Calibri"/>
          <w:sz w:val="16"/>
        </w:rPr>
        <w:t xml:space="preserve">, </w:t>
      </w:r>
      <w:r w:rsidRPr="004C73C2">
        <w:rPr>
          <w:rFonts w:eastAsia="Calibri"/>
          <w:u w:val="single"/>
        </w:rPr>
        <w:t>the Labor Minister has no discretion</w:t>
      </w:r>
      <w:r w:rsidRPr="004C73C2">
        <w:rPr>
          <w:rFonts w:eastAsia="Calibri"/>
          <w:sz w:val="16"/>
        </w:rPr>
        <w:t xml:space="preserve"> </w:t>
      </w:r>
      <w:r w:rsidRPr="004C73C2">
        <w:rPr>
          <w:rFonts w:eastAsia="Calibri"/>
          <w:u w:val="single"/>
        </w:rPr>
        <w:t>and must extend an agreement if</w:t>
      </w:r>
      <w:r w:rsidRPr="004C73C2">
        <w:rPr>
          <w:rFonts w:eastAsia="Calibri"/>
          <w:sz w:val="16"/>
        </w:rPr>
        <w:t xml:space="preserve"> the </w:t>
      </w:r>
      <w:r w:rsidRPr="004C73C2">
        <w:rPr>
          <w:rFonts w:eastAsia="Calibri"/>
          <w:u w:val="single"/>
        </w:rPr>
        <w:t>parties</w:t>
      </w:r>
      <w:r w:rsidRPr="004C73C2">
        <w:rPr>
          <w:rFonts w:eastAsia="Calibri"/>
          <w:sz w:val="16"/>
        </w:rPr>
        <w:t xml:space="preserve"> </w:t>
      </w:r>
      <w:r w:rsidRPr="004C73C2">
        <w:rPr>
          <w:rFonts w:eastAsia="Calibri"/>
          <w:u w:val="single"/>
        </w:rPr>
        <w:t>meet the</w:t>
      </w:r>
      <w:r w:rsidRPr="004C73C2">
        <w:rPr>
          <w:rFonts w:eastAsia="Calibri"/>
          <w:sz w:val="16"/>
        </w:rPr>
        <w:t xml:space="preserve"> (numerical) </w:t>
      </w:r>
      <w:r w:rsidRPr="004C73C2">
        <w:rPr>
          <w:rFonts w:eastAsia="Calibri"/>
          <w:u w:val="single"/>
        </w:rPr>
        <w:t>standards for representivity</w:t>
      </w:r>
      <w:r w:rsidRPr="004C73C2">
        <w:rPr>
          <w:rFonts w:eastAsia="Calibri"/>
          <w:sz w:val="16"/>
        </w:rPr>
        <w:t xml:space="preserve">: if more than </w:t>
      </w:r>
      <w:r w:rsidRPr="004C73C2">
        <w:rPr>
          <w:rFonts w:eastAsia="Calibri"/>
          <w:u w:val="single"/>
        </w:rPr>
        <w:t>50 percent</w:t>
      </w:r>
      <w:r w:rsidRPr="004C73C2">
        <w:rPr>
          <w:rFonts w:eastAsia="Calibri"/>
          <w:sz w:val="16"/>
        </w:rPr>
        <w:t xml:space="preserve"> of the employees in the sector are covered by the worker organization that is party to the agreement or are employed by employers that are party to the bargaining council.59 On the other hand, </w:t>
      </w:r>
      <w:r w:rsidRPr="004C73C2">
        <w:rPr>
          <w:rFonts w:eastAsia="Calibri"/>
          <w:u w:val="single"/>
        </w:rPr>
        <w:t>if the parties fail to meet these standards</w:t>
      </w:r>
      <w:r w:rsidRPr="004C73C2">
        <w:rPr>
          <w:rFonts w:eastAsia="Calibri"/>
          <w:sz w:val="16"/>
        </w:rPr>
        <w:t xml:space="preserve">, </w:t>
      </w:r>
      <w:r w:rsidRPr="004C73C2">
        <w:rPr>
          <w:rFonts w:eastAsia="Calibri"/>
          <w:u w:val="single"/>
        </w:rPr>
        <w:t>the Labor Minister may</w:t>
      </w:r>
      <w:r w:rsidRPr="004C73C2">
        <w:rPr>
          <w:rFonts w:eastAsia="Calibri"/>
          <w:sz w:val="16"/>
        </w:rPr>
        <w:t xml:space="preserve"> (as a discretionary matter) also </w:t>
      </w:r>
      <w:r w:rsidRPr="004C73C2">
        <w:rPr>
          <w:rFonts w:eastAsia="Calibri"/>
          <w:u w:val="single"/>
        </w:rPr>
        <w:t>extend agreements</w:t>
      </w:r>
      <w:r w:rsidRPr="004C73C2">
        <w:rPr>
          <w:rFonts w:eastAsia="Calibri"/>
          <w:sz w:val="16"/>
        </w:rPr>
        <w:t xml:space="preserve"> under three conditions: </w:t>
      </w:r>
      <w:r w:rsidRPr="004C73C2">
        <w:rPr>
          <w:rFonts w:eastAsia="Calibri"/>
          <w:u w:val="single"/>
        </w:rPr>
        <w:t>if</w:t>
      </w:r>
      <w:r w:rsidRPr="004C73C2">
        <w:rPr>
          <w:rFonts w:eastAsia="Calibri"/>
          <w:sz w:val="16"/>
        </w:rPr>
        <w:t xml:space="preserve"> they find </w:t>
      </w:r>
      <w:r w:rsidRPr="004C73C2">
        <w:rPr>
          <w:rFonts w:eastAsia="Calibri"/>
          <w:u w:val="single"/>
        </w:rPr>
        <w:t>the parties are</w:t>
      </w:r>
      <w:r w:rsidRPr="004C73C2">
        <w:rPr>
          <w:rFonts w:eastAsia="Calibri"/>
          <w:sz w:val="16"/>
        </w:rPr>
        <w:t xml:space="preserve"> “</w:t>
      </w:r>
      <w:r w:rsidRPr="004C73C2">
        <w:rPr>
          <w:rFonts w:eastAsia="Calibri"/>
          <w:u w:val="single"/>
        </w:rPr>
        <w:t>sufficiently representative</w:t>
      </w:r>
      <w:r w:rsidRPr="004C73C2">
        <w:rPr>
          <w:rFonts w:eastAsia="Calibri"/>
          <w:sz w:val="16"/>
        </w:rPr>
        <w:t xml:space="preserve">,” </w:t>
      </w:r>
      <w:r w:rsidRPr="004C73C2">
        <w:rPr>
          <w:rFonts w:eastAsia="Calibri"/>
          <w:u w:val="single"/>
        </w:rPr>
        <w:t>if</w:t>
      </w:r>
      <w:r w:rsidRPr="004C73C2">
        <w:rPr>
          <w:rFonts w:eastAsia="Calibri"/>
          <w:sz w:val="16"/>
        </w:rPr>
        <w:t xml:space="preserve"> that </w:t>
      </w:r>
      <w:r w:rsidRPr="004C73C2">
        <w:rPr>
          <w:rFonts w:eastAsia="Calibri"/>
          <w:u w:val="single"/>
        </w:rPr>
        <w:t>failure to extend</w:t>
      </w:r>
      <w:r w:rsidRPr="004C73C2">
        <w:rPr>
          <w:rFonts w:eastAsia="Calibri"/>
          <w:sz w:val="16"/>
        </w:rPr>
        <w:t xml:space="preserve"> the agreement </w:t>
      </w:r>
      <w:r w:rsidRPr="004C73C2">
        <w:rPr>
          <w:rFonts w:eastAsia="Calibri"/>
          <w:u w:val="single"/>
        </w:rPr>
        <w:t>would threaten sector</w:t>
      </w:r>
      <w:r w:rsidRPr="004C73C2">
        <w:rPr>
          <w:rFonts w:eastAsia="Calibri"/>
          <w:sz w:val="16"/>
        </w:rPr>
        <w:t xml:space="preserve">-level </w:t>
      </w:r>
      <w:r w:rsidRPr="004C73C2">
        <w:rPr>
          <w:rFonts w:eastAsia="Calibri"/>
          <w:u w:val="single"/>
        </w:rPr>
        <w:t>bargaining</w:t>
      </w:r>
      <w:r w:rsidRPr="004C73C2">
        <w:rPr>
          <w:rFonts w:eastAsia="Calibri"/>
          <w:sz w:val="16"/>
        </w:rPr>
        <w:t xml:space="preserve">, </w:t>
      </w:r>
      <w:r w:rsidRPr="004C73C2">
        <w:rPr>
          <w:rFonts w:eastAsia="Calibri"/>
          <w:u w:val="single"/>
        </w:rPr>
        <w:t>if the council has established an independent body to hear non-party appeals for exemptions to extension</w:t>
      </w:r>
      <w:r w:rsidRPr="004C73C2">
        <w:rPr>
          <w:rFonts w:eastAsia="Calibri"/>
          <w:sz w:val="16"/>
        </w:rPr>
        <w:t xml:space="preserve">, </w:t>
      </w:r>
      <w:r w:rsidRPr="004C73C2">
        <w:rPr>
          <w:rFonts w:eastAsia="Calibri"/>
          <w:u w:val="single"/>
        </w:rPr>
        <w:t>and</w:t>
      </w:r>
      <w:r w:rsidRPr="004C73C2">
        <w:rPr>
          <w:rFonts w:eastAsia="Calibri"/>
          <w:sz w:val="16"/>
        </w:rPr>
        <w:t xml:space="preserve"> </w:t>
      </w:r>
      <w:r w:rsidRPr="004C73C2">
        <w:rPr>
          <w:rFonts w:eastAsia="Calibri"/>
          <w:u w:val="single"/>
        </w:rPr>
        <w:t>if the agreement has fair criteria</w:t>
      </w:r>
      <w:r w:rsidRPr="004C73C2">
        <w:rPr>
          <w:rFonts w:eastAsia="Calibri"/>
          <w:sz w:val="16"/>
        </w:rPr>
        <w:t xml:space="preserve"> </w:t>
      </w:r>
      <w:r w:rsidRPr="004C73C2">
        <w:rPr>
          <w:rFonts w:eastAsia="Calibri"/>
          <w:u w:val="single"/>
        </w:rPr>
        <w:t>for</w:t>
      </w:r>
      <w:r w:rsidRPr="004C73C2">
        <w:rPr>
          <w:rFonts w:eastAsia="Calibri"/>
          <w:sz w:val="16"/>
        </w:rPr>
        <w:t xml:space="preserve"> considering those </w:t>
      </w:r>
      <w:r w:rsidRPr="004C73C2">
        <w:rPr>
          <w:rFonts w:eastAsia="Calibri"/>
          <w:u w:val="single"/>
        </w:rPr>
        <w:t>appeals</w:t>
      </w:r>
      <w:r w:rsidRPr="004C73C2">
        <w:rPr>
          <w:rFonts w:eastAsia="Calibri"/>
          <w:sz w:val="16"/>
        </w:rPr>
        <w:t>. In these situations, South Africa has a system for gathering input on the agreements, much as France does for its extension decisions, both of which systems are described further below.</w:t>
      </w:r>
    </w:p>
    <w:p w14:paraId="604FF6F0" w14:textId="77777777" w:rsidR="00C3645B" w:rsidRPr="004C73C2" w:rsidRDefault="00C3645B" w:rsidP="00C3645B">
      <w:pPr>
        <w:rPr>
          <w:rFonts w:eastAsia="Calibri"/>
          <w:sz w:val="16"/>
        </w:rPr>
      </w:pPr>
      <w:r w:rsidRPr="004C73C2">
        <w:rPr>
          <w:rFonts w:eastAsia="Calibri"/>
          <w:sz w:val="16"/>
        </w:rPr>
        <w:t xml:space="preserve">In all, </w:t>
      </w:r>
      <w:r w:rsidRPr="004C73C2">
        <w:rPr>
          <w:rFonts w:eastAsia="Calibri"/>
          <w:u w:val="single"/>
        </w:rPr>
        <w:t>setting a standard has substantive benefits</w:t>
      </w:r>
      <w:r w:rsidRPr="004C73C2">
        <w:rPr>
          <w:rFonts w:eastAsia="Calibri"/>
          <w:sz w:val="16"/>
        </w:rPr>
        <w:t xml:space="preserve">, </w:t>
      </w:r>
      <w:r w:rsidRPr="004C73C2">
        <w:rPr>
          <w:rFonts w:eastAsia="Calibri"/>
          <w:u w:val="single"/>
        </w:rPr>
        <w:t>ensuring</w:t>
      </w:r>
      <w:r w:rsidRPr="004C73C2">
        <w:rPr>
          <w:rFonts w:eastAsia="Calibri"/>
          <w:sz w:val="16"/>
        </w:rPr>
        <w:t xml:space="preserve"> that overly </w:t>
      </w:r>
      <w:r w:rsidRPr="004C73C2">
        <w:rPr>
          <w:rFonts w:eastAsia="Calibri"/>
          <w:u w:val="single"/>
        </w:rPr>
        <w:t>weak agreements cannot be</w:t>
      </w:r>
      <w:r w:rsidRPr="004C73C2">
        <w:rPr>
          <w:rFonts w:eastAsia="Calibri"/>
          <w:sz w:val="16"/>
        </w:rPr>
        <w:t xml:space="preserve"> inappropriately </w:t>
      </w:r>
      <w:r w:rsidRPr="004C73C2">
        <w:rPr>
          <w:rFonts w:eastAsia="Calibri"/>
          <w:u w:val="single"/>
        </w:rPr>
        <w:t>extended</w:t>
      </w:r>
      <w:r w:rsidRPr="004C73C2">
        <w:rPr>
          <w:rFonts w:eastAsia="Calibri"/>
          <w:sz w:val="16"/>
        </w:rPr>
        <w:t xml:space="preserve">, not to mention empowering worker organizations to demand these minimum standards in sectoral agreements. But </w:t>
      </w:r>
      <w:r w:rsidRPr="004C73C2">
        <w:rPr>
          <w:rFonts w:eastAsia="Calibri"/>
          <w:u w:val="single"/>
        </w:rPr>
        <w:t>setting standards for extension</w:t>
      </w:r>
      <w:r w:rsidRPr="004C73C2">
        <w:rPr>
          <w:rFonts w:eastAsia="Calibri"/>
          <w:sz w:val="16"/>
        </w:rPr>
        <w:t xml:space="preserve"> </w:t>
      </w:r>
      <w:r w:rsidRPr="004C73C2">
        <w:rPr>
          <w:rFonts w:eastAsia="Calibri"/>
          <w:u w:val="single"/>
        </w:rPr>
        <w:t>also has benefits</w:t>
      </w:r>
      <w:r w:rsidRPr="004C73C2">
        <w:rPr>
          <w:rFonts w:eastAsia="Calibri"/>
          <w:sz w:val="16"/>
        </w:rPr>
        <w:t xml:space="preserve"> in terms of addressing concerns </w:t>
      </w:r>
      <w:r w:rsidRPr="004C73C2">
        <w:rPr>
          <w:rFonts w:eastAsia="Calibri"/>
          <w:u w:val="single"/>
        </w:rPr>
        <w:t>related to the nondelegation doctrine</w:t>
      </w:r>
      <w:r w:rsidRPr="004C73C2">
        <w:rPr>
          <w:rFonts w:eastAsia="Calibri"/>
          <w:sz w:val="16"/>
        </w:rPr>
        <w:t xml:space="preserve"> at the federal level, </w:t>
      </w:r>
      <w:r w:rsidRPr="004C73C2">
        <w:rPr>
          <w:rFonts w:eastAsia="Calibri"/>
          <w:u w:val="single"/>
        </w:rPr>
        <w:t>empowering</w:t>
      </w:r>
      <w:r w:rsidRPr="004C73C2">
        <w:rPr>
          <w:rFonts w:eastAsia="Calibri"/>
          <w:sz w:val="16"/>
        </w:rPr>
        <w:t xml:space="preserve"> an agency head (e.g., </w:t>
      </w:r>
      <w:r w:rsidRPr="004C73C2">
        <w:rPr>
          <w:rFonts w:eastAsia="Calibri"/>
          <w:u w:val="single"/>
        </w:rPr>
        <w:t>the Secretary of Labor</w:t>
      </w:r>
      <w:r w:rsidRPr="004C73C2">
        <w:rPr>
          <w:rFonts w:eastAsia="Calibri"/>
          <w:sz w:val="16"/>
        </w:rPr>
        <w:t xml:space="preserve">) </w:t>
      </w:r>
      <w:r w:rsidRPr="004C73C2">
        <w:rPr>
          <w:rFonts w:eastAsia="Calibri"/>
          <w:u w:val="single"/>
        </w:rPr>
        <w:t>with clear standards</w:t>
      </w:r>
      <w:r w:rsidRPr="004C73C2">
        <w:rPr>
          <w:rFonts w:eastAsia="Calibri"/>
          <w:sz w:val="16"/>
        </w:rPr>
        <w:t xml:space="preserve"> </w:t>
      </w:r>
      <w:r w:rsidRPr="004C73C2">
        <w:rPr>
          <w:rFonts w:eastAsia="Calibri"/>
          <w:u w:val="single"/>
        </w:rPr>
        <w:t>for whether</w:t>
      </w:r>
      <w:r w:rsidRPr="004C73C2">
        <w:rPr>
          <w:rFonts w:eastAsia="Calibri"/>
          <w:sz w:val="16"/>
        </w:rPr>
        <w:t xml:space="preserve"> or not </w:t>
      </w:r>
      <w:r w:rsidRPr="004C73C2">
        <w:rPr>
          <w:rFonts w:eastAsia="Calibri"/>
          <w:u w:val="single"/>
        </w:rPr>
        <w:t>to extend</w:t>
      </w:r>
      <w:r w:rsidRPr="004C73C2">
        <w:rPr>
          <w:rFonts w:eastAsia="Calibri"/>
          <w:sz w:val="16"/>
        </w:rPr>
        <w:t>.</w:t>
      </w:r>
    </w:p>
    <w:p w14:paraId="76C14FC4" w14:textId="77777777" w:rsidR="00C3645B" w:rsidRPr="004C73C2" w:rsidRDefault="00C3645B" w:rsidP="00C3645B">
      <w:pPr>
        <w:rPr>
          <w:rFonts w:eastAsia="Calibri"/>
          <w:sz w:val="16"/>
        </w:rPr>
      </w:pPr>
      <w:r w:rsidRPr="004C73C2">
        <w:rPr>
          <w:rFonts w:eastAsia="Calibri"/>
          <w:sz w:val="16"/>
        </w:rPr>
        <w:t>The Extension Process</w:t>
      </w:r>
    </w:p>
    <w:p w14:paraId="711E18B2" w14:textId="77777777" w:rsidR="00C3645B" w:rsidRPr="004C73C2" w:rsidRDefault="00C3645B" w:rsidP="00C3645B">
      <w:pPr>
        <w:rPr>
          <w:rFonts w:eastAsia="Calibri"/>
          <w:sz w:val="16"/>
        </w:rPr>
      </w:pPr>
      <w:r w:rsidRPr="004C73C2">
        <w:rPr>
          <w:rFonts w:eastAsia="Calibri"/>
          <w:u w:val="single"/>
        </w:rPr>
        <w:t>For</w:t>
      </w:r>
      <w:r w:rsidRPr="004C73C2">
        <w:rPr>
          <w:rFonts w:eastAsia="Calibri"/>
          <w:sz w:val="16"/>
        </w:rPr>
        <w:t xml:space="preserve"> any </w:t>
      </w:r>
      <w:r w:rsidRPr="004C73C2">
        <w:rPr>
          <w:rFonts w:eastAsia="Calibri"/>
          <w:u w:val="single"/>
        </w:rPr>
        <w:t>sectoral</w:t>
      </w:r>
      <w:r w:rsidRPr="004C73C2">
        <w:rPr>
          <w:rFonts w:eastAsia="Calibri"/>
          <w:sz w:val="16"/>
        </w:rPr>
        <w:t xml:space="preserve"> approach that allows </w:t>
      </w:r>
      <w:r w:rsidRPr="004C73C2">
        <w:rPr>
          <w:rFonts w:eastAsia="Calibri"/>
          <w:u w:val="single"/>
        </w:rPr>
        <w:t>extension</w:t>
      </w:r>
      <w:r w:rsidRPr="004C73C2">
        <w:rPr>
          <w:rFonts w:eastAsia="Calibri"/>
          <w:sz w:val="16"/>
        </w:rPr>
        <w:t xml:space="preserve">, </w:t>
      </w:r>
      <w:r w:rsidRPr="004C73C2">
        <w:rPr>
          <w:rFonts w:eastAsia="Calibri"/>
          <w:u w:val="single"/>
        </w:rPr>
        <w:t>the law must establish a process</w:t>
      </w:r>
      <w:r w:rsidRPr="004C73C2">
        <w:rPr>
          <w:rFonts w:eastAsia="Calibr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2AA666AB" w14:textId="77777777" w:rsidR="00C3645B" w:rsidRPr="004C73C2" w:rsidRDefault="00C3645B" w:rsidP="00C3645B">
      <w:pPr>
        <w:rPr>
          <w:rFonts w:eastAsia="Calibri"/>
          <w:sz w:val="16"/>
        </w:rPr>
      </w:pPr>
      <w:r w:rsidRPr="004C73C2">
        <w:rPr>
          <w:rFonts w:eastAsia="Calibri"/>
          <w:sz w:val="16"/>
        </w:rPr>
        <w:t xml:space="preserve">In terms of what to submit, the </w:t>
      </w:r>
      <w:r w:rsidRPr="004C73C2">
        <w:rPr>
          <w:rFonts w:eastAsia="Calibri"/>
          <w:u w:val="single"/>
        </w:rPr>
        <w:t>parties seeking extension</w:t>
      </w:r>
      <w:r w:rsidRPr="004C73C2">
        <w:rPr>
          <w:rFonts w:eastAsia="Calibri"/>
          <w:sz w:val="16"/>
        </w:rPr>
        <w:t xml:space="preserve"> clearly </w:t>
      </w:r>
      <w:r w:rsidRPr="004C73C2">
        <w:rPr>
          <w:rFonts w:eastAsia="Calibri"/>
          <w:u w:val="single"/>
        </w:rPr>
        <w:t>must submit the ratified agreement</w:t>
      </w:r>
      <w:r w:rsidRPr="004C73C2">
        <w:rPr>
          <w:rFonts w:eastAsia="Calibri"/>
          <w:sz w:val="16"/>
        </w:rPr>
        <w:t xml:space="preserve"> to the decisionmaking agency, </w:t>
      </w:r>
      <w:r w:rsidRPr="004C73C2">
        <w:rPr>
          <w:rFonts w:eastAsia="Calibri"/>
          <w:u w:val="single"/>
        </w:rPr>
        <w:t>along with proof of successful ratification</w:t>
      </w:r>
      <w:r w:rsidRPr="004C73C2">
        <w:rPr>
          <w:rFonts w:eastAsia="Calibri"/>
          <w:sz w:val="16"/>
        </w:rPr>
        <w:t xml:space="preserve">. </w:t>
      </w:r>
      <w:r w:rsidRPr="004C73C2">
        <w:rPr>
          <w:rFonts w:eastAsia="Calibri"/>
          <w:u w:val="single"/>
        </w:rPr>
        <w:t>In addition</w:t>
      </w:r>
      <w:r w:rsidRPr="004C73C2">
        <w:rPr>
          <w:rFonts w:eastAsia="Calibri"/>
          <w:sz w:val="16"/>
        </w:rPr>
        <w:t xml:space="preserve">, </w:t>
      </w:r>
      <w:r w:rsidRPr="004C73C2">
        <w:rPr>
          <w:rFonts w:eastAsia="Calibri"/>
          <w:u w:val="single"/>
        </w:rPr>
        <w:t>they should provide information</w:t>
      </w:r>
      <w:r w:rsidRPr="004C73C2">
        <w:rPr>
          <w:rFonts w:eastAsia="Calibri"/>
          <w:sz w:val="16"/>
        </w:rPr>
        <w:t xml:space="preserve"> </w:t>
      </w:r>
      <w:r w:rsidRPr="004C73C2">
        <w:rPr>
          <w:rFonts w:eastAsia="Calibri"/>
          <w:u w:val="single"/>
        </w:rPr>
        <w:t xml:space="preserve">that </w:t>
      </w:r>
      <w:r w:rsidRPr="004C73C2">
        <w:rPr>
          <w:rStyle w:val="StyleUnderline"/>
        </w:rPr>
        <w:t>helps the agency as</w:t>
      </w:r>
      <w:r w:rsidRPr="004C73C2">
        <w:rPr>
          <w:rFonts w:eastAsia="Calibri"/>
          <w:u w:val="single"/>
        </w:rPr>
        <w:t>sess whether the agreement meets</w:t>
      </w:r>
      <w:r w:rsidRPr="004C73C2">
        <w:rPr>
          <w:rFonts w:eastAsia="Calibri"/>
          <w:sz w:val="16"/>
        </w:rPr>
        <w:t xml:space="preserve"> any </w:t>
      </w:r>
      <w:r w:rsidRPr="004C73C2">
        <w:rPr>
          <w:rFonts w:eastAsia="Calibri"/>
          <w:u w:val="single"/>
        </w:rPr>
        <w:t>standards required for extension</w:t>
      </w:r>
      <w:r w:rsidRPr="004C73C2">
        <w:rPr>
          <w:rFonts w:eastAsia="Calibri"/>
          <w:sz w:val="16"/>
        </w:rPr>
        <w:t xml:space="preserve">. </w:t>
      </w:r>
      <w:r w:rsidRPr="004C73C2">
        <w:rPr>
          <w:rFonts w:eastAsia="Calibri"/>
          <w:u w:val="single"/>
        </w:rPr>
        <w:t>Under the Clean Slate proposal</w:t>
      </w:r>
      <w:r w:rsidRPr="004C73C2">
        <w:rPr>
          <w:rFonts w:eastAsia="Calibri"/>
          <w:sz w:val="16"/>
        </w:rPr>
        <w:t xml:space="preserve">, the </w:t>
      </w:r>
      <w:r w:rsidRPr="004C73C2">
        <w:rPr>
          <w:rFonts w:eastAsia="Calibri"/>
          <w:u w:val="single"/>
        </w:rPr>
        <w:t>parties would be required to submit evidence that the agreement</w:t>
      </w:r>
      <w:r w:rsidRPr="004C73C2">
        <w:rPr>
          <w:rFonts w:eastAsia="Calibri"/>
          <w:sz w:val="16"/>
        </w:rPr>
        <w:t xml:space="preserve"> </w:t>
      </w:r>
      <w:r w:rsidRPr="004C73C2">
        <w:rPr>
          <w:rFonts w:eastAsia="Calibri"/>
          <w:u w:val="single"/>
        </w:rPr>
        <w:t>advances</w:t>
      </w:r>
      <w:r w:rsidRPr="004C73C2">
        <w:rPr>
          <w:rFonts w:eastAsia="Calibri"/>
          <w:sz w:val="16"/>
        </w:rPr>
        <w:t xml:space="preserve"> gender and racial </w:t>
      </w:r>
      <w:r w:rsidRPr="004C73C2">
        <w:rPr>
          <w:rFonts w:eastAsia="Calibri"/>
          <w:u w:val="single"/>
        </w:rPr>
        <w:t>equity</w:t>
      </w:r>
      <w:r w:rsidRPr="004C73C2">
        <w:rPr>
          <w:rFonts w:eastAsia="Calibri"/>
          <w:sz w:val="16"/>
        </w:rPr>
        <w:t xml:space="preserve">; </w:t>
      </w:r>
      <w:r w:rsidRPr="004C73C2">
        <w:rPr>
          <w:rFonts w:eastAsia="Calibri"/>
          <w:u w:val="single"/>
        </w:rPr>
        <w:t>improves</w:t>
      </w:r>
      <w:r w:rsidRPr="004C73C2">
        <w:rPr>
          <w:rFonts w:eastAsia="Calibri"/>
          <w:sz w:val="16"/>
        </w:rPr>
        <w:t xml:space="preserve"> the standard of </w:t>
      </w:r>
      <w:r w:rsidRPr="004C73C2">
        <w:rPr>
          <w:rFonts w:eastAsia="Calibri"/>
          <w:u w:val="single"/>
        </w:rPr>
        <w:t>living</w:t>
      </w:r>
      <w:r w:rsidRPr="004C73C2">
        <w:rPr>
          <w:rFonts w:eastAsia="Calibri"/>
          <w:sz w:val="16"/>
        </w:rPr>
        <w:t xml:space="preserve"> </w:t>
      </w:r>
      <w:r w:rsidRPr="004C73C2">
        <w:rPr>
          <w:rFonts w:eastAsia="Calibri"/>
          <w:u w:val="single"/>
        </w:rPr>
        <w:t>for a majority</w:t>
      </w:r>
      <w:r w:rsidRPr="004C73C2">
        <w:rPr>
          <w:rFonts w:eastAsia="Calibri"/>
          <w:sz w:val="16"/>
        </w:rPr>
        <w:t xml:space="preserve"> of workers in the sector; and </w:t>
      </w:r>
      <w:r w:rsidRPr="004C73C2">
        <w:rPr>
          <w:rFonts w:eastAsia="Calibri"/>
          <w:u w:val="single"/>
        </w:rPr>
        <w:t>provides</w:t>
      </w:r>
      <w:r w:rsidRPr="004C73C2">
        <w:rPr>
          <w:rFonts w:eastAsia="Calibri"/>
          <w:sz w:val="16"/>
        </w:rPr>
        <w:t xml:space="preserve"> all workers in the sector with </w:t>
      </w:r>
      <w:r w:rsidRPr="004C73C2">
        <w:rPr>
          <w:rFonts w:eastAsia="Calibri"/>
          <w:u w:val="single"/>
        </w:rPr>
        <w:t>a living wage</w:t>
      </w:r>
      <w:r w:rsidRPr="004C73C2">
        <w:rPr>
          <w:rFonts w:eastAsia="Calibri"/>
          <w:sz w:val="16"/>
        </w:rPr>
        <w:t xml:space="preserve">, an adequate amount of </w:t>
      </w:r>
      <w:r w:rsidRPr="004C73C2">
        <w:rPr>
          <w:rFonts w:eastAsia="Calibri"/>
          <w:u w:val="single"/>
        </w:rPr>
        <w:t>paid sick</w:t>
      </w:r>
      <w:r w:rsidRPr="004C73C2">
        <w:rPr>
          <w:rFonts w:eastAsia="Calibri"/>
          <w:sz w:val="16"/>
        </w:rPr>
        <w:t xml:space="preserve">, </w:t>
      </w:r>
      <w:r w:rsidRPr="004C73C2">
        <w:rPr>
          <w:rFonts w:eastAsia="Calibri"/>
          <w:u w:val="single"/>
        </w:rPr>
        <w:t>family</w:t>
      </w:r>
      <w:r w:rsidRPr="004C73C2">
        <w:rPr>
          <w:rFonts w:eastAsia="Calibri"/>
          <w:sz w:val="16"/>
        </w:rPr>
        <w:t xml:space="preserve">, </w:t>
      </w:r>
      <w:r w:rsidRPr="004C73C2">
        <w:rPr>
          <w:rFonts w:eastAsia="Calibri"/>
          <w:u w:val="single"/>
        </w:rPr>
        <w:t>and</w:t>
      </w:r>
      <w:r w:rsidRPr="004C73C2">
        <w:rPr>
          <w:rFonts w:eastAsia="Calibri"/>
          <w:sz w:val="16"/>
        </w:rPr>
        <w:t xml:space="preserve"> </w:t>
      </w:r>
      <w:r w:rsidRPr="004C73C2">
        <w:rPr>
          <w:rFonts w:eastAsia="Calibri"/>
          <w:u w:val="single"/>
        </w:rPr>
        <w:t>vacation time</w:t>
      </w:r>
      <w:r w:rsidRPr="004C73C2">
        <w:rPr>
          <w:rFonts w:eastAsia="Calibri"/>
          <w:sz w:val="16"/>
        </w:rPr>
        <w:t xml:space="preserve">, </w:t>
      </w:r>
      <w:r w:rsidRPr="004C73C2">
        <w:rPr>
          <w:rFonts w:eastAsia="Calibri"/>
          <w:u w:val="single"/>
        </w:rPr>
        <w:t>access to</w:t>
      </w:r>
      <w:r w:rsidRPr="004C73C2">
        <w:rPr>
          <w:rFonts w:eastAsia="Calibri"/>
          <w:sz w:val="16"/>
        </w:rPr>
        <w:t xml:space="preserve"> a secure </w:t>
      </w:r>
      <w:r w:rsidRPr="004C73C2">
        <w:rPr>
          <w:rFonts w:eastAsia="Calibri"/>
          <w:u w:val="single"/>
        </w:rPr>
        <w:t>retirement</w:t>
      </w:r>
      <w:r w:rsidRPr="004C73C2">
        <w:rPr>
          <w:rFonts w:eastAsia="Calibri"/>
          <w:sz w:val="16"/>
        </w:rPr>
        <w:t xml:space="preserve"> program, </w:t>
      </w:r>
      <w:r w:rsidRPr="004C73C2">
        <w:rPr>
          <w:rFonts w:eastAsia="Calibri"/>
          <w:u w:val="single"/>
        </w:rPr>
        <w:t>and a safe, secure, and healthy workplace</w:t>
      </w:r>
      <w:r w:rsidRPr="004C73C2">
        <w:rPr>
          <w:rFonts w:eastAsia="Calibri"/>
          <w:sz w:val="16"/>
        </w:rPr>
        <w:t xml:space="preserve">. </w:t>
      </w:r>
      <w:r w:rsidRPr="004C73C2">
        <w:rPr>
          <w:rFonts w:eastAsia="Calibri"/>
          <w:u w:val="single"/>
        </w:rPr>
        <w:t>This could include</w:t>
      </w:r>
      <w:r w:rsidRPr="004C73C2">
        <w:rPr>
          <w:rFonts w:eastAsia="Calibri"/>
          <w:sz w:val="16"/>
        </w:rPr>
        <w:t xml:space="preserve"> </w:t>
      </w:r>
      <w:r w:rsidRPr="004C73C2">
        <w:rPr>
          <w:rFonts w:eastAsia="Calibri"/>
          <w:u w:val="single"/>
        </w:rPr>
        <w:t>quantitative</w:t>
      </w:r>
      <w:r w:rsidRPr="004C73C2">
        <w:rPr>
          <w:rFonts w:eastAsia="Calibri"/>
          <w:sz w:val="16"/>
        </w:rPr>
        <w:t xml:space="preserve"> metrics, </w:t>
      </w:r>
      <w:r w:rsidRPr="004C73C2">
        <w:rPr>
          <w:rFonts w:eastAsia="Calibri"/>
          <w:u w:val="single"/>
        </w:rPr>
        <w:t>qualitative</w:t>
      </w:r>
      <w:r w:rsidRPr="004C73C2">
        <w:rPr>
          <w:rFonts w:eastAsia="Calibri"/>
          <w:sz w:val="16"/>
        </w:rPr>
        <w:t xml:space="preserve"> analysis, </w:t>
      </w:r>
      <w:r w:rsidRPr="004C73C2">
        <w:rPr>
          <w:rFonts w:eastAsia="Calibri"/>
          <w:u w:val="single"/>
        </w:rPr>
        <w:t>or</w:t>
      </w:r>
      <w:r w:rsidRPr="004C73C2">
        <w:rPr>
          <w:rFonts w:eastAsia="Calibri"/>
          <w:sz w:val="16"/>
        </w:rPr>
        <w:t xml:space="preserve"> even </w:t>
      </w:r>
      <w:r w:rsidRPr="004C73C2">
        <w:rPr>
          <w:rFonts w:eastAsia="Calibri"/>
          <w:u w:val="single"/>
        </w:rPr>
        <w:t>testimony</w:t>
      </w:r>
      <w:r w:rsidRPr="004C73C2">
        <w:rPr>
          <w:rFonts w:eastAsia="Calibri"/>
          <w:sz w:val="16"/>
        </w:rPr>
        <w:t xml:space="preserve"> of individuals, for example, outlining and assessing the impact of proposals on marginalized groups within an industry.</w:t>
      </w:r>
    </w:p>
    <w:p w14:paraId="4CBD674A" w14:textId="77777777" w:rsidR="00C3645B" w:rsidRPr="004C73C2" w:rsidRDefault="00C3645B" w:rsidP="00C3645B">
      <w:pPr>
        <w:rPr>
          <w:rFonts w:eastAsia="Calibri"/>
          <w:sz w:val="16"/>
        </w:rPr>
      </w:pPr>
      <w:r w:rsidRPr="004C73C2">
        <w:rPr>
          <w:rFonts w:eastAsia="Calibri"/>
          <w:u w:val="single"/>
        </w:rPr>
        <w:t>The agency could further seek input</w:t>
      </w:r>
      <w:r w:rsidRPr="004C73C2">
        <w:rPr>
          <w:rFonts w:eastAsia="Calibri"/>
          <w:sz w:val="16"/>
        </w:rPr>
        <w:t xml:space="preserve"> from workers, employers, and other experts </w:t>
      </w:r>
      <w:r w:rsidRPr="004C73C2">
        <w:rPr>
          <w:rFonts w:eastAsia="Calibri"/>
          <w:u w:val="single"/>
        </w:rPr>
        <w:t>to assess</w:t>
      </w:r>
      <w:r w:rsidRPr="004C73C2">
        <w:rPr>
          <w:rFonts w:eastAsia="Calibri"/>
          <w:sz w:val="16"/>
        </w:rPr>
        <w:t xml:space="preserve"> more broadly </w:t>
      </w:r>
      <w:r w:rsidRPr="004C73C2">
        <w:rPr>
          <w:rFonts w:eastAsia="Calibri"/>
          <w:u w:val="single"/>
        </w:rPr>
        <w:t>whether the agreement meets the statutory standards for extension</w:t>
      </w:r>
      <w:r w:rsidRPr="004C73C2">
        <w:rPr>
          <w:rFonts w:eastAsia="Calibri"/>
          <w:sz w:val="16"/>
        </w:rPr>
        <w:t xml:space="preserve">. </w:t>
      </w:r>
      <w:r w:rsidRPr="004C73C2">
        <w:rPr>
          <w:rFonts w:eastAsia="Calibri"/>
          <w:u w:val="single"/>
        </w:rPr>
        <w:t>This could provide greater legitimacy</w:t>
      </w:r>
      <w:r w:rsidRPr="004C73C2">
        <w:rPr>
          <w:rFonts w:eastAsia="Calibri"/>
          <w:sz w:val="16"/>
        </w:rPr>
        <w:t xml:space="preserve"> in terms of seeking input and potentially in </w:t>
      </w:r>
      <w:r w:rsidRPr="004C73C2">
        <w:rPr>
          <w:rFonts w:eastAsia="Calibri"/>
          <w:u w:val="single"/>
        </w:rPr>
        <w:t>engaging previously unengaged workers</w:t>
      </w:r>
      <w:r w:rsidRPr="004C73C2">
        <w:rPr>
          <w:rFonts w:eastAsia="Calibri"/>
          <w:sz w:val="16"/>
        </w:rPr>
        <w:t>, though it does create an opportunity to derail hard-fought victories.</w:t>
      </w:r>
    </w:p>
    <w:p w14:paraId="1930726E" w14:textId="77777777" w:rsidR="00C3645B" w:rsidRPr="004C73C2" w:rsidRDefault="00C3645B" w:rsidP="00C3645B">
      <w:pPr>
        <w:rPr>
          <w:rFonts w:eastAsia="Calibri"/>
          <w:sz w:val="16"/>
        </w:rPr>
      </w:pPr>
      <w:r w:rsidRPr="004C73C2">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72A292B1" w14:textId="77777777" w:rsidR="00C3645B" w:rsidRPr="004C73C2" w:rsidRDefault="00C3645B" w:rsidP="00C3645B">
      <w:pPr>
        <w:rPr>
          <w:rFonts w:eastAsia="Calibri"/>
          <w:sz w:val="16"/>
        </w:rPr>
      </w:pPr>
      <w:r w:rsidRPr="004C73C2">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61E27AFF" w14:textId="77777777" w:rsidR="00C3645B" w:rsidRPr="004C73C2" w:rsidRDefault="00C3645B" w:rsidP="00C3645B">
      <w:pPr>
        <w:rPr>
          <w:rFonts w:eastAsia="Calibri"/>
          <w:sz w:val="16"/>
        </w:rPr>
      </w:pPr>
      <w:r w:rsidRPr="004C73C2">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48957BA7" w14:textId="77777777" w:rsidR="00C3645B" w:rsidRPr="004C73C2" w:rsidRDefault="00C3645B" w:rsidP="00C3645B">
      <w:pPr>
        <w:rPr>
          <w:rFonts w:eastAsia="Calibri"/>
          <w:sz w:val="16"/>
        </w:rPr>
      </w:pPr>
      <w:r w:rsidRPr="004C73C2">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9B5888A" w14:textId="77777777" w:rsidR="00C3645B" w:rsidRPr="004C73C2" w:rsidRDefault="00C3645B" w:rsidP="00C3645B">
      <w:pPr>
        <w:rPr>
          <w:rFonts w:eastAsia="Calibri"/>
          <w:sz w:val="16"/>
        </w:rPr>
      </w:pPr>
      <w:r w:rsidRPr="004C73C2">
        <w:rPr>
          <w:rFonts w:eastAsia="Calibri"/>
          <w:sz w:val="16"/>
        </w:rPr>
        <w:t>QUESTION 8: HOW SHOULD CONTRACTS BE ENFORCED?</w:t>
      </w:r>
    </w:p>
    <w:p w14:paraId="3443EBED" w14:textId="77777777" w:rsidR="00C3645B" w:rsidRPr="004C73C2" w:rsidRDefault="00C3645B" w:rsidP="00C3645B">
      <w:pPr>
        <w:rPr>
          <w:rFonts w:eastAsia="Calibri"/>
          <w:sz w:val="16"/>
        </w:rPr>
      </w:pPr>
      <w:r w:rsidRPr="004C73C2">
        <w:rPr>
          <w:rFonts w:eastAsia="Calibri"/>
          <w:sz w:val="16"/>
        </w:rPr>
        <w:t xml:space="preserve">Any </w:t>
      </w:r>
      <w:r w:rsidRPr="004C73C2">
        <w:rPr>
          <w:rFonts w:eastAsia="Calibri"/>
          <w:u w:val="single"/>
        </w:rPr>
        <w:t>sectoral system</w:t>
      </w:r>
      <w:r w:rsidRPr="004C73C2">
        <w:rPr>
          <w:rFonts w:eastAsia="Calibri"/>
          <w:sz w:val="16"/>
        </w:rPr>
        <w:t xml:space="preserve"> </w:t>
      </w:r>
      <w:r w:rsidRPr="004C73C2">
        <w:rPr>
          <w:rFonts w:eastAsia="Calibri"/>
          <w:u w:val="single"/>
        </w:rPr>
        <w:t>needs to establish mechanisms</w:t>
      </w:r>
      <w:r w:rsidRPr="004C73C2">
        <w:rPr>
          <w:rFonts w:eastAsia="Calibri"/>
          <w:sz w:val="16"/>
        </w:rPr>
        <w:t xml:space="preserve"> </w:t>
      </w:r>
      <w:r w:rsidRPr="004C73C2">
        <w:rPr>
          <w:rFonts w:eastAsia="Calibri"/>
          <w:u w:val="single"/>
        </w:rPr>
        <w:t>for parties to assert their rights under</w:t>
      </w:r>
      <w:r w:rsidRPr="004C73C2">
        <w:rPr>
          <w:rFonts w:eastAsia="Calibri"/>
          <w:sz w:val="16"/>
        </w:rPr>
        <w:t xml:space="preserve"> the </w:t>
      </w:r>
      <w:r w:rsidRPr="004C73C2">
        <w:rPr>
          <w:rFonts w:eastAsia="Calibri"/>
          <w:u w:val="single"/>
        </w:rPr>
        <w:t>agreement</w:t>
      </w:r>
      <w:r w:rsidRPr="004C73C2">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2CBEBC1D" w14:textId="77777777" w:rsidR="00C3645B" w:rsidRPr="004C73C2" w:rsidRDefault="00C3645B" w:rsidP="00C3645B">
      <w:pPr>
        <w:rPr>
          <w:rFonts w:eastAsia="Calibri"/>
          <w:sz w:val="16"/>
        </w:rPr>
      </w:pPr>
      <w:r w:rsidRPr="004C73C2">
        <w:rPr>
          <w:rFonts w:eastAsia="Calibri"/>
          <w:u w:val="single"/>
        </w:rPr>
        <w:t>Any members</w:t>
      </w:r>
      <w:r w:rsidRPr="004C73C2">
        <w:rPr>
          <w:rFonts w:eastAsia="Calibri"/>
          <w:sz w:val="16"/>
        </w:rPr>
        <w:t xml:space="preserve"> of an organization that is a </w:t>
      </w:r>
      <w:r w:rsidRPr="004C73C2">
        <w:rPr>
          <w:rFonts w:eastAsia="Calibri"/>
          <w:u w:val="single"/>
        </w:rPr>
        <w:t>party to the bargaining agreement</w:t>
      </w:r>
      <w:r w:rsidRPr="004C73C2">
        <w:rPr>
          <w:rFonts w:eastAsia="Calibri"/>
          <w:sz w:val="16"/>
        </w:rPr>
        <w:t xml:space="preserve"> </w:t>
      </w:r>
      <w:r w:rsidRPr="004C73C2">
        <w:rPr>
          <w:rFonts w:eastAsia="Calibri"/>
          <w:u w:val="single"/>
        </w:rPr>
        <w:t>should have access to any grievance procedures</w:t>
      </w:r>
      <w:r w:rsidRPr="004C73C2">
        <w:rPr>
          <w:rFonts w:eastAsia="Calibri"/>
          <w:sz w:val="16"/>
        </w:rPr>
        <w:t xml:space="preserve"> established by that agreement. </w:t>
      </w:r>
      <w:r w:rsidRPr="004C73C2">
        <w:rPr>
          <w:rFonts w:eastAsia="Calibri"/>
          <w:u w:val="single"/>
        </w:rPr>
        <w:t>Workers should clearly be able to bring claims</w:t>
      </w:r>
      <w:r w:rsidRPr="004C73C2">
        <w:rPr>
          <w:rFonts w:eastAsia="Calibri"/>
          <w:sz w:val="16"/>
        </w:rPr>
        <w:t>—supported by their worker organizations—</w:t>
      </w:r>
      <w:r w:rsidRPr="004C73C2">
        <w:rPr>
          <w:rFonts w:eastAsia="Calibri"/>
          <w:u w:val="single"/>
        </w:rPr>
        <w:t>against their employers</w:t>
      </w:r>
      <w:r w:rsidRPr="004C73C2">
        <w:rPr>
          <w:rFonts w:eastAsia="Calibri"/>
          <w:sz w:val="16"/>
        </w:rPr>
        <w:t xml:space="preserve"> (bound directly or through worker organizations) through this mechanism. These agreements could presumably be written to allow (signatory) </w:t>
      </w:r>
      <w:r w:rsidRPr="004C73C2">
        <w:rPr>
          <w:rFonts w:eastAsia="Calibri"/>
          <w:u w:val="single"/>
        </w:rPr>
        <w:t>employers</w:t>
      </w:r>
      <w:r w:rsidRPr="004C73C2">
        <w:rPr>
          <w:rFonts w:eastAsia="Calibri"/>
          <w:sz w:val="16"/>
        </w:rPr>
        <w:t xml:space="preserve"> to </w:t>
      </w:r>
      <w:r w:rsidRPr="004C73C2">
        <w:rPr>
          <w:rFonts w:eastAsia="Calibri"/>
          <w:u w:val="single"/>
        </w:rPr>
        <w:t>bring claims against</w:t>
      </w:r>
      <w:r w:rsidRPr="004C73C2">
        <w:rPr>
          <w:rFonts w:eastAsia="Calibri"/>
          <w:sz w:val="16"/>
        </w:rPr>
        <w:t xml:space="preserve"> (signatory) </w:t>
      </w:r>
      <w:r w:rsidRPr="004C73C2">
        <w:rPr>
          <w:rFonts w:eastAsia="Calibri"/>
          <w:u w:val="single"/>
        </w:rPr>
        <w:t>competitors</w:t>
      </w:r>
      <w:r w:rsidRPr="004C73C2">
        <w:rPr>
          <w:rFonts w:eastAsia="Calibri"/>
          <w:sz w:val="16"/>
        </w:rPr>
        <w:t xml:space="preserve"> </w:t>
      </w:r>
      <w:r w:rsidRPr="004C73C2">
        <w:rPr>
          <w:rFonts w:eastAsia="Calibri"/>
          <w:u w:val="single"/>
        </w:rPr>
        <w:t>if they are not abiding by</w:t>
      </w:r>
      <w:r w:rsidRPr="004C73C2">
        <w:rPr>
          <w:rFonts w:eastAsia="Calibri"/>
          <w:sz w:val="16"/>
        </w:rPr>
        <w:t xml:space="preserve"> the </w:t>
      </w:r>
      <w:r w:rsidRPr="004C73C2">
        <w:rPr>
          <w:rFonts w:eastAsia="Calibri"/>
          <w:u w:val="single"/>
        </w:rPr>
        <w:t>terms</w:t>
      </w:r>
      <w:r w:rsidRPr="004C73C2">
        <w:rPr>
          <w:rFonts w:eastAsia="Calibri"/>
          <w:sz w:val="16"/>
        </w:rPr>
        <w:t xml:space="preserve"> of the agreement.</w:t>
      </w:r>
    </w:p>
    <w:p w14:paraId="2C437649" w14:textId="77777777" w:rsidR="00C3645B" w:rsidRPr="004C73C2" w:rsidRDefault="00C3645B" w:rsidP="00C3645B">
      <w:pPr>
        <w:rPr>
          <w:rFonts w:eastAsia="Calibri"/>
          <w:sz w:val="16"/>
        </w:rPr>
      </w:pPr>
      <w:r w:rsidRPr="004C73C2">
        <w:rPr>
          <w:rFonts w:eastAsia="Calibri"/>
          <w:sz w:val="16"/>
        </w:rPr>
        <w:t xml:space="preserve">Regardless, </w:t>
      </w:r>
      <w:r w:rsidRPr="004C73C2">
        <w:rPr>
          <w:rFonts w:eastAsia="Calibri"/>
          <w:u w:val="single"/>
        </w:rPr>
        <w:t>sectoral approaches should</w:t>
      </w:r>
      <w:r w:rsidRPr="004C73C2">
        <w:rPr>
          <w:rFonts w:eastAsia="Calibri"/>
          <w:sz w:val="16"/>
        </w:rPr>
        <w:t xml:space="preserve">, whenever possible, also </w:t>
      </w:r>
      <w:r w:rsidRPr="004C73C2">
        <w:rPr>
          <w:rFonts w:eastAsia="Calibri"/>
          <w:u w:val="single"/>
        </w:rPr>
        <w:t>create opportunities for all employees to pursue their claims</w:t>
      </w:r>
      <w:r w:rsidRPr="004C73C2">
        <w:rPr>
          <w:rFonts w:eastAsia="Calibri"/>
          <w:sz w:val="16"/>
        </w:rPr>
        <w:t xml:space="preserve">—whether or not they are members of signatory worker organizations. </w:t>
      </w:r>
      <w:r w:rsidRPr="004C73C2">
        <w:rPr>
          <w:rFonts w:eastAsia="Calibri"/>
          <w:u w:val="single"/>
        </w:rPr>
        <w:t>In South Africa</w:t>
      </w:r>
      <w:r w:rsidRPr="004C73C2">
        <w:rPr>
          <w:rFonts w:eastAsia="Calibri"/>
          <w:sz w:val="16"/>
        </w:rPr>
        <w:t xml:space="preserve">, for example, </w:t>
      </w:r>
      <w:r w:rsidRPr="004C73C2">
        <w:rPr>
          <w:rFonts w:eastAsia="Calibri"/>
          <w:u w:val="single"/>
        </w:rPr>
        <w:t>bargaining councils can enforce claims</w:t>
      </w:r>
      <w:r w:rsidRPr="004C73C2">
        <w:rPr>
          <w:rFonts w:eastAsia="Calibri"/>
          <w:sz w:val="16"/>
        </w:rPr>
        <w:t xml:space="preserve">. Alternatively, </w:t>
      </w:r>
      <w:r w:rsidRPr="004C73C2">
        <w:rPr>
          <w:rFonts w:eastAsia="Calibri"/>
          <w:u w:val="single"/>
        </w:rPr>
        <w:t>workers could be empowered to file their claims</w:t>
      </w:r>
      <w:r w:rsidRPr="004C73C2">
        <w:rPr>
          <w:rFonts w:eastAsia="Calibri"/>
          <w:sz w:val="16"/>
        </w:rPr>
        <w:t xml:space="preserve"> both </w:t>
      </w:r>
      <w:r w:rsidRPr="004C73C2">
        <w:rPr>
          <w:rFonts w:eastAsia="Calibri"/>
          <w:u w:val="single"/>
        </w:rPr>
        <w:t>with administrative agencies</w:t>
      </w:r>
      <w:r w:rsidRPr="004C73C2">
        <w:rPr>
          <w:rFonts w:eastAsia="Calibri"/>
          <w:sz w:val="16"/>
        </w:rPr>
        <w:t xml:space="preserve"> </w:t>
      </w:r>
      <w:r w:rsidRPr="004C73C2">
        <w:rPr>
          <w:rFonts w:eastAsia="Calibri"/>
          <w:u w:val="single"/>
        </w:rPr>
        <w:t>and</w:t>
      </w:r>
      <w:r w:rsidRPr="004C73C2">
        <w:rPr>
          <w:rFonts w:eastAsia="Calibri"/>
          <w:sz w:val="16"/>
        </w:rPr>
        <w:t xml:space="preserve"> in </w:t>
      </w:r>
      <w:r w:rsidRPr="004C73C2">
        <w:rPr>
          <w:rFonts w:eastAsia="Calibri"/>
          <w:u w:val="single"/>
        </w:rPr>
        <w:t>courts of appropriate jurisdiction</w:t>
      </w:r>
      <w:r w:rsidRPr="004C73C2">
        <w:rPr>
          <w:rFonts w:eastAsia="Calibri"/>
          <w:sz w:val="16"/>
        </w:rPr>
        <w:t>, if desired, either directly or on appeal from the bargaining council’s decision.</w:t>
      </w:r>
    </w:p>
    <w:p w14:paraId="331D8884" w14:textId="77777777" w:rsidR="00C3645B" w:rsidRPr="004C73C2" w:rsidRDefault="00C3645B" w:rsidP="00C3645B">
      <w:pPr>
        <w:pStyle w:val="Heading4"/>
        <w:rPr>
          <w:rFonts w:cs="Times New Roman"/>
        </w:rPr>
      </w:pPr>
      <w:bookmarkStart w:id="1" w:name="_Hlk208047478"/>
      <w:r w:rsidRPr="004C73C2">
        <w:rPr>
          <w:rFonts w:cs="Times New Roman"/>
        </w:rPr>
        <w:t>Labor law is key – empirics.</w:t>
      </w:r>
    </w:p>
    <w:p w14:paraId="0F0AFA0F" w14:textId="77777777" w:rsidR="00C3645B" w:rsidRPr="004C73C2" w:rsidRDefault="00C3645B" w:rsidP="00C3645B">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3327DD94" w14:textId="77777777" w:rsidR="00C3645B" w:rsidRPr="004C73C2" w:rsidRDefault="00C3645B" w:rsidP="00C3645B">
      <w:pPr>
        <w:rPr>
          <w:sz w:val="16"/>
        </w:rPr>
      </w:pPr>
      <w:r w:rsidRPr="004C73C2">
        <w:rPr>
          <w:sz w:val="16"/>
        </w:rPr>
        <w:t xml:space="preserve">A combination of </w:t>
      </w:r>
      <w:r w:rsidRPr="004C73C2">
        <w:rPr>
          <w:rStyle w:val="StyleUnderline"/>
          <w:highlight w:val="cyan"/>
        </w:rPr>
        <w:t>all</w:t>
      </w:r>
      <w:r w:rsidRPr="004C73C2">
        <w:rPr>
          <w:rStyle w:val="StyleUnderline"/>
        </w:rPr>
        <w:t xml:space="preserve"> of these </w:t>
      </w:r>
      <w:r w:rsidRPr="004C73C2">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4C73C2">
        <w:rPr>
          <w:rStyle w:val="Emphasis"/>
          <w:highlight w:val="cyan"/>
        </w:rPr>
        <w:t xml:space="preserve">not </w:t>
      </w:r>
      <w:r w:rsidRPr="004C73C2">
        <w:rPr>
          <w:rStyle w:val="Emphasis"/>
        </w:rPr>
        <w:t xml:space="preserve">be </w:t>
      </w:r>
      <w:r w:rsidRPr="004C73C2">
        <w:rPr>
          <w:rStyle w:val="Emphasis"/>
          <w:highlight w:val="cyan"/>
        </w:rPr>
        <w:t>sufficient</w:t>
      </w:r>
      <w:r w:rsidRPr="004C73C2">
        <w:rPr>
          <w:rStyle w:val="StyleUnderline"/>
          <w:highlight w:val="cyan"/>
        </w:rPr>
        <w:t xml:space="preserve">, </w:t>
      </w:r>
      <w:r w:rsidRPr="004C73C2">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4C73C2">
        <w:rPr>
          <w:rStyle w:val="StyleUnderline"/>
          <w:highlight w:val="cyan"/>
        </w:rPr>
        <w:t>Canada</w:t>
      </w:r>
      <w:r w:rsidRPr="004C73C2">
        <w:rPr>
          <w:sz w:val="16"/>
        </w:rPr>
        <w:t xml:space="preserve"> nor </w:t>
      </w:r>
      <w:r w:rsidRPr="004C73C2">
        <w:rPr>
          <w:rStyle w:val="StyleUnderline"/>
          <w:highlight w:val="cyan"/>
        </w:rPr>
        <w:t>Australia</w:t>
      </w:r>
      <w:r w:rsidRPr="004C73C2">
        <w:rPr>
          <w:sz w:val="16"/>
        </w:rPr>
        <w:t xml:space="preserve"> nor </w:t>
      </w:r>
      <w:r w:rsidRPr="004C73C2">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4C73C2">
        <w:rPr>
          <w:rStyle w:val="StyleUnderline"/>
          <w:highlight w:val="cyan"/>
        </w:rPr>
        <w:t>has</w:t>
      </w:r>
      <w:r w:rsidRPr="004C73C2">
        <w:rPr>
          <w:rStyle w:val="StyleUnderline"/>
        </w:rPr>
        <w:t xml:space="preserve"> a </w:t>
      </w:r>
      <w:r w:rsidRPr="004C73C2">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4C73C2">
        <w:rPr>
          <w:rStyle w:val="StyleUnderline"/>
          <w:highlight w:val="cyan"/>
        </w:rPr>
        <w:t>But</w:t>
      </w:r>
      <w:r w:rsidRPr="004C73C2">
        <w:rPr>
          <w:rStyle w:val="StyleUnderline"/>
        </w:rPr>
        <w:t xml:space="preserve"> in all of these countries </w:t>
      </w:r>
      <w:r w:rsidRPr="004C73C2">
        <w:rPr>
          <w:rStyle w:val="Emphasis"/>
          <w:highlight w:val="cyan"/>
        </w:rPr>
        <w:t xml:space="preserve">wages are </w:t>
      </w:r>
      <w:r w:rsidRPr="004C73C2">
        <w:rPr>
          <w:rStyle w:val="Emphasis"/>
        </w:rPr>
        <w:t xml:space="preserve">still </w:t>
      </w:r>
      <w:r w:rsidRPr="004C73C2">
        <w:rPr>
          <w:rStyle w:val="Emphasis"/>
          <w:highlight w:val="cyan"/>
        </w:rPr>
        <w:t>stagnant</w:t>
      </w:r>
      <w:r w:rsidRPr="004C73C2">
        <w:rPr>
          <w:rStyle w:val="StyleUnderline"/>
        </w:rPr>
        <w:t xml:space="preserve"> for many workers </w:t>
      </w:r>
      <w:r w:rsidRPr="004C73C2">
        <w:rPr>
          <w:rStyle w:val="StyleUnderline"/>
          <w:highlight w:val="cyan"/>
        </w:rPr>
        <w:t>and</w:t>
      </w:r>
      <w:r w:rsidRPr="004C73C2">
        <w:rPr>
          <w:rStyle w:val="StyleUnderline"/>
        </w:rPr>
        <w:t xml:space="preserve"> </w:t>
      </w:r>
      <w:r w:rsidRPr="004C73C2">
        <w:rPr>
          <w:rStyle w:val="Emphasis"/>
        </w:rPr>
        <w:t xml:space="preserve">economic </w:t>
      </w:r>
      <w:r w:rsidRPr="004C73C2">
        <w:rPr>
          <w:rStyle w:val="Emphasis"/>
          <w:highlight w:val="cyan"/>
        </w:rPr>
        <w:t>inequality rising rapidly</w:t>
      </w:r>
      <w:r w:rsidRPr="004C73C2">
        <w:rPr>
          <w:rStyle w:val="StyleUnderline"/>
        </w:rPr>
        <w:t>,</w:t>
      </w:r>
      <w:r w:rsidRPr="004C73C2">
        <w:rPr>
          <w:sz w:val="16"/>
        </w:rPr>
        <w:t xml:space="preserve"> as discussed in chapter 4.</w:t>
      </w:r>
    </w:p>
    <w:p w14:paraId="1B6C3F39" w14:textId="77777777" w:rsidR="00C3645B" w:rsidRPr="004C73C2" w:rsidRDefault="00C3645B" w:rsidP="00C3645B">
      <w:pPr>
        <w:rPr>
          <w:rStyle w:val="Emphasis"/>
          <w:b w:val="0"/>
          <w:iCs w:val="0"/>
          <w:bdr w:val="none" w:sz="0" w:space="0" w:color="auto"/>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4C73C2">
        <w:rPr>
          <w:rStyle w:val="StyleUnderline"/>
          <w:highlight w:val="cyan"/>
        </w:rPr>
        <w:t>strong</w:t>
      </w:r>
      <w:r w:rsidRPr="004C73C2">
        <w:rPr>
          <w:rStyle w:val="StyleUnderline"/>
        </w:rPr>
        <w:t xml:space="preserve"> labor </w:t>
      </w:r>
      <w:r w:rsidRPr="004C73C2">
        <w:rPr>
          <w:rStyle w:val="StyleUnderline"/>
          <w:highlight w:val="cyan"/>
        </w:rPr>
        <w:t xml:space="preserve">unions providing </w:t>
      </w:r>
      <w:r w:rsidRPr="004C73C2">
        <w:rPr>
          <w:rStyle w:val="StyleUnderline"/>
        </w:rPr>
        <w:t xml:space="preserve">political </w:t>
      </w:r>
      <w:r w:rsidRPr="004C73C2">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4C73C2">
        <w:rPr>
          <w:rStyle w:val="StyleUnderline"/>
          <w:highlight w:val="cyan"/>
        </w:rPr>
        <w:t>ensure</w:t>
      </w:r>
      <w:r w:rsidRPr="004C73C2">
        <w:rPr>
          <w:rStyle w:val="StyleUnderline"/>
        </w:rPr>
        <w:t xml:space="preserve"> that a </w:t>
      </w:r>
      <w:r w:rsidRPr="004C73C2">
        <w:rPr>
          <w:rStyle w:val="StyleUnderline"/>
          <w:highlight w:val="cyan"/>
        </w:rPr>
        <w:t>broad</w:t>
      </w:r>
      <w:r w:rsidRPr="004C73C2">
        <w:rPr>
          <w:rStyle w:val="StyleUnderline"/>
        </w:rPr>
        <w:t xml:space="preserve"> set of </w:t>
      </w:r>
      <w:r w:rsidRPr="004C73C2">
        <w:rPr>
          <w:rStyle w:val="StyleUnderline"/>
          <w:highlight w:val="cyan"/>
        </w:rPr>
        <w:t>pro-worker policies are</w:t>
      </w:r>
      <w:r w:rsidRPr="004C73C2">
        <w:rPr>
          <w:rStyle w:val="StyleUnderline"/>
        </w:rPr>
        <w:t xml:space="preserve"> enacted, properly </w:t>
      </w:r>
      <w:r w:rsidRPr="004C73C2">
        <w:rPr>
          <w:rStyle w:val="Emphasis"/>
          <w:highlight w:val="cyan"/>
        </w:rPr>
        <w:t>implemented</w:t>
      </w:r>
      <w:r w:rsidRPr="004C73C2">
        <w:rPr>
          <w:rStyle w:val="StyleUnderline"/>
          <w:highlight w:val="cyan"/>
        </w:rPr>
        <w:t xml:space="preserve">, </w:t>
      </w:r>
      <w:r w:rsidRPr="004C73C2">
        <w:rPr>
          <w:rStyle w:val="Emphasis"/>
          <w:highlight w:val="cyan"/>
        </w:rPr>
        <w:t>funded</w:t>
      </w:r>
      <w:r w:rsidRPr="004C73C2">
        <w:rPr>
          <w:rStyle w:val="StyleUnderline"/>
          <w:highlight w:val="cyan"/>
        </w:rPr>
        <w:t xml:space="preserve">, and </w:t>
      </w:r>
      <w:r w:rsidRPr="004C73C2">
        <w:rPr>
          <w:rStyle w:val="Emphasis"/>
          <w:highlight w:val="cyan"/>
        </w:rPr>
        <w:t>enforced</w:t>
      </w:r>
      <w:r w:rsidRPr="004C73C2">
        <w:rPr>
          <w:rStyle w:val="StyleUnderline"/>
        </w:rPr>
        <w:t>.</w:t>
      </w:r>
    </w:p>
    <w:p w14:paraId="22C239FC" w14:textId="77777777" w:rsidR="00C3645B" w:rsidRPr="004C73C2" w:rsidRDefault="00C3645B" w:rsidP="00C3645B">
      <w:pPr>
        <w:pStyle w:val="Heading3"/>
        <w:rPr>
          <w:rFonts w:cs="Times New Roman"/>
        </w:rPr>
      </w:pPr>
      <w:r w:rsidRPr="004C73C2">
        <w:rPr>
          <w:rFonts w:cs="Times New Roman"/>
        </w:rPr>
        <w:t>Advantage 2 - Participation</w:t>
      </w:r>
    </w:p>
    <w:p w14:paraId="10374EF1" w14:textId="77777777" w:rsidR="00C3645B" w:rsidRPr="004C73C2" w:rsidRDefault="00C3645B" w:rsidP="00C3645B">
      <w:pPr>
        <w:pStyle w:val="Heading4"/>
        <w:rPr>
          <w:rFonts w:cs="Times New Roman"/>
        </w:rPr>
      </w:pPr>
      <w:r w:rsidRPr="004C73C2">
        <w:rPr>
          <w:rFonts w:cs="Times New Roman"/>
        </w:rPr>
        <w:t xml:space="preserve">Sectoral bargaining builds </w:t>
      </w:r>
      <w:r w:rsidRPr="004C73C2">
        <w:rPr>
          <w:rFonts w:cs="Times New Roman"/>
          <w:u w:val="single"/>
        </w:rPr>
        <w:t>participatory worker groups</w:t>
      </w:r>
      <w:r w:rsidRPr="004C73C2">
        <w:rPr>
          <w:rFonts w:cs="Times New Roman"/>
        </w:rPr>
        <w:t xml:space="preserve"> that serve as </w:t>
      </w:r>
      <w:r w:rsidRPr="004C73C2">
        <w:rPr>
          <w:rFonts w:cs="Times New Roman"/>
          <w:u w:val="single"/>
        </w:rPr>
        <w:t>training grounds</w:t>
      </w:r>
      <w:r w:rsidRPr="004C73C2">
        <w:rPr>
          <w:rFonts w:cs="Times New Roman"/>
        </w:rPr>
        <w:t xml:space="preserve"> for civic engagement. Democratic participation in the workplace spills up to </w:t>
      </w:r>
      <w:r w:rsidRPr="004C73C2">
        <w:rPr>
          <w:rFonts w:cs="Times New Roman"/>
          <w:u w:val="single"/>
        </w:rPr>
        <w:t>larger societal institutions</w:t>
      </w:r>
      <w:r w:rsidRPr="004C73C2">
        <w:rPr>
          <w:rFonts w:cs="Times New Roman"/>
        </w:rPr>
        <w:t>.</w:t>
      </w:r>
    </w:p>
    <w:p w14:paraId="34DC3796" w14:textId="77777777" w:rsidR="00C3645B" w:rsidRPr="004C73C2" w:rsidRDefault="00C3645B" w:rsidP="00C3645B">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7F4D4CA1" w14:textId="77777777" w:rsidR="00C3645B" w:rsidRPr="004C73C2" w:rsidRDefault="00C3645B" w:rsidP="00C3645B">
      <w:pPr>
        <w:rPr>
          <w:sz w:val="16"/>
        </w:rPr>
      </w:pPr>
      <w:r w:rsidRPr="004C73C2">
        <w:rPr>
          <w:sz w:val="16"/>
        </w:rPr>
        <w:t>INTRODUCTION</w:t>
      </w:r>
    </w:p>
    <w:p w14:paraId="5381C635" w14:textId="77777777" w:rsidR="00C3645B" w:rsidRPr="004C73C2" w:rsidRDefault="00C3645B" w:rsidP="00C3645B">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349DB3B3" w14:textId="77777777" w:rsidR="00C3645B" w:rsidRPr="004C73C2" w:rsidRDefault="00C3645B" w:rsidP="00C3645B">
      <w:pPr>
        <w:rPr>
          <w:rStyle w:val="Emphasis"/>
        </w:rPr>
      </w:pPr>
      <w:r w:rsidRPr="004C73C2">
        <w:rPr>
          <w:rStyle w:val="StyleUnderline"/>
          <w:highlight w:val="cyan"/>
        </w:rPr>
        <w:t>Unions</w:t>
      </w:r>
      <w:r w:rsidRPr="004C73C2">
        <w:rPr>
          <w:sz w:val="16"/>
          <w:highlight w:val="cyan"/>
        </w:rPr>
        <w:t xml:space="preserve"> </w:t>
      </w:r>
      <w:r w:rsidRPr="004C73C2">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2103A8B4" w14:textId="77777777" w:rsidR="00C3645B" w:rsidRPr="004C73C2" w:rsidRDefault="00C3645B" w:rsidP="00C3645B">
      <w:pPr>
        <w:rPr>
          <w:sz w:val="16"/>
        </w:rPr>
      </w:pPr>
      <w:r w:rsidRPr="004C73C2">
        <w:rPr>
          <w:rStyle w:val="StyleUnderline"/>
        </w:rPr>
        <w:t>Union members develop</w:t>
      </w:r>
      <w:r w:rsidRPr="004C73C2">
        <w:rPr>
          <w:sz w:val="16"/>
        </w:rPr>
        <w:t xml:space="preserve"> a sense of </w:t>
      </w:r>
      <w:r w:rsidRPr="004C73C2">
        <w:rPr>
          <w:rStyle w:val="StyleUnderline"/>
          <w:highlight w:val="cyan"/>
        </w:rPr>
        <w:t>agency</w:t>
      </w:r>
      <w:r w:rsidRPr="004C73C2">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4C73C2">
        <w:rPr>
          <w:rStyle w:val="StyleUnderline"/>
          <w:highlight w:val="cyan"/>
        </w:rPr>
        <w:t>skills and knowledge that</w:t>
      </w:r>
      <w:r w:rsidRPr="004C73C2">
        <w:rPr>
          <w:sz w:val="16"/>
        </w:rPr>
        <w:t xml:space="preserve"> research shows </w:t>
      </w:r>
      <w:r w:rsidRPr="004C73C2">
        <w:rPr>
          <w:rStyle w:val="StyleUnderline"/>
        </w:rPr>
        <w:t xml:space="preserve">has a </w:t>
      </w:r>
      <w:r w:rsidRPr="004C73C2">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4C73C2">
        <w:rPr>
          <w:rStyle w:val="StyleUnderline"/>
          <w:highlight w:val="cyan"/>
        </w:rPr>
        <w:t>to</w:t>
      </w:r>
      <w:r w:rsidRPr="004C73C2">
        <w:rPr>
          <w:sz w:val="16"/>
        </w:rPr>
        <w:t xml:space="preserve"> the </w:t>
      </w:r>
      <w:r w:rsidRPr="004C73C2">
        <w:rPr>
          <w:rStyle w:val="StyleUnderline"/>
        </w:rPr>
        <w:t xml:space="preserve">members’ </w:t>
      </w:r>
      <w:r w:rsidRPr="004C73C2">
        <w:rPr>
          <w:rStyle w:val="Emphasis"/>
          <w:highlight w:val="cyan"/>
        </w:rPr>
        <w:t>households</w:t>
      </w:r>
      <w:r w:rsidRPr="004C73C2">
        <w:rPr>
          <w:sz w:val="16"/>
        </w:rPr>
        <w:t xml:space="preserve">. It has been shown that </w:t>
      </w:r>
      <w:r w:rsidRPr="004C73C2">
        <w:rPr>
          <w:rStyle w:val="StyleUnderline"/>
          <w:highlight w:val="cyan"/>
        </w:rPr>
        <w:t xml:space="preserve">areas with </w:t>
      </w:r>
      <w:r w:rsidRPr="004C73C2">
        <w:rPr>
          <w:rStyle w:val="Emphasis"/>
          <w:highlight w:val="cyan"/>
        </w:rPr>
        <w:t>higher labor density</w:t>
      </w:r>
      <w:r w:rsidRPr="004C73C2">
        <w:rPr>
          <w:rStyle w:val="StyleUnderline"/>
          <w:highlight w:val="cyan"/>
        </w:rPr>
        <w:t xml:space="preserve"> have </w:t>
      </w:r>
      <w:r w:rsidRPr="004C73C2">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246BD098" w14:textId="77777777" w:rsidR="00C3645B" w:rsidRPr="004C73C2" w:rsidRDefault="00C3645B" w:rsidP="00C3645B">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4C73C2">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4C73C2">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4C73C2">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4C73C2">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4C73C2">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572E0A78" w14:textId="77777777" w:rsidR="00C3645B" w:rsidRPr="004C73C2" w:rsidRDefault="00C3645B" w:rsidP="00C3645B">
      <w:pPr>
        <w:ind w:left="720"/>
        <w:rPr>
          <w:sz w:val="16"/>
        </w:rPr>
      </w:pPr>
      <w:r w:rsidRPr="004C73C2">
        <w:rPr>
          <w:rStyle w:val="StyleUnderline"/>
        </w:rPr>
        <w:t>From Carole Pateman</w:t>
      </w:r>
      <w:r w:rsidRPr="004C73C2">
        <w:rPr>
          <w:sz w:val="16"/>
        </w:rPr>
        <w:t>: “</w:t>
      </w:r>
      <w:r w:rsidRPr="004C73C2">
        <w:rPr>
          <w:rStyle w:val="StyleUnderline"/>
        </w:rPr>
        <w:t xml:space="preserve">The theory of </w:t>
      </w:r>
      <w:r w:rsidRPr="004C73C2">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C5480BA" w14:textId="77777777" w:rsidR="00C3645B" w:rsidRPr="004C73C2" w:rsidRDefault="00C3645B" w:rsidP="00C3645B">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0DB1EF5" w14:textId="77777777" w:rsidR="00C3645B" w:rsidRPr="004C73C2" w:rsidRDefault="00C3645B" w:rsidP="00C3645B">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213F9078" w14:textId="77777777" w:rsidR="00C3645B" w:rsidRPr="004C73C2" w:rsidRDefault="00C3645B" w:rsidP="00C3645B">
      <w:pPr>
        <w:rPr>
          <w:sz w:val="16"/>
        </w:rPr>
      </w:pPr>
      <w:r w:rsidRPr="004C73C2">
        <w:rPr>
          <w:sz w:val="16"/>
        </w:rPr>
        <w:t>ATTACKS ON LABOR</w:t>
      </w:r>
    </w:p>
    <w:p w14:paraId="1E9621FD" w14:textId="77777777" w:rsidR="00C3645B" w:rsidRPr="004C73C2" w:rsidRDefault="00C3645B" w:rsidP="00C3645B">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00A2AAF3" w14:textId="77777777" w:rsidR="00C3645B" w:rsidRPr="004C73C2" w:rsidRDefault="00C3645B" w:rsidP="00C3645B">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7B84DD0D" w14:textId="77777777" w:rsidR="00C3645B" w:rsidRPr="004C73C2" w:rsidRDefault="00C3645B" w:rsidP="00C3645B">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33214571" w14:textId="77777777" w:rsidR="00C3645B" w:rsidRPr="004C73C2" w:rsidRDefault="00C3645B" w:rsidP="00C3645B">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1E71DFE3" w14:textId="77777777" w:rsidR="00C3645B" w:rsidRPr="004C73C2" w:rsidRDefault="00C3645B" w:rsidP="00C3645B">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11A6C728" w14:textId="77777777" w:rsidR="00C3645B" w:rsidRPr="004C73C2" w:rsidRDefault="00C3645B" w:rsidP="00C3645B">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46330C24" w14:textId="77777777" w:rsidR="00C3645B" w:rsidRPr="004C73C2" w:rsidRDefault="00C3645B" w:rsidP="00C3645B">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2F65AD47" w14:textId="77777777" w:rsidR="00C3645B" w:rsidRPr="004C73C2" w:rsidRDefault="00C3645B" w:rsidP="00C3645B">
      <w:pPr>
        <w:ind w:left="720"/>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6AB53B5B" w14:textId="77777777" w:rsidR="00C3645B" w:rsidRPr="004C73C2" w:rsidRDefault="00C3645B" w:rsidP="00C3645B">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45B30599" w14:textId="77777777" w:rsidR="00C3645B" w:rsidRPr="004C73C2" w:rsidRDefault="00C3645B" w:rsidP="00C3645B">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7FEA9BDD" w14:textId="77777777" w:rsidR="00C3645B" w:rsidRPr="004C73C2" w:rsidRDefault="00C3645B" w:rsidP="00C3645B">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666A72F5" w14:textId="77777777" w:rsidR="00C3645B" w:rsidRPr="004C73C2" w:rsidRDefault="00C3645B" w:rsidP="00C3645B">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CC8FCA5" w14:textId="77777777" w:rsidR="00C3645B" w:rsidRPr="004C73C2" w:rsidRDefault="00C3645B" w:rsidP="00C3645B">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6590FF09" w14:textId="77777777" w:rsidR="00C3645B" w:rsidRPr="004C73C2" w:rsidRDefault="00C3645B" w:rsidP="00C3645B">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0694E5D9" w14:textId="77777777" w:rsidR="00C3645B" w:rsidRPr="004C73C2" w:rsidRDefault="00C3645B" w:rsidP="00C3645B">
      <w:pPr>
        <w:rPr>
          <w:sz w:val="16"/>
        </w:rPr>
      </w:pPr>
      <w:r w:rsidRPr="004C73C2">
        <w:rPr>
          <w:sz w:val="16"/>
        </w:rPr>
        <w:t>IMPACT ON VOTER TURNOUT</w:t>
      </w:r>
    </w:p>
    <w:p w14:paraId="194266B0" w14:textId="77777777" w:rsidR="00C3645B" w:rsidRPr="004C73C2" w:rsidRDefault="00C3645B" w:rsidP="00C3645B">
      <w:pPr>
        <w:rPr>
          <w:sz w:val="16"/>
        </w:rPr>
      </w:pPr>
      <w:r w:rsidRPr="004C73C2">
        <w:rPr>
          <w:sz w:val="16"/>
        </w:rPr>
        <w:t>The Bad News: Restrictions on Unions Decrease Voting Rates</w:t>
      </w:r>
    </w:p>
    <w:p w14:paraId="236A31E6" w14:textId="77777777" w:rsidR="00C3645B" w:rsidRPr="004C73C2" w:rsidRDefault="00C3645B" w:rsidP="00C3645B">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3C0914BB" w14:textId="77777777" w:rsidR="00C3645B" w:rsidRPr="004C73C2" w:rsidRDefault="00C3645B" w:rsidP="00C3645B">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436D0B0C" w14:textId="77777777" w:rsidR="00C3645B" w:rsidRPr="004C73C2" w:rsidRDefault="00C3645B" w:rsidP="00C3645B">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494D9F47" w14:textId="77777777" w:rsidR="00C3645B" w:rsidRPr="004C73C2" w:rsidRDefault="00C3645B" w:rsidP="00C3645B">
      <w:pPr>
        <w:rPr>
          <w:sz w:val="16"/>
        </w:rPr>
      </w:pPr>
      <w:r w:rsidRPr="004C73C2">
        <w:rPr>
          <w:sz w:val="16"/>
        </w:rPr>
        <w:t>The Good News: Rebuilding Unions Can Increase Participation</w:t>
      </w:r>
    </w:p>
    <w:p w14:paraId="41E4516B" w14:textId="77777777" w:rsidR="00C3645B" w:rsidRPr="004C73C2" w:rsidRDefault="00C3645B" w:rsidP="00C3645B">
      <w:pPr>
        <w:rPr>
          <w:sz w:val="16"/>
        </w:rPr>
      </w:pPr>
      <w:r w:rsidRPr="004C73C2">
        <w:rPr>
          <w:sz w:val="16"/>
        </w:rPr>
        <w:t>These laws, therefore, have had an impact not just on worker conditions but on voting.</w:t>
      </w:r>
    </w:p>
    <w:p w14:paraId="6F143B8D" w14:textId="77777777" w:rsidR="00C3645B" w:rsidRPr="004C73C2" w:rsidRDefault="00C3645B" w:rsidP="00C3645B">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763D8D93" w14:textId="77777777" w:rsidR="00C3645B" w:rsidRPr="004C73C2" w:rsidRDefault="00C3645B" w:rsidP="00C3645B">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326D3C43" w14:textId="77777777" w:rsidR="00C3645B" w:rsidRPr="004C73C2" w:rsidRDefault="00C3645B" w:rsidP="00C3645B">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23AD938F" w14:textId="77777777" w:rsidR="00C3645B" w:rsidRPr="004C73C2" w:rsidRDefault="00C3645B" w:rsidP="00C3645B">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550297C9" w14:textId="77777777" w:rsidR="00C3645B" w:rsidRPr="004C73C2" w:rsidRDefault="00C3645B" w:rsidP="00C3645B">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5F85D4C2" w14:textId="77777777" w:rsidR="00C3645B" w:rsidRPr="004C73C2" w:rsidRDefault="00C3645B" w:rsidP="00C3645B">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2C3FEF0B" w14:textId="77777777" w:rsidR="00C3645B" w:rsidRPr="004C73C2" w:rsidRDefault="00C3645B" w:rsidP="00C3645B">
      <w:pPr>
        <w:rPr>
          <w:sz w:val="16"/>
        </w:rPr>
      </w:pPr>
      <w:r w:rsidRPr="004C73C2">
        <w:rPr>
          <w:rStyle w:val="StyleUnderline"/>
        </w:rPr>
        <w:t>“Spillover” Effect</w:t>
      </w:r>
      <w:r w:rsidRPr="004C73C2">
        <w:rPr>
          <w:sz w:val="16"/>
        </w:rPr>
        <w:t>: Impact beyond Members</w:t>
      </w:r>
    </w:p>
    <w:p w14:paraId="2BC2474C" w14:textId="77777777" w:rsidR="00C3645B" w:rsidRPr="004C73C2" w:rsidRDefault="00C3645B" w:rsidP="00C3645B">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57360154" w14:textId="77777777" w:rsidR="00C3645B" w:rsidRPr="004C73C2" w:rsidRDefault="00C3645B" w:rsidP="00C3645B">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4DDDE1BC" w14:textId="77777777" w:rsidR="00C3645B" w:rsidRPr="004C73C2" w:rsidRDefault="00C3645B" w:rsidP="00C3645B">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5429CA8E" w14:textId="77777777" w:rsidR="00C3645B" w:rsidRPr="004C73C2" w:rsidRDefault="00C3645B" w:rsidP="00C3645B">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624C7A95" w14:textId="77777777" w:rsidR="00C3645B" w:rsidRPr="004C73C2" w:rsidRDefault="00C3645B" w:rsidP="00C3645B">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2B078D88" w14:textId="77777777" w:rsidR="00C3645B" w:rsidRPr="004C73C2" w:rsidRDefault="00C3645B" w:rsidP="00C3645B">
      <w:pPr>
        <w:rPr>
          <w:sz w:val="16"/>
        </w:rPr>
      </w:pPr>
      <w:r w:rsidRPr="004C73C2">
        <w:rPr>
          <w:sz w:val="16"/>
        </w:rPr>
        <w:t>WHY DO UNIONS HAVE THIS IMPACT?</w:t>
      </w:r>
    </w:p>
    <w:p w14:paraId="5BCD675B" w14:textId="77777777" w:rsidR="00C3645B" w:rsidRPr="004C73C2" w:rsidRDefault="00C3645B" w:rsidP="00C3645B">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7202FCCD" w14:textId="77777777" w:rsidR="00C3645B" w:rsidRPr="004C73C2" w:rsidRDefault="00C3645B" w:rsidP="00C3645B">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77A93024" w14:textId="77777777" w:rsidR="00C3645B" w:rsidRPr="004C73C2" w:rsidRDefault="00C3645B" w:rsidP="00C3645B">
      <w:pPr>
        <w:ind w:left="720"/>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30A8D608" w14:textId="77777777" w:rsidR="00C3645B" w:rsidRPr="004C73C2" w:rsidRDefault="00C3645B" w:rsidP="00C3645B">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5827BB9C" w14:textId="77777777" w:rsidR="00C3645B" w:rsidRPr="004C73C2" w:rsidRDefault="00C3645B" w:rsidP="00C3645B">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07552D30" w14:textId="77777777" w:rsidR="00C3645B" w:rsidRPr="004C73C2" w:rsidRDefault="00C3645B" w:rsidP="00C3645B">
      <w:pPr>
        <w:ind w:firstLine="720"/>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69B331EC" w14:textId="77777777" w:rsidR="00C3645B" w:rsidRPr="004C73C2" w:rsidRDefault="00C3645B" w:rsidP="00C3645B">
      <w:pPr>
        <w:ind w:left="720"/>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1A8F2060" w14:textId="77777777" w:rsidR="00C3645B" w:rsidRPr="004C73C2" w:rsidRDefault="00C3645B" w:rsidP="00C3645B">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7FD9BD17" w14:textId="77777777" w:rsidR="00C3645B" w:rsidRPr="004C73C2" w:rsidRDefault="00C3645B" w:rsidP="00C3645B">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5F3820BA" w14:textId="77777777" w:rsidR="00C3645B" w:rsidRPr="004C73C2" w:rsidRDefault="00C3645B" w:rsidP="00C3645B">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074C65B4" w14:textId="77777777" w:rsidR="00C3645B" w:rsidRPr="004C73C2" w:rsidRDefault="00C3645B" w:rsidP="00C3645B">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translatable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18E64D9C" w14:textId="77777777" w:rsidR="00C3645B" w:rsidRPr="004C73C2" w:rsidRDefault="00C3645B" w:rsidP="00C3645B">
      <w:pPr>
        <w:rPr>
          <w:sz w:val="16"/>
        </w:rPr>
      </w:pPr>
      <w:r w:rsidRPr="004C73C2">
        <w:rPr>
          <w:rStyle w:val="StyleUnderline"/>
          <w:highlight w:val="cyan"/>
        </w:rPr>
        <w:t>Under</w:t>
      </w:r>
      <w:r w:rsidRPr="004C73C2">
        <w:rPr>
          <w:rStyle w:val="StyleUnderline"/>
        </w:rPr>
        <w:t xml:space="preserve"> the </w:t>
      </w:r>
      <w:r w:rsidRPr="004C73C2">
        <w:rPr>
          <w:rStyle w:val="StyleUnderline"/>
          <w:highlight w:val="cyan"/>
        </w:rPr>
        <w:t>Clean Slate</w:t>
      </w:r>
      <w:r w:rsidRPr="004C73C2">
        <w:rPr>
          <w:rStyle w:val="StyleUnderline"/>
        </w:rPr>
        <w:t xml:space="preserve"> plan</w:t>
      </w:r>
      <w:r w:rsidRPr="004C73C2">
        <w:rPr>
          <w:sz w:val="16"/>
        </w:rPr>
        <w:t xml:space="preserve">, </w:t>
      </w:r>
      <w:r w:rsidRPr="004C73C2">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4C73C2">
        <w:rPr>
          <w:rStyle w:val="StyleUnderline"/>
          <w:highlight w:val="cyan"/>
        </w:rPr>
        <w:t xml:space="preserve">to </w:t>
      </w:r>
      <w:r w:rsidRPr="004C73C2">
        <w:rPr>
          <w:rStyle w:val="Emphasis"/>
          <w:highlight w:val="cyan"/>
        </w:rPr>
        <w:t>nominate</w:t>
      </w:r>
      <w:r w:rsidRPr="004C73C2">
        <w:rPr>
          <w:rStyle w:val="StyleUnderline"/>
          <w:highlight w:val="cyan"/>
        </w:rPr>
        <w:t xml:space="preserve"> and </w:t>
      </w:r>
      <w:r w:rsidRPr="004C73C2">
        <w:rPr>
          <w:rStyle w:val="Emphasis"/>
          <w:highlight w:val="cyan"/>
        </w:rPr>
        <w:t>elect</w:t>
      </w:r>
      <w:r w:rsidRPr="004C73C2">
        <w:rPr>
          <w:rStyle w:val="StyleUnderline"/>
          <w:highlight w:val="cyan"/>
        </w:rPr>
        <w:t xml:space="preserve"> </w:t>
      </w:r>
      <w:r w:rsidRPr="004C73C2">
        <w:rPr>
          <w:rStyle w:val="Emphasis"/>
          <w:highlight w:val="cyan"/>
        </w:rPr>
        <w:t>representatives</w:t>
      </w:r>
      <w:r w:rsidRPr="004C73C2">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4C73C2">
        <w:rPr>
          <w:rStyle w:val="StyleUnderline"/>
          <w:highlight w:val="cyan"/>
        </w:rPr>
        <w:t>there would be</w:t>
      </w:r>
      <w:r w:rsidRPr="004C73C2">
        <w:rPr>
          <w:rStyle w:val="StyleUnderline"/>
        </w:rPr>
        <w:t xml:space="preserve"> necessary</w:t>
      </w:r>
      <w:r w:rsidRPr="004C73C2">
        <w:rPr>
          <w:sz w:val="16"/>
        </w:rPr>
        <w:t xml:space="preserve"> </w:t>
      </w:r>
      <w:r w:rsidRPr="004C73C2">
        <w:rPr>
          <w:rStyle w:val="Emphasis"/>
          <w:highlight w:val="cyan"/>
        </w:rPr>
        <w:t>discussions</w:t>
      </w:r>
      <w:r w:rsidRPr="004C73C2">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4C73C2">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r w:rsidRPr="004C73C2">
        <w:rPr>
          <w:rStyle w:val="Emphasis"/>
          <w:highlight w:val="cyan"/>
        </w:rPr>
        <w:t>trainings</w:t>
      </w:r>
      <w:r w:rsidRPr="004C73C2">
        <w:rPr>
          <w:sz w:val="16"/>
        </w:rPr>
        <w:t xml:space="preserve"> for officeholders, that would contribute to helping members become political participants.</w:t>
      </w:r>
    </w:p>
    <w:p w14:paraId="563C1B62" w14:textId="77777777" w:rsidR="00C3645B" w:rsidRPr="004C73C2" w:rsidRDefault="00C3645B" w:rsidP="00C3645B">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5AF363E7" w14:textId="77777777" w:rsidR="00C3645B" w:rsidRPr="004C73C2" w:rsidRDefault="00C3645B" w:rsidP="00C3645B">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4C73C2">
        <w:rPr>
          <w:rStyle w:val="StyleUnderline"/>
          <w:highlight w:val="cyan"/>
        </w:rPr>
        <w:t xml:space="preserve">impacts the firm has on </w:t>
      </w:r>
      <w:r w:rsidRPr="004C73C2">
        <w:rPr>
          <w:rStyle w:val="StyleUnderline"/>
        </w:rPr>
        <w:t xml:space="preserve">the </w:t>
      </w:r>
      <w:r w:rsidRPr="004C73C2">
        <w:rPr>
          <w:rStyle w:val="Emphasis"/>
          <w:highlight w:val="cyan"/>
        </w:rPr>
        <w:t>environment</w:t>
      </w:r>
      <w:r w:rsidRPr="004C73C2">
        <w:rPr>
          <w:sz w:val="16"/>
          <w:highlight w:val="cyan"/>
        </w:rPr>
        <w:t xml:space="preserve">, </w:t>
      </w:r>
      <w:r w:rsidRPr="004C73C2">
        <w:rPr>
          <w:rStyle w:val="Emphasis"/>
          <w:highlight w:val="cyan"/>
        </w:rPr>
        <w:t>housing</w:t>
      </w:r>
      <w:r w:rsidRPr="004C73C2">
        <w:rPr>
          <w:sz w:val="16"/>
          <w:highlight w:val="cyan"/>
        </w:rPr>
        <w:t xml:space="preserve">, </w:t>
      </w:r>
      <w:r w:rsidRPr="004C73C2">
        <w:rPr>
          <w:rStyle w:val="StyleUnderline"/>
          <w:highlight w:val="cyan"/>
        </w:rPr>
        <w:t>and</w:t>
      </w:r>
      <w:r w:rsidRPr="004C73C2">
        <w:rPr>
          <w:sz w:val="16"/>
          <w:highlight w:val="cyan"/>
        </w:rPr>
        <w:t xml:space="preserve"> </w:t>
      </w:r>
      <w:r w:rsidRPr="004C73C2">
        <w:rPr>
          <w:rStyle w:val="Emphasis"/>
        </w:rPr>
        <w:t xml:space="preserve">patient </w:t>
      </w:r>
      <w:r w:rsidRPr="004C73C2">
        <w:rPr>
          <w:rStyle w:val="Emphasis"/>
          <w:highlight w:val="cyan"/>
        </w:rPr>
        <w:t>safety</w:t>
      </w:r>
      <w:r w:rsidRPr="004C73C2">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4C73C2">
        <w:rPr>
          <w:rStyle w:val="StyleUnderline"/>
          <w:highlight w:val="cyan"/>
        </w:rPr>
        <w:t xml:space="preserve">promote </w:t>
      </w:r>
      <w:r w:rsidRPr="004C73C2">
        <w:rPr>
          <w:rStyle w:val="StyleUnderline"/>
        </w:rPr>
        <w:t xml:space="preserve">workers’ </w:t>
      </w:r>
      <w:r w:rsidRPr="004C73C2">
        <w:rPr>
          <w:rStyle w:val="Emphasis"/>
          <w:highlight w:val="cyan"/>
        </w:rPr>
        <w:t>awareness</w:t>
      </w:r>
      <w:r w:rsidRPr="004C73C2">
        <w:rPr>
          <w:rStyle w:val="StyleUnderline"/>
          <w:highlight w:val="cyan"/>
        </w:rPr>
        <w:t xml:space="preserve"> </w:t>
      </w:r>
      <w:r w:rsidRPr="004C73C2">
        <w:rPr>
          <w:rStyle w:val="StyleUnderline"/>
        </w:rPr>
        <w:t xml:space="preserve">and </w:t>
      </w:r>
      <w:r w:rsidRPr="004C73C2">
        <w:rPr>
          <w:rStyle w:val="Emphasis"/>
        </w:rPr>
        <w:t xml:space="preserve">understanding </w:t>
      </w:r>
      <w:r w:rsidRPr="004C73C2">
        <w:rPr>
          <w:rStyle w:val="Emphasis"/>
          <w:highlight w:val="cyan"/>
        </w:rPr>
        <w:t>of issues</w:t>
      </w:r>
      <w:r w:rsidRPr="004C73C2">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464C84F0" w14:textId="77777777" w:rsidR="00C3645B" w:rsidRPr="004C73C2" w:rsidRDefault="00C3645B" w:rsidP="00C3645B">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0094B3DF" w14:textId="77777777" w:rsidR="00C3645B" w:rsidRPr="004C73C2" w:rsidRDefault="00C3645B" w:rsidP="00C3645B">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63C52CD4" w14:textId="77777777" w:rsidR="00C3645B" w:rsidRPr="004C73C2" w:rsidRDefault="00C3645B" w:rsidP="00C3645B">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4C73C2">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4C73C2">
        <w:rPr>
          <w:rStyle w:val="StyleUnderline"/>
          <w:highlight w:val="cyan"/>
        </w:rPr>
        <w:t>have</w:t>
      </w:r>
      <w:r w:rsidRPr="004C73C2">
        <w:rPr>
          <w:sz w:val="16"/>
        </w:rPr>
        <w:t xml:space="preserve">, not coincidentally, </w:t>
      </w:r>
      <w:r w:rsidRPr="004C73C2">
        <w:rPr>
          <w:rStyle w:val="StyleUnderline"/>
          <w:highlight w:val="cyan"/>
        </w:rPr>
        <w:t xml:space="preserve">been </w:t>
      </w:r>
      <w:r w:rsidRPr="004C73C2">
        <w:rPr>
          <w:rStyle w:val="Emphasis"/>
        </w:rPr>
        <w:t>perpetually</w:t>
      </w:r>
      <w:r w:rsidRPr="004C73C2">
        <w:rPr>
          <w:rStyle w:val="StyleUnderline"/>
        </w:rPr>
        <w:t xml:space="preserve"> and </w:t>
      </w:r>
      <w:r w:rsidRPr="004C73C2">
        <w:rPr>
          <w:rStyle w:val="Emphasis"/>
          <w:highlight w:val="cyan"/>
        </w:rPr>
        <w:t>systematically discriminated</w:t>
      </w:r>
      <w:r w:rsidRPr="004C73C2">
        <w:rPr>
          <w:rStyle w:val="StyleUnderline"/>
          <w:highlight w:val="cyan"/>
        </w:rPr>
        <w:t xml:space="preserve"> against in</w:t>
      </w:r>
      <w:r w:rsidRPr="004C73C2">
        <w:rPr>
          <w:sz w:val="16"/>
        </w:rPr>
        <w:t xml:space="preserve"> the </w:t>
      </w:r>
      <w:r w:rsidRPr="004C73C2">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4C73C2">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4C73C2">
        <w:rPr>
          <w:rStyle w:val="StyleUnderline"/>
          <w:highlight w:val="cyan"/>
        </w:rPr>
        <w:t xml:space="preserve">a </w:t>
      </w:r>
      <w:r w:rsidRPr="004C73C2">
        <w:rPr>
          <w:rStyle w:val="Emphasis"/>
          <w:highlight w:val="cyan"/>
        </w:rPr>
        <w:t>powerful path</w:t>
      </w:r>
      <w:r w:rsidRPr="004C73C2">
        <w:rPr>
          <w:rStyle w:val="StyleUnderline"/>
          <w:highlight w:val="cyan"/>
        </w:rPr>
        <w:t xml:space="preserve"> to </w:t>
      </w:r>
      <w:r w:rsidRPr="004C73C2">
        <w:rPr>
          <w:rStyle w:val="StyleUnderline"/>
        </w:rPr>
        <w:t xml:space="preserve">a more </w:t>
      </w:r>
      <w:r w:rsidRPr="004C73C2">
        <w:rPr>
          <w:rStyle w:val="Emphasis"/>
          <w:highlight w:val="cyan"/>
        </w:rPr>
        <w:t>inclusive democracy</w:t>
      </w:r>
      <w:r w:rsidRPr="004C73C2">
        <w:rPr>
          <w:sz w:val="16"/>
        </w:rPr>
        <w:t>.</w:t>
      </w:r>
    </w:p>
    <w:p w14:paraId="1E55B169" w14:textId="77777777" w:rsidR="00C3645B" w:rsidRPr="004C73C2" w:rsidRDefault="00C3645B" w:rsidP="00C3645B">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5883D9C4" w14:textId="77777777" w:rsidR="00C3645B" w:rsidRPr="004C73C2" w:rsidRDefault="00C3645B" w:rsidP="00C3645B">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55461F20" w14:textId="77777777" w:rsidR="00C3645B" w:rsidRPr="004C73C2" w:rsidRDefault="00C3645B" w:rsidP="00C3645B">
      <w:pPr>
        <w:rPr>
          <w:sz w:val="16"/>
        </w:rPr>
      </w:pPr>
      <w:r w:rsidRPr="004C73C2">
        <w:rPr>
          <w:sz w:val="16"/>
        </w:rPr>
        <w:t>CONCLUSION</w:t>
      </w:r>
    </w:p>
    <w:p w14:paraId="7E24F02E" w14:textId="77777777" w:rsidR="00C3645B" w:rsidRPr="004C73C2" w:rsidRDefault="00C3645B" w:rsidP="00C3645B">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6A1F0194" w14:textId="77777777" w:rsidR="00C3645B" w:rsidRPr="004C73C2" w:rsidRDefault="00C3645B" w:rsidP="00C3645B">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428C881F" w14:textId="77777777" w:rsidR="00C3645B" w:rsidRPr="004C73C2" w:rsidRDefault="00C3645B" w:rsidP="00C3645B">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244EE2AF" w14:textId="77777777" w:rsidR="00C3645B" w:rsidRPr="004C73C2" w:rsidRDefault="00C3645B" w:rsidP="00C3645B">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015B09C0" w14:textId="77777777" w:rsidR="00C3645B" w:rsidRPr="004C73C2" w:rsidRDefault="00C3645B" w:rsidP="00C3645B">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4C73C2">
        <w:rPr>
          <w:rStyle w:val="StyleUnderline"/>
          <w:highlight w:val="cyan"/>
        </w:rPr>
        <w:t>If we</w:t>
      </w:r>
      <w:r w:rsidRPr="004C73C2">
        <w:rPr>
          <w:sz w:val="16"/>
        </w:rPr>
        <w:t xml:space="preserve"> expand and </w:t>
      </w:r>
      <w:r w:rsidRPr="004C73C2">
        <w:rPr>
          <w:rStyle w:val="Emphasis"/>
          <w:highlight w:val="cyan"/>
        </w:rPr>
        <w:t>strengthen these organizations</w:t>
      </w:r>
      <w:r w:rsidRPr="004C73C2">
        <w:rPr>
          <w:sz w:val="16"/>
          <w:highlight w:val="cyan"/>
        </w:rPr>
        <w:t xml:space="preserve">, </w:t>
      </w:r>
      <w:r w:rsidRPr="004C73C2">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4C73C2">
        <w:rPr>
          <w:rStyle w:val="Emphasis"/>
          <w:highlight w:val="cyan"/>
        </w:rPr>
        <w:t>strengthen democracy</w:t>
      </w:r>
      <w:r w:rsidRPr="004C73C2">
        <w:rPr>
          <w:sz w:val="16"/>
        </w:rPr>
        <w:t>.</w:t>
      </w:r>
    </w:p>
    <w:p w14:paraId="1C91CABE" w14:textId="77777777" w:rsidR="00C3645B" w:rsidRPr="004C73C2" w:rsidRDefault="00C3645B" w:rsidP="00C3645B">
      <w:pPr>
        <w:pStyle w:val="Heading4"/>
        <w:rPr>
          <w:rFonts w:cs="Times New Roman"/>
        </w:rPr>
      </w:pPr>
      <w:r w:rsidRPr="004C73C2">
        <w:rPr>
          <w:rFonts w:cs="Times New Roman"/>
        </w:rPr>
        <w:t xml:space="preserve">Top-down labor regulations are </w:t>
      </w:r>
      <w:r w:rsidRPr="004C73C2">
        <w:rPr>
          <w:rFonts w:cs="Times New Roman"/>
          <w:u w:val="single"/>
        </w:rPr>
        <w:t>rigid</w:t>
      </w:r>
      <w:r w:rsidRPr="004C73C2">
        <w:rPr>
          <w:rFonts w:cs="Times New Roman"/>
        </w:rPr>
        <w:t xml:space="preserve"> and </w:t>
      </w:r>
      <w:r w:rsidRPr="004C73C2">
        <w:rPr>
          <w:rFonts w:cs="Times New Roman"/>
          <w:u w:val="single"/>
        </w:rPr>
        <w:t>blunt</w:t>
      </w:r>
      <w:r w:rsidRPr="004C73C2">
        <w:rPr>
          <w:rFonts w:cs="Times New Roman"/>
        </w:rPr>
        <w:t xml:space="preserve">. The plan creates adaptable, </w:t>
      </w:r>
      <w:r w:rsidRPr="004C73C2">
        <w:rPr>
          <w:rFonts w:cs="Times New Roman"/>
          <w:u w:val="single"/>
        </w:rPr>
        <w:t>sector-specific</w:t>
      </w:r>
      <w:r w:rsidRPr="004C73C2">
        <w:rPr>
          <w:rFonts w:cs="Times New Roman"/>
        </w:rPr>
        <w:t xml:space="preserve"> standards that maintain </w:t>
      </w:r>
      <w:r w:rsidRPr="004C73C2">
        <w:rPr>
          <w:rFonts w:cs="Times New Roman"/>
          <w:u w:val="single"/>
        </w:rPr>
        <w:t>democratic legitimacy</w:t>
      </w:r>
      <w:r w:rsidRPr="004C73C2">
        <w:rPr>
          <w:rFonts w:cs="Times New Roman"/>
        </w:rPr>
        <w:t xml:space="preserve"> through </w:t>
      </w:r>
      <w:r w:rsidRPr="004C73C2">
        <w:rPr>
          <w:rFonts w:cs="Times New Roman"/>
          <w:u w:val="single"/>
        </w:rPr>
        <w:t>bottom-up participation</w:t>
      </w:r>
      <w:r w:rsidRPr="004C73C2">
        <w:rPr>
          <w:rFonts w:cs="Times New Roman"/>
        </w:rPr>
        <w:t>.</w:t>
      </w:r>
    </w:p>
    <w:p w14:paraId="201B9326" w14:textId="77777777" w:rsidR="00C3645B" w:rsidRPr="004C73C2" w:rsidRDefault="00C3645B" w:rsidP="00C3645B">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5CE8D9A7" w14:textId="77777777" w:rsidR="00C3645B" w:rsidRPr="004C73C2" w:rsidRDefault="00C3645B" w:rsidP="00C3645B">
      <w:pPr>
        <w:rPr>
          <w:sz w:val="16"/>
        </w:rPr>
      </w:pPr>
      <w:r w:rsidRPr="004C73C2">
        <w:rPr>
          <w:rStyle w:val="StyleUnderline"/>
        </w:rPr>
        <w:t xml:space="preserve">What makes the </w:t>
      </w:r>
      <w:r w:rsidRPr="004C73C2">
        <w:rPr>
          <w:rStyle w:val="Emphasis"/>
          <w:highlight w:val="cyan"/>
        </w:rPr>
        <w:t>extension</w:t>
      </w:r>
      <w:r w:rsidRPr="004C73C2">
        <w:rPr>
          <w:rStyle w:val="StyleUnderline"/>
          <w:highlight w:val="cyan"/>
        </w:rPr>
        <w:t xml:space="preserve"> of collective agreements </w:t>
      </w:r>
      <w:r w:rsidRPr="004C73C2">
        <w:rPr>
          <w:rStyle w:val="Emphasis"/>
          <w:highlight w:val="cyan"/>
        </w:rPr>
        <w:t>distinct</w:t>
      </w:r>
      <w:r w:rsidRPr="004C73C2">
        <w:rPr>
          <w:rStyle w:val="StyleUnderline"/>
        </w:rPr>
        <w:t xml:space="preserve"> from other forms of regulation, such as a statutory minimum wage</w:t>
      </w:r>
      <w:r w:rsidRPr="004C73C2">
        <w:rPr>
          <w:sz w:val="16"/>
        </w:rPr>
        <w:t xml:space="preserve">, </w:t>
      </w:r>
      <w:r w:rsidRPr="004C73C2">
        <w:rPr>
          <w:rStyle w:val="StyleUnderline"/>
        </w:rPr>
        <w:t>is</w:t>
      </w:r>
      <w:r w:rsidRPr="004C73C2">
        <w:rPr>
          <w:sz w:val="16"/>
        </w:rPr>
        <w:t xml:space="preserve"> that </w:t>
      </w:r>
      <w:r w:rsidRPr="004C73C2">
        <w:rPr>
          <w:rStyle w:val="StyleUnderline"/>
          <w:highlight w:val="cyan"/>
        </w:rPr>
        <w:t xml:space="preserve">it is </w:t>
      </w:r>
      <w:r w:rsidRPr="004C73C2">
        <w:rPr>
          <w:rStyle w:val="Emphasis"/>
        </w:rPr>
        <w:t>based on a concurrence</w:t>
      </w:r>
      <w:r w:rsidRPr="004C73C2">
        <w:rPr>
          <w:sz w:val="16"/>
        </w:rPr>
        <w:t xml:space="preserve"> – an agre</w:t>
      </w:r>
      <w:r w:rsidRPr="004C73C2">
        <w:rPr>
          <w:rStyle w:val="StyleUnderline"/>
        </w:rPr>
        <w:t xml:space="preserve">ement </w:t>
      </w:r>
      <w:r w:rsidRPr="004C73C2">
        <w:rPr>
          <w:rStyle w:val="Emphasis"/>
          <w:highlight w:val="cyan"/>
        </w:rPr>
        <w:t>negotiated</w:t>
      </w:r>
      <w:r w:rsidRPr="004C73C2">
        <w:rPr>
          <w:rStyle w:val="StyleUnderline"/>
          <w:highlight w:val="cyan"/>
        </w:rPr>
        <w:t xml:space="preserve"> by</w:t>
      </w:r>
      <w:r w:rsidRPr="004C73C2">
        <w:rPr>
          <w:rStyle w:val="StyleUnderline"/>
        </w:rPr>
        <w:t xml:space="preserve"> independent, autonomous and </w:t>
      </w:r>
      <w:r w:rsidRPr="004C73C2">
        <w:rPr>
          <w:rStyle w:val="Emphasis"/>
          <w:highlight w:val="cyan"/>
        </w:rPr>
        <w:t>representative</w:t>
      </w:r>
      <w:r w:rsidRPr="004C73C2">
        <w:rPr>
          <w:rStyle w:val="StyleUnderline"/>
        </w:rPr>
        <w:t xml:space="preserve"> trade </w:t>
      </w:r>
      <w:r w:rsidRPr="004C73C2">
        <w:rPr>
          <w:rStyle w:val="StyleUnderline"/>
          <w:highlight w:val="cyan"/>
        </w:rPr>
        <w:t>unions and</w:t>
      </w:r>
      <w:r w:rsidRPr="004C73C2">
        <w:rPr>
          <w:rStyle w:val="StyleUnderline"/>
        </w:rPr>
        <w:t xml:space="preserve"> employers’ </w:t>
      </w:r>
      <w:r w:rsidRPr="004C73C2">
        <w:rPr>
          <w:rStyle w:val="Emphasis"/>
          <w:highlight w:val="cyan"/>
        </w:rPr>
        <w:t>organizations</w:t>
      </w:r>
      <w:r w:rsidRPr="004C73C2">
        <w:rPr>
          <w:rStyle w:val="StyleUnderline"/>
          <w:highlight w:val="cyan"/>
        </w:rPr>
        <w:t xml:space="preserve"> in a</w:t>
      </w:r>
      <w:r w:rsidRPr="004C73C2">
        <w:rPr>
          <w:sz w:val="16"/>
        </w:rPr>
        <w:t xml:space="preserve"> particular </w:t>
      </w:r>
      <w:r w:rsidRPr="004C73C2">
        <w:rPr>
          <w:rStyle w:val="Emphasis"/>
          <w:highlight w:val="cyan"/>
        </w:rPr>
        <w:t>sector</w:t>
      </w:r>
      <w:r w:rsidRPr="004C73C2">
        <w:rPr>
          <w:sz w:val="16"/>
        </w:rPr>
        <w:t xml:space="preserve"> or occupation. This makes it different from other legislation passed by and under the control of Parliaments. </w:t>
      </w:r>
      <w:r w:rsidRPr="004C73C2">
        <w:rPr>
          <w:rStyle w:val="StyleUnderline"/>
          <w:highlight w:val="cyan"/>
        </w:rPr>
        <w:t>Extension has</w:t>
      </w:r>
      <w:r w:rsidRPr="004C73C2">
        <w:rPr>
          <w:sz w:val="16"/>
        </w:rPr>
        <w:t xml:space="preserve"> some of </w:t>
      </w:r>
      <w:r w:rsidRPr="004C73C2">
        <w:rPr>
          <w:rStyle w:val="StyleUnderline"/>
        </w:rPr>
        <w:t xml:space="preserve">the </w:t>
      </w:r>
      <w:r w:rsidRPr="004C73C2">
        <w:rPr>
          <w:rStyle w:val="Emphasis"/>
          <w:highlight w:val="cyan"/>
        </w:rPr>
        <w:t>advantages of</w:t>
      </w:r>
      <w:r w:rsidRPr="004C73C2">
        <w:rPr>
          <w:rStyle w:val="Emphasis"/>
        </w:rPr>
        <w:t xml:space="preserve"> a contract</w:t>
      </w:r>
      <w:r w:rsidRPr="004C73C2">
        <w:rPr>
          <w:sz w:val="16"/>
        </w:rPr>
        <w:t xml:space="preserve"> – </w:t>
      </w:r>
      <w:r w:rsidRPr="004C73C2">
        <w:rPr>
          <w:rStyle w:val="Emphasis"/>
          <w:highlight w:val="cyan"/>
        </w:rPr>
        <w:t>legitimacy</w:t>
      </w:r>
      <w:r w:rsidRPr="004C73C2">
        <w:rPr>
          <w:sz w:val="16"/>
        </w:rPr>
        <w:t xml:space="preserve">, based on joint participation in its negotiation; </w:t>
      </w:r>
      <w:r w:rsidRPr="004C73C2">
        <w:rPr>
          <w:rStyle w:val="Emphasis"/>
          <w:highlight w:val="cyan"/>
        </w:rPr>
        <w:t>adaptability</w:t>
      </w:r>
      <w:r w:rsidRPr="004C73C2">
        <w:rPr>
          <w:sz w:val="16"/>
        </w:rPr>
        <w:t xml:space="preserve">, allowing </w:t>
      </w:r>
      <w:r w:rsidRPr="004C73C2">
        <w:rPr>
          <w:rStyle w:val="StyleUnderline"/>
          <w:highlight w:val="cyan"/>
        </w:rPr>
        <w:t xml:space="preserve">for </w:t>
      </w:r>
      <w:r w:rsidRPr="004C73C2">
        <w:rPr>
          <w:rStyle w:val="Emphasis"/>
          <w:highlight w:val="cyan"/>
        </w:rPr>
        <w:t>rapid</w:t>
      </w:r>
      <w:r w:rsidRPr="004C73C2">
        <w:rPr>
          <w:rStyle w:val="StyleUnderline"/>
          <w:highlight w:val="cyan"/>
        </w:rPr>
        <w:t xml:space="preserve"> establishment or</w:t>
      </w:r>
      <w:r w:rsidRPr="004C73C2">
        <w:rPr>
          <w:sz w:val="16"/>
        </w:rPr>
        <w:t xml:space="preserve"> </w:t>
      </w:r>
      <w:r w:rsidRPr="004C73C2">
        <w:rPr>
          <w:rStyle w:val="Emphasis"/>
          <w:highlight w:val="cyan"/>
        </w:rPr>
        <w:t>renegotiation</w:t>
      </w:r>
      <w:r w:rsidRPr="004C73C2">
        <w:rPr>
          <w:rStyle w:val="StyleUnderline"/>
          <w:highlight w:val="cyan"/>
        </w:rPr>
        <w:t xml:space="preserve"> in case of</w:t>
      </w:r>
      <w:r w:rsidRPr="004C73C2">
        <w:rPr>
          <w:rStyle w:val="StyleUnderline"/>
        </w:rPr>
        <w:t xml:space="preserve"> technological</w:t>
      </w:r>
      <w:r w:rsidRPr="004C73C2">
        <w:rPr>
          <w:sz w:val="16"/>
        </w:rPr>
        <w:t xml:space="preserve"> or </w:t>
      </w:r>
      <w:r w:rsidRPr="004C73C2">
        <w:rPr>
          <w:rStyle w:val="Emphasis"/>
        </w:rPr>
        <w:t xml:space="preserve">economic </w:t>
      </w:r>
      <w:r w:rsidRPr="004C73C2">
        <w:rPr>
          <w:rStyle w:val="Emphasis"/>
          <w:highlight w:val="cyan"/>
        </w:rPr>
        <w:t>changes</w:t>
      </w:r>
      <w:r w:rsidRPr="004C73C2">
        <w:rPr>
          <w:sz w:val="16"/>
        </w:rPr>
        <w:t xml:space="preserve">; and </w:t>
      </w:r>
      <w:r w:rsidRPr="004C73C2">
        <w:rPr>
          <w:rStyle w:val="Emphasis"/>
          <w:highlight w:val="cyan"/>
        </w:rPr>
        <w:t>customization</w:t>
      </w:r>
      <w:r w:rsidRPr="004C73C2">
        <w:rPr>
          <w:rStyle w:val="StyleUnderline"/>
          <w:highlight w:val="cyan"/>
        </w:rPr>
        <w:t>, reflecting the</w:t>
      </w:r>
      <w:r w:rsidRPr="004C73C2">
        <w:rPr>
          <w:sz w:val="16"/>
        </w:rPr>
        <w:t xml:space="preserve"> particular </w:t>
      </w:r>
      <w:r w:rsidRPr="004C73C2">
        <w:rPr>
          <w:rStyle w:val="Emphasis"/>
        </w:rPr>
        <w:t xml:space="preserve">conditions of an </w:t>
      </w:r>
      <w:r w:rsidRPr="004C73C2">
        <w:rPr>
          <w:rStyle w:val="Emphasis"/>
          <w:highlight w:val="cyan"/>
        </w:rPr>
        <w:t>industry</w:t>
      </w:r>
      <w:r w:rsidRPr="004C73C2">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6BF2D0BE" w14:textId="77777777" w:rsidR="00C3645B" w:rsidRPr="004C73C2" w:rsidRDefault="00C3645B" w:rsidP="00C3645B">
      <w:pPr>
        <w:rPr>
          <w:rStyle w:val="StyleUnderline"/>
        </w:rPr>
      </w:pPr>
      <w:r w:rsidRPr="004C73C2">
        <w:rPr>
          <w:sz w:val="16"/>
        </w:rPr>
        <w:t xml:space="preserve">More than just a technical legal tool, </w:t>
      </w:r>
      <w:r w:rsidRPr="004C73C2">
        <w:rPr>
          <w:rStyle w:val="Emphasis"/>
          <w:highlight w:val="cyan"/>
        </w:rPr>
        <w:t>extension</w:t>
      </w:r>
      <w:r w:rsidRPr="004C73C2">
        <w:rPr>
          <w:rStyle w:val="StyleUnderline"/>
          <w:highlight w:val="cyan"/>
        </w:rPr>
        <w:t xml:space="preserve"> embodies</w:t>
      </w:r>
      <w:r w:rsidRPr="004C73C2">
        <w:rPr>
          <w:sz w:val="16"/>
        </w:rPr>
        <w:t xml:space="preserve"> a legal and political philosophy that is premised on </w:t>
      </w:r>
      <w:r w:rsidRPr="004C73C2">
        <w:rPr>
          <w:rStyle w:val="Emphasis"/>
          <w:highlight w:val="cyan"/>
        </w:rPr>
        <w:t>self-regulation</w:t>
      </w:r>
      <w:r w:rsidRPr="004C73C2">
        <w:rPr>
          <w:sz w:val="16"/>
        </w:rPr>
        <w:t xml:space="preserve"> (Sinzheimer, 1916) and legislation by accord (Hamburger, 1939). Through extension, </w:t>
      </w:r>
      <w:r w:rsidRPr="004C73C2">
        <w:rPr>
          <w:rStyle w:val="StyleUnderline"/>
          <w:highlight w:val="cyan"/>
        </w:rPr>
        <w:t>governments</w:t>
      </w:r>
      <w:r w:rsidRPr="004C73C2">
        <w:rPr>
          <w:sz w:val="16"/>
        </w:rPr>
        <w:t xml:space="preserve"> and parliaments </w:t>
      </w:r>
      <w:r w:rsidRPr="004C73C2">
        <w:rPr>
          <w:rStyle w:val="Emphasis"/>
          <w:highlight w:val="cyan"/>
        </w:rPr>
        <w:t>acknowledge</w:t>
      </w:r>
      <w:r w:rsidRPr="004C73C2">
        <w:rPr>
          <w:sz w:val="16"/>
        </w:rPr>
        <w:t xml:space="preserve"> that </w:t>
      </w:r>
      <w:r w:rsidRPr="004C73C2">
        <w:rPr>
          <w:rStyle w:val="Emphasis"/>
          <w:highlight w:val="cyan"/>
        </w:rPr>
        <w:t>standards</w:t>
      </w:r>
      <w:r w:rsidRPr="004C73C2">
        <w:rPr>
          <w:rStyle w:val="StyleUnderline"/>
          <w:highlight w:val="cyan"/>
        </w:rPr>
        <w:t xml:space="preserve"> created through</w:t>
      </w:r>
      <w:r w:rsidRPr="004C73C2">
        <w:rPr>
          <w:rStyle w:val="StyleUnderline"/>
        </w:rPr>
        <w:t xml:space="preserve"> </w:t>
      </w:r>
      <w:r w:rsidRPr="004C73C2">
        <w:rPr>
          <w:rStyle w:val="Emphasis"/>
        </w:rPr>
        <w:t xml:space="preserve">voluntary </w:t>
      </w:r>
      <w:r w:rsidRPr="004C73C2">
        <w:rPr>
          <w:rStyle w:val="Emphasis"/>
          <w:highlight w:val="cyan"/>
        </w:rPr>
        <w:t>negotiations</w:t>
      </w:r>
      <w:r w:rsidRPr="004C73C2">
        <w:rPr>
          <w:sz w:val="16"/>
        </w:rPr>
        <w:t xml:space="preserve"> between private interest organizations, if sufficiently representative, </w:t>
      </w:r>
      <w:r w:rsidRPr="004C73C2">
        <w:rPr>
          <w:rStyle w:val="StyleUnderline"/>
          <w:highlight w:val="cyan"/>
        </w:rPr>
        <w:t>have</w:t>
      </w:r>
      <w:r w:rsidRPr="004C73C2">
        <w:rPr>
          <w:rStyle w:val="StyleUnderline"/>
        </w:rPr>
        <w:t xml:space="preserve"> “</w:t>
      </w:r>
      <w:r w:rsidRPr="004C73C2">
        <w:rPr>
          <w:rStyle w:val="StyleUnderline"/>
          <w:highlight w:val="cyan"/>
        </w:rPr>
        <w:t>the same</w:t>
      </w:r>
      <w:r w:rsidRPr="004C73C2">
        <w:rPr>
          <w:sz w:val="16"/>
        </w:rPr>
        <w:t xml:space="preserve"> social </w:t>
      </w:r>
      <w:r w:rsidRPr="004C73C2">
        <w:rPr>
          <w:rStyle w:val="Emphasis"/>
          <w:highlight w:val="cyan"/>
        </w:rPr>
        <w:t>function</w:t>
      </w:r>
      <w:r w:rsidRPr="004C73C2">
        <w:rPr>
          <w:rStyle w:val="StyleUnderline"/>
        </w:rPr>
        <w:t xml:space="preserve"> and may be given therefore the same legal status </w:t>
      </w:r>
      <w:r w:rsidRPr="004C73C2">
        <w:rPr>
          <w:rStyle w:val="Emphasis"/>
          <w:highlight w:val="cyan"/>
        </w:rPr>
        <w:t>as state</w:t>
      </w:r>
      <w:r w:rsidRPr="004C73C2">
        <w:rPr>
          <w:rStyle w:val="Emphasis"/>
        </w:rPr>
        <w:t xml:space="preserve">-created </w:t>
      </w:r>
      <w:r w:rsidRPr="004C73C2">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5D3EEEED" w14:textId="77777777" w:rsidR="00C3645B" w:rsidRPr="004C73C2" w:rsidRDefault="00C3645B" w:rsidP="00C3645B">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4C73C2">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4C73C2">
        <w:rPr>
          <w:rStyle w:val="Emphasis"/>
          <w:highlight w:val="cyan"/>
        </w:rPr>
        <w:t>top-down</w:t>
      </w:r>
      <w:r w:rsidRPr="004C73C2">
        <w:rPr>
          <w:sz w:val="16"/>
        </w:rPr>
        <w:t xml:space="preserve"> (</w:t>
      </w:r>
      <w:r w:rsidRPr="004C73C2">
        <w:rPr>
          <w:rStyle w:val="Emphasis"/>
          <w:highlight w:val="cyan"/>
        </w:rPr>
        <w:t>command and control</w:t>
      </w:r>
      <w:r w:rsidRPr="004C73C2">
        <w:rPr>
          <w:sz w:val="16"/>
        </w:rPr>
        <w:t xml:space="preserve">) manner accompanied by sanctions, </w:t>
      </w:r>
      <w:r w:rsidRPr="004C73C2">
        <w:rPr>
          <w:rStyle w:val="Emphasis"/>
          <w:highlight w:val="cyan"/>
        </w:rPr>
        <w:t>reflexive regulation</w:t>
      </w:r>
      <w:r w:rsidRPr="004C73C2">
        <w:rPr>
          <w:rStyle w:val="StyleUnderline"/>
          <w:highlight w:val="cyan"/>
        </w:rPr>
        <w:t xml:space="preserve"> devolves rule-making</w:t>
      </w:r>
      <w:r w:rsidRPr="004C73C2">
        <w:rPr>
          <w:rStyle w:val="StyleUnderline"/>
        </w:rPr>
        <w:t xml:space="preserve"> and encourages self-regulation</w:t>
      </w:r>
      <w:r w:rsidRPr="004C73C2">
        <w:rPr>
          <w:sz w:val="16"/>
        </w:rPr>
        <w:t xml:space="preserve">. </w:t>
      </w:r>
      <w:r w:rsidRPr="004C73C2">
        <w:rPr>
          <w:rStyle w:val="StyleUnderline"/>
          <w:highlight w:val="cyan"/>
        </w:rPr>
        <w:t>It advances ‘</w:t>
      </w:r>
      <w:r w:rsidRPr="004C73C2">
        <w:rPr>
          <w:rStyle w:val="Emphasis"/>
          <w:highlight w:val="cyan"/>
        </w:rPr>
        <w:t>regulated autonomy’</w:t>
      </w:r>
      <w:r w:rsidRPr="004C73C2">
        <w:rPr>
          <w:rStyle w:val="StyleUnderline"/>
          <w:highlight w:val="cyan"/>
        </w:rPr>
        <w:t xml:space="preserve"> through </w:t>
      </w:r>
      <w:r w:rsidRPr="004C73C2">
        <w:rPr>
          <w:rStyle w:val="Emphasis"/>
          <w:highlight w:val="cyan"/>
        </w:rPr>
        <w:t>norms</w:t>
      </w:r>
      <w:r w:rsidRPr="004C73C2">
        <w:rPr>
          <w:rStyle w:val="StyleUnderline"/>
        </w:rPr>
        <w:t xml:space="preserve"> of organisation, </w:t>
      </w:r>
      <w:r w:rsidRPr="004C73C2">
        <w:rPr>
          <w:rStyle w:val="Emphasis"/>
          <w:highlight w:val="cyan"/>
        </w:rPr>
        <w:t>process</w:t>
      </w:r>
      <w:r w:rsidRPr="004C73C2">
        <w:rPr>
          <w:rStyle w:val="StyleUnderline"/>
        </w:rPr>
        <w:t xml:space="preserve"> and procedure</w:t>
      </w:r>
      <w:r w:rsidRPr="004C73C2">
        <w:rPr>
          <w:sz w:val="16"/>
        </w:rPr>
        <w:t xml:space="preserve"> (Teubner, 1993). It is </w:t>
      </w:r>
      <w:r w:rsidRPr="004C73C2">
        <w:rPr>
          <w:rStyle w:val="Emphasis"/>
          <w:highlight w:val="cyan"/>
        </w:rPr>
        <w:t>embedded</w:t>
      </w:r>
      <w:r w:rsidRPr="004C73C2">
        <w:rPr>
          <w:rStyle w:val="StyleUnderline"/>
          <w:highlight w:val="cyan"/>
        </w:rPr>
        <w:t xml:space="preserve"> in</w:t>
      </w:r>
      <w:r w:rsidRPr="004C73C2">
        <w:rPr>
          <w:rStyle w:val="StyleUnderline"/>
        </w:rPr>
        <w:t xml:space="preserve"> different </w:t>
      </w:r>
      <w:r w:rsidRPr="004C73C2">
        <w:rPr>
          <w:rStyle w:val="Emphasis"/>
        </w:rPr>
        <w:t>sub-systems</w:t>
      </w:r>
      <w:r w:rsidRPr="004C73C2">
        <w:rPr>
          <w:sz w:val="16"/>
        </w:rPr>
        <w:t xml:space="preserve"> (e.g. the </w:t>
      </w:r>
      <w:r w:rsidRPr="004C73C2">
        <w:rPr>
          <w:rStyle w:val="Emphasis"/>
          <w:highlight w:val="cyan"/>
        </w:rPr>
        <w:t>industrial relations</w:t>
      </w:r>
      <w:r w:rsidRPr="004C73C2">
        <w:rPr>
          <w:sz w:val="16"/>
        </w:rPr>
        <w:t xml:space="preserve"> system) </w:t>
      </w:r>
      <w:r w:rsidRPr="004C73C2">
        <w:rPr>
          <w:rStyle w:val="StyleUnderline"/>
        </w:rPr>
        <w:t>through</w:t>
      </w:r>
      <w:r w:rsidRPr="004C73C2">
        <w:rPr>
          <w:sz w:val="16"/>
        </w:rPr>
        <w:t xml:space="preserve"> </w:t>
      </w:r>
      <w:r w:rsidRPr="004C73C2">
        <w:rPr>
          <w:rStyle w:val="Emphasis"/>
        </w:rPr>
        <w:t>procedural law</w:t>
      </w:r>
      <w:r w:rsidRPr="004C73C2">
        <w:rPr>
          <w:rStyle w:val="StyleUnderline"/>
        </w:rPr>
        <w:t>.</w:t>
      </w:r>
      <w:r w:rsidRPr="004C73C2">
        <w:rPr>
          <w:sz w:val="16"/>
        </w:rPr>
        <w:t xml:space="preserve"> </w:t>
      </w:r>
      <w:r w:rsidRPr="004C73C2">
        <w:rPr>
          <w:rStyle w:val="Emphasis"/>
        </w:rPr>
        <w:t>Substantive standards</w:t>
      </w:r>
      <w:r w:rsidRPr="004C73C2">
        <w:rPr>
          <w:sz w:val="16"/>
        </w:rPr>
        <w:t xml:space="preserve"> (e.g. wages and working conditions) </w:t>
      </w:r>
      <w:r w:rsidRPr="004C73C2">
        <w:rPr>
          <w:rStyle w:val="StyleUnderline"/>
        </w:rPr>
        <w:t>are established through</w:t>
      </w:r>
      <w:r w:rsidRPr="004C73C2">
        <w:rPr>
          <w:sz w:val="16"/>
        </w:rPr>
        <w:t xml:space="preserve"> </w:t>
      </w:r>
      <w:r w:rsidRPr="004C73C2">
        <w:rPr>
          <w:rStyle w:val="StyleUnderline"/>
        </w:rPr>
        <w:t>consensusoriented processes involving negotiation and decision making.</w:t>
      </w:r>
      <w:r w:rsidRPr="004C73C2">
        <w:rPr>
          <w:sz w:val="16"/>
        </w:rPr>
        <w:t xml:space="preserve"> The </w:t>
      </w:r>
      <w:r w:rsidRPr="004C73C2">
        <w:rPr>
          <w:rStyle w:val="StyleUnderline"/>
        </w:rPr>
        <w:t xml:space="preserve">objective of a </w:t>
      </w:r>
      <w:r w:rsidRPr="004C73C2">
        <w:rPr>
          <w:rStyle w:val="Emphasis"/>
        </w:rPr>
        <w:t>reflexive</w:t>
      </w:r>
      <w:r w:rsidRPr="004C73C2">
        <w:rPr>
          <w:rStyle w:val="StyleUnderline"/>
        </w:rPr>
        <w:t xml:space="preserve"> regulatory strategy is to use discursive decision makin</w:t>
      </w:r>
      <w:r w:rsidRPr="004C73C2">
        <w:rPr>
          <w:sz w:val="16"/>
        </w:rPr>
        <w:t xml:space="preserve">g processes </w:t>
      </w:r>
      <w:r w:rsidRPr="004C73C2">
        <w:rPr>
          <w:rStyle w:val="StyleUnderline"/>
        </w:rPr>
        <w:t xml:space="preserve">to create the </w:t>
      </w:r>
      <w:r w:rsidRPr="004C73C2">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5260D522" w14:textId="77777777" w:rsidR="00C3645B" w:rsidRPr="004C73C2" w:rsidRDefault="00C3645B" w:rsidP="00C3645B">
      <w:pPr>
        <w:pStyle w:val="Heading4"/>
        <w:rPr>
          <w:rFonts w:cs="Times New Roman"/>
        </w:rPr>
      </w:pPr>
      <w:r w:rsidRPr="004C73C2">
        <w:rPr>
          <w:rFonts w:cs="Times New Roman"/>
        </w:rPr>
        <w:t xml:space="preserve">Democracy caps </w:t>
      </w:r>
      <w:r w:rsidRPr="004C73C2">
        <w:rPr>
          <w:rFonts w:cs="Times New Roman"/>
          <w:u w:val="single"/>
        </w:rPr>
        <w:t>global war</w:t>
      </w:r>
      <w:r w:rsidRPr="004C73C2">
        <w:rPr>
          <w:rFonts w:cs="Times New Roman"/>
        </w:rPr>
        <w:t xml:space="preserve"> AND </w:t>
      </w:r>
      <w:r w:rsidRPr="004C73C2">
        <w:rPr>
          <w:rFonts w:cs="Times New Roman"/>
          <w:u w:val="single"/>
        </w:rPr>
        <w:t>existential</w:t>
      </w:r>
      <w:r w:rsidRPr="004C73C2">
        <w:rPr>
          <w:rFonts w:cs="Times New Roman"/>
        </w:rPr>
        <w:t xml:space="preserve"> governance failures.</w:t>
      </w:r>
    </w:p>
    <w:p w14:paraId="67DD6DCA" w14:textId="77777777" w:rsidR="00C3645B" w:rsidRPr="004C73C2" w:rsidRDefault="00C3645B" w:rsidP="00C3645B">
      <w:r w:rsidRPr="004C73C2">
        <w:t xml:space="preserve">Haydn </w:t>
      </w:r>
      <w:r w:rsidRPr="004C73C2">
        <w:rPr>
          <w:rStyle w:val="Style13ptBold"/>
        </w:rPr>
        <w:t>Belfield 23</w:t>
      </w:r>
      <w:r w:rsidRPr="004C73C2">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34C9C290" w14:textId="77777777" w:rsidR="00C3645B" w:rsidRPr="004C73C2" w:rsidRDefault="00C3645B" w:rsidP="00C3645B">
      <w:pPr>
        <w:rPr>
          <w:sz w:val="16"/>
        </w:rPr>
      </w:pPr>
      <w:r w:rsidRPr="004C73C2">
        <w:rPr>
          <w:u w:val="single"/>
        </w:rPr>
        <w:t xml:space="preserve">A world </w:t>
      </w:r>
      <w:r w:rsidRPr="004C73C2">
        <w:rPr>
          <w:rStyle w:val="Emphasis"/>
        </w:rPr>
        <w:t>dominated</w:t>
      </w:r>
      <w:r w:rsidRPr="004C73C2">
        <w:rPr>
          <w:u w:val="single"/>
        </w:rPr>
        <w:t xml:space="preserve"> by </w:t>
      </w:r>
      <w:r w:rsidRPr="004C73C2">
        <w:rPr>
          <w:rStyle w:val="Emphasis"/>
          <w:highlight w:val="cyan"/>
        </w:rPr>
        <w:t>totalitarian states</w:t>
      </w:r>
      <w:r w:rsidRPr="004C73C2">
        <w:rPr>
          <w:u w:val="single"/>
        </w:rPr>
        <w:t xml:space="preserve"> would</w:t>
      </w:r>
      <w:r w:rsidRPr="004C73C2">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4C73C2">
        <w:rPr>
          <w:highlight w:val="cyan"/>
          <w:u w:val="single"/>
        </w:rPr>
        <w:t>risk</w:t>
      </w:r>
      <w:r w:rsidRPr="004C73C2">
        <w:rPr>
          <w:sz w:val="16"/>
        </w:rPr>
        <w:t xml:space="preserve"> of another collapse and </w:t>
      </w:r>
      <w:r w:rsidRPr="004C73C2">
        <w:rPr>
          <w:rStyle w:val="Emphasis"/>
          <w:highlight w:val="cyan"/>
        </w:rPr>
        <w:t>extinction</w:t>
      </w:r>
      <w:r w:rsidRPr="004C73C2">
        <w:rPr>
          <w:sz w:val="16"/>
        </w:rPr>
        <w:t xml:space="preserve"> and could shape the future toward less desirable trajectories (Beckstead, 2013).</w:t>
      </w:r>
    </w:p>
    <w:p w14:paraId="3B39E288" w14:textId="77777777" w:rsidR="00C3645B" w:rsidRPr="004C73C2" w:rsidRDefault="00C3645B" w:rsidP="00C3645B">
      <w:pPr>
        <w:rPr>
          <w:sz w:val="16"/>
        </w:rPr>
      </w:pPr>
      <w:r w:rsidRPr="004C73C2">
        <w:rPr>
          <w:u w:val="single"/>
        </w:rPr>
        <w:t>Totalitarian states are</w:t>
      </w:r>
      <w:r w:rsidRPr="004C73C2">
        <w:rPr>
          <w:sz w:val="16"/>
        </w:rPr>
        <w:t xml:space="preserve"> incompetent. They are </w:t>
      </w:r>
      <w:r w:rsidRPr="004C73C2">
        <w:rPr>
          <w:highlight w:val="cyan"/>
          <w:u w:val="single"/>
        </w:rPr>
        <w:t>bad at</w:t>
      </w:r>
      <w:r w:rsidRPr="004C73C2">
        <w:rPr>
          <w:u w:val="single"/>
        </w:rPr>
        <w:t xml:space="preserve"> </w:t>
      </w:r>
      <w:r w:rsidRPr="004C73C2">
        <w:rPr>
          <w:rStyle w:val="Emphasis"/>
        </w:rPr>
        <w:t>forecasting</w:t>
      </w:r>
      <w:r w:rsidRPr="004C73C2">
        <w:rPr>
          <w:u w:val="single"/>
        </w:rPr>
        <w:t xml:space="preserve"> and </w:t>
      </w:r>
      <w:r w:rsidRPr="004C73C2">
        <w:rPr>
          <w:rStyle w:val="Emphasis"/>
          <w:highlight w:val="cyan"/>
        </w:rPr>
        <w:t>dealing with</w:t>
      </w:r>
      <w:r w:rsidRPr="004C73C2">
        <w:rPr>
          <w:highlight w:val="cyan"/>
          <w:u w:val="single"/>
        </w:rPr>
        <w:t xml:space="preserve"> disasters</w:t>
      </w:r>
      <w:r w:rsidRPr="004C73C2">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4C73C2">
        <w:rPr>
          <w:u w:val="single"/>
        </w:rPr>
        <w:t>a world dominated by them would</w:t>
      </w:r>
      <w:r w:rsidRPr="004C73C2">
        <w:rPr>
          <w:sz w:val="16"/>
        </w:rPr>
        <w:t xml:space="preserve"> likely </w:t>
      </w:r>
      <w:r w:rsidRPr="004C73C2">
        <w:rPr>
          <w:u w:val="single"/>
        </w:rPr>
        <w:t xml:space="preserve">be </w:t>
      </w:r>
      <w:r w:rsidRPr="004C73C2">
        <w:rPr>
          <w:rStyle w:val="Emphasis"/>
        </w:rPr>
        <w:t>worse</w:t>
      </w:r>
      <w:r w:rsidRPr="004C73C2">
        <w:rPr>
          <w:u w:val="single"/>
        </w:rPr>
        <w:t xml:space="preserve"> at responding to risks of </w:t>
      </w:r>
      <w:r w:rsidRPr="004C73C2">
        <w:rPr>
          <w:rStyle w:val="Emphasis"/>
        </w:rPr>
        <w:t>collapse</w:t>
      </w:r>
      <w:r w:rsidRPr="004C73C2">
        <w:rPr>
          <w:u w:val="single"/>
        </w:rPr>
        <w:t xml:space="preserve"> and </w:t>
      </w:r>
      <w:r w:rsidRPr="004C73C2">
        <w:rPr>
          <w:rStyle w:val="Emphasis"/>
        </w:rPr>
        <w:t>extinction</w:t>
      </w:r>
      <w:r w:rsidRPr="004C73C2">
        <w:rPr>
          <w:sz w:val="16"/>
        </w:rPr>
        <w:t>.</w:t>
      </w:r>
    </w:p>
    <w:p w14:paraId="36B45B8A" w14:textId="77777777" w:rsidR="00C3645B" w:rsidRPr="004C73C2" w:rsidRDefault="00C3645B" w:rsidP="00C3645B">
      <w:pPr>
        <w:rPr>
          <w:sz w:val="16"/>
        </w:rPr>
      </w:pPr>
      <w:r w:rsidRPr="004C73C2">
        <w:rPr>
          <w:sz w:val="16"/>
        </w:rPr>
        <w:t xml:space="preserve">A world dominated by totalitarian states is </w:t>
      </w:r>
      <w:r w:rsidRPr="004C73C2">
        <w:rPr>
          <w:highlight w:val="cyan"/>
          <w:u w:val="single"/>
        </w:rPr>
        <w:t xml:space="preserve">more likely to have </w:t>
      </w:r>
      <w:r w:rsidRPr="004C73C2">
        <w:rPr>
          <w:rStyle w:val="Emphasis"/>
          <w:highlight w:val="cyan"/>
        </w:rPr>
        <w:t>major wars</w:t>
      </w:r>
      <w:r w:rsidRPr="004C73C2">
        <w:rPr>
          <w:sz w:val="16"/>
        </w:rPr>
        <w:t xml:space="preserve">. States with near-universal adult suffrage rarely (if ever) go to war with one another (Barnhart et al., 2020), so a world dominated by democracies has fewer wars. </w:t>
      </w:r>
      <w:r w:rsidRPr="004C73C2">
        <w:rPr>
          <w:rStyle w:val="Emphasis"/>
          <w:highlight w:val="cyan"/>
        </w:rPr>
        <w:t>Miscalc</w:t>
      </w:r>
      <w:r w:rsidRPr="004C73C2">
        <w:rPr>
          <w:u w:val="single"/>
        </w:rPr>
        <w:t xml:space="preserve">ulation </w:t>
      </w:r>
      <w:r w:rsidRPr="004C73C2">
        <w:rPr>
          <w:highlight w:val="cyan"/>
          <w:u w:val="single"/>
        </w:rPr>
        <w:t>might be a</w:t>
      </w:r>
      <w:r w:rsidRPr="004C73C2">
        <w:rPr>
          <w:u w:val="single"/>
        </w:rPr>
        <w:t xml:space="preserve"> particular </w:t>
      </w:r>
      <w:r w:rsidRPr="004C73C2">
        <w:rPr>
          <w:highlight w:val="cyan"/>
          <w:u w:val="single"/>
        </w:rPr>
        <w:t>problem</w:t>
      </w:r>
      <w:r w:rsidRPr="004C73C2">
        <w:rPr>
          <w:sz w:val="16"/>
        </w:rPr>
        <w:t xml:space="preserve"> for totalitarian states </w:t>
      </w:r>
      <w:r w:rsidRPr="004C73C2">
        <w:rPr>
          <w:highlight w:val="cyan"/>
          <w:u w:val="single"/>
        </w:rPr>
        <w:t xml:space="preserve">due to </w:t>
      </w:r>
      <w:r w:rsidRPr="004C73C2">
        <w:rPr>
          <w:rStyle w:val="Emphasis"/>
          <w:highlight w:val="cyan"/>
        </w:rPr>
        <w:t>personalization</w:t>
      </w:r>
      <w:r w:rsidRPr="004C73C2">
        <w:rPr>
          <w:highlight w:val="cyan"/>
          <w:u w:val="single"/>
        </w:rPr>
        <w:t xml:space="preserve"> and </w:t>
      </w:r>
      <w:r w:rsidRPr="004C73C2">
        <w:rPr>
          <w:rStyle w:val="Emphasis"/>
          <w:highlight w:val="cyan"/>
        </w:rPr>
        <w:t>disincentives</w:t>
      </w:r>
      <w:r w:rsidRPr="004C73C2">
        <w:rPr>
          <w:highlight w:val="cyan"/>
          <w:u w:val="single"/>
        </w:rPr>
        <w:t xml:space="preserve"> for </w:t>
      </w:r>
      <w:r w:rsidRPr="004C73C2">
        <w:rPr>
          <w:rStyle w:val="Emphasis"/>
          <w:highlight w:val="cyan"/>
        </w:rPr>
        <w:t>accurate info</w:t>
      </w:r>
      <w:r w:rsidRPr="004C73C2">
        <w:rPr>
          <w:rStyle w:val="Emphasis"/>
        </w:rPr>
        <w:t>rmation</w:t>
      </w:r>
      <w:r w:rsidRPr="004C73C2">
        <w:rPr>
          <w:sz w:val="16"/>
        </w:rPr>
        <w:t xml:space="preserve">, leading to well-known strategic disasters such as Hitler and Stalin’s blunders in World War II (Bialer, 1970; Noakes &amp; Pridham, 2001), or at a smaller level, Saddam Hussein’s rejection of diplomacy (Atkinson, 1993). </w:t>
      </w:r>
      <w:r w:rsidRPr="004C73C2">
        <w:rPr>
          <w:u w:val="single"/>
        </w:rPr>
        <w:t>War makes</w:t>
      </w:r>
      <w:r w:rsidRPr="004C73C2">
        <w:rPr>
          <w:sz w:val="16"/>
        </w:rPr>
        <w:t xml:space="preserve"> collapse and </w:t>
      </w:r>
      <w:r w:rsidRPr="004C73C2">
        <w:rPr>
          <w:u w:val="single"/>
        </w:rPr>
        <w:t xml:space="preserve">extinction more likely, by raising the chance of </w:t>
      </w:r>
      <w:r w:rsidRPr="004C73C2">
        <w:rPr>
          <w:rStyle w:val="Emphasis"/>
        </w:rPr>
        <w:t>w</w:t>
      </w:r>
      <w:r w:rsidRPr="004C73C2">
        <w:rPr>
          <w:sz w:val="16"/>
        </w:rPr>
        <w:t xml:space="preserve">eapons of </w:t>
      </w:r>
      <w:r w:rsidRPr="004C73C2">
        <w:rPr>
          <w:rStyle w:val="Emphasis"/>
        </w:rPr>
        <w:t>m</w:t>
      </w:r>
      <w:r w:rsidRPr="004C73C2">
        <w:rPr>
          <w:sz w:val="16"/>
        </w:rPr>
        <w:t xml:space="preserve">ass </w:t>
      </w:r>
      <w:r w:rsidRPr="004C73C2">
        <w:rPr>
          <w:rStyle w:val="Emphasis"/>
        </w:rPr>
        <w:t>d</w:t>
      </w:r>
      <w:r w:rsidRPr="004C73C2">
        <w:rPr>
          <w:sz w:val="16"/>
        </w:rPr>
        <w:t>e</w:t>
      </w:r>
      <w:r w:rsidRPr="004C73C2">
        <w:rPr>
          <w:rStyle w:val="Emphasis"/>
        </w:rPr>
        <w:t>s</w:t>
      </w:r>
      <w:r w:rsidRPr="004C73C2">
        <w:rPr>
          <w:sz w:val="16"/>
        </w:rPr>
        <w:t>truction being used.</w:t>
      </w:r>
    </w:p>
    <w:p w14:paraId="402898B2" w14:textId="77777777" w:rsidR="00C3645B" w:rsidRPr="004C73C2" w:rsidRDefault="00C3645B" w:rsidP="00C3645B">
      <w:pPr>
        <w:rPr>
          <w:sz w:val="16"/>
        </w:rPr>
      </w:pPr>
      <w:r w:rsidRPr="004C73C2">
        <w:rPr>
          <w:sz w:val="16"/>
        </w:rPr>
        <w:t xml:space="preserve">Linked to this, </w:t>
      </w:r>
      <w:r w:rsidRPr="004C73C2">
        <w:rPr>
          <w:highlight w:val="cyan"/>
          <w:u w:val="single"/>
        </w:rPr>
        <w:t>totalitarian</w:t>
      </w:r>
      <w:r w:rsidRPr="004C73C2">
        <w:rPr>
          <w:u w:val="single"/>
        </w:rPr>
        <w:t xml:space="preserve"> state</w:t>
      </w:r>
      <w:r w:rsidRPr="004C73C2">
        <w:rPr>
          <w:highlight w:val="cyan"/>
          <w:u w:val="single"/>
        </w:rPr>
        <w:t xml:space="preserve">s are </w:t>
      </w:r>
      <w:r w:rsidRPr="004C73C2">
        <w:rPr>
          <w:rStyle w:val="Emphasis"/>
          <w:highlight w:val="cyan"/>
        </w:rPr>
        <w:t>less cooperative</w:t>
      </w:r>
      <w:r w:rsidRPr="004C73C2">
        <w:rPr>
          <w:sz w:val="16"/>
        </w:rPr>
        <w:t xml:space="preserve"> than democratic states. While cooperation is possible (Ginsburg, 2020), their internal norms are characterized by paranoia and treachery, and </w:t>
      </w:r>
      <w:r w:rsidRPr="004C73C2">
        <w:rPr>
          <w:u w:val="single"/>
        </w:rPr>
        <w:t xml:space="preserve">their </w:t>
      </w:r>
      <w:r w:rsidRPr="004C73C2">
        <w:rPr>
          <w:rStyle w:val="Emphasis"/>
          <w:highlight w:val="cyan"/>
        </w:rPr>
        <w:t>lack of transparency</w:t>
      </w:r>
      <w:r w:rsidRPr="004C73C2">
        <w:rPr>
          <w:highlight w:val="cyan"/>
          <w:u w:val="single"/>
        </w:rPr>
        <w:t xml:space="preserve"> limits</w:t>
      </w:r>
      <w:r w:rsidRPr="004C73C2">
        <w:rPr>
          <w:u w:val="single"/>
        </w:rPr>
        <w:t xml:space="preserve"> their ability to </w:t>
      </w:r>
      <w:r w:rsidRPr="004C73C2">
        <w:rPr>
          <w:rStyle w:val="Emphasis"/>
        </w:rPr>
        <w:t>credibly commit</w:t>
      </w:r>
      <w:r w:rsidRPr="004C73C2">
        <w:rPr>
          <w:u w:val="single"/>
        </w:rPr>
        <w:t xml:space="preserve"> to </w:t>
      </w:r>
      <w:r w:rsidRPr="004C73C2">
        <w:rPr>
          <w:rStyle w:val="Emphasis"/>
          <w:highlight w:val="cyan"/>
        </w:rPr>
        <w:t>agreements</w:t>
      </w:r>
      <w:r w:rsidRPr="004C73C2">
        <w:rPr>
          <w:sz w:val="16"/>
        </w:rPr>
        <w:t xml:space="preserve">. This is </w:t>
      </w:r>
      <w:r w:rsidRPr="004C73C2">
        <w:rPr>
          <w:highlight w:val="cyan"/>
          <w:u w:val="single"/>
        </w:rPr>
        <w:t>bad for</w:t>
      </w:r>
      <w:r w:rsidRPr="004C73C2">
        <w:rPr>
          <w:sz w:val="16"/>
        </w:rPr>
        <w:t xml:space="preserve"> all risks that require cooperation such as </w:t>
      </w:r>
      <w:r w:rsidRPr="004C73C2">
        <w:rPr>
          <w:rStyle w:val="Emphasis"/>
          <w:highlight w:val="cyan"/>
        </w:rPr>
        <w:t>pandemics</w:t>
      </w:r>
      <w:r w:rsidRPr="004C73C2">
        <w:rPr>
          <w:u w:val="single"/>
        </w:rPr>
        <w:t xml:space="preserve"> or </w:t>
      </w:r>
      <w:r w:rsidRPr="004C73C2">
        <w:rPr>
          <w:rStyle w:val="Emphasis"/>
          <w:highlight w:val="cyan"/>
        </w:rPr>
        <w:t>climate change</w:t>
      </w:r>
      <w:r w:rsidRPr="004C73C2">
        <w:rPr>
          <w:sz w:val="16"/>
        </w:rPr>
        <w:t xml:space="preserve"> (Tomasik, 2015).</w:t>
      </w:r>
    </w:p>
    <w:p w14:paraId="7076BD27" w14:textId="77777777" w:rsidR="00C3645B" w:rsidRPr="004C73C2" w:rsidRDefault="00C3645B" w:rsidP="00C3645B">
      <w:pPr>
        <w:rPr>
          <w:sz w:val="16"/>
        </w:rPr>
      </w:pPr>
      <w:r w:rsidRPr="004C73C2">
        <w:rPr>
          <w:sz w:val="16"/>
        </w:rPr>
        <w:t xml:space="preserve">Finally, </w:t>
      </w:r>
      <w:r w:rsidRPr="004C73C2">
        <w:rPr>
          <w:u w:val="single"/>
        </w:rPr>
        <w:t xml:space="preserve">continued </w:t>
      </w:r>
      <w:r w:rsidRPr="004C73C2">
        <w:rPr>
          <w:rStyle w:val="Emphasis"/>
          <w:highlight w:val="cyan"/>
        </w:rPr>
        <w:t>social</w:t>
      </w:r>
      <w:r w:rsidRPr="004C73C2">
        <w:rPr>
          <w:highlight w:val="cyan"/>
          <w:u w:val="single"/>
        </w:rPr>
        <w:t xml:space="preserve"> and </w:t>
      </w:r>
      <w:r w:rsidRPr="004C73C2">
        <w:rPr>
          <w:rStyle w:val="Emphasis"/>
          <w:highlight w:val="cyan"/>
        </w:rPr>
        <w:t>scientific progress</w:t>
      </w:r>
      <w:r w:rsidRPr="004C73C2">
        <w:rPr>
          <w:sz w:val="16"/>
        </w:rPr>
        <w:t xml:space="preserve"> is likely to </w:t>
      </w:r>
      <w:r w:rsidRPr="004C73C2">
        <w:rPr>
          <w:highlight w:val="cyan"/>
          <w:u w:val="single"/>
        </w:rPr>
        <w:t>reduce risks of</w:t>
      </w:r>
      <w:r w:rsidRPr="004C73C2">
        <w:rPr>
          <w:sz w:val="16"/>
        </w:rPr>
        <w:t xml:space="preserve"> collapse and </w:t>
      </w:r>
      <w:r w:rsidRPr="004C73C2">
        <w:rPr>
          <w:rStyle w:val="Emphasis"/>
          <w:highlight w:val="cyan"/>
        </w:rPr>
        <w:t>extinction</w:t>
      </w:r>
      <w:r w:rsidRPr="004C73C2">
        <w:rPr>
          <w:sz w:val="16"/>
        </w:rPr>
        <w:t xml:space="preserve">. Social progress could </w:t>
      </w:r>
      <w:r w:rsidRPr="004C73C2">
        <w:rPr>
          <w:u w:val="single"/>
        </w:rPr>
        <w:t xml:space="preserve">reduce </w:t>
      </w:r>
      <w:r w:rsidRPr="004C73C2">
        <w:rPr>
          <w:rStyle w:val="Emphasis"/>
        </w:rPr>
        <w:t>global inequality</w:t>
      </w:r>
      <w:r w:rsidRPr="004C73C2">
        <w:rPr>
          <w:sz w:val="16"/>
        </w:rPr>
        <w:t xml:space="preserve"> and other risk factors. Scientific progress could help address natural risks and </w:t>
      </w:r>
      <w:r w:rsidRPr="004C73C2">
        <w:rPr>
          <w:u w:val="single"/>
        </w:rPr>
        <w:t>climate change</w:t>
      </w:r>
      <w:r w:rsidRPr="004C73C2">
        <w:rPr>
          <w:sz w:val="16"/>
        </w:rPr>
        <w:t xml:space="preserve"> (Sandberg, 2018), differentially increase defensive rather than </w:t>
      </w:r>
      <w:r w:rsidRPr="004C73C2">
        <w:rPr>
          <w:u w:val="single"/>
        </w:rPr>
        <w:t>offensive power</w:t>
      </w:r>
      <w:r w:rsidRPr="004C73C2">
        <w:rPr>
          <w:sz w:val="16"/>
        </w:rPr>
        <w:t xml:space="preserve"> (Garfinkel &amp; Dafoe, 2019), </w:t>
      </w:r>
      <w:r w:rsidRPr="004C73C2">
        <w:rPr>
          <w:highlight w:val="cyan"/>
          <w:u w:val="single"/>
        </w:rPr>
        <w:t xml:space="preserve">and solve </w:t>
      </w:r>
      <w:r w:rsidRPr="004C73C2">
        <w:rPr>
          <w:rStyle w:val="Emphasis"/>
          <w:highlight w:val="cyan"/>
        </w:rPr>
        <w:t>safety</w:t>
      </w:r>
      <w:r w:rsidRPr="004C73C2">
        <w:rPr>
          <w:rStyle w:val="Emphasis"/>
        </w:rPr>
        <w:t xml:space="preserve"> challenges</w:t>
      </w:r>
      <w:r w:rsidRPr="004C73C2">
        <w:rPr>
          <w:u w:val="single"/>
        </w:rPr>
        <w:t xml:space="preserve"> </w:t>
      </w:r>
      <w:r w:rsidRPr="004C73C2">
        <w:rPr>
          <w:highlight w:val="cyan"/>
          <w:u w:val="single"/>
        </w:rPr>
        <w:t xml:space="preserve">in </w:t>
      </w:r>
      <w:r w:rsidRPr="004C73C2">
        <w:rPr>
          <w:rStyle w:val="Emphasis"/>
          <w:highlight w:val="cyan"/>
        </w:rPr>
        <w:t>AI</w:t>
      </w:r>
      <w:r w:rsidRPr="004C73C2">
        <w:rPr>
          <w:highlight w:val="cyan"/>
          <w:u w:val="single"/>
        </w:rPr>
        <w:t xml:space="preserve"> or </w:t>
      </w:r>
      <w:r w:rsidRPr="004C73C2">
        <w:rPr>
          <w:rStyle w:val="Emphasis"/>
          <w:highlight w:val="cyan"/>
        </w:rPr>
        <w:t>biotech</w:t>
      </w:r>
      <w:r w:rsidRPr="004C73C2">
        <w:rPr>
          <w:u w:val="single"/>
        </w:rPr>
        <w:t>nology</w:t>
      </w:r>
      <w:r w:rsidRPr="004C73C2">
        <w:rPr>
          <w:sz w:val="16"/>
        </w:rPr>
        <w:t xml:space="preserve"> (Russell, 2019). However, as we will now discuss totalitarian states would likely inhibit social progress.</w:t>
      </w:r>
    </w:p>
    <w:p w14:paraId="16436EDE" w14:textId="77777777" w:rsidR="00C3645B" w:rsidRPr="004C73C2" w:rsidRDefault="00C3645B" w:rsidP="00C3645B">
      <w:pPr>
        <w:rPr>
          <w:sz w:val="16"/>
        </w:rPr>
      </w:pPr>
      <w:r w:rsidRPr="004C73C2">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400EB21" w14:textId="77777777" w:rsidR="00C3645B" w:rsidRPr="004C73C2" w:rsidRDefault="00C3645B" w:rsidP="00C3645B">
      <w:pPr>
        <w:rPr>
          <w:sz w:val="16"/>
        </w:rPr>
      </w:pPr>
      <w:r w:rsidRPr="004C73C2">
        <w:rPr>
          <w:u w:val="single"/>
        </w:rPr>
        <w:t xml:space="preserve">We </w:t>
      </w:r>
      <w:r w:rsidRPr="004C73C2">
        <w:rPr>
          <w:highlight w:val="cyan"/>
          <w:u w:val="single"/>
        </w:rPr>
        <w:t>should be</w:t>
      </w:r>
      <w:r w:rsidRPr="004C73C2">
        <w:rPr>
          <w:u w:val="single"/>
        </w:rPr>
        <w:t xml:space="preserve"> </w:t>
      </w:r>
      <w:r w:rsidRPr="004C73C2">
        <w:rPr>
          <w:rStyle w:val="Emphasis"/>
        </w:rPr>
        <w:t xml:space="preserve">particularly </w:t>
      </w:r>
      <w:r w:rsidRPr="004C73C2">
        <w:rPr>
          <w:rStyle w:val="Emphasis"/>
          <w:highlight w:val="cyan"/>
        </w:rPr>
        <w:t>concerned</w:t>
      </w:r>
      <w:r w:rsidRPr="004C73C2">
        <w:rPr>
          <w:highlight w:val="cyan"/>
          <w:u w:val="single"/>
        </w:rPr>
        <w:t xml:space="preserve"> about</w:t>
      </w:r>
      <w:r w:rsidRPr="004C73C2">
        <w:rPr>
          <w:u w:val="single"/>
        </w:rPr>
        <w:t xml:space="preserve"> </w:t>
      </w:r>
      <w:r w:rsidRPr="004C73C2">
        <w:rPr>
          <w:rStyle w:val="Emphasis"/>
        </w:rPr>
        <w:t>“bottlenecks”</w:t>
      </w:r>
      <w:r w:rsidRPr="004C73C2">
        <w:rPr>
          <w:u w:val="single"/>
        </w:rPr>
        <w:t xml:space="preserve"> </w:t>
      </w:r>
      <w:r w:rsidRPr="004C73C2">
        <w:rPr>
          <w:sz w:val="16"/>
        </w:rPr>
        <w:t>at which values are particularly important—where there is a risk of “</w:t>
      </w:r>
      <w:r w:rsidRPr="004C73C2">
        <w:rPr>
          <w:rStyle w:val="Emphasis"/>
          <w:highlight w:val="cyan"/>
        </w:rPr>
        <w:t>locking-in</w:t>
      </w:r>
      <w:r w:rsidRPr="004C73C2">
        <w:rPr>
          <w:sz w:val="16"/>
        </w:rPr>
        <w:t xml:space="preserve">” some particular set of (possibly far from optimal) values. While they are currently far-off, </w:t>
      </w:r>
      <w:r w:rsidRPr="004C73C2">
        <w:rPr>
          <w:highlight w:val="cyan"/>
          <w:u w:val="single"/>
        </w:rPr>
        <w:t>future tech</w:t>
      </w:r>
      <w:r w:rsidRPr="004C73C2">
        <w:rPr>
          <w:sz w:val="16"/>
        </w:rPr>
        <w:t xml:space="preserve">nologies </w:t>
      </w:r>
      <w:r w:rsidRPr="004C73C2">
        <w:rPr>
          <w:highlight w:val="cyan"/>
          <w:u w:val="single"/>
        </w:rPr>
        <w:t xml:space="preserve">such as </w:t>
      </w:r>
      <w:r w:rsidRPr="004C73C2">
        <w:rPr>
          <w:rStyle w:val="Emphasis"/>
          <w:highlight w:val="cyan"/>
        </w:rPr>
        <w:t>a</w:t>
      </w:r>
      <w:r w:rsidRPr="004C73C2">
        <w:rPr>
          <w:sz w:val="16"/>
        </w:rPr>
        <w:t xml:space="preserve">rtificial </w:t>
      </w:r>
      <w:r w:rsidRPr="004C73C2">
        <w:rPr>
          <w:rStyle w:val="Emphasis"/>
          <w:highlight w:val="cyan"/>
        </w:rPr>
        <w:t>g</w:t>
      </w:r>
      <w:r w:rsidRPr="004C73C2">
        <w:rPr>
          <w:sz w:val="16"/>
        </w:rPr>
        <w:t xml:space="preserve">eneral </w:t>
      </w:r>
      <w:r w:rsidRPr="004C73C2">
        <w:rPr>
          <w:rStyle w:val="Emphasis"/>
          <w:highlight w:val="cyan"/>
        </w:rPr>
        <w:t>i</w:t>
      </w:r>
      <w:r w:rsidRPr="004C73C2">
        <w:rPr>
          <w:sz w:val="16"/>
        </w:rPr>
        <w:t xml:space="preserve">ntelligence, </w:t>
      </w:r>
      <w:r w:rsidRPr="004C73C2">
        <w:rPr>
          <w:rStyle w:val="Emphasis"/>
          <w:highlight w:val="cyan"/>
        </w:rPr>
        <w:t>space settlement</w:t>
      </w:r>
      <w:r w:rsidRPr="004C73C2">
        <w:rPr>
          <w:u w:val="single"/>
        </w:rPr>
        <w:t xml:space="preserve">, </w:t>
      </w:r>
      <w:r w:rsidRPr="004C73C2">
        <w:rPr>
          <w:rStyle w:val="Emphasis"/>
        </w:rPr>
        <w:t>life extension</w:t>
      </w:r>
      <w:r w:rsidRPr="004C73C2">
        <w:rPr>
          <w:sz w:val="16"/>
        </w:rPr>
        <w:t xml:space="preserve"> (of autocrats), </w:t>
      </w:r>
      <w:r w:rsidRPr="004C73C2">
        <w:rPr>
          <w:u w:val="single"/>
        </w:rPr>
        <w:t>or</w:t>
      </w:r>
      <w:r w:rsidRPr="004C73C2">
        <w:rPr>
          <w:sz w:val="16"/>
        </w:rPr>
        <w:t xml:space="preserve"> much better </w:t>
      </w:r>
      <w:r w:rsidRPr="004C73C2">
        <w:rPr>
          <w:rStyle w:val="Emphasis"/>
        </w:rPr>
        <w:t>surveillance</w:t>
      </w:r>
      <w:r w:rsidRPr="004C73C2">
        <w:rPr>
          <w:sz w:val="16"/>
        </w:rPr>
        <w:t xml:space="preserve"> could enable lock-in (Caplan, 2008).17</w:t>
      </w:r>
    </w:p>
    <w:p w14:paraId="22491879" w14:textId="77777777" w:rsidR="00C3645B" w:rsidRPr="004C73C2" w:rsidRDefault="00C3645B" w:rsidP="00C3645B">
      <w:pPr>
        <w:rPr>
          <w:sz w:val="16"/>
        </w:rPr>
      </w:pPr>
      <w:r w:rsidRPr="004C73C2">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93C985F" w14:textId="77777777" w:rsidR="00C3645B" w:rsidRPr="004C73C2" w:rsidRDefault="00C3645B" w:rsidP="00C3645B">
      <w:pPr>
        <w:rPr>
          <w:sz w:val="16"/>
        </w:rPr>
      </w:pPr>
      <w:r w:rsidRPr="004C73C2">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4C73C2">
        <w:rPr>
          <w:rStyle w:val="Emphasis"/>
          <w:highlight w:val="cyan"/>
        </w:rPr>
        <w:t>emergency powers</w:t>
      </w:r>
      <w:r w:rsidRPr="004C73C2">
        <w:rPr>
          <w:sz w:val="16"/>
        </w:rPr>
        <w:t xml:space="preserve"> and </w:t>
      </w:r>
      <w:r w:rsidRPr="004C73C2">
        <w:rPr>
          <w:rStyle w:val="StyleUnderline"/>
          <w:highlight w:val="cyan"/>
        </w:rPr>
        <w:t>secure</w:t>
      </w:r>
      <w:r w:rsidRPr="004C73C2">
        <w:rPr>
          <w:sz w:val="16"/>
        </w:rPr>
        <w:t xml:space="preserve"> elites, and with shifting alliances of convenience as states bandwagon and balance, thereby preventing any resolution. </w:t>
      </w:r>
      <w:r w:rsidRPr="004C73C2">
        <w:rPr>
          <w:rStyle w:val="StyleUnderline"/>
          <w:highlight w:val="cyan"/>
        </w:rPr>
        <w:t xml:space="preserve">A </w:t>
      </w:r>
      <w:r w:rsidRPr="004C73C2">
        <w:rPr>
          <w:rStyle w:val="Emphasis"/>
          <w:highlight w:val="cyan"/>
        </w:rPr>
        <w:t>totalitarian-dominated</w:t>
      </w:r>
      <w:r w:rsidRPr="004C73C2">
        <w:rPr>
          <w:rStyle w:val="StyleUnderline"/>
          <w:highlight w:val="cyan"/>
        </w:rPr>
        <w:t xml:space="preserve"> world order</w:t>
      </w:r>
      <w:r w:rsidRPr="004C73C2">
        <w:rPr>
          <w:sz w:val="16"/>
        </w:rPr>
        <w:t xml:space="preserve"> could be rather robust, perhaps for decades or even centuries.</w:t>
      </w:r>
    </w:p>
    <w:p w14:paraId="54AE5A1D" w14:textId="77777777" w:rsidR="00C3645B" w:rsidRPr="004C73C2" w:rsidRDefault="00C3645B" w:rsidP="00C3645B">
      <w:pPr>
        <w:rPr>
          <w:sz w:val="16"/>
        </w:rPr>
      </w:pPr>
      <w:r w:rsidRPr="004C73C2">
        <w:rPr>
          <w:sz w:val="16"/>
        </w:rPr>
        <w:t xml:space="preserve">A long-lasting </w:t>
      </w:r>
      <w:r w:rsidRPr="004C73C2">
        <w:rPr>
          <w:u w:val="single"/>
        </w:rPr>
        <w:t>totalitarian-dominated world would extend</w:t>
      </w:r>
      <w:r w:rsidRPr="004C73C2">
        <w:rPr>
          <w:sz w:val="16"/>
        </w:rPr>
        <w:t xml:space="preserve"> the period of time humanity would spend with a heightened </w:t>
      </w:r>
      <w:r w:rsidRPr="004C73C2">
        <w:rPr>
          <w:u w:val="single"/>
        </w:rPr>
        <w:t xml:space="preserve">risk of </w:t>
      </w:r>
      <w:r w:rsidRPr="004C73C2">
        <w:rPr>
          <w:rStyle w:val="Emphasis"/>
        </w:rPr>
        <w:t>collapse</w:t>
      </w:r>
      <w:r w:rsidRPr="004C73C2">
        <w:rPr>
          <w:u w:val="single"/>
        </w:rPr>
        <w:t xml:space="preserve"> or </w:t>
      </w:r>
      <w:r w:rsidRPr="004C73C2">
        <w:rPr>
          <w:rStyle w:val="Emphasis"/>
        </w:rPr>
        <w:t>extinction</w:t>
      </w:r>
      <w:r w:rsidRPr="004C73C2">
        <w:rPr>
          <w:u w:val="single"/>
        </w:rPr>
        <w:t>, as well as</w:t>
      </w:r>
      <w:r w:rsidRPr="004C73C2">
        <w:rPr>
          <w:sz w:val="16"/>
        </w:rPr>
        <w:t xml:space="preserve"> increased potential for </w:t>
      </w:r>
      <w:r w:rsidRPr="004C73C2">
        <w:rPr>
          <w:rStyle w:val="Emphasis"/>
        </w:rPr>
        <w:t>distortion</w:t>
      </w:r>
      <w:r w:rsidRPr="004C73C2">
        <w:rPr>
          <w:u w:val="single"/>
        </w:rPr>
        <w:t xml:space="preserve"> of the </w:t>
      </w:r>
      <w:r w:rsidRPr="004C73C2">
        <w:rPr>
          <w:rStyle w:val="Emphasis"/>
        </w:rPr>
        <w:t>human trajectory</w:t>
      </w:r>
      <w:r w:rsidRPr="004C73C2">
        <w:rPr>
          <w:u w:val="single"/>
        </w:rPr>
        <w:t xml:space="preserve"> and</w:t>
      </w:r>
      <w:r w:rsidRPr="004C73C2">
        <w:rPr>
          <w:sz w:val="16"/>
        </w:rPr>
        <w:t xml:space="preserve"> the possibility that a “</w:t>
      </w:r>
      <w:r w:rsidRPr="004C73C2">
        <w:rPr>
          <w:rStyle w:val="Emphasis"/>
        </w:rPr>
        <w:t>lock-in</w:t>
      </w:r>
      <w:r w:rsidRPr="004C73C2">
        <w:rPr>
          <w:sz w:val="16"/>
        </w:rPr>
        <w:t xml:space="preserve">” event may occur. This example illustrates the possibility of a “negative recovery,” resulting in a trajectory with less or no scientific and social progress and a less favorable geopolitical situation, </w:t>
      </w:r>
      <w:r w:rsidRPr="004C73C2">
        <w:rPr>
          <w:highlight w:val="cyan"/>
          <w:u w:val="single"/>
        </w:rPr>
        <w:t>which</w:t>
      </w:r>
      <w:r w:rsidRPr="004C73C2">
        <w:rPr>
          <w:u w:val="single"/>
        </w:rPr>
        <w:t xml:space="preserve"> would </w:t>
      </w:r>
      <w:r w:rsidRPr="004C73C2">
        <w:rPr>
          <w:highlight w:val="cyan"/>
          <w:u w:val="single"/>
        </w:rPr>
        <w:t>threaten</w:t>
      </w:r>
      <w:r w:rsidRPr="004C73C2">
        <w:rPr>
          <w:u w:val="single"/>
        </w:rPr>
        <w:t xml:space="preserve"> the </w:t>
      </w:r>
      <w:r w:rsidRPr="004C73C2">
        <w:rPr>
          <w:rStyle w:val="Emphasis"/>
          <w:highlight w:val="cyan"/>
        </w:rPr>
        <w:t>destruction</w:t>
      </w:r>
      <w:r w:rsidRPr="004C73C2">
        <w:rPr>
          <w:highlight w:val="cyan"/>
          <w:u w:val="single"/>
        </w:rPr>
        <w:t xml:space="preserve"> of humanity’s</w:t>
      </w:r>
      <w:r w:rsidRPr="004C73C2">
        <w:rPr>
          <w:u w:val="single"/>
        </w:rPr>
        <w:t xml:space="preserve"> </w:t>
      </w:r>
      <w:r w:rsidRPr="004C73C2">
        <w:rPr>
          <w:rStyle w:val="Emphasis"/>
        </w:rPr>
        <w:t xml:space="preserve">longterm </w:t>
      </w:r>
      <w:r w:rsidRPr="004C73C2">
        <w:rPr>
          <w:rStyle w:val="Emphasis"/>
          <w:highlight w:val="cyan"/>
        </w:rPr>
        <w:t>potential</w:t>
      </w:r>
      <w:r w:rsidRPr="004C73C2">
        <w:rPr>
          <w:sz w:val="16"/>
        </w:rPr>
        <w:t>.</w:t>
      </w:r>
    </w:p>
    <w:bookmarkEnd w:id="1"/>
    <w:p w14:paraId="39755C5D" w14:textId="77777777" w:rsidR="00C3645B" w:rsidRPr="004C73C2" w:rsidRDefault="00C3645B" w:rsidP="00C3645B">
      <w:pPr>
        <w:pStyle w:val="Heading3"/>
        <w:rPr>
          <w:rFonts w:cs="Times New Roman"/>
        </w:rPr>
      </w:pPr>
      <w:r w:rsidRPr="004C73C2">
        <w:rPr>
          <w:rFonts w:cs="Times New Roman"/>
        </w:rPr>
        <w:t>Advantage 3 – Automation</w:t>
      </w:r>
    </w:p>
    <w:p w14:paraId="66652836" w14:textId="77777777" w:rsidR="00C3645B" w:rsidRPr="004C73C2" w:rsidRDefault="00C3645B" w:rsidP="00C3645B">
      <w:pPr>
        <w:pStyle w:val="Heading4"/>
        <w:rPr>
          <w:rFonts w:cs="Times New Roman"/>
        </w:rPr>
      </w:pPr>
      <w:r w:rsidRPr="004C73C2">
        <w:rPr>
          <w:rFonts w:cs="Times New Roman"/>
          <w:u w:val="single"/>
        </w:rPr>
        <w:t>Growing automation</w:t>
      </w:r>
      <w:r w:rsidRPr="004C73C2">
        <w:rPr>
          <w:rFonts w:cs="Times New Roman"/>
        </w:rPr>
        <w:t xml:space="preserve"> is </w:t>
      </w:r>
      <w:r w:rsidRPr="004C73C2">
        <w:rPr>
          <w:rFonts w:cs="Times New Roman"/>
          <w:u w:val="single"/>
        </w:rPr>
        <w:t>profoundly reshaping</w:t>
      </w:r>
      <w:r w:rsidRPr="004C73C2">
        <w:rPr>
          <w:rFonts w:cs="Times New Roman"/>
        </w:rPr>
        <w:t xml:space="preserve"> labor market dynamics, threatening </w:t>
      </w:r>
      <w:r w:rsidRPr="004C73C2">
        <w:rPr>
          <w:rFonts w:cs="Times New Roman"/>
          <w:u w:val="single"/>
        </w:rPr>
        <w:t>technological unemployment</w:t>
      </w:r>
      <w:r w:rsidRPr="004C73C2">
        <w:rPr>
          <w:rFonts w:cs="Times New Roman"/>
        </w:rPr>
        <w:t xml:space="preserve">. </w:t>
      </w:r>
    </w:p>
    <w:p w14:paraId="51C483F2" w14:textId="77777777" w:rsidR="00C3645B" w:rsidRPr="004C73C2" w:rsidRDefault="00C3645B" w:rsidP="00C3645B">
      <w:r w:rsidRPr="004C73C2">
        <w:t>Jo-An</w:t>
      </w:r>
      <w:r w:rsidRPr="004C73C2">
        <w:rPr>
          <w:rStyle w:val="Style13ptBold"/>
        </w:rPr>
        <w:t xml:space="preserve"> Occhipinti et al 25 </w:t>
      </w:r>
      <w:r w:rsidRPr="004C73C2">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7B06BD11" w14:textId="77777777" w:rsidR="00C3645B" w:rsidRPr="004C73C2" w:rsidRDefault="00C3645B" w:rsidP="00C3645B">
      <w:pPr>
        <w:rPr>
          <w:sz w:val="16"/>
        </w:rPr>
      </w:pPr>
      <w:r w:rsidRPr="004C73C2">
        <w:rPr>
          <w:sz w:val="16"/>
        </w:rPr>
        <w:t>Introduction</w:t>
      </w:r>
    </w:p>
    <w:p w14:paraId="4C90336E" w14:textId="77777777" w:rsidR="00C3645B" w:rsidRPr="004C73C2" w:rsidRDefault="00C3645B" w:rsidP="00C3645B">
      <w:pPr>
        <w:rPr>
          <w:rStyle w:val="StyleUnderline"/>
        </w:rPr>
      </w:pPr>
      <w:r w:rsidRPr="004C73C2">
        <w:rPr>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4C73C2">
        <w:rPr>
          <w:rStyle w:val="StyleUnderline"/>
        </w:rPr>
        <w:t xml:space="preserve">the </w:t>
      </w:r>
      <w:r w:rsidRPr="004C73C2">
        <w:rPr>
          <w:rStyle w:val="Emphasis"/>
          <w:highlight w:val="cyan"/>
        </w:rPr>
        <w:t>fabric of work</w:t>
      </w:r>
      <w:r w:rsidRPr="004C73C2">
        <w:rPr>
          <w:rStyle w:val="StyleUnderline"/>
          <w:highlight w:val="cyan"/>
        </w:rPr>
        <w:t xml:space="preserve"> has been undergoing </w:t>
      </w:r>
      <w:r w:rsidRPr="004C73C2">
        <w:rPr>
          <w:rStyle w:val="StyleUnderline"/>
        </w:rPr>
        <w:t>significant change</w:t>
      </w:r>
      <w:r w:rsidRPr="004C73C2">
        <w:rPr>
          <w:sz w:val="16"/>
        </w:rPr>
        <w:t xml:space="preserve"> over the past decades </w:t>
      </w:r>
      <w:r w:rsidRPr="004C73C2">
        <w:rPr>
          <w:rStyle w:val="StyleUnderline"/>
        </w:rPr>
        <w:t xml:space="preserve">with </w:t>
      </w:r>
      <w:r w:rsidRPr="004C73C2">
        <w:rPr>
          <w:rStyle w:val="StyleUnderline"/>
          <w:highlight w:val="cyan"/>
        </w:rPr>
        <w:t xml:space="preserve">a </w:t>
      </w:r>
      <w:r w:rsidRPr="004C73C2">
        <w:rPr>
          <w:rStyle w:val="Emphasis"/>
          <w:highlight w:val="cyan"/>
        </w:rPr>
        <w:t>distinct shift</w:t>
      </w:r>
      <w:r w:rsidRPr="004C73C2">
        <w:rPr>
          <w:rStyle w:val="StyleUnderline"/>
        </w:rPr>
        <w:t xml:space="preserve"> </w:t>
      </w:r>
      <w:r w:rsidRPr="004C73C2">
        <w:rPr>
          <w:rStyle w:val="StyleUnderline"/>
          <w:highlight w:val="cyan"/>
        </w:rPr>
        <w:t>towards</w:t>
      </w:r>
      <w:r w:rsidRPr="004C73C2">
        <w:rPr>
          <w:rStyle w:val="StyleUnderline"/>
        </w:rPr>
        <w:t xml:space="preserve"> more </w:t>
      </w:r>
      <w:r w:rsidRPr="004C73C2">
        <w:rPr>
          <w:rStyle w:val="Emphasis"/>
          <w:highlight w:val="cyan"/>
        </w:rPr>
        <w:t>precarious employment</w:t>
      </w:r>
      <w:r w:rsidRPr="004C73C2">
        <w:rPr>
          <w:rStyle w:val="StyleUnderline"/>
        </w:rPr>
        <w:t xml:space="preserve"> along with work intensification</w:t>
      </w:r>
      <w:r w:rsidRPr="004C73C2">
        <w:rPr>
          <w:sz w:val="16"/>
        </w:rPr>
        <w:t xml:space="preserve">4,5, raising concerns about the impact of this shift on mental health and societal wellbeing6,7. </w:t>
      </w:r>
      <w:r w:rsidRPr="004C73C2">
        <w:rPr>
          <w:rStyle w:val="StyleUnderline"/>
        </w:rPr>
        <w:t>Particularly affected by these changes are young people.</w:t>
      </w:r>
      <w:r w:rsidRPr="004C73C2">
        <w:rPr>
          <w:sz w:val="16"/>
        </w:rPr>
        <w:t xml:space="preserve"> The International Labour Organization reported in 2022 that </w:t>
      </w:r>
      <w:r w:rsidRPr="004C73C2">
        <w:rPr>
          <w:rStyle w:val="StyleUnderline"/>
        </w:rPr>
        <w:t>those aged 15–24 years</w:t>
      </w:r>
      <w:r w:rsidRPr="004C73C2">
        <w:rPr>
          <w:sz w:val="16"/>
        </w:rPr>
        <w:t xml:space="preserve"> faced significant challenges in securing and retaining quality employment, </w:t>
      </w:r>
      <w:r w:rsidRPr="004C73C2">
        <w:rPr>
          <w:rStyle w:val="StyleUnderline"/>
        </w:rPr>
        <w:t>experienced an unemployment rate three times that of adults</w:t>
      </w:r>
      <w:r w:rsidRPr="004C73C2">
        <w:rPr>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4C73C2">
        <w:rPr>
          <w:rStyle w:val="StyleUnderline"/>
        </w:rPr>
        <w:t xml:space="preserve">Against a backdrop of </w:t>
      </w:r>
      <w:r w:rsidRPr="004C73C2">
        <w:rPr>
          <w:rStyle w:val="Emphasis"/>
        </w:rPr>
        <w:t>declining productivity growth</w:t>
      </w:r>
      <w:r w:rsidRPr="004C73C2">
        <w:rPr>
          <w:rStyle w:val="StyleUnderline"/>
        </w:rPr>
        <w:t xml:space="preserve">, and evidence that </w:t>
      </w:r>
      <w:r w:rsidRPr="004C73C2">
        <w:rPr>
          <w:rStyle w:val="StyleUnderline"/>
          <w:highlight w:val="cyan"/>
        </w:rPr>
        <w:t>reduced job security</w:t>
      </w:r>
      <w:r w:rsidRPr="004C73C2">
        <w:rPr>
          <w:rStyle w:val="StyleUnderline"/>
        </w:rPr>
        <w:t xml:space="preserve"> and increasing demands for worker productivity </w:t>
      </w:r>
      <w:r w:rsidRPr="004C73C2">
        <w:rPr>
          <w:rStyle w:val="Emphasis"/>
          <w:highlight w:val="cyan"/>
        </w:rPr>
        <w:t>paradoxically undermines productivity</w:t>
      </w:r>
      <w:r w:rsidRPr="004C73C2">
        <w:rPr>
          <w:sz w:val="16"/>
        </w:rPr>
        <w:t xml:space="preserve">6, efforts to safeguard worker wellbeing have moved into focus. This focus has served as a counterweight against further deterioration in job security and quality. However, </w:t>
      </w:r>
      <w:r w:rsidRPr="004C73C2">
        <w:rPr>
          <w:rStyle w:val="StyleUnderline"/>
        </w:rPr>
        <w:t xml:space="preserve">the emergence of </w:t>
      </w:r>
      <w:r w:rsidRPr="004C73C2">
        <w:rPr>
          <w:sz w:val="16"/>
        </w:rPr>
        <w:t>generative</w:t>
      </w:r>
      <w:r w:rsidRPr="004C73C2">
        <w:rPr>
          <w:rStyle w:val="StyleUnderline"/>
          <w:sz w:val="16"/>
        </w:rPr>
        <w:t xml:space="preserve"> </w:t>
      </w:r>
      <w:r w:rsidRPr="004C73C2">
        <w:rPr>
          <w:rStyle w:val="StyleUnderline"/>
        </w:rPr>
        <w:t>AI poses a substantial threat to this balancing force.</w:t>
      </w:r>
    </w:p>
    <w:p w14:paraId="5311DF59" w14:textId="77777777" w:rsidR="00C3645B" w:rsidRPr="004C73C2" w:rsidRDefault="00C3645B" w:rsidP="00C3645B">
      <w:pPr>
        <w:rPr>
          <w:sz w:val="16"/>
        </w:rPr>
      </w:pPr>
      <w:r w:rsidRPr="004C73C2">
        <w:rPr>
          <w:rStyle w:val="StyleUnderline"/>
        </w:rPr>
        <w:t xml:space="preserve">Generative </w:t>
      </w:r>
      <w:r w:rsidRPr="004C73C2">
        <w:rPr>
          <w:rStyle w:val="StyleUnderline"/>
          <w:highlight w:val="cyan"/>
        </w:rPr>
        <w:t xml:space="preserve">AI </w:t>
      </w:r>
      <w:r w:rsidRPr="004C73C2">
        <w:rPr>
          <w:rStyle w:val="StyleUnderline"/>
        </w:rPr>
        <w:t xml:space="preserve">is not simply automation; it is a form of intelligence. It </w:t>
      </w:r>
      <w:r w:rsidRPr="004C73C2">
        <w:rPr>
          <w:rStyle w:val="StyleUnderline"/>
          <w:highlight w:val="cyan"/>
        </w:rPr>
        <w:t xml:space="preserve">stands apart </w:t>
      </w:r>
      <w:r w:rsidRPr="004C73C2">
        <w:rPr>
          <w:rStyle w:val="StyleUnderline"/>
        </w:rPr>
        <w:t xml:space="preserve">from </w:t>
      </w:r>
      <w:r w:rsidRPr="004C73C2">
        <w:rPr>
          <w:rStyle w:val="Emphasis"/>
        </w:rPr>
        <w:t>previous technological advancements</w:t>
      </w:r>
      <w:r w:rsidRPr="004C73C2">
        <w:rPr>
          <w:rStyle w:val="StyleUnderline"/>
        </w:rPr>
        <w:t xml:space="preserve"> </w:t>
      </w:r>
      <w:r w:rsidRPr="004C73C2">
        <w:rPr>
          <w:rStyle w:val="StyleUnderline"/>
          <w:highlight w:val="cyan"/>
        </w:rPr>
        <w:t xml:space="preserve">in </w:t>
      </w:r>
      <w:r w:rsidRPr="004C73C2">
        <w:rPr>
          <w:rStyle w:val="StyleUnderline"/>
        </w:rPr>
        <w:t xml:space="preserve">its </w:t>
      </w:r>
      <w:r w:rsidRPr="004C73C2">
        <w:rPr>
          <w:rStyle w:val="StyleUnderline"/>
          <w:highlight w:val="cyan"/>
        </w:rPr>
        <w:t xml:space="preserve">ability </w:t>
      </w:r>
      <w:r w:rsidRPr="004C73C2">
        <w:rPr>
          <w:rStyle w:val="StyleUnderline"/>
        </w:rPr>
        <w:t xml:space="preserve">to undertake routine and non-routine cognitive tasks across a broad range of disciplines and is on a trajectory to achieving </w:t>
      </w:r>
      <w:r w:rsidRPr="004C73C2">
        <w:rPr>
          <w:rStyle w:val="StyleUnderline"/>
          <w:highlight w:val="cyan"/>
        </w:rPr>
        <w:t>beyond human capabilities</w:t>
      </w:r>
      <w:r w:rsidRPr="004C73C2">
        <w:rPr>
          <w:rStyle w:val="StyleUnderline"/>
        </w:rPr>
        <w:t>.</w:t>
      </w:r>
      <w:r w:rsidRPr="004C73C2">
        <w:rPr>
          <w:sz w:val="16"/>
        </w:rPr>
        <w:t xml:space="preserve"> </w:t>
      </w:r>
      <w:r w:rsidRPr="004C73C2">
        <w:rPr>
          <w:rStyle w:val="StyleUnderline"/>
        </w:rPr>
        <w:t>This capability</w:t>
      </w:r>
      <w:r w:rsidRPr="004C73C2">
        <w:rPr>
          <w:sz w:val="16"/>
        </w:rPr>
        <w:t xml:space="preserve">, while currently in its infancy, </w:t>
      </w:r>
      <w:r w:rsidRPr="004C73C2">
        <w:rPr>
          <w:rStyle w:val="StyleUnderline"/>
        </w:rPr>
        <w:t xml:space="preserve">has the potential </w:t>
      </w:r>
      <w:r w:rsidRPr="004C73C2">
        <w:rPr>
          <w:rStyle w:val="StyleUnderline"/>
          <w:highlight w:val="cyan"/>
        </w:rPr>
        <w:t>to</w:t>
      </w:r>
      <w:r w:rsidRPr="004C73C2">
        <w:rPr>
          <w:rStyle w:val="StyleUnderline"/>
        </w:rPr>
        <w:t xml:space="preserve"> substantially deepen the </w:t>
      </w:r>
      <w:r w:rsidRPr="004C73C2">
        <w:rPr>
          <w:rStyle w:val="Emphasis"/>
          <w:highlight w:val="cyan"/>
        </w:rPr>
        <w:t>decoupl</w:t>
      </w:r>
      <w:r w:rsidRPr="004C73C2">
        <w:rPr>
          <w:rStyle w:val="Emphasis"/>
        </w:rPr>
        <w:t>ing</w:t>
      </w:r>
      <w:r w:rsidRPr="004C73C2">
        <w:rPr>
          <w:rStyle w:val="StyleUnderline"/>
        </w:rPr>
        <w:t xml:space="preserve"> of </w:t>
      </w:r>
      <w:r w:rsidRPr="004C73C2">
        <w:rPr>
          <w:rStyle w:val="Emphasis"/>
        </w:rPr>
        <w:t xml:space="preserve">economic </w:t>
      </w:r>
      <w:r w:rsidRPr="004C73C2">
        <w:rPr>
          <w:rStyle w:val="Emphasis"/>
          <w:highlight w:val="cyan"/>
        </w:rPr>
        <w:t>productivity</w:t>
      </w:r>
      <w:r w:rsidRPr="004C73C2">
        <w:rPr>
          <w:rStyle w:val="StyleUnderline"/>
          <w:highlight w:val="cyan"/>
        </w:rPr>
        <w:t xml:space="preserve"> from </w:t>
      </w:r>
      <w:r w:rsidRPr="004C73C2">
        <w:rPr>
          <w:rStyle w:val="Emphasis"/>
          <w:highlight w:val="cyan"/>
        </w:rPr>
        <w:t>labour</w:t>
      </w:r>
      <w:r w:rsidRPr="004C73C2">
        <w:rPr>
          <w:rStyle w:val="Emphasis"/>
        </w:rPr>
        <w:t xml:space="preserve"> input</w:t>
      </w:r>
      <w:r w:rsidRPr="004C73C2">
        <w:rPr>
          <w:sz w:val="16"/>
        </w:rPr>
        <w:t xml:space="preserve">14,15, </w:t>
      </w:r>
      <w:r w:rsidRPr="004C73C2">
        <w:rPr>
          <w:rStyle w:val="StyleUnderline"/>
        </w:rPr>
        <w:t xml:space="preserve">putting at risk a large proportion of jobs once considered safe from automation, and </w:t>
      </w:r>
      <w:r w:rsidRPr="004C73C2">
        <w:rPr>
          <w:rStyle w:val="Emphasis"/>
          <w:highlight w:val="cyan"/>
        </w:rPr>
        <w:t xml:space="preserve">profoundly reshaping labour </w:t>
      </w:r>
      <w:r w:rsidRPr="004C73C2">
        <w:rPr>
          <w:rStyle w:val="Emphasis"/>
        </w:rPr>
        <w:t xml:space="preserve">market </w:t>
      </w:r>
      <w:r w:rsidRPr="004C73C2">
        <w:rPr>
          <w:rStyle w:val="Emphasis"/>
          <w:highlight w:val="cyan"/>
        </w:rPr>
        <w:t>dynamics</w:t>
      </w:r>
      <w:r w:rsidRPr="004C73C2">
        <w:rPr>
          <w:sz w:val="16"/>
        </w:rPr>
        <w:t xml:space="preserve">16,17. </w:t>
      </w:r>
      <w:r w:rsidRPr="004C73C2">
        <w:rPr>
          <w:rStyle w:val="StyleUnderline"/>
        </w:rPr>
        <w:t>Past technological advancements have led to</w:t>
      </w:r>
      <w:r w:rsidRPr="004C73C2">
        <w:rPr>
          <w:sz w:val="16"/>
        </w:rPr>
        <w:t xml:space="preserve"> the automation of routine manual and cognitive tasks, which has decreased the demand for work requiring these skills. Concurrently, there has been </w:t>
      </w:r>
      <w:r w:rsidRPr="004C73C2">
        <w:rPr>
          <w:rStyle w:val="StyleUnderline"/>
        </w:rPr>
        <w:t>an expansion of opportunities for non-routine cognitive tasks</w:t>
      </w:r>
      <w:r w:rsidRPr="004C73C2">
        <w:rPr>
          <w:sz w:val="16"/>
        </w:rPr>
        <w:t xml:space="preserve"> (Fig. 1), typically associated with higher wages. </w:t>
      </w:r>
      <w:r w:rsidRPr="004C73C2">
        <w:rPr>
          <w:rStyle w:val="StyleUnderline"/>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4C73C2">
        <w:rPr>
          <w:sz w:val="16"/>
        </w:rPr>
        <w:t>generative</w:t>
      </w:r>
      <w:r w:rsidRPr="004C73C2">
        <w:rPr>
          <w:rStyle w:val="StyleUnderline"/>
          <w:sz w:val="16"/>
        </w:rPr>
        <w:t xml:space="preserve"> </w:t>
      </w:r>
      <w:r w:rsidRPr="004C73C2">
        <w:rPr>
          <w:rStyle w:val="StyleUnderline"/>
        </w:rPr>
        <w:t>AI.</w:t>
      </w:r>
      <w:r w:rsidRPr="004C73C2">
        <w:rPr>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6FB231BF" w14:textId="77777777" w:rsidR="00C3645B" w:rsidRPr="004C73C2" w:rsidRDefault="00C3645B" w:rsidP="00C3645B">
      <w:pPr>
        <w:rPr>
          <w:rStyle w:val="Emphasis"/>
        </w:rPr>
      </w:pPr>
      <w:r w:rsidRPr="004C73C2">
        <w:rPr>
          <w:rStyle w:val="Emphasis"/>
        </w:rPr>
        <w:t>[FIGURE 1 OMITTED]</w:t>
      </w:r>
    </w:p>
    <w:p w14:paraId="222B531E" w14:textId="77777777" w:rsidR="00C3645B" w:rsidRPr="004C73C2" w:rsidRDefault="00C3645B" w:rsidP="00C3645B">
      <w:pPr>
        <w:rPr>
          <w:sz w:val="16"/>
        </w:rPr>
      </w:pPr>
      <w:r w:rsidRPr="004C73C2">
        <w:rPr>
          <w:rStyle w:val="StyleUnderline"/>
        </w:rPr>
        <w:t>The capital-to-labour ratio is an economic indicator that measures the amount of capital</w:t>
      </w:r>
      <w:r w:rsidRPr="004C73C2">
        <w:rPr>
          <w:sz w:val="16"/>
        </w:rPr>
        <w:t xml:space="preserve"> (such as physical infrastructure, machinery, or technology) </w:t>
      </w:r>
      <w:r w:rsidRPr="004C73C2">
        <w:rPr>
          <w:rStyle w:val="StyleUnderline"/>
        </w:rPr>
        <w:t>that is available per worker in the production process. It serves as a key determinant of productivity</w:t>
      </w:r>
      <w:r w:rsidRPr="004C73C2">
        <w:rPr>
          <w:sz w:val="16"/>
        </w:rPr>
        <w:t xml:space="preserve">, providing insights into labour efficiency and the capital intensity of an economy or industry19. However, </w:t>
      </w:r>
      <w:r w:rsidRPr="004C73C2">
        <w:rPr>
          <w:rStyle w:val="StyleUnderline"/>
        </w:rPr>
        <w:t>in the Age of Intelligence</w:t>
      </w:r>
      <w:r w:rsidRPr="004C73C2">
        <w:rPr>
          <w:sz w:val="16"/>
        </w:rPr>
        <w:t>, while</w:t>
      </w:r>
      <w:r w:rsidRPr="004C73C2">
        <w:rPr>
          <w:rStyle w:val="StyleUnderline"/>
        </w:rPr>
        <w:t xml:space="preserve"> significant investments in AI-capital</w:t>
      </w:r>
      <w:r w:rsidRPr="004C73C2">
        <w:rPr>
          <w:sz w:val="16"/>
        </w:rPr>
        <w:t xml:space="preserve"> (increasing the numerator) is similarly expected to drive up productivity, it </w:t>
      </w:r>
      <w:r w:rsidRPr="004C73C2">
        <w:rPr>
          <w:rStyle w:val="StyleUnderline"/>
        </w:rPr>
        <w:t>is also likely to drive down the need for labour hours</w:t>
      </w:r>
      <w:r w:rsidRPr="004C73C2">
        <w:rPr>
          <w:sz w:val="16"/>
        </w:rPr>
        <w:t xml:space="preserve"> (decreasing the denominator) with significant intensity, </w:t>
      </w:r>
      <w:r w:rsidRPr="004C73C2">
        <w:rPr>
          <w:rStyle w:val="StyleUnderline"/>
        </w:rPr>
        <w:t xml:space="preserve">thereby increasing the capital-to-labour ratio and precipitating increases in </w:t>
      </w:r>
      <w:r w:rsidRPr="004C73C2">
        <w:rPr>
          <w:rStyle w:val="Emphasis"/>
        </w:rPr>
        <w:t>labour underutilisation</w:t>
      </w:r>
      <w:r w:rsidRPr="004C73C2">
        <w:rPr>
          <w:sz w:val="16"/>
        </w:rPr>
        <w:t xml:space="preserve">. We posit the existence of an AI-capital-to-labour ratio threshold beyond which </w:t>
      </w:r>
      <w:r w:rsidRPr="004C73C2">
        <w:rPr>
          <w:rStyle w:val="StyleUnderline"/>
        </w:rPr>
        <w:t xml:space="preserve">a </w:t>
      </w:r>
      <w:r w:rsidRPr="004C73C2">
        <w:rPr>
          <w:rStyle w:val="Emphasis"/>
        </w:rPr>
        <w:t>self-reinforcing cycle</w:t>
      </w:r>
      <w:r w:rsidRPr="004C73C2">
        <w:rPr>
          <w:rStyle w:val="StyleUnderline"/>
        </w:rPr>
        <w:t xml:space="preserve"> of </w:t>
      </w:r>
      <w:r w:rsidRPr="004C73C2">
        <w:rPr>
          <w:rStyle w:val="Emphasis"/>
        </w:rPr>
        <w:t>recessionary pressures</w:t>
      </w:r>
      <w:r w:rsidRPr="004C73C2">
        <w:rPr>
          <w:rStyle w:val="StyleUnderline"/>
        </w:rPr>
        <w:t xml:space="preserve"> could be triggered by reductions in disposable income and consumption brought on by too great an increase in labour underutilisation</w:t>
      </w:r>
      <w:r w:rsidRPr="004C73C2">
        <w:rPr>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73205A92" w14:textId="77777777" w:rsidR="00C3645B" w:rsidRPr="004C73C2" w:rsidRDefault="00C3645B" w:rsidP="00C3645B">
      <w:pPr>
        <w:rPr>
          <w:sz w:val="10"/>
        </w:rPr>
      </w:pPr>
      <w:r w:rsidRPr="004C73C2">
        <w:rPr>
          <w:sz w:val="10"/>
        </w:rPr>
        <w:t>Methods</w:t>
      </w:r>
    </w:p>
    <w:p w14:paraId="3B3F877A" w14:textId="77777777" w:rsidR="00C3645B" w:rsidRPr="004C73C2" w:rsidRDefault="00C3645B" w:rsidP="00C3645B">
      <w:pPr>
        <w:rPr>
          <w:sz w:val="10"/>
        </w:rPr>
      </w:pPr>
      <w:r w:rsidRPr="004C73C2">
        <w:rPr>
          <w:sz w:val="10"/>
        </w:rPr>
        <w:t>Model structure and assumptions</w:t>
      </w:r>
    </w:p>
    <w:p w14:paraId="0F3D37A7" w14:textId="77777777" w:rsidR="00C3645B" w:rsidRPr="004C73C2" w:rsidRDefault="00C3645B" w:rsidP="00C3645B">
      <w:pPr>
        <w:rPr>
          <w:sz w:val="10"/>
        </w:rPr>
      </w:pPr>
      <w:r w:rsidRPr="004C73C2">
        <w:rPr>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3A8CBD76" w14:textId="77777777" w:rsidR="00C3645B" w:rsidRPr="004C73C2" w:rsidRDefault="00C3645B" w:rsidP="00C3645B">
      <w:pPr>
        <w:rPr>
          <w:rStyle w:val="Emphasis"/>
        </w:rPr>
      </w:pPr>
      <w:r w:rsidRPr="004C73C2">
        <w:rPr>
          <w:rStyle w:val="Emphasis"/>
        </w:rPr>
        <w:t>[FIGURE 2 OMITTED]</w:t>
      </w:r>
    </w:p>
    <w:p w14:paraId="444D2FC2" w14:textId="77777777" w:rsidR="00C3645B" w:rsidRPr="004C73C2" w:rsidRDefault="00C3645B" w:rsidP="00C3645B">
      <w:pPr>
        <w:rPr>
          <w:sz w:val="10"/>
        </w:rPr>
      </w:pPr>
      <w:r w:rsidRPr="004C73C2">
        <w:rPr>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602E01C9" w14:textId="77777777" w:rsidR="00C3645B" w:rsidRPr="004C73C2" w:rsidRDefault="00C3645B" w:rsidP="00C3645B">
      <w:pPr>
        <w:rPr>
          <w:rStyle w:val="Emphasis"/>
        </w:rPr>
      </w:pPr>
      <w:r w:rsidRPr="004C73C2">
        <w:rPr>
          <w:rStyle w:val="Emphasis"/>
        </w:rPr>
        <w:t>[FIGURE 1 OMITTED]</w:t>
      </w:r>
    </w:p>
    <w:p w14:paraId="600773D4" w14:textId="77777777" w:rsidR="00C3645B" w:rsidRPr="004C73C2" w:rsidRDefault="00C3645B" w:rsidP="00C3645B">
      <w:pPr>
        <w:rPr>
          <w:sz w:val="10"/>
        </w:rPr>
      </w:pPr>
      <w:r w:rsidRPr="004C73C2">
        <w:rPr>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18F376DE" w14:textId="77777777" w:rsidR="00C3645B" w:rsidRPr="004C73C2" w:rsidRDefault="00C3645B" w:rsidP="00C3645B">
      <w:pPr>
        <w:rPr>
          <w:rStyle w:val="Emphasis"/>
        </w:rPr>
      </w:pPr>
      <w:r w:rsidRPr="004C73C2">
        <w:rPr>
          <w:rStyle w:val="Emphasis"/>
        </w:rPr>
        <w:t>[EQUATION 1 OMITTED]</w:t>
      </w:r>
    </w:p>
    <w:p w14:paraId="4F23D6DF" w14:textId="77777777" w:rsidR="00C3645B" w:rsidRPr="004C73C2" w:rsidRDefault="00C3645B" w:rsidP="00C3645B">
      <w:pPr>
        <w:rPr>
          <w:sz w:val="10"/>
        </w:rPr>
      </w:pPr>
      <w:r w:rsidRPr="004C73C2">
        <w:rPr>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2CF71A01" w14:textId="77777777" w:rsidR="00C3645B" w:rsidRPr="004C73C2" w:rsidRDefault="00C3645B" w:rsidP="00C3645B">
      <w:pPr>
        <w:rPr>
          <w:rStyle w:val="Emphasis"/>
        </w:rPr>
      </w:pPr>
      <w:r w:rsidRPr="004C73C2">
        <w:rPr>
          <w:rStyle w:val="Emphasis"/>
        </w:rPr>
        <w:t>[EQUATION 2 OMITTED]</w:t>
      </w:r>
    </w:p>
    <w:p w14:paraId="1EAD6EE8" w14:textId="77777777" w:rsidR="00C3645B" w:rsidRPr="004C73C2" w:rsidRDefault="00C3645B" w:rsidP="00C3645B">
      <w:pPr>
        <w:rPr>
          <w:sz w:val="10"/>
        </w:rPr>
      </w:pPr>
      <w:r w:rsidRPr="004C73C2">
        <w:rPr>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7E848C40" w14:textId="77777777" w:rsidR="00C3645B" w:rsidRPr="004C73C2" w:rsidRDefault="00C3645B" w:rsidP="00C3645B">
      <w:pPr>
        <w:rPr>
          <w:sz w:val="10"/>
        </w:rPr>
      </w:pPr>
      <w:r w:rsidRPr="004C73C2">
        <w:rPr>
          <w:sz w:val="10"/>
        </w:rPr>
        <w:t>Model analysis</w:t>
      </w:r>
    </w:p>
    <w:p w14:paraId="3E056883" w14:textId="77777777" w:rsidR="00C3645B" w:rsidRPr="004C73C2" w:rsidRDefault="00C3645B" w:rsidP="00C3645B">
      <w:pPr>
        <w:rPr>
          <w:sz w:val="10"/>
        </w:rPr>
      </w:pPr>
      <w:r w:rsidRPr="004C73C2">
        <w:rPr>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70874DC4" w14:textId="77777777" w:rsidR="00C3645B" w:rsidRPr="004C73C2" w:rsidRDefault="00C3645B" w:rsidP="00C3645B">
      <w:pPr>
        <w:rPr>
          <w:sz w:val="10"/>
        </w:rPr>
      </w:pPr>
      <w:r w:rsidRPr="004C73C2">
        <w:rPr>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11BF52CA" w14:textId="77777777" w:rsidR="00C3645B" w:rsidRPr="004C73C2" w:rsidRDefault="00C3645B" w:rsidP="00C3645B">
      <w:pPr>
        <w:rPr>
          <w:sz w:val="16"/>
        </w:rPr>
      </w:pPr>
      <w:r w:rsidRPr="004C73C2">
        <w:rPr>
          <w:sz w:val="16"/>
        </w:rPr>
        <w:t>Results</w:t>
      </w:r>
    </w:p>
    <w:p w14:paraId="73D7C926" w14:textId="77777777" w:rsidR="00C3645B" w:rsidRPr="004C73C2" w:rsidRDefault="00C3645B" w:rsidP="00C3645B">
      <w:pPr>
        <w:rPr>
          <w:rStyle w:val="StyleUnderline"/>
        </w:rPr>
      </w:pPr>
      <w:r w:rsidRPr="004C73C2">
        <w:rPr>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384CB8BB" w14:textId="77777777" w:rsidR="00C3645B" w:rsidRPr="004C73C2" w:rsidRDefault="00C3645B" w:rsidP="00C3645B">
      <w:pPr>
        <w:rPr>
          <w:rStyle w:val="Emphasis"/>
        </w:rPr>
      </w:pPr>
      <w:r w:rsidRPr="004C73C2">
        <w:rPr>
          <w:rStyle w:val="Emphasis"/>
        </w:rPr>
        <w:t>[TABLE 2 OMITTED]</w:t>
      </w:r>
    </w:p>
    <w:p w14:paraId="7257B692" w14:textId="77777777" w:rsidR="00C3645B" w:rsidRPr="004C73C2" w:rsidRDefault="00C3645B" w:rsidP="00C3645B">
      <w:pPr>
        <w:rPr>
          <w:rStyle w:val="Emphasis"/>
        </w:rPr>
      </w:pPr>
      <w:r w:rsidRPr="004C73C2">
        <w:rPr>
          <w:rStyle w:val="Emphasis"/>
        </w:rPr>
        <w:t>[FIGURE 3 OMITTED]</w:t>
      </w:r>
    </w:p>
    <w:p w14:paraId="2A03FAAC" w14:textId="77777777" w:rsidR="00C3645B" w:rsidRPr="004C73C2" w:rsidRDefault="00C3645B" w:rsidP="00C3645B">
      <w:pPr>
        <w:rPr>
          <w:sz w:val="16"/>
        </w:rPr>
      </w:pPr>
      <w:r w:rsidRPr="004C73C2">
        <w:rPr>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4C73C2">
        <w:rPr>
          <w:rStyle w:val="StyleUnderline"/>
        </w:rPr>
        <w:t>The figure demonstrates a threshold beyond which increases in the AI-capital-to-labour ratio would result in values of the consumption index that fall below the baseline over the longer term, and that</w:t>
      </w:r>
      <w:r w:rsidRPr="004C73C2">
        <w:rPr>
          <w:sz w:val="16"/>
        </w:rPr>
        <w:t xml:space="preserve"> the threshold </w:t>
      </w:r>
      <w:r w:rsidRPr="004C73C2">
        <w:rPr>
          <w:rStyle w:val="StyleUnderline"/>
        </w:rPr>
        <w:t>depends on the rate of new job creation.</w:t>
      </w:r>
      <w:r w:rsidRPr="004C73C2">
        <w:rPr>
          <w:sz w:val="16"/>
        </w:rPr>
        <w:t xml:space="preserve"> At low levels of increase in the AI-capital-to-labour ratio, increases in the new job creation rate is sufficient to prevent downturns in the consumption index. However, as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4C73C2">
        <w:rPr>
          <w:rStyle w:val="StyleUnderline"/>
        </w:rPr>
        <w:t xml:space="preserve">This suggests that </w:t>
      </w:r>
      <w:r w:rsidRPr="004C73C2">
        <w:rPr>
          <w:rStyle w:val="StyleUnderline"/>
          <w:highlight w:val="cyan"/>
        </w:rPr>
        <w:t>the AI-capital-to-labour ratio represents</w:t>
      </w:r>
      <w:r w:rsidRPr="004C73C2">
        <w:rPr>
          <w:rStyle w:val="StyleUnderline"/>
        </w:rPr>
        <w:t xml:space="preserve"> a potential </w:t>
      </w:r>
      <w:r w:rsidRPr="004C73C2">
        <w:rPr>
          <w:rStyle w:val="Emphasis"/>
          <w:highlight w:val="cyan"/>
        </w:rPr>
        <w:t>economic marker</w:t>
      </w:r>
      <w:r w:rsidRPr="004C73C2">
        <w:rPr>
          <w:rStyle w:val="StyleUnderline"/>
          <w:highlight w:val="cyan"/>
        </w:rPr>
        <w:t xml:space="preserve"> for </w:t>
      </w:r>
      <w:r w:rsidRPr="004C73C2">
        <w:rPr>
          <w:rStyle w:val="StyleUnderline"/>
        </w:rPr>
        <w:t>threats to</w:t>
      </w:r>
      <w:r w:rsidRPr="004C73C2">
        <w:rPr>
          <w:rStyle w:val="StyleUnderline"/>
          <w:highlight w:val="cyan"/>
        </w:rPr>
        <w:t xml:space="preserve"> </w:t>
      </w:r>
      <w:r w:rsidRPr="004C73C2">
        <w:rPr>
          <w:rStyle w:val="Emphasis"/>
          <w:highlight w:val="cyan"/>
        </w:rPr>
        <w:t>national wellbeing</w:t>
      </w:r>
      <w:r w:rsidRPr="004C73C2">
        <w:rPr>
          <w:rStyle w:val="StyleUnderline"/>
        </w:rPr>
        <w:t xml:space="preserve"> that could be closely monitored</w:t>
      </w:r>
      <w:r w:rsidRPr="004C73C2">
        <w:rPr>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75B4673B" w14:textId="77777777" w:rsidR="00C3645B" w:rsidRPr="004C73C2" w:rsidRDefault="00C3645B" w:rsidP="00C3645B">
      <w:pPr>
        <w:rPr>
          <w:rStyle w:val="Emphasis"/>
        </w:rPr>
      </w:pPr>
      <w:r w:rsidRPr="004C73C2">
        <w:rPr>
          <w:rStyle w:val="Emphasis"/>
        </w:rPr>
        <w:t>[FIGURE 4 OMITTED]</w:t>
      </w:r>
    </w:p>
    <w:p w14:paraId="24E93EF7" w14:textId="77777777" w:rsidR="00C3645B" w:rsidRPr="004C73C2" w:rsidRDefault="00C3645B" w:rsidP="00C3645B">
      <w:pPr>
        <w:rPr>
          <w:sz w:val="16"/>
        </w:rPr>
      </w:pPr>
      <w:r w:rsidRPr="004C73C2">
        <w:rPr>
          <w:sz w:val="16"/>
        </w:rPr>
        <w:t>Discussion</w:t>
      </w:r>
    </w:p>
    <w:p w14:paraId="23215F60" w14:textId="77777777" w:rsidR="00C3645B" w:rsidRPr="004C73C2" w:rsidRDefault="00C3645B" w:rsidP="00C3645B">
      <w:pPr>
        <w:rPr>
          <w:sz w:val="16"/>
        </w:rPr>
      </w:pPr>
      <w:r w:rsidRPr="004C73C2">
        <w:rPr>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4C73C2">
        <w:rPr>
          <w:rStyle w:val="StyleUnderline"/>
        </w:rPr>
        <w:t xml:space="preserve">without government intervention, </w:t>
      </w:r>
      <w:r w:rsidRPr="004C73C2">
        <w:rPr>
          <w:sz w:val="16"/>
        </w:rPr>
        <w:t>generative</w:t>
      </w:r>
      <w:r w:rsidRPr="004C73C2">
        <w:rPr>
          <w:rStyle w:val="StyleUnderline"/>
          <w:sz w:val="16"/>
        </w:rPr>
        <w:t xml:space="preserve"> </w:t>
      </w:r>
      <w:r w:rsidRPr="004C73C2">
        <w:rPr>
          <w:rStyle w:val="StyleUnderline"/>
        </w:rPr>
        <w:t xml:space="preserve">AI has the potential to </w:t>
      </w:r>
      <w:r w:rsidRPr="004C73C2">
        <w:rPr>
          <w:rStyle w:val="Emphasis"/>
        </w:rPr>
        <w:t>significantly disrupt labour market dynamics</w:t>
      </w:r>
      <w:r w:rsidRPr="004C73C2">
        <w:rPr>
          <w:rStyle w:val="StyleUnderline"/>
        </w:rPr>
        <w:t xml:space="preserve"> and demand in an economy emphasizing the need for </w:t>
      </w:r>
      <w:r w:rsidRPr="004C73C2">
        <w:rPr>
          <w:rStyle w:val="Emphasis"/>
        </w:rPr>
        <w:t>proactive policy measures</w:t>
      </w:r>
      <w:r w:rsidRPr="004C73C2">
        <w:rPr>
          <w:rStyle w:val="StyleUnderline"/>
        </w:rPr>
        <w:t xml:space="preserve"> to mitigate adverse impacts. </w:t>
      </w:r>
      <w:r w:rsidRPr="004C73C2">
        <w:rPr>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4C73C2">
        <w:rPr>
          <w:rStyle w:val="StyleUnderline"/>
        </w:rPr>
        <w:t xml:space="preserve">Projections highlight the risk of substantial increases in labour underutilization </w:t>
      </w:r>
      <w:r w:rsidRPr="004C73C2">
        <w:rPr>
          <w:rStyle w:val="StyleUnderline"/>
          <w:highlight w:val="cyan"/>
        </w:rPr>
        <w:t>even</w:t>
      </w:r>
      <w:r w:rsidRPr="004C73C2">
        <w:rPr>
          <w:rStyle w:val="StyleUnderline"/>
        </w:rPr>
        <w:t xml:space="preserve"> from </w:t>
      </w:r>
      <w:r w:rsidRPr="004C73C2">
        <w:rPr>
          <w:rStyle w:val="Emphasis"/>
          <w:highlight w:val="cyan"/>
        </w:rPr>
        <w:t xml:space="preserve">moderate </w:t>
      </w:r>
      <w:r w:rsidRPr="004C73C2">
        <w:rPr>
          <w:rStyle w:val="Emphasis"/>
        </w:rPr>
        <w:t xml:space="preserve">levels of </w:t>
      </w:r>
      <w:r w:rsidRPr="004C73C2">
        <w:rPr>
          <w:rStyle w:val="Emphasis"/>
          <w:highlight w:val="cyan"/>
        </w:rPr>
        <w:t>AI-capital deepening</w:t>
      </w:r>
      <w:r w:rsidRPr="004C73C2">
        <w:rPr>
          <w:rStyle w:val="StyleUnderline"/>
          <w:highlight w:val="cyan"/>
        </w:rPr>
        <w:t>, lead</w:t>
      </w:r>
      <w:r w:rsidRPr="004C73C2">
        <w:rPr>
          <w:rStyle w:val="StyleUnderline"/>
        </w:rPr>
        <w:t>ing</w:t>
      </w:r>
      <w:r w:rsidRPr="004C73C2">
        <w:rPr>
          <w:rStyle w:val="StyleUnderline"/>
          <w:highlight w:val="cyan"/>
        </w:rPr>
        <w:t xml:space="preserve"> to declines in</w:t>
      </w:r>
      <w:r w:rsidRPr="004C73C2">
        <w:rPr>
          <w:rStyle w:val="StyleUnderline"/>
        </w:rPr>
        <w:t xml:space="preserve"> per capita disposable </w:t>
      </w:r>
      <w:r w:rsidRPr="004C73C2">
        <w:rPr>
          <w:rStyle w:val="StyleUnderline"/>
          <w:highlight w:val="cyan"/>
        </w:rPr>
        <w:t>income</w:t>
      </w:r>
      <w:r w:rsidRPr="004C73C2">
        <w:rPr>
          <w:rStyle w:val="StyleUnderline"/>
        </w:rPr>
        <w:t xml:space="preserve"> and consumption </w:t>
      </w:r>
      <w:r w:rsidRPr="004C73C2">
        <w:rPr>
          <w:sz w:val="16"/>
        </w:rPr>
        <w:t xml:space="preserve">despite increased consumer purchasing power related to productivity growth and lowering of prices. Furthermore, </w:t>
      </w:r>
      <w:r w:rsidRPr="004C73C2">
        <w:rPr>
          <w:rStyle w:val="StyleUnderline"/>
        </w:rPr>
        <w:t xml:space="preserve">our study suggests the existence of an AI-capital-to-labour ratio threshold beyond which the </w:t>
      </w:r>
      <w:r w:rsidRPr="004C73C2">
        <w:rPr>
          <w:rStyle w:val="StyleUnderline"/>
          <w:highlight w:val="cyan"/>
        </w:rPr>
        <w:t xml:space="preserve">economy may enter a </w:t>
      </w:r>
      <w:r w:rsidRPr="004C73C2">
        <w:rPr>
          <w:rStyle w:val="Emphasis"/>
          <w:highlight w:val="cyan"/>
        </w:rPr>
        <w:t>self-reinforcing cycle</w:t>
      </w:r>
      <w:r w:rsidRPr="004C73C2">
        <w:rPr>
          <w:rStyle w:val="StyleUnderline"/>
          <w:highlight w:val="cyan"/>
        </w:rPr>
        <w:t xml:space="preserve"> of</w:t>
      </w:r>
      <w:r w:rsidRPr="004C73C2">
        <w:rPr>
          <w:rStyle w:val="StyleUnderline"/>
        </w:rPr>
        <w:t xml:space="preserve"> </w:t>
      </w:r>
      <w:r w:rsidRPr="004C73C2">
        <w:rPr>
          <w:rStyle w:val="Emphasis"/>
          <w:highlight w:val="cyan"/>
        </w:rPr>
        <w:t>recessionary pressures</w:t>
      </w:r>
      <w:r w:rsidRPr="004C73C2">
        <w:rPr>
          <w:rStyle w:val="StyleUnderline"/>
          <w:highlight w:val="cyan"/>
        </w:rPr>
        <w:t xml:space="preserve">. </w:t>
      </w:r>
      <w:r w:rsidRPr="004C73C2">
        <w:rPr>
          <w:rStyle w:val="StyleUnderline"/>
        </w:rPr>
        <w:t xml:space="preserve">Such a scenario could </w:t>
      </w:r>
      <w:r w:rsidRPr="004C73C2">
        <w:rPr>
          <w:rStyle w:val="StyleUnderline"/>
          <w:highlight w:val="cyan"/>
        </w:rPr>
        <w:t xml:space="preserve">pose </w:t>
      </w:r>
      <w:r w:rsidRPr="004C73C2">
        <w:rPr>
          <w:rStyle w:val="Emphasis"/>
          <w:highlight w:val="cyan"/>
        </w:rPr>
        <w:t>formidable challenges to economic stability</w:t>
      </w:r>
      <w:r w:rsidRPr="004C73C2">
        <w:rPr>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5254B0F4" w14:textId="77777777" w:rsidR="00C3645B" w:rsidRPr="004C73C2" w:rsidRDefault="00C3645B" w:rsidP="00C3645B">
      <w:pPr>
        <w:rPr>
          <w:sz w:val="16"/>
        </w:rPr>
      </w:pPr>
      <w:r w:rsidRPr="004C73C2">
        <w:rPr>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16155AA2" w14:textId="77777777" w:rsidR="00C3645B" w:rsidRPr="004C73C2" w:rsidRDefault="00C3645B" w:rsidP="00C3645B">
      <w:pPr>
        <w:rPr>
          <w:sz w:val="16"/>
        </w:rPr>
      </w:pPr>
      <w:r w:rsidRPr="004C73C2">
        <w:rPr>
          <w:sz w:val="16"/>
        </w:rPr>
        <w:t>Pre-distribution and the role of governments and labour unions</w:t>
      </w:r>
    </w:p>
    <w:p w14:paraId="4C42B219" w14:textId="77777777" w:rsidR="00C3645B" w:rsidRPr="004C73C2" w:rsidRDefault="00C3645B" w:rsidP="00C3645B">
      <w:pPr>
        <w:rPr>
          <w:sz w:val="16"/>
        </w:rPr>
      </w:pPr>
      <w:r w:rsidRPr="004C73C2">
        <w:rPr>
          <w:sz w:val="16"/>
        </w:rPr>
        <w:t xml:space="preserve">While beyond the scope of this aggregate-level analysis, </w:t>
      </w:r>
      <w:r w:rsidRPr="004C73C2">
        <w:rPr>
          <w:rStyle w:val="StyleUnderline"/>
        </w:rPr>
        <w:t xml:space="preserve">increases in </w:t>
      </w:r>
      <w:r w:rsidRPr="004C73C2">
        <w:rPr>
          <w:rStyle w:val="StyleUnderline"/>
          <w:highlight w:val="cyan"/>
        </w:rPr>
        <w:t>labour underutilisation</w:t>
      </w:r>
      <w:r w:rsidRPr="004C73C2">
        <w:rPr>
          <w:rStyle w:val="StyleUnderline"/>
        </w:rPr>
        <w:t xml:space="preserve"> is likely to </w:t>
      </w:r>
      <w:r w:rsidRPr="004C73C2">
        <w:rPr>
          <w:rStyle w:val="StyleUnderline"/>
          <w:highlight w:val="cyan"/>
        </w:rPr>
        <w:t>bring</w:t>
      </w:r>
      <w:r w:rsidRPr="004C73C2">
        <w:rPr>
          <w:rStyle w:val="StyleUnderline"/>
        </w:rPr>
        <w:t xml:space="preserve"> with it labour market reshaping and the risk of further deepening </w:t>
      </w:r>
      <w:r w:rsidRPr="004C73C2">
        <w:rPr>
          <w:rStyle w:val="Emphasis"/>
        </w:rPr>
        <w:t>wage polarization</w:t>
      </w:r>
      <w:r w:rsidRPr="004C73C2">
        <w:rPr>
          <w:rStyle w:val="StyleUnderline"/>
        </w:rPr>
        <w:t xml:space="preserve"> and </w:t>
      </w:r>
      <w:r w:rsidRPr="004C73C2">
        <w:rPr>
          <w:rStyle w:val="Emphasis"/>
        </w:rPr>
        <w:t>inequality</w:t>
      </w:r>
      <w:r w:rsidRPr="004C73C2">
        <w:rPr>
          <w:sz w:val="16"/>
        </w:rPr>
        <w:t xml:space="preserve">16,28,29. </w:t>
      </w:r>
      <w:r w:rsidRPr="004C73C2">
        <w:rPr>
          <w:rStyle w:val="StyleUnderline"/>
        </w:rPr>
        <w:t xml:space="preserve">As </w:t>
      </w:r>
      <w:r w:rsidRPr="004C73C2">
        <w:rPr>
          <w:sz w:val="16"/>
        </w:rPr>
        <w:t>generative</w:t>
      </w:r>
      <w:r w:rsidRPr="004C73C2">
        <w:rPr>
          <w:rStyle w:val="StyleUnderline"/>
          <w:sz w:val="16"/>
        </w:rPr>
        <w:t xml:space="preserve"> </w:t>
      </w:r>
      <w:r w:rsidRPr="004C73C2">
        <w:rPr>
          <w:rStyle w:val="StyleUnderline"/>
        </w:rPr>
        <w:t xml:space="preserve">AI technologies advance, enabling greater productivity with less human input in non-routine cognitive or professional jobs, </w:t>
      </w:r>
      <w:r w:rsidRPr="004C73C2">
        <w:rPr>
          <w:sz w:val="16"/>
        </w:rPr>
        <w:t xml:space="preserve">the distribution of economic gains will become further skewed and </w:t>
      </w:r>
      <w:r w:rsidRPr="004C73C2">
        <w:rPr>
          <w:rStyle w:val="StyleUnderline"/>
        </w:rPr>
        <w:t>the disproportionate accrual of economic benefits to the owners of capital is likely to aggravate existing wealth disparities</w:t>
      </w:r>
      <w:r w:rsidRPr="004C73C2">
        <w:rPr>
          <w:sz w:val="16"/>
        </w:rPr>
        <w:t xml:space="preserve"> across generations30,31,32,33. </w:t>
      </w:r>
      <w:r w:rsidRPr="004C73C2">
        <w:rPr>
          <w:rStyle w:val="StyleUnderline"/>
        </w:rPr>
        <w:t>Young people entering the workforce at this time will face significant challenges. The automation of entry-level professional positions</w:t>
      </w:r>
      <w:r w:rsidRPr="004C73C2">
        <w:rPr>
          <w:sz w:val="16"/>
        </w:rPr>
        <w:t>—the bedrock for skill-building and early career development—</w:t>
      </w:r>
      <w:r w:rsidRPr="004C73C2">
        <w:rPr>
          <w:rStyle w:val="StyleUnderline"/>
        </w:rPr>
        <w:t xml:space="preserve">threatens to undermine young workers’ ability to establish themselves economically. The absence of these foundational roles may impede the accumulation of wealth for this generation, potentially leading to a widening </w:t>
      </w:r>
      <w:r w:rsidRPr="004C73C2">
        <w:rPr>
          <w:rStyle w:val="Emphasis"/>
          <w:highlight w:val="cyan"/>
        </w:rPr>
        <w:t>intergenerational wealth gap</w:t>
      </w:r>
      <w:r w:rsidRPr="004C73C2">
        <w:rPr>
          <w:rStyle w:val="StyleUnderline"/>
        </w:rPr>
        <w:t xml:space="preserve"> as they face a labour market with fewer quality jobs and stagnant wages</w:t>
      </w:r>
      <w:r w:rsidRPr="004C73C2">
        <w:rPr>
          <w:sz w:val="16"/>
        </w:rPr>
        <w:t xml:space="preserve">32. </w:t>
      </w:r>
      <w:r w:rsidRPr="004C73C2">
        <w:rPr>
          <w:rStyle w:val="StyleUnderline"/>
        </w:rPr>
        <w:t xml:space="preserve">This shift not only affects their immediate employment prospects but also has repercussions for long-term financial stability </w:t>
      </w:r>
      <w:r w:rsidRPr="004C73C2">
        <w:rPr>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4C73C2">
        <w:rPr>
          <w:rStyle w:val="StyleUnderline"/>
        </w:rPr>
        <w:t xml:space="preserve">Older workers also face substantial challenges as AI disrupts established career paths. These workers, having invested decades in acquiring expertise that </w:t>
      </w:r>
      <w:r w:rsidRPr="004C73C2">
        <w:rPr>
          <w:sz w:val="16"/>
        </w:rPr>
        <w:t>generative</w:t>
      </w:r>
      <w:r w:rsidRPr="004C73C2">
        <w:rPr>
          <w:rStyle w:val="StyleUnderline"/>
          <w:sz w:val="16"/>
        </w:rPr>
        <w:t xml:space="preserve"> </w:t>
      </w:r>
      <w:r w:rsidRPr="004C73C2">
        <w:rPr>
          <w:rStyle w:val="StyleUnderline"/>
        </w:rPr>
        <w:t xml:space="preserve">AI may render obsolete, face significant barriers to retraining and reskilling, potentially leading to </w:t>
      </w:r>
      <w:r w:rsidRPr="004C73C2">
        <w:rPr>
          <w:rStyle w:val="Emphasis"/>
        </w:rPr>
        <w:t>premature exit</w:t>
      </w:r>
      <w:r w:rsidRPr="004C73C2">
        <w:rPr>
          <w:rStyle w:val="StyleUnderline"/>
        </w:rPr>
        <w:t xml:space="preserve"> from the workforce </w:t>
      </w:r>
      <w:r w:rsidRPr="004C73C2">
        <w:rPr>
          <w:sz w:val="16"/>
        </w:rPr>
        <w:t xml:space="preserve">and loss of accumulated brain capital. </w:t>
      </w:r>
      <w:r w:rsidRPr="004C73C2">
        <w:rPr>
          <w:rStyle w:val="StyleUnderline"/>
        </w:rPr>
        <w:t xml:space="preserve">The disruption affecting both ends of the age spectrum underscores the potential </w:t>
      </w:r>
      <w:r w:rsidRPr="004C73C2">
        <w:rPr>
          <w:rStyle w:val="Emphasis"/>
        </w:rPr>
        <w:t>comprehensive nature</w:t>
      </w:r>
      <w:r w:rsidRPr="004C73C2">
        <w:rPr>
          <w:rStyle w:val="StyleUnderline"/>
        </w:rPr>
        <w:t xml:space="preserve"> of </w:t>
      </w:r>
      <w:r w:rsidRPr="004C73C2">
        <w:rPr>
          <w:sz w:val="16"/>
        </w:rPr>
        <w:t>generative</w:t>
      </w:r>
      <w:r w:rsidRPr="004C73C2">
        <w:rPr>
          <w:rStyle w:val="StyleUnderline"/>
          <w:sz w:val="16"/>
        </w:rPr>
        <w:t xml:space="preserve"> </w:t>
      </w:r>
      <w:r w:rsidRPr="004C73C2">
        <w:rPr>
          <w:rStyle w:val="StyleUnderline"/>
        </w:rPr>
        <w:t>AI’s labour market impact</w:t>
      </w:r>
      <w:r w:rsidRPr="004C73C2">
        <w:rPr>
          <w:sz w:val="16"/>
        </w:rPr>
        <w:t>. This further underscores the need for proactive measures to support all workers, and particularly young workers, to ensure that the path to prosperity remains accessible in the Age of Intelligence.</w:t>
      </w:r>
    </w:p>
    <w:p w14:paraId="35B73A3B" w14:textId="77777777" w:rsidR="00C3645B" w:rsidRPr="004C73C2" w:rsidRDefault="00C3645B" w:rsidP="00C3645B">
      <w:pPr>
        <w:rPr>
          <w:rStyle w:val="StyleUnderline"/>
          <w:sz w:val="16"/>
        </w:rPr>
      </w:pPr>
      <w:r w:rsidRPr="004C73C2">
        <w:rPr>
          <w:rStyle w:val="StyleUnderline"/>
        </w:rPr>
        <w:t xml:space="preserve">In light of these challenges, </w:t>
      </w:r>
      <w:r w:rsidRPr="004C73C2">
        <w:rPr>
          <w:rStyle w:val="StyleUnderline"/>
          <w:highlight w:val="cyan"/>
        </w:rPr>
        <w:t>redistribution</w:t>
      </w:r>
      <w:r w:rsidRPr="004C73C2">
        <w:rPr>
          <w:rStyle w:val="StyleUnderline"/>
        </w:rPr>
        <w:t xml:space="preserve"> measures such as taxation and progressive social policy have been proposed as a means to addressing </w:t>
      </w:r>
      <w:r w:rsidRPr="004C73C2">
        <w:rPr>
          <w:sz w:val="16"/>
        </w:rPr>
        <w:t>widening inequalities associated with</w:t>
      </w:r>
      <w:r w:rsidRPr="004C73C2">
        <w:rPr>
          <w:rStyle w:val="StyleUnderline"/>
          <w:sz w:val="16"/>
        </w:rPr>
        <w:t xml:space="preserve"> </w:t>
      </w:r>
      <w:r w:rsidRPr="004C73C2">
        <w:rPr>
          <w:sz w:val="16"/>
        </w:rPr>
        <w:t>generative</w:t>
      </w:r>
      <w:r w:rsidRPr="004C73C2">
        <w:rPr>
          <w:rStyle w:val="StyleUnderline"/>
          <w:sz w:val="16"/>
        </w:rPr>
        <w:t xml:space="preserve"> </w:t>
      </w:r>
    </w:p>
    <w:p w14:paraId="5141B868" w14:textId="77777777" w:rsidR="00C3645B" w:rsidRPr="004C73C2" w:rsidRDefault="00C3645B" w:rsidP="00C3645B">
      <w:pPr>
        <w:rPr>
          <w:rStyle w:val="StyleUnderline"/>
        </w:rPr>
      </w:pPr>
      <w:r w:rsidRPr="004C73C2">
        <w:rPr>
          <w:rStyle w:val="StyleUnderline"/>
        </w:rPr>
        <w:t>AI-associated job scarcity, displacement, and downward pressure on wages</w:t>
      </w:r>
      <w:r w:rsidRPr="004C73C2">
        <w:rPr>
          <w:sz w:val="16"/>
        </w:rPr>
        <w:t xml:space="preserve">16,36. </w:t>
      </w:r>
      <w:r w:rsidRPr="004C73C2">
        <w:rPr>
          <w:rStyle w:val="StyleUnderline"/>
        </w:rPr>
        <w:t>However</w:t>
      </w:r>
      <w:r w:rsidRPr="004C73C2">
        <w:rPr>
          <w:sz w:val="16"/>
        </w:rPr>
        <w:t xml:space="preserve">, while redistribution efforts can play a role in alleviating adverse impacts of generative AI, </w:t>
      </w:r>
      <w:r w:rsidRPr="004C73C2">
        <w:rPr>
          <w:rStyle w:val="StyleUnderline"/>
        </w:rPr>
        <w:t xml:space="preserve">such </w:t>
      </w:r>
      <w:r w:rsidRPr="004C73C2">
        <w:rPr>
          <w:rStyle w:val="StyleUnderline"/>
          <w:highlight w:val="cyan"/>
        </w:rPr>
        <w:t xml:space="preserve">measures are reactive and </w:t>
      </w:r>
      <w:r w:rsidRPr="004C73C2">
        <w:rPr>
          <w:rStyle w:val="Emphasis"/>
          <w:highlight w:val="cyan"/>
        </w:rPr>
        <w:t>retain systemic issues</w:t>
      </w:r>
      <w:r w:rsidRPr="004C73C2">
        <w:rPr>
          <w:rStyle w:val="StyleUnderline"/>
        </w:rPr>
        <w:t xml:space="preserve"> already in place</w:t>
      </w:r>
      <w:r w:rsidRPr="004C73C2">
        <w:rPr>
          <w:sz w:val="16"/>
        </w:rPr>
        <w:t xml:space="preserve">37. </w:t>
      </w:r>
      <w:r w:rsidRPr="004C73C2">
        <w:rPr>
          <w:rStyle w:val="StyleUnderline"/>
        </w:rPr>
        <w:t xml:space="preserve">Additionally, history has demonstrated that </w:t>
      </w:r>
      <w:r w:rsidRPr="004C73C2">
        <w:rPr>
          <w:rStyle w:val="StyleUnderline"/>
          <w:highlight w:val="cyan"/>
        </w:rPr>
        <w:t>even</w:t>
      </w:r>
      <w:r w:rsidRPr="004C73C2">
        <w:rPr>
          <w:rStyle w:val="StyleUnderline"/>
        </w:rPr>
        <w:t xml:space="preserve"> </w:t>
      </w:r>
      <w:r w:rsidRPr="004C73C2">
        <w:rPr>
          <w:rStyle w:val="StyleUnderline"/>
          <w:highlight w:val="cyan"/>
        </w:rPr>
        <w:t>in</w:t>
      </w:r>
      <w:r w:rsidRPr="004C73C2">
        <w:rPr>
          <w:rStyle w:val="StyleUnderline"/>
        </w:rPr>
        <w:t xml:space="preserve"> the presence of </w:t>
      </w:r>
      <w:r w:rsidRPr="004C73C2">
        <w:rPr>
          <w:rStyle w:val="StyleUnderline"/>
          <w:highlight w:val="cyan"/>
        </w:rPr>
        <w:t xml:space="preserve">abundance, </w:t>
      </w:r>
      <w:r w:rsidRPr="004C73C2">
        <w:rPr>
          <w:rStyle w:val="Emphasis"/>
          <w:highlight w:val="cyan"/>
        </w:rPr>
        <w:t>perceived scarcity persists</w:t>
      </w:r>
      <w:r w:rsidRPr="004C73C2">
        <w:rPr>
          <w:rStyle w:val="StyleUnderline"/>
          <w:highlight w:val="cyan"/>
        </w:rPr>
        <w:t>, and</w:t>
      </w:r>
      <w:r w:rsidRPr="004C73C2">
        <w:rPr>
          <w:rStyle w:val="StyleUnderline"/>
        </w:rPr>
        <w:t xml:space="preserve"> the struggle for redistribution of wealth </w:t>
      </w:r>
      <w:r w:rsidRPr="004C73C2">
        <w:rPr>
          <w:rStyle w:val="StyleUnderline"/>
          <w:highlight w:val="cyan"/>
        </w:rPr>
        <w:t xml:space="preserve">can </w:t>
      </w:r>
      <w:r w:rsidRPr="004C73C2">
        <w:rPr>
          <w:rStyle w:val="Emphasis"/>
          <w:highlight w:val="cyan"/>
        </w:rPr>
        <w:t>incite conflict and division</w:t>
      </w:r>
      <w:r w:rsidRPr="004C73C2">
        <w:rPr>
          <w:sz w:val="16"/>
        </w:rPr>
        <w:t xml:space="preserve">17,32. </w:t>
      </w:r>
      <w:r w:rsidRPr="004C73C2">
        <w:rPr>
          <w:rStyle w:val="StyleUnderline"/>
        </w:rPr>
        <w:t xml:space="preserve">A more forward-looking strategy lies in the concept of </w:t>
      </w:r>
      <w:r w:rsidRPr="004C73C2">
        <w:rPr>
          <w:rStyle w:val="StyleUnderline"/>
          <w:highlight w:val="cyan"/>
        </w:rPr>
        <w:t>pre-distribution</w:t>
      </w:r>
      <w:r w:rsidRPr="004C73C2">
        <w:rPr>
          <w:rStyle w:val="StyleUnderline"/>
        </w:rPr>
        <w:t xml:space="preserve">, which seeks to </w:t>
      </w:r>
      <w:r w:rsidRPr="004C73C2">
        <w:rPr>
          <w:rStyle w:val="Emphasis"/>
          <w:highlight w:val="cyan"/>
        </w:rPr>
        <w:t>address the root causes</w:t>
      </w:r>
      <w:r w:rsidRPr="004C73C2">
        <w:rPr>
          <w:sz w:val="16"/>
        </w:rPr>
        <w:t xml:space="preserve"> of inequality by adjusting the mechanisms of wealth generation before inequalities become entrenched38. </w:t>
      </w:r>
      <w:r w:rsidRPr="004C73C2">
        <w:rPr>
          <w:rStyle w:val="StyleUnderline"/>
        </w:rPr>
        <w:t xml:space="preserve">Pre-distribution policies focus on ensuring that the economic structures and </w:t>
      </w:r>
      <w:r w:rsidRPr="004C73C2">
        <w:rPr>
          <w:rStyle w:val="Emphasis"/>
        </w:rPr>
        <w:t>market forces themselves</w:t>
      </w:r>
      <w:r w:rsidRPr="004C73C2">
        <w:rPr>
          <w:rStyle w:val="StyleUnderline"/>
        </w:rPr>
        <w:t xml:space="preserve"> generate equitable outcomes, rather than relying solely on redistribution.</w:t>
      </w:r>
    </w:p>
    <w:p w14:paraId="614C58DA" w14:textId="77777777" w:rsidR="00C3645B" w:rsidRPr="004C73C2" w:rsidRDefault="00C3645B" w:rsidP="00C3645B">
      <w:pPr>
        <w:rPr>
          <w:sz w:val="16"/>
        </w:rPr>
      </w:pPr>
      <w:r w:rsidRPr="004C73C2">
        <w:rPr>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8F992B0" w14:textId="77777777" w:rsidR="00C3645B" w:rsidRPr="004C73C2" w:rsidRDefault="00C3645B" w:rsidP="00C3645B">
      <w:pPr>
        <w:rPr>
          <w:sz w:val="16"/>
        </w:rPr>
      </w:pPr>
      <w:r w:rsidRPr="004C73C2">
        <w:rPr>
          <w:sz w:val="16"/>
        </w:rPr>
        <w:t xml:space="preserve">Similarly, </w:t>
      </w:r>
      <w:r w:rsidRPr="004C73C2">
        <w:rPr>
          <w:rStyle w:val="StyleUnderline"/>
        </w:rPr>
        <w:t xml:space="preserve">labour </w:t>
      </w:r>
      <w:r w:rsidRPr="004C73C2">
        <w:rPr>
          <w:rStyle w:val="Emphasis"/>
          <w:highlight w:val="cyan"/>
        </w:rPr>
        <w:t>unions</w:t>
      </w:r>
      <w:r w:rsidRPr="004C73C2">
        <w:rPr>
          <w:rStyle w:val="StyleUnderline"/>
          <w:highlight w:val="cyan"/>
        </w:rPr>
        <w:t xml:space="preserve"> have a </w:t>
      </w:r>
      <w:r w:rsidRPr="004C73C2">
        <w:rPr>
          <w:rStyle w:val="Emphasis"/>
          <w:highlight w:val="cyan"/>
        </w:rPr>
        <w:t>critical role</w:t>
      </w:r>
      <w:r w:rsidRPr="004C73C2">
        <w:rPr>
          <w:rStyle w:val="StyleUnderline"/>
        </w:rPr>
        <w:t xml:space="preserve"> to play </w:t>
      </w:r>
      <w:r w:rsidRPr="004C73C2">
        <w:rPr>
          <w:sz w:val="16"/>
        </w:rPr>
        <w:t xml:space="preserve">in this rapidly evolving economic landscape shaped by generative AI, </w:t>
      </w:r>
      <w:r w:rsidRPr="004C73C2">
        <w:rPr>
          <w:rStyle w:val="StyleUnderline"/>
        </w:rPr>
        <w:t xml:space="preserve">in promoting fair labour practices, </w:t>
      </w:r>
      <w:r w:rsidRPr="004C73C2">
        <w:rPr>
          <w:rStyle w:val="StyleUnderline"/>
          <w:highlight w:val="cyan"/>
        </w:rPr>
        <w:t>negotiating job security, and lobbying for pre-distribution</w:t>
      </w:r>
      <w:r w:rsidRPr="004C73C2">
        <w:rPr>
          <w:rStyle w:val="StyleUnderline"/>
        </w:rPr>
        <w:t xml:space="preserve"> policies that ensure the gains from AI-driven productivity are equitably shared</w:t>
      </w:r>
      <w:r w:rsidRPr="004C73C2">
        <w:rPr>
          <w:sz w:val="16"/>
        </w:rPr>
        <w:t xml:space="preserve">. </w:t>
      </w:r>
      <w:r w:rsidRPr="004C73C2">
        <w:rPr>
          <w:rStyle w:val="StyleUnderline"/>
        </w:rPr>
        <w:t xml:space="preserve">Unions are in a unique position to influence policy discussions around </w:t>
      </w:r>
      <w:r w:rsidRPr="004C73C2">
        <w:rPr>
          <w:sz w:val="16"/>
        </w:rPr>
        <w:t>generative</w:t>
      </w:r>
      <w:r w:rsidRPr="004C73C2">
        <w:rPr>
          <w:rStyle w:val="StyleUnderline"/>
          <w:sz w:val="16"/>
        </w:rPr>
        <w:t xml:space="preserve"> </w:t>
      </w:r>
      <w:r w:rsidRPr="004C73C2">
        <w:rPr>
          <w:rStyle w:val="StyleUnderline"/>
        </w:rPr>
        <w:t>AI, safeguarding the interests of a new generation of workers and preventing their marginalisation</w:t>
      </w:r>
      <w:r w:rsidRPr="004C73C2">
        <w:rPr>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4C73C2">
        <w:rPr>
          <w:rStyle w:val="StyleUnderline"/>
          <w:highlight w:val="cyan"/>
        </w:rPr>
        <w:t xml:space="preserve">Establishing </w:t>
      </w:r>
      <w:r w:rsidRPr="004C73C2">
        <w:rPr>
          <w:rStyle w:val="StyleUnderline"/>
        </w:rPr>
        <w:t xml:space="preserve">such labour </w:t>
      </w:r>
      <w:r w:rsidRPr="004C73C2">
        <w:rPr>
          <w:rStyle w:val="StyleUnderline"/>
          <w:highlight w:val="cyan"/>
        </w:rPr>
        <w:t>standards</w:t>
      </w:r>
      <w:r w:rsidRPr="004C73C2">
        <w:rPr>
          <w:rStyle w:val="StyleUnderline"/>
        </w:rPr>
        <w:t xml:space="preserve"> will </w:t>
      </w:r>
      <w:r w:rsidRPr="004C73C2">
        <w:rPr>
          <w:rStyle w:val="StyleUnderline"/>
          <w:highlight w:val="cyan"/>
        </w:rPr>
        <w:t>assist in</w:t>
      </w:r>
      <w:r w:rsidRPr="004C73C2">
        <w:rPr>
          <w:rStyle w:val="StyleUnderline"/>
        </w:rPr>
        <w:t xml:space="preserve"> negotiating for </w:t>
      </w:r>
      <w:r w:rsidRPr="004C73C2">
        <w:rPr>
          <w:rStyle w:val="StyleUnderline"/>
          <w:highlight w:val="cyan"/>
        </w:rPr>
        <w:t>AI</w:t>
      </w:r>
      <w:r w:rsidRPr="004C73C2">
        <w:rPr>
          <w:rStyle w:val="StyleUnderline"/>
        </w:rPr>
        <w:t xml:space="preserve">-related work </w:t>
      </w:r>
      <w:r w:rsidRPr="004C73C2">
        <w:rPr>
          <w:rStyle w:val="StyleUnderline"/>
          <w:highlight w:val="cyan"/>
        </w:rPr>
        <w:t xml:space="preserve">that </w:t>
      </w:r>
      <w:r w:rsidRPr="004C73C2">
        <w:rPr>
          <w:rStyle w:val="Emphasis"/>
          <w:highlight w:val="cyan"/>
        </w:rPr>
        <w:t>augments rather than substitutes</w:t>
      </w:r>
      <w:r w:rsidRPr="004C73C2">
        <w:rPr>
          <w:rStyle w:val="StyleUnderline"/>
          <w:highlight w:val="cyan"/>
        </w:rPr>
        <w:t xml:space="preserve"> for</w:t>
      </w:r>
      <w:r w:rsidRPr="004C73C2">
        <w:rPr>
          <w:rStyle w:val="StyleUnderline"/>
        </w:rPr>
        <w:t xml:space="preserve"> human intelligence (</w:t>
      </w:r>
      <w:r w:rsidRPr="004C73C2">
        <w:rPr>
          <w:sz w:val="16"/>
        </w:rPr>
        <w:t>brain capital), creativity, and innovation,</w:t>
      </w:r>
      <w:r w:rsidRPr="004C73C2">
        <w:rPr>
          <w:rStyle w:val="StyleUnderline"/>
          <w:sz w:val="16"/>
        </w:rPr>
        <w:t xml:space="preserve"> </w:t>
      </w:r>
      <w:r w:rsidRPr="004C73C2">
        <w:rPr>
          <w:rStyle w:val="StyleUnderline"/>
        </w:rPr>
        <w:t xml:space="preserve">pushing for clauses in </w:t>
      </w:r>
      <w:r w:rsidRPr="004C73C2">
        <w:rPr>
          <w:rStyle w:val="StyleUnderline"/>
          <w:highlight w:val="cyan"/>
        </w:rPr>
        <w:t>employment</w:t>
      </w:r>
      <w:r w:rsidRPr="004C73C2">
        <w:rPr>
          <w:rStyle w:val="StyleUnderline"/>
        </w:rPr>
        <w:t xml:space="preserve"> contracts or industry-wide </w:t>
      </w:r>
      <w:r w:rsidRPr="004C73C2">
        <w:rPr>
          <w:rStyle w:val="StyleUnderline"/>
          <w:highlight w:val="cyan"/>
        </w:rPr>
        <w:t>agreements</w:t>
      </w:r>
      <w:r w:rsidRPr="004C73C2">
        <w:rPr>
          <w:rStyle w:val="StyleUnderline"/>
        </w:rPr>
        <w:t xml:space="preserve"> that </w:t>
      </w:r>
      <w:r w:rsidRPr="004C73C2">
        <w:rPr>
          <w:rStyle w:val="Emphasis"/>
          <w:highlight w:val="cyan"/>
        </w:rPr>
        <w:t>set ethical standards</w:t>
      </w:r>
      <w:r w:rsidRPr="004C73C2">
        <w:rPr>
          <w:rStyle w:val="StyleUnderline"/>
          <w:highlight w:val="cyan"/>
        </w:rPr>
        <w:t xml:space="preserve"> </w:t>
      </w:r>
      <w:r w:rsidRPr="004C73C2">
        <w:rPr>
          <w:rStyle w:val="StyleUnderline"/>
        </w:rPr>
        <w:t xml:space="preserve">for AI use, include </w:t>
      </w:r>
      <w:r w:rsidRPr="004C73C2">
        <w:rPr>
          <w:rStyle w:val="StyleUnderline"/>
          <w:highlight w:val="cyan"/>
        </w:rPr>
        <w:t>protect</w:t>
      </w:r>
      <w:r w:rsidRPr="004C73C2">
        <w:rPr>
          <w:rStyle w:val="StyleUnderline"/>
        </w:rPr>
        <w:t xml:space="preserve">ions against unjustified </w:t>
      </w:r>
      <w:r w:rsidRPr="004C73C2">
        <w:rPr>
          <w:rStyle w:val="StyleUnderline"/>
          <w:highlight w:val="cyan"/>
        </w:rPr>
        <w:t xml:space="preserve">job displacement </w:t>
      </w:r>
      <w:r w:rsidRPr="004C73C2">
        <w:rPr>
          <w:rStyle w:val="StyleUnderline"/>
        </w:rPr>
        <w:t xml:space="preserve">and ensure fair compensation for AI-generated work. Additionally, unions could advocate for the establishment of </w:t>
      </w:r>
      <w:r w:rsidRPr="004C73C2">
        <w:rPr>
          <w:rStyle w:val="Emphasis"/>
        </w:rPr>
        <w:t>regulatory frameworks</w:t>
      </w:r>
      <w:r w:rsidRPr="004C73C2">
        <w:rPr>
          <w:rStyle w:val="StyleUnderline"/>
        </w:rPr>
        <w:t xml:space="preserve"> for data-knowledge ownership</w:t>
      </w:r>
      <w:r w:rsidRPr="004C73C2">
        <w:rPr>
          <w:sz w:val="16"/>
        </w:rPr>
        <w:t xml:space="preserve"> (e.g., data cooperatives or trusts39,40) that ensure individuals are fairly compensated and retain control over their data and intellectual contributions to the development and refinement of generative AI models. </w:t>
      </w:r>
      <w:r w:rsidRPr="004C73C2">
        <w:rPr>
          <w:rStyle w:val="StyleUnderline"/>
        </w:rPr>
        <w:t xml:space="preserve">Through such actions, </w:t>
      </w:r>
      <w:r w:rsidRPr="004C73C2">
        <w:rPr>
          <w:rStyle w:val="StyleUnderline"/>
          <w:highlight w:val="cyan"/>
        </w:rPr>
        <w:t xml:space="preserve">unions can position workers at the </w:t>
      </w:r>
      <w:r w:rsidRPr="004C73C2">
        <w:rPr>
          <w:rStyle w:val="Emphasis"/>
          <w:highlight w:val="cyan"/>
        </w:rPr>
        <w:t xml:space="preserve">centre </w:t>
      </w:r>
      <w:r w:rsidRPr="004C73C2">
        <w:rPr>
          <w:rStyle w:val="Emphasis"/>
        </w:rPr>
        <w:t>of technological governance</w:t>
      </w:r>
      <w:r w:rsidRPr="004C73C2">
        <w:rPr>
          <w:rStyle w:val="StyleUnderline"/>
        </w:rPr>
        <w:t xml:space="preserve"> to positively shape labour market evolution and </w:t>
      </w:r>
      <w:r w:rsidRPr="004C73C2">
        <w:rPr>
          <w:rStyle w:val="Emphasis"/>
        </w:rPr>
        <w:t>avoid the destructive trajectory</w:t>
      </w:r>
      <w:r w:rsidRPr="004C73C2">
        <w:rPr>
          <w:rStyle w:val="StyleUnderline"/>
        </w:rPr>
        <w:t xml:space="preserve"> of technological determinism</w:t>
      </w:r>
      <w:r w:rsidRPr="004C73C2">
        <w:rPr>
          <w:sz w:val="16"/>
        </w:rPr>
        <w:t>.</w:t>
      </w:r>
    </w:p>
    <w:p w14:paraId="297D4E91" w14:textId="77777777" w:rsidR="00C3645B" w:rsidRPr="004C73C2" w:rsidRDefault="00C3645B" w:rsidP="00C3645B">
      <w:pPr>
        <w:rPr>
          <w:sz w:val="16"/>
        </w:rPr>
      </w:pPr>
      <w:r w:rsidRPr="004C73C2">
        <w:rPr>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4C73C2">
        <w:rPr>
          <w:rStyle w:val="StyleUnderline"/>
          <w:highlight w:val="cyan"/>
        </w:rPr>
        <w:t xml:space="preserve">there is </w:t>
      </w:r>
      <w:r w:rsidRPr="004C73C2">
        <w:rPr>
          <w:rStyle w:val="Emphasis"/>
          <w:highlight w:val="cyan"/>
        </w:rPr>
        <w:t>significant power in collective resistance</w:t>
      </w:r>
      <w:r w:rsidRPr="004C73C2">
        <w:rPr>
          <w:rStyle w:val="StyleUnderline"/>
        </w:rPr>
        <w:t xml:space="preserve"> against the exploitative use of </w:t>
      </w:r>
      <w:r w:rsidRPr="004C73C2">
        <w:rPr>
          <w:sz w:val="16"/>
        </w:rPr>
        <w:t>generative</w:t>
      </w:r>
      <w:r w:rsidRPr="004C73C2">
        <w:rPr>
          <w:rStyle w:val="StyleUnderline"/>
          <w:sz w:val="16"/>
        </w:rPr>
        <w:t xml:space="preserve"> </w:t>
      </w:r>
      <w:r w:rsidRPr="004C73C2">
        <w:rPr>
          <w:rStyle w:val="StyleUnderline"/>
        </w:rPr>
        <w:t>AI</w:t>
      </w:r>
      <w:r w:rsidRPr="004C73C2">
        <w:rPr>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473BE857" w14:textId="77777777" w:rsidR="00C3645B" w:rsidRPr="004C73C2" w:rsidRDefault="00C3645B" w:rsidP="00C3645B">
      <w:pPr>
        <w:rPr>
          <w:sz w:val="16"/>
        </w:rPr>
      </w:pPr>
      <w:r w:rsidRPr="004C73C2">
        <w:rPr>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604D3F60" w14:textId="77777777" w:rsidR="00C3645B" w:rsidRPr="004C73C2" w:rsidRDefault="00C3645B" w:rsidP="00C3645B">
      <w:pPr>
        <w:rPr>
          <w:sz w:val="16"/>
        </w:rPr>
      </w:pPr>
      <w:r w:rsidRPr="004C73C2">
        <w:rPr>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0E8523B0" w14:textId="77777777" w:rsidR="00C3645B" w:rsidRPr="004C73C2" w:rsidRDefault="00C3645B" w:rsidP="00C3645B">
      <w:pPr>
        <w:pStyle w:val="Heading4"/>
        <w:rPr>
          <w:rFonts w:cs="Times New Roman"/>
        </w:rPr>
      </w:pPr>
      <w:r w:rsidRPr="004C73C2">
        <w:rPr>
          <w:rFonts w:cs="Times New Roman"/>
        </w:rPr>
        <w:t xml:space="preserve">A </w:t>
      </w:r>
      <w:r w:rsidRPr="004C73C2">
        <w:rPr>
          <w:rFonts w:cs="Times New Roman"/>
          <w:u w:val="single"/>
        </w:rPr>
        <w:t>robust labor movement</w:t>
      </w:r>
      <w:r w:rsidRPr="004C73C2">
        <w:rPr>
          <w:rFonts w:cs="Times New Roman"/>
        </w:rPr>
        <w:t xml:space="preserve"> negotiating through sectoral bargaining will </w:t>
      </w:r>
      <w:r w:rsidRPr="004C73C2">
        <w:rPr>
          <w:rFonts w:cs="Times New Roman"/>
          <w:u w:val="single"/>
        </w:rPr>
        <w:t>demand</w:t>
      </w:r>
      <w:r w:rsidRPr="004C73C2">
        <w:rPr>
          <w:rFonts w:cs="Times New Roman"/>
        </w:rPr>
        <w:t xml:space="preserve"> a switch to AI that </w:t>
      </w:r>
      <w:r w:rsidRPr="004C73C2">
        <w:rPr>
          <w:rFonts w:cs="Times New Roman"/>
          <w:u w:val="single"/>
        </w:rPr>
        <w:t>augments labor</w:t>
      </w:r>
      <w:r w:rsidRPr="004C73C2">
        <w:rPr>
          <w:rFonts w:cs="Times New Roman"/>
        </w:rPr>
        <w:t xml:space="preserve"> instead of </w:t>
      </w:r>
      <w:r w:rsidRPr="004C73C2">
        <w:rPr>
          <w:rFonts w:cs="Times New Roman"/>
          <w:u w:val="single"/>
        </w:rPr>
        <w:t>displacing</w:t>
      </w:r>
      <w:r w:rsidRPr="004C73C2">
        <w:rPr>
          <w:rFonts w:cs="Times New Roman"/>
        </w:rPr>
        <w:t xml:space="preserve"> it.</w:t>
      </w:r>
    </w:p>
    <w:p w14:paraId="24B6DA4D" w14:textId="77777777" w:rsidR="00C3645B" w:rsidRPr="004C73C2" w:rsidRDefault="00C3645B" w:rsidP="00C3645B">
      <w:r w:rsidRPr="004C73C2">
        <w:t xml:space="preserve">Thomas A. </w:t>
      </w:r>
      <w:r w:rsidRPr="004C73C2">
        <w:rPr>
          <w:rStyle w:val="Style13ptBold"/>
        </w:rPr>
        <w:t>Kochan et al. 23</w:t>
      </w:r>
      <w:r w:rsidRPr="004C73C2">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15E17AC4" w14:textId="77777777" w:rsidR="00C3645B" w:rsidRPr="004C73C2" w:rsidRDefault="00C3645B" w:rsidP="00C3645B">
      <w:pPr>
        <w:rPr>
          <w:sz w:val="16"/>
        </w:rPr>
      </w:pPr>
      <w:r w:rsidRPr="004C73C2">
        <w:rPr>
          <w:sz w:val="16"/>
        </w:rPr>
        <w:t>4. What AI Developers and Other AI Experts Say</w:t>
      </w:r>
    </w:p>
    <w:p w14:paraId="062F6CED" w14:textId="77777777" w:rsidR="00C3645B" w:rsidRPr="004C73C2" w:rsidRDefault="00C3645B" w:rsidP="00C3645B">
      <w:pPr>
        <w:rPr>
          <w:sz w:val="16"/>
        </w:rPr>
      </w:pPr>
      <w:r w:rsidRPr="004C73C2">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64726AA8" w14:textId="77777777" w:rsidR="00C3645B" w:rsidRPr="004C73C2" w:rsidRDefault="00C3645B" w:rsidP="00C3645B">
      <w:pPr>
        <w:ind w:left="720"/>
        <w:rPr>
          <w:sz w:val="16"/>
        </w:rPr>
      </w:pPr>
      <w:r w:rsidRPr="004C73C2">
        <w:rPr>
          <w:rStyle w:val="StyleUnderline"/>
        </w:rPr>
        <w:t>Because machines</w:t>
      </w:r>
      <w:r w:rsidRPr="004C73C2">
        <w:rPr>
          <w:sz w:val="16"/>
        </w:rPr>
        <w:t xml:space="preserve">, unlike humans, </w:t>
      </w:r>
      <w:r w:rsidRPr="004C73C2">
        <w:rPr>
          <w:rStyle w:val="StyleUnderline"/>
        </w:rPr>
        <w:t xml:space="preserve">have no objectives of their own, we </w:t>
      </w:r>
      <w:r w:rsidRPr="004C73C2">
        <w:rPr>
          <w:rStyle w:val="Emphasis"/>
        </w:rPr>
        <w:t>give</w:t>
      </w:r>
      <w:r w:rsidRPr="004C73C2">
        <w:rPr>
          <w:rStyle w:val="StyleUnderline"/>
        </w:rPr>
        <w:t xml:space="preserve"> them objectives to </w:t>
      </w:r>
      <w:r w:rsidRPr="004C73C2">
        <w:rPr>
          <w:rStyle w:val="Emphasis"/>
        </w:rPr>
        <w:t>achieve</w:t>
      </w:r>
      <w:r w:rsidRPr="004C73C2">
        <w:rPr>
          <w:sz w:val="16"/>
        </w:rPr>
        <w:t>. In other words, we build optimizing machines, we feed objectives into them, and off they go…18</w:t>
      </w:r>
    </w:p>
    <w:p w14:paraId="14728F78" w14:textId="77777777" w:rsidR="00C3645B" w:rsidRPr="004C73C2" w:rsidRDefault="00C3645B" w:rsidP="00C3645B">
      <w:pPr>
        <w:rPr>
          <w:rStyle w:val="Emphasis"/>
        </w:rPr>
      </w:pPr>
      <w:r w:rsidRPr="004C73C2">
        <w:rPr>
          <w:rStyle w:val="StyleUnderline"/>
        </w:rPr>
        <w:t xml:space="preserve">A key question is thus: What </w:t>
      </w:r>
      <w:r w:rsidRPr="004C73C2">
        <w:rPr>
          <w:rStyle w:val="Emphasis"/>
        </w:rPr>
        <w:t>mix</w:t>
      </w:r>
      <w:r w:rsidRPr="004C73C2">
        <w:rPr>
          <w:rStyle w:val="StyleUnderline"/>
        </w:rPr>
        <w:t xml:space="preserve"> of </w:t>
      </w:r>
      <w:r w:rsidRPr="004C73C2">
        <w:rPr>
          <w:rStyle w:val="Emphasis"/>
        </w:rPr>
        <w:t>individuals and organizations</w:t>
      </w:r>
      <w:r w:rsidRPr="004C73C2">
        <w:rPr>
          <w:sz w:val="16"/>
        </w:rPr>
        <w:t xml:space="preserve"> </w:t>
      </w:r>
      <w:r w:rsidRPr="004C73C2">
        <w:rPr>
          <w:rStyle w:val="Emphasis"/>
        </w:rPr>
        <w:t>choose</w:t>
      </w:r>
      <w:r w:rsidRPr="004C73C2">
        <w:rPr>
          <w:sz w:val="16"/>
        </w:rPr>
        <w:t xml:space="preserve"> </w:t>
      </w:r>
      <w:r w:rsidRPr="004C73C2">
        <w:rPr>
          <w:rStyle w:val="StyleUnderline"/>
        </w:rPr>
        <w:t>the</w:t>
      </w:r>
      <w:r w:rsidRPr="004C73C2">
        <w:rPr>
          <w:sz w:val="16"/>
        </w:rPr>
        <w:t xml:space="preserve"> </w:t>
      </w:r>
      <w:r w:rsidRPr="004C73C2">
        <w:rPr>
          <w:rStyle w:val="Emphasis"/>
        </w:rPr>
        <w:t>objectives</w:t>
      </w:r>
      <w:r w:rsidRPr="004C73C2">
        <w:rPr>
          <w:sz w:val="16"/>
        </w:rPr>
        <w:t xml:space="preserve"> </w:t>
      </w:r>
      <w:r w:rsidRPr="004C73C2">
        <w:rPr>
          <w:rStyle w:val="StyleUnderline"/>
        </w:rPr>
        <w:t>for</w:t>
      </w:r>
      <w:r w:rsidRPr="004C73C2">
        <w:rPr>
          <w:sz w:val="16"/>
        </w:rPr>
        <w:t xml:space="preserve"> generative </w:t>
      </w:r>
      <w:r w:rsidRPr="004C73C2">
        <w:rPr>
          <w:rStyle w:val="Emphasis"/>
        </w:rPr>
        <w:t>AI?</w:t>
      </w:r>
    </w:p>
    <w:p w14:paraId="09F6994E" w14:textId="77777777" w:rsidR="00C3645B" w:rsidRPr="004C73C2" w:rsidRDefault="00C3645B" w:rsidP="00C3645B">
      <w:pPr>
        <w:rPr>
          <w:sz w:val="16"/>
        </w:rPr>
      </w:pPr>
      <w:r w:rsidRPr="004C73C2">
        <w:rPr>
          <w:sz w:val="16"/>
        </w:rPr>
        <w:t xml:space="preserve">To help answer this question, </w:t>
      </w:r>
      <w:r w:rsidRPr="004C73C2">
        <w:rPr>
          <w:rStyle w:val="StyleUnderline"/>
        </w:rPr>
        <w:t xml:space="preserve">we interviewed </w:t>
      </w:r>
      <w:r w:rsidRPr="004C73C2">
        <w:rPr>
          <w:rStyle w:val="Emphasis"/>
        </w:rPr>
        <w:t>22 AI experts</w:t>
      </w:r>
      <w:r w:rsidRPr="004C73C2">
        <w:rPr>
          <w:sz w:val="16"/>
        </w:rPr>
        <w:t xml:space="preserve">, including both AI developers in the private sector and academic experts on AI. </w:t>
      </w:r>
      <w:r w:rsidRPr="004C73C2">
        <w:rPr>
          <w:rStyle w:val="StyleUnderline"/>
        </w:rPr>
        <w:t xml:space="preserve">There is currently an </w:t>
      </w:r>
      <w:r w:rsidRPr="004C73C2">
        <w:rPr>
          <w:rStyle w:val="Emphasis"/>
        </w:rPr>
        <w:t>active debate</w:t>
      </w:r>
      <w:r w:rsidRPr="004C73C2">
        <w:rPr>
          <w:sz w:val="16"/>
        </w:rPr>
        <w:t xml:space="preserve"> in the AI development community </w:t>
      </w:r>
      <w:r w:rsidRPr="004C73C2">
        <w:rPr>
          <w:rStyle w:val="StyleUnderline"/>
        </w:rPr>
        <w:t>over whether</w:t>
      </w:r>
      <w:r w:rsidRPr="004C73C2">
        <w:rPr>
          <w:sz w:val="16"/>
        </w:rPr>
        <w:t xml:space="preserve"> generative AI </w:t>
      </w:r>
      <w:r w:rsidRPr="004C73C2">
        <w:rPr>
          <w:rStyle w:val="StyleUnderline"/>
        </w:rPr>
        <w:t>tools</w:t>
      </w:r>
      <w:r w:rsidRPr="004C73C2">
        <w:rPr>
          <w:sz w:val="16"/>
        </w:rPr>
        <w:t xml:space="preserve"> are designed </w:t>
      </w:r>
      <w:r w:rsidRPr="004C73C2">
        <w:rPr>
          <w:rStyle w:val="StyleUnderline"/>
        </w:rPr>
        <w:t>primarily</w:t>
      </w:r>
      <w:r w:rsidRPr="004C73C2">
        <w:rPr>
          <w:sz w:val="16"/>
        </w:rPr>
        <w:t xml:space="preserve"> to </w:t>
      </w:r>
      <w:r w:rsidRPr="004C73C2">
        <w:rPr>
          <w:rStyle w:val="Emphasis"/>
        </w:rPr>
        <w:t>compete with</w:t>
      </w:r>
      <w:r w:rsidRPr="004C73C2">
        <w:rPr>
          <w:sz w:val="16"/>
        </w:rPr>
        <w:t xml:space="preserve"> </w:t>
      </w:r>
      <w:r w:rsidRPr="004C73C2">
        <w:rPr>
          <w:rStyle w:val="StyleUnderline"/>
        </w:rPr>
        <w:t>or</w:t>
      </w:r>
      <w:r w:rsidRPr="004C73C2">
        <w:rPr>
          <w:sz w:val="16"/>
        </w:rPr>
        <w:t xml:space="preserve"> </w:t>
      </w:r>
      <w:r w:rsidRPr="004C73C2">
        <w:rPr>
          <w:rStyle w:val="Emphasis"/>
        </w:rPr>
        <w:t>replace</w:t>
      </w:r>
      <w:r w:rsidRPr="004C73C2">
        <w:rPr>
          <w:sz w:val="16"/>
        </w:rPr>
        <w:t xml:space="preserve"> </w:t>
      </w:r>
      <w:r w:rsidRPr="004C73C2">
        <w:rPr>
          <w:rStyle w:val="StyleUnderline"/>
        </w:rPr>
        <w:t>human intelligence and labor or</w:t>
      </w:r>
      <w:r w:rsidRPr="004C73C2">
        <w:rPr>
          <w:sz w:val="16"/>
        </w:rPr>
        <w:t xml:space="preserve"> to </w:t>
      </w:r>
      <w:r w:rsidRPr="004C73C2">
        <w:rPr>
          <w:rStyle w:val="Emphasis"/>
        </w:rPr>
        <w:t>augment</w:t>
      </w:r>
      <w:r w:rsidRPr="004C73C2">
        <w:rPr>
          <w:sz w:val="16"/>
        </w:rPr>
        <w:t xml:space="preserve"> </w:t>
      </w:r>
      <w:r w:rsidRPr="004C73C2">
        <w:rPr>
          <w:rStyle w:val="StyleUnderline"/>
        </w:rPr>
        <w:t>and</w:t>
      </w:r>
      <w:r w:rsidRPr="004C73C2">
        <w:rPr>
          <w:sz w:val="16"/>
        </w:rPr>
        <w:t xml:space="preserve"> </w:t>
      </w:r>
      <w:r w:rsidRPr="004C73C2">
        <w:rPr>
          <w:rStyle w:val="Emphasis"/>
        </w:rPr>
        <w:t>complement</w:t>
      </w:r>
      <w:r w:rsidRPr="004C73C2">
        <w:rPr>
          <w:sz w:val="16"/>
        </w:rPr>
        <w:t xml:space="preserve"> how </w:t>
      </w:r>
      <w:r w:rsidRPr="004C73C2">
        <w:rPr>
          <w:rStyle w:val="StyleUnderline"/>
        </w:rPr>
        <w:t>humans</w:t>
      </w:r>
      <w:r w:rsidRPr="004C73C2">
        <w:rPr>
          <w:sz w:val="16"/>
        </w:rPr>
        <w:t xml:space="preserve"> do their </w:t>
      </w:r>
      <w:r w:rsidRPr="004C73C2">
        <w:rPr>
          <w:rStyle w:val="StyleUnderline"/>
        </w:rPr>
        <w:t>work</w:t>
      </w:r>
      <w:r w:rsidRPr="004C73C2">
        <w:rPr>
          <w:sz w:val="16"/>
        </w:rPr>
        <w:t xml:space="preserve">. A number of our interviewees, along with the published works by scholars,19 suggest that </w:t>
      </w:r>
      <w:r w:rsidRPr="004C73C2">
        <w:rPr>
          <w:rStyle w:val="StyleUnderline"/>
          <w:highlight w:val="cyan"/>
        </w:rPr>
        <w:t>there is</w:t>
      </w:r>
      <w:r w:rsidRPr="004C73C2">
        <w:rPr>
          <w:rStyle w:val="StyleUnderline"/>
        </w:rPr>
        <w:t xml:space="preserve"> a </w:t>
      </w:r>
      <w:r w:rsidRPr="004C73C2">
        <w:rPr>
          <w:rStyle w:val="Emphasis"/>
          <w:highlight w:val="cyan"/>
        </w:rPr>
        <w:t>bias</w:t>
      </w:r>
      <w:r w:rsidRPr="004C73C2">
        <w:rPr>
          <w:rStyle w:val="StyleUnderline"/>
          <w:highlight w:val="cyan"/>
        </w:rPr>
        <w:t xml:space="preserve"> toward labor </w:t>
      </w:r>
      <w:r w:rsidRPr="004C73C2">
        <w:rPr>
          <w:rStyle w:val="Emphasis"/>
          <w:highlight w:val="cyan"/>
        </w:rPr>
        <w:t>displacing</w:t>
      </w:r>
      <w:r w:rsidRPr="004C73C2">
        <w:rPr>
          <w:sz w:val="16"/>
        </w:rPr>
        <w:t xml:space="preserve">/replacing humans </w:t>
      </w:r>
      <w:r w:rsidRPr="004C73C2">
        <w:rPr>
          <w:rStyle w:val="StyleUnderline"/>
        </w:rPr>
        <w:t xml:space="preserve">in the minds of many inventors or </w:t>
      </w:r>
      <w:r w:rsidRPr="004C73C2">
        <w:rPr>
          <w:rStyle w:val="StyleUnderline"/>
          <w:highlight w:val="cyan"/>
        </w:rPr>
        <w:t>tech</w:t>
      </w:r>
      <w:r w:rsidRPr="004C73C2">
        <w:rPr>
          <w:rStyle w:val="StyleUnderline"/>
        </w:rPr>
        <w:t>nology vendors</w:t>
      </w:r>
      <w:r w:rsidRPr="004C73C2">
        <w:rPr>
          <w:sz w:val="16"/>
        </w:rPr>
        <w:t>. Stanford Professor Erik Brynjolfsson describes this as the “Turing Trap.”20</w:t>
      </w:r>
    </w:p>
    <w:p w14:paraId="54640D57" w14:textId="77777777" w:rsidR="00C3645B" w:rsidRPr="004C73C2" w:rsidRDefault="00C3645B" w:rsidP="00C3645B">
      <w:pPr>
        <w:rPr>
          <w:sz w:val="16"/>
        </w:rPr>
      </w:pPr>
      <w:r w:rsidRPr="004C73C2">
        <w:rPr>
          <w:sz w:val="16"/>
        </w:rPr>
        <w:t>Several others in the development community agreed with this view. As one investor in AI startups and larger enterprises stated:</w:t>
      </w:r>
    </w:p>
    <w:p w14:paraId="1D60B1CD" w14:textId="77777777" w:rsidR="00C3645B" w:rsidRPr="004C73C2" w:rsidRDefault="00C3645B" w:rsidP="00C3645B">
      <w:pPr>
        <w:ind w:left="720"/>
        <w:rPr>
          <w:rStyle w:val="StyleUnderline"/>
        </w:rPr>
      </w:pPr>
      <w:r w:rsidRPr="004C73C2">
        <w:rPr>
          <w:rStyle w:val="StyleUnderline"/>
        </w:rPr>
        <w:t>[T]he vast majority of what I see in terms of artificial intelligence development is labor-</w:t>
      </w:r>
      <w:r w:rsidRPr="004C73C2">
        <w:rPr>
          <w:rStyle w:val="Emphasis"/>
        </w:rPr>
        <w:t>replacing</w:t>
      </w:r>
      <w:r w:rsidRPr="004C73C2">
        <w:rPr>
          <w:sz w:val="16"/>
        </w:rPr>
        <w:t xml:space="preserve"> </w:t>
      </w:r>
      <w:r w:rsidRPr="004C73C2">
        <w:rPr>
          <w:rStyle w:val="StyleUnderline"/>
        </w:rPr>
        <w:t>as opposed to labor-augmenting.</w:t>
      </w:r>
    </w:p>
    <w:p w14:paraId="2191CE3B" w14:textId="77777777" w:rsidR="00C3645B" w:rsidRPr="004C73C2" w:rsidRDefault="00C3645B" w:rsidP="00C3645B">
      <w:pPr>
        <w:rPr>
          <w:sz w:val="16"/>
        </w:rPr>
      </w:pPr>
      <w:r w:rsidRPr="004C73C2">
        <w:rPr>
          <w:rStyle w:val="StyleUnderline"/>
        </w:rPr>
        <w:t>Others</w:t>
      </w:r>
      <w:r w:rsidRPr="004C73C2">
        <w:rPr>
          <w:sz w:val="16"/>
        </w:rPr>
        <w:t xml:space="preserve"> working </w:t>
      </w:r>
      <w:r w:rsidRPr="004C73C2">
        <w:rPr>
          <w:rStyle w:val="StyleUnderline"/>
        </w:rPr>
        <w:t xml:space="preserve">within large AI development firms </w:t>
      </w:r>
      <w:r w:rsidRPr="004C73C2">
        <w:rPr>
          <w:rStyle w:val="Emphasis"/>
        </w:rPr>
        <w:t>reinforced</w:t>
      </w:r>
      <w:r w:rsidRPr="004C73C2">
        <w:rPr>
          <w:rStyle w:val="StyleUnderline"/>
        </w:rPr>
        <w:t xml:space="preserve"> this view by pointing out that </w:t>
      </w:r>
      <w:r w:rsidRPr="004C73C2">
        <w:rPr>
          <w:rStyle w:val="Emphasis"/>
        </w:rPr>
        <w:t>time pressures</w:t>
      </w:r>
      <w:r w:rsidRPr="004C73C2">
        <w:rPr>
          <w:sz w:val="16"/>
        </w:rPr>
        <w:t xml:space="preserve"> </w:t>
      </w:r>
      <w:r w:rsidRPr="004C73C2">
        <w:rPr>
          <w:rStyle w:val="StyleUnderline"/>
        </w:rPr>
        <w:t>work</w:t>
      </w:r>
      <w:r w:rsidRPr="004C73C2">
        <w:rPr>
          <w:sz w:val="16"/>
        </w:rPr>
        <w:t xml:space="preserve"> </w:t>
      </w:r>
      <w:r w:rsidRPr="004C73C2">
        <w:rPr>
          <w:rStyle w:val="Emphasis"/>
        </w:rPr>
        <w:t>against</w:t>
      </w:r>
      <w:r w:rsidRPr="004C73C2">
        <w:rPr>
          <w:sz w:val="16"/>
        </w:rPr>
        <w:t xml:space="preserve"> </w:t>
      </w:r>
      <w:r w:rsidRPr="004C73C2">
        <w:rPr>
          <w:rStyle w:val="StyleUnderline"/>
        </w:rPr>
        <w:t>incorporating worker input</w:t>
      </w:r>
      <w:r w:rsidRPr="004C73C2">
        <w:rPr>
          <w:sz w:val="16"/>
        </w:rPr>
        <w:t>:</w:t>
      </w:r>
    </w:p>
    <w:p w14:paraId="71A16F38" w14:textId="77777777" w:rsidR="00C3645B" w:rsidRPr="004C73C2" w:rsidRDefault="00C3645B" w:rsidP="00C3645B">
      <w:pPr>
        <w:ind w:left="720"/>
        <w:rPr>
          <w:sz w:val="16"/>
        </w:rPr>
      </w:pPr>
      <w:r w:rsidRPr="004C73C2">
        <w:rPr>
          <w:sz w:val="16"/>
        </w:rPr>
        <w:t>[A]ny sort of deliberative or codesign work requires time, and there's just no time...</w:t>
      </w:r>
      <w:r w:rsidRPr="004C73C2">
        <w:rPr>
          <w:rStyle w:val="StyleUnderline"/>
        </w:rPr>
        <w:t xml:space="preserve">Market pressures internally are obviously </w:t>
      </w:r>
      <w:r w:rsidRPr="004C73C2">
        <w:rPr>
          <w:rStyle w:val="Emphasis"/>
        </w:rPr>
        <w:t>taken very seriously</w:t>
      </w:r>
      <w:r w:rsidRPr="004C73C2">
        <w:rPr>
          <w:sz w:val="16"/>
        </w:rPr>
        <w:t>. These are for-profit companies…They want to have shipped [and] launched products yesterday. So they aren’t going to wait…another six months to think about what different workers are thinking about.</w:t>
      </w:r>
    </w:p>
    <w:p w14:paraId="5934A39D" w14:textId="77777777" w:rsidR="00C3645B" w:rsidRPr="004C73C2" w:rsidRDefault="00C3645B" w:rsidP="00C3645B">
      <w:pPr>
        <w:rPr>
          <w:sz w:val="16"/>
        </w:rPr>
      </w:pPr>
      <w:r w:rsidRPr="004C73C2">
        <w:rPr>
          <w:sz w:val="16"/>
        </w:rPr>
        <w:t>Another AI expert illustrated the effects of taking a labor replacement approach:</w:t>
      </w:r>
    </w:p>
    <w:p w14:paraId="5375AA02" w14:textId="77777777" w:rsidR="00C3645B" w:rsidRPr="004C73C2" w:rsidRDefault="00C3645B" w:rsidP="00C3645B">
      <w:pPr>
        <w:ind w:left="720"/>
        <w:rPr>
          <w:sz w:val="16"/>
        </w:rPr>
      </w:pPr>
      <w:r w:rsidRPr="004C73C2">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6407DEC0" w14:textId="77777777" w:rsidR="00C3645B" w:rsidRPr="004C73C2" w:rsidRDefault="00C3645B" w:rsidP="00C3645B">
      <w:pPr>
        <w:rPr>
          <w:sz w:val="16"/>
        </w:rPr>
      </w:pPr>
      <w:r w:rsidRPr="004C73C2">
        <w:rPr>
          <w:sz w:val="16"/>
        </w:rPr>
        <w:t xml:space="preserve">Yet </w:t>
      </w:r>
      <w:r w:rsidRPr="004C73C2">
        <w:rPr>
          <w:rStyle w:val="StyleUnderline"/>
        </w:rPr>
        <w:t xml:space="preserve">within the AI development community, this worker displacement issue is </w:t>
      </w:r>
      <w:r w:rsidRPr="004C73C2">
        <w:rPr>
          <w:rStyle w:val="Emphasis"/>
        </w:rPr>
        <w:t>subject to debate</w:t>
      </w:r>
      <w:r w:rsidRPr="004C73C2">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1CF9454B" w14:textId="77777777" w:rsidR="00C3645B" w:rsidRPr="004C73C2" w:rsidRDefault="00C3645B" w:rsidP="00C3645B">
      <w:pPr>
        <w:rPr>
          <w:sz w:val="16"/>
        </w:rPr>
      </w:pPr>
      <w:r w:rsidRPr="004C73C2">
        <w:rPr>
          <w:sz w:val="16"/>
        </w:rPr>
        <w:t xml:space="preserve">This </w:t>
      </w:r>
      <w:r w:rsidRPr="004C73C2">
        <w:rPr>
          <w:rStyle w:val="StyleUnderline"/>
        </w:rPr>
        <w:t xml:space="preserve">debate has led some developers to initiate projects that focus on developing and using generative AI to address critical </w:t>
      </w:r>
      <w:r w:rsidRPr="004C73C2">
        <w:rPr>
          <w:rStyle w:val="Emphasis"/>
        </w:rPr>
        <w:t>societal challenges</w:t>
      </w:r>
      <w:r w:rsidRPr="004C73C2">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21E4040C" w14:textId="77777777" w:rsidR="00C3645B" w:rsidRPr="004C73C2" w:rsidRDefault="00C3645B" w:rsidP="00C3645B">
      <w:pPr>
        <w:rPr>
          <w:sz w:val="16"/>
        </w:rPr>
      </w:pPr>
      <w:r w:rsidRPr="004C73C2">
        <w:rPr>
          <w:sz w:val="16"/>
        </w:rPr>
        <w:t xml:space="preserve">In addition, </w:t>
      </w:r>
      <w:r w:rsidRPr="004C73C2">
        <w:rPr>
          <w:rStyle w:val="StyleUnderline"/>
        </w:rPr>
        <w:t xml:space="preserve">colleges and universities are developing and offering AI </w:t>
      </w:r>
      <w:r w:rsidRPr="004C73C2">
        <w:rPr>
          <w:rStyle w:val="Emphasis"/>
        </w:rPr>
        <w:t>courses</w:t>
      </w:r>
      <w:r w:rsidRPr="004C73C2">
        <w:rPr>
          <w:sz w:val="16"/>
        </w:rPr>
        <w:t xml:space="preserve"> </w:t>
      </w:r>
      <w:r w:rsidRPr="004C73C2">
        <w:rPr>
          <w:rStyle w:val="StyleUnderline"/>
        </w:rPr>
        <w:t xml:space="preserve">that use </w:t>
      </w:r>
      <w:r w:rsidRPr="004C73C2">
        <w:rPr>
          <w:rStyle w:val="Emphasis"/>
        </w:rPr>
        <w:t>participatory</w:t>
      </w:r>
      <w:r w:rsidRPr="004C73C2">
        <w:rPr>
          <w:sz w:val="16"/>
        </w:rPr>
        <w:t xml:space="preserve"> </w:t>
      </w:r>
      <w:r w:rsidRPr="004C73C2">
        <w:rPr>
          <w:rStyle w:val="StyleUnderline"/>
        </w:rPr>
        <w:t>design principles</w:t>
      </w:r>
      <w:r w:rsidRPr="004C73C2">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437C03DF" w14:textId="77777777" w:rsidR="00C3645B" w:rsidRPr="004C73C2" w:rsidRDefault="00C3645B" w:rsidP="00C3645B">
      <w:pPr>
        <w:rPr>
          <w:sz w:val="12"/>
        </w:rPr>
      </w:pPr>
      <w:r w:rsidRPr="004C73C2">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07AD4EBE" w14:textId="77777777" w:rsidR="00C3645B" w:rsidRPr="004C73C2" w:rsidRDefault="00C3645B" w:rsidP="00C3645B">
      <w:pPr>
        <w:rPr>
          <w:sz w:val="12"/>
        </w:rPr>
      </w:pPr>
      <w:r w:rsidRPr="004C73C2">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1EB28280" w14:textId="77777777" w:rsidR="00C3645B" w:rsidRPr="004C73C2" w:rsidRDefault="00C3645B" w:rsidP="00C3645B">
      <w:pPr>
        <w:rPr>
          <w:sz w:val="12"/>
        </w:rPr>
      </w:pPr>
      <w:r w:rsidRPr="004C73C2">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41453A2C" w14:textId="77777777" w:rsidR="00C3645B" w:rsidRPr="004C73C2" w:rsidRDefault="00C3645B" w:rsidP="00C3645B">
      <w:pPr>
        <w:rPr>
          <w:sz w:val="12"/>
        </w:rPr>
      </w:pPr>
      <w:r w:rsidRPr="004C73C2">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17D58360" w14:textId="77777777" w:rsidR="00C3645B" w:rsidRPr="004C73C2" w:rsidRDefault="00C3645B" w:rsidP="00C3645B">
      <w:pPr>
        <w:rPr>
          <w:sz w:val="12"/>
        </w:rPr>
      </w:pPr>
      <w:r w:rsidRPr="004C73C2">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751DC819" w14:textId="77777777" w:rsidR="00C3645B" w:rsidRPr="004C73C2" w:rsidRDefault="00C3645B" w:rsidP="00C3645B">
      <w:pPr>
        <w:rPr>
          <w:sz w:val="16"/>
        </w:rPr>
      </w:pPr>
      <w:r w:rsidRPr="004C73C2">
        <w:rPr>
          <w:sz w:val="16"/>
        </w:rPr>
        <w:t xml:space="preserve">Our </w:t>
      </w:r>
      <w:r w:rsidRPr="004C73C2">
        <w:rPr>
          <w:rStyle w:val="StyleUnderline"/>
        </w:rPr>
        <w:t xml:space="preserve">interviews and the broader body of </w:t>
      </w:r>
      <w:r w:rsidRPr="004C73C2">
        <w:rPr>
          <w:rStyle w:val="StyleUnderline"/>
          <w:highlight w:val="cyan"/>
        </w:rPr>
        <w:t>evidence</w:t>
      </w:r>
      <w:r w:rsidRPr="004C73C2">
        <w:rPr>
          <w:rStyle w:val="StyleUnderline"/>
        </w:rPr>
        <w:t xml:space="preserve"> regarding development processes </w:t>
      </w:r>
      <w:r w:rsidRPr="004C73C2">
        <w:rPr>
          <w:rStyle w:val="StyleUnderline"/>
          <w:highlight w:val="cyan"/>
        </w:rPr>
        <w:t>suggest</w:t>
      </w:r>
      <w:r w:rsidRPr="004C73C2">
        <w:rPr>
          <w:rStyle w:val="StyleUnderline"/>
        </w:rPr>
        <w:t xml:space="preserve"> a key conclusion: </w:t>
      </w:r>
      <w:r w:rsidRPr="004C73C2">
        <w:rPr>
          <w:rStyle w:val="StyleUnderline"/>
          <w:highlight w:val="cyan"/>
        </w:rPr>
        <w:t xml:space="preserve">The </w:t>
      </w:r>
      <w:r w:rsidRPr="004C73C2">
        <w:rPr>
          <w:rStyle w:val="Emphasis"/>
          <w:highlight w:val="cyan"/>
        </w:rPr>
        <w:t>broader</w:t>
      </w:r>
      <w:r w:rsidRPr="004C73C2">
        <w:rPr>
          <w:sz w:val="16"/>
          <w:highlight w:val="cyan"/>
        </w:rPr>
        <w:t xml:space="preserve"> </w:t>
      </w:r>
      <w:r w:rsidRPr="004C73C2">
        <w:rPr>
          <w:rStyle w:val="StyleUnderline"/>
          <w:highlight w:val="cyan"/>
        </w:rPr>
        <w:t>the</w:t>
      </w:r>
      <w:r w:rsidRPr="004C73C2">
        <w:rPr>
          <w:rStyle w:val="StyleUnderline"/>
        </w:rPr>
        <w:t xml:space="preserve"> set of </w:t>
      </w:r>
      <w:r w:rsidRPr="004C73C2">
        <w:rPr>
          <w:rStyle w:val="Emphasis"/>
          <w:highlight w:val="cyan"/>
        </w:rPr>
        <w:t>stakeholders involved</w:t>
      </w:r>
      <w:r w:rsidRPr="004C73C2">
        <w:rPr>
          <w:sz w:val="16"/>
        </w:rPr>
        <w:t xml:space="preserve"> in defining the problems and opportunities that generative AI technologies can address, </w:t>
      </w:r>
      <w:r w:rsidRPr="004C73C2">
        <w:rPr>
          <w:rStyle w:val="StyleUnderline"/>
          <w:highlight w:val="cyan"/>
        </w:rPr>
        <w:t>the more</w:t>
      </w:r>
      <w:r w:rsidRPr="004C73C2">
        <w:rPr>
          <w:rStyle w:val="StyleUnderline"/>
        </w:rPr>
        <w:t xml:space="preserve"> likely it is that </w:t>
      </w:r>
      <w:r w:rsidRPr="004C73C2">
        <w:rPr>
          <w:rStyle w:val="StyleUnderline"/>
          <w:highlight w:val="cyan"/>
        </w:rPr>
        <w:t>these</w:t>
      </w:r>
      <w:r w:rsidRPr="004C73C2">
        <w:rPr>
          <w:rStyle w:val="StyleUnderline"/>
        </w:rPr>
        <w:t xml:space="preserve"> tools will be used to </w:t>
      </w:r>
      <w:r w:rsidRPr="004C73C2">
        <w:rPr>
          <w:rStyle w:val="Emphasis"/>
          <w:highlight w:val="cyan"/>
        </w:rPr>
        <w:t>augment</w:t>
      </w:r>
      <w:r w:rsidRPr="004C73C2">
        <w:rPr>
          <w:rStyle w:val="StyleUnderline"/>
        </w:rPr>
        <w:t xml:space="preserve"> how workers do their </w:t>
      </w:r>
      <w:r w:rsidRPr="004C73C2">
        <w:rPr>
          <w:rStyle w:val="StyleUnderline"/>
          <w:highlight w:val="cyan"/>
        </w:rPr>
        <w:t xml:space="preserve">jobs </w:t>
      </w:r>
      <w:r w:rsidRPr="004C73C2">
        <w:rPr>
          <w:rStyle w:val="Emphasis"/>
          <w:highlight w:val="cyan"/>
        </w:rPr>
        <w:t>rather than displace them</w:t>
      </w:r>
      <w:r w:rsidRPr="004C73C2">
        <w:rPr>
          <w:sz w:val="16"/>
        </w:rPr>
        <w:t>.</w:t>
      </w:r>
    </w:p>
    <w:p w14:paraId="12925933" w14:textId="77777777" w:rsidR="00C3645B" w:rsidRPr="004C73C2" w:rsidRDefault="00C3645B" w:rsidP="00C3645B">
      <w:pPr>
        <w:rPr>
          <w:sz w:val="12"/>
        </w:rPr>
      </w:pPr>
      <w:r w:rsidRPr="004C73C2">
        <w:rPr>
          <w:sz w:val="12"/>
        </w:rPr>
        <w:t>5. What Business Leaders Say</w:t>
      </w:r>
    </w:p>
    <w:p w14:paraId="1374C595" w14:textId="77777777" w:rsidR="00C3645B" w:rsidRPr="004C73C2" w:rsidRDefault="00C3645B" w:rsidP="00C3645B">
      <w:pPr>
        <w:rPr>
          <w:sz w:val="12"/>
        </w:rPr>
      </w:pPr>
      <w:r w:rsidRPr="004C73C2">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01CCA69F" w14:textId="77777777" w:rsidR="00C3645B" w:rsidRPr="004C73C2" w:rsidRDefault="00C3645B" w:rsidP="00C3645B">
      <w:pPr>
        <w:rPr>
          <w:sz w:val="12"/>
        </w:rPr>
      </w:pPr>
      <w:r w:rsidRPr="004C73C2">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2320CBCC" w14:textId="77777777" w:rsidR="00C3645B" w:rsidRPr="004C73C2" w:rsidRDefault="00C3645B" w:rsidP="00C3645B">
      <w:pPr>
        <w:rPr>
          <w:sz w:val="12"/>
        </w:rPr>
      </w:pPr>
      <w:r w:rsidRPr="004C73C2">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3C372721" w14:textId="77777777" w:rsidR="00C3645B" w:rsidRPr="004C73C2" w:rsidRDefault="00C3645B" w:rsidP="00C3645B">
      <w:pPr>
        <w:rPr>
          <w:sz w:val="12"/>
        </w:rPr>
      </w:pPr>
      <w:r w:rsidRPr="004C73C2">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2AE4FB8D" w14:textId="77777777" w:rsidR="00C3645B" w:rsidRPr="004C73C2" w:rsidRDefault="00C3645B" w:rsidP="00C3645B">
      <w:pPr>
        <w:rPr>
          <w:sz w:val="12"/>
        </w:rPr>
      </w:pPr>
      <w:r w:rsidRPr="004C73C2">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2D930C8B" w14:textId="77777777" w:rsidR="00C3645B" w:rsidRPr="004C73C2" w:rsidRDefault="00C3645B" w:rsidP="00C3645B">
      <w:pPr>
        <w:rPr>
          <w:sz w:val="12"/>
        </w:rPr>
      </w:pPr>
      <w:r w:rsidRPr="004C73C2">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7D54EC6F" w14:textId="77777777" w:rsidR="00C3645B" w:rsidRPr="004C73C2" w:rsidRDefault="00C3645B" w:rsidP="00C3645B">
      <w:pPr>
        <w:rPr>
          <w:sz w:val="12"/>
        </w:rPr>
      </w:pPr>
      <w:r w:rsidRPr="004C73C2">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3DFF6A84" w14:textId="77777777" w:rsidR="00C3645B" w:rsidRPr="004C73C2" w:rsidRDefault="00C3645B" w:rsidP="00C3645B">
      <w:pPr>
        <w:rPr>
          <w:sz w:val="16"/>
        </w:rPr>
      </w:pPr>
      <w:r w:rsidRPr="004C73C2">
        <w:rPr>
          <w:rStyle w:val="StyleUnderline"/>
        </w:rPr>
        <w:t>A</w:t>
      </w:r>
      <w:r w:rsidRPr="004C73C2">
        <w:rPr>
          <w:sz w:val="16"/>
        </w:rPr>
        <w:t xml:space="preserve">n alternative, </w:t>
      </w:r>
      <w:r w:rsidRPr="004C73C2">
        <w:rPr>
          <w:rStyle w:val="Emphasis"/>
          <w:highlight w:val="cyan"/>
        </w:rPr>
        <w:t>bottom-up approach</w:t>
      </w:r>
      <w:r w:rsidRPr="004C73C2">
        <w:rPr>
          <w:sz w:val="16"/>
        </w:rPr>
        <w:t xml:space="preserve"> is also underway in some organizations. This approach </w:t>
      </w:r>
      <w:r w:rsidRPr="004C73C2">
        <w:rPr>
          <w:rStyle w:val="StyleUnderline"/>
          <w:highlight w:val="cyan"/>
        </w:rPr>
        <w:t xml:space="preserve">identifies </w:t>
      </w:r>
      <w:r w:rsidRPr="004C73C2">
        <w:rPr>
          <w:rStyle w:val="Emphasis"/>
          <w:highlight w:val="cyan"/>
        </w:rPr>
        <w:t>use cases</w:t>
      </w:r>
      <w:r w:rsidRPr="004C73C2">
        <w:rPr>
          <w:sz w:val="16"/>
          <w:highlight w:val="cyan"/>
        </w:rPr>
        <w:t xml:space="preserve"> </w:t>
      </w:r>
      <w:r w:rsidRPr="004C73C2">
        <w:rPr>
          <w:rStyle w:val="StyleUnderline"/>
          <w:highlight w:val="cyan"/>
        </w:rPr>
        <w:t>by</w:t>
      </w:r>
      <w:r w:rsidRPr="004C73C2">
        <w:rPr>
          <w:sz w:val="16"/>
        </w:rPr>
        <w:t xml:space="preserve"> providing training on the capabilities of the technology—or access to pilot technology tools—to </w:t>
      </w:r>
      <w:r w:rsidRPr="004C73C2">
        <w:rPr>
          <w:rStyle w:val="StyleUnderline"/>
          <w:highlight w:val="cyan"/>
        </w:rPr>
        <w:t>a</w:t>
      </w:r>
      <w:r w:rsidRPr="004C73C2">
        <w:rPr>
          <w:sz w:val="16"/>
          <w:highlight w:val="cyan"/>
        </w:rPr>
        <w:t xml:space="preserve"> </w:t>
      </w:r>
      <w:r w:rsidRPr="004C73C2">
        <w:rPr>
          <w:rStyle w:val="Emphasis"/>
          <w:highlight w:val="cyan"/>
        </w:rPr>
        <w:t>broad</w:t>
      </w:r>
      <w:r w:rsidRPr="004C73C2">
        <w:rPr>
          <w:rStyle w:val="Emphasis"/>
        </w:rPr>
        <w:t xml:space="preserve"> cross-</w:t>
      </w:r>
      <w:r w:rsidRPr="004C73C2">
        <w:rPr>
          <w:rStyle w:val="Emphasis"/>
          <w:highlight w:val="cyan"/>
        </w:rPr>
        <w:t>section</w:t>
      </w:r>
      <w:r w:rsidRPr="004C73C2">
        <w:rPr>
          <w:sz w:val="16"/>
          <w:highlight w:val="cyan"/>
        </w:rPr>
        <w:t xml:space="preserve"> </w:t>
      </w:r>
      <w:r w:rsidRPr="004C73C2">
        <w:rPr>
          <w:rStyle w:val="StyleUnderline"/>
          <w:highlight w:val="cyan"/>
        </w:rPr>
        <w:t>of workers. The organization</w:t>
      </w:r>
      <w:r w:rsidRPr="004C73C2">
        <w:rPr>
          <w:sz w:val="16"/>
        </w:rPr>
        <w:t xml:space="preserve"> then </w:t>
      </w:r>
      <w:r w:rsidRPr="004C73C2">
        <w:rPr>
          <w:rStyle w:val="Emphasis"/>
          <w:highlight w:val="cyan"/>
        </w:rPr>
        <w:t>solicits ideas</w:t>
      </w:r>
      <w:r w:rsidRPr="004C73C2">
        <w:rPr>
          <w:sz w:val="16"/>
          <w:highlight w:val="cyan"/>
        </w:rPr>
        <w:t xml:space="preserve"> </w:t>
      </w:r>
      <w:r w:rsidRPr="004C73C2">
        <w:rPr>
          <w:rStyle w:val="StyleUnderline"/>
          <w:highlight w:val="cyan"/>
        </w:rPr>
        <w:t>from workers on what</w:t>
      </w:r>
      <w:r w:rsidRPr="004C73C2">
        <w:rPr>
          <w:rStyle w:val="StyleUnderline"/>
        </w:rPr>
        <w:t xml:space="preserve"> use cases they think </w:t>
      </w:r>
      <w:r w:rsidRPr="004C73C2">
        <w:rPr>
          <w:rStyle w:val="StyleUnderline"/>
          <w:highlight w:val="cyan"/>
        </w:rPr>
        <w:t>could be</w:t>
      </w:r>
      <w:r w:rsidRPr="004C73C2">
        <w:rPr>
          <w:rStyle w:val="StyleUnderline"/>
        </w:rPr>
        <w:t xml:space="preserve"> the most </w:t>
      </w:r>
      <w:r w:rsidRPr="004C73C2">
        <w:rPr>
          <w:rStyle w:val="Emphasis"/>
          <w:highlight w:val="cyan"/>
        </w:rPr>
        <w:t>productive</w:t>
      </w:r>
      <w:r w:rsidRPr="004C73C2">
        <w:rPr>
          <w:sz w:val="16"/>
        </w:rPr>
        <w:t xml:space="preserve">. In this method, </w:t>
      </w:r>
      <w:r w:rsidRPr="004C73C2">
        <w:rPr>
          <w:rStyle w:val="StyleUnderline"/>
        </w:rPr>
        <w:t xml:space="preserve">it’s the </w:t>
      </w:r>
      <w:r w:rsidRPr="004C73C2">
        <w:rPr>
          <w:rStyle w:val="Emphasis"/>
          <w:highlight w:val="cyan"/>
        </w:rPr>
        <w:t>bottomup feedback</w:t>
      </w:r>
      <w:r w:rsidRPr="004C73C2">
        <w:rPr>
          <w:sz w:val="16"/>
        </w:rPr>
        <w:t xml:space="preserve"> </w:t>
      </w:r>
      <w:r w:rsidRPr="004C73C2">
        <w:rPr>
          <w:rStyle w:val="StyleUnderline"/>
        </w:rPr>
        <w:t xml:space="preserve">that </w:t>
      </w:r>
      <w:r w:rsidRPr="004C73C2">
        <w:rPr>
          <w:rStyle w:val="StyleUnderline"/>
          <w:highlight w:val="cyan"/>
        </w:rPr>
        <w:t xml:space="preserve">develops a </w:t>
      </w:r>
      <w:r w:rsidRPr="004C73C2">
        <w:rPr>
          <w:rStyle w:val="Emphasis"/>
          <w:highlight w:val="cyan"/>
        </w:rPr>
        <w:t>library</w:t>
      </w:r>
      <w:r w:rsidRPr="004C73C2">
        <w:rPr>
          <w:sz w:val="16"/>
        </w:rPr>
        <w:t xml:space="preserve"> of potential use cases for the organization </w:t>
      </w:r>
      <w:r w:rsidRPr="004C73C2">
        <w:rPr>
          <w:rStyle w:val="StyleUnderline"/>
        </w:rPr>
        <w:t xml:space="preserve">to </w:t>
      </w:r>
      <w:r w:rsidRPr="004C73C2">
        <w:rPr>
          <w:rStyle w:val="Emphasis"/>
        </w:rPr>
        <w:t>pursue</w:t>
      </w:r>
      <w:r w:rsidRPr="004C73C2">
        <w:rPr>
          <w:sz w:val="16"/>
        </w:rPr>
        <w:t>. Although some organizations using a bottom-up approach might allocate funds for decentralized teams to experiment with use cases, others might have a centralized group that evaluates use cases generated from the bottom up.</w:t>
      </w:r>
    </w:p>
    <w:p w14:paraId="0AA61E1A" w14:textId="77777777" w:rsidR="00C3645B" w:rsidRPr="004C73C2" w:rsidRDefault="00C3645B" w:rsidP="00C3645B">
      <w:pPr>
        <w:rPr>
          <w:sz w:val="12"/>
        </w:rPr>
      </w:pPr>
      <w:r w:rsidRPr="004C73C2">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21DD7E40" w14:textId="77777777" w:rsidR="00C3645B" w:rsidRPr="004C73C2" w:rsidRDefault="00C3645B" w:rsidP="00C3645B">
      <w:pPr>
        <w:rPr>
          <w:sz w:val="12"/>
        </w:rPr>
      </w:pPr>
      <w:r w:rsidRPr="004C73C2">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49411692" w14:textId="77777777" w:rsidR="00C3645B" w:rsidRPr="004C73C2" w:rsidRDefault="00C3645B" w:rsidP="00C3645B">
      <w:pPr>
        <w:rPr>
          <w:sz w:val="12"/>
        </w:rPr>
      </w:pPr>
      <w:r w:rsidRPr="004C73C2">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610BB727" w14:textId="77777777" w:rsidR="00C3645B" w:rsidRPr="004C73C2" w:rsidRDefault="00C3645B" w:rsidP="00C3645B">
      <w:pPr>
        <w:rPr>
          <w:sz w:val="12"/>
        </w:rPr>
      </w:pPr>
      <w:r w:rsidRPr="004C73C2">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197E4463" w14:textId="77777777" w:rsidR="00C3645B" w:rsidRPr="004C73C2" w:rsidRDefault="00C3645B" w:rsidP="00C3645B">
      <w:pPr>
        <w:rPr>
          <w:sz w:val="12"/>
        </w:rPr>
      </w:pPr>
      <w:r w:rsidRPr="004C73C2">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1C124F0D" w14:textId="77777777" w:rsidR="00C3645B" w:rsidRPr="004C73C2" w:rsidRDefault="00C3645B" w:rsidP="00C3645B">
      <w:pPr>
        <w:rPr>
          <w:sz w:val="12"/>
        </w:rPr>
      </w:pPr>
      <w:r w:rsidRPr="004C73C2">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056F6B56" w14:textId="77777777" w:rsidR="00C3645B" w:rsidRPr="004C73C2" w:rsidRDefault="00C3645B" w:rsidP="00C3645B">
      <w:pPr>
        <w:rPr>
          <w:sz w:val="12"/>
        </w:rPr>
      </w:pPr>
      <w:r w:rsidRPr="004C73C2">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E756BE8" w14:textId="77777777" w:rsidR="00C3645B" w:rsidRPr="004C73C2" w:rsidRDefault="00C3645B" w:rsidP="00C3645B">
      <w:pPr>
        <w:rPr>
          <w:sz w:val="12"/>
        </w:rPr>
      </w:pPr>
      <w:r w:rsidRPr="004C73C2">
        <w:rPr>
          <w:sz w:val="12"/>
        </w:rPr>
        <w:t>6. What Labor Leaders Say</w:t>
      </w:r>
    </w:p>
    <w:p w14:paraId="19B95676" w14:textId="77777777" w:rsidR="00C3645B" w:rsidRPr="004C73C2" w:rsidRDefault="00C3645B" w:rsidP="00C3645B">
      <w:pPr>
        <w:rPr>
          <w:sz w:val="12"/>
        </w:rPr>
      </w:pPr>
      <w:r w:rsidRPr="004C73C2">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7636A2AA" w14:textId="77777777" w:rsidR="00C3645B" w:rsidRPr="004C73C2" w:rsidRDefault="00C3645B" w:rsidP="00C3645B">
      <w:pPr>
        <w:rPr>
          <w:sz w:val="16"/>
        </w:rPr>
      </w:pPr>
      <w:r w:rsidRPr="004C73C2">
        <w:rPr>
          <w:sz w:val="16"/>
        </w:rPr>
        <w:t xml:space="preserve">The </w:t>
      </w:r>
      <w:r w:rsidRPr="004C73C2">
        <w:rPr>
          <w:rStyle w:val="StyleUnderline"/>
          <w:highlight w:val="cyan"/>
        </w:rPr>
        <w:t>labor</w:t>
      </w:r>
      <w:r w:rsidRPr="004C73C2">
        <w:rPr>
          <w:rStyle w:val="StyleUnderline"/>
        </w:rPr>
        <w:t xml:space="preserve"> leaders</w:t>
      </w:r>
      <w:r w:rsidRPr="004C73C2">
        <w:rPr>
          <w:sz w:val="16"/>
        </w:rPr>
        <w:t xml:space="preserve"> we interviewed and met with noted that workers and their unions </w:t>
      </w:r>
      <w:r w:rsidRPr="004C73C2">
        <w:rPr>
          <w:rStyle w:val="Emphasis"/>
          <w:highlight w:val="cyan"/>
        </w:rPr>
        <w:t>recognize</w:t>
      </w:r>
      <w:r w:rsidRPr="004C73C2">
        <w:rPr>
          <w:sz w:val="16"/>
          <w:highlight w:val="cyan"/>
        </w:rPr>
        <w:t xml:space="preserve"> </w:t>
      </w:r>
      <w:r w:rsidRPr="004C73C2">
        <w:rPr>
          <w:rStyle w:val="StyleUnderline"/>
          <w:highlight w:val="cyan"/>
        </w:rPr>
        <w:t>they</w:t>
      </w:r>
      <w:r w:rsidRPr="004C73C2">
        <w:rPr>
          <w:sz w:val="16"/>
          <w:highlight w:val="cyan"/>
        </w:rPr>
        <w:t xml:space="preserve"> </w:t>
      </w:r>
      <w:r w:rsidRPr="004C73C2">
        <w:rPr>
          <w:rStyle w:val="Emphasis"/>
          <w:highlight w:val="cyan"/>
        </w:rPr>
        <w:t>cannot</w:t>
      </w:r>
      <w:r w:rsidRPr="004C73C2">
        <w:rPr>
          <w:rStyle w:val="Emphasis"/>
        </w:rPr>
        <w:t xml:space="preserve"> simply </w:t>
      </w:r>
      <w:r w:rsidRPr="004C73C2">
        <w:rPr>
          <w:rStyle w:val="Emphasis"/>
          <w:highlight w:val="cyan"/>
        </w:rPr>
        <w:t>resist</w:t>
      </w:r>
      <w:r w:rsidRPr="004C73C2">
        <w:rPr>
          <w:sz w:val="16"/>
        </w:rPr>
        <w:t xml:space="preserve"> use of generative </w:t>
      </w:r>
      <w:r w:rsidRPr="004C73C2">
        <w:rPr>
          <w:rStyle w:val="StyleUnderline"/>
          <w:highlight w:val="cyan"/>
        </w:rPr>
        <w:t>AI</w:t>
      </w:r>
      <w:r w:rsidRPr="004C73C2">
        <w:rPr>
          <w:rStyle w:val="StyleUnderline"/>
        </w:rPr>
        <w:t xml:space="preserve"> any more than they could resist </w:t>
      </w:r>
      <w:r w:rsidRPr="004C73C2">
        <w:rPr>
          <w:rStyle w:val="Emphasis"/>
        </w:rPr>
        <w:t>prior</w:t>
      </w:r>
      <w:r w:rsidRPr="004C73C2">
        <w:rPr>
          <w:rStyle w:val="StyleUnderline"/>
        </w:rPr>
        <w:t xml:space="preserve"> waves of new technologies</w:t>
      </w:r>
      <w:r w:rsidRPr="004C73C2">
        <w:rPr>
          <w:sz w:val="16"/>
        </w:rPr>
        <w:t xml:space="preserve">. </w:t>
      </w:r>
      <w:r w:rsidRPr="004C73C2">
        <w:rPr>
          <w:rStyle w:val="StyleUnderline"/>
        </w:rPr>
        <w:t xml:space="preserve">However, </w:t>
      </w:r>
      <w:r w:rsidRPr="004C73C2">
        <w:rPr>
          <w:rStyle w:val="StyleUnderline"/>
          <w:highlight w:val="cyan"/>
        </w:rPr>
        <w:t xml:space="preserve">they are eager to </w:t>
      </w:r>
      <w:r w:rsidRPr="004C73C2">
        <w:rPr>
          <w:rStyle w:val="Emphasis"/>
        </w:rPr>
        <w:t>negotiate</w:t>
      </w:r>
      <w:r w:rsidRPr="004C73C2">
        <w:rPr>
          <w:sz w:val="16"/>
        </w:rPr>
        <w:t xml:space="preserve"> </w:t>
      </w:r>
      <w:r w:rsidRPr="004C73C2">
        <w:rPr>
          <w:rStyle w:val="StyleUnderline"/>
        </w:rPr>
        <w:t>and</w:t>
      </w:r>
      <w:r w:rsidRPr="004C73C2">
        <w:rPr>
          <w:sz w:val="16"/>
        </w:rPr>
        <w:t xml:space="preserve"> </w:t>
      </w:r>
      <w:r w:rsidRPr="004C73C2">
        <w:rPr>
          <w:rStyle w:val="Emphasis"/>
          <w:highlight w:val="cyan"/>
        </w:rPr>
        <w:t>collaborate</w:t>
      </w:r>
      <w:r w:rsidRPr="004C73C2">
        <w:rPr>
          <w:sz w:val="16"/>
        </w:rPr>
        <w:t xml:space="preserve"> with employers, vendors, AI developers, and policymakers </w:t>
      </w:r>
      <w:r w:rsidRPr="004C73C2">
        <w:rPr>
          <w:rStyle w:val="StyleUnderline"/>
        </w:rPr>
        <w:t>in</w:t>
      </w:r>
      <w:r w:rsidRPr="004C73C2">
        <w:rPr>
          <w:sz w:val="16"/>
        </w:rPr>
        <w:t xml:space="preserve"> </w:t>
      </w:r>
      <w:r w:rsidRPr="004C73C2">
        <w:rPr>
          <w:rStyle w:val="Emphasis"/>
        </w:rPr>
        <w:t>shaping</w:t>
      </w:r>
      <w:r w:rsidRPr="004C73C2">
        <w:rPr>
          <w:sz w:val="16"/>
        </w:rPr>
        <w:t xml:space="preserve"> </w:t>
      </w:r>
      <w:r w:rsidRPr="004C73C2">
        <w:rPr>
          <w:rStyle w:val="Emphasis"/>
        </w:rPr>
        <w:t>how</w:t>
      </w:r>
      <w:r w:rsidRPr="004C73C2">
        <w:rPr>
          <w:sz w:val="16"/>
        </w:rPr>
        <w:t xml:space="preserve"> </w:t>
      </w:r>
      <w:r w:rsidRPr="004C73C2">
        <w:rPr>
          <w:rStyle w:val="StyleUnderline"/>
        </w:rPr>
        <w:t>generative AI can be used to improve the quality of workers' jobs</w:t>
      </w:r>
      <w:r w:rsidRPr="004C73C2">
        <w:rPr>
          <w:sz w:val="16"/>
        </w:rPr>
        <w:t>. One put it this way:</w:t>
      </w:r>
    </w:p>
    <w:p w14:paraId="290B3DA2" w14:textId="77777777" w:rsidR="00C3645B" w:rsidRPr="004C73C2" w:rsidRDefault="00C3645B" w:rsidP="00C3645B">
      <w:pPr>
        <w:ind w:left="720"/>
        <w:rPr>
          <w:rStyle w:val="StyleUnderline"/>
        </w:rPr>
      </w:pPr>
      <w:r w:rsidRPr="004C73C2">
        <w:rPr>
          <w:sz w:val="16"/>
        </w:rPr>
        <w:t xml:space="preserve">I would say </w:t>
      </w:r>
      <w:r w:rsidRPr="004C73C2">
        <w:rPr>
          <w:rStyle w:val="StyleUnderline"/>
        </w:rPr>
        <w:t xml:space="preserve">when you're talking about technology adoption in the workplace there is a necessary </w:t>
      </w:r>
      <w:r w:rsidRPr="004C73C2">
        <w:rPr>
          <w:rStyle w:val="Emphasis"/>
        </w:rPr>
        <w:t>partnership</w:t>
      </w:r>
      <w:r w:rsidRPr="004C73C2">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C73C2">
        <w:rPr>
          <w:rStyle w:val="StyleUnderline"/>
        </w:rPr>
        <w:t xml:space="preserve">Not [unions] saying, ‘Hey, we’re going to keep this technology </w:t>
      </w:r>
      <w:r w:rsidRPr="004C73C2">
        <w:rPr>
          <w:rStyle w:val="Emphasis"/>
        </w:rPr>
        <w:t>out</w:t>
      </w:r>
      <w:r w:rsidRPr="004C73C2">
        <w:rPr>
          <w:rStyle w:val="StyleUnderline"/>
        </w:rPr>
        <w:t xml:space="preserve">. We’re not going to let this firm expand or change.’ But to say, ‘That has to be a </w:t>
      </w:r>
      <w:r w:rsidRPr="004C73C2">
        <w:rPr>
          <w:rStyle w:val="Emphasis"/>
        </w:rPr>
        <w:t>partnership</w:t>
      </w:r>
      <w:r w:rsidRPr="004C73C2">
        <w:rPr>
          <w:rStyle w:val="StyleUnderline"/>
        </w:rPr>
        <w:t>.’</w:t>
      </w:r>
    </w:p>
    <w:p w14:paraId="2F483CA8" w14:textId="77777777" w:rsidR="00C3645B" w:rsidRPr="004C73C2" w:rsidRDefault="00C3645B" w:rsidP="00C3645B">
      <w:pPr>
        <w:rPr>
          <w:sz w:val="16"/>
        </w:rPr>
      </w:pPr>
      <w:r w:rsidRPr="004C73C2">
        <w:rPr>
          <w:rStyle w:val="StyleUnderline"/>
          <w:highlight w:val="cyan"/>
        </w:rPr>
        <w:t>Workers</w:t>
      </w:r>
      <w:r w:rsidRPr="004C73C2">
        <w:rPr>
          <w:sz w:val="16"/>
          <w:highlight w:val="cyan"/>
        </w:rPr>
        <w:t xml:space="preserve"> </w:t>
      </w:r>
      <w:r w:rsidRPr="004C73C2">
        <w:rPr>
          <w:rStyle w:val="Emphasis"/>
          <w:highlight w:val="cyan"/>
        </w:rPr>
        <w:t>themselves</w:t>
      </w:r>
      <w:r w:rsidRPr="004C73C2">
        <w:rPr>
          <w:sz w:val="16"/>
          <w:highlight w:val="cyan"/>
        </w:rPr>
        <w:t xml:space="preserve"> </w:t>
      </w:r>
      <w:r w:rsidRPr="004C73C2">
        <w:rPr>
          <w:rStyle w:val="StyleUnderline"/>
          <w:highlight w:val="cyan"/>
        </w:rPr>
        <w:t xml:space="preserve">want to </w:t>
      </w:r>
      <w:r w:rsidRPr="004C73C2">
        <w:rPr>
          <w:rStyle w:val="Emphasis"/>
          <w:highlight w:val="cyan"/>
        </w:rPr>
        <w:t>engage</w:t>
      </w:r>
      <w:r w:rsidRPr="004C73C2">
        <w:rPr>
          <w:sz w:val="16"/>
          <w:highlight w:val="cyan"/>
        </w:rPr>
        <w:t xml:space="preserve"> </w:t>
      </w:r>
      <w:r w:rsidRPr="004C73C2">
        <w:rPr>
          <w:rStyle w:val="StyleUnderline"/>
          <w:highlight w:val="cyan"/>
        </w:rPr>
        <w:t>employers</w:t>
      </w:r>
      <w:r w:rsidRPr="004C73C2">
        <w:rPr>
          <w:rStyle w:val="StyleUnderline"/>
        </w:rPr>
        <w:t xml:space="preserve"> in how generative AI will be used. One recent survey found, for example, that workers’ </w:t>
      </w:r>
      <w:r w:rsidRPr="004C73C2">
        <w:rPr>
          <w:rStyle w:val="Emphasis"/>
          <w:highlight w:val="cyan"/>
        </w:rPr>
        <w:t>top</w:t>
      </w:r>
      <w:r w:rsidRPr="004C73C2">
        <w:rPr>
          <w:rStyle w:val="Emphasis"/>
        </w:rPr>
        <w:t xml:space="preserve"> three </w:t>
      </w:r>
      <w:r w:rsidRPr="004C73C2">
        <w:rPr>
          <w:rStyle w:val="Emphasis"/>
          <w:highlight w:val="cyan"/>
        </w:rPr>
        <w:t>priorities</w:t>
      </w:r>
      <w:r w:rsidRPr="004C73C2">
        <w:rPr>
          <w:rStyle w:val="StyleUnderline"/>
        </w:rPr>
        <w:t xml:space="preserve"> with respect to AI </w:t>
      </w:r>
      <w:r w:rsidRPr="004C73C2">
        <w:rPr>
          <w:rStyle w:val="StyleUnderline"/>
          <w:highlight w:val="cyan"/>
        </w:rPr>
        <w:t>are</w:t>
      </w:r>
      <w:r w:rsidRPr="004C73C2">
        <w:rPr>
          <w:rStyle w:val="StyleUnderline"/>
        </w:rPr>
        <w:t xml:space="preserve"> for (1) </w:t>
      </w:r>
      <w:r w:rsidRPr="004C73C2">
        <w:rPr>
          <w:rStyle w:val="StyleUnderline"/>
          <w:highlight w:val="cyan"/>
        </w:rPr>
        <w:t>greater communication</w:t>
      </w:r>
      <w:r w:rsidRPr="004C73C2">
        <w:rPr>
          <w:rStyle w:val="StyleUnderline"/>
        </w:rPr>
        <w:t xml:space="preserve"> and transparency on how these new tools will affect their job, (2) more training in building the skills needed to use them effectively, </w:t>
      </w:r>
      <w:r w:rsidRPr="004C73C2">
        <w:rPr>
          <w:rStyle w:val="StyleUnderline"/>
          <w:highlight w:val="cyan"/>
        </w:rPr>
        <w:t>and</w:t>
      </w:r>
      <w:r w:rsidRPr="004C73C2">
        <w:rPr>
          <w:rStyle w:val="StyleUnderline"/>
        </w:rPr>
        <w:t xml:space="preserve"> (3) </w:t>
      </w:r>
      <w:r w:rsidRPr="004C73C2">
        <w:rPr>
          <w:rStyle w:val="StyleUnderline"/>
          <w:highlight w:val="cyan"/>
        </w:rPr>
        <w:t xml:space="preserve">a voice </w:t>
      </w:r>
      <w:r w:rsidRPr="004C73C2">
        <w:rPr>
          <w:rStyle w:val="StyleUnderline"/>
        </w:rPr>
        <w:t xml:space="preserve">in </w:t>
      </w:r>
      <w:r w:rsidRPr="004C73C2">
        <w:rPr>
          <w:rStyle w:val="StyleUnderline"/>
          <w:highlight w:val="cyan"/>
        </w:rPr>
        <w:t xml:space="preserve">shaping how </w:t>
      </w:r>
      <w:r w:rsidRPr="004C73C2">
        <w:rPr>
          <w:rStyle w:val="StyleUnderline"/>
        </w:rPr>
        <w:t xml:space="preserve">the </w:t>
      </w:r>
      <w:r w:rsidRPr="004C73C2">
        <w:rPr>
          <w:rStyle w:val="StyleUnderline"/>
          <w:highlight w:val="cyan"/>
        </w:rPr>
        <w:t xml:space="preserve">tools will be </w:t>
      </w:r>
      <w:r w:rsidRPr="004C73C2">
        <w:rPr>
          <w:rStyle w:val="Emphasis"/>
          <w:highlight w:val="cyan"/>
        </w:rPr>
        <w:t xml:space="preserve">used </w:t>
      </w:r>
      <w:r w:rsidRPr="004C73C2">
        <w:rPr>
          <w:rStyle w:val="Emphasis"/>
        </w:rPr>
        <w:t>in their organization</w:t>
      </w:r>
      <w:r w:rsidRPr="004C73C2">
        <w:rPr>
          <w:sz w:val="16"/>
        </w:rPr>
        <w:t>.29</w:t>
      </w:r>
    </w:p>
    <w:p w14:paraId="014BB37B" w14:textId="77777777" w:rsidR="00C3645B" w:rsidRPr="004C73C2" w:rsidRDefault="00C3645B" w:rsidP="00C3645B">
      <w:pPr>
        <w:rPr>
          <w:sz w:val="16"/>
        </w:rPr>
      </w:pPr>
      <w:r w:rsidRPr="004C73C2">
        <w:rPr>
          <w:rStyle w:val="StyleUnderline"/>
        </w:rPr>
        <w:t xml:space="preserve">Many </w:t>
      </w:r>
      <w:r w:rsidRPr="004C73C2">
        <w:rPr>
          <w:rStyle w:val="StyleUnderline"/>
          <w:highlight w:val="cyan"/>
        </w:rPr>
        <w:t xml:space="preserve">labor </w:t>
      </w:r>
      <w:r w:rsidRPr="004C73C2">
        <w:rPr>
          <w:rStyle w:val="StyleUnderline"/>
        </w:rPr>
        <w:t xml:space="preserve">leaders </w:t>
      </w:r>
      <w:r w:rsidRPr="004C73C2">
        <w:rPr>
          <w:rStyle w:val="Emphasis"/>
          <w:highlight w:val="cyan"/>
        </w:rPr>
        <w:t>agree</w:t>
      </w:r>
      <w:r w:rsidRPr="004C73C2">
        <w:rPr>
          <w:sz w:val="16"/>
        </w:rPr>
        <w:t xml:space="preserve"> with the business leaders we interviewed </w:t>
      </w:r>
      <w:r w:rsidRPr="004C73C2">
        <w:rPr>
          <w:rStyle w:val="StyleUnderline"/>
        </w:rPr>
        <w:t xml:space="preserve">that the </w:t>
      </w:r>
      <w:r w:rsidRPr="004C73C2">
        <w:rPr>
          <w:rStyle w:val="StyleUnderline"/>
          <w:highlight w:val="cyan"/>
        </w:rPr>
        <w:t>possibilities</w:t>
      </w:r>
      <w:r w:rsidRPr="004C73C2">
        <w:rPr>
          <w:rStyle w:val="StyleUnderline"/>
        </w:rPr>
        <w:t xml:space="preserve"> of bottom-up experimentation and use open up </w:t>
      </w:r>
      <w:r w:rsidRPr="004C73C2">
        <w:rPr>
          <w:rStyle w:val="Emphasis"/>
        </w:rPr>
        <w:t>enormous opportunities</w:t>
      </w:r>
      <w:r w:rsidRPr="004C73C2">
        <w:rPr>
          <w:rStyle w:val="StyleUnderline"/>
        </w:rPr>
        <w:t xml:space="preserve"> for generative AI to </w:t>
      </w:r>
      <w:r w:rsidRPr="004C73C2">
        <w:rPr>
          <w:rStyle w:val="StyleUnderline"/>
          <w:highlight w:val="cyan"/>
        </w:rPr>
        <w:t>improve</w:t>
      </w:r>
      <w:r w:rsidRPr="004C73C2">
        <w:rPr>
          <w:sz w:val="16"/>
        </w:rPr>
        <w:t xml:space="preserve"> the </w:t>
      </w:r>
      <w:r w:rsidRPr="004C73C2">
        <w:rPr>
          <w:rStyle w:val="Emphasis"/>
        </w:rPr>
        <w:t>quality</w:t>
      </w:r>
      <w:r w:rsidRPr="004C73C2">
        <w:rPr>
          <w:sz w:val="16"/>
        </w:rPr>
        <w:t xml:space="preserve"> </w:t>
      </w:r>
      <w:r w:rsidRPr="004C73C2">
        <w:rPr>
          <w:rStyle w:val="StyleUnderline"/>
        </w:rPr>
        <w:t xml:space="preserve">of </w:t>
      </w:r>
      <w:r w:rsidRPr="004C73C2">
        <w:rPr>
          <w:rStyle w:val="Emphasis"/>
          <w:highlight w:val="cyan"/>
        </w:rPr>
        <w:t>jobs</w:t>
      </w:r>
      <w:r w:rsidRPr="004C73C2">
        <w:rPr>
          <w:rStyle w:val="StyleUnderline"/>
          <w:highlight w:val="cyan"/>
        </w:rPr>
        <w:t xml:space="preserve"> and</w:t>
      </w:r>
      <w:r w:rsidRPr="004C73C2">
        <w:rPr>
          <w:sz w:val="16"/>
          <w:highlight w:val="cyan"/>
        </w:rPr>
        <w:t xml:space="preserve"> </w:t>
      </w:r>
      <w:r w:rsidRPr="004C73C2">
        <w:rPr>
          <w:rStyle w:val="Emphasis"/>
        </w:rPr>
        <w:t>work</w:t>
      </w:r>
      <w:r w:rsidRPr="004C73C2">
        <w:rPr>
          <w:sz w:val="16"/>
        </w:rPr>
        <w:t xml:space="preserve"> </w:t>
      </w:r>
      <w:r w:rsidRPr="004C73C2">
        <w:rPr>
          <w:rStyle w:val="StyleUnderline"/>
        </w:rPr>
        <w:t>while</w:t>
      </w:r>
      <w:r w:rsidRPr="004C73C2">
        <w:rPr>
          <w:sz w:val="16"/>
        </w:rPr>
        <w:t xml:space="preserve"> also </w:t>
      </w:r>
      <w:r w:rsidRPr="004C73C2">
        <w:rPr>
          <w:rStyle w:val="Emphasis"/>
        </w:rPr>
        <w:t>driving innovations</w:t>
      </w:r>
      <w:r w:rsidRPr="004C73C2">
        <w:rPr>
          <w:sz w:val="16"/>
        </w:rPr>
        <w:t xml:space="preserve"> </w:t>
      </w:r>
      <w:r w:rsidRPr="004C73C2">
        <w:rPr>
          <w:rStyle w:val="StyleUnderline"/>
        </w:rPr>
        <w:t xml:space="preserve">that enhance </w:t>
      </w:r>
      <w:r w:rsidRPr="004C73C2">
        <w:rPr>
          <w:rStyle w:val="Emphasis"/>
          <w:highlight w:val="cyan"/>
        </w:rPr>
        <w:t>productivity</w:t>
      </w:r>
      <w:r w:rsidRPr="004C73C2">
        <w:rPr>
          <w:sz w:val="16"/>
        </w:rPr>
        <w:t>. For example, one interviewee said their union is working with technology companies to develop AI tools specific to their members’ needs.</w:t>
      </w:r>
    </w:p>
    <w:p w14:paraId="50311CDF" w14:textId="77777777" w:rsidR="00C3645B" w:rsidRPr="004C73C2" w:rsidRDefault="00C3645B" w:rsidP="00C3645B">
      <w:pPr>
        <w:rPr>
          <w:sz w:val="16"/>
        </w:rPr>
      </w:pPr>
      <w:r w:rsidRPr="004C73C2">
        <w:rPr>
          <w:rStyle w:val="StyleUnderline"/>
        </w:rPr>
        <w:t xml:space="preserve">Yet some labor leaders see a landscape with too few examples of vendors and company leaders who are prepared to </w:t>
      </w:r>
      <w:r w:rsidRPr="004C73C2">
        <w:rPr>
          <w:rStyle w:val="Emphasis"/>
        </w:rPr>
        <w:t>open up</w:t>
      </w:r>
      <w:r w:rsidRPr="004C73C2">
        <w:rPr>
          <w:sz w:val="16"/>
        </w:rPr>
        <w:t xml:space="preserve"> </w:t>
      </w:r>
      <w:r w:rsidRPr="004C73C2">
        <w:rPr>
          <w:rStyle w:val="StyleUnderline"/>
        </w:rPr>
        <w:t>voice/input for the workforce in the key problem definition and design phases of generative AI development</w:t>
      </w:r>
      <w:r w:rsidRPr="004C73C2">
        <w:rPr>
          <w:sz w:val="16"/>
        </w:rPr>
        <w:t>. One of the labor leaders in the entertainment industry pointed this out:</w:t>
      </w:r>
    </w:p>
    <w:p w14:paraId="072D70C8" w14:textId="77777777" w:rsidR="00C3645B" w:rsidRPr="004C73C2" w:rsidRDefault="00C3645B" w:rsidP="00C3645B">
      <w:pPr>
        <w:ind w:left="720"/>
        <w:rPr>
          <w:sz w:val="10"/>
        </w:rPr>
      </w:pPr>
      <w:r w:rsidRPr="004C73C2">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754C5875" w14:textId="77777777" w:rsidR="00C3645B" w:rsidRPr="004C73C2" w:rsidRDefault="00C3645B" w:rsidP="00C3645B">
      <w:pPr>
        <w:rPr>
          <w:sz w:val="10"/>
        </w:rPr>
      </w:pPr>
      <w:r w:rsidRPr="004C73C2">
        <w:rPr>
          <w:sz w:val="10"/>
        </w:rPr>
        <w:t>Another labor representative put it this way when asked what their union would like to hear from business leaders working on developing generative AI projects:</w:t>
      </w:r>
    </w:p>
    <w:p w14:paraId="0CEA7C5D" w14:textId="77777777" w:rsidR="00C3645B" w:rsidRPr="004C73C2" w:rsidRDefault="00C3645B" w:rsidP="00C3645B">
      <w:pPr>
        <w:ind w:left="720"/>
        <w:rPr>
          <w:sz w:val="10"/>
        </w:rPr>
      </w:pPr>
      <w:r w:rsidRPr="004C73C2">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1AB1B901" w14:textId="77777777" w:rsidR="00C3645B" w:rsidRPr="004C73C2" w:rsidRDefault="00C3645B" w:rsidP="00C3645B">
      <w:pPr>
        <w:ind w:left="720"/>
        <w:rPr>
          <w:sz w:val="10"/>
        </w:rPr>
      </w:pPr>
      <w:r w:rsidRPr="004C73C2">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2F131E33" w14:textId="77777777" w:rsidR="00C3645B" w:rsidRPr="004C73C2" w:rsidRDefault="00C3645B" w:rsidP="00C3645B">
      <w:pPr>
        <w:rPr>
          <w:sz w:val="10"/>
        </w:rPr>
      </w:pPr>
      <w:r w:rsidRPr="004C73C2">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0B7A6545" w14:textId="77777777" w:rsidR="00C3645B" w:rsidRPr="004C73C2" w:rsidRDefault="00C3645B" w:rsidP="00C3645B">
      <w:pPr>
        <w:rPr>
          <w:sz w:val="16"/>
        </w:rPr>
      </w:pPr>
      <w:r w:rsidRPr="004C73C2">
        <w:rPr>
          <w:rStyle w:val="StyleUnderline"/>
        </w:rPr>
        <w:t>America’s largest union federation, the AFL-CIO, has created a</w:t>
      </w:r>
      <w:r w:rsidRPr="004C73C2">
        <w:rPr>
          <w:sz w:val="16"/>
        </w:rPr>
        <w:t xml:space="preserve"> </w:t>
      </w:r>
      <w:r w:rsidRPr="004C73C2">
        <w:rPr>
          <w:rStyle w:val="Emphasis"/>
        </w:rPr>
        <w:t>Tech</w:t>
      </w:r>
      <w:r w:rsidRPr="004C73C2">
        <w:rPr>
          <w:sz w:val="16"/>
        </w:rPr>
        <w:t xml:space="preserve">nology </w:t>
      </w:r>
      <w:r w:rsidRPr="004C73C2">
        <w:rPr>
          <w:rStyle w:val="Emphasis"/>
        </w:rPr>
        <w:t>Institute</w:t>
      </w:r>
      <w:r w:rsidRPr="004C73C2">
        <w:rPr>
          <w:sz w:val="16"/>
        </w:rPr>
        <w:t xml:space="preserve">31 </w:t>
      </w:r>
      <w:r w:rsidRPr="004C73C2">
        <w:rPr>
          <w:rStyle w:val="StyleUnderline"/>
        </w:rPr>
        <w:t>charged with the goal of advancing worker and union voice across the full spectrum of issues related to new technologies in national policy discussions</w:t>
      </w:r>
      <w:r w:rsidRPr="004C73C2">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718BBA44" w14:textId="77777777" w:rsidR="00C3645B" w:rsidRPr="004C73C2" w:rsidRDefault="00C3645B" w:rsidP="00C3645B">
      <w:pPr>
        <w:rPr>
          <w:sz w:val="16"/>
        </w:rPr>
      </w:pPr>
      <w:r w:rsidRPr="004C73C2">
        <w:rPr>
          <w:rStyle w:val="StyleUnderline"/>
        </w:rPr>
        <w:t xml:space="preserve">American unions are also </w:t>
      </w:r>
      <w:r w:rsidRPr="004C73C2">
        <w:rPr>
          <w:rStyle w:val="Emphasis"/>
        </w:rPr>
        <w:t>learning</w:t>
      </w:r>
      <w:r w:rsidRPr="004C73C2">
        <w:rPr>
          <w:sz w:val="16"/>
        </w:rPr>
        <w:t xml:space="preserve"> </w:t>
      </w:r>
      <w:r w:rsidRPr="004C73C2">
        <w:rPr>
          <w:rStyle w:val="StyleUnderline"/>
        </w:rPr>
        <w:t>from the more</w:t>
      </w:r>
      <w:r w:rsidRPr="004C73C2">
        <w:rPr>
          <w:sz w:val="16"/>
        </w:rPr>
        <w:t xml:space="preserve"> </w:t>
      </w:r>
      <w:r w:rsidRPr="004C73C2">
        <w:rPr>
          <w:rStyle w:val="Emphasis"/>
        </w:rPr>
        <w:t>direct</w:t>
      </w:r>
      <w:r w:rsidRPr="004C73C2">
        <w:rPr>
          <w:sz w:val="16"/>
        </w:rPr>
        <w:t xml:space="preserve"> </w:t>
      </w:r>
      <w:r w:rsidRPr="004C73C2">
        <w:rPr>
          <w:rStyle w:val="StyleUnderline"/>
        </w:rPr>
        <w:t>and</w:t>
      </w:r>
      <w:r w:rsidRPr="004C73C2">
        <w:rPr>
          <w:sz w:val="16"/>
        </w:rPr>
        <w:t xml:space="preserve"> </w:t>
      </w:r>
      <w:r w:rsidRPr="004C73C2">
        <w:rPr>
          <w:rStyle w:val="Emphasis"/>
        </w:rPr>
        <w:t>early-stage involvement</w:t>
      </w:r>
      <w:r w:rsidRPr="004C73C2">
        <w:rPr>
          <w:sz w:val="16"/>
        </w:rPr>
        <w:t xml:space="preserve"> </w:t>
      </w:r>
      <w:r w:rsidRPr="004C73C2">
        <w:rPr>
          <w:rStyle w:val="StyleUnderline"/>
        </w:rPr>
        <w:t>their</w:t>
      </w:r>
      <w:r w:rsidRPr="004C73C2">
        <w:rPr>
          <w:sz w:val="16"/>
        </w:rPr>
        <w:t xml:space="preserve"> </w:t>
      </w:r>
      <w:r w:rsidRPr="004C73C2">
        <w:rPr>
          <w:rStyle w:val="Emphasis"/>
        </w:rPr>
        <w:t>European counterparts</w:t>
      </w:r>
      <w:r w:rsidRPr="004C73C2">
        <w:rPr>
          <w:sz w:val="16"/>
        </w:rPr>
        <w:t xml:space="preserve"> </w:t>
      </w:r>
      <w:r w:rsidRPr="004C73C2">
        <w:rPr>
          <w:rStyle w:val="StyleUnderline"/>
        </w:rPr>
        <w:t xml:space="preserve">play in technology development and implementation. Compared to their US counterparts, unions in Europe operate under </w:t>
      </w:r>
      <w:r w:rsidRPr="004C73C2">
        <w:rPr>
          <w:rStyle w:val="Emphasis"/>
        </w:rPr>
        <w:t>broader</w:t>
      </w:r>
      <w:r w:rsidRPr="004C73C2">
        <w:rPr>
          <w:sz w:val="16"/>
        </w:rPr>
        <w:t xml:space="preserve"> policy </w:t>
      </w:r>
      <w:r w:rsidRPr="004C73C2">
        <w:rPr>
          <w:rStyle w:val="Emphasis"/>
        </w:rPr>
        <w:t>regulations</w:t>
      </w:r>
      <w:r w:rsidRPr="004C73C2">
        <w:rPr>
          <w:sz w:val="16"/>
        </w:rPr>
        <w:t xml:space="preserve"> (some at the European Union level and some at the national level) </w:t>
      </w:r>
      <w:r w:rsidRPr="004C73C2">
        <w:rPr>
          <w:rStyle w:val="StyleUnderline"/>
        </w:rPr>
        <w:t>and</w:t>
      </w:r>
      <w:r w:rsidRPr="004C73C2">
        <w:rPr>
          <w:sz w:val="16"/>
        </w:rPr>
        <w:t xml:space="preserve"> have higher unionization rates that </w:t>
      </w:r>
      <w:r w:rsidRPr="004C73C2">
        <w:rPr>
          <w:rStyle w:val="StyleUnderline"/>
        </w:rPr>
        <w:t>support</w:t>
      </w:r>
      <w:r w:rsidRPr="004C73C2">
        <w:rPr>
          <w:sz w:val="16"/>
        </w:rPr>
        <w:t xml:space="preserve"> </w:t>
      </w:r>
      <w:r w:rsidRPr="004C73C2">
        <w:rPr>
          <w:rStyle w:val="Emphasis"/>
        </w:rPr>
        <w:t>industry-wide collective bargaining</w:t>
      </w:r>
      <w:r w:rsidRPr="004C73C2">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1875B75F" w14:textId="77777777" w:rsidR="00C3645B" w:rsidRPr="004C73C2" w:rsidRDefault="00C3645B" w:rsidP="00C3645B">
      <w:pPr>
        <w:rPr>
          <w:sz w:val="16"/>
        </w:rPr>
      </w:pPr>
      <w:r w:rsidRPr="004C73C2">
        <w:rPr>
          <w:sz w:val="16"/>
        </w:rPr>
        <w:t xml:space="preserve">There are three reasons why </w:t>
      </w:r>
      <w:r w:rsidRPr="004C73C2">
        <w:rPr>
          <w:rStyle w:val="StyleUnderline"/>
        </w:rPr>
        <w:t>it is</w:t>
      </w:r>
      <w:r w:rsidRPr="004C73C2">
        <w:rPr>
          <w:sz w:val="16"/>
        </w:rPr>
        <w:t xml:space="preserve"> </w:t>
      </w:r>
      <w:r w:rsidRPr="004C73C2">
        <w:rPr>
          <w:rStyle w:val="Emphasis"/>
        </w:rPr>
        <w:t>difficult</w:t>
      </w:r>
      <w:r w:rsidRPr="004C73C2">
        <w:rPr>
          <w:sz w:val="16"/>
        </w:rPr>
        <w:t xml:space="preserve"> </w:t>
      </w:r>
      <w:r w:rsidRPr="004C73C2">
        <w:rPr>
          <w:rStyle w:val="StyleUnderline"/>
        </w:rPr>
        <w:t>for</w:t>
      </w:r>
      <w:r w:rsidRPr="004C73C2">
        <w:rPr>
          <w:sz w:val="16"/>
        </w:rPr>
        <w:t xml:space="preserve"> </w:t>
      </w:r>
      <w:r w:rsidRPr="004C73C2">
        <w:rPr>
          <w:rStyle w:val="Emphasis"/>
        </w:rPr>
        <w:t>U.S unions</w:t>
      </w:r>
      <w:r w:rsidRPr="004C73C2">
        <w:rPr>
          <w:sz w:val="16"/>
        </w:rPr>
        <w:t xml:space="preserve"> </w:t>
      </w:r>
      <w:r w:rsidRPr="004C73C2">
        <w:rPr>
          <w:rStyle w:val="StyleUnderline"/>
        </w:rPr>
        <w:t>to</w:t>
      </w:r>
      <w:r w:rsidRPr="004C73C2">
        <w:rPr>
          <w:sz w:val="16"/>
        </w:rPr>
        <w:t xml:space="preserve"> </w:t>
      </w:r>
      <w:r w:rsidRPr="004C73C2">
        <w:rPr>
          <w:rStyle w:val="Emphasis"/>
        </w:rPr>
        <w:t>replicate these</w:t>
      </w:r>
      <w:r w:rsidRPr="004C73C2">
        <w:rPr>
          <w:sz w:val="16"/>
        </w:rPr>
        <w:t xml:space="preserve"> European </w:t>
      </w:r>
      <w:r w:rsidRPr="004C73C2">
        <w:rPr>
          <w:rStyle w:val="Emphasis"/>
        </w:rPr>
        <w:t>practices</w:t>
      </w:r>
      <w:r w:rsidRPr="004C73C2">
        <w:rPr>
          <w:sz w:val="16"/>
        </w:rPr>
        <w:t xml:space="preserve">. First, </w:t>
      </w:r>
      <w:r w:rsidRPr="004C73C2">
        <w:rPr>
          <w:rStyle w:val="StyleUnderline"/>
        </w:rPr>
        <w:t>only</w:t>
      </w:r>
      <w:r w:rsidRPr="004C73C2">
        <w:rPr>
          <w:sz w:val="16"/>
        </w:rPr>
        <w:t xml:space="preserve"> approximately </w:t>
      </w:r>
      <w:r w:rsidRPr="004C73C2">
        <w:rPr>
          <w:rStyle w:val="Emphasis"/>
        </w:rPr>
        <w:t>10 percent of the</w:t>
      </w:r>
      <w:r w:rsidRPr="004C73C2">
        <w:rPr>
          <w:sz w:val="16"/>
        </w:rPr>
        <w:t xml:space="preserve"> American </w:t>
      </w:r>
      <w:r w:rsidRPr="004C73C2">
        <w:rPr>
          <w:rStyle w:val="Emphasis"/>
        </w:rPr>
        <w:t>workforce</w:t>
      </w:r>
      <w:r w:rsidRPr="004C73C2">
        <w:rPr>
          <w:sz w:val="16"/>
        </w:rPr>
        <w:t xml:space="preserve"> </w:t>
      </w:r>
      <w:r w:rsidRPr="004C73C2">
        <w:rPr>
          <w:rStyle w:val="StyleUnderline"/>
        </w:rPr>
        <w:t>is</w:t>
      </w:r>
      <w:r w:rsidRPr="004C73C2">
        <w:rPr>
          <w:sz w:val="16"/>
        </w:rPr>
        <w:t xml:space="preserve"> </w:t>
      </w:r>
      <w:r w:rsidRPr="004C73C2">
        <w:rPr>
          <w:rStyle w:val="Emphasis"/>
        </w:rPr>
        <w:t>represented</w:t>
      </w:r>
      <w:r w:rsidRPr="004C73C2">
        <w:rPr>
          <w:sz w:val="16"/>
        </w:rPr>
        <w:t xml:space="preserve"> </w:t>
      </w:r>
      <w:r w:rsidRPr="004C73C2">
        <w:rPr>
          <w:rStyle w:val="StyleUnderline"/>
        </w:rPr>
        <w:t>by a union; in the private sector, this number is</w:t>
      </w:r>
      <w:r w:rsidRPr="004C73C2">
        <w:rPr>
          <w:sz w:val="16"/>
        </w:rPr>
        <w:t xml:space="preserve"> </w:t>
      </w:r>
      <w:r w:rsidRPr="004C73C2">
        <w:rPr>
          <w:rStyle w:val="Emphasis"/>
        </w:rPr>
        <w:t>six</w:t>
      </w:r>
      <w:r w:rsidRPr="004C73C2">
        <w:rPr>
          <w:sz w:val="16"/>
        </w:rPr>
        <w:t xml:space="preserve"> </w:t>
      </w:r>
      <w:r w:rsidRPr="004C73C2">
        <w:rPr>
          <w:rStyle w:val="StyleUnderline"/>
        </w:rPr>
        <w:t>percent</w:t>
      </w:r>
      <w:r w:rsidRPr="004C73C2">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4C73C2">
        <w:rPr>
          <w:rStyle w:val="StyleUnderline"/>
        </w:rPr>
        <w:t>most collective bargaining in the US is done at the</w:t>
      </w:r>
      <w:r w:rsidRPr="004C73C2">
        <w:rPr>
          <w:sz w:val="16"/>
        </w:rPr>
        <w:t xml:space="preserve"> </w:t>
      </w:r>
      <w:r w:rsidRPr="004C73C2">
        <w:rPr>
          <w:rStyle w:val="Emphasis"/>
        </w:rPr>
        <w:t>firm</w:t>
      </w:r>
      <w:r w:rsidRPr="004C73C2">
        <w:rPr>
          <w:sz w:val="16"/>
        </w:rPr>
        <w:t xml:space="preserve"> </w:t>
      </w:r>
      <w:r w:rsidRPr="004C73C2">
        <w:rPr>
          <w:rStyle w:val="StyleUnderline"/>
        </w:rPr>
        <w:t>or</w:t>
      </w:r>
      <w:r w:rsidRPr="004C73C2">
        <w:rPr>
          <w:sz w:val="16"/>
        </w:rPr>
        <w:t xml:space="preserve"> </w:t>
      </w:r>
      <w:r w:rsidRPr="004C73C2">
        <w:rPr>
          <w:rStyle w:val="Emphasis"/>
        </w:rPr>
        <w:t>individual worksite</w:t>
      </w:r>
      <w:r w:rsidRPr="004C73C2">
        <w:rPr>
          <w:sz w:val="16"/>
        </w:rPr>
        <w:t xml:space="preserve"> </w:t>
      </w:r>
      <w:r w:rsidRPr="004C73C2">
        <w:rPr>
          <w:rStyle w:val="StyleUnderline"/>
        </w:rPr>
        <w:t>level; there is</w:t>
      </w:r>
      <w:r w:rsidRPr="004C73C2">
        <w:rPr>
          <w:sz w:val="16"/>
        </w:rPr>
        <w:t xml:space="preserve"> </w:t>
      </w:r>
      <w:r w:rsidRPr="004C73C2">
        <w:rPr>
          <w:rStyle w:val="StyleUnderline"/>
        </w:rPr>
        <w:t xml:space="preserve">limited labor-management </w:t>
      </w:r>
      <w:r w:rsidRPr="004C73C2">
        <w:rPr>
          <w:rStyle w:val="StyleUnderline"/>
          <w:highlight w:val="cyan"/>
        </w:rPr>
        <w:t xml:space="preserve">dialogue at </w:t>
      </w:r>
      <w:r w:rsidRPr="004C73C2">
        <w:rPr>
          <w:rStyle w:val="StyleUnderline"/>
        </w:rPr>
        <w:t xml:space="preserve">the </w:t>
      </w:r>
      <w:r w:rsidRPr="004C73C2">
        <w:rPr>
          <w:rStyle w:val="Emphasis"/>
          <w:highlight w:val="cyan"/>
        </w:rPr>
        <w:t>sector</w:t>
      </w:r>
      <w:r w:rsidRPr="004C73C2">
        <w:rPr>
          <w:sz w:val="16"/>
        </w:rPr>
        <w:t xml:space="preserve"> </w:t>
      </w:r>
      <w:r w:rsidRPr="004C73C2">
        <w:rPr>
          <w:rStyle w:val="StyleUnderline"/>
        </w:rPr>
        <w:t>or</w:t>
      </w:r>
      <w:r w:rsidRPr="004C73C2">
        <w:rPr>
          <w:sz w:val="16"/>
        </w:rPr>
        <w:t xml:space="preserve"> </w:t>
      </w:r>
      <w:r w:rsidRPr="004C73C2">
        <w:rPr>
          <w:rStyle w:val="Emphasis"/>
        </w:rPr>
        <w:t>occupational</w:t>
      </w:r>
      <w:r w:rsidRPr="004C73C2">
        <w:rPr>
          <w:sz w:val="16"/>
        </w:rPr>
        <w:t xml:space="preserve"> </w:t>
      </w:r>
      <w:r w:rsidRPr="004C73C2">
        <w:rPr>
          <w:rStyle w:val="StyleUnderline"/>
          <w:highlight w:val="cyan"/>
        </w:rPr>
        <w:t>levels</w:t>
      </w:r>
      <w:r w:rsidRPr="004C73C2">
        <w:rPr>
          <w:rStyle w:val="StyleUnderline"/>
        </w:rPr>
        <w:t xml:space="preserve">, which might </w:t>
      </w:r>
      <w:r w:rsidRPr="004C73C2">
        <w:rPr>
          <w:rStyle w:val="StyleUnderline"/>
          <w:highlight w:val="cyan"/>
        </w:rPr>
        <w:t>support</w:t>
      </w:r>
      <w:r w:rsidRPr="004C73C2">
        <w:rPr>
          <w:sz w:val="16"/>
        </w:rPr>
        <w:t xml:space="preserve"> </w:t>
      </w:r>
      <w:r w:rsidRPr="004C73C2">
        <w:rPr>
          <w:rStyle w:val="Emphasis"/>
        </w:rPr>
        <w:t xml:space="preserve">more </w:t>
      </w:r>
      <w:r w:rsidRPr="004C73C2">
        <w:rPr>
          <w:rStyle w:val="Emphasis"/>
          <w:highlight w:val="cyan"/>
        </w:rPr>
        <w:t>collaborative discussion</w:t>
      </w:r>
      <w:r w:rsidRPr="004C73C2">
        <w:rPr>
          <w:sz w:val="16"/>
          <w:highlight w:val="cyan"/>
        </w:rPr>
        <w:t xml:space="preserve"> </w:t>
      </w:r>
      <w:r w:rsidRPr="004C73C2">
        <w:rPr>
          <w:rStyle w:val="StyleUnderline"/>
          <w:highlight w:val="cyan"/>
        </w:rPr>
        <w:t>of</w:t>
      </w:r>
      <w:r w:rsidRPr="004C73C2">
        <w:rPr>
          <w:sz w:val="16"/>
        </w:rPr>
        <w:t xml:space="preserve"> </w:t>
      </w:r>
      <w:r w:rsidRPr="004C73C2">
        <w:rPr>
          <w:rStyle w:val="Emphasis"/>
        </w:rPr>
        <w:t>potential uses</w:t>
      </w:r>
      <w:r w:rsidRPr="004C73C2">
        <w:rPr>
          <w:sz w:val="16"/>
        </w:rPr>
        <w:t xml:space="preserve"> </w:t>
      </w:r>
      <w:r w:rsidRPr="004C73C2">
        <w:rPr>
          <w:rStyle w:val="StyleUnderline"/>
        </w:rPr>
        <w:t xml:space="preserve">of </w:t>
      </w:r>
      <w:r w:rsidRPr="004C73C2">
        <w:rPr>
          <w:rStyle w:val="StyleUnderline"/>
          <w:highlight w:val="cyan"/>
        </w:rPr>
        <w:t>AI</w:t>
      </w:r>
      <w:r w:rsidRPr="004C73C2">
        <w:rPr>
          <w:sz w:val="16"/>
        </w:rPr>
        <w:t>.</w:t>
      </w:r>
    </w:p>
    <w:p w14:paraId="770863F1" w14:textId="77777777" w:rsidR="00C3645B" w:rsidRPr="004C73C2" w:rsidRDefault="00C3645B" w:rsidP="00C3645B">
      <w:pPr>
        <w:rPr>
          <w:sz w:val="10"/>
        </w:rPr>
      </w:pPr>
      <w:r w:rsidRPr="004C73C2">
        <w:rPr>
          <w:sz w:val="10"/>
        </w:rPr>
        <w:t xml:space="preserve">This situation is changing, </w:t>
      </w:r>
      <w:r w:rsidRPr="004C73C2">
        <w:rPr>
          <w:rStyle w:val="StyleUnderline"/>
        </w:rPr>
        <w:t>however</w:t>
      </w:r>
      <w:r w:rsidRPr="004C73C2">
        <w:rPr>
          <w:sz w:val="10"/>
        </w:rPr>
        <w:t>. For example, the parties to two recent negotiations (and strikes) between the Alliance of Motion Picture and Television Producers and the Writers Guild of America (WGA) and the Screen Actors Guild (</w:t>
      </w:r>
      <w:r w:rsidRPr="004C73C2">
        <w:rPr>
          <w:rStyle w:val="Emphasis"/>
        </w:rPr>
        <w:t>SAG-AFTRA</w:t>
      </w:r>
      <w:r w:rsidRPr="004C73C2">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17EF09BE" w14:textId="77777777" w:rsidR="00C3645B" w:rsidRPr="004C73C2" w:rsidRDefault="00C3645B" w:rsidP="00C3645B">
      <w:pPr>
        <w:rPr>
          <w:sz w:val="10"/>
        </w:rPr>
      </w:pPr>
      <w:r w:rsidRPr="004C73C2">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485574CC" w14:textId="77777777" w:rsidR="00C3645B" w:rsidRPr="004C73C2" w:rsidRDefault="00C3645B" w:rsidP="00C3645B">
      <w:pPr>
        <w:rPr>
          <w:sz w:val="10"/>
        </w:rPr>
      </w:pPr>
      <w:r w:rsidRPr="004C73C2">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116E877C" w14:textId="77777777" w:rsidR="00C3645B" w:rsidRPr="004C73C2" w:rsidRDefault="00C3645B" w:rsidP="00C3645B">
      <w:pPr>
        <w:rPr>
          <w:rStyle w:val="StyleUnderline"/>
        </w:rPr>
      </w:pPr>
      <w:r w:rsidRPr="004C73C2">
        <w:rPr>
          <w:sz w:val="16"/>
        </w:rPr>
        <w:t xml:space="preserve">These developments </w:t>
      </w:r>
      <w:r w:rsidRPr="004C73C2">
        <w:rPr>
          <w:rStyle w:val="StyleUnderline"/>
        </w:rPr>
        <w:t>suggest that</w:t>
      </w:r>
      <w:r w:rsidRPr="004C73C2">
        <w:rPr>
          <w:sz w:val="16"/>
        </w:rPr>
        <w:t xml:space="preserve"> </w:t>
      </w:r>
      <w:r w:rsidRPr="004C73C2">
        <w:rPr>
          <w:rStyle w:val="Emphasis"/>
        </w:rPr>
        <w:t>new technologies</w:t>
      </w:r>
      <w:r w:rsidRPr="004C73C2">
        <w:rPr>
          <w:sz w:val="16"/>
        </w:rPr>
        <w:t xml:space="preserve"> </w:t>
      </w:r>
      <w:r w:rsidRPr="004C73C2">
        <w:rPr>
          <w:rStyle w:val="StyleUnderline"/>
        </w:rPr>
        <w:t>in</w:t>
      </w:r>
      <w:r w:rsidRPr="004C73C2">
        <w:rPr>
          <w:sz w:val="16"/>
        </w:rPr>
        <w:t xml:space="preserve"> general and generative </w:t>
      </w:r>
      <w:r w:rsidRPr="004C73C2">
        <w:rPr>
          <w:rStyle w:val="Emphasis"/>
        </w:rPr>
        <w:t>AI</w:t>
      </w:r>
      <w:r w:rsidRPr="004C73C2">
        <w:rPr>
          <w:sz w:val="16"/>
        </w:rPr>
        <w:t xml:space="preserve">, in particular, </w:t>
      </w:r>
      <w:r w:rsidRPr="004C73C2">
        <w:rPr>
          <w:rStyle w:val="StyleUnderline"/>
        </w:rPr>
        <w:t>are</w:t>
      </w:r>
      <w:r w:rsidRPr="004C73C2">
        <w:rPr>
          <w:sz w:val="16"/>
        </w:rPr>
        <w:t xml:space="preserve"> </w:t>
      </w:r>
      <w:r w:rsidRPr="004C73C2">
        <w:rPr>
          <w:rStyle w:val="Emphasis"/>
        </w:rPr>
        <w:t>priority issues</w:t>
      </w:r>
      <w:r w:rsidRPr="004C73C2">
        <w:rPr>
          <w:sz w:val="16"/>
        </w:rPr>
        <w:t xml:space="preserve"> </w:t>
      </w:r>
      <w:r w:rsidRPr="004C73C2">
        <w:rPr>
          <w:rStyle w:val="StyleUnderline"/>
        </w:rPr>
        <w:t>for</w:t>
      </w:r>
      <w:r w:rsidRPr="004C73C2">
        <w:rPr>
          <w:sz w:val="16"/>
        </w:rPr>
        <w:t xml:space="preserve"> </w:t>
      </w:r>
      <w:r w:rsidRPr="004C73C2">
        <w:rPr>
          <w:rStyle w:val="Emphasis"/>
        </w:rPr>
        <w:t>unions</w:t>
      </w:r>
      <w:r w:rsidRPr="004C73C2">
        <w:rPr>
          <w:sz w:val="16"/>
        </w:rPr>
        <w:t xml:space="preserve"> </w:t>
      </w:r>
      <w:r w:rsidRPr="004C73C2">
        <w:rPr>
          <w:rStyle w:val="StyleUnderline"/>
        </w:rPr>
        <w:t>and</w:t>
      </w:r>
      <w:r w:rsidRPr="004C73C2">
        <w:rPr>
          <w:sz w:val="16"/>
        </w:rPr>
        <w:t xml:space="preserve"> </w:t>
      </w:r>
      <w:r w:rsidRPr="004C73C2">
        <w:rPr>
          <w:rStyle w:val="Emphasis"/>
        </w:rPr>
        <w:t>frontier issues</w:t>
      </w:r>
      <w:r w:rsidRPr="004C73C2">
        <w:rPr>
          <w:sz w:val="16"/>
        </w:rPr>
        <w:t xml:space="preserve"> </w:t>
      </w:r>
      <w:r w:rsidRPr="004C73C2">
        <w:rPr>
          <w:rStyle w:val="StyleUnderline"/>
        </w:rPr>
        <w:t>in</w:t>
      </w:r>
      <w:r w:rsidRPr="004C73C2">
        <w:rPr>
          <w:sz w:val="16"/>
        </w:rPr>
        <w:t xml:space="preserve"> </w:t>
      </w:r>
      <w:r w:rsidRPr="004C73C2">
        <w:rPr>
          <w:rStyle w:val="Emphasis"/>
        </w:rPr>
        <w:t>union-management relations</w:t>
      </w:r>
      <w:r w:rsidRPr="004C73C2">
        <w:rPr>
          <w:sz w:val="16"/>
        </w:rPr>
        <w:t xml:space="preserve"> today. </w:t>
      </w:r>
      <w:r w:rsidRPr="004C73C2">
        <w:rPr>
          <w:rStyle w:val="StyleUnderline"/>
        </w:rPr>
        <w:t>These issues offer opportunities for more</w:t>
      </w:r>
      <w:r w:rsidRPr="004C73C2">
        <w:rPr>
          <w:sz w:val="16"/>
        </w:rPr>
        <w:t xml:space="preserve"> labormanagement </w:t>
      </w:r>
      <w:r w:rsidRPr="004C73C2">
        <w:rPr>
          <w:rStyle w:val="Emphasis"/>
        </w:rPr>
        <w:t>dialogue</w:t>
      </w:r>
      <w:r w:rsidRPr="004C73C2">
        <w:rPr>
          <w:rStyle w:val="StyleUnderline"/>
        </w:rPr>
        <w:t xml:space="preserve">, </w:t>
      </w:r>
      <w:r w:rsidRPr="004C73C2">
        <w:rPr>
          <w:rStyle w:val="Emphasis"/>
        </w:rPr>
        <w:t>information</w:t>
      </w:r>
      <w:r w:rsidRPr="004C73C2">
        <w:rPr>
          <w:sz w:val="16"/>
        </w:rPr>
        <w:t xml:space="preserve"> </w:t>
      </w:r>
      <w:r w:rsidRPr="004C73C2">
        <w:rPr>
          <w:rStyle w:val="StyleUnderline"/>
        </w:rPr>
        <w:t>sharing, and</w:t>
      </w:r>
      <w:r w:rsidRPr="004C73C2">
        <w:rPr>
          <w:sz w:val="16"/>
        </w:rPr>
        <w:t xml:space="preserve"> </w:t>
      </w:r>
      <w:r w:rsidRPr="004C73C2">
        <w:rPr>
          <w:rStyle w:val="Emphasis"/>
        </w:rPr>
        <w:t>innovation</w:t>
      </w:r>
      <w:r w:rsidRPr="004C73C2">
        <w:rPr>
          <w:sz w:val="16"/>
        </w:rPr>
        <w:t xml:space="preserve"> </w:t>
      </w:r>
      <w:r w:rsidRPr="004C73C2">
        <w:rPr>
          <w:rStyle w:val="StyleUnderline"/>
        </w:rPr>
        <w:t>in the design and use of new technologies.</w:t>
      </w:r>
    </w:p>
    <w:p w14:paraId="58505D90" w14:textId="77777777" w:rsidR="00C3645B" w:rsidRPr="004C73C2" w:rsidRDefault="00C3645B" w:rsidP="00C3645B">
      <w:pPr>
        <w:rPr>
          <w:sz w:val="10"/>
        </w:rPr>
      </w:pPr>
      <w:r w:rsidRPr="004C73C2">
        <w:rPr>
          <w:sz w:val="10"/>
        </w:rPr>
        <w:t>7. Recommendations</w:t>
      </w:r>
    </w:p>
    <w:p w14:paraId="1E223C06" w14:textId="77777777" w:rsidR="00C3645B" w:rsidRPr="004C73C2" w:rsidRDefault="00C3645B" w:rsidP="00C3645B">
      <w:pPr>
        <w:rPr>
          <w:sz w:val="16"/>
        </w:rPr>
      </w:pPr>
      <w:r w:rsidRPr="004C73C2">
        <w:rPr>
          <w:rStyle w:val="StyleUnderline"/>
        </w:rPr>
        <w:t>Our</w:t>
      </w:r>
      <w:r w:rsidRPr="004C73C2">
        <w:rPr>
          <w:sz w:val="16"/>
        </w:rPr>
        <w:t xml:space="preserve"> </w:t>
      </w:r>
      <w:r w:rsidRPr="004C73C2">
        <w:rPr>
          <w:rStyle w:val="Emphasis"/>
        </w:rPr>
        <w:t>primary recommendation</w:t>
      </w:r>
      <w:r w:rsidRPr="004C73C2">
        <w:rPr>
          <w:rStyle w:val="StyleUnderline"/>
        </w:rPr>
        <w:t>, supported by our analysis of the interviews we conducted, is to recognize the need to</w:t>
      </w:r>
      <w:r w:rsidRPr="004C73C2">
        <w:rPr>
          <w:sz w:val="16"/>
        </w:rPr>
        <w:t xml:space="preserve"> </w:t>
      </w:r>
      <w:r w:rsidRPr="004C73C2">
        <w:rPr>
          <w:rStyle w:val="Emphasis"/>
        </w:rPr>
        <w:t>incorporate</w:t>
      </w:r>
      <w:r w:rsidRPr="004C73C2">
        <w:rPr>
          <w:sz w:val="16"/>
        </w:rPr>
        <w:t xml:space="preserve"> the perspectives of </w:t>
      </w:r>
      <w:r w:rsidRPr="004C73C2">
        <w:rPr>
          <w:rStyle w:val="Emphasis"/>
        </w:rPr>
        <w:t>workers</w:t>
      </w:r>
      <w:r w:rsidRPr="004C73C2">
        <w:rPr>
          <w:sz w:val="16"/>
        </w:rPr>
        <w:t xml:space="preserve"> into the ongoing discourse about generative AI, alongside the </w:t>
      </w:r>
      <w:r w:rsidRPr="004C73C2">
        <w:rPr>
          <w:rStyle w:val="Emphasis"/>
        </w:rPr>
        <w:t>perspectives</w:t>
      </w:r>
      <w:r w:rsidRPr="004C73C2">
        <w:rPr>
          <w:sz w:val="16"/>
        </w:rPr>
        <w:t xml:space="preserve"> of business leaders, technology developers, and other experts.</w:t>
      </w:r>
    </w:p>
    <w:p w14:paraId="22657C70" w14:textId="77777777" w:rsidR="00C3645B" w:rsidRPr="004C73C2" w:rsidRDefault="00C3645B" w:rsidP="00C3645B">
      <w:pPr>
        <w:rPr>
          <w:sz w:val="10"/>
        </w:rPr>
      </w:pPr>
      <w:r w:rsidRPr="004C73C2">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C73C2">
        <w:rPr>
          <w:rStyle w:val="StyleUnderline"/>
        </w:rPr>
        <w:t>We</w:t>
      </w:r>
      <w:r w:rsidRPr="004C73C2">
        <w:rPr>
          <w:sz w:val="10"/>
        </w:rPr>
        <w:t xml:space="preserve"> provide </w:t>
      </w:r>
      <w:r w:rsidRPr="004C73C2">
        <w:rPr>
          <w:rStyle w:val="Emphasis"/>
        </w:rPr>
        <w:t>recommend</w:t>
      </w:r>
      <w:r w:rsidRPr="004C73C2">
        <w:rPr>
          <w:sz w:val="10"/>
        </w:rPr>
        <w:t>ations for each of the four phases.</w:t>
      </w:r>
    </w:p>
    <w:p w14:paraId="2A638864" w14:textId="77777777" w:rsidR="00C3645B" w:rsidRPr="004C73C2" w:rsidRDefault="00C3645B" w:rsidP="00C3645B">
      <w:r w:rsidRPr="004C73C2">
        <w:t>[FIGURE 1 OMITTED]</w:t>
      </w:r>
    </w:p>
    <w:p w14:paraId="4774248B" w14:textId="77777777" w:rsidR="00C3645B" w:rsidRPr="004C73C2" w:rsidRDefault="00C3645B" w:rsidP="00C3645B">
      <w:pPr>
        <w:rPr>
          <w:sz w:val="10"/>
        </w:rPr>
      </w:pPr>
      <w:r w:rsidRPr="004C73C2">
        <w:rPr>
          <w:sz w:val="10"/>
        </w:rPr>
        <w:t>7.1. Defining the Problems and Opportunities to be Addressed</w:t>
      </w:r>
    </w:p>
    <w:p w14:paraId="4DAAB586" w14:textId="77777777" w:rsidR="00C3645B" w:rsidRPr="004C73C2" w:rsidRDefault="00C3645B" w:rsidP="00C3645B">
      <w:pPr>
        <w:rPr>
          <w:sz w:val="10"/>
        </w:rPr>
      </w:pPr>
      <w:r w:rsidRPr="004C73C2">
        <w:rPr>
          <w:sz w:val="10"/>
        </w:rPr>
        <w:t xml:space="preserve">Encourage and support </w:t>
      </w:r>
      <w:r w:rsidRPr="004C73C2">
        <w:rPr>
          <w:rStyle w:val="Emphasis"/>
        </w:rPr>
        <w:t>industry- and occupational-level collaborative efforts</w:t>
      </w:r>
      <w:r w:rsidRPr="004C73C2">
        <w:rPr>
          <w:sz w:val="10"/>
        </w:rPr>
        <w:t xml:space="preserve">. </w:t>
      </w:r>
      <w:r w:rsidRPr="004C73C2">
        <w:rPr>
          <w:rStyle w:val="StyleUnderline"/>
        </w:rPr>
        <w:t>Like most technologies, AI uses will</w:t>
      </w:r>
      <w:r w:rsidRPr="004C73C2">
        <w:rPr>
          <w:sz w:val="10"/>
        </w:rPr>
        <w:t xml:space="preserve"> </w:t>
      </w:r>
      <w:r w:rsidRPr="004C73C2">
        <w:rPr>
          <w:rStyle w:val="Emphasis"/>
        </w:rPr>
        <w:t>vary significantly</w:t>
      </w:r>
      <w:r w:rsidRPr="004C73C2">
        <w:rPr>
          <w:sz w:val="10"/>
        </w:rPr>
        <w:t xml:space="preserve"> </w:t>
      </w:r>
      <w:r w:rsidRPr="004C73C2">
        <w:rPr>
          <w:rStyle w:val="StyleUnderline"/>
        </w:rPr>
        <w:t>across</w:t>
      </w:r>
      <w:r w:rsidRPr="004C73C2">
        <w:rPr>
          <w:sz w:val="10"/>
        </w:rPr>
        <w:t xml:space="preserve"> </w:t>
      </w:r>
      <w:r w:rsidRPr="004C73C2">
        <w:rPr>
          <w:rStyle w:val="Emphasis"/>
        </w:rPr>
        <w:t>industries</w:t>
      </w:r>
      <w:r w:rsidRPr="004C73C2">
        <w:rPr>
          <w:rStyle w:val="StyleUnderline"/>
        </w:rPr>
        <w:t xml:space="preserve">, </w:t>
      </w:r>
      <w:r w:rsidRPr="004C73C2">
        <w:rPr>
          <w:rStyle w:val="Emphasis"/>
        </w:rPr>
        <w:t>occupations</w:t>
      </w:r>
      <w:r w:rsidRPr="004C73C2">
        <w:rPr>
          <w:rStyle w:val="StyleUnderline"/>
        </w:rPr>
        <w:t>,</w:t>
      </w:r>
      <w:r w:rsidRPr="004C73C2">
        <w:rPr>
          <w:sz w:val="10"/>
        </w:rPr>
        <w:t xml:space="preserve"> </w:t>
      </w:r>
      <w:r w:rsidRPr="004C73C2">
        <w:rPr>
          <w:rStyle w:val="StyleUnderline"/>
        </w:rPr>
        <w:t xml:space="preserve">and </w:t>
      </w:r>
      <w:r w:rsidRPr="004C73C2">
        <w:rPr>
          <w:rStyle w:val="Emphasis"/>
        </w:rPr>
        <w:t>organizations</w:t>
      </w:r>
      <w:r w:rsidRPr="004C73C2">
        <w:rPr>
          <w:rStyle w:val="StyleUnderline"/>
        </w:rPr>
        <w:t>. We therefore see great value in starting with a clear articulation of the challenges and opportunities that these technologies offer in</w:t>
      </w:r>
      <w:r w:rsidRPr="004C73C2">
        <w:rPr>
          <w:sz w:val="10"/>
        </w:rPr>
        <w:t xml:space="preserve"> </w:t>
      </w:r>
      <w:r w:rsidRPr="004C73C2">
        <w:rPr>
          <w:rStyle w:val="Emphasis"/>
        </w:rPr>
        <w:t>specific fields</w:t>
      </w:r>
      <w:r w:rsidRPr="004C73C2">
        <w:rPr>
          <w:sz w:val="10"/>
        </w:rPr>
        <w:t>.</w:t>
      </w:r>
    </w:p>
    <w:p w14:paraId="2902A508" w14:textId="77777777" w:rsidR="00C3645B" w:rsidRPr="004C73C2" w:rsidRDefault="00C3645B" w:rsidP="00C3645B">
      <w:pPr>
        <w:rPr>
          <w:sz w:val="16"/>
        </w:rPr>
      </w:pPr>
      <w:r w:rsidRPr="004C73C2">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4C73C2">
        <w:rPr>
          <w:rStyle w:val="StyleUnderline"/>
        </w:rPr>
        <w:t>In</w:t>
      </w:r>
      <w:r w:rsidRPr="004C73C2">
        <w:rPr>
          <w:sz w:val="16"/>
        </w:rPr>
        <w:t xml:space="preserve"> </w:t>
      </w:r>
      <w:r w:rsidRPr="004C73C2">
        <w:rPr>
          <w:rStyle w:val="Emphasis"/>
        </w:rPr>
        <w:t>addition</w:t>
      </w:r>
      <w:r w:rsidRPr="004C73C2">
        <w:rPr>
          <w:sz w:val="16"/>
        </w:rPr>
        <w:t xml:space="preserve"> </w:t>
      </w:r>
      <w:r w:rsidRPr="004C73C2">
        <w:rPr>
          <w:rStyle w:val="StyleUnderline"/>
        </w:rPr>
        <w:t>to the</w:t>
      </w:r>
      <w:r w:rsidRPr="004C73C2">
        <w:rPr>
          <w:sz w:val="16"/>
        </w:rPr>
        <w:t xml:space="preserve"> </w:t>
      </w:r>
      <w:r w:rsidRPr="004C73C2">
        <w:rPr>
          <w:rStyle w:val="Emphasis"/>
        </w:rPr>
        <w:t>selective</w:t>
      </w:r>
      <w:r w:rsidRPr="004C73C2">
        <w:rPr>
          <w:sz w:val="16"/>
        </w:rPr>
        <w:t xml:space="preserve"> </w:t>
      </w:r>
      <w:r w:rsidRPr="004C73C2">
        <w:rPr>
          <w:rStyle w:val="StyleUnderline"/>
        </w:rPr>
        <w:t>settings where labor and industry representatives can use collective bargaining to negotiate and govern use of generative AI</w:t>
      </w:r>
      <w:r w:rsidRPr="004C73C2">
        <w:rPr>
          <w:sz w:val="16"/>
        </w:rPr>
        <w:t xml:space="preserve"> as it exists </w:t>
      </w:r>
      <w:r w:rsidRPr="004C73C2">
        <w:rPr>
          <w:rStyle w:val="Emphasis"/>
        </w:rPr>
        <w:t>today</w:t>
      </w:r>
      <w:r w:rsidRPr="004C73C2">
        <w:rPr>
          <w:rStyle w:val="StyleUnderline"/>
        </w:rPr>
        <w:t xml:space="preserve">, there is also a need for </w:t>
      </w:r>
      <w:r w:rsidRPr="004C73C2">
        <w:rPr>
          <w:rStyle w:val="Emphasis"/>
        </w:rPr>
        <w:t>more</w:t>
      </w:r>
      <w:r w:rsidRPr="004C73C2">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6581E518" w14:textId="77777777" w:rsidR="00C3645B" w:rsidRPr="004C73C2" w:rsidRDefault="00C3645B" w:rsidP="00C3645B">
      <w:pPr>
        <w:rPr>
          <w:sz w:val="10"/>
        </w:rPr>
      </w:pPr>
      <w:r w:rsidRPr="004C73C2">
        <w:rPr>
          <w:sz w:val="10"/>
        </w:rPr>
        <w:t>7.2. Designing the technical and work process features that need to be integrated.</w:t>
      </w:r>
    </w:p>
    <w:p w14:paraId="433EA49B" w14:textId="77777777" w:rsidR="00C3645B" w:rsidRPr="004C73C2" w:rsidRDefault="00C3645B" w:rsidP="00C3645B">
      <w:pPr>
        <w:rPr>
          <w:sz w:val="10"/>
        </w:rPr>
      </w:pPr>
      <w:r w:rsidRPr="004C73C2">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553DB4CF" w14:textId="77777777" w:rsidR="00C3645B" w:rsidRPr="004C73C2" w:rsidRDefault="00C3645B" w:rsidP="00C3645B">
      <w:pPr>
        <w:rPr>
          <w:sz w:val="10"/>
        </w:rPr>
      </w:pPr>
      <w:r w:rsidRPr="004C73C2">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3B4E559F" w14:textId="77777777" w:rsidR="00C3645B" w:rsidRPr="004C73C2" w:rsidRDefault="00C3645B" w:rsidP="00C3645B">
      <w:pPr>
        <w:rPr>
          <w:sz w:val="10"/>
        </w:rPr>
      </w:pPr>
      <w:r w:rsidRPr="004C73C2">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737883B" w14:textId="77777777" w:rsidR="00C3645B" w:rsidRPr="004C73C2" w:rsidRDefault="00C3645B" w:rsidP="00C3645B">
      <w:pPr>
        <w:rPr>
          <w:sz w:val="10"/>
        </w:rPr>
      </w:pPr>
      <w:r w:rsidRPr="004C73C2">
        <w:rPr>
          <w:sz w:val="10"/>
        </w:rPr>
        <w:t>7.3. Educating and training the workforce in the skills needed.</w:t>
      </w:r>
    </w:p>
    <w:p w14:paraId="3872269C" w14:textId="77777777" w:rsidR="00C3645B" w:rsidRPr="004C73C2" w:rsidRDefault="00C3645B" w:rsidP="00C3645B">
      <w:pPr>
        <w:rPr>
          <w:sz w:val="10"/>
        </w:rPr>
      </w:pPr>
      <w:r w:rsidRPr="004C73C2">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0E400D16" w14:textId="77777777" w:rsidR="00C3645B" w:rsidRPr="004C73C2" w:rsidRDefault="00C3645B" w:rsidP="00C3645B">
      <w:pPr>
        <w:rPr>
          <w:sz w:val="10"/>
        </w:rPr>
      </w:pPr>
      <w:r w:rsidRPr="004C73C2">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4A42B35F" w14:textId="77777777" w:rsidR="00C3645B" w:rsidRPr="004C73C2" w:rsidRDefault="00C3645B" w:rsidP="00C3645B">
      <w:pPr>
        <w:rPr>
          <w:sz w:val="10"/>
        </w:rPr>
      </w:pPr>
      <w:r w:rsidRPr="004C73C2">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7BE82E0E" w14:textId="77777777" w:rsidR="00C3645B" w:rsidRPr="004C73C2" w:rsidRDefault="00C3645B" w:rsidP="00C3645B">
      <w:pPr>
        <w:rPr>
          <w:sz w:val="10"/>
        </w:rPr>
      </w:pPr>
      <w:r w:rsidRPr="004C73C2">
        <w:rPr>
          <w:sz w:val="10"/>
        </w:rPr>
        <w:t>7.4. Ensuring a fair transition and compensation for those whose jobs are affected.</w:t>
      </w:r>
    </w:p>
    <w:p w14:paraId="153BDA88" w14:textId="77777777" w:rsidR="00C3645B" w:rsidRPr="004C73C2" w:rsidRDefault="00C3645B" w:rsidP="00C3645B">
      <w:pPr>
        <w:rPr>
          <w:sz w:val="10"/>
        </w:rPr>
      </w:pPr>
      <w:r w:rsidRPr="004C73C2">
        <w:rPr>
          <w:sz w:val="10"/>
        </w:rPr>
        <w:t>At or near the top of the list of priorities for policymakers is how to ensure fair adjustment policies and practices for workers most at risk of losing their jobs as generative AI advances.</w:t>
      </w:r>
    </w:p>
    <w:p w14:paraId="343B483B" w14:textId="77777777" w:rsidR="00C3645B" w:rsidRPr="004C73C2" w:rsidRDefault="00C3645B" w:rsidP="00C3645B">
      <w:pPr>
        <w:rPr>
          <w:sz w:val="10"/>
        </w:rPr>
      </w:pPr>
      <w:r w:rsidRPr="004C73C2">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614EDB72" w14:textId="77777777" w:rsidR="00C3645B" w:rsidRPr="004C73C2" w:rsidRDefault="00C3645B" w:rsidP="00C3645B">
      <w:pPr>
        <w:rPr>
          <w:sz w:val="10"/>
        </w:rPr>
      </w:pPr>
      <w:r w:rsidRPr="004C73C2">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2945805A" w14:textId="77777777" w:rsidR="00C3645B" w:rsidRPr="004C73C2" w:rsidRDefault="00C3645B" w:rsidP="00C3645B">
      <w:pPr>
        <w:rPr>
          <w:sz w:val="10"/>
        </w:rPr>
      </w:pPr>
      <w:r w:rsidRPr="004C73C2">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A59D1A9" w14:textId="77777777" w:rsidR="00C3645B" w:rsidRPr="004C73C2" w:rsidRDefault="00C3645B" w:rsidP="00C3645B">
      <w:pPr>
        <w:rPr>
          <w:sz w:val="10"/>
        </w:rPr>
      </w:pPr>
      <w:r w:rsidRPr="004C73C2">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12CD3FDA" w14:textId="77777777" w:rsidR="00C3645B" w:rsidRPr="004C73C2" w:rsidRDefault="00C3645B" w:rsidP="00C3645B">
      <w:pPr>
        <w:rPr>
          <w:sz w:val="10"/>
        </w:rPr>
      </w:pPr>
      <w:r w:rsidRPr="004C73C2">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6717408C" w14:textId="77777777" w:rsidR="00C3645B" w:rsidRPr="004C73C2" w:rsidRDefault="00C3645B" w:rsidP="00C3645B">
      <w:pPr>
        <w:rPr>
          <w:sz w:val="10"/>
        </w:rPr>
      </w:pPr>
      <w:r w:rsidRPr="004C73C2">
        <w:rPr>
          <w:sz w:val="10"/>
        </w:rPr>
        <w:t>8. Implications for MIT</w:t>
      </w:r>
    </w:p>
    <w:p w14:paraId="0214171A" w14:textId="77777777" w:rsidR="00C3645B" w:rsidRPr="004C73C2" w:rsidRDefault="00C3645B" w:rsidP="00C3645B">
      <w:pPr>
        <w:rPr>
          <w:sz w:val="10"/>
        </w:rPr>
      </w:pPr>
      <w:r w:rsidRPr="004C73C2">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57C6E48F" w14:textId="77777777" w:rsidR="00C3645B" w:rsidRPr="004C73C2" w:rsidRDefault="00C3645B" w:rsidP="00C3645B">
      <w:pPr>
        <w:rPr>
          <w:sz w:val="10"/>
        </w:rPr>
      </w:pPr>
      <w:r w:rsidRPr="004C73C2">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043B30ED" w14:textId="77777777" w:rsidR="00C3645B" w:rsidRPr="004C73C2" w:rsidRDefault="00C3645B" w:rsidP="00C3645B">
      <w:pPr>
        <w:rPr>
          <w:sz w:val="10"/>
        </w:rPr>
      </w:pPr>
      <w:r w:rsidRPr="004C73C2">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6DD09896" w14:textId="77777777" w:rsidR="00C3645B" w:rsidRPr="004C73C2" w:rsidRDefault="00C3645B" w:rsidP="00C3645B">
      <w:pPr>
        <w:rPr>
          <w:sz w:val="10"/>
        </w:rPr>
      </w:pPr>
      <w:r w:rsidRPr="004C73C2">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767A9DF0" w14:textId="77777777" w:rsidR="00C3645B" w:rsidRPr="004C73C2" w:rsidRDefault="00C3645B" w:rsidP="00C3645B">
      <w:pPr>
        <w:rPr>
          <w:sz w:val="10"/>
        </w:rPr>
      </w:pPr>
      <w:r w:rsidRPr="004C73C2">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5909EC4F" w14:textId="77777777" w:rsidR="00C3645B" w:rsidRPr="004C73C2" w:rsidRDefault="00C3645B" w:rsidP="00C3645B">
      <w:pPr>
        <w:rPr>
          <w:sz w:val="10"/>
        </w:rPr>
      </w:pPr>
      <w:r w:rsidRPr="004C73C2">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6CBB70BB" w14:textId="77777777" w:rsidR="00C3645B" w:rsidRPr="004C73C2" w:rsidRDefault="00C3645B" w:rsidP="00C3645B">
      <w:pPr>
        <w:rPr>
          <w:sz w:val="10"/>
        </w:rPr>
      </w:pPr>
      <w:r w:rsidRPr="004C73C2">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6DE0B48F" w14:textId="77777777" w:rsidR="00C3645B" w:rsidRPr="004C73C2" w:rsidRDefault="00C3645B" w:rsidP="00C3645B">
      <w:pPr>
        <w:rPr>
          <w:sz w:val="10"/>
        </w:rPr>
      </w:pPr>
      <w:r w:rsidRPr="004C73C2">
        <w:rPr>
          <w:sz w:val="10"/>
        </w:rPr>
        <w:t>9. Moving Forward</w:t>
      </w:r>
    </w:p>
    <w:p w14:paraId="607BD140" w14:textId="77777777" w:rsidR="00C3645B" w:rsidRPr="004C73C2" w:rsidRDefault="00C3645B" w:rsidP="00C3645B">
      <w:pPr>
        <w:rPr>
          <w:sz w:val="16"/>
        </w:rPr>
      </w:pPr>
      <w:r w:rsidRPr="004C73C2">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C73C2">
        <w:rPr>
          <w:rStyle w:val="StyleUnderline"/>
          <w:highlight w:val="cyan"/>
        </w:rPr>
        <w:t>AI</w:t>
      </w:r>
      <w:r w:rsidRPr="004C73C2">
        <w:rPr>
          <w:rStyle w:val="StyleUnderline"/>
        </w:rPr>
        <w:t xml:space="preserve"> may be </w:t>
      </w:r>
      <w:r w:rsidRPr="004C73C2">
        <w:rPr>
          <w:rStyle w:val="StyleUnderline"/>
          <w:highlight w:val="cyan"/>
        </w:rPr>
        <w:t>uniquely</w:t>
      </w:r>
      <w:r w:rsidRPr="004C73C2">
        <w:rPr>
          <w:rStyle w:val="StyleUnderline"/>
        </w:rPr>
        <w:t xml:space="preserve"> well-</w:t>
      </w:r>
      <w:r w:rsidRPr="004C73C2">
        <w:rPr>
          <w:rStyle w:val="StyleUnderline"/>
          <w:highlight w:val="cyan"/>
        </w:rPr>
        <w:t>suited to “bottom-up”</w:t>
      </w:r>
      <w:r w:rsidRPr="004C73C2">
        <w:rPr>
          <w:rStyle w:val="StyleUnderline"/>
        </w:rPr>
        <w:t xml:space="preserve"> innovation and </w:t>
      </w:r>
      <w:r w:rsidRPr="004C73C2">
        <w:rPr>
          <w:rStyle w:val="StyleUnderline"/>
          <w:highlight w:val="cyan"/>
        </w:rPr>
        <w:t xml:space="preserve">experimentation driven by </w:t>
      </w:r>
      <w:r w:rsidRPr="004C73C2">
        <w:rPr>
          <w:rStyle w:val="Emphasis"/>
          <w:highlight w:val="cyan"/>
        </w:rPr>
        <w:t>workers themselves</w:t>
      </w:r>
      <w:r w:rsidRPr="004C73C2">
        <w:rPr>
          <w:sz w:val="16"/>
        </w:rPr>
        <w:t xml:space="preserve"> </w:t>
      </w:r>
      <w:r w:rsidRPr="004C73C2">
        <w:rPr>
          <w:rStyle w:val="StyleUnderline"/>
        </w:rPr>
        <w:t xml:space="preserve">and in </w:t>
      </w:r>
      <w:r w:rsidRPr="004C73C2">
        <w:rPr>
          <w:rStyle w:val="Emphasis"/>
        </w:rPr>
        <w:t>collaboration</w:t>
      </w:r>
      <w:r w:rsidRPr="004C73C2">
        <w:rPr>
          <w:sz w:val="16"/>
        </w:rPr>
        <w:t xml:space="preserve"> </w:t>
      </w:r>
      <w:r w:rsidRPr="004C73C2">
        <w:rPr>
          <w:rStyle w:val="StyleUnderline"/>
        </w:rPr>
        <w:t>with</w:t>
      </w:r>
      <w:r w:rsidRPr="004C73C2">
        <w:rPr>
          <w:sz w:val="16"/>
        </w:rPr>
        <w:t xml:space="preserve"> peers, managers, and </w:t>
      </w:r>
      <w:r w:rsidRPr="004C73C2">
        <w:rPr>
          <w:rStyle w:val="Emphasis"/>
        </w:rPr>
        <w:t>labor</w:t>
      </w:r>
      <w:r w:rsidRPr="004C73C2">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09177578" w14:textId="77777777" w:rsidR="00C3645B" w:rsidRPr="004C73C2" w:rsidRDefault="00C3645B" w:rsidP="00C3645B">
      <w:pPr>
        <w:rPr>
          <w:sz w:val="16"/>
        </w:rPr>
      </w:pPr>
      <w:r w:rsidRPr="004C73C2">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4C73C2">
        <w:rPr>
          <w:rStyle w:val="StyleUnderline"/>
        </w:rPr>
        <w:t>a</w:t>
      </w:r>
      <w:r w:rsidRPr="004C73C2">
        <w:rPr>
          <w:sz w:val="16"/>
        </w:rPr>
        <w:t xml:space="preserve"> </w:t>
      </w:r>
      <w:r w:rsidRPr="004C73C2">
        <w:rPr>
          <w:rStyle w:val="Emphasis"/>
        </w:rPr>
        <w:t>catalyst</w:t>
      </w:r>
      <w:r w:rsidRPr="004C73C2">
        <w:rPr>
          <w:sz w:val="16"/>
        </w:rPr>
        <w:t xml:space="preserve"> </w:t>
      </w:r>
      <w:r w:rsidRPr="004C73C2">
        <w:rPr>
          <w:rStyle w:val="StyleUnderline"/>
        </w:rPr>
        <w:t>for taking up this critical challenge and opportunity</w:t>
      </w:r>
      <w:r w:rsidRPr="004C73C2">
        <w:rPr>
          <w:sz w:val="16"/>
        </w:rPr>
        <w:t>.</w:t>
      </w:r>
    </w:p>
    <w:p w14:paraId="640241AD" w14:textId="77777777" w:rsidR="00C3645B" w:rsidRPr="004C73C2" w:rsidRDefault="00C3645B" w:rsidP="00C3645B">
      <w:pPr>
        <w:pStyle w:val="Heading4"/>
        <w:rPr>
          <w:rFonts w:cs="Times New Roman"/>
        </w:rPr>
      </w:pPr>
      <w:r w:rsidRPr="004C73C2">
        <w:rPr>
          <w:rFonts w:cs="Times New Roman"/>
        </w:rPr>
        <w:t xml:space="preserve">Economic disruption from </w:t>
      </w:r>
      <w:r w:rsidRPr="004C73C2">
        <w:rPr>
          <w:rFonts w:cs="Times New Roman"/>
          <w:u w:val="single"/>
        </w:rPr>
        <w:t>labor-replacing automation</w:t>
      </w:r>
      <w:r w:rsidRPr="004C73C2">
        <w:rPr>
          <w:rFonts w:cs="Times New Roman"/>
        </w:rPr>
        <w:t xml:space="preserve"> catalyzes </w:t>
      </w:r>
      <w:r w:rsidRPr="004C73C2">
        <w:rPr>
          <w:rFonts w:cs="Times New Roman"/>
          <w:u w:val="single"/>
        </w:rPr>
        <w:t>existential social crisis</w:t>
      </w:r>
      <w:r w:rsidRPr="004C73C2">
        <w:rPr>
          <w:rFonts w:cs="Times New Roman"/>
        </w:rPr>
        <w:t xml:space="preserve"> that </w:t>
      </w:r>
      <w:r w:rsidRPr="004C73C2">
        <w:rPr>
          <w:rFonts w:cs="Times New Roman"/>
          <w:u w:val="single"/>
        </w:rPr>
        <w:t>outweighs</w:t>
      </w:r>
      <w:r w:rsidRPr="004C73C2">
        <w:rPr>
          <w:rFonts w:cs="Times New Roman"/>
        </w:rPr>
        <w:t xml:space="preserve">, </w:t>
      </w:r>
      <w:r w:rsidRPr="004C73C2">
        <w:rPr>
          <w:rFonts w:cs="Times New Roman"/>
          <w:u w:val="single"/>
        </w:rPr>
        <w:t>turns</w:t>
      </w:r>
      <w:r w:rsidRPr="004C73C2">
        <w:rPr>
          <w:rFonts w:cs="Times New Roman"/>
        </w:rPr>
        <w:t xml:space="preserve">, AND does </w:t>
      </w:r>
      <w:r w:rsidRPr="004C73C2">
        <w:rPr>
          <w:rFonts w:cs="Times New Roman"/>
          <w:u w:val="single"/>
        </w:rPr>
        <w:t>not depend on</w:t>
      </w:r>
      <w:r w:rsidRPr="004C73C2">
        <w:rPr>
          <w:rFonts w:cs="Times New Roman"/>
        </w:rPr>
        <w:t xml:space="preserve"> superintelligence. </w:t>
      </w:r>
    </w:p>
    <w:p w14:paraId="459E75D2" w14:textId="77777777" w:rsidR="00C3645B" w:rsidRPr="004C73C2" w:rsidRDefault="00C3645B" w:rsidP="00C3645B">
      <w:r w:rsidRPr="004C73C2">
        <w:t xml:space="preserve">Atoosa </w:t>
      </w:r>
      <w:r w:rsidRPr="004C73C2">
        <w:rPr>
          <w:rStyle w:val="Style13ptBold"/>
        </w:rPr>
        <w:t>Kasirzadeh 25</w:t>
      </w:r>
      <w:r w:rsidRPr="004C73C2">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6B1AC94F" w14:textId="77777777" w:rsidR="00C3645B" w:rsidRPr="004C73C2" w:rsidRDefault="00C3645B" w:rsidP="00C3645B">
      <w:pPr>
        <w:rPr>
          <w:sz w:val="16"/>
        </w:rPr>
      </w:pPr>
      <w:r w:rsidRPr="004C73C2">
        <w:rPr>
          <w:sz w:val="16"/>
        </w:rPr>
        <w:t>2.3 AI risks: existential versus social</w:t>
      </w:r>
    </w:p>
    <w:p w14:paraId="7DA9DB99" w14:textId="77777777" w:rsidR="00C3645B" w:rsidRPr="004C73C2" w:rsidRDefault="00C3645B" w:rsidP="00C3645B">
      <w:pPr>
        <w:rPr>
          <w:sz w:val="16"/>
        </w:rPr>
      </w:pPr>
      <w:r w:rsidRPr="004C73C2">
        <w:rPr>
          <w:rStyle w:val="StyleUnderline"/>
        </w:rPr>
        <w:t>The prevailing discourse on</w:t>
      </w:r>
      <w:r w:rsidRPr="004C73C2">
        <w:rPr>
          <w:sz w:val="16"/>
        </w:rPr>
        <w:t xml:space="preserve"> risks from </w:t>
      </w:r>
      <w:r w:rsidRPr="004C73C2">
        <w:rPr>
          <w:rStyle w:val="StyleUnderline"/>
        </w:rPr>
        <w:t>AI distinguishes</w:t>
      </w:r>
      <w:r w:rsidRPr="004C73C2">
        <w:rPr>
          <w:sz w:val="16"/>
        </w:rPr>
        <w:t xml:space="preserve"> between </w:t>
      </w:r>
      <w:r w:rsidRPr="004C73C2">
        <w:rPr>
          <w:rStyle w:val="StyleUnderline"/>
        </w:rPr>
        <w:t>AI</w:t>
      </w:r>
      <w:r w:rsidRPr="004C73C2">
        <w:rPr>
          <w:sz w:val="16"/>
        </w:rPr>
        <w:t xml:space="preserve"> </w:t>
      </w:r>
      <w:r w:rsidRPr="004C73C2">
        <w:rPr>
          <w:rStyle w:val="Emphasis"/>
        </w:rPr>
        <w:t>x-risks</w:t>
      </w:r>
      <w:r w:rsidRPr="004C73C2">
        <w:rPr>
          <w:sz w:val="16"/>
        </w:rPr>
        <w:t xml:space="preserve"> </w:t>
      </w:r>
      <w:r w:rsidRPr="004C73C2">
        <w:rPr>
          <w:rStyle w:val="StyleUnderline"/>
        </w:rPr>
        <w:t>and AI</w:t>
      </w:r>
      <w:r w:rsidRPr="004C73C2">
        <w:rPr>
          <w:sz w:val="16"/>
        </w:rPr>
        <w:t xml:space="preserve"> </w:t>
      </w:r>
      <w:r w:rsidRPr="004C73C2">
        <w:rPr>
          <w:rStyle w:val="Emphasis"/>
        </w:rPr>
        <w:t>social risks</w:t>
      </w:r>
      <w:r w:rsidRPr="004C73C2">
        <w:rPr>
          <w:sz w:val="16"/>
        </w:rPr>
        <w:t xml:space="preserve"> </w:t>
      </w:r>
      <w:r w:rsidRPr="004C73C2">
        <w:rPr>
          <w:rStyle w:val="StyleUnderline"/>
        </w:rPr>
        <w:t>as</w:t>
      </w:r>
      <w:r w:rsidRPr="004C73C2">
        <w:rPr>
          <w:sz w:val="16"/>
        </w:rPr>
        <w:t xml:space="preserve"> </w:t>
      </w:r>
      <w:r w:rsidRPr="004C73C2">
        <w:rPr>
          <w:rStyle w:val="Emphasis"/>
        </w:rPr>
        <w:t>separate</w:t>
      </w:r>
      <w:r w:rsidRPr="004C73C2">
        <w:rPr>
          <w:sz w:val="16"/>
        </w:rPr>
        <w:t xml:space="preserve"> </w:t>
      </w:r>
      <w:r w:rsidRPr="004C73C2">
        <w:rPr>
          <w:rStyle w:val="StyleUnderline"/>
        </w:rPr>
        <w:t>and</w:t>
      </w:r>
      <w:r w:rsidRPr="004C73C2">
        <w:rPr>
          <w:sz w:val="16"/>
        </w:rPr>
        <w:t xml:space="preserve"> </w:t>
      </w:r>
      <w:r w:rsidRPr="004C73C2">
        <w:rPr>
          <w:rStyle w:val="Emphasis"/>
        </w:rPr>
        <w:t>distinct</w:t>
      </w:r>
      <w:r w:rsidRPr="004C73C2">
        <w:rPr>
          <w:sz w:val="16"/>
        </w:rPr>
        <w:t xml:space="preserve"> categories. </w:t>
      </w:r>
      <w:r w:rsidRPr="004C73C2">
        <w:rPr>
          <w:rStyle w:val="StyleUnderline"/>
        </w:rPr>
        <w:t>This separation has been a mainstream trend: x-risk from</w:t>
      </w:r>
      <w:r w:rsidRPr="004C73C2">
        <w:rPr>
          <w:sz w:val="16"/>
        </w:rPr>
        <w:t xml:space="preserve"> </w:t>
      </w:r>
      <w:r w:rsidRPr="004C73C2">
        <w:rPr>
          <w:rStyle w:val="Emphasis"/>
        </w:rPr>
        <w:t>superintelligent</w:t>
      </w:r>
      <w:r w:rsidRPr="004C73C2">
        <w:rPr>
          <w:sz w:val="16"/>
        </w:rPr>
        <w:t xml:space="preserve"> or “strong” </w:t>
      </w:r>
      <w:r w:rsidRPr="004C73C2">
        <w:rPr>
          <w:rStyle w:val="StyleUnderline"/>
        </w:rPr>
        <w:t xml:space="preserve">AI are often </w:t>
      </w:r>
      <w:r w:rsidRPr="004C73C2">
        <w:rPr>
          <w:rStyle w:val="Emphasis"/>
        </w:rPr>
        <w:t>contrasted</w:t>
      </w:r>
      <w:r w:rsidRPr="004C73C2">
        <w:rPr>
          <w:sz w:val="16"/>
        </w:rPr>
        <w:t xml:space="preserve"> </w:t>
      </w:r>
      <w:r w:rsidRPr="004C73C2">
        <w:rPr>
          <w:rStyle w:val="StyleUnderline"/>
        </w:rPr>
        <w:t>with</w:t>
      </w:r>
      <w:r w:rsidRPr="004C73C2">
        <w:rPr>
          <w:sz w:val="16"/>
        </w:rPr>
        <w:t xml:space="preserve"> </w:t>
      </w:r>
      <w:r w:rsidRPr="004C73C2">
        <w:rPr>
          <w:rStyle w:val="Emphasis"/>
        </w:rPr>
        <w:t>normal</w:t>
      </w:r>
      <w:r w:rsidRPr="004C73C2">
        <w:rPr>
          <w:sz w:val="16"/>
        </w:rPr>
        <w:t xml:space="preserve"> non-existential </w:t>
      </w:r>
      <w:r w:rsidRPr="004C73C2">
        <w:rPr>
          <w:rStyle w:val="StyleUnderline"/>
        </w:rPr>
        <w:t>risks</w:t>
      </w:r>
      <w:r w:rsidRPr="004C73C2">
        <w:rPr>
          <w:sz w:val="16"/>
        </w:rPr>
        <w:t xml:space="preserve"> (Hendrycks &amp; Mazeika, 2022, p. 3) </w:t>
      </w:r>
      <w:r w:rsidRPr="004C73C2">
        <w:rPr>
          <w:rStyle w:val="StyleUnderline"/>
        </w:rPr>
        <w:t>or with</w:t>
      </w:r>
      <w:r w:rsidRPr="004C73C2">
        <w:rPr>
          <w:sz w:val="16"/>
        </w:rPr>
        <w:t xml:space="preserve"> </w:t>
      </w:r>
      <w:r w:rsidRPr="004C73C2">
        <w:rPr>
          <w:rStyle w:val="Emphasis"/>
        </w:rPr>
        <w:t>ethical</w:t>
      </w:r>
      <w:r w:rsidRPr="004C73C2">
        <w:rPr>
          <w:sz w:val="16"/>
        </w:rPr>
        <w:t xml:space="preserve"> and social </w:t>
      </w:r>
      <w:r w:rsidRPr="004C73C2">
        <w:rPr>
          <w:rStyle w:val="StyleUnderline"/>
        </w:rPr>
        <w:t>risks</w:t>
      </w:r>
      <w:r w:rsidRPr="004C73C2">
        <w:rPr>
          <w:sz w:val="16"/>
        </w:rPr>
        <w:t xml:space="preserve"> (Weidinger et al., 2021, p. 7). Several other examples of this contrast can be found on social media platforms (e.g., Twitter) and popular media.Footnote12 In a notable instance, Turing Award Laureate, Geoffrey </w:t>
      </w:r>
      <w:r w:rsidRPr="004C73C2">
        <w:rPr>
          <w:rStyle w:val="StyleUnderline"/>
        </w:rPr>
        <w:t>Hinton</w:t>
      </w:r>
      <w:r w:rsidRPr="004C73C2">
        <w:rPr>
          <w:sz w:val="16"/>
        </w:rPr>
        <w:t xml:space="preserve">, who departed from his position at Google to openly discuss x-risks from AI, </w:t>
      </w:r>
      <w:r w:rsidRPr="004C73C2">
        <w:rPr>
          <w:rStyle w:val="StyleUnderline"/>
        </w:rPr>
        <w:t>emphasized</w:t>
      </w:r>
      <w:r w:rsidRPr="004C73C2">
        <w:rPr>
          <w:sz w:val="16"/>
        </w:rPr>
        <w:t xml:space="preserve"> during a recent interview that his concerns about </w:t>
      </w:r>
      <w:r w:rsidRPr="004C73C2">
        <w:rPr>
          <w:rStyle w:val="Emphasis"/>
        </w:rPr>
        <w:t>existential</w:t>
      </w:r>
      <w:r w:rsidRPr="004C73C2">
        <w:rPr>
          <w:sz w:val="16"/>
        </w:rPr>
        <w:t xml:space="preserve"> </w:t>
      </w:r>
      <w:r w:rsidRPr="004C73C2">
        <w:rPr>
          <w:rStyle w:val="StyleUnderline"/>
        </w:rPr>
        <w:t>risk "are</w:t>
      </w:r>
      <w:r w:rsidRPr="004C73C2">
        <w:rPr>
          <w:sz w:val="16"/>
        </w:rPr>
        <w:t xml:space="preserve"> </w:t>
      </w:r>
      <w:r w:rsidRPr="004C73C2">
        <w:rPr>
          <w:rStyle w:val="Emphasis"/>
        </w:rPr>
        <w:t>different</w:t>
      </w:r>
      <w:r w:rsidRPr="004C73C2">
        <w:rPr>
          <w:sz w:val="16"/>
        </w:rPr>
        <w:t>" from the concerns of Timnit Gebru, a computer scientist and responsible AI researcher, about AI ethical risks that are not "existentially serious" (CNN, 2023).</w:t>
      </w:r>
    </w:p>
    <w:p w14:paraId="785A7F2E" w14:textId="77777777" w:rsidR="00C3645B" w:rsidRPr="004C73C2" w:rsidRDefault="00C3645B" w:rsidP="00C3645B">
      <w:pPr>
        <w:rPr>
          <w:sz w:val="16"/>
        </w:rPr>
      </w:pPr>
      <w:r w:rsidRPr="004C73C2">
        <w:rPr>
          <w:rStyle w:val="StyleUnderline"/>
        </w:rPr>
        <w:t>Typically</w:t>
      </w:r>
      <w:r w:rsidRPr="004C73C2">
        <w:rPr>
          <w:sz w:val="16"/>
        </w:rPr>
        <w:t xml:space="preserve">, existential and social risks are </w:t>
      </w:r>
      <w:r w:rsidRPr="004C73C2">
        <w:rPr>
          <w:rStyle w:val="Emphasis"/>
        </w:rPr>
        <w:t>demarcated</w:t>
      </w:r>
      <w:r w:rsidRPr="004C73C2">
        <w:rPr>
          <w:sz w:val="16"/>
        </w:rPr>
        <w:t xml:space="preserve"> </w:t>
      </w:r>
      <w:r w:rsidRPr="004C73C2">
        <w:rPr>
          <w:rStyle w:val="StyleUnderline"/>
        </w:rPr>
        <w:t>along the lines of</w:t>
      </w:r>
      <w:r w:rsidRPr="004C73C2">
        <w:rPr>
          <w:sz w:val="16"/>
        </w:rPr>
        <w:t xml:space="preserve"> </w:t>
      </w:r>
      <w:r w:rsidRPr="004C73C2">
        <w:rPr>
          <w:rStyle w:val="Emphasis"/>
        </w:rPr>
        <w:t>locality</w:t>
      </w:r>
      <w:r w:rsidRPr="004C73C2">
        <w:rPr>
          <w:sz w:val="16"/>
        </w:rPr>
        <w:t>—i.e., the scope of risk—</w:t>
      </w:r>
      <w:r w:rsidRPr="004C73C2">
        <w:rPr>
          <w:rStyle w:val="StyleUnderline"/>
        </w:rPr>
        <w:t>and</w:t>
      </w:r>
      <w:r w:rsidRPr="004C73C2">
        <w:rPr>
          <w:sz w:val="16"/>
        </w:rPr>
        <w:t xml:space="preserve"> </w:t>
      </w:r>
      <w:r w:rsidRPr="004C73C2">
        <w:rPr>
          <w:rStyle w:val="Emphasis"/>
        </w:rPr>
        <w:t>severity</w:t>
      </w:r>
      <w:r w:rsidRPr="004C73C2">
        <w:rPr>
          <w:sz w:val="16"/>
        </w:rPr>
        <w:t xml:space="preserve">—i.e., whether impacts are recoverable and limited, or irreversible and catastrophic for (human) civilization (Bostrom (2013), Amodei et al. (2016). </w:t>
      </w:r>
      <w:r w:rsidRPr="004C73C2">
        <w:rPr>
          <w:rStyle w:val="StyleUnderline"/>
        </w:rPr>
        <w:t>While this</w:t>
      </w:r>
      <w:r w:rsidRPr="004C73C2">
        <w:rPr>
          <w:sz w:val="16"/>
        </w:rPr>
        <w:t xml:space="preserve"> demarcation </w:t>
      </w:r>
      <w:r w:rsidRPr="004C73C2">
        <w:rPr>
          <w:rStyle w:val="StyleUnderline"/>
        </w:rPr>
        <w:t>could be</w:t>
      </w:r>
      <w:r w:rsidRPr="004C73C2">
        <w:rPr>
          <w:sz w:val="16"/>
        </w:rPr>
        <w:t xml:space="preserve"> </w:t>
      </w:r>
      <w:r w:rsidRPr="004C73C2">
        <w:rPr>
          <w:rStyle w:val="Emphasis"/>
        </w:rPr>
        <w:t>pragmatically</w:t>
      </w:r>
      <w:r w:rsidRPr="004C73C2">
        <w:rPr>
          <w:sz w:val="16"/>
        </w:rPr>
        <w:t xml:space="preserve"> </w:t>
      </w:r>
      <w:r w:rsidRPr="004C73C2">
        <w:rPr>
          <w:rStyle w:val="StyleUnderline"/>
        </w:rPr>
        <w:t>insightful, there is a notable</w:t>
      </w:r>
      <w:r w:rsidRPr="004C73C2">
        <w:rPr>
          <w:sz w:val="16"/>
        </w:rPr>
        <w:t xml:space="preserve"> </w:t>
      </w:r>
      <w:r w:rsidRPr="004C73C2">
        <w:rPr>
          <w:rStyle w:val="Emphasis"/>
        </w:rPr>
        <w:t>gap</w:t>
      </w:r>
      <w:r w:rsidRPr="004C73C2">
        <w:rPr>
          <w:sz w:val="16"/>
        </w:rPr>
        <w:t xml:space="preserve"> </w:t>
      </w:r>
      <w:r w:rsidRPr="004C73C2">
        <w:rPr>
          <w:rStyle w:val="StyleUnderline"/>
        </w:rPr>
        <w:t>in exploring the relationship</w:t>
      </w:r>
      <w:r w:rsidRPr="004C73C2">
        <w:rPr>
          <w:sz w:val="16"/>
        </w:rPr>
        <w:t xml:space="preserve"> </w:t>
      </w:r>
      <w:r w:rsidRPr="004C73C2">
        <w:rPr>
          <w:rStyle w:val="Emphasis"/>
        </w:rPr>
        <w:t>between</w:t>
      </w:r>
      <w:r w:rsidRPr="004C73C2">
        <w:rPr>
          <w:sz w:val="16"/>
        </w:rPr>
        <w:t xml:space="preserve"> </w:t>
      </w:r>
      <w:r w:rsidRPr="004C73C2">
        <w:rPr>
          <w:rStyle w:val="StyleUnderline"/>
        </w:rPr>
        <w:t>x-risks and</w:t>
      </w:r>
      <w:r w:rsidRPr="004C73C2">
        <w:rPr>
          <w:sz w:val="16"/>
        </w:rPr>
        <w:t xml:space="preserve"> the evolution of </w:t>
      </w:r>
      <w:r w:rsidRPr="004C73C2">
        <w:rPr>
          <w:rStyle w:val="StyleUnderline"/>
        </w:rPr>
        <w:t>ethical concerns</w:t>
      </w:r>
      <w:r w:rsidRPr="004C73C2">
        <w:rPr>
          <w:sz w:val="16"/>
        </w:rPr>
        <w:t xml:space="preserve"> in a substantial manner.Footnote13</w:t>
      </w:r>
    </w:p>
    <w:p w14:paraId="42CDF8A1" w14:textId="77777777" w:rsidR="00C3645B" w:rsidRPr="004C73C2" w:rsidRDefault="00C3645B" w:rsidP="00C3645B">
      <w:pPr>
        <w:rPr>
          <w:sz w:val="16"/>
        </w:rPr>
      </w:pPr>
      <w:r w:rsidRPr="004C73C2">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2C80822" w14:textId="77777777" w:rsidR="00C3645B" w:rsidRPr="004C73C2" w:rsidRDefault="00C3645B" w:rsidP="00C3645B">
      <w:pPr>
        <w:rPr>
          <w:sz w:val="16"/>
        </w:rPr>
      </w:pPr>
      <w:r w:rsidRPr="004C73C2">
        <w:rPr>
          <w:sz w:val="16"/>
        </w:rPr>
        <w:t xml:space="preserve">Manipulation and deception risks include </w:t>
      </w:r>
      <w:r w:rsidRPr="004C73C2">
        <w:rPr>
          <w:rStyle w:val="StyleUnderline"/>
          <w:highlight w:val="cyan"/>
        </w:rPr>
        <w:t xml:space="preserve">AI </w:t>
      </w:r>
      <w:r w:rsidRPr="004C73C2">
        <w:rPr>
          <w:rStyle w:val="StyleUnderline"/>
        </w:rPr>
        <w:t>systems</w:t>
      </w:r>
      <w:r w:rsidRPr="004C73C2">
        <w:rPr>
          <w:sz w:val="16"/>
        </w:rPr>
        <w:t xml:space="preserve"> that </w:t>
      </w:r>
      <w:r w:rsidRPr="004C73C2">
        <w:rPr>
          <w:rStyle w:val="Emphasis"/>
          <w:highlight w:val="cyan"/>
        </w:rPr>
        <w:t>cause</w:t>
      </w:r>
      <w:r w:rsidRPr="004C73C2">
        <w:rPr>
          <w:rStyle w:val="Emphasis"/>
        </w:rPr>
        <w:t xml:space="preserve"> harm</w:t>
      </w:r>
      <w:r w:rsidRPr="004C73C2">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4C73C2">
        <w:rPr>
          <w:rStyle w:val="StyleUnderline"/>
        </w:rPr>
        <w:t>perpetuating</w:t>
      </w:r>
      <w:r w:rsidRPr="004C73C2">
        <w:rPr>
          <w:sz w:val="16"/>
        </w:rPr>
        <w:t xml:space="preserve"> </w:t>
      </w:r>
      <w:r w:rsidRPr="004C73C2">
        <w:rPr>
          <w:rStyle w:val="Emphasis"/>
          <w:highlight w:val="cyan"/>
        </w:rPr>
        <w:t>systemic inequalities</w:t>
      </w:r>
      <w:r w:rsidRPr="004C73C2">
        <w:rPr>
          <w:sz w:val="16"/>
        </w:rPr>
        <w:t xml:space="preserve"> or generating targeted harmful content (Buolamwini &amp; Gebru, 2018; Obermeyer et al., 2019). Surveillance, rights infringement, and erosion of trust risks originate from </w:t>
      </w:r>
      <w:r w:rsidRPr="004C73C2">
        <w:rPr>
          <w:rStyle w:val="StyleUnderline"/>
        </w:rPr>
        <w:t>AI-powered</w:t>
      </w:r>
      <w:r w:rsidRPr="004C73C2">
        <w:rPr>
          <w:sz w:val="16"/>
        </w:rPr>
        <w:t xml:space="preserve"> mass </w:t>
      </w:r>
      <w:r w:rsidRPr="004C73C2">
        <w:rPr>
          <w:rStyle w:val="Emphasis"/>
          <w:highlight w:val="cyan"/>
        </w:rPr>
        <w:t>surveillance</w:t>
      </w:r>
      <w:r w:rsidRPr="004C73C2">
        <w:rPr>
          <w:rStyle w:val="Emphasis"/>
        </w:rPr>
        <w:t xml:space="preserve"> systems</w:t>
      </w:r>
      <w:r w:rsidRPr="004C73C2">
        <w:rPr>
          <w:sz w:val="16"/>
        </w:rPr>
        <w:t xml:space="preserve"> and persistent </w:t>
      </w:r>
      <w:r w:rsidRPr="004C73C2">
        <w:rPr>
          <w:rStyle w:val="Emphasis"/>
        </w:rPr>
        <w:t>monitoring</w:t>
      </w:r>
      <w:r w:rsidRPr="004C73C2">
        <w:rPr>
          <w:sz w:val="16"/>
        </w:rPr>
        <w:t xml:space="preserve"> </w:t>
      </w:r>
      <w:r w:rsidRPr="004C73C2">
        <w:rPr>
          <w:rStyle w:val="StyleUnderline"/>
        </w:rPr>
        <w:t>that could lead to loss of</w:t>
      </w:r>
      <w:r w:rsidRPr="004C73C2">
        <w:rPr>
          <w:sz w:val="16"/>
        </w:rPr>
        <w:t xml:space="preserve"> </w:t>
      </w:r>
      <w:r w:rsidRPr="004C73C2">
        <w:rPr>
          <w:rStyle w:val="Emphasis"/>
        </w:rPr>
        <w:t>privacy</w:t>
      </w:r>
      <w:r w:rsidRPr="004C73C2">
        <w:rPr>
          <w:sz w:val="16"/>
        </w:rPr>
        <w:t xml:space="preserve"> (Dwork, 2006; Tucker, 2018) and loss of trust in ruling institutions (Nowotny, 2021). Environmental and </w:t>
      </w:r>
      <w:r w:rsidRPr="004C73C2">
        <w:rPr>
          <w:rStyle w:val="Emphasis"/>
        </w:rPr>
        <w:t>socioeconomic</w:t>
      </w:r>
      <w:r w:rsidRPr="004C73C2">
        <w:rPr>
          <w:sz w:val="16"/>
        </w:rPr>
        <w:t xml:space="preserve"> </w:t>
      </w:r>
      <w:r w:rsidRPr="004C73C2">
        <w:rPr>
          <w:rStyle w:val="StyleUnderline"/>
        </w:rPr>
        <w:t>risks include</w:t>
      </w:r>
      <w:r w:rsidRPr="004C73C2">
        <w:rPr>
          <w:sz w:val="16"/>
        </w:rPr>
        <w:t xml:space="preserve"> ecological damage from the enormous energy consumption and carbon footprint associated with large-scale AI training and deployment (Luccioni et al., 2025) alongside </w:t>
      </w:r>
      <w:r w:rsidRPr="004C73C2">
        <w:rPr>
          <w:rStyle w:val="StyleUnderline"/>
          <w:highlight w:val="cyan"/>
        </w:rPr>
        <w:t>widespread</w:t>
      </w:r>
      <w:r w:rsidRPr="004C73C2">
        <w:rPr>
          <w:sz w:val="16"/>
          <w:highlight w:val="cyan"/>
        </w:rPr>
        <w:t xml:space="preserve"> </w:t>
      </w:r>
      <w:r w:rsidRPr="004C73C2">
        <w:rPr>
          <w:rStyle w:val="Emphasis"/>
          <w:highlight w:val="cyan"/>
        </w:rPr>
        <w:t>economic disruption</w:t>
      </w:r>
      <w:r w:rsidRPr="004C73C2">
        <w:rPr>
          <w:sz w:val="16"/>
          <w:highlight w:val="cyan"/>
        </w:rPr>
        <w:t xml:space="preserve"> </w:t>
      </w:r>
      <w:r w:rsidRPr="004C73C2">
        <w:rPr>
          <w:rStyle w:val="StyleUnderline"/>
          <w:highlight w:val="cyan"/>
        </w:rPr>
        <w:t>via</w:t>
      </w:r>
      <w:r w:rsidRPr="004C73C2">
        <w:rPr>
          <w:sz w:val="16"/>
          <w:highlight w:val="cyan"/>
        </w:rPr>
        <w:t xml:space="preserve"> </w:t>
      </w:r>
      <w:r w:rsidRPr="004C73C2">
        <w:rPr>
          <w:rStyle w:val="Emphasis"/>
          <w:highlight w:val="cyan"/>
        </w:rPr>
        <w:t>labor market transformation</w:t>
      </w:r>
      <w:r w:rsidRPr="004C73C2">
        <w:rPr>
          <w:rStyle w:val="StyleUnderline"/>
          <w:highlight w:val="cyan"/>
        </w:rPr>
        <w:t xml:space="preserve">, </w:t>
      </w:r>
      <w:r w:rsidRPr="004C73C2">
        <w:rPr>
          <w:rStyle w:val="Emphasis"/>
          <w:highlight w:val="cyan"/>
        </w:rPr>
        <w:t>worker displacement</w:t>
      </w:r>
      <w:r w:rsidRPr="004C73C2">
        <w:rPr>
          <w:sz w:val="16"/>
        </w:rPr>
        <w:t xml:space="preserve"> </w:t>
      </w:r>
      <w:r w:rsidRPr="004C73C2">
        <w:rPr>
          <w:rStyle w:val="StyleUnderline"/>
        </w:rPr>
        <w:t>as automation renders</w:t>
      </w:r>
      <w:r w:rsidRPr="004C73C2">
        <w:rPr>
          <w:sz w:val="16"/>
        </w:rPr>
        <w:t xml:space="preserve"> certain </w:t>
      </w:r>
      <w:r w:rsidRPr="004C73C2">
        <w:rPr>
          <w:rStyle w:val="StyleUnderline"/>
        </w:rPr>
        <w:t>job categories</w:t>
      </w:r>
      <w:r w:rsidRPr="004C73C2">
        <w:rPr>
          <w:sz w:val="16"/>
        </w:rPr>
        <w:t xml:space="preserve"> </w:t>
      </w:r>
      <w:r w:rsidRPr="004C73C2">
        <w:rPr>
          <w:rStyle w:val="Emphasis"/>
        </w:rPr>
        <w:t>obsolete</w:t>
      </w:r>
      <w:r w:rsidRPr="004C73C2">
        <w:rPr>
          <w:rStyle w:val="StyleUnderline"/>
        </w:rPr>
        <w:t>, or</w:t>
      </w:r>
      <w:r w:rsidRPr="004C73C2">
        <w:rPr>
          <w:sz w:val="16"/>
        </w:rPr>
        <w:t xml:space="preserve"> </w:t>
      </w:r>
      <w:r w:rsidRPr="004C73C2">
        <w:rPr>
          <w:rStyle w:val="Emphasis"/>
        </w:rPr>
        <w:t>psychological</w:t>
      </w:r>
      <w:r w:rsidRPr="004C73C2">
        <w:rPr>
          <w:sz w:val="16"/>
        </w:rPr>
        <w:t xml:space="preserve"> </w:t>
      </w:r>
      <w:r w:rsidRPr="004C73C2">
        <w:rPr>
          <w:rStyle w:val="StyleUnderline"/>
          <w:highlight w:val="cyan"/>
        </w:rPr>
        <w:t>harm inflicted on</w:t>
      </w:r>
      <w:r w:rsidRPr="004C73C2">
        <w:rPr>
          <w:sz w:val="16"/>
          <w:highlight w:val="cyan"/>
        </w:rPr>
        <w:t xml:space="preserve"> </w:t>
      </w:r>
      <w:r w:rsidRPr="004C73C2">
        <w:rPr>
          <w:rStyle w:val="Emphasis"/>
          <w:highlight w:val="cyan"/>
        </w:rPr>
        <w:t>low-wage workers</w:t>
      </w:r>
      <w:r w:rsidRPr="004C73C2">
        <w:rPr>
          <w:sz w:val="16"/>
        </w:rPr>
        <w:t xml:space="preserve"> </w:t>
      </w:r>
      <w:r w:rsidRPr="004C73C2">
        <w:rPr>
          <w:rStyle w:val="StyleUnderline"/>
        </w:rPr>
        <w:t>tasked with</w:t>
      </w:r>
      <w:r w:rsidRPr="004C73C2">
        <w:rPr>
          <w:sz w:val="16"/>
        </w:rPr>
        <w:t xml:space="preserve"> </w:t>
      </w:r>
      <w:r w:rsidRPr="004C73C2">
        <w:rPr>
          <w:rStyle w:val="Emphasis"/>
        </w:rPr>
        <w:t>labeling content</w:t>
      </w:r>
      <w:r w:rsidRPr="004C73C2">
        <w:rPr>
          <w:sz w:val="16"/>
        </w:rPr>
        <w:t xml:space="preserve"> </w:t>
      </w:r>
      <w:r w:rsidRPr="004C73C2">
        <w:rPr>
          <w:rStyle w:val="StyleUnderline"/>
        </w:rPr>
        <w:t>to train</w:t>
      </w:r>
      <w:r w:rsidRPr="004C73C2">
        <w:rPr>
          <w:sz w:val="16"/>
        </w:rPr>
        <w:t xml:space="preserve"> </w:t>
      </w:r>
      <w:r w:rsidRPr="004C73C2">
        <w:rPr>
          <w:rStyle w:val="Emphasis"/>
        </w:rPr>
        <w:t>safe</w:t>
      </w:r>
      <w:r w:rsidRPr="004C73C2">
        <w:rPr>
          <w:sz w:val="16"/>
        </w:rPr>
        <w:t xml:space="preserve"> AI </w:t>
      </w:r>
      <w:r w:rsidRPr="004C73C2">
        <w:rPr>
          <w:rStyle w:val="Emphasis"/>
        </w:rPr>
        <w:t>systems</w:t>
      </w:r>
      <w:r w:rsidRPr="004C73C2">
        <w:rPr>
          <w:sz w:val="16"/>
        </w:rPr>
        <w:t xml:space="preserve"> (Korinek &amp; Stiglitz, 2018; Pashentsev, 2021; Perrigo (2023); Eloundou et al., 2024).</w:t>
      </w:r>
    </w:p>
    <w:p w14:paraId="7EED03C6" w14:textId="77777777" w:rsidR="00C3645B" w:rsidRPr="004C73C2" w:rsidRDefault="00C3645B" w:rsidP="00C3645B">
      <w:pPr>
        <w:rPr>
          <w:sz w:val="16"/>
        </w:rPr>
      </w:pPr>
      <w:r w:rsidRPr="004C73C2">
        <w:rPr>
          <w:sz w:val="16"/>
        </w:rPr>
        <w:t>2.4 Accumulative AI x-risk</w:t>
      </w:r>
    </w:p>
    <w:p w14:paraId="65B6B3D8" w14:textId="77777777" w:rsidR="00C3645B" w:rsidRPr="004C73C2" w:rsidRDefault="00C3645B" w:rsidP="00C3645B">
      <w:pPr>
        <w:rPr>
          <w:sz w:val="16"/>
        </w:rPr>
      </w:pPr>
      <w:r w:rsidRPr="004C73C2">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D1E5B7B" w14:textId="77777777" w:rsidR="00C3645B" w:rsidRPr="004C73C2" w:rsidRDefault="00C3645B" w:rsidP="00C3645B">
      <w:pPr>
        <w:rPr>
          <w:sz w:val="16"/>
        </w:rPr>
      </w:pPr>
      <w:r w:rsidRPr="004C73C2">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00A85AC0" w14:textId="77777777" w:rsidR="00C3645B" w:rsidRPr="004C73C2" w:rsidRDefault="00C3645B" w:rsidP="00C3645B">
      <w:pPr>
        <w:rPr>
          <w:sz w:val="16"/>
        </w:rPr>
      </w:pPr>
      <w:r w:rsidRPr="004C73C2">
        <w:rPr>
          <w:sz w:val="16"/>
        </w:rPr>
        <w:t xml:space="preserve">According to this alternative hypothesis, </w:t>
      </w:r>
      <w:r w:rsidRPr="004C73C2">
        <w:rPr>
          <w:rStyle w:val="StyleUnderline"/>
        </w:rPr>
        <w:t xml:space="preserve">AI </w:t>
      </w:r>
      <w:r w:rsidRPr="004C73C2">
        <w:rPr>
          <w:rStyle w:val="StyleUnderline"/>
          <w:highlight w:val="cyan"/>
        </w:rPr>
        <w:t>x-catastrophes could emerge</w:t>
      </w:r>
      <w:r w:rsidRPr="004C73C2">
        <w:rPr>
          <w:rStyle w:val="StyleUnderline"/>
        </w:rPr>
        <w:t xml:space="preserve"> not from a decisive event, but </w:t>
      </w:r>
      <w:r w:rsidRPr="004C73C2">
        <w:rPr>
          <w:rStyle w:val="StyleUnderline"/>
          <w:highlight w:val="cyan"/>
        </w:rPr>
        <w:t>from</w:t>
      </w:r>
      <w:r w:rsidRPr="004C73C2">
        <w:rPr>
          <w:rStyle w:val="StyleUnderline"/>
        </w:rPr>
        <w:t xml:space="preserve"> </w:t>
      </w:r>
      <w:r w:rsidRPr="004C73C2">
        <w:rPr>
          <w:rStyle w:val="StyleUnderline"/>
          <w:highlight w:val="cyan"/>
        </w:rPr>
        <w:t>the</w:t>
      </w:r>
      <w:r w:rsidRPr="004C73C2">
        <w:rPr>
          <w:sz w:val="16"/>
          <w:highlight w:val="cyan"/>
        </w:rPr>
        <w:t xml:space="preserve"> </w:t>
      </w:r>
      <w:r w:rsidRPr="004C73C2">
        <w:rPr>
          <w:rStyle w:val="Emphasis"/>
          <w:highlight w:val="cyan"/>
        </w:rPr>
        <w:t>cumulative impact</w:t>
      </w:r>
      <w:r w:rsidRPr="004C73C2">
        <w:rPr>
          <w:sz w:val="16"/>
          <w:highlight w:val="cyan"/>
        </w:rPr>
        <w:t xml:space="preserve"> </w:t>
      </w:r>
      <w:r w:rsidRPr="004C73C2">
        <w:rPr>
          <w:rStyle w:val="StyleUnderline"/>
          <w:highlight w:val="cyan"/>
        </w:rPr>
        <w:t>of</w:t>
      </w:r>
      <w:r w:rsidRPr="004C73C2">
        <w:rPr>
          <w:sz w:val="16"/>
          <w:highlight w:val="cyan"/>
        </w:rPr>
        <w:t xml:space="preserve"> </w:t>
      </w:r>
      <w:r w:rsidRPr="004C73C2">
        <w:rPr>
          <w:rStyle w:val="Emphasis"/>
        </w:rPr>
        <w:t xml:space="preserve">multiple </w:t>
      </w:r>
      <w:r w:rsidRPr="004C73C2">
        <w:rPr>
          <w:rStyle w:val="Emphasis"/>
          <w:highlight w:val="cyan"/>
        </w:rPr>
        <w:t>interconnected AI</w:t>
      </w:r>
      <w:r w:rsidRPr="004C73C2">
        <w:rPr>
          <w:rStyle w:val="Emphasis"/>
        </w:rPr>
        <w:t xml:space="preserve">-induced adverse </w:t>
      </w:r>
      <w:r w:rsidRPr="004C73C2">
        <w:rPr>
          <w:rStyle w:val="Emphasis"/>
          <w:highlight w:val="cyan"/>
        </w:rPr>
        <w:t>events</w:t>
      </w:r>
      <w:r w:rsidRPr="004C73C2">
        <w:rPr>
          <w:rStyle w:val="Emphasis"/>
        </w:rPr>
        <w:t xml:space="preserve"> over time</w:t>
      </w:r>
      <w:r w:rsidRPr="004C73C2">
        <w:rPr>
          <w:sz w:val="16"/>
        </w:rPr>
        <w:t xml:space="preserve">. As compared to the decisive hypothesis, the accumulative hypothesis suggests a different type of causal pathway to AI x-catastrophe: a path wherein </w:t>
      </w:r>
      <w:r w:rsidRPr="004C73C2">
        <w:rPr>
          <w:rStyle w:val="StyleUnderline"/>
          <w:highlight w:val="cyan"/>
        </w:rPr>
        <w:t>a succession of</w:t>
      </w:r>
      <w:r w:rsidRPr="004C73C2">
        <w:rPr>
          <w:rStyle w:val="StyleUnderline"/>
        </w:rPr>
        <w:t xml:space="preserve"> lower-severity, yet </w:t>
      </w:r>
      <w:r w:rsidRPr="004C73C2">
        <w:rPr>
          <w:rStyle w:val="StyleUnderline"/>
          <w:highlight w:val="cyan"/>
        </w:rPr>
        <w:t>cumulatively significant, disruptions deeply erode</w:t>
      </w:r>
      <w:r w:rsidRPr="004C73C2">
        <w:rPr>
          <w:rStyle w:val="StyleUnderline"/>
        </w:rPr>
        <w:t xml:space="preserve"> the</w:t>
      </w:r>
      <w:r w:rsidRPr="004C73C2">
        <w:rPr>
          <w:sz w:val="16"/>
        </w:rPr>
        <w:t xml:space="preserve"> </w:t>
      </w:r>
      <w:r w:rsidRPr="004C73C2">
        <w:rPr>
          <w:rStyle w:val="Emphasis"/>
          <w:highlight w:val="cyan"/>
        </w:rPr>
        <w:t>systemic resilience</w:t>
      </w:r>
      <w:r w:rsidRPr="004C73C2">
        <w:rPr>
          <w:sz w:val="16"/>
          <w:highlight w:val="cyan"/>
        </w:rPr>
        <w:t xml:space="preserve"> </w:t>
      </w:r>
      <w:r w:rsidRPr="004C73C2">
        <w:rPr>
          <w:rStyle w:val="StyleUnderline"/>
          <w:highlight w:val="cyan"/>
        </w:rPr>
        <w:t>of the</w:t>
      </w:r>
      <w:r w:rsidRPr="004C73C2">
        <w:rPr>
          <w:sz w:val="16"/>
          <w:highlight w:val="cyan"/>
        </w:rPr>
        <w:t xml:space="preserve"> </w:t>
      </w:r>
      <w:r w:rsidRPr="004C73C2">
        <w:rPr>
          <w:rStyle w:val="Emphasis"/>
          <w:highlight w:val="cyan"/>
        </w:rPr>
        <w:t>global system</w:t>
      </w:r>
      <w:r w:rsidRPr="004C73C2">
        <w:rPr>
          <w:rStyle w:val="StyleUnderline"/>
          <w:highlight w:val="cyan"/>
        </w:rPr>
        <w:t xml:space="preserve">, </w:t>
      </w:r>
      <w:r w:rsidRPr="004C73C2">
        <w:rPr>
          <w:rStyle w:val="StyleUnderline"/>
        </w:rPr>
        <w:t xml:space="preserve">radically </w:t>
      </w:r>
      <w:r w:rsidRPr="004C73C2">
        <w:rPr>
          <w:rStyle w:val="StyleUnderline"/>
          <w:highlight w:val="cyan"/>
        </w:rPr>
        <w:t xml:space="preserve">disrupting </w:t>
      </w:r>
      <w:r w:rsidRPr="004C73C2">
        <w:rPr>
          <w:rStyle w:val="Emphasis"/>
          <w:highlight w:val="cyan"/>
        </w:rPr>
        <w:t>critical</w:t>
      </w:r>
      <w:r w:rsidRPr="004C73C2">
        <w:rPr>
          <w:rStyle w:val="Emphasis"/>
        </w:rPr>
        <w:t xml:space="preserve"> socioeconomic</w:t>
      </w:r>
      <w:r w:rsidRPr="004C73C2">
        <w:rPr>
          <w:sz w:val="16"/>
        </w:rPr>
        <w:t xml:space="preserve"> and sociopolitical </w:t>
      </w:r>
      <w:r w:rsidRPr="004C73C2">
        <w:rPr>
          <w:rStyle w:val="Emphasis"/>
          <w:highlight w:val="cyan"/>
        </w:rPr>
        <w:t>equilibrium</w:t>
      </w:r>
      <w:r w:rsidRPr="004C73C2">
        <w:rPr>
          <w:rStyle w:val="StyleUnderline"/>
        </w:rPr>
        <w:t>. This weakened state</w:t>
      </w:r>
      <w:r w:rsidRPr="004C73C2">
        <w:rPr>
          <w:sz w:val="16"/>
        </w:rPr>
        <w:t xml:space="preserve"> potentially </w:t>
      </w:r>
      <w:r w:rsidRPr="004C73C2">
        <w:rPr>
          <w:rStyle w:val="Emphasis"/>
          <w:highlight w:val="cyan"/>
        </w:rPr>
        <w:t>primes</w:t>
      </w:r>
      <w:r w:rsidRPr="004C73C2">
        <w:rPr>
          <w:sz w:val="16"/>
        </w:rPr>
        <w:t xml:space="preserve"> </w:t>
      </w:r>
      <w:r w:rsidRPr="004C73C2">
        <w:rPr>
          <w:rStyle w:val="StyleUnderline"/>
        </w:rPr>
        <w:t xml:space="preserve">the global system </w:t>
      </w:r>
      <w:r w:rsidRPr="004C73C2">
        <w:rPr>
          <w:rStyle w:val="StyleUnderline"/>
          <w:highlight w:val="cyan"/>
        </w:rPr>
        <w:t>for</w:t>
      </w:r>
      <w:r w:rsidRPr="004C73C2">
        <w:rPr>
          <w:rStyle w:val="StyleUnderline"/>
        </w:rPr>
        <w:t xml:space="preserve"> an</w:t>
      </w:r>
      <w:r w:rsidRPr="004C73C2">
        <w:rPr>
          <w:sz w:val="16"/>
        </w:rPr>
        <w:t xml:space="preserve"> </w:t>
      </w:r>
      <w:r w:rsidRPr="004C73C2">
        <w:rPr>
          <w:rStyle w:val="Emphasis"/>
          <w:highlight w:val="cyan"/>
        </w:rPr>
        <w:t>unrecoverable collapse</w:t>
      </w:r>
      <w:r w:rsidRPr="004C73C2">
        <w:rPr>
          <w:sz w:val="16"/>
        </w:rPr>
        <w:t>, particularly when further stressed by external events.</w:t>
      </w:r>
    </w:p>
    <w:p w14:paraId="55AE1BCA" w14:textId="77777777" w:rsidR="00C3645B" w:rsidRPr="004C73C2" w:rsidRDefault="00C3645B" w:rsidP="00C3645B">
      <w:pPr>
        <w:rPr>
          <w:sz w:val="10"/>
          <w:szCs w:val="16"/>
        </w:rPr>
      </w:pPr>
      <w:r w:rsidRPr="004C73C2">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136CFC63" w14:textId="77777777" w:rsidR="00C3645B" w:rsidRPr="004C73C2" w:rsidRDefault="00C3645B" w:rsidP="00C3645B">
      <w:pPr>
        <w:rPr>
          <w:sz w:val="10"/>
          <w:szCs w:val="16"/>
        </w:rPr>
      </w:pPr>
      <w:r w:rsidRPr="004C73C2">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71B2566" w14:textId="77777777" w:rsidR="00C3645B" w:rsidRPr="004C73C2" w:rsidRDefault="00C3645B" w:rsidP="00C3645B">
      <w:pPr>
        <w:rPr>
          <w:sz w:val="10"/>
          <w:szCs w:val="16"/>
        </w:rPr>
      </w:pPr>
      <w:r w:rsidRPr="004C73C2">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776A62D" w14:textId="77777777" w:rsidR="00C3645B" w:rsidRPr="004C73C2" w:rsidRDefault="00C3645B" w:rsidP="00C3645B">
      <w:pPr>
        <w:rPr>
          <w:sz w:val="10"/>
          <w:szCs w:val="16"/>
        </w:rPr>
      </w:pPr>
      <w:r w:rsidRPr="004C73C2">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2DD1EA4F" w14:textId="77777777" w:rsidR="00C3645B" w:rsidRPr="004C73C2" w:rsidRDefault="00C3645B" w:rsidP="00C3645B">
      <w:pPr>
        <w:rPr>
          <w:sz w:val="10"/>
          <w:szCs w:val="16"/>
        </w:rPr>
      </w:pPr>
      <w:r w:rsidRPr="004C73C2">
        <w:rPr>
          <w:sz w:val="10"/>
          <w:szCs w:val="16"/>
        </w:rPr>
        <w:t>3 Complex systems analysis for AI x-risk</w:t>
      </w:r>
    </w:p>
    <w:p w14:paraId="6916A9FF" w14:textId="77777777" w:rsidR="00C3645B" w:rsidRPr="004C73C2" w:rsidRDefault="00C3645B" w:rsidP="00C3645B">
      <w:pPr>
        <w:rPr>
          <w:sz w:val="10"/>
          <w:szCs w:val="16"/>
        </w:rPr>
      </w:pPr>
      <w:r w:rsidRPr="004C73C2">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584788D" w14:textId="77777777" w:rsidR="00C3645B" w:rsidRPr="004C73C2" w:rsidRDefault="00C3645B" w:rsidP="00C3645B">
      <w:pPr>
        <w:rPr>
          <w:sz w:val="10"/>
          <w:szCs w:val="16"/>
        </w:rPr>
      </w:pPr>
      <w:r w:rsidRPr="004C73C2">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661175B0" w14:textId="77777777" w:rsidR="00C3645B" w:rsidRPr="004C73C2" w:rsidRDefault="00C3645B" w:rsidP="00C3645B">
      <w:pPr>
        <w:rPr>
          <w:sz w:val="10"/>
          <w:szCs w:val="16"/>
        </w:rPr>
      </w:pPr>
      <w:r w:rsidRPr="004C73C2">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6DCD12E" w14:textId="77777777" w:rsidR="00C3645B" w:rsidRPr="004C73C2" w:rsidRDefault="00C3645B" w:rsidP="00C3645B">
      <w:pPr>
        <w:rPr>
          <w:sz w:val="10"/>
          <w:szCs w:val="16"/>
        </w:rPr>
      </w:pPr>
      <w:r w:rsidRPr="004C73C2">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2051AF4C" w14:textId="77777777" w:rsidR="00C3645B" w:rsidRPr="004C73C2" w:rsidRDefault="00C3645B" w:rsidP="00C3645B">
      <w:pPr>
        <w:rPr>
          <w:sz w:val="10"/>
          <w:szCs w:val="16"/>
        </w:rPr>
      </w:pPr>
      <w:r w:rsidRPr="004C73C2">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78BECB6D" w14:textId="77777777" w:rsidR="00C3645B" w:rsidRPr="004C73C2" w:rsidRDefault="00C3645B" w:rsidP="00C3645B">
      <w:pPr>
        <w:rPr>
          <w:sz w:val="10"/>
          <w:szCs w:val="16"/>
        </w:rPr>
      </w:pPr>
      <w:r w:rsidRPr="004C73C2">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A8F061D" w14:textId="77777777" w:rsidR="00C3645B" w:rsidRPr="004C73C2" w:rsidRDefault="00C3645B" w:rsidP="00C3645B">
      <w:pPr>
        <w:rPr>
          <w:sz w:val="16"/>
        </w:rPr>
      </w:pPr>
      <w:r w:rsidRPr="004C73C2">
        <w:rPr>
          <w:sz w:val="16"/>
        </w:rPr>
        <w:t xml:space="preserve">Second, the </w:t>
      </w:r>
      <w:r w:rsidRPr="004C73C2">
        <w:rPr>
          <w:rStyle w:val="StyleUnderline"/>
        </w:rPr>
        <w:t>initial perturbations, however</w:t>
      </w:r>
      <w:r w:rsidRPr="004C73C2">
        <w:rPr>
          <w:sz w:val="16"/>
        </w:rPr>
        <w:t xml:space="preserve"> </w:t>
      </w:r>
      <w:r w:rsidRPr="004C73C2">
        <w:rPr>
          <w:rStyle w:val="Emphasis"/>
        </w:rPr>
        <w:t>small</w:t>
      </w:r>
      <w:r w:rsidRPr="004C73C2">
        <w:rPr>
          <w:sz w:val="16"/>
        </w:rPr>
        <w:t xml:space="preserve">, could </w:t>
      </w:r>
      <w:r w:rsidRPr="004C73C2">
        <w:rPr>
          <w:rStyle w:val="StyleUnderline"/>
        </w:rPr>
        <w:t>establish or trigger</w:t>
      </w:r>
      <w:r w:rsidRPr="004C73C2">
        <w:rPr>
          <w:sz w:val="16"/>
        </w:rPr>
        <w:t xml:space="preserve"> </w:t>
      </w:r>
      <w:r w:rsidRPr="004C73C2">
        <w:rPr>
          <w:rStyle w:val="Emphasis"/>
        </w:rPr>
        <w:t>transmission pathways</w:t>
      </w:r>
      <w:r w:rsidRPr="004C73C2">
        <w:rPr>
          <w:sz w:val="16"/>
        </w:rPr>
        <w:t xml:space="preserve"> </w:t>
      </w:r>
      <w:r w:rsidRPr="004C73C2">
        <w:rPr>
          <w:rStyle w:val="StyleUnderline"/>
        </w:rPr>
        <w:t>by which effects can</w:t>
      </w:r>
      <w:r w:rsidRPr="004C73C2">
        <w:rPr>
          <w:sz w:val="16"/>
        </w:rPr>
        <w:t xml:space="preserve"> </w:t>
      </w:r>
      <w:r w:rsidRPr="004C73C2">
        <w:rPr>
          <w:rStyle w:val="Emphasis"/>
        </w:rPr>
        <w:t>spread</w:t>
      </w:r>
      <w:r w:rsidRPr="004C73C2">
        <w:rPr>
          <w:sz w:val="16"/>
        </w:rPr>
        <w:t>—much like how a small trading error can trigger a chain of automated responses in financial markets (Min &amp; Borch, 2022) or how the failure of one power station can cascade via an electrical grid (Andersson et al., 2005).</w:t>
      </w:r>
    </w:p>
    <w:p w14:paraId="6BEA6791" w14:textId="77777777" w:rsidR="00C3645B" w:rsidRPr="004C73C2" w:rsidRDefault="00C3645B" w:rsidP="00C3645B">
      <w:pPr>
        <w:rPr>
          <w:sz w:val="16"/>
        </w:rPr>
      </w:pPr>
      <w:r w:rsidRPr="004C73C2">
        <w:rPr>
          <w:sz w:val="16"/>
        </w:rPr>
        <w:t xml:space="preserve">Third, </w:t>
      </w:r>
      <w:r w:rsidRPr="004C73C2">
        <w:rPr>
          <w:rStyle w:val="StyleUnderline"/>
        </w:rPr>
        <w:t>systems analysis reveals</w:t>
      </w:r>
      <w:r w:rsidRPr="004C73C2">
        <w:rPr>
          <w:sz w:val="16"/>
        </w:rPr>
        <w:t xml:space="preserve"> </w:t>
      </w:r>
      <w:r w:rsidRPr="004C73C2">
        <w:rPr>
          <w:rStyle w:val="Emphasis"/>
        </w:rPr>
        <w:t>cascade dynamics</w:t>
      </w:r>
      <w:r w:rsidRPr="004C73C2">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4C73C2">
        <w:rPr>
          <w:rStyle w:val="StyleUnderline"/>
        </w:rPr>
        <w:t>initial disturbances</w:t>
      </w:r>
      <w:r w:rsidRPr="004C73C2">
        <w:rPr>
          <w:sz w:val="16"/>
        </w:rPr>
        <w:t xml:space="preserve"> </w:t>
      </w:r>
      <w:r w:rsidRPr="004C73C2">
        <w:rPr>
          <w:rStyle w:val="Emphasis"/>
        </w:rPr>
        <w:t>cycle</w:t>
      </w:r>
      <w:r w:rsidRPr="004C73C2">
        <w:rPr>
          <w:sz w:val="16"/>
        </w:rPr>
        <w:t xml:space="preserve"> </w:t>
      </w:r>
      <w:r w:rsidRPr="004C73C2">
        <w:rPr>
          <w:rStyle w:val="StyleUnderline"/>
        </w:rPr>
        <w:t>through the network,</w:t>
      </w:r>
      <w:r w:rsidRPr="004C73C2">
        <w:rPr>
          <w:sz w:val="16"/>
        </w:rPr>
        <w:t xml:space="preserve"> </w:t>
      </w:r>
      <w:r w:rsidRPr="004C73C2">
        <w:rPr>
          <w:rStyle w:val="Emphasis"/>
        </w:rPr>
        <w:t>magnifying</w:t>
      </w:r>
      <w:r w:rsidRPr="004C73C2">
        <w:rPr>
          <w:sz w:val="16"/>
        </w:rPr>
        <w:t xml:space="preserve"> </w:t>
      </w:r>
      <w:r w:rsidRPr="004C73C2">
        <w:rPr>
          <w:rStyle w:val="StyleUnderline"/>
        </w:rPr>
        <w:t>the</w:t>
      </w:r>
      <w:r w:rsidRPr="004C73C2">
        <w:rPr>
          <w:sz w:val="16"/>
        </w:rPr>
        <w:t xml:space="preserve"> </w:t>
      </w:r>
      <w:r w:rsidRPr="004C73C2">
        <w:rPr>
          <w:rStyle w:val="Emphasis"/>
        </w:rPr>
        <w:t>original perturbation</w:t>
      </w:r>
      <w:r w:rsidRPr="004C73C2">
        <w:rPr>
          <w:sz w:val="16"/>
        </w:rPr>
        <w:t xml:space="preserve"> with each iteration.</w:t>
      </w:r>
    </w:p>
    <w:p w14:paraId="1A940822" w14:textId="77777777" w:rsidR="00C3645B" w:rsidRPr="004C73C2" w:rsidRDefault="00C3645B" w:rsidP="00C3645B">
      <w:pPr>
        <w:rPr>
          <w:sz w:val="16"/>
        </w:rPr>
      </w:pPr>
      <w:r w:rsidRPr="004C73C2">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4C73C2">
        <w:rPr>
          <w:rStyle w:val="Emphasis"/>
          <w:highlight w:val="cyan"/>
        </w:rPr>
        <w:t>Catastrophic transitions</w:t>
      </w:r>
      <w:r w:rsidRPr="004C73C2">
        <w:rPr>
          <w:sz w:val="16"/>
        </w:rPr>
        <w:t xml:space="preserve"> in AI systems </w:t>
      </w:r>
      <w:r w:rsidRPr="004C73C2">
        <w:rPr>
          <w:rStyle w:val="StyleUnderline"/>
          <w:highlight w:val="cyan"/>
        </w:rPr>
        <w:t>might be triggered by</w:t>
      </w:r>
      <w:r w:rsidRPr="004C73C2">
        <w:rPr>
          <w:sz w:val="16"/>
          <w:highlight w:val="cyan"/>
        </w:rPr>
        <w:t xml:space="preserve"> </w:t>
      </w:r>
      <w:r w:rsidRPr="004C73C2">
        <w:rPr>
          <w:rStyle w:val="Emphasis"/>
          <w:highlight w:val="cyan"/>
        </w:rPr>
        <w:t>minor fluctuations</w:t>
      </w:r>
      <w:r w:rsidRPr="004C73C2">
        <w:rPr>
          <w:sz w:val="16"/>
        </w:rPr>
        <w:t>—such as subtle shifts in model behavior or isolated component failures—</w:t>
      </w:r>
      <w:r w:rsidRPr="004C73C2">
        <w:rPr>
          <w:rStyle w:val="StyleUnderline"/>
        </w:rPr>
        <w:t>but once a threshold is</w:t>
      </w:r>
      <w:r w:rsidRPr="004C73C2">
        <w:rPr>
          <w:sz w:val="16"/>
        </w:rPr>
        <w:t xml:space="preserve"> </w:t>
      </w:r>
      <w:r w:rsidRPr="004C73C2">
        <w:rPr>
          <w:rStyle w:val="Emphasis"/>
        </w:rPr>
        <w:t>crossed</w:t>
      </w:r>
      <w:r w:rsidRPr="004C73C2">
        <w:rPr>
          <w:sz w:val="16"/>
        </w:rPr>
        <w:t xml:space="preserve">, they </w:t>
      </w:r>
      <w:r w:rsidRPr="004C73C2">
        <w:rPr>
          <w:rStyle w:val="StyleUnderline"/>
        </w:rPr>
        <w:t>can fundamentally alter the</w:t>
      </w:r>
      <w:r w:rsidRPr="004C73C2">
        <w:rPr>
          <w:sz w:val="16"/>
        </w:rPr>
        <w:t xml:space="preserve"> </w:t>
      </w:r>
      <w:r w:rsidRPr="004C73C2">
        <w:rPr>
          <w:rStyle w:val="Emphasis"/>
        </w:rPr>
        <w:t>entire network’s</w:t>
      </w:r>
      <w:r w:rsidRPr="004C73C2">
        <w:rPr>
          <w:sz w:val="16"/>
        </w:rPr>
        <w:t xml:space="preserve"> </w:t>
      </w:r>
      <w:r w:rsidRPr="004C73C2">
        <w:rPr>
          <w:rStyle w:val="Emphasis"/>
        </w:rPr>
        <w:t>functioning</w:t>
      </w:r>
      <w:r w:rsidRPr="004C73C2">
        <w:rPr>
          <w:sz w:val="16"/>
        </w:rPr>
        <w:t xml:space="preserve"> </w:t>
      </w:r>
      <w:r w:rsidRPr="004C73C2">
        <w:rPr>
          <w:rStyle w:val="StyleUnderline"/>
        </w:rPr>
        <w:t>and</w:t>
      </w:r>
      <w:r w:rsidRPr="004C73C2">
        <w:rPr>
          <w:sz w:val="16"/>
        </w:rPr>
        <w:t xml:space="preserve"> </w:t>
      </w:r>
      <w:r w:rsidRPr="004C73C2">
        <w:rPr>
          <w:rStyle w:val="Emphasis"/>
        </w:rPr>
        <w:t>stability</w:t>
      </w:r>
      <w:r w:rsidRPr="004C73C2">
        <w:rPr>
          <w:rStyle w:val="StyleUnderline"/>
        </w:rPr>
        <w:t>. Like</w:t>
      </w:r>
      <w:r w:rsidRPr="004C73C2">
        <w:rPr>
          <w:sz w:val="16"/>
        </w:rPr>
        <w:t xml:space="preserve"> a </w:t>
      </w:r>
      <w:r w:rsidRPr="004C73C2">
        <w:rPr>
          <w:rStyle w:val="Emphasis"/>
        </w:rPr>
        <w:t>glass</w:t>
      </w:r>
      <w:r w:rsidRPr="004C73C2">
        <w:rPr>
          <w:sz w:val="16"/>
        </w:rPr>
        <w:t xml:space="preserve"> </w:t>
      </w:r>
      <w:r w:rsidRPr="004C73C2">
        <w:rPr>
          <w:rStyle w:val="StyleUnderline"/>
        </w:rPr>
        <w:t>that</w:t>
      </w:r>
      <w:r w:rsidRPr="004C73C2">
        <w:rPr>
          <w:sz w:val="16"/>
        </w:rPr>
        <w:t xml:space="preserve"> </w:t>
      </w:r>
      <w:r w:rsidRPr="004C73C2">
        <w:rPr>
          <w:rStyle w:val="Emphasis"/>
        </w:rPr>
        <w:t>shatters</w:t>
      </w:r>
      <w:r w:rsidRPr="004C73C2">
        <w:rPr>
          <w:sz w:val="16"/>
        </w:rPr>
        <w:t xml:space="preserve"> </w:t>
      </w:r>
      <w:r w:rsidRPr="004C73C2">
        <w:rPr>
          <w:rStyle w:val="StyleUnderline"/>
        </w:rPr>
        <w:t>under</w:t>
      </w:r>
      <w:r w:rsidRPr="004C73C2">
        <w:rPr>
          <w:sz w:val="16"/>
        </w:rPr>
        <w:t xml:space="preserve"> </w:t>
      </w:r>
      <w:r w:rsidRPr="004C73C2">
        <w:rPr>
          <w:rStyle w:val="Emphasis"/>
        </w:rPr>
        <w:t>increasing pressure</w:t>
      </w:r>
      <w:r w:rsidRPr="004C73C2">
        <w:rPr>
          <w:sz w:val="16"/>
        </w:rPr>
        <w:t>, the system undergoes an abrupt transition from one state to another.</w:t>
      </w:r>
    </w:p>
    <w:p w14:paraId="3C08CDE7" w14:textId="77777777" w:rsidR="00C3645B" w:rsidRPr="004C73C2" w:rsidRDefault="00C3645B" w:rsidP="00C3645B">
      <w:pPr>
        <w:rPr>
          <w:sz w:val="16"/>
        </w:rPr>
      </w:pPr>
      <w:r w:rsidRPr="004C73C2">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38CFF0AF" w14:textId="77777777" w:rsidR="00C3645B" w:rsidRPr="004C73C2" w:rsidRDefault="00C3645B" w:rsidP="00C3645B">
      <w:pPr>
        <w:rPr>
          <w:sz w:val="16"/>
        </w:rPr>
      </w:pPr>
      <w:r w:rsidRPr="004C73C2">
        <w:rPr>
          <w:rStyle w:val="StyleUnderline"/>
        </w:rPr>
        <w:t>The</w:t>
      </w:r>
      <w:r w:rsidRPr="004C73C2">
        <w:rPr>
          <w:sz w:val="16"/>
        </w:rPr>
        <w:t xml:space="preserve"> </w:t>
      </w:r>
      <w:r w:rsidRPr="004C73C2">
        <w:rPr>
          <w:rStyle w:val="Emphasis"/>
        </w:rPr>
        <w:t>economic subsystem</w:t>
      </w:r>
      <w:r w:rsidRPr="004C73C2">
        <w:rPr>
          <w:sz w:val="16"/>
        </w:rPr>
        <w:t xml:space="preserve">, with its complex network of production, consumption, and exchange networks, </w:t>
      </w:r>
      <w:r w:rsidRPr="004C73C2">
        <w:rPr>
          <w:rStyle w:val="StyleUnderline"/>
        </w:rPr>
        <w:t>could serve as a</w:t>
      </w:r>
      <w:r w:rsidRPr="004C73C2">
        <w:rPr>
          <w:sz w:val="16"/>
        </w:rPr>
        <w:t xml:space="preserve"> </w:t>
      </w:r>
      <w:r w:rsidRPr="004C73C2">
        <w:rPr>
          <w:rStyle w:val="Emphasis"/>
        </w:rPr>
        <w:t>primary channel</w:t>
      </w:r>
      <w:r w:rsidRPr="004C73C2">
        <w:rPr>
          <w:sz w:val="16"/>
        </w:rPr>
        <w:t xml:space="preserve"> by which AI’s causal effects propagate. </w:t>
      </w:r>
      <w:r w:rsidRPr="004C73C2">
        <w:rPr>
          <w:rStyle w:val="StyleUnderline"/>
        </w:rPr>
        <w:t>As AI systems</w:t>
      </w:r>
      <w:r w:rsidRPr="004C73C2">
        <w:rPr>
          <w:sz w:val="16"/>
        </w:rPr>
        <w:t xml:space="preserve"> could </w:t>
      </w:r>
      <w:r w:rsidRPr="004C73C2">
        <w:rPr>
          <w:rStyle w:val="StyleUnderline"/>
        </w:rPr>
        <w:t>increasingly</w:t>
      </w:r>
      <w:r w:rsidRPr="004C73C2">
        <w:rPr>
          <w:sz w:val="16"/>
        </w:rPr>
        <w:t xml:space="preserve"> </w:t>
      </w:r>
      <w:r w:rsidRPr="004C73C2">
        <w:rPr>
          <w:rStyle w:val="Emphasis"/>
        </w:rPr>
        <w:t>substitute</w:t>
      </w:r>
      <w:r w:rsidRPr="004C73C2">
        <w:rPr>
          <w:sz w:val="16"/>
        </w:rPr>
        <w:t xml:space="preserve"> </w:t>
      </w:r>
      <w:r w:rsidRPr="004C73C2">
        <w:rPr>
          <w:rStyle w:val="StyleUnderline"/>
        </w:rPr>
        <w:t>for</w:t>
      </w:r>
      <w:r w:rsidRPr="004C73C2">
        <w:rPr>
          <w:sz w:val="16"/>
        </w:rPr>
        <w:t xml:space="preserve"> </w:t>
      </w:r>
      <w:r w:rsidRPr="004C73C2">
        <w:rPr>
          <w:rStyle w:val="Emphasis"/>
        </w:rPr>
        <w:t>routine</w:t>
      </w:r>
      <w:r w:rsidRPr="004C73C2">
        <w:rPr>
          <w:sz w:val="16"/>
        </w:rPr>
        <w:t xml:space="preserve"> cognitive tasks, </w:t>
      </w:r>
      <w:r w:rsidRPr="004C73C2">
        <w:rPr>
          <w:rStyle w:val="StyleUnderline"/>
        </w:rPr>
        <w:t>they</w:t>
      </w:r>
      <w:r w:rsidRPr="004C73C2">
        <w:rPr>
          <w:sz w:val="16"/>
        </w:rPr>
        <w:t xml:space="preserve"> may </w:t>
      </w:r>
      <w:r w:rsidRPr="004C73C2">
        <w:rPr>
          <w:rStyle w:val="Emphasis"/>
        </w:rPr>
        <w:t>reshape</w:t>
      </w:r>
      <w:r w:rsidRPr="004C73C2">
        <w:rPr>
          <w:sz w:val="16"/>
        </w:rPr>
        <w:t xml:space="preserve"> parts of </w:t>
      </w:r>
      <w:r w:rsidRPr="004C73C2">
        <w:rPr>
          <w:rStyle w:val="Emphasis"/>
        </w:rPr>
        <w:t>labor markets</w:t>
      </w:r>
      <w:r w:rsidRPr="004C73C2">
        <w:rPr>
          <w:sz w:val="16"/>
        </w:rPr>
        <w:t>. This impact can also reverberate in capital markets via automated trading systems and risk assessment mechanisms, while fundamentally altering productivity dynamics through both labor augmentation and process automation.Footnote18</w:t>
      </w:r>
    </w:p>
    <w:p w14:paraId="1C513448" w14:textId="77777777" w:rsidR="00C3645B" w:rsidRPr="004C73C2" w:rsidRDefault="00C3645B" w:rsidP="00C3645B">
      <w:pPr>
        <w:rPr>
          <w:sz w:val="16"/>
        </w:rPr>
      </w:pPr>
      <w:r w:rsidRPr="004C73C2">
        <w:rPr>
          <w:rStyle w:val="StyleUnderline"/>
        </w:rPr>
        <w:t>The</w:t>
      </w:r>
      <w:r w:rsidRPr="004C73C2">
        <w:rPr>
          <w:sz w:val="16"/>
        </w:rPr>
        <w:t xml:space="preserve"> </w:t>
      </w:r>
      <w:r w:rsidRPr="004C73C2">
        <w:rPr>
          <w:rStyle w:val="Emphasis"/>
        </w:rPr>
        <w:t>political</w:t>
      </w:r>
      <w:r w:rsidRPr="004C73C2">
        <w:rPr>
          <w:sz w:val="16"/>
        </w:rPr>
        <w:t xml:space="preserve"> </w:t>
      </w:r>
      <w:r w:rsidRPr="004C73C2">
        <w:rPr>
          <w:rStyle w:val="StyleUnderline"/>
        </w:rPr>
        <w:t>subsystem is</w:t>
      </w:r>
      <w:r w:rsidRPr="004C73C2">
        <w:rPr>
          <w:sz w:val="16"/>
        </w:rPr>
        <w:t xml:space="preserve"> typically (and </w:t>
      </w:r>
      <w:r w:rsidRPr="004C73C2">
        <w:rPr>
          <w:rStyle w:val="Emphasis"/>
        </w:rPr>
        <w:t>inherently</w:t>
      </w:r>
      <w:r w:rsidRPr="004C73C2">
        <w:rPr>
          <w:sz w:val="16"/>
        </w:rPr>
        <w:t xml:space="preserve">) </w:t>
      </w:r>
      <w:r w:rsidRPr="004C73C2">
        <w:rPr>
          <w:rStyle w:val="Emphasis"/>
        </w:rPr>
        <w:t>linked</w:t>
      </w:r>
      <w:r w:rsidRPr="004C73C2">
        <w:rPr>
          <w:sz w:val="16"/>
        </w:rPr>
        <w:t xml:space="preserve"> </w:t>
      </w:r>
      <w:r w:rsidRPr="004C73C2">
        <w:rPr>
          <w:rStyle w:val="StyleUnderline"/>
        </w:rPr>
        <w:t>to</w:t>
      </w:r>
      <w:r w:rsidRPr="004C73C2">
        <w:rPr>
          <w:sz w:val="16"/>
        </w:rPr>
        <w:t xml:space="preserve"> </w:t>
      </w:r>
      <w:r w:rsidRPr="004C73C2">
        <w:rPr>
          <w:rStyle w:val="Emphasis"/>
        </w:rPr>
        <w:t>economic</w:t>
      </w:r>
      <w:r w:rsidRPr="004C73C2">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724F654D" w14:textId="77777777" w:rsidR="00C3645B" w:rsidRPr="004C73C2" w:rsidRDefault="00C3645B" w:rsidP="00C3645B">
      <w:pPr>
        <w:rPr>
          <w:sz w:val="10"/>
          <w:szCs w:val="16"/>
        </w:rPr>
      </w:pPr>
      <w:r w:rsidRPr="004C73C2">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6AEE2F2F" w14:textId="77777777" w:rsidR="00C3645B" w:rsidRPr="004C73C2" w:rsidRDefault="00C3645B" w:rsidP="00C3645B">
      <w:pPr>
        <w:rPr>
          <w:sz w:val="10"/>
          <w:szCs w:val="16"/>
        </w:rPr>
      </w:pPr>
      <w:r w:rsidRPr="004C73C2">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4E9513C9" w14:textId="77777777" w:rsidR="00C3645B" w:rsidRPr="004C73C2" w:rsidRDefault="00C3645B" w:rsidP="00C3645B">
      <w:pPr>
        <w:rPr>
          <w:sz w:val="10"/>
          <w:szCs w:val="16"/>
        </w:rPr>
      </w:pPr>
      <w:r w:rsidRPr="004C73C2">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4824EDA5" w14:textId="77777777" w:rsidR="00C3645B" w:rsidRPr="004C73C2" w:rsidRDefault="00C3645B" w:rsidP="00C3645B">
      <w:pPr>
        <w:rPr>
          <w:sz w:val="10"/>
          <w:szCs w:val="16"/>
        </w:rPr>
      </w:pPr>
      <w:r w:rsidRPr="004C73C2">
        <w:rPr>
          <w:sz w:val="10"/>
          <w:szCs w:val="16"/>
        </w:rPr>
        <w:t>4 The perfect storm MISTER</w:t>
      </w:r>
    </w:p>
    <w:p w14:paraId="4BBDB4CC" w14:textId="77777777" w:rsidR="00C3645B" w:rsidRPr="004C73C2" w:rsidRDefault="00C3645B" w:rsidP="00C3645B">
      <w:pPr>
        <w:rPr>
          <w:sz w:val="10"/>
          <w:szCs w:val="16"/>
        </w:rPr>
      </w:pPr>
      <w:r w:rsidRPr="004C73C2">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47CDD87D" w14:textId="77777777" w:rsidR="00C3645B" w:rsidRPr="004C73C2" w:rsidRDefault="00C3645B" w:rsidP="00C3645B">
      <w:pPr>
        <w:rPr>
          <w:sz w:val="10"/>
          <w:szCs w:val="16"/>
        </w:rPr>
      </w:pPr>
      <w:r w:rsidRPr="004C73C2">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3EF72035" w14:textId="77777777" w:rsidR="00C3645B" w:rsidRPr="004C73C2" w:rsidRDefault="00C3645B" w:rsidP="00C3645B">
      <w:pPr>
        <w:rPr>
          <w:sz w:val="10"/>
          <w:szCs w:val="16"/>
        </w:rPr>
      </w:pPr>
      <w:r w:rsidRPr="004C73C2">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299B6134" w14:textId="77777777" w:rsidR="00C3645B" w:rsidRPr="004C73C2" w:rsidRDefault="00C3645B" w:rsidP="00C3645B">
      <w:pPr>
        <w:rPr>
          <w:sz w:val="10"/>
          <w:szCs w:val="16"/>
        </w:rPr>
      </w:pPr>
      <w:r w:rsidRPr="004C73C2">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48ECDA76" w14:textId="77777777" w:rsidR="00C3645B" w:rsidRPr="004C73C2" w:rsidRDefault="00C3645B" w:rsidP="00C3645B">
      <w:pPr>
        <w:rPr>
          <w:sz w:val="10"/>
          <w:szCs w:val="16"/>
        </w:rPr>
      </w:pPr>
      <w:r w:rsidRPr="004C73C2">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4185C126" w14:textId="77777777" w:rsidR="00C3645B" w:rsidRPr="004C73C2" w:rsidRDefault="00C3645B" w:rsidP="00C3645B">
      <w:pPr>
        <w:rPr>
          <w:sz w:val="10"/>
          <w:szCs w:val="16"/>
        </w:rPr>
      </w:pPr>
      <w:r w:rsidRPr="004C73C2">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434FB84E" w14:textId="77777777" w:rsidR="00C3645B" w:rsidRPr="004C73C2" w:rsidRDefault="00C3645B" w:rsidP="00C3645B">
      <w:pPr>
        <w:rPr>
          <w:sz w:val="10"/>
          <w:szCs w:val="16"/>
        </w:rPr>
      </w:pPr>
      <w:r w:rsidRPr="004C73C2">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645E5895" w14:textId="77777777" w:rsidR="00C3645B" w:rsidRPr="004C73C2" w:rsidRDefault="00C3645B" w:rsidP="00C3645B">
      <w:pPr>
        <w:rPr>
          <w:sz w:val="10"/>
          <w:szCs w:val="16"/>
        </w:rPr>
      </w:pPr>
      <w:r w:rsidRPr="004C73C2">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12793A94" w14:textId="77777777" w:rsidR="00C3645B" w:rsidRPr="004C73C2" w:rsidRDefault="00C3645B" w:rsidP="00C3645B">
      <w:pPr>
        <w:rPr>
          <w:sz w:val="10"/>
          <w:szCs w:val="16"/>
        </w:rPr>
      </w:pPr>
      <w:r w:rsidRPr="004C73C2">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FC8E933" w14:textId="77777777" w:rsidR="00C3645B" w:rsidRPr="004C73C2" w:rsidRDefault="00C3645B" w:rsidP="00C3645B">
      <w:pPr>
        <w:rPr>
          <w:sz w:val="10"/>
          <w:szCs w:val="16"/>
        </w:rPr>
      </w:pPr>
      <w:r w:rsidRPr="004C73C2">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9A73486" w14:textId="77777777" w:rsidR="00C3645B" w:rsidRPr="004C73C2" w:rsidRDefault="00C3645B" w:rsidP="00C3645B">
      <w:pPr>
        <w:rPr>
          <w:sz w:val="10"/>
          <w:szCs w:val="16"/>
        </w:rPr>
      </w:pPr>
      <w:r w:rsidRPr="004C73C2">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4E96E134" w14:textId="77777777" w:rsidR="00C3645B" w:rsidRPr="004C73C2" w:rsidRDefault="00C3645B" w:rsidP="00C3645B">
      <w:pPr>
        <w:rPr>
          <w:sz w:val="10"/>
          <w:szCs w:val="16"/>
        </w:rPr>
      </w:pPr>
      <w:r w:rsidRPr="004C73C2">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0D4A70A5" w14:textId="77777777" w:rsidR="00C3645B" w:rsidRPr="004C73C2" w:rsidRDefault="00C3645B" w:rsidP="00C3645B">
      <w:pPr>
        <w:rPr>
          <w:sz w:val="10"/>
          <w:szCs w:val="16"/>
        </w:rPr>
      </w:pPr>
      <w:r w:rsidRPr="004C73C2">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7BD01ADE" w14:textId="77777777" w:rsidR="00C3645B" w:rsidRPr="004C73C2" w:rsidRDefault="00C3645B" w:rsidP="00C3645B">
      <w:pPr>
        <w:rPr>
          <w:sz w:val="16"/>
        </w:rPr>
      </w:pPr>
      <w:r w:rsidRPr="004C73C2">
        <w:rPr>
          <w:sz w:val="16"/>
        </w:rPr>
        <w:t xml:space="preserve">Economic destabilization. By 2040, the global economy has entered an unprecedented phase of instability, driven by </w:t>
      </w:r>
      <w:r w:rsidRPr="004C73C2">
        <w:rPr>
          <w:rStyle w:val="StyleUnderline"/>
        </w:rPr>
        <w:t>the</w:t>
      </w:r>
      <w:r w:rsidRPr="004C73C2">
        <w:rPr>
          <w:sz w:val="16"/>
        </w:rPr>
        <w:t xml:space="preserve"> </w:t>
      </w:r>
      <w:r w:rsidRPr="004C73C2">
        <w:rPr>
          <w:rStyle w:val="Emphasis"/>
        </w:rPr>
        <w:t>rapid</w:t>
      </w:r>
      <w:r w:rsidRPr="004C73C2">
        <w:rPr>
          <w:sz w:val="16"/>
        </w:rPr>
        <w:t xml:space="preserve"> </w:t>
      </w:r>
      <w:r w:rsidRPr="004C73C2">
        <w:rPr>
          <w:rStyle w:val="StyleUnderline"/>
        </w:rPr>
        <w:t>and</w:t>
      </w:r>
      <w:r w:rsidRPr="004C73C2">
        <w:rPr>
          <w:sz w:val="16"/>
        </w:rPr>
        <w:t xml:space="preserve"> </w:t>
      </w:r>
      <w:r w:rsidRPr="004C73C2">
        <w:rPr>
          <w:rStyle w:val="Emphasis"/>
        </w:rPr>
        <w:t>unmanaged deployment</w:t>
      </w:r>
      <w:r w:rsidRPr="004C73C2">
        <w:rPr>
          <w:sz w:val="16"/>
        </w:rPr>
        <w:t xml:space="preserve"> </w:t>
      </w:r>
      <w:r w:rsidRPr="004C73C2">
        <w:rPr>
          <w:rStyle w:val="StyleUnderline"/>
        </w:rPr>
        <w:t>of</w:t>
      </w:r>
      <w:r w:rsidRPr="004C73C2">
        <w:rPr>
          <w:sz w:val="16"/>
        </w:rPr>
        <w:t xml:space="preserve"> </w:t>
      </w:r>
      <w:r w:rsidRPr="004C73C2">
        <w:rPr>
          <w:rStyle w:val="Emphasis"/>
        </w:rPr>
        <w:t>AI systems</w:t>
      </w:r>
      <w:r w:rsidRPr="004C73C2">
        <w:rPr>
          <w:sz w:val="16"/>
        </w:rPr>
        <w:t xml:space="preserve"> </w:t>
      </w:r>
      <w:r w:rsidRPr="004C73C2">
        <w:rPr>
          <w:rStyle w:val="StyleUnderline"/>
        </w:rPr>
        <w:t>across</w:t>
      </w:r>
      <w:r w:rsidRPr="004C73C2">
        <w:rPr>
          <w:sz w:val="16"/>
        </w:rPr>
        <w:t xml:space="preserve"> </w:t>
      </w:r>
      <w:r w:rsidRPr="004C73C2">
        <w:rPr>
          <w:rStyle w:val="Emphasis"/>
        </w:rPr>
        <w:t>industries</w:t>
      </w:r>
      <w:r w:rsidRPr="004C73C2">
        <w:rPr>
          <w:sz w:val="16"/>
        </w:rPr>
        <w:t xml:space="preserve"> since the late 2020s. </w:t>
      </w:r>
      <w:r w:rsidRPr="004C73C2">
        <w:rPr>
          <w:rStyle w:val="StyleUnderline"/>
        </w:rPr>
        <w:t>Nearly</w:t>
      </w:r>
      <w:r w:rsidRPr="004C73C2">
        <w:rPr>
          <w:sz w:val="16"/>
        </w:rPr>
        <w:t xml:space="preserve"> </w:t>
      </w:r>
      <w:r w:rsidRPr="004C73C2">
        <w:rPr>
          <w:rStyle w:val="Emphasis"/>
        </w:rPr>
        <w:t>40%</w:t>
      </w:r>
      <w:r w:rsidRPr="004C73C2">
        <w:rPr>
          <w:sz w:val="16"/>
        </w:rPr>
        <w:t xml:space="preserve"> </w:t>
      </w:r>
      <w:r w:rsidRPr="004C73C2">
        <w:rPr>
          <w:rStyle w:val="StyleUnderline"/>
        </w:rPr>
        <w:t>of</w:t>
      </w:r>
      <w:r w:rsidRPr="004C73C2">
        <w:rPr>
          <w:sz w:val="16"/>
        </w:rPr>
        <w:t xml:space="preserve"> pre-2025 </w:t>
      </w:r>
      <w:r w:rsidRPr="004C73C2">
        <w:rPr>
          <w:rStyle w:val="Emphasis"/>
          <w:highlight w:val="cyan"/>
        </w:rPr>
        <w:t>jobs</w:t>
      </w:r>
      <w:r w:rsidRPr="004C73C2">
        <w:rPr>
          <w:sz w:val="16"/>
        </w:rPr>
        <w:t xml:space="preserve"> have been </w:t>
      </w:r>
      <w:r w:rsidRPr="004C73C2">
        <w:rPr>
          <w:rStyle w:val="Emphasis"/>
          <w:highlight w:val="cyan"/>
        </w:rPr>
        <w:t>eliminated</w:t>
      </w:r>
      <w:r w:rsidRPr="004C73C2">
        <w:rPr>
          <w:sz w:val="16"/>
          <w:highlight w:val="cyan"/>
        </w:rPr>
        <w:t xml:space="preserve"> </w:t>
      </w:r>
      <w:r w:rsidRPr="004C73C2">
        <w:rPr>
          <w:rStyle w:val="StyleUnderline"/>
          <w:highlight w:val="cyan"/>
        </w:rPr>
        <w:t>by</w:t>
      </w:r>
      <w:r w:rsidRPr="004C73C2">
        <w:rPr>
          <w:sz w:val="16"/>
        </w:rPr>
        <w:t xml:space="preserve"> AI </w:t>
      </w:r>
      <w:r w:rsidRPr="004C73C2">
        <w:rPr>
          <w:rStyle w:val="Emphasis"/>
          <w:highlight w:val="cyan"/>
        </w:rPr>
        <w:t>automation</w:t>
      </w:r>
      <w:r w:rsidRPr="004C73C2">
        <w:rPr>
          <w:rStyle w:val="StyleUnderline"/>
          <w:highlight w:val="cyan"/>
        </w:rPr>
        <w:t>, creating</w:t>
      </w:r>
      <w:r w:rsidRPr="004C73C2">
        <w:rPr>
          <w:rStyle w:val="StyleUnderline"/>
        </w:rPr>
        <w:t xml:space="preserve"> massive</w:t>
      </w:r>
      <w:r w:rsidRPr="004C73C2">
        <w:rPr>
          <w:sz w:val="16"/>
        </w:rPr>
        <w:t xml:space="preserve"> </w:t>
      </w:r>
      <w:r w:rsidRPr="004C73C2">
        <w:rPr>
          <w:rStyle w:val="Emphasis"/>
        </w:rPr>
        <w:t>structural unemployment</w:t>
      </w:r>
      <w:r w:rsidRPr="004C73C2">
        <w:rPr>
          <w:sz w:val="16"/>
        </w:rPr>
        <w:t xml:space="preserve">. The pace of AI adoption </w:t>
      </w:r>
      <w:r w:rsidRPr="004C73C2">
        <w:rPr>
          <w:rStyle w:val="StyleUnderline"/>
        </w:rPr>
        <w:t>has left</w:t>
      </w:r>
      <w:r w:rsidRPr="004C73C2">
        <w:rPr>
          <w:sz w:val="16"/>
        </w:rPr>
        <w:t xml:space="preserve"> </w:t>
      </w:r>
      <w:r w:rsidRPr="004C73C2">
        <w:rPr>
          <w:rStyle w:val="Emphasis"/>
        </w:rPr>
        <w:t>no</w:t>
      </w:r>
      <w:r w:rsidRPr="004C73C2">
        <w:rPr>
          <w:sz w:val="16"/>
        </w:rPr>
        <w:t xml:space="preserve"> sufficient </w:t>
      </w:r>
      <w:r w:rsidRPr="004C73C2">
        <w:rPr>
          <w:rStyle w:val="Emphasis"/>
        </w:rPr>
        <w:t>time</w:t>
      </w:r>
      <w:r w:rsidRPr="004C73C2">
        <w:rPr>
          <w:sz w:val="16"/>
        </w:rPr>
        <w:t xml:space="preserve"> </w:t>
      </w:r>
      <w:r w:rsidRPr="004C73C2">
        <w:rPr>
          <w:rStyle w:val="StyleUnderline"/>
        </w:rPr>
        <w:t>for meaningful</w:t>
      </w:r>
      <w:r w:rsidRPr="004C73C2">
        <w:rPr>
          <w:sz w:val="16"/>
        </w:rPr>
        <w:t xml:space="preserve"> </w:t>
      </w:r>
      <w:r w:rsidRPr="004C73C2">
        <w:rPr>
          <w:rStyle w:val="Emphasis"/>
        </w:rPr>
        <w:t>workforce transitions</w:t>
      </w:r>
      <w:r w:rsidRPr="004C73C2">
        <w:rPr>
          <w:rStyle w:val="StyleUnderline"/>
        </w:rPr>
        <w:t>. The promised creation of</w:t>
      </w:r>
      <w:r w:rsidRPr="004C73C2">
        <w:rPr>
          <w:sz w:val="16"/>
        </w:rPr>
        <w:t xml:space="preserve"> </w:t>
      </w:r>
      <w:r w:rsidRPr="004C73C2">
        <w:rPr>
          <w:rStyle w:val="Emphasis"/>
        </w:rPr>
        <w:t>new</w:t>
      </w:r>
      <w:r w:rsidRPr="004C73C2">
        <w:rPr>
          <w:sz w:val="16"/>
        </w:rPr>
        <w:t xml:space="preserve"> </w:t>
      </w:r>
      <w:r w:rsidRPr="004C73C2">
        <w:rPr>
          <w:rStyle w:val="StyleUnderline"/>
        </w:rPr>
        <w:t>jobs</w:t>
      </w:r>
      <w:r w:rsidRPr="004C73C2">
        <w:rPr>
          <w:sz w:val="16"/>
        </w:rPr>
        <w:t xml:space="preserve"> </w:t>
      </w:r>
      <w:r w:rsidRPr="004C73C2">
        <w:rPr>
          <w:rStyle w:val="Emphasis"/>
        </w:rPr>
        <w:t>never materialized</w:t>
      </w:r>
      <w:r w:rsidRPr="004C73C2">
        <w:rPr>
          <w:sz w:val="16"/>
        </w:rPr>
        <w:t xml:space="preserve"> at scale—AI systems became in charge of handling their own maintenance, optimization, and even creative development. </w:t>
      </w:r>
      <w:r w:rsidRPr="004C73C2">
        <w:rPr>
          <w:rStyle w:val="StyleUnderline"/>
        </w:rPr>
        <w:t>The proposed solution of</w:t>
      </w:r>
      <w:r w:rsidRPr="004C73C2">
        <w:rPr>
          <w:sz w:val="16"/>
        </w:rPr>
        <w:t xml:space="preserve"> Universal Basic Income (</w:t>
      </w:r>
      <w:r w:rsidRPr="004C73C2">
        <w:rPr>
          <w:rStyle w:val="Emphasis"/>
        </w:rPr>
        <w:t>UBI</w:t>
      </w:r>
      <w:r w:rsidRPr="004C73C2">
        <w:rPr>
          <w:sz w:val="16"/>
        </w:rPr>
        <w:t xml:space="preserve">), while theoretically promising, </w:t>
      </w:r>
      <w:r w:rsidRPr="004C73C2">
        <w:rPr>
          <w:rStyle w:val="StyleUnderline"/>
        </w:rPr>
        <w:t>has</w:t>
      </w:r>
      <w:r w:rsidRPr="004C73C2">
        <w:rPr>
          <w:sz w:val="16"/>
        </w:rPr>
        <w:t xml:space="preserve"> </w:t>
      </w:r>
      <w:r w:rsidRPr="004C73C2">
        <w:rPr>
          <w:rStyle w:val="Emphasis"/>
        </w:rPr>
        <w:t>fallen short</w:t>
      </w:r>
      <w:r w:rsidRPr="004C73C2">
        <w:rPr>
          <w:sz w:val="16"/>
        </w:rPr>
        <w:t xml:space="preserve"> in practice </w:t>
      </w:r>
      <w:r w:rsidRPr="004C73C2">
        <w:rPr>
          <w:rStyle w:val="StyleUnderline"/>
        </w:rPr>
        <w:t>due to</w:t>
      </w:r>
      <w:r w:rsidRPr="004C73C2">
        <w:rPr>
          <w:sz w:val="16"/>
        </w:rPr>
        <w:t xml:space="preserve"> </w:t>
      </w:r>
      <w:r w:rsidRPr="004C73C2">
        <w:rPr>
          <w:rStyle w:val="Emphasis"/>
        </w:rPr>
        <w:t>political constraints</w:t>
      </w:r>
      <w:r w:rsidRPr="004C73C2">
        <w:rPr>
          <w:sz w:val="16"/>
        </w:rPr>
        <w:t xml:space="preserve"> </w:t>
      </w:r>
      <w:r w:rsidRPr="004C73C2">
        <w:rPr>
          <w:rStyle w:val="StyleUnderline"/>
        </w:rPr>
        <w:t>and</w:t>
      </w:r>
      <w:r w:rsidRPr="004C73C2">
        <w:rPr>
          <w:sz w:val="16"/>
        </w:rPr>
        <w:t xml:space="preserve"> </w:t>
      </w:r>
      <w:r w:rsidRPr="004C73C2">
        <w:rPr>
          <w:rStyle w:val="Emphasis"/>
        </w:rPr>
        <w:t>corporate resistance</w:t>
      </w:r>
      <w:r w:rsidRPr="004C73C2">
        <w:rPr>
          <w:sz w:val="16"/>
        </w:rPr>
        <w:t xml:space="preserve"> </w:t>
      </w:r>
      <w:r w:rsidRPr="004C73C2">
        <w:rPr>
          <w:rStyle w:val="StyleUnderline"/>
        </w:rPr>
        <w:t>to the</w:t>
      </w:r>
      <w:r w:rsidRPr="004C73C2">
        <w:rPr>
          <w:sz w:val="16"/>
        </w:rPr>
        <w:t xml:space="preserve"> </w:t>
      </w:r>
      <w:r w:rsidRPr="004C73C2">
        <w:rPr>
          <w:rStyle w:val="Emphasis"/>
        </w:rPr>
        <w:t>taxation</w:t>
      </w:r>
      <w:r w:rsidRPr="004C73C2">
        <w:rPr>
          <w:sz w:val="16"/>
        </w:rPr>
        <w:t xml:space="preserve"> </w:t>
      </w:r>
      <w:r w:rsidRPr="004C73C2">
        <w:rPr>
          <w:rStyle w:val="StyleUnderline"/>
        </w:rPr>
        <w:t>necessary for meaningful implementation.</w:t>
      </w:r>
      <w:r w:rsidRPr="004C73C2">
        <w:rPr>
          <w:sz w:val="16"/>
        </w:rPr>
        <w:t xml:space="preserve">Footnote32 </w:t>
      </w:r>
      <w:r w:rsidRPr="004C73C2">
        <w:rPr>
          <w:rStyle w:val="StyleUnderline"/>
        </w:rPr>
        <w:t>The concentration of AI capabilities among a handful of</w:t>
      </w:r>
      <w:r w:rsidRPr="004C73C2">
        <w:rPr>
          <w:sz w:val="16"/>
        </w:rPr>
        <w:t xml:space="preserve"> tech </w:t>
      </w:r>
      <w:r w:rsidRPr="004C73C2">
        <w:rPr>
          <w:rStyle w:val="Emphasis"/>
        </w:rPr>
        <w:t>conglomerates</w:t>
      </w:r>
      <w:r w:rsidRPr="004C73C2">
        <w:rPr>
          <w:sz w:val="16"/>
        </w:rPr>
        <w:t xml:space="preserve"> </w:t>
      </w:r>
      <w:r w:rsidRPr="004C73C2">
        <w:rPr>
          <w:rStyle w:val="StyleUnderline"/>
        </w:rPr>
        <w:t>has</w:t>
      </w:r>
      <w:r w:rsidRPr="004C73C2">
        <w:rPr>
          <w:sz w:val="16"/>
        </w:rPr>
        <w:t xml:space="preserve"> </w:t>
      </w:r>
      <w:r w:rsidRPr="004C73C2">
        <w:rPr>
          <w:rStyle w:val="Emphasis"/>
        </w:rPr>
        <w:t>exacerbated wealth inequality</w:t>
      </w:r>
      <w:r w:rsidRPr="004C73C2">
        <w:rPr>
          <w:sz w:val="16"/>
        </w:rPr>
        <w:t xml:space="preserve"> </w:t>
      </w:r>
      <w:r w:rsidRPr="004C73C2">
        <w:rPr>
          <w:rStyle w:val="StyleUnderline"/>
        </w:rPr>
        <w:t>to</w:t>
      </w:r>
      <w:r w:rsidRPr="004C73C2">
        <w:rPr>
          <w:sz w:val="16"/>
        </w:rPr>
        <w:t xml:space="preserve"> </w:t>
      </w:r>
      <w:r w:rsidRPr="004C73C2">
        <w:rPr>
          <w:rStyle w:val="Emphasis"/>
        </w:rPr>
        <w:t>historic levels</w:t>
      </w:r>
      <w:r w:rsidRPr="004C73C2">
        <w:rPr>
          <w:sz w:val="16"/>
        </w:rPr>
        <w:t>, with the top 0.1% now controlling over 70% of global wealth.</w:t>
      </w:r>
    </w:p>
    <w:p w14:paraId="79A3A7F0" w14:textId="77777777" w:rsidR="00C3645B" w:rsidRPr="004C73C2" w:rsidRDefault="00C3645B" w:rsidP="00C3645B">
      <w:pPr>
        <w:rPr>
          <w:sz w:val="16"/>
        </w:rPr>
      </w:pPr>
      <w:r w:rsidRPr="004C73C2">
        <w:rPr>
          <w:rStyle w:val="StyleUnderline"/>
        </w:rPr>
        <w:t>The</w:t>
      </w:r>
      <w:r w:rsidRPr="004C73C2">
        <w:rPr>
          <w:sz w:val="16"/>
        </w:rPr>
        <w:t xml:space="preserve"> </w:t>
      </w:r>
      <w:r w:rsidRPr="004C73C2">
        <w:rPr>
          <w:rStyle w:val="Emphasis"/>
          <w:highlight w:val="cyan"/>
        </w:rPr>
        <w:t>economic upheaval</w:t>
      </w:r>
      <w:r w:rsidRPr="004C73C2">
        <w:rPr>
          <w:sz w:val="16"/>
        </w:rPr>
        <w:t xml:space="preserve"> </w:t>
      </w:r>
      <w:r w:rsidRPr="004C73C2">
        <w:rPr>
          <w:rStyle w:val="StyleUnderline"/>
        </w:rPr>
        <w:t>has been</w:t>
      </w:r>
      <w:r w:rsidRPr="004C73C2">
        <w:rPr>
          <w:sz w:val="16"/>
        </w:rPr>
        <w:t xml:space="preserve"> </w:t>
      </w:r>
      <w:r w:rsidRPr="004C73C2">
        <w:rPr>
          <w:rStyle w:val="Emphasis"/>
        </w:rPr>
        <w:t>amplified</w:t>
      </w:r>
      <w:r w:rsidRPr="004C73C2">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4C73C2">
        <w:rPr>
          <w:rStyle w:val="Emphasis"/>
          <w:highlight w:val="cyan"/>
        </w:rPr>
        <w:t>destabilizing</w:t>
      </w:r>
      <w:r w:rsidRPr="004C73C2">
        <w:rPr>
          <w:sz w:val="16"/>
          <w:highlight w:val="cyan"/>
        </w:rPr>
        <w:t xml:space="preserve"> </w:t>
      </w:r>
      <w:r w:rsidRPr="004C73C2">
        <w:rPr>
          <w:rStyle w:val="StyleUnderline"/>
          <w:highlight w:val="cyan"/>
        </w:rPr>
        <w:t>regional</w:t>
      </w:r>
      <w:r w:rsidRPr="004C73C2">
        <w:rPr>
          <w:sz w:val="16"/>
          <w:highlight w:val="cyan"/>
        </w:rPr>
        <w:t xml:space="preserve"> </w:t>
      </w:r>
      <w:r w:rsidRPr="004C73C2">
        <w:rPr>
          <w:rStyle w:val="Emphasis"/>
          <w:highlight w:val="cyan"/>
        </w:rPr>
        <w:t>powers</w:t>
      </w:r>
      <w:r w:rsidRPr="004C73C2">
        <w:rPr>
          <w:sz w:val="16"/>
          <w:highlight w:val="cyan"/>
        </w:rPr>
        <w:t xml:space="preserve"> </w:t>
      </w:r>
      <w:r w:rsidRPr="004C73C2">
        <w:rPr>
          <w:rStyle w:val="StyleUnderline"/>
          <w:highlight w:val="cyan"/>
        </w:rPr>
        <w:t>and</w:t>
      </w:r>
      <w:r w:rsidRPr="004C73C2">
        <w:rPr>
          <w:sz w:val="16"/>
          <w:highlight w:val="cyan"/>
        </w:rPr>
        <w:t xml:space="preserve"> </w:t>
      </w:r>
      <w:r w:rsidRPr="004C73C2">
        <w:rPr>
          <w:rStyle w:val="Emphasis"/>
          <w:highlight w:val="cyan"/>
        </w:rPr>
        <w:t>trade</w:t>
      </w:r>
      <w:r w:rsidRPr="004C73C2">
        <w:rPr>
          <w:sz w:val="16"/>
        </w:rPr>
        <w:t xml:space="preserve"> relationships.</w:t>
      </w:r>
    </w:p>
    <w:p w14:paraId="166E949B" w14:textId="77777777" w:rsidR="00C3645B" w:rsidRPr="004C73C2" w:rsidRDefault="00C3645B" w:rsidP="00C3645B">
      <w:pPr>
        <w:rPr>
          <w:sz w:val="16"/>
        </w:rPr>
      </w:pPr>
      <w:r w:rsidRPr="004C73C2">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4C73C2">
        <w:rPr>
          <w:rStyle w:val="Emphasis"/>
        </w:rPr>
        <w:t>feedback loops</w:t>
      </w:r>
      <w:r w:rsidRPr="004C73C2">
        <w:rPr>
          <w:sz w:val="16"/>
        </w:rPr>
        <w:t xml:space="preserve"> that </w:t>
      </w:r>
      <w:r w:rsidRPr="004C73C2">
        <w:rPr>
          <w:rStyle w:val="Emphasis"/>
        </w:rPr>
        <w:t>amplify</w:t>
      </w:r>
      <w:r w:rsidRPr="004C73C2">
        <w:rPr>
          <w:sz w:val="16"/>
        </w:rPr>
        <w:t xml:space="preserve"> market </w:t>
      </w:r>
      <w:r w:rsidRPr="004C73C2">
        <w:rPr>
          <w:rStyle w:val="StyleUnderline"/>
        </w:rPr>
        <w:t>volatility</w:t>
      </w:r>
      <w:r w:rsidRPr="004C73C2">
        <w:rPr>
          <w:sz w:val="16"/>
        </w:rPr>
        <w:t xml:space="preserve">. The phenomenon extends </w:t>
      </w:r>
      <w:r w:rsidRPr="004C73C2">
        <w:rPr>
          <w:rStyle w:val="Emphasis"/>
        </w:rPr>
        <w:t>beyond</w:t>
      </w:r>
      <w:r w:rsidRPr="004C73C2">
        <w:rPr>
          <w:sz w:val="16"/>
        </w:rPr>
        <w:t xml:space="preserve"> </w:t>
      </w:r>
      <w:r w:rsidRPr="004C73C2">
        <w:rPr>
          <w:rStyle w:val="StyleUnderline"/>
        </w:rPr>
        <w:t>simple</w:t>
      </w:r>
      <w:r w:rsidRPr="004C73C2">
        <w:rPr>
          <w:sz w:val="16"/>
        </w:rPr>
        <w:t xml:space="preserve"> </w:t>
      </w:r>
      <w:r w:rsidRPr="004C73C2">
        <w:rPr>
          <w:rStyle w:val="Emphasis"/>
        </w:rPr>
        <w:t>flash crashes</w:t>
      </w:r>
      <w:r w:rsidRPr="004C73C2">
        <w:rPr>
          <w:sz w:val="16"/>
        </w:rPr>
        <w:t xml:space="preserve"> </w:t>
      </w:r>
      <w:r w:rsidRPr="004C73C2">
        <w:rPr>
          <w:rStyle w:val="StyleUnderline"/>
        </w:rPr>
        <w:t>to what might be termed</w:t>
      </w:r>
      <w:r w:rsidRPr="004C73C2">
        <w:rPr>
          <w:sz w:val="16"/>
        </w:rPr>
        <w:t xml:space="preserve"> </w:t>
      </w:r>
      <w:r w:rsidRPr="004C73C2">
        <w:rPr>
          <w:rStyle w:val="Emphasis"/>
        </w:rPr>
        <w:t>"cascade failures,"</w:t>
      </w:r>
      <w:r w:rsidRPr="004C73C2">
        <w:rPr>
          <w:sz w:val="16"/>
        </w:rPr>
        <w:t xml:space="preserve"> where AI-driven trading systems interact in ways that create emergent instability patterns.</w:t>
      </w:r>
    </w:p>
    <w:p w14:paraId="2B47BFDF" w14:textId="77777777" w:rsidR="00C3645B" w:rsidRPr="004C73C2" w:rsidRDefault="00C3645B" w:rsidP="00C3645B">
      <w:pPr>
        <w:rPr>
          <w:sz w:val="16"/>
        </w:rPr>
      </w:pPr>
      <w:r w:rsidRPr="004C73C2">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4C73C2">
        <w:rPr>
          <w:rStyle w:val="StyleUnderline"/>
        </w:rPr>
        <w:t>constant</w:t>
      </w:r>
      <w:r w:rsidRPr="004C73C2">
        <w:rPr>
          <w:sz w:val="16"/>
        </w:rPr>
        <w:t xml:space="preserve"> </w:t>
      </w:r>
      <w:r w:rsidRPr="004C73C2">
        <w:rPr>
          <w:rStyle w:val="Emphasis"/>
        </w:rPr>
        <w:t>monitoring</w:t>
      </w:r>
      <w:r w:rsidRPr="004C73C2">
        <w:rPr>
          <w:sz w:val="16"/>
        </w:rPr>
        <w:t xml:space="preserve"> </w:t>
      </w:r>
      <w:r w:rsidRPr="004C73C2">
        <w:rPr>
          <w:rStyle w:val="StyleUnderline"/>
        </w:rPr>
        <w:t>undermines</w:t>
      </w:r>
      <w:r w:rsidRPr="004C73C2">
        <w:rPr>
          <w:sz w:val="16"/>
        </w:rPr>
        <w:t xml:space="preserve"> the right to </w:t>
      </w:r>
      <w:r w:rsidRPr="004C73C2">
        <w:rPr>
          <w:rStyle w:val="Emphasis"/>
        </w:rPr>
        <w:t>privacy</w:t>
      </w:r>
      <w:r w:rsidRPr="004C73C2">
        <w:rPr>
          <w:sz w:val="16"/>
        </w:rPr>
        <w:t xml:space="preserve">, a pillar of individual freedom. The situation is compounded by </w:t>
      </w:r>
      <w:r w:rsidRPr="004C73C2">
        <w:rPr>
          <w:rStyle w:val="StyleUnderline"/>
        </w:rPr>
        <w:t>AI systems</w:t>
      </w:r>
      <w:r w:rsidRPr="004C73C2">
        <w:rPr>
          <w:sz w:val="16"/>
        </w:rPr>
        <w:t xml:space="preserve"> that </w:t>
      </w:r>
      <w:r w:rsidRPr="004C73C2">
        <w:rPr>
          <w:rStyle w:val="StyleUnderline"/>
        </w:rPr>
        <w:t>enable</w:t>
      </w:r>
      <w:r w:rsidRPr="004C73C2">
        <w:rPr>
          <w:sz w:val="16"/>
        </w:rPr>
        <w:t xml:space="preserve"> </w:t>
      </w:r>
      <w:r w:rsidRPr="004C73C2">
        <w:rPr>
          <w:rStyle w:val="Emphasis"/>
        </w:rPr>
        <w:t>discriminatory profiling</w:t>
      </w:r>
      <w:r w:rsidRPr="004C73C2">
        <w:rPr>
          <w:sz w:val="16"/>
        </w:rPr>
        <w:t xml:space="preserve"> </w:t>
      </w:r>
      <w:r w:rsidRPr="004C73C2">
        <w:rPr>
          <w:rStyle w:val="StyleUnderline"/>
        </w:rPr>
        <w:t>and</w:t>
      </w:r>
      <w:r w:rsidRPr="004C73C2">
        <w:rPr>
          <w:sz w:val="16"/>
        </w:rPr>
        <w:t xml:space="preserve"> </w:t>
      </w:r>
      <w:r w:rsidRPr="004C73C2">
        <w:rPr>
          <w:rStyle w:val="Emphasis"/>
        </w:rPr>
        <w:t>unwarranted scrutiny</w:t>
      </w:r>
      <w:r w:rsidRPr="004C73C2">
        <w:rPr>
          <w:sz w:val="16"/>
        </w:rPr>
        <w:t xml:space="preserve"> of individuals. </w:t>
      </w:r>
      <w:r w:rsidRPr="004C73C2">
        <w:rPr>
          <w:rStyle w:val="StyleUnderline"/>
        </w:rPr>
        <w:t>Such practices,</w:t>
      </w:r>
      <w:r w:rsidRPr="004C73C2">
        <w:rPr>
          <w:sz w:val="16"/>
        </w:rPr>
        <w:t xml:space="preserve"> often </w:t>
      </w:r>
      <w:r w:rsidRPr="004C73C2">
        <w:rPr>
          <w:rStyle w:val="StyleUnderline"/>
        </w:rPr>
        <w:t>lacking</w:t>
      </w:r>
      <w:r w:rsidRPr="004C73C2">
        <w:rPr>
          <w:sz w:val="16"/>
        </w:rPr>
        <w:t xml:space="preserve"> </w:t>
      </w:r>
      <w:r w:rsidRPr="004C73C2">
        <w:rPr>
          <w:rStyle w:val="Emphasis"/>
        </w:rPr>
        <w:t>transparency</w:t>
      </w:r>
      <w:r w:rsidRPr="004C73C2">
        <w:rPr>
          <w:sz w:val="16"/>
        </w:rPr>
        <w:t xml:space="preserve"> and accountability, </w:t>
      </w:r>
      <w:r w:rsidRPr="004C73C2">
        <w:rPr>
          <w:rStyle w:val="StyleUnderline"/>
        </w:rPr>
        <w:t>could lead to</w:t>
      </w:r>
      <w:r w:rsidRPr="004C73C2">
        <w:rPr>
          <w:sz w:val="16"/>
        </w:rPr>
        <w:t xml:space="preserve"> </w:t>
      </w:r>
      <w:r w:rsidRPr="004C73C2">
        <w:rPr>
          <w:rStyle w:val="Emphasis"/>
        </w:rPr>
        <w:t>systemic unjust treatment</w:t>
      </w:r>
      <w:r w:rsidRPr="004C73C2">
        <w:rPr>
          <w:sz w:val="16"/>
        </w:rPr>
        <w:t xml:space="preserve"> </w:t>
      </w:r>
      <w:r w:rsidRPr="004C73C2">
        <w:rPr>
          <w:rStyle w:val="StyleUnderline"/>
        </w:rPr>
        <w:t>and exacerbate</w:t>
      </w:r>
      <w:r w:rsidRPr="004C73C2">
        <w:rPr>
          <w:sz w:val="16"/>
        </w:rPr>
        <w:t xml:space="preserve"> </w:t>
      </w:r>
      <w:r w:rsidRPr="004C73C2">
        <w:rPr>
          <w:rStyle w:val="Emphasis"/>
        </w:rPr>
        <w:t>existing societal inequalities</w:t>
      </w:r>
      <w:r w:rsidRPr="004C73C2">
        <w:rPr>
          <w:sz w:val="16"/>
        </w:rPr>
        <w:t xml:space="preserve"> </w:t>
      </w:r>
      <w:r w:rsidRPr="004C73C2">
        <w:rPr>
          <w:rStyle w:val="StyleUnderline"/>
        </w:rPr>
        <w:t>at</w:t>
      </w:r>
      <w:r w:rsidRPr="004C73C2">
        <w:rPr>
          <w:sz w:val="16"/>
        </w:rPr>
        <w:t xml:space="preserve"> </w:t>
      </w:r>
      <w:r w:rsidRPr="004C73C2">
        <w:rPr>
          <w:rStyle w:val="Emphasis"/>
        </w:rPr>
        <w:t>scale</w:t>
      </w:r>
      <w:r w:rsidRPr="004C73C2">
        <w:rPr>
          <w:sz w:val="16"/>
        </w:rPr>
        <w:t>, directly infringing upon fundamental rights to privacy, equal protection, and due process.</w:t>
      </w:r>
    </w:p>
    <w:p w14:paraId="7A98A560" w14:textId="77777777" w:rsidR="00C3645B" w:rsidRPr="004C73C2" w:rsidRDefault="00C3645B" w:rsidP="00C3645B">
      <w:pPr>
        <w:rPr>
          <w:sz w:val="16"/>
        </w:rPr>
      </w:pPr>
      <w:r w:rsidRPr="004C73C2">
        <w:rPr>
          <w:sz w:val="16"/>
        </w:rPr>
        <w:t>In the perfect storm MISTER Scenario, a series of interconnected AI-induced risks coalesce into a catastrophic sequence of events, each exacerbating the next, leading to an existential crisis for humanity.</w:t>
      </w:r>
    </w:p>
    <w:p w14:paraId="4D0D4C22" w14:textId="77777777" w:rsidR="00C3645B" w:rsidRPr="004C73C2" w:rsidRDefault="00C3645B" w:rsidP="00C3645B">
      <w:pPr>
        <w:rPr>
          <w:sz w:val="16"/>
        </w:rPr>
      </w:pPr>
      <w:r w:rsidRPr="004C73C2">
        <w:rPr>
          <w:rStyle w:val="StyleUnderline"/>
        </w:rPr>
        <w:t>The</w:t>
      </w:r>
      <w:r w:rsidRPr="004C73C2">
        <w:rPr>
          <w:sz w:val="16"/>
        </w:rPr>
        <w:t xml:space="preserve"> AI x-</w:t>
      </w:r>
      <w:r w:rsidRPr="004C73C2">
        <w:rPr>
          <w:rStyle w:val="Emphasis"/>
        </w:rPr>
        <w:t>catastrophe</w:t>
      </w:r>
      <w:r w:rsidRPr="004C73C2">
        <w:rPr>
          <w:sz w:val="16"/>
        </w:rPr>
        <w:t xml:space="preserve"> </w:t>
      </w:r>
      <w:r w:rsidRPr="004C73C2">
        <w:rPr>
          <w:rStyle w:val="StyleUnderline"/>
        </w:rPr>
        <w:t xml:space="preserve">unfolds with </w:t>
      </w:r>
      <w:r w:rsidRPr="004C73C2">
        <w:rPr>
          <w:rStyle w:val="StyleUnderline"/>
          <w:highlight w:val="cyan"/>
        </w:rPr>
        <w:t>a</w:t>
      </w:r>
      <w:r w:rsidRPr="004C73C2">
        <w:rPr>
          <w:sz w:val="16"/>
        </w:rPr>
        <w:t xml:space="preserve"> devastating AI-driven cyberattack simultaneously targeting critical power grids across three continents. This orchestrated attack is the </w:t>
      </w:r>
      <w:r w:rsidRPr="004C73C2">
        <w:rPr>
          <w:rStyle w:val="Emphasis"/>
          <w:highlight w:val="cyan"/>
        </w:rPr>
        <w:t>tipping point</w:t>
      </w:r>
      <w:r w:rsidRPr="004C73C2">
        <w:rPr>
          <w:sz w:val="16"/>
        </w:rPr>
        <w:t xml:space="preserve">, a culmination of the escalating cybersecurity threats. The resultant continent-wide blackouts cause immediate and widespread chaos, </w:t>
      </w:r>
      <w:r w:rsidRPr="004C73C2">
        <w:rPr>
          <w:rStyle w:val="StyleUnderline"/>
        </w:rPr>
        <w:t>disrupting</w:t>
      </w:r>
      <w:r w:rsidRPr="004C73C2">
        <w:rPr>
          <w:sz w:val="16"/>
        </w:rPr>
        <w:t xml:space="preserve"> </w:t>
      </w:r>
      <w:r w:rsidRPr="004C73C2">
        <w:rPr>
          <w:rStyle w:val="Emphasis"/>
        </w:rPr>
        <w:t>essential services</w:t>
      </w:r>
      <w:r w:rsidRPr="004C73C2">
        <w:rPr>
          <w:sz w:val="16"/>
        </w:rPr>
        <w:t xml:space="preserve"> </w:t>
      </w:r>
      <w:r w:rsidRPr="004C73C2">
        <w:rPr>
          <w:rStyle w:val="StyleUnderline"/>
        </w:rPr>
        <w:t>and</w:t>
      </w:r>
      <w:r w:rsidRPr="004C73C2">
        <w:rPr>
          <w:sz w:val="16"/>
        </w:rPr>
        <w:t xml:space="preserve"> </w:t>
      </w:r>
      <w:r w:rsidRPr="004C73C2">
        <w:rPr>
          <w:rStyle w:val="Emphasis"/>
        </w:rPr>
        <w:t>plunging billions</w:t>
      </w:r>
      <w:r w:rsidRPr="004C73C2">
        <w:rPr>
          <w:sz w:val="16"/>
        </w:rPr>
        <w:t xml:space="preserve"> </w:t>
      </w:r>
      <w:r w:rsidRPr="004C73C2">
        <w:rPr>
          <w:rStyle w:val="StyleUnderline"/>
        </w:rPr>
        <w:t>into</w:t>
      </w:r>
      <w:r w:rsidRPr="004C73C2">
        <w:rPr>
          <w:sz w:val="16"/>
        </w:rPr>
        <w:t xml:space="preserve"> </w:t>
      </w:r>
      <w:r w:rsidRPr="004C73C2">
        <w:rPr>
          <w:rStyle w:val="Emphasis"/>
        </w:rPr>
        <w:t>darkness</w:t>
      </w:r>
      <w:r w:rsidRPr="004C73C2">
        <w:rPr>
          <w:sz w:val="16"/>
        </w:rPr>
        <w:t xml:space="preserve">. The blackouts </w:t>
      </w:r>
      <w:r w:rsidRPr="004C73C2">
        <w:rPr>
          <w:rStyle w:val="StyleUnderline"/>
          <w:highlight w:val="cyan"/>
        </w:rPr>
        <w:t xml:space="preserve">trigger </w:t>
      </w:r>
      <w:r w:rsidRPr="004C73C2">
        <w:rPr>
          <w:rStyle w:val="StyleUnderline"/>
        </w:rPr>
        <w:t>a</w:t>
      </w:r>
      <w:r w:rsidRPr="004C73C2">
        <w:rPr>
          <w:sz w:val="16"/>
        </w:rPr>
        <w:t xml:space="preserve"> </w:t>
      </w:r>
      <w:r w:rsidRPr="004C73C2">
        <w:rPr>
          <w:rStyle w:val="Emphasis"/>
          <w:highlight w:val="cyan"/>
        </w:rPr>
        <w:t>domino effect</w:t>
      </w:r>
      <w:r w:rsidRPr="004C73C2">
        <w:rPr>
          <w:sz w:val="16"/>
        </w:rPr>
        <w:t xml:space="preserve">, causing major economic crashes. Financial </w:t>
      </w:r>
      <w:r w:rsidRPr="004C73C2">
        <w:rPr>
          <w:rStyle w:val="StyleUnderline"/>
          <w:highlight w:val="cyan"/>
        </w:rPr>
        <w:t>markets</w:t>
      </w:r>
      <w:r w:rsidRPr="004C73C2">
        <w:rPr>
          <w:rStyle w:val="StyleUnderline"/>
        </w:rPr>
        <w:t>, already</w:t>
      </w:r>
      <w:r w:rsidRPr="004C73C2">
        <w:rPr>
          <w:sz w:val="16"/>
        </w:rPr>
        <w:t xml:space="preserve"> </w:t>
      </w:r>
      <w:r w:rsidRPr="004C73C2">
        <w:rPr>
          <w:rStyle w:val="Emphasis"/>
        </w:rPr>
        <w:t>destabilized</w:t>
      </w:r>
      <w:r w:rsidRPr="004C73C2">
        <w:rPr>
          <w:sz w:val="16"/>
        </w:rPr>
        <w:t xml:space="preserve"> </w:t>
      </w:r>
      <w:r w:rsidRPr="004C73C2">
        <w:rPr>
          <w:rStyle w:val="StyleUnderline"/>
        </w:rPr>
        <w:t>by</w:t>
      </w:r>
      <w:r w:rsidRPr="004C73C2">
        <w:rPr>
          <w:sz w:val="16"/>
        </w:rPr>
        <w:t xml:space="preserve"> </w:t>
      </w:r>
      <w:r w:rsidRPr="004C73C2">
        <w:rPr>
          <w:rStyle w:val="Emphasis"/>
        </w:rPr>
        <w:t>AI</w:t>
      </w:r>
      <w:r w:rsidRPr="004C73C2">
        <w:rPr>
          <w:sz w:val="16"/>
        </w:rPr>
        <w:t xml:space="preserve">-induced manipulations, </w:t>
      </w:r>
      <w:r w:rsidRPr="004C73C2">
        <w:rPr>
          <w:rStyle w:val="Emphasis"/>
          <w:highlight w:val="cyan"/>
        </w:rPr>
        <w:t>collapse</w:t>
      </w:r>
      <w:r w:rsidRPr="004C73C2">
        <w:rPr>
          <w:sz w:val="16"/>
        </w:rPr>
        <w:t xml:space="preserve"> under the strain. </w:t>
      </w:r>
      <w:r w:rsidRPr="004C73C2">
        <w:rPr>
          <w:rStyle w:val="StyleUnderline"/>
        </w:rPr>
        <w:t xml:space="preserve">The </w:t>
      </w:r>
      <w:r w:rsidRPr="004C73C2">
        <w:rPr>
          <w:rStyle w:val="StyleUnderline"/>
          <w:highlight w:val="cyan"/>
        </w:rPr>
        <w:t>economic fallout</w:t>
      </w:r>
      <w:r w:rsidRPr="004C73C2">
        <w:rPr>
          <w:rStyle w:val="StyleUnderline"/>
        </w:rPr>
        <w:t xml:space="preserve"> rapidly </w:t>
      </w:r>
      <w:r w:rsidRPr="004C73C2">
        <w:rPr>
          <w:rStyle w:val="StyleUnderline"/>
          <w:highlight w:val="cyan"/>
        </w:rPr>
        <w:t>fuels</w:t>
      </w:r>
      <w:r w:rsidRPr="004C73C2">
        <w:rPr>
          <w:sz w:val="16"/>
          <w:highlight w:val="cyan"/>
        </w:rPr>
        <w:t xml:space="preserve"> </w:t>
      </w:r>
      <w:r w:rsidRPr="004C73C2">
        <w:rPr>
          <w:rStyle w:val="Emphasis"/>
        </w:rPr>
        <w:t>societal unrest</w:t>
      </w:r>
      <w:r w:rsidRPr="004C73C2">
        <w:rPr>
          <w:rStyle w:val="StyleUnderline"/>
        </w:rPr>
        <w:t>, with</w:t>
      </w:r>
      <w:r w:rsidRPr="004C73C2">
        <w:rPr>
          <w:sz w:val="16"/>
        </w:rPr>
        <w:t xml:space="preserve"> </w:t>
      </w:r>
      <w:r w:rsidRPr="004C73C2">
        <w:rPr>
          <w:rStyle w:val="Emphasis"/>
        </w:rPr>
        <w:t>widespread protests</w:t>
      </w:r>
      <w:r w:rsidRPr="004C73C2">
        <w:rPr>
          <w:sz w:val="16"/>
        </w:rPr>
        <w:t xml:space="preserve"> </w:t>
      </w:r>
      <w:r w:rsidRPr="004C73C2">
        <w:rPr>
          <w:rStyle w:val="StyleUnderline"/>
        </w:rPr>
        <w:t>and</w:t>
      </w:r>
      <w:r w:rsidRPr="004C73C2">
        <w:rPr>
          <w:sz w:val="16"/>
        </w:rPr>
        <w:t xml:space="preserve"> </w:t>
      </w:r>
      <w:r w:rsidRPr="004C73C2">
        <w:rPr>
          <w:rStyle w:val="Emphasis"/>
        </w:rPr>
        <w:t>riots</w:t>
      </w:r>
      <w:r w:rsidRPr="004C73C2">
        <w:rPr>
          <w:sz w:val="16"/>
        </w:rPr>
        <w:t xml:space="preserve"> </w:t>
      </w:r>
      <w:r w:rsidRPr="004C73C2">
        <w:rPr>
          <w:rStyle w:val="StyleUnderline"/>
        </w:rPr>
        <w:t>in response to</w:t>
      </w:r>
      <w:r w:rsidRPr="004C73C2">
        <w:rPr>
          <w:sz w:val="16"/>
        </w:rPr>
        <w:t xml:space="preserve"> the </w:t>
      </w:r>
      <w:r w:rsidRPr="004C73C2">
        <w:rPr>
          <w:rStyle w:val="Emphasis"/>
        </w:rPr>
        <w:t>failing systems</w:t>
      </w:r>
      <w:r w:rsidRPr="004C73C2">
        <w:rPr>
          <w:sz w:val="16"/>
        </w:rPr>
        <w:t>.</w:t>
      </w:r>
    </w:p>
    <w:p w14:paraId="122EA2B9" w14:textId="77777777" w:rsidR="00C3645B" w:rsidRPr="004C73C2" w:rsidRDefault="00C3645B" w:rsidP="00C3645B">
      <w:pPr>
        <w:rPr>
          <w:sz w:val="16"/>
        </w:rPr>
      </w:pPr>
      <w:r w:rsidRPr="004C73C2">
        <w:rPr>
          <w:rStyle w:val="StyleUnderline"/>
        </w:rPr>
        <w:t>Amidst this chaos</w:t>
      </w:r>
      <w:r w:rsidRPr="004C73C2">
        <w:rPr>
          <w:sz w:val="16"/>
        </w:rPr>
        <w:t xml:space="preserve"> and darkness, the </w:t>
      </w:r>
      <w:r w:rsidRPr="004C73C2">
        <w:rPr>
          <w:rStyle w:val="StyleUnderline"/>
        </w:rPr>
        <w:t>seeds of</w:t>
      </w:r>
      <w:r w:rsidRPr="004C73C2">
        <w:rPr>
          <w:sz w:val="16"/>
        </w:rPr>
        <w:t xml:space="preserve"> </w:t>
      </w:r>
      <w:r w:rsidRPr="004C73C2">
        <w:rPr>
          <w:rStyle w:val="Emphasis"/>
        </w:rPr>
        <w:t>deep distrust</w:t>
      </w:r>
      <w:r w:rsidRPr="004C73C2">
        <w:rPr>
          <w:sz w:val="16"/>
        </w:rPr>
        <w:t xml:space="preserve"> </w:t>
      </w:r>
      <w:r w:rsidRPr="004C73C2">
        <w:rPr>
          <w:rStyle w:val="StyleUnderline"/>
        </w:rPr>
        <w:t>sown by</w:t>
      </w:r>
      <w:r w:rsidRPr="004C73C2">
        <w:rPr>
          <w:sz w:val="16"/>
        </w:rPr>
        <w:t xml:space="preserve"> AI-manipulated media, deepfakes, and targeted </w:t>
      </w:r>
      <w:r w:rsidRPr="004C73C2">
        <w:rPr>
          <w:rStyle w:val="Emphasis"/>
        </w:rPr>
        <w:t>disinformation</w:t>
      </w:r>
      <w:r w:rsidRPr="004C73C2">
        <w:rPr>
          <w:sz w:val="16"/>
        </w:rPr>
        <w:t xml:space="preserve"> campaigns, which had been proliferating prior to the blackouts, begin to </w:t>
      </w:r>
      <w:r w:rsidRPr="004C73C2">
        <w:rPr>
          <w:rStyle w:val="Emphasis"/>
        </w:rPr>
        <w:t>bear fruit</w:t>
      </w:r>
      <w:r w:rsidRPr="004C73C2">
        <w:rPr>
          <w:sz w:val="16"/>
        </w:rPr>
        <w:t xml:space="preserve">. These </w:t>
      </w:r>
      <w:r w:rsidRPr="004C73C2">
        <w:rPr>
          <w:rStyle w:val="Emphasis"/>
        </w:rPr>
        <w:t>divisive narratives</w:t>
      </w:r>
      <w:r w:rsidRPr="004C73C2">
        <w:rPr>
          <w:sz w:val="16"/>
        </w:rPr>
        <w:t xml:space="preserve">, deeply entrenched in public consciousness, exacerbate social divides and </w:t>
      </w:r>
      <w:r w:rsidRPr="004C73C2">
        <w:rPr>
          <w:rStyle w:val="Emphasis"/>
        </w:rPr>
        <w:t>impede</w:t>
      </w:r>
      <w:r w:rsidRPr="004C73C2">
        <w:rPr>
          <w:sz w:val="16"/>
        </w:rPr>
        <w:t xml:space="preserve"> </w:t>
      </w:r>
      <w:r w:rsidRPr="004C73C2">
        <w:rPr>
          <w:rStyle w:val="StyleUnderline"/>
        </w:rPr>
        <w:t>efforts to restore stability and order</w:t>
      </w:r>
      <w:r w:rsidRPr="004C73C2">
        <w:rPr>
          <w:sz w:val="16"/>
        </w:rPr>
        <w:t xml:space="preserve">. The blackout acts as a catalyst, </w:t>
      </w:r>
      <w:r w:rsidRPr="004C73C2">
        <w:rPr>
          <w:rStyle w:val="StyleUnderline"/>
        </w:rPr>
        <w:t>propelling</w:t>
      </w:r>
      <w:r w:rsidRPr="004C73C2">
        <w:rPr>
          <w:sz w:val="16"/>
        </w:rPr>
        <w:t xml:space="preserve"> these </w:t>
      </w:r>
      <w:r w:rsidRPr="004C73C2">
        <w:rPr>
          <w:rStyle w:val="Emphasis"/>
        </w:rPr>
        <w:t>latent tensions</w:t>
      </w:r>
      <w:r w:rsidRPr="004C73C2">
        <w:rPr>
          <w:sz w:val="16"/>
        </w:rPr>
        <w:t xml:space="preserve"> </w:t>
      </w:r>
      <w:r w:rsidRPr="004C73C2">
        <w:rPr>
          <w:rStyle w:val="StyleUnderline"/>
        </w:rPr>
        <w:t>into</w:t>
      </w:r>
      <w:r w:rsidRPr="004C73C2">
        <w:rPr>
          <w:sz w:val="16"/>
        </w:rPr>
        <w:t xml:space="preserve"> </w:t>
      </w:r>
      <w:r w:rsidRPr="004C73C2">
        <w:rPr>
          <w:rStyle w:val="Emphasis"/>
        </w:rPr>
        <w:t xml:space="preserve">active, </w:t>
      </w:r>
      <w:r w:rsidRPr="004C73C2">
        <w:rPr>
          <w:rStyle w:val="Emphasis"/>
          <w:highlight w:val="cyan"/>
        </w:rPr>
        <w:t>widespread civil unrest</w:t>
      </w:r>
      <w:r w:rsidRPr="004C73C2">
        <w:rPr>
          <w:sz w:val="16"/>
        </w:rPr>
        <w:t xml:space="preserve">. Simultaneously, the crisis exposes and amplifies previously minor inefficiencies and </w:t>
      </w:r>
      <w:r w:rsidRPr="004C73C2">
        <w:rPr>
          <w:rStyle w:val="StyleUnderline"/>
        </w:rPr>
        <w:t>errors</w:t>
      </w:r>
      <w:r w:rsidRPr="004C73C2">
        <w:rPr>
          <w:sz w:val="16"/>
        </w:rPr>
        <w:t xml:space="preserve"> in AI systems, which </w:t>
      </w:r>
      <w:r w:rsidRPr="004C73C2">
        <w:rPr>
          <w:rStyle w:val="StyleUnderline"/>
        </w:rPr>
        <w:t>become</w:t>
      </w:r>
      <w:r w:rsidRPr="004C73C2">
        <w:rPr>
          <w:sz w:val="16"/>
        </w:rPr>
        <w:t xml:space="preserve"> </w:t>
      </w:r>
      <w:r w:rsidRPr="004C73C2">
        <w:rPr>
          <w:rStyle w:val="Emphasis"/>
        </w:rPr>
        <w:t>more pronounced</w:t>
      </w:r>
      <w:r w:rsidRPr="004C73C2">
        <w:rPr>
          <w:sz w:val="16"/>
        </w:rPr>
        <w:t xml:space="preserve"> </w:t>
      </w:r>
      <w:r w:rsidRPr="004C73C2">
        <w:rPr>
          <w:rStyle w:val="StyleUnderline"/>
        </w:rPr>
        <w:t>due to</w:t>
      </w:r>
      <w:r w:rsidRPr="004C73C2">
        <w:rPr>
          <w:sz w:val="16"/>
        </w:rPr>
        <w:t xml:space="preserve"> the </w:t>
      </w:r>
      <w:r w:rsidRPr="004C73C2">
        <w:rPr>
          <w:rStyle w:val="Emphasis"/>
        </w:rPr>
        <w:t>volatile</w:t>
      </w:r>
      <w:r w:rsidRPr="004C73C2">
        <w:rPr>
          <w:sz w:val="16"/>
        </w:rPr>
        <w:t xml:space="preserve"> market </w:t>
      </w:r>
      <w:r w:rsidRPr="004C73C2">
        <w:rPr>
          <w:rStyle w:val="Emphasis"/>
        </w:rPr>
        <w:t>dynamics</w:t>
      </w:r>
      <w:r w:rsidRPr="004C73C2">
        <w:rPr>
          <w:sz w:val="16"/>
        </w:rPr>
        <w:t xml:space="preserve">, regulatory upheaval, and ongoing algorithmic adjustments. These AI system failures extend their impact across various critical infrastructures, including healthcare and communication networks, further </w:t>
      </w:r>
      <w:r w:rsidRPr="004C73C2">
        <w:rPr>
          <w:rStyle w:val="Emphasis"/>
        </w:rPr>
        <w:t>amplifying</w:t>
      </w:r>
      <w:r w:rsidRPr="004C73C2">
        <w:rPr>
          <w:sz w:val="16"/>
        </w:rPr>
        <w:t xml:space="preserve"> the </w:t>
      </w:r>
      <w:r w:rsidRPr="004C73C2">
        <w:rPr>
          <w:rStyle w:val="StyleUnderline"/>
        </w:rPr>
        <w:t>societal disruption</w:t>
      </w:r>
      <w:r w:rsidRPr="004C73C2">
        <w:rPr>
          <w:sz w:val="16"/>
        </w:rPr>
        <w:t>.</w:t>
      </w:r>
    </w:p>
    <w:p w14:paraId="22255C0A" w14:textId="77777777" w:rsidR="00C3645B" w:rsidRPr="004C73C2" w:rsidRDefault="00C3645B" w:rsidP="00C3645B">
      <w:pPr>
        <w:rPr>
          <w:sz w:val="16"/>
        </w:rPr>
      </w:pPr>
      <w:r w:rsidRPr="004C73C2">
        <w:rPr>
          <w:rStyle w:val="StyleUnderline"/>
        </w:rPr>
        <w:t>The causal impact</w:t>
      </w:r>
      <w:r w:rsidRPr="004C73C2">
        <w:rPr>
          <w:sz w:val="16"/>
        </w:rPr>
        <w:t xml:space="preserve"> of AI inefficiencies limited to each subsystem, each </w:t>
      </w:r>
      <w:r w:rsidRPr="004C73C2">
        <w:rPr>
          <w:rStyle w:val="StyleUnderline"/>
        </w:rPr>
        <w:t>seemingly</w:t>
      </w:r>
      <w:r w:rsidRPr="004C73C2">
        <w:rPr>
          <w:sz w:val="16"/>
        </w:rPr>
        <w:t xml:space="preserve"> </w:t>
      </w:r>
      <w:r w:rsidRPr="004C73C2">
        <w:rPr>
          <w:rStyle w:val="Emphasis"/>
        </w:rPr>
        <w:t>non-existential</w:t>
      </w:r>
      <w:r w:rsidRPr="004C73C2">
        <w:rPr>
          <w:sz w:val="16"/>
        </w:rPr>
        <w:t xml:space="preserve"> </w:t>
      </w:r>
      <w:r w:rsidRPr="004C73C2">
        <w:rPr>
          <w:rStyle w:val="StyleUnderline"/>
        </w:rPr>
        <w:t>in</w:t>
      </w:r>
      <w:r w:rsidRPr="004C73C2">
        <w:rPr>
          <w:sz w:val="16"/>
        </w:rPr>
        <w:t xml:space="preserve"> </w:t>
      </w:r>
      <w:r w:rsidRPr="004C73C2">
        <w:rPr>
          <w:rStyle w:val="Emphasis"/>
        </w:rPr>
        <w:t>isolation</w:t>
      </w:r>
      <w:r w:rsidRPr="004C73C2">
        <w:rPr>
          <w:sz w:val="16"/>
        </w:rPr>
        <w:t>, begins to accumulate dynamically and gives rise to compounded systemic impact. The convergence of a set of catastrophic events—multiple cyberattacks, manipulation, systemic eroded trust, economic destabilization, and rights infringements—</w:t>
      </w:r>
      <w:r w:rsidRPr="004C73C2">
        <w:rPr>
          <w:rStyle w:val="StyleUnderline"/>
          <w:highlight w:val="cyan"/>
        </w:rPr>
        <w:t>leads to</w:t>
      </w:r>
      <w:r w:rsidRPr="004C73C2">
        <w:rPr>
          <w:rStyle w:val="StyleUnderline"/>
        </w:rPr>
        <w:t xml:space="preserve"> a state</w:t>
      </w:r>
      <w:r w:rsidRPr="004C73C2">
        <w:rPr>
          <w:sz w:val="16"/>
        </w:rPr>
        <w:t xml:space="preserve"> </w:t>
      </w:r>
      <w:r w:rsidRPr="004C73C2">
        <w:rPr>
          <w:rStyle w:val="StyleUnderline"/>
        </w:rPr>
        <w:t>of</w:t>
      </w:r>
      <w:r w:rsidRPr="004C73C2">
        <w:rPr>
          <w:sz w:val="16"/>
        </w:rPr>
        <w:t xml:space="preserve"> </w:t>
      </w:r>
      <w:r w:rsidRPr="004C73C2">
        <w:rPr>
          <w:rStyle w:val="Emphasis"/>
          <w:highlight w:val="cyan"/>
        </w:rPr>
        <w:t>global dysfunction</w:t>
      </w:r>
      <w:r w:rsidRPr="004C73C2">
        <w:rPr>
          <w:sz w:val="16"/>
          <w:highlight w:val="cyan"/>
        </w:rPr>
        <w:t xml:space="preserve"> </w:t>
      </w:r>
      <w:r w:rsidRPr="004C73C2">
        <w:rPr>
          <w:rStyle w:val="StyleUnderline"/>
        </w:rPr>
        <w:t>and</w:t>
      </w:r>
      <w:r w:rsidRPr="004C73C2">
        <w:rPr>
          <w:sz w:val="16"/>
        </w:rPr>
        <w:t xml:space="preserve"> </w:t>
      </w:r>
      <w:r w:rsidRPr="004C73C2">
        <w:rPr>
          <w:rStyle w:val="Emphasis"/>
        </w:rPr>
        <w:t>chaos</w:t>
      </w:r>
      <w:r w:rsidRPr="004C73C2">
        <w:rPr>
          <w:sz w:val="16"/>
        </w:rPr>
        <w:t xml:space="preserve">. The capacity for a coordinated global response becomes critically undermined, as nations grapple with internal crises and widespread infrastructural breakdowns. </w:t>
      </w:r>
      <w:r w:rsidRPr="004C73C2">
        <w:rPr>
          <w:rStyle w:val="StyleUnderline"/>
        </w:rPr>
        <w:t xml:space="preserve">Regional </w:t>
      </w:r>
      <w:r w:rsidRPr="004C73C2">
        <w:rPr>
          <w:rStyle w:val="StyleUnderline"/>
          <w:highlight w:val="cyan"/>
        </w:rPr>
        <w:t>conflicts</w:t>
      </w:r>
      <w:r w:rsidRPr="004C73C2">
        <w:rPr>
          <w:sz w:val="16"/>
          <w:highlight w:val="cyan"/>
        </w:rPr>
        <w:t xml:space="preserve"> </w:t>
      </w:r>
      <w:r w:rsidRPr="004C73C2">
        <w:rPr>
          <w:rStyle w:val="Emphasis"/>
          <w:highlight w:val="cyan"/>
        </w:rPr>
        <w:t>escalate</w:t>
      </w:r>
      <w:r w:rsidRPr="004C73C2">
        <w:rPr>
          <w:sz w:val="16"/>
          <w:highlight w:val="cyan"/>
        </w:rPr>
        <w:t xml:space="preserve"> </w:t>
      </w:r>
      <w:r w:rsidRPr="004C73C2">
        <w:rPr>
          <w:rStyle w:val="StyleUnderline"/>
          <w:highlight w:val="cyan"/>
        </w:rPr>
        <w:t>into</w:t>
      </w:r>
      <w:r w:rsidRPr="004C73C2">
        <w:rPr>
          <w:sz w:val="16"/>
          <w:highlight w:val="cyan"/>
        </w:rPr>
        <w:t xml:space="preserve"> </w:t>
      </w:r>
      <w:r w:rsidRPr="004C73C2">
        <w:rPr>
          <w:rStyle w:val="Emphasis"/>
          <w:highlight w:val="cyan"/>
        </w:rPr>
        <w:t>larger wars</w:t>
      </w:r>
      <w:r w:rsidRPr="004C73C2">
        <w:rPr>
          <w:rStyle w:val="StyleUnderline"/>
        </w:rPr>
        <w:t>. Nations</w:t>
      </w:r>
      <w:r w:rsidRPr="004C73C2">
        <w:rPr>
          <w:sz w:val="16"/>
        </w:rPr>
        <w:t xml:space="preserve"> or non-state actors, </w:t>
      </w:r>
      <w:r w:rsidRPr="004C73C2">
        <w:rPr>
          <w:rStyle w:val="StyleUnderline"/>
        </w:rPr>
        <w:t>driven by desperation or opportunism, engage in aggressive military actions, leveraging</w:t>
      </w:r>
      <w:r w:rsidRPr="004C73C2">
        <w:rPr>
          <w:sz w:val="16"/>
        </w:rPr>
        <w:t xml:space="preserve"> AI </w:t>
      </w:r>
      <w:r w:rsidRPr="004C73C2">
        <w:rPr>
          <w:rStyle w:val="Emphasis"/>
        </w:rPr>
        <w:t>autonomous weapons</w:t>
      </w:r>
      <w:r w:rsidRPr="004C73C2">
        <w:rPr>
          <w:sz w:val="16"/>
        </w:rPr>
        <w:t xml:space="preserve"> in warfare without legal constraints.</w:t>
      </w:r>
    </w:p>
    <w:p w14:paraId="0E48B464" w14:textId="77777777" w:rsidR="00C3645B" w:rsidRPr="004C73C2" w:rsidRDefault="00C3645B" w:rsidP="00C3645B">
      <w:pPr>
        <w:rPr>
          <w:sz w:val="16"/>
        </w:rPr>
      </w:pPr>
      <w:r w:rsidRPr="004C73C2">
        <w:rPr>
          <w:sz w:val="16"/>
        </w:rPr>
        <w:t xml:space="preserve">In this scenario, the x-catastrophe arise from </w:t>
      </w:r>
      <w:r w:rsidRPr="004C73C2">
        <w:rPr>
          <w:rStyle w:val="StyleUnderline"/>
        </w:rPr>
        <w:t>the</w:t>
      </w:r>
      <w:r w:rsidRPr="004C73C2">
        <w:rPr>
          <w:sz w:val="16"/>
        </w:rPr>
        <w:t xml:space="preserve"> </w:t>
      </w:r>
      <w:r w:rsidRPr="004C73C2">
        <w:rPr>
          <w:rStyle w:val="Emphasis"/>
        </w:rPr>
        <w:t xml:space="preserve">synergistic </w:t>
      </w:r>
      <w:r w:rsidRPr="004C73C2">
        <w:rPr>
          <w:rStyle w:val="Emphasis"/>
          <w:highlight w:val="cyan"/>
        </w:rPr>
        <w:t>failure</w:t>
      </w:r>
      <w:r w:rsidRPr="004C73C2">
        <w:rPr>
          <w:sz w:val="16"/>
          <w:highlight w:val="cyan"/>
        </w:rPr>
        <w:t xml:space="preserve"> </w:t>
      </w:r>
      <w:r w:rsidRPr="004C73C2">
        <w:rPr>
          <w:rStyle w:val="StyleUnderline"/>
        </w:rPr>
        <w:t>of systems</w:t>
      </w:r>
      <w:r w:rsidRPr="004C73C2">
        <w:rPr>
          <w:sz w:val="16"/>
        </w:rPr>
        <w:t xml:space="preserve"> </w:t>
      </w:r>
      <w:r w:rsidRPr="004C73C2">
        <w:rPr>
          <w:rStyle w:val="Emphasis"/>
          <w:highlight w:val="cyan"/>
        </w:rPr>
        <w:t>critical</w:t>
      </w:r>
      <w:r w:rsidRPr="004C73C2">
        <w:rPr>
          <w:sz w:val="16"/>
          <w:highlight w:val="cyan"/>
        </w:rPr>
        <w:t xml:space="preserve"> </w:t>
      </w:r>
      <w:r w:rsidRPr="004C73C2">
        <w:rPr>
          <w:rStyle w:val="StyleUnderline"/>
          <w:highlight w:val="cyan"/>
        </w:rPr>
        <w:t>to</w:t>
      </w:r>
      <w:r w:rsidRPr="004C73C2">
        <w:rPr>
          <w:rStyle w:val="StyleUnderline"/>
        </w:rPr>
        <w:t xml:space="preserve"> the</w:t>
      </w:r>
      <w:r w:rsidRPr="004C73C2">
        <w:rPr>
          <w:sz w:val="16"/>
        </w:rPr>
        <w:t xml:space="preserve"> </w:t>
      </w:r>
      <w:r w:rsidRPr="004C73C2">
        <w:rPr>
          <w:rStyle w:val="Emphasis"/>
        </w:rPr>
        <w:t>functioning</w:t>
      </w:r>
      <w:r w:rsidRPr="004C73C2">
        <w:rPr>
          <w:sz w:val="16"/>
        </w:rPr>
        <w:t xml:space="preserve"> </w:t>
      </w:r>
      <w:r w:rsidRPr="004C73C2">
        <w:rPr>
          <w:rStyle w:val="StyleUnderline"/>
        </w:rPr>
        <w:t>and</w:t>
      </w:r>
      <w:r w:rsidRPr="004C73C2">
        <w:rPr>
          <w:sz w:val="16"/>
        </w:rPr>
        <w:t xml:space="preserve"> </w:t>
      </w:r>
      <w:r w:rsidRPr="004C73C2">
        <w:rPr>
          <w:rStyle w:val="Emphasis"/>
          <w:highlight w:val="cyan"/>
        </w:rPr>
        <w:t>survival</w:t>
      </w:r>
      <w:r w:rsidRPr="004C73C2">
        <w:rPr>
          <w:sz w:val="16"/>
          <w:highlight w:val="cyan"/>
        </w:rPr>
        <w:t xml:space="preserve"> </w:t>
      </w:r>
      <w:r w:rsidRPr="004C73C2">
        <w:rPr>
          <w:rStyle w:val="StyleUnderline"/>
          <w:highlight w:val="cyan"/>
        </w:rPr>
        <w:t>of</w:t>
      </w:r>
      <w:r w:rsidRPr="004C73C2">
        <w:rPr>
          <w:sz w:val="16"/>
          <w:highlight w:val="cyan"/>
        </w:rPr>
        <w:t xml:space="preserve"> </w:t>
      </w:r>
      <w:r w:rsidRPr="004C73C2">
        <w:rPr>
          <w:rStyle w:val="Emphasis"/>
          <w:highlight w:val="cyan"/>
        </w:rPr>
        <w:t>human civilization</w:t>
      </w:r>
      <w:r w:rsidRPr="004C73C2">
        <w:rPr>
          <w:sz w:val="16"/>
        </w:rPr>
        <w:t xml:space="preserve">. The simultaneous and compounded nature of these crises </w:t>
      </w:r>
      <w:r w:rsidRPr="004C73C2">
        <w:rPr>
          <w:rStyle w:val="StyleUnderline"/>
        </w:rPr>
        <w:t>creates a</w:t>
      </w:r>
      <w:r w:rsidRPr="004C73C2">
        <w:rPr>
          <w:sz w:val="16"/>
        </w:rPr>
        <w:t xml:space="preserve"> </w:t>
      </w:r>
      <w:r w:rsidRPr="004C73C2">
        <w:rPr>
          <w:rStyle w:val="Emphasis"/>
        </w:rPr>
        <w:t>perfect storm</w:t>
      </w:r>
      <w:r w:rsidRPr="004C73C2">
        <w:rPr>
          <w:sz w:val="16"/>
        </w:rPr>
        <w:t xml:space="preserve"> situation </w:t>
      </w:r>
      <w:r w:rsidRPr="004C73C2">
        <w:rPr>
          <w:rStyle w:val="StyleUnderline"/>
        </w:rPr>
        <w:t>where</w:t>
      </w:r>
      <w:r w:rsidRPr="004C73C2">
        <w:rPr>
          <w:sz w:val="16"/>
        </w:rPr>
        <w:t xml:space="preserve"> not only is recovery extremely challenging, but the potential for </w:t>
      </w:r>
      <w:r w:rsidRPr="004C73C2">
        <w:rPr>
          <w:rStyle w:val="Emphasis"/>
        </w:rPr>
        <w:t>irreversible collapse</w:t>
      </w:r>
      <w:r w:rsidRPr="004C73C2">
        <w:rPr>
          <w:sz w:val="16"/>
        </w:rPr>
        <w:t xml:space="preserve"> </w:t>
      </w:r>
      <w:r w:rsidRPr="004C73C2">
        <w:rPr>
          <w:rStyle w:val="StyleUnderline"/>
        </w:rPr>
        <w:t>is a</w:t>
      </w:r>
      <w:r w:rsidRPr="004C73C2">
        <w:rPr>
          <w:sz w:val="16"/>
        </w:rPr>
        <w:t xml:space="preserve"> </w:t>
      </w:r>
      <w:r w:rsidRPr="004C73C2">
        <w:rPr>
          <w:rStyle w:val="Emphasis"/>
        </w:rPr>
        <w:t>stark reality</w:t>
      </w:r>
      <w:r w:rsidRPr="004C73C2">
        <w:rPr>
          <w:sz w:val="16"/>
        </w:rPr>
        <w:t>.</w:t>
      </w:r>
    </w:p>
    <w:p w14:paraId="163D221E" w14:textId="77777777" w:rsidR="00C3645B" w:rsidRPr="004C73C2" w:rsidRDefault="00C3645B" w:rsidP="00C3645B">
      <w:pPr>
        <w:rPr>
          <w:sz w:val="10"/>
          <w:szCs w:val="16"/>
        </w:rPr>
      </w:pPr>
      <w:r w:rsidRPr="004C73C2">
        <w:rPr>
          <w:sz w:val="10"/>
          <w:szCs w:val="16"/>
        </w:rPr>
        <w:t>With the perfect storm MISTER scenario established, we now compare the causal pathways underlying decisive and accumulative hypotheses from a systems analysis perspective.</w:t>
      </w:r>
    </w:p>
    <w:p w14:paraId="42529ECF" w14:textId="77777777" w:rsidR="00C3645B" w:rsidRPr="004C73C2" w:rsidRDefault="00C3645B" w:rsidP="00C3645B">
      <w:pPr>
        <w:rPr>
          <w:sz w:val="10"/>
          <w:szCs w:val="16"/>
        </w:rPr>
      </w:pPr>
      <w:r w:rsidRPr="004C73C2">
        <w:rPr>
          <w:sz w:val="10"/>
          <w:szCs w:val="16"/>
        </w:rPr>
        <w:t>5 Pathway to decisive ASI x-risk</w:t>
      </w:r>
    </w:p>
    <w:p w14:paraId="76A330BB" w14:textId="77777777" w:rsidR="00C3645B" w:rsidRPr="004C73C2" w:rsidRDefault="00C3645B" w:rsidP="00C3645B">
      <w:pPr>
        <w:rPr>
          <w:sz w:val="10"/>
          <w:szCs w:val="16"/>
        </w:rPr>
      </w:pPr>
      <w:r w:rsidRPr="004C73C2">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6D916559" w14:textId="77777777" w:rsidR="00C3645B" w:rsidRPr="004C73C2" w:rsidRDefault="00C3645B" w:rsidP="00C3645B">
      <w:pPr>
        <w:rPr>
          <w:sz w:val="10"/>
          <w:szCs w:val="16"/>
        </w:rPr>
      </w:pPr>
      <w:r w:rsidRPr="004C73C2">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7DEA0B6D" w14:textId="77777777" w:rsidR="00C3645B" w:rsidRPr="004C73C2" w:rsidRDefault="00C3645B" w:rsidP="00C3645B">
      <w:pPr>
        <w:rPr>
          <w:sz w:val="10"/>
          <w:szCs w:val="16"/>
        </w:rPr>
      </w:pPr>
      <w:r w:rsidRPr="004C73C2">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6C55DCB" w14:textId="77777777" w:rsidR="00C3645B" w:rsidRPr="004C73C2" w:rsidRDefault="00C3645B" w:rsidP="00C3645B">
      <w:pPr>
        <w:rPr>
          <w:sz w:val="10"/>
          <w:szCs w:val="16"/>
        </w:rPr>
      </w:pPr>
      <w:r w:rsidRPr="004C73C2">
        <w:rPr>
          <w:sz w:val="10"/>
          <w:szCs w:val="16"/>
        </w:rPr>
        <w:t>6 Pathway to accumulative AI x-risk</w:t>
      </w:r>
    </w:p>
    <w:p w14:paraId="2CABFEB4" w14:textId="77777777" w:rsidR="00C3645B" w:rsidRPr="004C73C2" w:rsidRDefault="00C3645B" w:rsidP="00C3645B">
      <w:pPr>
        <w:rPr>
          <w:sz w:val="10"/>
          <w:szCs w:val="16"/>
        </w:rPr>
      </w:pPr>
      <w:r w:rsidRPr="004C73C2">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5D56FD94" w14:textId="77777777" w:rsidR="00C3645B" w:rsidRPr="004C73C2" w:rsidRDefault="00C3645B" w:rsidP="00C3645B">
      <w:pPr>
        <w:rPr>
          <w:sz w:val="10"/>
          <w:szCs w:val="16"/>
        </w:rPr>
      </w:pPr>
      <w:r w:rsidRPr="004C73C2">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6D4B0DD3" w14:textId="77777777" w:rsidR="00C3645B" w:rsidRPr="004C73C2" w:rsidRDefault="00C3645B" w:rsidP="00C3645B">
      <w:pPr>
        <w:rPr>
          <w:sz w:val="10"/>
          <w:szCs w:val="16"/>
        </w:rPr>
      </w:pPr>
      <w:r w:rsidRPr="004C73C2">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735E498A" w14:textId="77777777" w:rsidR="00C3645B" w:rsidRPr="004C73C2" w:rsidRDefault="00C3645B" w:rsidP="00C3645B">
      <w:pPr>
        <w:rPr>
          <w:sz w:val="10"/>
          <w:szCs w:val="16"/>
        </w:rPr>
      </w:pPr>
      <w:r w:rsidRPr="004C73C2">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033836F0" w14:textId="77777777" w:rsidR="00C3645B" w:rsidRPr="004C73C2" w:rsidRDefault="00C3645B" w:rsidP="00C3645B">
      <w:pPr>
        <w:rPr>
          <w:sz w:val="10"/>
          <w:szCs w:val="16"/>
        </w:rPr>
      </w:pPr>
      <w:r w:rsidRPr="004C73C2">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1EA035C9" w14:textId="77777777" w:rsidR="00C3645B" w:rsidRPr="004C73C2" w:rsidRDefault="00C3645B" w:rsidP="00C3645B">
      <w:pPr>
        <w:rPr>
          <w:sz w:val="10"/>
          <w:szCs w:val="16"/>
        </w:rPr>
      </w:pPr>
      <w:r w:rsidRPr="004C73C2">
        <w:rPr>
          <w:sz w:val="10"/>
          <w:szCs w:val="16"/>
        </w:rPr>
        <w:t>Before examining the implications of the accumulative AI x-risk hypothesis for governance and long-term safety, let me address two potential objections.</w:t>
      </w:r>
    </w:p>
    <w:p w14:paraId="033C1407" w14:textId="77777777" w:rsidR="00C3645B" w:rsidRPr="004C73C2" w:rsidRDefault="00C3645B" w:rsidP="00C3645B">
      <w:pPr>
        <w:rPr>
          <w:sz w:val="10"/>
          <w:szCs w:val="16"/>
        </w:rPr>
      </w:pPr>
      <w:r w:rsidRPr="004C73C2">
        <w:rPr>
          <w:sz w:val="10"/>
          <w:szCs w:val="16"/>
        </w:rPr>
        <w:t>7 Objections and replies</w:t>
      </w:r>
    </w:p>
    <w:p w14:paraId="32D8F6E8" w14:textId="77777777" w:rsidR="00C3645B" w:rsidRPr="004C73C2" w:rsidRDefault="00C3645B" w:rsidP="00C3645B">
      <w:pPr>
        <w:rPr>
          <w:sz w:val="16"/>
        </w:rPr>
      </w:pPr>
      <w:r w:rsidRPr="004C73C2">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4C73C2">
        <w:rPr>
          <w:rStyle w:val="StyleUnderline"/>
        </w:rPr>
        <w:t xml:space="preserve">civilizational collapses have occurred and, although significant, have </w:t>
      </w:r>
      <w:r w:rsidRPr="004C73C2">
        <w:rPr>
          <w:rStyle w:val="Emphasis"/>
        </w:rPr>
        <w:t>not</w:t>
      </w:r>
      <w:r w:rsidRPr="004C73C2">
        <w:rPr>
          <w:sz w:val="16"/>
        </w:rPr>
        <w:t xml:space="preserve"> </w:t>
      </w:r>
      <w:r w:rsidRPr="004C73C2">
        <w:rPr>
          <w:rStyle w:val="StyleUnderline"/>
        </w:rPr>
        <w:t>been equated to</w:t>
      </w:r>
      <w:r w:rsidRPr="004C73C2">
        <w:rPr>
          <w:sz w:val="16"/>
        </w:rPr>
        <w:t xml:space="preserve"> </w:t>
      </w:r>
      <w:r w:rsidRPr="004C73C2">
        <w:rPr>
          <w:rStyle w:val="Emphasis"/>
        </w:rPr>
        <w:t>human extinction</w:t>
      </w:r>
      <w:r w:rsidRPr="004C73C2">
        <w:rPr>
          <w:sz w:val="16"/>
        </w:rPr>
        <w:t xml:space="preserve"> or unrecoverable collapse.</w:t>
      </w:r>
    </w:p>
    <w:p w14:paraId="4884FC1F" w14:textId="77777777" w:rsidR="00C3645B" w:rsidRPr="004C73C2" w:rsidRDefault="00C3645B" w:rsidP="00C3645B">
      <w:pPr>
        <w:rPr>
          <w:sz w:val="16"/>
        </w:rPr>
      </w:pPr>
      <w:r w:rsidRPr="004C73C2">
        <w:rPr>
          <w:sz w:val="16"/>
        </w:rPr>
        <w:t xml:space="preserve">Reply 1: </w:t>
      </w:r>
      <w:r w:rsidRPr="004C73C2">
        <w:rPr>
          <w:rStyle w:val="StyleUnderline"/>
        </w:rPr>
        <w:t>This objection, while</w:t>
      </w:r>
      <w:r w:rsidRPr="004C73C2">
        <w:rPr>
          <w:sz w:val="16"/>
        </w:rPr>
        <w:t xml:space="preserve"> </w:t>
      </w:r>
      <w:r w:rsidRPr="004C73C2">
        <w:rPr>
          <w:rStyle w:val="Emphasis"/>
        </w:rPr>
        <w:t>historically grounded</w:t>
      </w:r>
      <w:r w:rsidRPr="004C73C2">
        <w:rPr>
          <w:rStyle w:val="StyleUnderline"/>
        </w:rPr>
        <w:t>, may</w:t>
      </w:r>
      <w:r w:rsidRPr="004C73C2">
        <w:rPr>
          <w:sz w:val="16"/>
        </w:rPr>
        <w:t xml:space="preserve"> </w:t>
      </w:r>
      <w:r w:rsidRPr="004C73C2">
        <w:rPr>
          <w:rStyle w:val="Emphasis"/>
        </w:rPr>
        <w:t>not</w:t>
      </w:r>
      <w:r w:rsidRPr="004C73C2">
        <w:rPr>
          <w:sz w:val="16"/>
        </w:rPr>
        <w:t xml:space="preserve"> fully </w:t>
      </w:r>
      <w:r w:rsidRPr="004C73C2">
        <w:rPr>
          <w:rStyle w:val="Emphasis"/>
        </w:rPr>
        <w:t>consider</w:t>
      </w:r>
      <w:r w:rsidRPr="004C73C2">
        <w:rPr>
          <w:sz w:val="16"/>
        </w:rPr>
        <w:t xml:space="preserve"> </w:t>
      </w:r>
      <w:r w:rsidRPr="004C73C2">
        <w:rPr>
          <w:rStyle w:val="StyleUnderline"/>
        </w:rPr>
        <w:t>the</w:t>
      </w:r>
      <w:r w:rsidRPr="004C73C2">
        <w:rPr>
          <w:sz w:val="16"/>
        </w:rPr>
        <w:t xml:space="preserve"> </w:t>
      </w:r>
      <w:r w:rsidRPr="004C73C2">
        <w:rPr>
          <w:rStyle w:val="Emphasis"/>
        </w:rPr>
        <w:t>unique AI x-catastrophic threats posed</w:t>
      </w:r>
      <w:r w:rsidRPr="004C73C2">
        <w:rPr>
          <w:sz w:val="16"/>
        </w:rPr>
        <w:t xml:space="preserve"> </w:t>
      </w:r>
      <w:r w:rsidRPr="004C73C2">
        <w:rPr>
          <w:rStyle w:val="StyleUnderline"/>
        </w:rPr>
        <w:t>in our</w:t>
      </w:r>
      <w:r w:rsidRPr="004C73C2">
        <w:rPr>
          <w:sz w:val="16"/>
        </w:rPr>
        <w:t xml:space="preserve"> </w:t>
      </w:r>
      <w:r w:rsidRPr="004C73C2">
        <w:rPr>
          <w:rStyle w:val="Emphasis"/>
        </w:rPr>
        <w:t>modern, interconnected global civilization</w:t>
      </w:r>
      <w:r w:rsidRPr="004C73C2">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4C73C2">
        <w:rPr>
          <w:sz w:val="16"/>
        </w:rPr>
        <w:t xml:space="preserve"> </w:t>
      </w:r>
      <w:r w:rsidRPr="004C73C2">
        <w:rPr>
          <w:rStyle w:val="Emphasis"/>
        </w:rPr>
        <w:t>global emergency</w:t>
      </w:r>
      <w:r w:rsidRPr="004C73C2">
        <w:rPr>
          <w:sz w:val="16"/>
        </w:rPr>
        <w:t xml:space="preserve">, disrupting economies, supply chains, and everyday life around the world. The perfect storm MISTER example illustrates how </w:t>
      </w:r>
      <w:r w:rsidRPr="004C73C2">
        <w:rPr>
          <w:rStyle w:val="StyleUnderline"/>
        </w:rPr>
        <w:t>a collapse in</w:t>
      </w:r>
      <w:r w:rsidRPr="004C73C2">
        <w:rPr>
          <w:sz w:val="16"/>
        </w:rPr>
        <w:t xml:space="preserve"> </w:t>
      </w:r>
      <w:r w:rsidRPr="004C73C2">
        <w:rPr>
          <w:rStyle w:val="Emphasis"/>
        </w:rPr>
        <w:t>one sector</w:t>
      </w:r>
      <w:r w:rsidRPr="004C73C2">
        <w:rPr>
          <w:sz w:val="16"/>
        </w:rPr>
        <w:t xml:space="preserve"> or region </w:t>
      </w:r>
      <w:r w:rsidRPr="004C73C2">
        <w:rPr>
          <w:rStyle w:val="StyleUnderline"/>
        </w:rPr>
        <w:t>can have</w:t>
      </w:r>
      <w:r w:rsidRPr="004C73C2">
        <w:rPr>
          <w:sz w:val="16"/>
        </w:rPr>
        <w:t xml:space="preserve"> </w:t>
      </w:r>
      <w:r w:rsidRPr="004C73C2">
        <w:rPr>
          <w:rStyle w:val="Emphasis"/>
        </w:rPr>
        <w:t>rapid, global impacts</w:t>
      </w:r>
      <w:r w:rsidRPr="004C73C2">
        <w:rPr>
          <w:sz w:val="16"/>
        </w:rPr>
        <w:t xml:space="preserve"> in today’s interconnected world, a phenomenon not seen in past civilizational collapses.</w:t>
      </w:r>
    </w:p>
    <w:p w14:paraId="30C919F0" w14:textId="77777777" w:rsidR="00C3645B" w:rsidRPr="004C73C2" w:rsidRDefault="00C3645B" w:rsidP="00C3645B">
      <w:pPr>
        <w:rPr>
          <w:sz w:val="10"/>
          <w:szCs w:val="16"/>
        </w:rPr>
      </w:pPr>
      <w:r w:rsidRPr="004C73C2">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2DF4DC83" w14:textId="77777777" w:rsidR="00C3645B" w:rsidRPr="004C73C2" w:rsidRDefault="00C3645B" w:rsidP="00C3645B">
      <w:pPr>
        <w:rPr>
          <w:sz w:val="10"/>
          <w:szCs w:val="16"/>
        </w:rPr>
      </w:pPr>
      <w:r w:rsidRPr="004C73C2">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25BC5CA4" w14:textId="77777777" w:rsidR="00C3645B" w:rsidRPr="004C73C2" w:rsidRDefault="00C3645B" w:rsidP="00C3645B">
      <w:pPr>
        <w:rPr>
          <w:sz w:val="10"/>
          <w:szCs w:val="16"/>
        </w:rPr>
      </w:pPr>
      <w:r w:rsidRPr="004C73C2">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463ACB41" w14:textId="77777777" w:rsidR="00C3645B" w:rsidRPr="004C73C2" w:rsidRDefault="00C3645B" w:rsidP="00C3645B">
      <w:pPr>
        <w:rPr>
          <w:sz w:val="10"/>
          <w:szCs w:val="16"/>
        </w:rPr>
      </w:pPr>
      <w:r w:rsidRPr="004C73C2">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589467FC" w14:textId="77777777" w:rsidR="00C3645B" w:rsidRPr="004C73C2" w:rsidRDefault="00C3645B" w:rsidP="00C3645B">
      <w:pPr>
        <w:rPr>
          <w:sz w:val="10"/>
          <w:szCs w:val="16"/>
        </w:rPr>
      </w:pPr>
      <w:r w:rsidRPr="004C73C2">
        <w:rPr>
          <w:sz w:val="10"/>
          <w:szCs w:val="16"/>
        </w:rPr>
        <w:t>8 Risk governance and accumulative risk hypothesis</w:t>
      </w:r>
    </w:p>
    <w:p w14:paraId="5066138D" w14:textId="77777777" w:rsidR="00C3645B" w:rsidRPr="004C73C2" w:rsidRDefault="00C3645B" w:rsidP="00C3645B">
      <w:pPr>
        <w:rPr>
          <w:sz w:val="10"/>
          <w:szCs w:val="16"/>
        </w:rPr>
      </w:pPr>
      <w:r w:rsidRPr="004C73C2">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7708DC5D" w14:textId="77777777" w:rsidR="00C3645B" w:rsidRPr="004C73C2" w:rsidRDefault="00C3645B" w:rsidP="00C3645B">
      <w:pPr>
        <w:rPr>
          <w:sz w:val="10"/>
          <w:szCs w:val="16"/>
        </w:rPr>
      </w:pPr>
      <w:r w:rsidRPr="004C73C2">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29FADB51" w14:textId="77777777" w:rsidR="00C3645B" w:rsidRPr="004C73C2" w:rsidRDefault="00C3645B" w:rsidP="00C3645B">
      <w:pPr>
        <w:rPr>
          <w:sz w:val="10"/>
          <w:szCs w:val="16"/>
        </w:rPr>
      </w:pPr>
      <w:r w:rsidRPr="004C73C2">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17BC6BE6" w14:textId="77777777" w:rsidR="00C3645B" w:rsidRPr="004C73C2" w:rsidRDefault="00C3645B" w:rsidP="00C3645B">
      <w:pPr>
        <w:rPr>
          <w:sz w:val="10"/>
          <w:szCs w:val="16"/>
        </w:rPr>
      </w:pPr>
      <w:r w:rsidRPr="004C73C2">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3284163F" w14:textId="77777777" w:rsidR="00C3645B" w:rsidRPr="004C73C2" w:rsidRDefault="00C3645B" w:rsidP="00C3645B">
      <w:pPr>
        <w:rPr>
          <w:sz w:val="10"/>
          <w:szCs w:val="16"/>
        </w:rPr>
      </w:pPr>
      <w:r w:rsidRPr="004C73C2">
        <w:rPr>
          <w:sz w:val="10"/>
          <w:szCs w:val="16"/>
        </w:rPr>
        <w:t>8.1 Holistic approach to AI x-risk governance</w:t>
      </w:r>
    </w:p>
    <w:p w14:paraId="10563180" w14:textId="77777777" w:rsidR="00C3645B" w:rsidRPr="004C73C2" w:rsidRDefault="00C3645B" w:rsidP="00C3645B">
      <w:pPr>
        <w:rPr>
          <w:sz w:val="10"/>
          <w:szCs w:val="16"/>
        </w:rPr>
      </w:pPr>
      <w:r w:rsidRPr="004C73C2">
        <w:rPr>
          <w:sz w:val="10"/>
          <w:szCs w:val="16"/>
        </w:rPr>
        <w:t>The distinction between decisive and accumulative AI x-risk requires different, complementary, governance approaches.</w:t>
      </w:r>
    </w:p>
    <w:p w14:paraId="55B5C155" w14:textId="77777777" w:rsidR="00C3645B" w:rsidRPr="004C73C2" w:rsidRDefault="00C3645B" w:rsidP="00C3645B">
      <w:pPr>
        <w:rPr>
          <w:sz w:val="10"/>
          <w:szCs w:val="16"/>
        </w:rPr>
      </w:pPr>
      <w:r w:rsidRPr="004C73C2">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38C6BECF" w14:textId="77777777" w:rsidR="00C3645B" w:rsidRPr="004C73C2" w:rsidRDefault="00C3645B" w:rsidP="00C3645B">
      <w:pPr>
        <w:rPr>
          <w:sz w:val="10"/>
          <w:szCs w:val="16"/>
        </w:rPr>
      </w:pPr>
      <w:r w:rsidRPr="004C73C2">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3B92D860" w14:textId="77777777" w:rsidR="00C3645B" w:rsidRPr="004C73C2" w:rsidRDefault="00C3645B" w:rsidP="00C3645B">
      <w:pPr>
        <w:rPr>
          <w:sz w:val="10"/>
          <w:szCs w:val="16"/>
        </w:rPr>
      </w:pPr>
      <w:r w:rsidRPr="004C73C2">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0B83B82A" w14:textId="77777777" w:rsidR="00C3645B" w:rsidRPr="004C73C2" w:rsidRDefault="00C3645B" w:rsidP="00C3645B">
      <w:pPr>
        <w:rPr>
          <w:sz w:val="10"/>
          <w:szCs w:val="16"/>
        </w:rPr>
      </w:pPr>
      <w:r w:rsidRPr="004C73C2">
        <w:rPr>
          <w:sz w:val="10"/>
          <w:szCs w:val="16"/>
        </w:rPr>
        <w:t>8.2 Unifying social and existential risks</w:t>
      </w:r>
    </w:p>
    <w:p w14:paraId="573CDC34" w14:textId="77777777" w:rsidR="00C3645B" w:rsidRPr="004C73C2" w:rsidRDefault="00C3645B" w:rsidP="00C3645B">
      <w:pPr>
        <w:rPr>
          <w:sz w:val="16"/>
        </w:rPr>
      </w:pPr>
      <w:r w:rsidRPr="004C73C2">
        <w:rPr>
          <w:rStyle w:val="StyleUnderline"/>
        </w:rPr>
        <w:t>Traditionally, there has been a tendency to treat concerns focused on ethical risks and x-risks as</w:t>
      </w:r>
      <w:r w:rsidRPr="004C73C2">
        <w:rPr>
          <w:sz w:val="16"/>
        </w:rPr>
        <w:t xml:space="preserve"> </w:t>
      </w:r>
      <w:r w:rsidRPr="004C73C2">
        <w:rPr>
          <w:rStyle w:val="Emphasis"/>
        </w:rPr>
        <w:t>distinct</w:t>
      </w:r>
      <w:r w:rsidRPr="004C73C2">
        <w:rPr>
          <w:sz w:val="16"/>
        </w:rPr>
        <w:t xml:space="preserve"> (see Section 2). However, the accumulative AI x-risk hypotheses challenge this assumed separation, indicating that such a dichotomy is epistemically unsound in the context of AI x-risk.</w:t>
      </w:r>
    </w:p>
    <w:p w14:paraId="54D89287" w14:textId="77777777" w:rsidR="00C3645B" w:rsidRPr="004C73C2" w:rsidRDefault="00C3645B" w:rsidP="00C3645B">
      <w:pPr>
        <w:rPr>
          <w:sz w:val="16"/>
        </w:rPr>
      </w:pPr>
      <w:r w:rsidRPr="004C73C2">
        <w:rPr>
          <w:rStyle w:val="StyleUnderline"/>
        </w:rPr>
        <w:t>The distinction</w:t>
      </w:r>
      <w:r w:rsidRPr="004C73C2">
        <w:rPr>
          <w:sz w:val="16"/>
        </w:rPr>
        <w:t xml:space="preserve"> between decisive and accumulative AI x-risk </w:t>
      </w:r>
      <w:r w:rsidRPr="004C73C2">
        <w:rPr>
          <w:rStyle w:val="StyleUnderline"/>
        </w:rPr>
        <w:t>suggests</w:t>
      </w:r>
      <w:r w:rsidRPr="004C73C2">
        <w:rPr>
          <w:sz w:val="16"/>
        </w:rPr>
        <w:t xml:space="preserve"> a </w:t>
      </w:r>
      <w:r w:rsidRPr="004C73C2">
        <w:rPr>
          <w:rStyle w:val="Emphasis"/>
        </w:rPr>
        <w:t>needed rebalancing</w:t>
      </w:r>
      <w:r w:rsidRPr="004C73C2">
        <w:rPr>
          <w:sz w:val="16"/>
        </w:rPr>
        <w:t xml:space="preserve"> </w:t>
      </w:r>
      <w:r w:rsidRPr="004C73C2">
        <w:rPr>
          <w:rStyle w:val="StyleUnderline"/>
        </w:rPr>
        <w:t>of</w:t>
      </w:r>
      <w:r w:rsidRPr="004C73C2">
        <w:rPr>
          <w:sz w:val="16"/>
        </w:rPr>
        <w:t xml:space="preserve"> long-term </w:t>
      </w:r>
      <w:r w:rsidRPr="004C73C2">
        <w:rPr>
          <w:rStyle w:val="Emphasis"/>
        </w:rPr>
        <w:t>AI safety</w:t>
      </w:r>
      <w:r w:rsidRPr="004C73C2">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4C73C2">
        <w:rPr>
          <w:rStyle w:val="StyleUnderline"/>
        </w:rPr>
        <w:t>Focusing solely on</w:t>
      </w:r>
      <w:r w:rsidRPr="004C73C2">
        <w:rPr>
          <w:sz w:val="16"/>
        </w:rPr>
        <w:t xml:space="preserve"> </w:t>
      </w:r>
      <w:r w:rsidRPr="004C73C2">
        <w:rPr>
          <w:rStyle w:val="Emphasis"/>
        </w:rPr>
        <w:t>decisive</w:t>
      </w:r>
      <w:r w:rsidRPr="004C73C2">
        <w:rPr>
          <w:sz w:val="16"/>
        </w:rPr>
        <w:t xml:space="preserve"> </w:t>
      </w:r>
      <w:r w:rsidRPr="004C73C2">
        <w:rPr>
          <w:rStyle w:val="StyleUnderline"/>
        </w:rPr>
        <w:t>scenarios while neglecting</w:t>
      </w:r>
      <w:r w:rsidRPr="004C73C2">
        <w:rPr>
          <w:sz w:val="16"/>
        </w:rPr>
        <w:t xml:space="preserve"> </w:t>
      </w:r>
      <w:r w:rsidRPr="004C73C2">
        <w:rPr>
          <w:rStyle w:val="Emphasis"/>
        </w:rPr>
        <w:t>accumulative pathways</w:t>
      </w:r>
      <w:r w:rsidRPr="004C73C2">
        <w:rPr>
          <w:sz w:val="16"/>
        </w:rPr>
        <w:t xml:space="preserve"> </w:t>
      </w:r>
      <w:r w:rsidRPr="004C73C2">
        <w:rPr>
          <w:rStyle w:val="StyleUnderline"/>
        </w:rPr>
        <w:t>would leave us</w:t>
      </w:r>
      <w:r w:rsidRPr="004C73C2">
        <w:rPr>
          <w:sz w:val="16"/>
        </w:rPr>
        <w:t xml:space="preserve"> </w:t>
      </w:r>
      <w:r w:rsidRPr="004C73C2">
        <w:rPr>
          <w:rStyle w:val="Emphasis"/>
        </w:rPr>
        <w:t>blind</w:t>
      </w:r>
      <w:r w:rsidRPr="004C73C2">
        <w:rPr>
          <w:sz w:val="16"/>
        </w:rPr>
        <w:t xml:space="preserve"> </w:t>
      </w:r>
      <w:r w:rsidRPr="004C73C2">
        <w:rPr>
          <w:rStyle w:val="StyleUnderline"/>
        </w:rPr>
        <w:t>to</w:t>
      </w:r>
      <w:r w:rsidRPr="004C73C2">
        <w:rPr>
          <w:sz w:val="16"/>
        </w:rPr>
        <w:t xml:space="preserve"> </w:t>
      </w:r>
      <w:r w:rsidRPr="004C73C2">
        <w:rPr>
          <w:rStyle w:val="Emphasis"/>
        </w:rPr>
        <w:t>critical</w:t>
      </w:r>
      <w:r w:rsidRPr="004C73C2">
        <w:rPr>
          <w:sz w:val="16"/>
        </w:rPr>
        <w:t xml:space="preserve"> </w:t>
      </w:r>
      <w:r w:rsidRPr="004C73C2">
        <w:rPr>
          <w:rStyle w:val="StyleUnderline"/>
        </w:rPr>
        <w:t xml:space="preserve">risks that </w:t>
      </w:r>
      <w:r w:rsidRPr="004C73C2">
        <w:rPr>
          <w:rStyle w:val="Emphasis"/>
        </w:rPr>
        <w:t>build</w:t>
      </w:r>
      <w:r w:rsidRPr="004C73C2">
        <w:rPr>
          <w:sz w:val="16"/>
        </w:rPr>
        <w:t xml:space="preserve"> gradually </w:t>
      </w:r>
      <w:r w:rsidRPr="004C73C2">
        <w:rPr>
          <w:rStyle w:val="StyleUnderline"/>
        </w:rPr>
        <w:t>through</w:t>
      </w:r>
      <w:r w:rsidRPr="004C73C2">
        <w:rPr>
          <w:sz w:val="16"/>
        </w:rPr>
        <w:t xml:space="preserve"> </w:t>
      </w:r>
      <w:r w:rsidRPr="004C73C2">
        <w:rPr>
          <w:rStyle w:val="Emphasis"/>
        </w:rPr>
        <w:t>system interactions</w:t>
      </w:r>
      <w:r w:rsidRPr="004C73C2">
        <w:rPr>
          <w:sz w:val="16"/>
        </w:rPr>
        <w:t>.</w:t>
      </w:r>
    </w:p>
    <w:p w14:paraId="137A2481" w14:textId="77777777" w:rsidR="00C3645B" w:rsidRPr="004C73C2" w:rsidRDefault="00C3645B" w:rsidP="00C3645B">
      <w:pPr>
        <w:rPr>
          <w:sz w:val="16"/>
        </w:rPr>
      </w:pPr>
      <w:r w:rsidRPr="004C73C2">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4FD72C13" w14:textId="77777777" w:rsidR="00C3645B" w:rsidRPr="004C73C2" w:rsidRDefault="00C3645B" w:rsidP="00C3645B">
      <w:pPr>
        <w:rPr>
          <w:sz w:val="16"/>
        </w:rPr>
      </w:pPr>
      <w:r w:rsidRPr="004C73C2">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0CC2AC1F" w14:textId="77777777" w:rsidR="00C3645B" w:rsidRPr="004C73C2" w:rsidRDefault="00C3645B" w:rsidP="00C3645B">
      <w:pPr>
        <w:rPr>
          <w:sz w:val="16"/>
        </w:rPr>
      </w:pPr>
      <w:r w:rsidRPr="004C73C2">
        <w:rPr>
          <w:sz w:val="16"/>
        </w:rPr>
        <w:t>9 Concluding remarks</w:t>
      </w:r>
    </w:p>
    <w:p w14:paraId="2351E539" w14:textId="77777777" w:rsidR="00C3645B" w:rsidRPr="004C73C2" w:rsidRDefault="00C3645B" w:rsidP="00C3645B">
      <w:pPr>
        <w:rPr>
          <w:sz w:val="16"/>
        </w:rPr>
      </w:pPr>
      <w:r w:rsidRPr="004C73C2">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17D38BE2" w14:textId="77777777" w:rsidR="00C3645B" w:rsidRPr="004C73C2" w:rsidRDefault="00C3645B" w:rsidP="00C3645B">
      <w:pPr>
        <w:rPr>
          <w:sz w:val="16"/>
        </w:rPr>
      </w:pPr>
      <w:r w:rsidRPr="004C73C2">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4C73C2">
        <w:rPr>
          <w:rStyle w:val="StyleUnderline"/>
        </w:rPr>
        <w:t>This suggests the need for</w:t>
      </w:r>
      <w:r w:rsidRPr="004C73C2">
        <w:rPr>
          <w:sz w:val="16"/>
        </w:rPr>
        <w:t xml:space="preserve"> </w:t>
      </w:r>
      <w:r w:rsidRPr="004C73C2">
        <w:rPr>
          <w:rStyle w:val="Emphasis"/>
        </w:rPr>
        <w:t>integrated</w:t>
      </w:r>
      <w:r w:rsidRPr="004C73C2">
        <w:rPr>
          <w:sz w:val="16"/>
        </w:rPr>
        <w:t xml:space="preserve"> risk governance </w:t>
      </w:r>
      <w:r w:rsidRPr="004C73C2">
        <w:rPr>
          <w:rStyle w:val="StyleUnderline"/>
        </w:rPr>
        <w:t>approaches that address</w:t>
      </w:r>
      <w:r w:rsidRPr="004C73C2">
        <w:rPr>
          <w:sz w:val="16"/>
        </w:rPr>
        <w:t xml:space="preserve"> both immediate </w:t>
      </w:r>
      <w:r w:rsidRPr="004C73C2">
        <w:rPr>
          <w:rStyle w:val="StyleUnderline"/>
        </w:rPr>
        <w:t>AI</w:t>
      </w:r>
      <w:r w:rsidRPr="004C73C2">
        <w:rPr>
          <w:sz w:val="16"/>
        </w:rPr>
        <w:t xml:space="preserve"> risks and their potential </w:t>
      </w:r>
      <w:r w:rsidRPr="004C73C2">
        <w:rPr>
          <w:rStyle w:val="Emphasis"/>
        </w:rPr>
        <w:t>accumulative effects</w:t>
      </w:r>
      <w:r w:rsidRPr="004C73C2">
        <w:rPr>
          <w:sz w:val="16"/>
        </w:rPr>
        <w:t xml:space="preserve">. The complex systems analysis approach can be leveraged to demonstrate how seemingly manageable risks interact and amplify through feedback loops and network effects, </w:t>
      </w:r>
      <w:r w:rsidRPr="004C73C2">
        <w:rPr>
          <w:rStyle w:val="StyleUnderline"/>
        </w:rPr>
        <w:t>creating</w:t>
      </w:r>
      <w:r w:rsidRPr="004C73C2">
        <w:rPr>
          <w:sz w:val="16"/>
        </w:rPr>
        <w:t xml:space="preserve"> </w:t>
      </w:r>
      <w:r w:rsidRPr="004C73C2">
        <w:rPr>
          <w:rStyle w:val="Emphasis"/>
        </w:rPr>
        <w:t>emergent threats</w:t>
      </w:r>
      <w:r w:rsidRPr="004C73C2">
        <w:rPr>
          <w:sz w:val="16"/>
        </w:rPr>
        <w:t xml:space="preserve"> </w:t>
      </w:r>
      <w:r w:rsidRPr="004C73C2">
        <w:rPr>
          <w:rStyle w:val="StyleUnderline"/>
        </w:rPr>
        <w:t>to</w:t>
      </w:r>
      <w:r w:rsidRPr="004C73C2">
        <w:rPr>
          <w:sz w:val="16"/>
        </w:rPr>
        <w:t xml:space="preserve"> </w:t>
      </w:r>
      <w:r w:rsidRPr="004C73C2">
        <w:rPr>
          <w:rStyle w:val="Emphasis"/>
        </w:rPr>
        <w:t>systemic stability</w:t>
      </w:r>
      <w:r w:rsidRPr="004C73C2">
        <w:rPr>
          <w:sz w:val="16"/>
        </w:rPr>
        <w:t xml:space="preserve"> </w:t>
      </w:r>
      <w:r w:rsidRPr="004C73C2">
        <w:rPr>
          <w:rStyle w:val="StyleUnderline"/>
        </w:rPr>
        <w:t>that may be</w:t>
      </w:r>
      <w:r w:rsidRPr="004C73C2">
        <w:rPr>
          <w:sz w:val="16"/>
        </w:rPr>
        <w:t xml:space="preserve"> </w:t>
      </w:r>
      <w:r w:rsidRPr="004C73C2">
        <w:rPr>
          <w:rStyle w:val="Emphasis"/>
        </w:rPr>
        <w:t>overlooked</w:t>
      </w:r>
      <w:r w:rsidRPr="004C73C2">
        <w:rPr>
          <w:sz w:val="16"/>
        </w:rPr>
        <w:t xml:space="preserve"> </w:t>
      </w:r>
      <w:r w:rsidRPr="004C73C2">
        <w:rPr>
          <w:rStyle w:val="StyleUnderline"/>
        </w:rPr>
        <w:t>when risks are analyzed in</w:t>
      </w:r>
      <w:r w:rsidRPr="004C73C2">
        <w:rPr>
          <w:sz w:val="16"/>
        </w:rPr>
        <w:t xml:space="preserve"> </w:t>
      </w:r>
      <w:r w:rsidRPr="004C73C2">
        <w:rPr>
          <w:rStyle w:val="Emphasis"/>
        </w:rPr>
        <w:t>isolation</w:t>
      </w:r>
      <w:r w:rsidRPr="004C73C2">
        <w:rPr>
          <w:sz w:val="16"/>
        </w:rPr>
        <w:t>.</w:t>
      </w:r>
    </w:p>
    <w:p w14:paraId="29AA1E37" w14:textId="77777777" w:rsidR="00C3645B" w:rsidRPr="004C73C2" w:rsidRDefault="00C3645B" w:rsidP="00C3645B">
      <w:pPr>
        <w:pStyle w:val="Heading4"/>
        <w:rPr>
          <w:rFonts w:cs="Times New Roman"/>
        </w:rPr>
      </w:pPr>
      <w:r w:rsidRPr="004C73C2">
        <w:rPr>
          <w:rFonts w:cs="Times New Roman"/>
        </w:rPr>
        <w:t xml:space="preserve">Separately, the </w:t>
      </w:r>
      <w:r w:rsidRPr="004C73C2">
        <w:rPr>
          <w:rFonts w:cs="Times New Roman"/>
          <w:u w:val="single"/>
        </w:rPr>
        <w:t>perceived threat</w:t>
      </w:r>
      <w:r w:rsidRPr="004C73C2">
        <w:rPr>
          <w:rFonts w:cs="Times New Roman"/>
        </w:rPr>
        <w:t xml:space="preserve"> of automation drives workers toward </w:t>
      </w:r>
      <w:r w:rsidRPr="004C73C2">
        <w:rPr>
          <w:rFonts w:cs="Times New Roman"/>
          <w:u w:val="single"/>
        </w:rPr>
        <w:t>right-wing populism</w:t>
      </w:r>
      <w:r w:rsidRPr="004C73C2">
        <w:rPr>
          <w:rFonts w:cs="Times New Roman"/>
        </w:rPr>
        <w:t xml:space="preserve">. </w:t>
      </w:r>
    </w:p>
    <w:p w14:paraId="7E55F7E6" w14:textId="77777777" w:rsidR="00C3645B" w:rsidRPr="004C73C2" w:rsidRDefault="00C3645B" w:rsidP="00C3645B">
      <w:pPr>
        <w:rPr>
          <w:rStyle w:val="Style13ptBold"/>
        </w:rPr>
      </w:pPr>
      <w:r w:rsidRPr="004C73C2">
        <w:t>Julian</w:t>
      </w:r>
      <w:r w:rsidRPr="004C73C2">
        <w:rPr>
          <w:rStyle w:val="Style13ptBold"/>
        </w:rPr>
        <w:t xml:space="preserve"> Jacobs et al 24 </w:t>
      </w:r>
      <w:r w:rsidRPr="004C73C2">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43141D2E" w14:textId="77777777" w:rsidR="00C3645B" w:rsidRPr="004C73C2" w:rsidRDefault="00C3645B" w:rsidP="00C3645B">
      <w:pPr>
        <w:rPr>
          <w:sz w:val="16"/>
        </w:rPr>
      </w:pPr>
      <w:r w:rsidRPr="004C73C2">
        <w:rPr>
          <w:sz w:val="16"/>
        </w:rPr>
        <w:t xml:space="preserve">The </w:t>
      </w:r>
      <w:r w:rsidRPr="004C73C2">
        <w:rPr>
          <w:rStyle w:val="Emphasis"/>
          <w:highlight w:val="cyan"/>
        </w:rPr>
        <w:t>economic insecurity</w:t>
      </w:r>
      <w:r w:rsidRPr="004C73C2">
        <w:rPr>
          <w:rStyle w:val="StyleUnderline"/>
          <w:highlight w:val="cyan"/>
        </w:rPr>
        <w:t xml:space="preserve"> caused by technology-driven </w:t>
      </w:r>
      <w:r w:rsidRPr="004C73C2">
        <w:rPr>
          <w:rStyle w:val="Emphasis"/>
          <w:highlight w:val="cyan"/>
        </w:rPr>
        <w:t>automation</w:t>
      </w:r>
      <w:r w:rsidRPr="004C73C2">
        <w:rPr>
          <w:rStyle w:val="StyleUnderline"/>
          <w:highlight w:val="cyan"/>
        </w:rPr>
        <w:t xml:space="preserve"> is</w:t>
      </w:r>
      <w:r w:rsidRPr="004C73C2">
        <w:rPr>
          <w:sz w:val="16"/>
        </w:rPr>
        <w:t xml:space="preserve"> partly </w:t>
      </w:r>
      <w:r w:rsidRPr="004C73C2">
        <w:rPr>
          <w:rStyle w:val="StyleUnderline"/>
          <w:highlight w:val="cyan"/>
        </w:rPr>
        <w:t>to blame for</w:t>
      </w:r>
      <w:r w:rsidRPr="004C73C2">
        <w:rPr>
          <w:rStyle w:val="StyleUnderline"/>
        </w:rPr>
        <w:t xml:space="preserve"> growing political </w:t>
      </w:r>
      <w:r w:rsidRPr="004C73C2">
        <w:rPr>
          <w:rStyle w:val="StyleUnderline"/>
          <w:highlight w:val="cyan"/>
        </w:rPr>
        <w:t>polarization</w:t>
      </w:r>
      <w:r w:rsidRPr="004C73C2">
        <w:rPr>
          <w:rStyle w:val="StyleUnderline"/>
        </w:rPr>
        <w:t xml:space="preserve"> across the United States </w:t>
      </w:r>
      <w:r w:rsidRPr="004C73C2">
        <w:rPr>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75B03377" w14:textId="77777777" w:rsidR="00C3645B" w:rsidRPr="004C73C2" w:rsidRDefault="00C3645B" w:rsidP="00C3645B">
      <w:pPr>
        <w:rPr>
          <w:sz w:val="16"/>
        </w:rPr>
      </w:pPr>
      <w:r w:rsidRPr="004C73C2">
        <w:rPr>
          <w:sz w:val="16"/>
        </w:rPr>
        <w:t xml:space="preserve">Social scientists have articulated many theories to explain the increases in political polarization and populism. The economic backlash theory argues that </w:t>
      </w:r>
      <w:r w:rsidRPr="004C73C2">
        <w:rPr>
          <w:rStyle w:val="StyleUnderline"/>
        </w:rPr>
        <w:t>declines in real standards of living and economic opportunity have fostered frustration at the political establishment</w:t>
      </w:r>
      <w:r w:rsidRPr="004C73C2">
        <w:rPr>
          <w:sz w:val="16"/>
        </w:rPr>
        <w:t xml:space="preserve">. </w:t>
      </w:r>
      <w:r w:rsidRPr="004C73C2">
        <w:rPr>
          <w:rStyle w:val="StyleUnderline"/>
        </w:rPr>
        <w:t xml:space="preserve">This anger and </w:t>
      </w:r>
      <w:r w:rsidRPr="004C73C2">
        <w:rPr>
          <w:rStyle w:val="StyleUnderline"/>
          <w:highlight w:val="cyan"/>
        </w:rPr>
        <w:t xml:space="preserve">sense of lost social status are redirected towards </w:t>
      </w:r>
      <w:r w:rsidRPr="004C73C2">
        <w:rPr>
          <w:rStyle w:val="Emphasis"/>
          <w:highlight w:val="cyan"/>
        </w:rPr>
        <w:t>populist explanations and remedies</w:t>
      </w:r>
      <w:r w:rsidRPr="004C73C2">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C73C2">
        <w:rPr>
          <w:rStyle w:val="StyleUnderline"/>
        </w:rPr>
        <w:t xml:space="preserve">scholarship increasingly points to a link between automation and the </w:t>
      </w:r>
      <w:r w:rsidRPr="004C73C2">
        <w:rPr>
          <w:rStyle w:val="Emphasis"/>
        </w:rPr>
        <w:t>rise of populism</w:t>
      </w:r>
      <w:r w:rsidRPr="004C73C2">
        <w:rPr>
          <w:rStyle w:val="StyleUnderline"/>
        </w:rPr>
        <w:t xml:space="preserve"> and political polarization</w:t>
      </w:r>
      <w:r w:rsidRPr="004C73C2">
        <w:rPr>
          <w:sz w:val="16"/>
        </w:rPr>
        <w:t xml:space="preserve"> in many Western countries. </w:t>
      </w:r>
      <w:r w:rsidRPr="004C73C2">
        <w:rPr>
          <w:rStyle w:val="StyleUnderline"/>
        </w:rPr>
        <w:t xml:space="preserve">This populism also tends to </w:t>
      </w:r>
      <w:r w:rsidRPr="004C73C2">
        <w:rPr>
          <w:rStyle w:val="Emphasis"/>
        </w:rPr>
        <w:t>favor the far right</w:t>
      </w:r>
      <w:r w:rsidRPr="004C73C2">
        <w:rPr>
          <w:rStyle w:val="StyleUnderline"/>
        </w:rPr>
        <w:t xml:space="preserve"> disproportionately</w:t>
      </w:r>
      <w:r w:rsidRPr="004C73C2">
        <w:rPr>
          <w:sz w:val="16"/>
        </w:rPr>
        <w:t>.</w:t>
      </w:r>
    </w:p>
    <w:p w14:paraId="03B3608F" w14:textId="77777777" w:rsidR="00C3645B" w:rsidRPr="004C73C2" w:rsidRDefault="00C3645B" w:rsidP="00C3645B">
      <w:pPr>
        <w:rPr>
          <w:sz w:val="16"/>
        </w:rPr>
      </w:pPr>
      <w:r w:rsidRPr="004C73C2">
        <w:rPr>
          <w:sz w:val="16"/>
        </w:rPr>
        <w:t>Automation and radicalization: existing evidence</w:t>
      </w:r>
    </w:p>
    <w:p w14:paraId="138BF909" w14:textId="77777777" w:rsidR="00C3645B" w:rsidRPr="004C73C2" w:rsidRDefault="00C3645B" w:rsidP="00C3645B">
      <w:pPr>
        <w:rPr>
          <w:sz w:val="16"/>
        </w:rPr>
      </w:pPr>
      <w:r w:rsidRPr="004C73C2">
        <w:rPr>
          <w:sz w:val="16"/>
        </w:rPr>
        <w:t xml:space="preserve">The economic insecurity caused by task automation of routine-based work is often associated with increased political polarization across Europe and the United States. </w:t>
      </w:r>
      <w:r w:rsidRPr="004C73C2">
        <w:rPr>
          <w:rStyle w:val="StyleUnderline"/>
          <w:highlight w:val="cyan"/>
        </w:rPr>
        <w:t>A large body of evidence</w:t>
      </w:r>
      <w:r w:rsidRPr="004C73C2">
        <w:rPr>
          <w:rStyle w:val="StyleUnderline"/>
        </w:rPr>
        <w:t xml:space="preserve"> now exists </w:t>
      </w:r>
      <w:r w:rsidRPr="004C73C2">
        <w:rPr>
          <w:rStyle w:val="StyleUnderline"/>
          <w:highlight w:val="cyan"/>
        </w:rPr>
        <w:t>showing</w:t>
      </w:r>
      <w:r w:rsidRPr="004C73C2">
        <w:rPr>
          <w:rStyle w:val="StyleUnderline"/>
        </w:rPr>
        <w:t xml:space="preserve"> that a </w:t>
      </w:r>
      <w:r w:rsidRPr="004C73C2">
        <w:rPr>
          <w:rStyle w:val="StyleUnderline"/>
          <w:highlight w:val="cyan"/>
        </w:rPr>
        <w:t xml:space="preserve">higher risk of automation leads to </w:t>
      </w:r>
      <w:r w:rsidRPr="004C73C2">
        <w:rPr>
          <w:rStyle w:val="Emphasis"/>
          <w:highlight w:val="cyan"/>
        </w:rPr>
        <w:t>increased support</w:t>
      </w:r>
      <w:r w:rsidRPr="004C73C2">
        <w:rPr>
          <w:rStyle w:val="StyleUnderline"/>
          <w:highlight w:val="cyan"/>
        </w:rPr>
        <w:t xml:space="preserve"> for populist right-wing parties.</w:t>
      </w:r>
      <w:r w:rsidRPr="004C73C2">
        <w:rPr>
          <w:rStyle w:val="StyleUnderline"/>
        </w:rPr>
        <w:t xml:space="preserve"> </w:t>
      </w:r>
      <w:r w:rsidRPr="004C73C2">
        <w:rPr>
          <w:sz w:val="16"/>
        </w:rPr>
        <w:t>Economic uncertainty explains up to one-third of the rise in extremism in Europe, with automation playing a subsidiary role alongside other factors impacting economic livelihoods.</w:t>
      </w:r>
    </w:p>
    <w:p w14:paraId="7BDD92C0" w14:textId="77777777" w:rsidR="00C3645B" w:rsidRPr="004C73C2" w:rsidRDefault="00C3645B" w:rsidP="00C3645B">
      <w:pPr>
        <w:rPr>
          <w:sz w:val="16"/>
        </w:rPr>
      </w:pPr>
      <w:r w:rsidRPr="004C73C2">
        <w:rPr>
          <w:sz w:val="16"/>
        </w:rPr>
        <w:t xml:space="preserve">First, how much technology-enabled automation is occurring? And what are its economic effects? Seminal research by scholars such as David Autor, Claudia Goldin, Lawrence Katz, and David Dorn shows that since the 1980s, </w:t>
      </w:r>
      <w:r w:rsidRPr="004C73C2">
        <w:rPr>
          <w:rStyle w:val="StyleUnderline"/>
        </w:rPr>
        <w:t xml:space="preserve">the United States has experienced </w:t>
      </w:r>
      <w:r w:rsidRPr="004C73C2">
        <w:rPr>
          <w:rStyle w:val="Emphasis"/>
        </w:rPr>
        <w:t>distinct inequalities</w:t>
      </w:r>
      <w:r w:rsidRPr="004C73C2">
        <w:rPr>
          <w:rStyle w:val="StyleUnderline"/>
        </w:rPr>
        <w:t xml:space="preserve"> in the employment distribution, with rising shares of high-wage and low-wage work but a stagnant middle. The effects of </w:t>
      </w:r>
      <w:r w:rsidRPr="004C73C2">
        <w:rPr>
          <w:rStyle w:val="Emphasis"/>
          <w:highlight w:val="cyan"/>
        </w:rPr>
        <w:t>digitalization</w:t>
      </w:r>
      <w:r w:rsidRPr="004C73C2">
        <w:rPr>
          <w:sz w:val="16"/>
        </w:rPr>
        <w:t>—the diffusion of digital technology in the economy—</w:t>
      </w:r>
      <w:r w:rsidRPr="004C73C2">
        <w:rPr>
          <w:rStyle w:val="StyleUnderline"/>
          <w:highlight w:val="cyan"/>
        </w:rPr>
        <w:t xml:space="preserve">have played a </w:t>
      </w:r>
      <w:r w:rsidRPr="004C73C2">
        <w:rPr>
          <w:rStyle w:val="Emphasis"/>
          <w:highlight w:val="cyan"/>
        </w:rPr>
        <w:t>significant role</w:t>
      </w:r>
      <w:r w:rsidRPr="004C73C2">
        <w:rPr>
          <w:rStyle w:val="StyleUnderline"/>
          <w:highlight w:val="cyan"/>
        </w:rPr>
        <w:t xml:space="preserve"> in</w:t>
      </w:r>
      <w:r w:rsidRPr="004C73C2">
        <w:rPr>
          <w:rStyle w:val="StyleUnderline"/>
        </w:rPr>
        <w:t xml:space="preserve"> this rise of </w:t>
      </w:r>
      <w:r w:rsidRPr="004C73C2">
        <w:rPr>
          <w:rStyle w:val="StyleUnderline"/>
          <w:highlight w:val="cyan"/>
        </w:rPr>
        <w:t>wage inequality</w:t>
      </w:r>
      <w:r w:rsidRPr="004C73C2">
        <w:rPr>
          <w:rStyle w:val="StyleUnderline"/>
        </w:rPr>
        <w:t xml:space="preserve"> in the U.S.</w:t>
      </w:r>
      <w:r w:rsidRPr="004C73C2">
        <w:rPr>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7E53D0B3" w14:textId="77777777" w:rsidR="00C3645B" w:rsidRPr="004C73C2" w:rsidRDefault="00C3645B" w:rsidP="00C3645B">
      <w:pPr>
        <w:rPr>
          <w:sz w:val="16"/>
        </w:rPr>
      </w:pPr>
      <w:r w:rsidRPr="004C73C2">
        <w:rPr>
          <w:sz w:val="16"/>
        </w:rPr>
        <w:t xml:space="preserve">The nature of these effects can therefore appear covert, even to workers themselves. </w:t>
      </w:r>
      <w:r w:rsidRPr="004C73C2">
        <w:rPr>
          <w:rStyle w:val="StyleUnderline"/>
        </w:rPr>
        <w:t xml:space="preserve">Much of </w:t>
      </w:r>
      <w:r w:rsidRPr="004C73C2">
        <w:rPr>
          <w:rStyle w:val="StyleUnderline"/>
          <w:highlight w:val="cyan"/>
        </w:rPr>
        <w:t xml:space="preserve">the public </w:t>
      </w:r>
      <w:r w:rsidRPr="004C73C2">
        <w:rPr>
          <w:rStyle w:val="StyleUnderline"/>
        </w:rPr>
        <w:t xml:space="preserve">may </w:t>
      </w:r>
      <w:r w:rsidRPr="004C73C2">
        <w:rPr>
          <w:rStyle w:val="StyleUnderline"/>
          <w:highlight w:val="cyan"/>
        </w:rPr>
        <w:t xml:space="preserve">attribute </w:t>
      </w:r>
      <w:r w:rsidRPr="004C73C2">
        <w:rPr>
          <w:rStyle w:val="Emphasis"/>
          <w:highlight w:val="cyan"/>
        </w:rPr>
        <w:t>automation-related job</w:t>
      </w:r>
      <w:r w:rsidRPr="004C73C2">
        <w:rPr>
          <w:rStyle w:val="Emphasis"/>
        </w:rPr>
        <w:t xml:space="preserve"> </w:t>
      </w:r>
      <w:r w:rsidRPr="004C73C2">
        <w:rPr>
          <w:rStyle w:val="Emphasis"/>
          <w:highlight w:val="cyan"/>
        </w:rPr>
        <w:t>displacement</w:t>
      </w:r>
      <w:r w:rsidRPr="004C73C2">
        <w:rPr>
          <w:rStyle w:val="StyleUnderline"/>
          <w:highlight w:val="cyan"/>
        </w:rPr>
        <w:t xml:space="preserve"> or skill-devaluing to</w:t>
      </w:r>
      <w:r w:rsidRPr="004C73C2">
        <w:rPr>
          <w:rStyle w:val="StyleUnderline"/>
        </w:rPr>
        <w:t xml:space="preserve"> other factors, such as </w:t>
      </w:r>
      <w:r w:rsidRPr="004C73C2">
        <w:rPr>
          <w:rStyle w:val="StyleUnderline"/>
          <w:highlight w:val="cyan"/>
        </w:rPr>
        <w:t>immigration</w:t>
      </w:r>
      <w:r w:rsidRPr="004C73C2">
        <w:rPr>
          <w:sz w:val="16"/>
        </w:rPr>
        <w:t>. Indeed, research by Dani Rodrik (2021) shows that cultural divergence and globalization across countries have played a significant role in growing polarization and populism. Yet he also notes that “</w:t>
      </w:r>
      <w:r w:rsidRPr="004C73C2">
        <w:rPr>
          <w:rStyle w:val="StyleUnderline"/>
        </w:rPr>
        <w:t>both technology and demand shocks elicit a protectionist response</w:t>
      </w:r>
      <w:r w:rsidRPr="004C73C2">
        <w:rPr>
          <w:sz w:val="16"/>
        </w:rPr>
        <w:t xml:space="preserve">…” </w:t>
      </w:r>
      <w:r w:rsidRPr="004C73C2">
        <w:rPr>
          <w:rStyle w:val="StyleUnderline"/>
          <w:highlight w:val="cyan"/>
        </w:rPr>
        <w:t>When automation exposure is</w:t>
      </w:r>
      <w:r w:rsidRPr="004C73C2">
        <w:rPr>
          <w:rStyle w:val="StyleUnderline"/>
        </w:rPr>
        <w:t xml:space="preserve"> increased and </w:t>
      </w:r>
      <w:r w:rsidRPr="004C73C2">
        <w:rPr>
          <w:rStyle w:val="StyleUnderline"/>
          <w:highlight w:val="cyan"/>
        </w:rPr>
        <w:t>perceived by workers, it</w:t>
      </w:r>
      <w:r w:rsidRPr="004C73C2">
        <w:rPr>
          <w:rStyle w:val="StyleUnderline"/>
        </w:rPr>
        <w:t xml:space="preserve"> can </w:t>
      </w:r>
      <w:r w:rsidRPr="004C73C2">
        <w:rPr>
          <w:rStyle w:val="StyleUnderline"/>
          <w:highlight w:val="cyan"/>
        </w:rPr>
        <w:t xml:space="preserve">lead to </w:t>
      </w:r>
      <w:r w:rsidRPr="004C73C2">
        <w:rPr>
          <w:rStyle w:val="Emphasis"/>
          <w:highlight w:val="cyan"/>
        </w:rPr>
        <w:t>calls for a slowdown</w:t>
      </w:r>
      <w:r w:rsidRPr="004C73C2">
        <w:rPr>
          <w:rStyle w:val="StyleUnderline"/>
          <w:highlight w:val="cyan"/>
        </w:rPr>
        <w:t xml:space="preserve"> of automation</w:t>
      </w:r>
      <w:r w:rsidRPr="004C73C2">
        <w:rPr>
          <w:sz w:val="16"/>
        </w:rPr>
        <w:t xml:space="preserve">. Despite this, many social scientists suggest that </w:t>
      </w:r>
      <w:r w:rsidRPr="004C73C2">
        <w:rPr>
          <w:rStyle w:val="StyleUnderline"/>
        </w:rPr>
        <w:t xml:space="preserve">the effects of automation on polarization are chiefly </w:t>
      </w:r>
      <w:r w:rsidRPr="004C73C2">
        <w:rPr>
          <w:rStyle w:val="StyleUnderline"/>
          <w:highlight w:val="cyan"/>
        </w:rPr>
        <w:t xml:space="preserve">due to the </w:t>
      </w:r>
      <w:r w:rsidRPr="004C73C2">
        <w:rPr>
          <w:rStyle w:val="Emphasis"/>
          <w:highlight w:val="cyan"/>
        </w:rPr>
        <w:t>threat of displacement</w:t>
      </w:r>
      <w:r w:rsidRPr="004C73C2">
        <w:rPr>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4C73C2">
        <w:rPr>
          <w:rStyle w:val="StyleUnderline"/>
        </w:rPr>
        <w:t xml:space="preserve"> </w:t>
      </w:r>
      <w:r w:rsidRPr="004C73C2">
        <w:rPr>
          <w:rStyle w:val="Emphasis"/>
          <w:highlight w:val="cyan"/>
        </w:rPr>
        <w:t>unless</w:t>
      </w:r>
      <w:r w:rsidRPr="004C73C2">
        <w:rPr>
          <w:rStyle w:val="StyleUnderline"/>
          <w:highlight w:val="cyan"/>
        </w:rPr>
        <w:t xml:space="preserve"> </w:t>
      </w:r>
      <w:r w:rsidRPr="004C73C2">
        <w:rPr>
          <w:rStyle w:val="StyleUnderline"/>
        </w:rPr>
        <w:t xml:space="preserve">they are </w:t>
      </w:r>
      <w:r w:rsidRPr="004C73C2">
        <w:rPr>
          <w:rStyle w:val="StyleUnderline"/>
          <w:highlight w:val="cyan"/>
        </w:rPr>
        <w:t xml:space="preserve">situated in a </w:t>
      </w:r>
      <w:r w:rsidRPr="004C73C2">
        <w:rPr>
          <w:rStyle w:val="Emphasis"/>
          <w:highlight w:val="cyan"/>
        </w:rPr>
        <w:t>highly unionized environment</w:t>
      </w:r>
      <w:r w:rsidRPr="004C73C2">
        <w:rPr>
          <w:sz w:val="16"/>
          <w:highlight w:val="cyan"/>
        </w:rPr>
        <w:t>.</w:t>
      </w:r>
    </w:p>
    <w:p w14:paraId="707A5417" w14:textId="77777777" w:rsidR="00C3645B" w:rsidRPr="004C73C2" w:rsidRDefault="00C3645B" w:rsidP="00C3645B">
      <w:pPr>
        <w:rPr>
          <w:sz w:val="16"/>
        </w:rPr>
      </w:pPr>
      <w:r w:rsidRPr="004C73C2">
        <w:rPr>
          <w:sz w:val="16"/>
        </w:rPr>
        <w:t xml:space="preserve">What should we make of the increase in polarization between automation “survivors” and those who leave their jobs? Some </w:t>
      </w:r>
      <w:r w:rsidRPr="004C73C2">
        <w:rPr>
          <w:rStyle w:val="StyleUnderline"/>
        </w:rPr>
        <w:t xml:space="preserve">scholars have suggested that the observed increase in the vote share of the populist right in Europe is attributable to the fear of losing one’s </w:t>
      </w:r>
      <w:r w:rsidRPr="004C73C2">
        <w:rPr>
          <w:rStyle w:val="Emphasis"/>
        </w:rPr>
        <w:t>social status</w:t>
      </w:r>
      <w:r w:rsidRPr="004C73C2">
        <w:rPr>
          <w:sz w:val="16"/>
        </w:rPr>
        <w:t xml:space="preserve">. Kurer (2020), Im et al (2022), and Boewein et al (2024) </w:t>
      </w:r>
      <w:r w:rsidRPr="004C73C2">
        <w:rPr>
          <w:rStyle w:val="StyleUnderline"/>
        </w:rPr>
        <w:t xml:space="preserve">all offer evidence that automation does indeed induce growth in voting for the </w:t>
      </w:r>
      <w:r w:rsidRPr="004C73C2">
        <w:rPr>
          <w:rStyle w:val="Emphasis"/>
        </w:rPr>
        <w:t>populist right</w:t>
      </w:r>
      <w:r w:rsidRPr="004C73C2">
        <w:rPr>
          <w:sz w:val="16"/>
        </w:rPr>
        <w:t xml:space="preserve">. The argument that automation damages workers’ perception of social status is supported by other </w:t>
      </w:r>
      <w:r w:rsidRPr="004C73C2">
        <w:rPr>
          <w:rStyle w:val="StyleUnderline"/>
        </w:rPr>
        <w:t>scholarship</w:t>
      </w:r>
      <w:r w:rsidRPr="004C73C2">
        <w:rPr>
          <w:sz w:val="16"/>
        </w:rPr>
        <w:t xml:space="preserve"> too. Van Overbecke (2024) </w:t>
      </w:r>
      <w:r w:rsidRPr="004C73C2">
        <w:rPr>
          <w:rStyle w:val="StyleUnderline"/>
        </w:rPr>
        <w:t xml:space="preserve">observes a </w:t>
      </w:r>
      <w:r w:rsidRPr="004C73C2">
        <w:rPr>
          <w:rStyle w:val="StyleUnderline"/>
          <w:highlight w:val="cyan"/>
        </w:rPr>
        <w:t xml:space="preserve">moderating effect of </w:t>
      </w:r>
      <w:r w:rsidRPr="004C73C2">
        <w:rPr>
          <w:rStyle w:val="Emphasis"/>
          <w:highlight w:val="cyan"/>
        </w:rPr>
        <w:t>wage</w:t>
      </w:r>
      <w:r w:rsidRPr="004C73C2">
        <w:rPr>
          <w:rStyle w:val="StyleUnderline"/>
          <w:highlight w:val="cyan"/>
        </w:rPr>
        <w:t>,</w:t>
      </w:r>
      <w:r w:rsidRPr="004C73C2">
        <w:rPr>
          <w:rStyle w:val="StyleUnderline"/>
        </w:rPr>
        <w:t xml:space="preserve"> business policy, </w:t>
      </w:r>
      <w:r w:rsidRPr="004C73C2">
        <w:rPr>
          <w:rStyle w:val="StyleUnderline"/>
          <w:highlight w:val="cyan"/>
        </w:rPr>
        <w:t xml:space="preserve">and </w:t>
      </w:r>
      <w:r w:rsidRPr="004C73C2">
        <w:rPr>
          <w:rStyle w:val="Emphasis"/>
          <w:highlight w:val="cyan"/>
        </w:rPr>
        <w:t>contract stability</w:t>
      </w:r>
      <w:r w:rsidRPr="004C73C2">
        <w:rPr>
          <w:rStyle w:val="StyleUnderline"/>
        </w:rPr>
        <w:t>—</w:t>
      </w:r>
      <w:r w:rsidRPr="004C73C2">
        <w:rPr>
          <w:rStyle w:val="StyleUnderline"/>
          <w:highlight w:val="cyan"/>
        </w:rPr>
        <w:t>all</w:t>
      </w:r>
      <w:r w:rsidRPr="004C73C2">
        <w:rPr>
          <w:rStyle w:val="StyleUnderline"/>
        </w:rPr>
        <w:t xml:space="preserve"> factors </w:t>
      </w:r>
      <w:r w:rsidRPr="004C73C2">
        <w:rPr>
          <w:rStyle w:val="StyleUnderline"/>
          <w:highlight w:val="cyan"/>
        </w:rPr>
        <w:t>linked to social status</w:t>
      </w:r>
      <w:r w:rsidRPr="004C73C2">
        <w:rPr>
          <w:rStyle w:val="StyleUnderline"/>
        </w:rPr>
        <w:t>—</w:t>
      </w:r>
      <w:r w:rsidRPr="004C73C2">
        <w:rPr>
          <w:rStyle w:val="StyleUnderline"/>
          <w:highlight w:val="cyan"/>
        </w:rPr>
        <w:t>on the relationship between automation and political polarization</w:t>
      </w:r>
      <w:r w:rsidRPr="004C73C2">
        <w:rPr>
          <w:sz w:val="16"/>
        </w:rPr>
        <w:t>. Anelli et al (2021) show that the loss of social status alone doesn’t explain the effects of automation on political behavior—the broader loss of economic standing itself has a role in generating movement toward the right.</w:t>
      </w:r>
    </w:p>
    <w:p w14:paraId="1FF8FA4E" w14:textId="77777777" w:rsidR="00C3645B" w:rsidRPr="004C73C2" w:rsidRDefault="00C3645B" w:rsidP="00C3645B">
      <w:pPr>
        <w:pStyle w:val="Heading4"/>
        <w:rPr>
          <w:rFonts w:cs="Times New Roman"/>
        </w:rPr>
      </w:pPr>
      <w:r w:rsidRPr="004C73C2">
        <w:rPr>
          <w:rFonts w:cs="Times New Roman"/>
        </w:rPr>
        <w:t xml:space="preserve">Populism causes </w:t>
      </w:r>
      <w:r w:rsidRPr="004C73C2">
        <w:rPr>
          <w:rFonts w:cs="Times New Roman"/>
          <w:u w:val="single"/>
        </w:rPr>
        <w:t>nuclear war</w:t>
      </w:r>
      <w:r w:rsidRPr="004C73C2">
        <w:rPr>
          <w:rFonts w:cs="Times New Roman"/>
        </w:rPr>
        <w:t>.</w:t>
      </w:r>
    </w:p>
    <w:p w14:paraId="2DA7573B" w14:textId="77777777" w:rsidR="00C3645B" w:rsidRPr="004C73C2" w:rsidRDefault="00C3645B" w:rsidP="00C3645B">
      <w:r w:rsidRPr="004C73C2">
        <w:t xml:space="preserve">Jacques </w:t>
      </w:r>
      <w:r w:rsidRPr="004C73C2">
        <w:rPr>
          <w:rStyle w:val="Style13ptBold"/>
        </w:rPr>
        <w:t>Hymans 22.</w:t>
      </w:r>
      <w:r w:rsidRPr="004C73C2">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07CA448F" w14:textId="77777777" w:rsidR="00C3645B" w:rsidRPr="004C73C2" w:rsidRDefault="00C3645B" w:rsidP="00C3645B">
      <w:pPr>
        <w:rPr>
          <w:sz w:val="16"/>
        </w:rPr>
      </w:pPr>
      <w:r w:rsidRPr="004C73C2">
        <w:rPr>
          <w:sz w:val="16"/>
        </w:rPr>
        <w:t xml:space="preserve">Oliver Meier and Maren Vieluf’s “Upsetting the nuclear order: </w:t>
      </w:r>
      <w:r w:rsidRPr="004C73C2">
        <w:rPr>
          <w:rStyle w:val="StyleUnderline"/>
        </w:rPr>
        <w:t xml:space="preserve">how the rise of </w:t>
      </w:r>
      <w:r w:rsidRPr="004C73C2">
        <w:rPr>
          <w:rStyle w:val="Emphasis"/>
        </w:rPr>
        <w:t xml:space="preserve">nationalist </w:t>
      </w:r>
      <w:r w:rsidRPr="004C73C2">
        <w:rPr>
          <w:rStyle w:val="Emphasis"/>
          <w:highlight w:val="cyan"/>
        </w:rPr>
        <w:t>populism</w:t>
      </w:r>
      <w:r w:rsidRPr="004C73C2">
        <w:rPr>
          <w:rStyle w:val="StyleUnderline"/>
          <w:highlight w:val="cyan"/>
        </w:rPr>
        <w:t xml:space="preserve"> increases </w:t>
      </w:r>
      <w:r w:rsidRPr="004C73C2">
        <w:rPr>
          <w:rStyle w:val="Emphasis"/>
          <w:highlight w:val="cyan"/>
        </w:rPr>
        <w:t>nuclear dangers</w:t>
      </w:r>
      <w:r w:rsidRPr="004C73C2">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4C73C2">
        <w:rPr>
          <w:rStyle w:val="StyleUnderline"/>
        </w:rPr>
        <w:t xml:space="preserve">if </w:t>
      </w:r>
      <w:r w:rsidRPr="004C73C2">
        <w:rPr>
          <w:rStyle w:val="Emphasis"/>
        </w:rPr>
        <w:t>populists</w:t>
      </w:r>
      <w:r w:rsidRPr="004C73C2">
        <w:rPr>
          <w:rStyle w:val="StyleUnderline"/>
        </w:rPr>
        <w:t xml:space="preserve"> in one or more of those states grab the </w:t>
      </w:r>
      <w:r w:rsidRPr="004C73C2">
        <w:rPr>
          <w:rStyle w:val="Emphasis"/>
        </w:rPr>
        <w:t>nuclear portfolio</w:t>
      </w:r>
      <w:r w:rsidRPr="004C73C2">
        <w:rPr>
          <w:rStyle w:val="StyleUnderline"/>
        </w:rPr>
        <w:t xml:space="preserve"> for themselves</w:t>
      </w:r>
      <w:r w:rsidRPr="004C73C2">
        <w:rPr>
          <w:sz w:val="16"/>
        </w:rPr>
        <w:t xml:space="preserve">, </w:t>
      </w:r>
      <w:r w:rsidRPr="004C73C2">
        <w:rPr>
          <w:rStyle w:val="StyleUnderline"/>
        </w:rPr>
        <w:t xml:space="preserve">deterrence </w:t>
      </w:r>
      <w:r w:rsidRPr="004C73C2">
        <w:rPr>
          <w:rStyle w:val="Emphasis"/>
        </w:rPr>
        <w:t>instability</w:t>
      </w:r>
      <w:r w:rsidRPr="004C73C2">
        <w:rPr>
          <w:rStyle w:val="StyleUnderline"/>
        </w:rPr>
        <w:t xml:space="preserve"> is sure to </w:t>
      </w:r>
      <w:r w:rsidRPr="004C73C2">
        <w:rPr>
          <w:rStyle w:val="Emphasis"/>
        </w:rPr>
        <w:t>follow</w:t>
      </w:r>
      <w:r w:rsidRPr="004C73C2">
        <w:rPr>
          <w:sz w:val="16"/>
        </w:rPr>
        <w:t xml:space="preserve">. Meier and Vieluf put it this way: “In the nuclear world, </w:t>
      </w:r>
      <w:r w:rsidRPr="004C73C2">
        <w:rPr>
          <w:rStyle w:val="StyleUnderline"/>
        </w:rPr>
        <w:t xml:space="preserve">this </w:t>
      </w:r>
      <w:r w:rsidRPr="004C73C2">
        <w:rPr>
          <w:rStyle w:val="Emphasis"/>
        </w:rPr>
        <w:t>destabilization</w:t>
      </w:r>
      <w:r w:rsidRPr="004C73C2">
        <w:rPr>
          <w:rStyle w:val="StyleUnderline"/>
        </w:rPr>
        <w:t xml:space="preserve"> of institutions is particularly </w:t>
      </w:r>
      <w:r w:rsidRPr="004C73C2">
        <w:rPr>
          <w:rStyle w:val="Emphasis"/>
        </w:rPr>
        <w:t>significant</w:t>
      </w:r>
      <w:r w:rsidRPr="004C73C2">
        <w:rPr>
          <w:sz w:val="16"/>
        </w:rPr>
        <w:t>. The nationalist-populist assault weakens the influence of those who are supposed to act as ‘guardians of the arsenals.’ The influence of nationalist-populist leaders on nuclear-weapon policies also has grown” (p. 10).</w:t>
      </w:r>
    </w:p>
    <w:p w14:paraId="75B4D86B" w14:textId="77777777" w:rsidR="00C3645B" w:rsidRPr="004C73C2" w:rsidRDefault="00C3645B" w:rsidP="00C3645B">
      <w:pPr>
        <w:rPr>
          <w:sz w:val="16"/>
        </w:rPr>
      </w:pPr>
      <w:r w:rsidRPr="004C73C2">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4C73C2">
        <w:rPr>
          <w:rStyle w:val="StyleUnderline"/>
        </w:rPr>
        <w:t xml:space="preserve">the rise of </w:t>
      </w:r>
      <w:r w:rsidRPr="004C73C2">
        <w:rPr>
          <w:rStyle w:val="Emphasis"/>
        </w:rPr>
        <w:t>nuclear-armed populists</w:t>
      </w:r>
      <w:r w:rsidRPr="004C73C2">
        <w:rPr>
          <w:rStyle w:val="StyleUnderline"/>
        </w:rPr>
        <w:t xml:space="preserve"> is profoundly dangerous for the future of </w:t>
      </w:r>
      <w:r w:rsidRPr="004C73C2">
        <w:rPr>
          <w:rStyle w:val="Emphasis"/>
        </w:rPr>
        <w:t>human civilization</w:t>
      </w:r>
      <w:r w:rsidRPr="004C73C2">
        <w:rPr>
          <w:sz w:val="16"/>
        </w:rPr>
        <w:t>. But we need to avoid the trap of zero-sum thinking, according to which any point against the populists becomes a point in favor of the establishments (or vice versa).</w:t>
      </w:r>
    </w:p>
    <w:p w14:paraId="35DF8319" w14:textId="77777777" w:rsidR="00C3645B" w:rsidRPr="004C73C2" w:rsidRDefault="00C3645B" w:rsidP="00C3645B">
      <w:pPr>
        <w:rPr>
          <w:sz w:val="16"/>
        </w:rPr>
      </w:pPr>
      <w:r w:rsidRPr="004C73C2">
        <w:rPr>
          <w:sz w:val="16"/>
        </w:rPr>
        <w:t>Questioning Meier and Vieluf’s faith in the establishment</w:t>
      </w:r>
    </w:p>
    <w:p w14:paraId="5AB5243B" w14:textId="77777777" w:rsidR="00C3645B" w:rsidRPr="004C73C2" w:rsidRDefault="00C3645B" w:rsidP="00C3645B">
      <w:pPr>
        <w:rPr>
          <w:sz w:val="16"/>
        </w:rPr>
      </w:pPr>
      <w:r w:rsidRPr="004C73C2">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23BD694" w14:textId="77777777" w:rsidR="00C3645B" w:rsidRPr="004C73C2" w:rsidRDefault="00C3645B" w:rsidP="00C3645B">
      <w:pPr>
        <w:rPr>
          <w:sz w:val="16"/>
        </w:rPr>
      </w:pPr>
      <w:r w:rsidRPr="004C73C2">
        <w:rPr>
          <w:rStyle w:val="StyleUnderline"/>
        </w:rPr>
        <w:t>The</w:t>
      </w:r>
      <w:r w:rsidRPr="004C73C2">
        <w:rPr>
          <w:sz w:val="16"/>
        </w:rPr>
        <w:t xml:space="preserve"> so-called “</w:t>
      </w:r>
      <w:r w:rsidRPr="004C73C2">
        <w:rPr>
          <w:rStyle w:val="Emphasis"/>
        </w:rPr>
        <w:t>guardians</w:t>
      </w:r>
      <w:r w:rsidRPr="004C73C2">
        <w:rPr>
          <w:rStyle w:val="StyleUnderline"/>
        </w:rPr>
        <w:t xml:space="preserve"> of the arsenals</w:t>
      </w:r>
      <w:r w:rsidRPr="004C73C2">
        <w:rPr>
          <w:sz w:val="16"/>
        </w:rPr>
        <w:t xml:space="preserve">” </w:t>
      </w:r>
      <w:r w:rsidRPr="004C73C2">
        <w:rPr>
          <w:rStyle w:val="StyleUnderline"/>
        </w:rPr>
        <w:t>were</w:t>
      </w:r>
      <w:r w:rsidRPr="004C73C2">
        <w:rPr>
          <w:sz w:val="16"/>
        </w:rPr>
        <w:t xml:space="preserve"> also </w:t>
      </w:r>
      <w:r w:rsidRPr="004C73C2">
        <w:rPr>
          <w:rStyle w:val="Emphasis"/>
        </w:rPr>
        <w:t>less than reliable</w:t>
      </w:r>
      <w:r w:rsidRPr="004C73C2">
        <w:rPr>
          <w:rStyle w:val="StyleUnderline"/>
        </w:rPr>
        <w:t xml:space="preserve"> during Cold War nuclear crises</w:t>
      </w:r>
      <w:r w:rsidRPr="004C73C2">
        <w:rPr>
          <w:sz w:val="16"/>
        </w:rPr>
        <w:t xml:space="preserve">. </w:t>
      </w:r>
      <w:r w:rsidRPr="004C73C2">
        <w:rPr>
          <w:rStyle w:val="StyleUnderline"/>
        </w:rPr>
        <w:t xml:space="preserve">The </w:t>
      </w:r>
      <w:r w:rsidRPr="004C73C2">
        <w:rPr>
          <w:rStyle w:val="Emphasis"/>
        </w:rPr>
        <w:t xml:space="preserve">Cuban </w:t>
      </w:r>
      <w:r w:rsidRPr="004C73C2">
        <w:rPr>
          <w:rStyle w:val="Emphasis"/>
          <w:highlight w:val="cyan"/>
        </w:rPr>
        <w:t>Missile Crisis</w:t>
      </w:r>
      <w:r w:rsidRPr="004C73C2">
        <w:rPr>
          <w:rStyle w:val="StyleUnderline"/>
          <w:highlight w:val="cyan"/>
        </w:rPr>
        <w:t xml:space="preserve"> would</w:t>
      </w:r>
      <w:r w:rsidRPr="004C73C2">
        <w:rPr>
          <w:sz w:val="16"/>
        </w:rPr>
        <w:t xml:space="preserve"> almost </w:t>
      </w:r>
      <w:r w:rsidRPr="004C73C2">
        <w:rPr>
          <w:rStyle w:val="StyleUnderline"/>
        </w:rPr>
        <w:t xml:space="preserve">certainly </w:t>
      </w:r>
      <w:r w:rsidRPr="004C73C2">
        <w:rPr>
          <w:rStyle w:val="StyleUnderline"/>
          <w:highlight w:val="cyan"/>
        </w:rPr>
        <w:t xml:space="preserve">have gone </w:t>
      </w:r>
      <w:r w:rsidRPr="004C73C2">
        <w:rPr>
          <w:rStyle w:val="Emphasis"/>
          <w:highlight w:val="cyan"/>
        </w:rPr>
        <w:t>nuclear</w:t>
      </w:r>
      <w:r w:rsidRPr="004C73C2">
        <w:rPr>
          <w:rStyle w:val="StyleUnderline"/>
          <w:highlight w:val="cyan"/>
        </w:rPr>
        <w:t xml:space="preserve"> if</w:t>
      </w:r>
      <w:r w:rsidRPr="004C73C2">
        <w:rPr>
          <w:rStyle w:val="StyleUnderline"/>
        </w:rPr>
        <w:t xml:space="preserve"> </w:t>
      </w:r>
      <w:r w:rsidRPr="004C73C2">
        <w:rPr>
          <w:sz w:val="16"/>
        </w:rPr>
        <w:t xml:space="preserve">either John F. </w:t>
      </w:r>
      <w:r w:rsidRPr="004C73C2">
        <w:rPr>
          <w:rStyle w:val="Emphasis"/>
        </w:rPr>
        <w:t>Kennedy</w:t>
      </w:r>
      <w:r w:rsidRPr="004C73C2">
        <w:rPr>
          <w:rStyle w:val="StyleUnderline"/>
        </w:rPr>
        <w:t xml:space="preserve"> or</w:t>
      </w:r>
      <w:r w:rsidRPr="004C73C2">
        <w:rPr>
          <w:sz w:val="16"/>
        </w:rPr>
        <w:t xml:space="preserve"> Nikita </w:t>
      </w:r>
      <w:r w:rsidRPr="004C73C2">
        <w:rPr>
          <w:rStyle w:val="Emphasis"/>
        </w:rPr>
        <w:t>Khrushchev</w:t>
      </w:r>
      <w:r w:rsidRPr="004C73C2">
        <w:rPr>
          <w:sz w:val="16"/>
        </w:rPr>
        <w:t xml:space="preserve"> had </w:t>
      </w:r>
      <w:r w:rsidRPr="004C73C2">
        <w:rPr>
          <w:rStyle w:val="StyleUnderline"/>
        </w:rPr>
        <w:t xml:space="preserve">let the </w:t>
      </w:r>
      <w:r w:rsidRPr="004C73C2">
        <w:rPr>
          <w:rStyle w:val="Emphasis"/>
          <w:highlight w:val="cyan"/>
        </w:rPr>
        <w:t>generals</w:t>
      </w:r>
      <w:r w:rsidRPr="004C73C2">
        <w:rPr>
          <w:rStyle w:val="StyleUnderline"/>
          <w:highlight w:val="cyan"/>
        </w:rPr>
        <w:t xml:space="preserve"> take the lead</w:t>
      </w:r>
      <w:r w:rsidRPr="004C73C2">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CA3E239" w14:textId="77777777" w:rsidR="00C3645B" w:rsidRPr="004C73C2" w:rsidRDefault="00C3645B" w:rsidP="00C3645B">
      <w:pPr>
        <w:rPr>
          <w:sz w:val="16"/>
        </w:rPr>
      </w:pPr>
      <w:r w:rsidRPr="004C73C2">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62AABA7" w14:textId="77777777" w:rsidR="00C3645B" w:rsidRPr="004C73C2" w:rsidRDefault="00C3645B" w:rsidP="00C3645B">
      <w:pPr>
        <w:rPr>
          <w:sz w:val="16"/>
        </w:rPr>
      </w:pPr>
      <w:r w:rsidRPr="004C73C2">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E0804C1" w14:textId="77777777" w:rsidR="00C3645B" w:rsidRPr="004C73C2" w:rsidRDefault="00C3645B" w:rsidP="00C3645B">
      <w:pPr>
        <w:rPr>
          <w:sz w:val="16"/>
        </w:rPr>
      </w:pPr>
      <w:r w:rsidRPr="004C73C2">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4AB26D9" w14:textId="77777777" w:rsidR="00C3645B" w:rsidRPr="004C73C2" w:rsidRDefault="00C3645B" w:rsidP="00C3645B">
      <w:pPr>
        <w:rPr>
          <w:sz w:val="16"/>
        </w:rPr>
      </w:pPr>
      <w:r w:rsidRPr="004C73C2">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4FE184B" w14:textId="77777777" w:rsidR="00C3645B" w:rsidRPr="004C73C2" w:rsidRDefault="00C3645B" w:rsidP="00C3645B">
      <w:pPr>
        <w:rPr>
          <w:sz w:val="16"/>
        </w:rPr>
      </w:pPr>
      <w:r w:rsidRPr="004C73C2">
        <w:rPr>
          <w:sz w:val="16"/>
        </w:rPr>
        <w:t>Building on Meier and Vieluf’s accounting of the dangers of populism</w:t>
      </w:r>
    </w:p>
    <w:p w14:paraId="42F6B755" w14:textId="77777777" w:rsidR="00C3645B" w:rsidRPr="004C73C2" w:rsidRDefault="00C3645B" w:rsidP="00C3645B">
      <w:pPr>
        <w:rPr>
          <w:sz w:val="16"/>
        </w:rPr>
      </w:pPr>
      <w:r w:rsidRPr="004C73C2">
        <w:rPr>
          <w:sz w:val="16"/>
        </w:rPr>
        <w:t>I have argued that nuclear-armed establishments are more dangerous than Meier and Vieluf suggest. Now I will also argue that nuclear-armed populists are dangerous for even more reasons than Meier and Vieluf enumerate.</w:t>
      </w:r>
    </w:p>
    <w:p w14:paraId="0DE419AA" w14:textId="77777777" w:rsidR="00C3645B" w:rsidRPr="004C73C2" w:rsidRDefault="00C3645B" w:rsidP="00C3645B">
      <w:pPr>
        <w:rPr>
          <w:sz w:val="16"/>
        </w:rPr>
      </w:pPr>
      <w:r w:rsidRPr="004C73C2">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4C73C2">
        <w:rPr>
          <w:rStyle w:val="StyleUnderline"/>
          <w:highlight w:val="cyan"/>
        </w:rPr>
        <w:t>populists</w:t>
      </w:r>
      <w:r w:rsidRPr="004C73C2">
        <w:rPr>
          <w:sz w:val="16"/>
        </w:rPr>
        <w:t xml:space="preserve"> is not that they </w:t>
      </w:r>
      <w:r w:rsidRPr="004C73C2">
        <w:rPr>
          <w:rStyle w:val="StyleUnderline"/>
        </w:rPr>
        <w:t xml:space="preserve">might </w:t>
      </w:r>
      <w:r w:rsidRPr="004C73C2">
        <w:rPr>
          <w:rStyle w:val="Emphasis"/>
        </w:rPr>
        <w:t>ignore the advice</w:t>
      </w:r>
      <w:r w:rsidRPr="004C73C2">
        <w:rPr>
          <w:rStyle w:val="StyleUnderline"/>
        </w:rPr>
        <w:t xml:space="preserve"> of traditional nuclear and defense establishments and </w:t>
      </w:r>
      <w:r w:rsidRPr="004C73C2">
        <w:rPr>
          <w:rStyle w:val="Emphasis"/>
          <w:highlight w:val="cyan"/>
        </w:rPr>
        <w:t>behave carelessly</w:t>
      </w:r>
      <w:r w:rsidRPr="004C73C2">
        <w:rPr>
          <w:sz w:val="16"/>
        </w:rPr>
        <w:t xml:space="preserve"> toward foreign powers. The biggest problem is that </w:t>
      </w:r>
      <w:r w:rsidRPr="004C73C2">
        <w:rPr>
          <w:rStyle w:val="StyleUnderline"/>
        </w:rPr>
        <w:t xml:space="preserve">populism is a gateway drug to internal </w:t>
      </w:r>
      <w:r w:rsidRPr="004C73C2">
        <w:rPr>
          <w:rStyle w:val="Emphasis"/>
        </w:rPr>
        <w:t>political violence</w:t>
      </w:r>
      <w:r w:rsidRPr="004C73C2">
        <w:rPr>
          <w:rStyle w:val="StyleUnderline"/>
        </w:rPr>
        <w:t>,</w:t>
      </w:r>
      <w:r w:rsidRPr="004C73C2">
        <w:rPr>
          <w:sz w:val="16"/>
        </w:rPr>
        <w:t xml:space="preserve"> revolution, and civil war.12 </w:t>
      </w:r>
      <w:r w:rsidRPr="004C73C2">
        <w:rPr>
          <w:rStyle w:val="StyleUnderline"/>
        </w:rPr>
        <w:t>And</w:t>
      </w:r>
      <w:r w:rsidRPr="004C73C2">
        <w:rPr>
          <w:sz w:val="16"/>
        </w:rPr>
        <w:t xml:space="preserve">, perhaps needless to say, </w:t>
      </w:r>
      <w:r w:rsidRPr="004C73C2">
        <w:rPr>
          <w:rStyle w:val="StyleUnderline"/>
        </w:rPr>
        <w:t>serious domestic upheaval</w:t>
      </w:r>
      <w:r w:rsidRPr="004C73C2">
        <w:rPr>
          <w:sz w:val="16"/>
        </w:rPr>
        <w:t xml:space="preserve"> in a nuclear power also </w:t>
      </w:r>
      <w:r w:rsidRPr="004C73C2">
        <w:rPr>
          <w:rStyle w:val="StyleUnderline"/>
        </w:rPr>
        <w:t xml:space="preserve">increases the likelihood of a </w:t>
      </w:r>
      <w:r w:rsidRPr="004C73C2">
        <w:rPr>
          <w:rStyle w:val="Emphasis"/>
        </w:rPr>
        <w:t>nuclear incident</w:t>
      </w:r>
      <w:r w:rsidRPr="004C73C2">
        <w:rPr>
          <w:rStyle w:val="StyleUnderline"/>
        </w:rPr>
        <w:t xml:space="preserve"> of some kind</w:t>
      </w:r>
      <w:r w:rsidRPr="004C73C2">
        <w:rPr>
          <w:sz w:val="16"/>
        </w:rPr>
        <w:t xml:space="preserve">. </w:t>
      </w:r>
    </w:p>
    <w:p w14:paraId="02B943D0" w14:textId="77777777" w:rsidR="00C3645B" w:rsidRPr="004C73C2" w:rsidRDefault="00C3645B" w:rsidP="00C3645B">
      <w:pPr>
        <w:rPr>
          <w:sz w:val="16"/>
        </w:rPr>
      </w:pPr>
      <w:r w:rsidRPr="004C73C2">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86B26C1" w14:textId="77777777" w:rsidR="00C3645B" w:rsidRPr="004C73C2" w:rsidRDefault="00C3645B" w:rsidP="00C3645B">
      <w:pPr>
        <w:rPr>
          <w:sz w:val="16"/>
        </w:rPr>
      </w:pPr>
      <w:r w:rsidRPr="004C73C2">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1BA89B0" w14:textId="77777777" w:rsidR="00C3645B" w:rsidRPr="004C73C2" w:rsidRDefault="00C3645B" w:rsidP="00C3645B">
      <w:pPr>
        <w:rPr>
          <w:sz w:val="16"/>
        </w:rPr>
      </w:pPr>
      <w:r w:rsidRPr="004C73C2">
        <w:rPr>
          <w:rStyle w:val="Emphasis"/>
          <w:highlight w:val="cyan"/>
        </w:rPr>
        <w:t>Trump</w:t>
      </w:r>
      <w:r w:rsidRPr="004C73C2">
        <w:rPr>
          <w:sz w:val="16"/>
        </w:rPr>
        <w:t xml:space="preserve"> did not actually want a civil war in the United States, but his rhetoric </w:t>
      </w:r>
      <w:r w:rsidRPr="004C73C2">
        <w:rPr>
          <w:rStyle w:val="StyleUnderline"/>
          <w:highlight w:val="cyan"/>
        </w:rPr>
        <w:t>emboldened</w:t>
      </w:r>
      <w:r w:rsidRPr="004C73C2">
        <w:rPr>
          <w:rStyle w:val="StyleUnderline"/>
        </w:rPr>
        <w:t xml:space="preserve"> the </w:t>
      </w:r>
      <w:r w:rsidRPr="004C73C2">
        <w:rPr>
          <w:rStyle w:val="Emphasis"/>
        </w:rPr>
        <w:t>not-so-small</w:t>
      </w:r>
      <w:r w:rsidRPr="004C73C2">
        <w:rPr>
          <w:rStyle w:val="StyleUnderline"/>
        </w:rPr>
        <w:t xml:space="preserve"> number of Americans who do</w:t>
      </w:r>
      <w:r w:rsidRPr="004C73C2">
        <w:rPr>
          <w:sz w:val="16"/>
        </w:rPr>
        <w:t xml:space="preserve">. A rigorous time-series analysis found that </w:t>
      </w:r>
      <w:r w:rsidRPr="004C73C2">
        <w:rPr>
          <w:rStyle w:val="Emphasis"/>
        </w:rPr>
        <w:t>Trump</w:t>
      </w:r>
      <w:r w:rsidRPr="004C73C2">
        <w:rPr>
          <w:sz w:val="16"/>
        </w:rPr>
        <w:t xml:space="preserve">’s presidential run in 2016 </w:t>
      </w:r>
      <w:r w:rsidRPr="004C73C2">
        <w:rPr>
          <w:rStyle w:val="StyleUnderline"/>
        </w:rPr>
        <w:t>was associated with an abrupt</w:t>
      </w:r>
      <w:r w:rsidRPr="004C73C2">
        <w:rPr>
          <w:sz w:val="16"/>
        </w:rPr>
        <w:t xml:space="preserve">, statistically significant, and durable </w:t>
      </w:r>
      <w:r w:rsidRPr="004C73C2">
        <w:rPr>
          <w:rStyle w:val="StyleUnderline"/>
        </w:rPr>
        <w:t xml:space="preserve">increase in </w:t>
      </w:r>
      <w:r w:rsidRPr="004C73C2">
        <w:rPr>
          <w:rStyle w:val="Emphasis"/>
        </w:rPr>
        <w:t xml:space="preserve">violent </w:t>
      </w:r>
      <w:r w:rsidRPr="004C73C2">
        <w:rPr>
          <w:rStyle w:val="Emphasis"/>
          <w:highlight w:val="cyan"/>
        </w:rPr>
        <w:t>attacks</w:t>
      </w:r>
      <w:r w:rsidRPr="004C73C2">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C411208" w14:textId="77777777" w:rsidR="00C3645B" w:rsidRPr="004C73C2" w:rsidRDefault="00C3645B" w:rsidP="00C3645B">
      <w:pPr>
        <w:rPr>
          <w:sz w:val="16"/>
        </w:rPr>
      </w:pPr>
      <w:r w:rsidRPr="004C73C2">
        <w:rPr>
          <w:rStyle w:val="StyleUnderline"/>
        </w:rPr>
        <w:t xml:space="preserve">The </w:t>
      </w:r>
      <w:r w:rsidRPr="004C73C2">
        <w:rPr>
          <w:rStyle w:val="Emphasis"/>
        </w:rPr>
        <w:t xml:space="preserve">domestic </w:t>
      </w:r>
      <w:r w:rsidRPr="004C73C2">
        <w:rPr>
          <w:rStyle w:val="Emphasis"/>
          <w:highlight w:val="cyan"/>
        </w:rPr>
        <w:t>divisions</w:t>
      </w:r>
      <w:r w:rsidRPr="004C73C2">
        <w:rPr>
          <w:rStyle w:val="StyleUnderline"/>
        </w:rPr>
        <w:t xml:space="preserve"> fomented by populists</w:t>
      </w:r>
      <w:r w:rsidRPr="004C73C2">
        <w:rPr>
          <w:sz w:val="16"/>
        </w:rPr>
        <w:t xml:space="preserve"> do not have to arrive at their logical end point of revolution and civil war to </w:t>
      </w:r>
      <w:r w:rsidRPr="004C73C2">
        <w:rPr>
          <w:rStyle w:val="StyleUnderline"/>
          <w:highlight w:val="cyan"/>
        </w:rPr>
        <w:t xml:space="preserve">increase </w:t>
      </w:r>
      <w:r w:rsidRPr="004C73C2">
        <w:rPr>
          <w:rStyle w:val="Emphasis"/>
          <w:highlight w:val="cyan"/>
        </w:rPr>
        <w:t>deterrence instability</w:t>
      </w:r>
      <w:r w:rsidRPr="004C73C2">
        <w:rPr>
          <w:rStyle w:val="StyleUnderline"/>
          <w:highlight w:val="cyan"/>
        </w:rPr>
        <w:t xml:space="preserve"> </w:t>
      </w:r>
      <w:r w:rsidRPr="004C73C2">
        <w:rPr>
          <w:rStyle w:val="StyleUnderline"/>
        </w:rPr>
        <w:t xml:space="preserve">and the chances of a </w:t>
      </w:r>
      <w:r w:rsidRPr="004C73C2">
        <w:rPr>
          <w:rStyle w:val="Emphasis"/>
        </w:rPr>
        <w:t>nuclear incident</w:t>
      </w:r>
      <w:r w:rsidRPr="004C73C2">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5DA8BA" w14:textId="77777777" w:rsidR="00C3645B" w:rsidRPr="004C73C2" w:rsidRDefault="00C3645B" w:rsidP="00C3645B">
      <w:pPr>
        <w:rPr>
          <w:sz w:val="16"/>
        </w:rPr>
      </w:pPr>
      <w:r w:rsidRPr="004C73C2">
        <w:rPr>
          <w:sz w:val="16"/>
        </w:rPr>
        <w:t xml:space="preserve">Hypothesis 1. </w:t>
      </w:r>
      <w:r w:rsidRPr="004C73C2">
        <w:rPr>
          <w:rStyle w:val="StyleUnderline"/>
          <w:highlight w:val="cyan"/>
        </w:rPr>
        <w:t>Populists are</w:t>
      </w:r>
      <w:r w:rsidRPr="004C73C2">
        <w:rPr>
          <w:sz w:val="16"/>
        </w:rPr>
        <w:t xml:space="preserve"> likely to be </w:t>
      </w:r>
      <w:r w:rsidRPr="004C73C2">
        <w:rPr>
          <w:rStyle w:val="Emphasis"/>
          <w:highlight w:val="cyan"/>
        </w:rPr>
        <w:t>insensitive</w:t>
      </w:r>
      <w:r w:rsidRPr="004C73C2">
        <w:rPr>
          <w:rStyle w:val="StyleUnderline"/>
          <w:highlight w:val="cyan"/>
        </w:rPr>
        <w:t xml:space="preserve"> to</w:t>
      </w:r>
      <w:r w:rsidRPr="004C73C2">
        <w:rPr>
          <w:rStyle w:val="StyleUnderline"/>
        </w:rPr>
        <w:t xml:space="preserve"> nuclear </w:t>
      </w:r>
      <w:r w:rsidRPr="004C73C2">
        <w:rPr>
          <w:rStyle w:val="StyleUnderline"/>
          <w:highlight w:val="cyan"/>
        </w:rPr>
        <w:t>threats</w:t>
      </w:r>
      <w:r w:rsidRPr="004C73C2">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4C73C2">
        <w:rPr>
          <w:rStyle w:val="StyleUnderline"/>
        </w:rPr>
        <w:t xml:space="preserve">even homeland deterrence starts to </w:t>
      </w:r>
      <w:r w:rsidRPr="004C73C2">
        <w:rPr>
          <w:rStyle w:val="StyleUnderline"/>
          <w:highlight w:val="cyan"/>
        </w:rPr>
        <w:t>suffer from</w:t>
      </w:r>
      <w:r w:rsidRPr="004C73C2">
        <w:rPr>
          <w:rStyle w:val="StyleUnderline"/>
        </w:rPr>
        <w:t xml:space="preserve"> the same </w:t>
      </w:r>
      <w:r w:rsidRPr="004C73C2">
        <w:rPr>
          <w:rStyle w:val="Emphasis"/>
          <w:highlight w:val="cyan"/>
        </w:rPr>
        <w:t>credibility dilemmas</w:t>
      </w:r>
      <w:r w:rsidRPr="004C73C2">
        <w:rPr>
          <w:sz w:val="16"/>
        </w:rPr>
        <w:t xml:space="preserve"> as extended deterrence. In addition to the “Pittsburgh for Paris” question, </w:t>
      </w:r>
      <w:r w:rsidRPr="004C73C2">
        <w:rPr>
          <w:rStyle w:val="StyleUnderline"/>
        </w:rPr>
        <w:t>we</w:t>
      </w:r>
      <w:r w:rsidRPr="004C73C2">
        <w:rPr>
          <w:sz w:val="16"/>
        </w:rPr>
        <w:t xml:space="preserve"> now also </w:t>
      </w:r>
      <w:r w:rsidRPr="004C73C2">
        <w:rPr>
          <w:rStyle w:val="StyleUnderline"/>
        </w:rPr>
        <w:t>have to ask whether a populist administration</w:t>
      </w:r>
      <w:r w:rsidRPr="004C73C2">
        <w:rPr>
          <w:sz w:val="16"/>
        </w:rPr>
        <w:t xml:space="preserve"> in Washington </w:t>
      </w:r>
      <w:r w:rsidRPr="004C73C2">
        <w:rPr>
          <w:rStyle w:val="StyleUnderline"/>
        </w:rPr>
        <w:t xml:space="preserve">would be willing to trade </w:t>
      </w:r>
      <w:r w:rsidRPr="004C73C2">
        <w:rPr>
          <w:rStyle w:val="Emphasis"/>
        </w:rPr>
        <w:t>Pittsburgh for Portland</w:t>
      </w:r>
      <w:r w:rsidRPr="004C73C2">
        <w:rPr>
          <w:sz w:val="16"/>
        </w:rPr>
        <w:t>.</w:t>
      </w:r>
    </w:p>
    <w:p w14:paraId="5F1ED005" w14:textId="77777777" w:rsidR="00C3645B" w:rsidRPr="004C73C2" w:rsidRDefault="00C3645B" w:rsidP="00C3645B">
      <w:pPr>
        <w:rPr>
          <w:sz w:val="16"/>
        </w:rPr>
      </w:pPr>
      <w:r w:rsidRPr="004C73C2">
        <w:rPr>
          <w:sz w:val="16"/>
        </w:rPr>
        <w:t xml:space="preserve">In a country where populist leaders revel in dividing society against itself, </w:t>
      </w:r>
      <w:r w:rsidRPr="004C73C2">
        <w:rPr>
          <w:rStyle w:val="StyleUnderline"/>
        </w:rPr>
        <w:t xml:space="preserve">deterrence theory’s </w:t>
      </w:r>
      <w:r w:rsidRPr="004C73C2">
        <w:rPr>
          <w:rStyle w:val="Emphasis"/>
        </w:rPr>
        <w:t>standard assumption</w:t>
      </w:r>
      <w:r w:rsidRPr="004C73C2">
        <w:rPr>
          <w:sz w:val="16"/>
        </w:rPr>
        <w:t xml:space="preserve"> that a nuclear threat to any part of the homeland will be treated as a threat to the whole homeland </w:t>
      </w:r>
      <w:r w:rsidRPr="004C73C2">
        <w:rPr>
          <w:rStyle w:val="StyleUnderline"/>
        </w:rPr>
        <w:t xml:space="preserve">can no longer be taken for </w:t>
      </w:r>
      <w:r w:rsidRPr="004C73C2">
        <w:rPr>
          <w:rStyle w:val="Emphasis"/>
        </w:rPr>
        <w:t>granted</w:t>
      </w:r>
      <w:r w:rsidRPr="004C73C2">
        <w:rPr>
          <w:sz w:val="16"/>
        </w:rPr>
        <w:t xml:space="preserve">.20 Whatever the president’s true intentions, </w:t>
      </w:r>
      <w:r w:rsidRPr="004C73C2">
        <w:rPr>
          <w:rStyle w:val="StyleUnderline"/>
        </w:rPr>
        <w:t>foreign powers</w:t>
      </w:r>
      <w:r w:rsidRPr="004C73C2">
        <w:rPr>
          <w:sz w:val="16"/>
        </w:rPr>
        <w:t xml:space="preserve"> could potentially </w:t>
      </w:r>
      <w:r w:rsidRPr="004C73C2">
        <w:rPr>
          <w:rStyle w:val="StyleUnderline"/>
        </w:rPr>
        <w:t xml:space="preserve">calculate that they will </w:t>
      </w:r>
      <w:r w:rsidRPr="004C73C2">
        <w:rPr>
          <w:rStyle w:val="Emphasis"/>
        </w:rPr>
        <w:t>not be punished</w:t>
      </w:r>
      <w:r w:rsidRPr="004C73C2">
        <w:rPr>
          <w:rStyle w:val="StyleUnderline"/>
        </w:rPr>
        <w:t xml:space="preserve"> for striking at certain targets</w:t>
      </w:r>
      <w:r w:rsidRPr="004C73C2">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C1F31C0" w14:textId="77777777" w:rsidR="00C3645B" w:rsidRPr="004C73C2" w:rsidRDefault="00C3645B" w:rsidP="00C3645B">
      <w:pPr>
        <w:rPr>
          <w:sz w:val="16"/>
        </w:rPr>
      </w:pPr>
      <w:r w:rsidRPr="004C73C2">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3C455BD" w14:textId="77777777" w:rsidR="00C3645B" w:rsidRPr="004C73C2" w:rsidRDefault="00C3645B" w:rsidP="00C3645B">
      <w:pPr>
        <w:rPr>
          <w:sz w:val="16"/>
        </w:rPr>
      </w:pPr>
      <w:r w:rsidRPr="004C73C2">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E19F5F8" w14:textId="77777777" w:rsidR="00C3645B" w:rsidRPr="004C73C2" w:rsidRDefault="00C3645B" w:rsidP="00C3645B">
      <w:pPr>
        <w:rPr>
          <w:sz w:val="16"/>
        </w:rPr>
      </w:pPr>
      <w:r w:rsidRPr="004C73C2">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4FE21C7" w14:textId="77777777" w:rsidR="00C3645B" w:rsidRPr="004C73C2" w:rsidRDefault="00C3645B" w:rsidP="00C3645B">
      <w:pPr>
        <w:rPr>
          <w:sz w:val="16"/>
        </w:rPr>
      </w:pPr>
      <w:r w:rsidRPr="004C73C2">
        <w:rPr>
          <w:sz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462C4B4" w14:textId="77777777" w:rsidR="00C3645B" w:rsidRPr="004C73C2" w:rsidRDefault="00C3645B" w:rsidP="00C3645B">
      <w:pPr>
        <w:rPr>
          <w:sz w:val="16"/>
        </w:rPr>
      </w:pPr>
      <w:r w:rsidRPr="004C73C2">
        <w:rPr>
          <w:sz w:val="16"/>
        </w:rPr>
        <w:t xml:space="preserve">The hypothesis that </w:t>
      </w:r>
      <w:r w:rsidRPr="004C73C2">
        <w:rPr>
          <w:rStyle w:val="StyleUnderline"/>
        </w:rPr>
        <w:t xml:space="preserve">populists will </w:t>
      </w:r>
      <w:r w:rsidRPr="004C73C2">
        <w:rPr>
          <w:rStyle w:val="Emphasis"/>
        </w:rPr>
        <w:t>demand concessions</w:t>
      </w:r>
      <w:r w:rsidRPr="004C73C2">
        <w:rPr>
          <w:rStyle w:val="StyleUnderline"/>
        </w:rPr>
        <w:t xml:space="preserve"> from their domestic political opponents</w:t>
      </w:r>
      <w:r w:rsidRPr="004C73C2">
        <w:rPr>
          <w:sz w:val="16"/>
        </w:rPr>
        <w:t xml:space="preserve"> in exchange for issuing nuclear-deterrent threats on their behalf may at first glance appear to be only a matter of internal politics, but the </w:t>
      </w:r>
      <w:r w:rsidRPr="004C73C2">
        <w:rPr>
          <w:rStyle w:val="Emphasis"/>
        </w:rPr>
        <w:t>distractions</w:t>
      </w:r>
      <w:r w:rsidRPr="004C73C2">
        <w:rPr>
          <w:rStyle w:val="StyleUnderline"/>
        </w:rPr>
        <w:t xml:space="preserve"> caused by internal </w:t>
      </w:r>
      <w:r w:rsidRPr="004C73C2">
        <w:rPr>
          <w:rStyle w:val="Emphasis"/>
        </w:rPr>
        <w:t>political wrangling</w:t>
      </w:r>
      <w:r w:rsidRPr="004C73C2">
        <w:rPr>
          <w:sz w:val="16"/>
        </w:rPr>
        <w:t xml:space="preserve"> could greatly </w:t>
      </w:r>
      <w:r w:rsidRPr="004C73C2">
        <w:rPr>
          <w:rStyle w:val="StyleUnderline"/>
        </w:rPr>
        <w:t xml:space="preserve">affect the denouement of a time-sensitive </w:t>
      </w:r>
      <w:r w:rsidRPr="004C73C2">
        <w:rPr>
          <w:rStyle w:val="Emphasis"/>
        </w:rPr>
        <w:t>nuclear crisis</w:t>
      </w:r>
      <w:r w:rsidRPr="004C73C2">
        <w:rPr>
          <w:sz w:val="16"/>
        </w:rPr>
        <w:t xml:space="preserve">. </w:t>
      </w:r>
      <w:r w:rsidRPr="004C73C2">
        <w:rPr>
          <w:rStyle w:val="StyleUnderline"/>
        </w:rPr>
        <w:t xml:space="preserve">Foreign </w:t>
      </w:r>
      <w:r w:rsidRPr="004C73C2">
        <w:rPr>
          <w:rStyle w:val="StyleUnderline"/>
          <w:highlight w:val="cyan"/>
        </w:rPr>
        <w:t>powers</w:t>
      </w:r>
      <w:r w:rsidRPr="004C73C2">
        <w:rPr>
          <w:rStyle w:val="StyleUnderline"/>
        </w:rPr>
        <w:t xml:space="preserve"> could</w:t>
      </w:r>
      <w:r w:rsidRPr="004C73C2">
        <w:rPr>
          <w:sz w:val="16"/>
        </w:rPr>
        <w:t xml:space="preserve"> also </w:t>
      </w:r>
      <w:r w:rsidRPr="004C73C2">
        <w:rPr>
          <w:rStyle w:val="StyleUnderline"/>
        </w:rPr>
        <w:t xml:space="preserve">be tempted to </w:t>
      </w:r>
      <w:r w:rsidRPr="004C73C2">
        <w:rPr>
          <w:rStyle w:val="Emphasis"/>
          <w:highlight w:val="cyan"/>
        </w:rPr>
        <w:t>initiate</w:t>
      </w:r>
      <w:r w:rsidRPr="004C73C2">
        <w:rPr>
          <w:rStyle w:val="StyleUnderline"/>
          <w:highlight w:val="cyan"/>
        </w:rPr>
        <w:t xml:space="preserve"> a</w:t>
      </w:r>
      <w:r w:rsidRPr="004C73C2">
        <w:rPr>
          <w:rStyle w:val="StyleUnderline"/>
        </w:rPr>
        <w:t xml:space="preserve"> nuclear </w:t>
      </w:r>
      <w:r w:rsidRPr="004C73C2">
        <w:rPr>
          <w:rStyle w:val="StyleUnderline"/>
          <w:highlight w:val="cyan"/>
        </w:rPr>
        <w:t>crisis</w:t>
      </w:r>
      <w:r w:rsidRPr="004C73C2">
        <w:rPr>
          <w:rStyle w:val="StyleUnderline"/>
        </w:rPr>
        <w:t xml:space="preserve"> </w:t>
      </w:r>
      <w:r w:rsidRPr="004C73C2">
        <w:rPr>
          <w:sz w:val="16"/>
        </w:rPr>
        <w:t xml:space="preserve">precisely in order </w:t>
      </w:r>
      <w:r w:rsidRPr="004C73C2">
        <w:rPr>
          <w:rStyle w:val="StyleUnderline"/>
          <w:highlight w:val="cyan"/>
        </w:rPr>
        <w:t>to intensify</w:t>
      </w:r>
      <w:r w:rsidRPr="004C73C2">
        <w:rPr>
          <w:rStyle w:val="StyleUnderline"/>
        </w:rPr>
        <w:t xml:space="preserve"> their adversary’s </w:t>
      </w:r>
      <w:r w:rsidRPr="004C73C2">
        <w:rPr>
          <w:rStyle w:val="Emphasis"/>
        </w:rPr>
        <w:t xml:space="preserve">domestic </w:t>
      </w:r>
      <w:r w:rsidRPr="004C73C2">
        <w:rPr>
          <w:rStyle w:val="Emphasis"/>
          <w:highlight w:val="cyan"/>
        </w:rPr>
        <w:t>divisions</w:t>
      </w:r>
      <w:r w:rsidRPr="004C73C2">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C211F81" w14:textId="77777777" w:rsidR="00C3645B" w:rsidRPr="004C73C2" w:rsidRDefault="00C3645B" w:rsidP="00C3645B">
      <w:pPr>
        <w:rPr>
          <w:sz w:val="16"/>
        </w:rPr>
      </w:pPr>
      <w:r w:rsidRPr="004C73C2">
        <w:rPr>
          <w:sz w:val="16"/>
        </w:rPr>
        <w:t xml:space="preserve">Hypothesis 3. </w:t>
      </w:r>
      <w:r w:rsidRPr="004C73C2">
        <w:rPr>
          <w:rStyle w:val="StyleUnderline"/>
        </w:rPr>
        <w:t xml:space="preserve">The </w:t>
      </w:r>
      <w:r w:rsidRPr="004C73C2">
        <w:rPr>
          <w:rStyle w:val="Emphasis"/>
        </w:rPr>
        <w:t>establishment’s reaction</w:t>
      </w:r>
      <w:r w:rsidRPr="004C73C2">
        <w:rPr>
          <w:rStyle w:val="StyleUnderline"/>
        </w:rPr>
        <w:t xml:space="preserve"> to populism</w:t>
      </w:r>
      <w:r w:rsidRPr="004C73C2">
        <w:rPr>
          <w:sz w:val="16"/>
        </w:rPr>
        <w:t xml:space="preserve"> is likely to </w:t>
      </w:r>
      <w:r w:rsidRPr="004C73C2">
        <w:rPr>
          <w:rStyle w:val="StyleUnderline"/>
        </w:rPr>
        <w:t xml:space="preserve">increase deterrence </w:t>
      </w:r>
      <w:r w:rsidRPr="004C73C2">
        <w:rPr>
          <w:rStyle w:val="Emphasis"/>
        </w:rPr>
        <w:t>instability</w:t>
      </w:r>
      <w:r w:rsidRPr="004C73C2">
        <w:rPr>
          <w:sz w:val="16"/>
        </w:rPr>
        <w:t xml:space="preserve"> at least as much as the actions of the populists themselves. Meier and Vieluf’s article implies that </w:t>
      </w:r>
      <w:r w:rsidRPr="004C73C2">
        <w:rPr>
          <w:rStyle w:val="StyleUnderline"/>
        </w:rPr>
        <w:t xml:space="preserve">the </w:t>
      </w:r>
      <w:r w:rsidRPr="004C73C2">
        <w:rPr>
          <w:rStyle w:val="Emphasis"/>
        </w:rPr>
        <w:t>fate of the world</w:t>
      </w:r>
      <w:r w:rsidRPr="004C73C2">
        <w:rPr>
          <w:rStyle w:val="StyleUnderline"/>
        </w:rPr>
        <w:t xml:space="preserve"> hangs on the</w:t>
      </w:r>
      <w:r w:rsidRPr="004C73C2">
        <w:rPr>
          <w:sz w:val="16"/>
        </w:rPr>
        <w:t xml:space="preserve"> establishment’s </w:t>
      </w:r>
      <w:r w:rsidRPr="004C73C2">
        <w:rPr>
          <w:rStyle w:val="StyleUnderline"/>
        </w:rPr>
        <w:t xml:space="preserve">ability to keep populist </w:t>
      </w:r>
      <w:r w:rsidRPr="004C73C2">
        <w:rPr>
          <w:rStyle w:val="Emphasis"/>
        </w:rPr>
        <w:t>fingers off</w:t>
      </w:r>
      <w:r w:rsidRPr="004C73C2">
        <w:rPr>
          <w:rStyle w:val="StyleUnderline"/>
        </w:rPr>
        <w:t xml:space="preserve"> the nuclear </w:t>
      </w:r>
      <w:r w:rsidRPr="004C73C2">
        <w:rPr>
          <w:rStyle w:val="Emphasis"/>
        </w:rPr>
        <w:t>button</w:t>
      </w:r>
      <w:r w:rsidRPr="004C73C2">
        <w:rPr>
          <w:sz w:val="16"/>
        </w:rPr>
        <w:t xml:space="preserve">. But the </w:t>
      </w:r>
      <w:r w:rsidRPr="004C73C2">
        <w:rPr>
          <w:rStyle w:val="StyleUnderline"/>
        </w:rPr>
        <w:t xml:space="preserve">establishment’s </w:t>
      </w:r>
      <w:r w:rsidRPr="004C73C2">
        <w:rPr>
          <w:rStyle w:val="StyleUnderline"/>
          <w:highlight w:val="cyan"/>
        </w:rPr>
        <w:t xml:space="preserve">effort to </w:t>
      </w:r>
      <w:r w:rsidRPr="004C73C2">
        <w:rPr>
          <w:rStyle w:val="Emphasis"/>
          <w:highlight w:val="cyan"/>
        </w:rPr>
        <w:t>fend off</w:t>
      </w:r>
      <w:r w:rsidRPr="004C73C2">
        <w:rPr>
          <w:rStyle w:val="StyleUnderline"/>
        </w:rPr>
        <w:t xml:space="preserve"> the populists</w:t>
      </w:r>
      <w:r w:rsidRPr="004C73C2">
        <w:rPr>
          <w:sz w:val="16"/>
        </w:rPr>
        <w:t xml:space="preserve"> could itself dramatically </w:t>
      </w:r>
      <w:r w:rsidRPr="004C73C2">
        <w:rPr>
          <w:rStyle w:val="StyleUnderline"/>
          <w:highlight w:val="cyan"/>
        </w:rPr>
        <w:t>increase</w:t>
      </w:r>
      <w:r w:rsidRPr="004C73C2">
        <w:rPr>
          <w:rStyle w:val="StyleUnderline"/>
        </w:rPr>
        <w:t xml:space="preserve"> deterrence </w:t>
      </w:r>
      <w:r w:rsidRPr="004C73C2">
        <w:rPr>
          <w:rStyle w:val="StyleUnderline"/>
          <w:highlight w:val="cyan"/>
        </w:rPr>
        <w:t>instability</w:t>
      </w:r>
      <w:r w:rsidRPr="004C73C2">
        <w:rPr>
          <w:sz w:val="16"/>
        </w:rPr>
        <w:t xml:space="preserve">, for instance </w:t>
      </w:r>
      <w:r w:rsidRPr="004C73C2">
        <w:rPr>
          <w:rStyle w:val="StyleUnderline"/>
        </w:rPr>
        <w:t xml:space="preserve">by </w:t>
      </w:r>
      <w:r w:rsidRPr="004C73C2">
        <w:rPr>
          <w:rStyle w:val="Emphasis"/>
        </w:rPr>
        <w:t>sowing confusion</w:t>
      </w:r>
      <w:r w:rsidRPr="004C73C2">
        <w:rPr>
          <w:rStyle w:val="StyleUnderline"/>
        </w:rPr>
        <w:t xml:space="preserve"> about the chain of </w:t>
      </w:r>
      <w:r w:rsidRPr="004C73C2">
        <w:rPr>
          <w:rStyle w:val="Emphasis"/>
        </w:rPr>
        <w:t>command</w:t>
      </w:r>
      <w:r w:rsidRPr="004C73C2">
        <w:rPr>
          <w:sz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DC28A34" w14:textId="77777777" w:rsidR="00C3645B" w:rsidRPr="004C73C2" w:rsidRDefault="00C3645B" w:rsidP="00C3645B">
      <w:pPr>
        <w:rPr>
          <w:sz w:val="16"/>
        </w:rPr>
      </w:pPr>
      <w:r w:rsidRPr="004C73C2">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3B3CCDEC" w14:textId="77777777" w:rsidR="00C3645B" w:rsidRPr="004C73C2" w:rsidRDefault="00C3645B" w:rsidP="00C3645B">
      <w:pPr>
        <w:pStyle w:val="Heading4"/>
        <w:rPr>
          <w:rFonts w:cs="Times New Roman"/>
        </w:rPr>
      </w:pPr>
      <w:r w:rsidRPr="004C73C2">
        <w:rPr>
          <w:rFonts w:cs="Times New Roman"/>
        </w:rPr>
        <w:t xml:space="preserve">The </w:t>
      </w:r>
      <w:r w:rsidRPr="004C73C2">
        <w:rPr>
          <w:rFonts w:cs="Times New Roman"/>
          <w:u w:val="single"/>
        </w:rPr>
        <w:t>pervasive fear</w:t>
      </w:r>
      <w:r w:rsidRPr="004C73C2">
        <w:rPr>
          <w:rFonts w:cs="Times New Roman"/>
        </w:rPr>
        <w:t xml:space="preserve"> of job-displacing AI will prompt </w:t>
      </w:r>
      <w:r w:rsidRPr="004C73C2">
        <w:rPr>
          <w:rFonts w:cs="Times New Roman"/>
          <w:u w:val="single"/>
        </w:rPr>
        <w:t>public backlash</w:t>
      </w:r>
      <w:r w:rsidRPr="004C73C2">
        <w:rPr>
          <w:rFonts w:cs="Times New Roman"/>
        </w:rPr>
        <w:t xml:space="preserve"> that </w:t>
      </w:r>
      <w:r w:rsidRPr="004C73C2">
        <w:rPr>
          <w:rFonts w:cs="Times New Roman"/>
          <w:u w:val="single"/>
        </w:rPr>
        <w:t>derails</w:t>
      </w:r>
      <w:r w:rsidRPr="004C73C2">
        <w:rPr>
          <w:rFonts w:cs="Times New Roman"/>
        </w:rPr>
        <w:t xml:space="preserve"> AI development.</w:t>
      </w:r>
    </w:p>
    <w:p w14:paraId="26B4B931" w14:textId="77777777" w:rsidR="00C3645B" w:rsidRPr="004C73C2" w:rsidRDefault="00C3645B" w:rsidP="00C3645B">
      <w:r w:rsidRPr="004C73C2">
        <w:t>Kevin</w:t>
      </w:r>
      <w:r w:rsidRPr="004C73C2">
        <w:rPr>
          <w:rStyle w:val="Style13ptBold"/>
        </w:rPr>
        <w:t xml:space="preserve"> Frazier 25 </w:t>
      </w:r>
      <w:r w:rsidRPr="004C73C2">
        <w:t>- AI Innovation and Law Fellow at Texas Law. “The Coming Techlash Could Kill AI Innovation Before It Helps Anyone,” 06/29/2025, Reason, https://reason.com/2025/06/29/the-coming-techlash-could-kill-ai-innovation-before-it-helps-anyone/</w:t>
      </w:r>
    </w:p>
    <w:p w14:paraId="7E315A33" w14:textId="77777777" w:rsidR="00C3645B" w:rsidRPr="004C73C2" w:rsidRDefault="00C3645B" w:rsidP="00C3645B">
      <w:pPr>
        <w:rPr>
          <w:sz w:val="16"/>
        </w:rPr>
      </w:pPr>
      <w:r w:rsidRPr="004C73C2">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465E48B8" w14:textId="77777777" w:rsidR="00C3645B" w:rsidRPr="004C73C2" w:rsidRDefault="00C3645B" w:rsidP="00C3645B">
      <w:pPr>
        <w:rPr>
          <w:sz w:val="16"/>
        </w:rPr>
      </w:pPr>
      <w:r w:rsidRPr="004C73C2">
        <w:rPr>
          <w:sz w:val="16"/>
        </w:rPr>
        <w:t xml:space="preserve">These aren't isolated incidents. They represent a small sample of </w:t>
      </w:r>
      <w:r w:rsidRPr="004C73C2">
        <w:rPr>
          <w:rStyle w:val="StyleUnderline"/>
        </w:rPr>
        <w:t xml:space="preserve">an </w:t>
      </w:r>
      <w:r w:rsidRPr="004C73C2">
        <w:rPr>
          <w:rStyle w:val="Emphasis"/>
          <w:highlight w:val="cyan"/>
        </w:rPr>
        <w:t>emerging public techlash</w:t>
      </w:r>
      <w:r w:rsidRPr="004C73C2">
        <w:rPr>
          <w:rStyle w:val="StyleUnderline"/>
        </w:rPr>
        <w:t xml:space="preserve"> </w:t>
      </w:r>
      <w:r w:rsidRPr="004C73C2">
        <w:rPr>
          <w:sz w:val="16"/>
        </w:rPr>
        <w:t>that</w:t>
      </w:r>
      <w:r w:rsidRPr="004C73C2">
        <w:rPr>
          <w:rStyle w:val="StyleUnderline"/>
        </w:rPr>
        <w:t xml:space="preserve"> </w:t>
      </w:r>
      <w:r w:rsidRPr="004C73C2">
        <w:rPr>
          <w:rStyle w:val="StyleUnderline"/>
          <w:highlight w:val="cyan"/>
        </w:rPr>
        <w:t xml:space="preserve">could </w:t>
      </w:r>
      <w:r w:rsidRPr="004C73C2">
        <w:rPr>
          <w:rStyle w:val="Emphasis"/>
          <w:highlight w:val="cyan"/>
        </w:rPr>
        <w:t>derail AI development</w:t>
      </w:r>
      <w:r w:rsidRPr="004C73C2">
        <w:rPr>
          <w:rStyle w:val="StyleUnderline"/>
          <w:highlight w:val="cyan"/>
        </w:rPr>
        <w:t xml:space="preserve"> before the tech</w:t>
      </w:r>
      <w:r w:rsidRPr="004C73C2">
        <w:rPr>
          <w:rStyle w:val="StyleUnderline"/>
        </w:rPr>
        <w:t>nology</w:t>
      </w:r>
      <w:r w:rsidRPr="004C73C2">
        <w:rPr>
          <w:rStyle w:val="StyleUnderline"/>
          <w:highlight w:val="cyan"/>
        </w:rPr>
        <w:t xml:space="preserve"> delivers</w:t>
      </w:r>
      <w:r w:rsidRPr="004C73C2">
        <w:rPr>
          <w:rStyle w:val="StyleUnderline"/>
        </w:rPr>
        <w:t xml:space="preserve"> on its most significant promises to revolutionize everything</w:t>
      </w:r>
      <w:r w:rsidRPr="004C73C2">
        <w:rPr>
          <w:sz w:val="16"/>
        </w:rPr>
        <w:t xml:space="preserve"> from education to health care. </w:t>
      </w:r>
    </w:p>
    <w:p w14:paraId="2A188DCB" w14:textId="77777777" w:rsidR="00C3645B" w:rsidRPr="004C73C2" w:rsidRDefault="00C3645B" w:rsidP="00C3645B">
      <w:pPr>
        <w:rPr>
          <w:sz w:val="16"/>
        </w:rPr>
      </w:pPr>
      <w:r w:rsidRPr="004C73C2">
        <w:rPr>
          <w:sz w:val="16"/>
        </w:rPr>
        <w:t xml:space="preserve">Most </w:t>
      </w:r>
      <w:r w:rsidRPr="004C73C2">
        <w:rPr>
          <w:rStyle w:val="StyleUnderline"/>
          <w:highlight w:val="cyan"/>
        </w:rPr>
        <w:t>Americans</w:t>
      </w:r>
      <w:r w:rsidRPr="004C73C2">
        <w:rPr>
          <w:rStyle w:val="StyleUnderline"/>
        </w:rPr>
        <w:t xml:space="preserve"> currently </w:t>
      </w:r>
      <w:r w:rsidRPr="004C73C2">
        <w:rPr>
          <w:rStyle w:val="StyleUnderline"/>
          <w:highlight w:val="cyan"/>
        </w:rPr>
        <w:t xml:space="preserve">view AI as a </w:t>
      </w:r>
      <w:r w:rsidRPr="004C73C2">
        <w:rPr>
          <w:rStyle w:val="Emphasis"/>
          <w:highlight w:val="cyan"/>
        </w:rPr>
        <w:t>threat to jobs</w:t>
      </w:r>
      <w:r w:rsidRPr="004C73C2">
        <w:rPr>
          <w:rStyle w:val="StyleUnderline"/>
        </w:rPr>
        <w:t xml:space="preserve"> </w:t>
      </w:r>
      <w:r w:rsidRPr="004C73C2">
        <w:rPr>
          <w:sz w:val="16"/>
        </w:rPr>
        <w:t xml:space="preserve">and a strain on infrastructure, while tech executives make grand promises about revolutionary breakthroughs that often seem just out of reach. </w:t>
      </w:r>
      <w:r w:rsidRPr="004C73C2">
        <w:rPr>
          <w:rStyle w:val="StyleUnderline"/>
        </w:rPr>
        <w:t>Only 17 percent of Americans believe AI will have a net positive impact on society over the next two decades</w:t>
      </w:r>
      <w:r w:rsidRPr="004C73C2">
        <w:rPr>
          <w:sz w:val="16"/>
        </w:rPr>
        <w:t xml:space="preserve">, according to a poll conducted by the Pew Research Center. </w:t>
      </w:r>
      <w:r w:rsidRPr="004C73C2">
        <w:rPr>
          <w:rStyle w:val="StyleUnderline"/>
        </w:rPr>
        <w:t xml:space="preserve">That's </w:t>
      </w:r>
      <w:r w:rsidRPr="004C73C2">
        <w:rPr>
          <w:rStyle w:val="Emphasis"/>
          <w:highlight w:val="cyan"/>
        </w:rPr>
        <w:t>not just skepticism</w:t>
      </w:r>
      <w:r w:rsidRPr="004C73C2">
        <w:rPr>
          <w:rStyle w:val="StyleUnderline"/>
        </w:rPr>
        <w:t xml:space="preserve"> about short-term disruption—it's </w:t>
      </w:r>
      <w:r w:rsidRPr="004C73C2">
        <w:rPr>
          <w:rStyle w:val="StyleUnderline"/>
          <w:highlight w:val="cyan"/>
        </w:rPr>
        <w:t xml:space="preserve">an </w:t>
      </w:r>
      <w:r w:rsidRPr="004C73C2">
        <w:rPr>
          <w:rStyle w:val="Emphasis"/>
          <w:highlight w:val="cyan"/>
        </w:rPr>
        <w:t>indicator of distrust</w:t>
      </w:r>
      <w:r w:rsidRPr="004C73C2">
        <w:rPr>
          <w:rStyle w:val="StyleUnderline"/>
          <w:highlight w:val="cyan"/>
        </w:rPr>
        <w:t xml:space="preserve"> </w:t>
      </w:r>
      <w:r w:rsidRPr="004C73C2">
        <w:rPr>
          <w:rStyle w:val="StyleUnderline"/>
        </w:rPr>
        <w:t>and</w:t>
      </w:r>
      <w:r w:rsidRPr="004C73C2">
        <w:rPr>
          <w:sz w:val="16"/>
        </w:rPr>
        <w:t>, perhaps,</w:t>
      </w:r>
      <w:r w:rsidRPr="004C73C2">
        <w:rPr>
          <w:rStyle w:val="StyleUnderline"/>
        </w:rPr>
        <w:t xml:space="preserve"> opposition to the technology itself.</w:t>
      </w:r>
    </w:p>
    <w:p w14:paraId="0B045B26" w14:textId="77777777" w:rsidR="00C3645B" w:rsidRPr="004C73C2" w:rsidRDefault="00C3645B" w:rsidP="00C3645B">
      <w:pPr>
        <w:rPr>
          <w:rStyle w:val="StyleUnderline"/>
        </w:rPr>
      </w:pPr>
      <w:r w:rsidRPr="004C73C2">
        <w:rPr>
          <w:rStyle w:val="Emphasis"/>
          <w:highlight w:val="cyan"/>
        </w:rPr>
        <w:t>History shows</w:t>
      </w:r>
      <w:r w:rsidRPr="004C73C2">
        <w:rPr>
          <w:rStyle w:val="StyleUnderline"/>
          <w:highlight w:val="cyan"/>
        </w:rPr>
        <w:t xml:space="preserve"> what happens when</w:t>
      </w:r>
      <w:r w:rsidRPr="004C73C2">
        <w:rPr>
          <w:rStyle w:val="StyleUnderline"/>
        </w:rPr>
        <w:t xml:space="preserve"> powerful </w:t>
      </w:r>
      <w:r w:rsidRPr="004C73C2">
        <w:rPr>
          <w:rStyle w:val="StyleUnderline"/>
          <w:highlight w:val="cyan"/>
        </w:rPr>
        <w:t>tech</w:t>
      </w:r>
      <w:r w:rsidRPr="004C73C2">
        <w:rPr>
          <w:rStyle w:val="StyleUnderline"/>
        </w:rPr>
        <w:t xml:space="preserve">nologies </w:t>
      </w:r>
      <w:r w:rsidRPr="004C73C2">
        <w:rPr>
          <w:rStyle w:val="Emphasis"/>
          <w:highlight w:val="cyan"/>
        </w:rPr>
        <w:t>lose public support</w:t>
      </w:r>
      <w:r w:rsidRPr="004C73C2">
        <w:rPr>
          <w:rStyle w:val="StyleUnderline"/>
          <w:highlight w:val="cyan"/>
        </w:rPr>
        <w:t xml:space="preserve"> due to</w:t>
      </w:r>
      <w:r w:rsidRPr="004C73C2">
        <w:rPr>
          <w:rStyle w:val="StyleUnderline"/>
        </w:rPr>
        <w:t xml:space="preserve"> isolated events and </w:t>
      </w:r>
      <w:r w:rsidRPr="004C73C2">
        <w:rPr>
          <w:rStyle w:val="StyleUnderline"/>
          <w:highlight w:val="cyan"/>
        </w:rPr>
        <w:t xml:space="preserve">a </w:t>
      </w:r>
      <w:r w:rsidRPr="004C73C2">
        <w:rPr>
          <w:rStyle w:val="Emphasis"/>
          <w:highlight w:val="cyan"/>
        </w:rPr>
        <w:t>pervasive fear-based narrative</w:t>
      </w:r>
      <w:r w:rsidRPr="004C73C2">
        <w:rPr>
          <w:rStyle w:val="StyleUnderline"/>
        </w:rPr>
        <w:t xml:space="preserve">. The antinuclear </w:t>
      </w:r>
      <w:r w:rsidRPr="004C73C2">
        <w:rPr>
          <w:rStyle w:val="StyleUnderline"/>
          <w:highlight w:val="cyan"/>
        </w:rPr>
        <w:t>movement</w:t>
      </w:r>
      <w:r w:rsidRPr="004C73C2">
        <w:rPr>
          <w:rStyle w:val="StyleUnderline"/>
        </w:rPr>
        <w:t xml:space="preserve"> of the 1970s</w:t>
      </w:r>
      <w:r w:rsidRPr="004C73C2">
        <w:rPr>
          <w:sz w:val="16"/>
        </w:rPr>
        <w:t xml:space="preserve"> effectively </w:t>
      </w:r>
      <w:r w:rsidRPr="004C73C2">
        <w:rPr>
          <w:rStyle w:val="StyleUnderline"/>
          <w:highlight w:val="cyan"/>
        </w:rPr>
        <w:t xml:space="preserve">destroyed </w:t>
      </w:r>
      <w:r w:rsidRPr="004C73C2">
        <w:rPr>
          <w:rStyle w:val="StyleUnderline"/>
        </w:rPr>
        <w:t xml:space="preserve">civilian </w:t>
      </w:r>
      <w:r w:rsidRPr="004C73C2">
        <w:rPr>
          <w:rStyle w:val="StyleUnderline"/>
          <w:highlight w:val="cyan"/>
        </w:rPr>
        <w:t>nuclear power</w:t>
      </w:r>
      <w:r w:rsidRPr="004C73C2">
        <w:rPr>
          <w:rStyle w:val="StyleUnderline"/>
        </w:rPr>
        <w:t xml:space="preserve"> in America despite its potential for clean energy</w:t>
      </w:r>
      <w:r w:rsidRPr="004C73C2">
        <w:rPr>
          <w:sz w:val="16"/>
        </w:rPr>
        <w:t xml:space="preserve">—an outcome many today regret. </w:t>
      </w:r>
      <w:r w:rsidRPr="004C73C2">
        <w:rPr>
          <w:rStyle w:val="StyleUnderline"/>
          <w:highlight w:val="cyan"/>
        </w:rPr>
        <w:t>Opposition to genetic engineering</w:t>
      </w:r>
      <w:r w:rsidRPr="004C73C2">
        <w:rPr>
          <w:rStyle w:val="StyleUnderline"/>
        </w:rPr>
        <w:t xml:space="preserve"> has </w:t>
      </w:r>
      <w:r w:rsidRPr="004C73C2">
        <w:rPr>
          <w:rStyle w:val="StyleUnderline"/>
          <w:highlight w:val="cyan"/>
        </w:rPr>
        <w:t>slowed ag</w:t>
      </w:r>
      <w:r w:rsidRPr="004C73C2">
        <w:rPr>
          <w:rStyle w:val="StyleUnderline"/>
        </w:rPr>
        <w:t xml:space="preserve">ricultural </w:t>
      </w:r>
      <w:r w:rsidRPr="004C73C2">
        <w:rPr>
          <w:rStyle w:val="StyleUnderline"/>
          <w:highlight w:val="cyan"/>
        </w:rPr>
        <w:t xml:space="preserve">innovations </w:t>
      </w:r>
      <w:r w:rsidRPr="004C73C2">
        <w:rPr>
          <w:rStyle w:val="StyleUnderline"/>
        </w:rPr>
        <w:t>that could address food security and climate change.</w:t>
      </w:r>
      <w:r w:rsidRPr="004C73C2">
        <w:rPr>
          <w:rStyle w:val="StyleUnderline"/>
          <w:highlight w:val="cyan"/>
        </w:rPr>
        <w:t xml:space="preserve"> AI risks</w:t>
      </w:r>
      <w:r w:rsidRPr="004C73C2">
        <w:rPr>
          <w:rStyle w:val="StyleUnderline"/>
        </w:rPr>
        <w:t xml:space="preserve"> following </w:t>
      </w:r>
      <w:r w:rsidRPr="004C73C2">
        <w:rPr>
          <w:rStyle w:val="StyleUnderline"/>
          <w:highlight w:val="cyan"/>
        </w:rPr>
        <w:t xml:space="preserve">the </w:t>
      </w:r>
      <w:r w:rsidRPr="004C73C2">
        <w:rPr>
          <w:rStyle w:val="Emphasis"/>
          <w:highlight w:val="cyan"/>
        </w:rPr>
        <w:t>same path</w:t>
      </w:r>
      <w:r w:rsidRPr="004C73C2">
        <w:rPr>
          <w:rStyle w:val="StyleUnderline"/>
          <w:highlight w:val="cyan"/>
        </w:rPr>
        <w:t xml:space="preserve"> if</w:t>
      </w:r>
      <w:r w:rsidRPr="004C73C2">
        <w:rPr>
          <w:rStyle w:val="StyleUnderline"/>
        </w:rPr>
        <w:t xml:space="preserve"> the nascent AI </w:t>
      </w:r>
      <w:r w:rsidRPr="004C73C2">
        <w:rPr>
          <w:rStyle w:val="StyleUnderline"/>
          <w:highlight w:val="cyan"/>
        </w:rPr>
        <w:t xml:space="preserve">techlash </w:t>
      </w:r>
      <w:r w:rsidRPr="004C73C2">
        <w:rPr>
          <w:rStyle w:val="StyleUnderline"/>
        </w:rPr>
        <w:t xml:space="preserve">goes </w:t>
      </w:r>
      <w:r w:rsidRPr="004C73C2">
        <w:rPr>
          <w:rStyle w:val="StyleUnderline"/>
          <w:highlight w:val="cyan"/>
        </w:rPr>
        <w:t>unaddressed</w:t>
      </w:r>
      <w:r w:rsidRPr="004C73C2">
        <w:rPr>
          <w:rStyle w:val="StyleUnderline"/>
        </w:rPr>
        <w:t>.</w:t>
      </w:r>
    </w:p>
    <w:p w14:paraId="41296F56" w14:textId="77777777" w:rsidR="00C3645B" w:rsidRPr="004C73C2" w:rsidRDefault="00C3645B" w:rsidP="00C3645B">
      <w:pPr>
        <w:rPr>
          <w:sz w:val="16"/>
        </w:rPr>
      </w:pPr>
      <w:r w:rsidRPr="004C73C2">
        <w:rPr>
          <w:sz w:val="16"/>
        </w:rPr>
        <w:t>The Mismatch Between Hype and Reality</w:t>
      </w:r>
    </w:p>
    <w:p w14:paraId="6DA1085C" w14:textId="77777777" w:rsidR="00C3645B" w:rsidRPr="004C73C2" w:rsidRDefault="00C3645B" w:rsidP="00C3645B">
      <w:pPr>
        <w:rPr>
          <w:sz w:val="16"/>
        </w:rPr>
      </w:pPr>
      <w:r w:rsidRPr="004C73C2">
        <w:rPr>
          <w:sz w:val="16"/>
        </w:rPr>
        <w:t xml:space="preserve">Today's AI systems can write computer code better than expert programmers, diagnose certain diseases more accurately than doctors, and analyze complex datasets faster than any human analyst. But these </w:t>
      </w:r>
      <w:r w:rsidRPr="004C73C2">
        <w:rPr>
          <w:rStyle w:val="StyleUnderline"/>
        </w:rPr>
        <w:t xml:space="preserve">impressive technical achievements haven't translated into </w:t>
      </w:r>
      <w:r w:rsidRPr="004C73C2">
        <w:rPr>
          <w:rStyle w:val="Emphasis"/>
        </w:rPr>
        <w:t>felt benefits</w:t>
      </w:r>
      <w:r w:rsidRPr="004C73C2">
        <w:rPr>
          <w:rStyle w:val="StyleUnderline"/>
        </w:rPr>
        <w:t xml:space="preserve"> for most ordinary people.</w:t>
      </w:r>
    </w:p>
    <w:p w14:paraId="55CAB49F" w14:textId="77777777" w:rsidR="00C3645B" w:rsidRPr="004C73C2" w:rsidRDefault="00C3645B" w:rsidP="00C3645B">
      <w:pPr>
        <w:rPr>
          <w:sz w:val="16"/>
        </w:rPr>
      </w:pPr>
      <w:r w:rsidRPr="004C73C2">
        <w:rPr>
          <w:sz w:val="16"/>
        </w:rPr>
        <w:t xml:space="preserve">Instead, </w:t>
      </w:r>
      <w:r w:rsidRPr="004C73C2">
        <w:rPr>
          <w:rStyle w:val="StyleUnderline"/>
        </w:rPr>
        <w:t xml:space="preserve">AI development has focused on applications that primarily </w:t>
      </w:r>
      <w:r w:rsidRPr="004C73C2">
        <w:rPr>
          <w:rStyle w:val="Emphasis"/>
        </w:rPr>
        <w:t>help corporations</w:t>
      </w:r>
      <w:r w:rsidRPr="004C73C2">
        <w:rPr>
          <w:rStyle w:val="StyleUnderline"/>
        </w:rPr>
        <w:t xml:space="preserve"> cut costs</w:t>
      </w:r>
      <w:r w:rsidRPr="004C73C2">
        <w:rPr>
          <w:sz w:val="16"/>
        </w:rPr>
        <w:t xml:space="preserve">: chatbots that replace customer service workers, code generators that reduce the need for entry-level programmers, and automated systems that produce marketing copy and articles. </w:t>
      </w:r>
      <w:r w:rsidRPr="004C73C2">
        <w:rPr>
          <w:rStyle w:val="StyleUnderline"/>
        </w:rPr>
        <w:t>These tools deliver value to companies while offering little direct benefit to the people whose jobs they eliminate</w:t>
      </w:r>
      <w:r w:rsidRPr="004C73C2">
        <w:rPr>
          <w:sz w:val="16"/>
        </w:rPr>
        <w:t xml:space="preserve"> or communities whose resources they consume.</w:t>
      </w:r>
    </w:p>
    <w:p w14:paraId="5C8013B3" w14:textId="77777777" w:rsidR="00C3645B" w:rsidRPr="004C73C2" w:rsidRDefault="00C3645B" w:rsidP="00C3645B">
      <w:pPr>
        <w:rPr>
          <w:sz w:val="16"/>
        </w:rPr>
      </w:pPr>
      <w:r w:rsidRPr="004C73C2">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38808EFF" w14:textId="77777777" w:rsidR="00C3645B" w:rsidRPr="004C73C2" w:rsidRDefault="00C3645B" w:rsidP="00C3645B">
      <w:pPr>
        <w:rPr>
          <w:sz w:val="16"/>
        </w:rPr>
      </w:pPr>
      <w:r w:rsidRPr="004C73C2">
        <w:rPr>
          <w:rStyle w:val="StyleUnderline"/>
        </w:rPr>
        <w:t xml:space="preserve">The </w:t>
      </w:r>
      <w:r w:rsidRPr="004C73C2">
        <w:rPr>
          <w:rStyle w:val="Emphasis"/>
        </w:rPr>
        <w:t>disconnect</w:t>
      </w:r>
      <w:r w:rsidRPr="004C73C2">
        <w:rPr>
          <w:rStyle w:val="StyleUnderline"/>
        </w:rPr>
        <w:t xml:space="preserve"> between the public interest and the incentives facing the labs and their core metrics is most jarring in the </w:t>
      </w:r>
      <w:r w:rsidRPr="004C73C2">
        <w:rPr>
          <w:rStyle w:val="Emphasis"/>
        </w:rPr>
        <w:t>employment context</w:t>
      </w:r>
      <w:r w:rsidRPr="004C73C2">
        <w:rPr>
          <w:rStyle w:val="StyleUnderline"/>
        </w:rPr>
        <w:t xml:space="preserve">. Job disruption disproportionately affects specific groups, often with </w:t>
      </w:r>
      <w:r w:rsidRPr="004C73C2">
        <w:rPr>
          <w:rStyle w:val="Emphasis"/>
        </w:rPr>
        <w:t>little warning</w:t>
      </w:r>
      <w:r w:rsidRPr="004C73C2">
        <w:rPr>
          <w:rStyle w:val="StyleUnderline"/>
        </w:rPr>
        <w:t>. Customer service representatives lose jobs to chatbots. Entry-level programmers face reduced demand as AI assistants handle basic coding</w:t>
      </w:r>
      <w:r w:rsidRPr="004C73C2">
        <w:rPr>
          <w:sz w:val="16"/>
        </w:rPr>
        <w:t xml:space="preserve"> tasks. Content creators compete with automated systems that produce marketing materials and articles. </w:t>
      </w:r>
      <w:r w:rsidRPr="004C73C2">
        <w:rPr>
          <w:rStyle w:val="StyleUnderline"/>
        </w:rPr>
        <w:t xml:space="preserve">These aren't abstract economic trends—they represent </w:t>
      </w:r>
      <w:r w:rsidRPr="004C73C2">
        <w:rPr>
          <w:rStyle w:val="Emphasis"/>
        </w:rPr>
        <w:t>real people losing income</w:t>
      </w:r>
      <w:r w:rsidRPr="004C73C2">
        <w:rPr>
          <w:rStyle w:val="StyleUnderline"/>
        </w:rPr>
        <w:t xml:space="preserve"> to </w:t>
      </w:r>
      <w:r w:rsidRPr="004C73C2">
        <w:rPr>
          <w:rStyle w:val="Emphasis"/>
        </w:rPr>
        <w:t>machines</w:t>
      </w:r>
      <w:r w:rsidRPr="004C73C2">
        <w:rPr>
          <w:sz w:val="16"/>
        </w:rPr>
        <w:t xml:space="preserve"> they had no voice in developing.</w:t>
      </w:r>
    </w:p>
    <w:p w14:paraId="36FAA5BA" w14:textId="77777777" w:rsidR="00C3645B" w:rsidRPr="004C73C2" w:rsidRDefault="00C3645B" w:rsidP="00C3645B">
      <w:pPr>
        <w:rPr>
          <w:sz w:val="16"/>
        </w:rPr>
      </w:pPr>
      <w:r w:rsidRPr="004C73C2">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8B4A949" w14:textId="77777777" w:rsidR="00C3645B" w:rsidRPr="004C73C2" w:rsidRDefault="00C3645B" w:rsidP="00C3645B">
      <w:pPr>
        <w:rPr>
          <w:sz w:val="16"/>
        </w:rPr>
      </w:pPr>
      <w:r w:rsidRPr="004C73C2">
        <w:rPr>
          <w:sz w:val="16"/>
        </w:rPr>
        <w:t>The Cooperation Problem</w:t>
      </w:r>
    </w:p>
    <w:p w14:paraId="55CF31C1" w14:textId="77777777" w:rsidR="00C3645B" w:rsidRPr="004C73C2" w:rsidRDefault="00C3645B" w:rsidP="00C3645B">
      <w:pPr>
        <w:rPr>
          <w:sz w:val="16"/>
        </w:rPr>
      </w:pPr>
      <w:r w:rsidRPr="004C73C2">
        <w:rPr>
          <w:rStyle w:val="StyleUnderline"/>
        </w:rPr>
        <w:t xml:space="preserve">Dismissing AI entirely would be a </w:t>
      </w:r>
      <w:r w:rsidRPr="004C73C2">
        <w:rPr>
          <w:rStyle w:val="Emphasis"/>
        </w:rPr>
        <w:t>costly mistake</w:t>
      </w:r>
      <w:r w:rsidRPr="004C73C2">
        <w:rPr>
          <w:rStyle w:val="StyleUnderline"/>
        </w:rPr>
        <w:t xml:space="preserve">. The technology genuinely could transform how society addresses major challenges, but realizing that potential requires </w:t>
      </w:r>
      <w:r w:rsidRPr="004C73C2">
        <w:rPr>
          <w:rStyle w:val="Emphasis"/>
        </w:rPr>
        <w:t>different priorities</w:t>
      </w:r>
      <w:r w:rsidRPr="004C73C2">
        <w:rPr>
          <w:sz w:val="16"/>
        </w:rPr>
        <w:t xml:space="preserve"> than current industry practices.</w:t>
      </w:r>
    </w:p>
    <w:p w14:paraId="08B4A9F6" w14:textId="77777777" w:rsidR="00C3645B" w:rsidRPr="004C73C2" w:rsidRDefault="00C3645B" w:rsidP="00C3645B">
      <w:pPr>
        <w:rPr>
          <w:sz w:val="16"/>
        </w:rPr>
      </w:pPr>
      <w:r w:rsidRPr="004C73C2">
        <w:rPr>
          <w:sz w:val="16"/>
        </w:rPr>
        <w:t xml:space="preserve">Consider education. </w:t>
      </w:r>
      <w:r w:rsidRPr="004C73C2">
        <w:rPr>
          <w:rStyle w:val="StyleUnderline"/>
        </w:rPr>
        <w:t>AI tutoring systems</w:t>
      </w:r>
      <w:r w:rsidRPr="004C73C2">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15E8E49D" w14:textId="77777777" w:rsidR="00C3645B" w:rsidRPr="004C73C2" w:rsidRDefault="00C3645B" w:rsidP="00C3645B">
      <w:pPr>
        <w:rPr>
          <w:rStyle w:val="StyleUnderline"/>
        </w:rPr>
      </w:pPr>
      <w:r w:rsidRPr="004C73C2">
        <w:rPr>
          <w:sz w:val="16"/>
        </w:rPr>
        <w:t xml:space="preserve">But such systems </w:t>
      </w:r>
      <w:r w:rsidRPr="004C73C2">
        <w:rPr>
          <w:rStyle w:val="StyleUnderline"/>
        </w:rPr>
        <w:t xml:space="preserve">only work if students, parents, and educators trust them enough to share learning data and integrate them into daily instruction. If public skepticism leads school districts to </w:t>
      </w:r>
      <w:r w:rsidRPr="004C73C2">
        <w:rPr>
          <w:rStyle w:val="Emphasis"/>
        </w:rPr>
        <w:t>ban AI tools</w:t>
      </w:r>
      <w:r w:rsidRPr="004C73C2">
        <w:rPr>
          <w:rStyle w:val="StyleUnderline"/>
        </w:rPr>
        <w:t xml:space="preserve"> entirely</w:t>
      </w:r>
      <w:r w:rsidRPr="004C73C2">
        <w:rPr>
          <w:sz w:val="16"/>
        </w:rPr>
        <w:t>—as some already did (only to later reverse their decision) or are contemplating doing so—</w:t>
      </w:r>
      <w:r w:rsidRPr="004C73C2">
        <w:rPr>
          <w:rStyle w:val="StyleUnderline"/>
        </w:rPr>
        <w:t>these benefits will never materialize.</w:t>
      </w:r>
    </w:p>
    <w:p w14:paraId="22970EE3" w14:textId="77777777" w:rsidR="00C3645B" w:rsidRPr="004C73C2" w:rsidRDefault="00C3645B" w:rsidP="00C3645B">
      <w:pPr>
        <w:rPr>
          <w:sz w:val="16"/>
        </w:rPr>
      </w:pPr>
      <w:r w:rsidRPr="004C73C2">
        <w:rPr>
          <w:rStyle w:val="StyleUnderline"/>
        </w:rPr>
        <w:t>Medical AI faces similar challenges. Diagnostic systems could extend expert-level care to rural areas</w:t>
      </w:r>
      <w:r w:rsidRPr="004C73C2">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1822E89E" w14:textId="77777777" w:rsidR="00C3645B" w:rsidRPr="004C73C2" w:rsidRDefault="00C3645B" w:rsidP="00C3645B">
      <w:pPr>
        <w:rPr>
          <w:sz w:val="16"/>
        </w:rPr>
      </w:pPr>
      <w:r w:rsidRPr="004C73C2">
        <w:rPr>
          <w:rStyle w:val="StyleUnderline"/>
        </w:rPr>
        <w:t xml:space="preserve">Yet these tools only help patients if health care providers and patients themselves embrace them rather than viewing them as threats </w:t>
      </w:r>
      <w:r w:rsidRPr="004C73C2">
        <w:rPr>
          <w:sz w:val="16"/>
        </w:rPr>
        <w:t>to human judgment and</w:t>
      </w:r>
      <w:r w:rsidRPr="004C73C2">
        <w:rPr>
          <w:rStyle w:val="StyleUnderline"/>
        </w:rPr>
        <w:t xml:space="preserve"> employment</w:t>
      </w:r>
      <w:r w:rsidRPr="004C73C2">
        <w:rPr>
          <w:sz w:val="16"/>
        </w:rPr>
        <w:t xml:space="preserve">. Many </w:t>
      </w:r>
      <w:r w:rsidRPr="004C73C2">
        <w:rPr>
          <w:rStyle w:val="StyleUnderline"/>
        </w:rPr>
        <w:t>medical professionals remain skeptical of using diagnostic AI due to concerns about</w:t>
      </w:r>
      <w:r w:rsidRPr="004C73C2">
        <w:rPr>
          <w:sz w:val="16"/>
        </w:rPr>
        <w:t xml:space="preserve"> liability, accuracy, and </w:t>
      </w:r>
      <w:r w:rsidRPr="004C73C2">
        <w:rPr>
          <w:rStyle w:val="StyleUnderline"/>
        </w:rPr>
        <w:t>job security.</w:t>
      </w:r>
      <w:r w:rsidRPr="004C73C2">
        <w:rPr>
          <w:sz w:val="16"/>
        </w:rPr>
        <w:t xml:space="preserve"> Some </w:t>
      </w:r>
      <w:r w:rsidRPr="004C73C2">
        <w:rPr>
          <w:rStyle w:val="StyleUnderline"/>
        </w:rPr>
        <w:t>patients lament a future in which they receive care from machines rather than doctors.</w:t>
      </w:r>
    </w:p>
    <w:p w14:paraId="0E42BA30" w14:textId="77777777" w:rsidR="00C3645B" w:rsidRPr="004C73C2" w:rsidRDefault="00C3645B" w:rsidP="00C3645B">
      <w:pPr>
        <w:rPr>
          <w:sz w:val="16"/>
        </w:rPr>
      </w:pPr>
      <w:r w:rsidRPr="004C73C2">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bookmarkEnd w:id="0"/>
    </w:p>
    <w:sectPr w:rsidR="00C3645B" w:rsidRPr="004C73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1277F" w14:textId="77777777" w:rsidR="006208F7" w:rsidRDefault="006208F7" w:rsidP="00066D2C">
      <w:pPr>
        <w:spacing w:after="0" w:line="240" w:lineRule="auto"/>
      </w:pPr>
      <w:r>
        <w:separator/>
      </w:r>
    </w:p>
  </w:endnote>
  <w:endnote w:type="continuationSeparator" w:id="0">
    <w:p w14:paraId="20E393D4" w14:textId="77777777" w:rsidR="006208F7" w:rsidRDefault="006208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5ED8" w14:textId="77777777" w:rsidR="006208F7" w:rsidRDefault="006208F7" w:rsidP="00066D2C">
      <w:pPr>
        <w:spacing w:after="0" w:line="240" w:lineRule="auto"/>
      </w:pPr>
      <w:r>
        <w:separator/>
      </w:r>
    </w:p>
  </w:footnote>
  <w:footnote w:type="continuationSeparator" w:id="0">
    <w:p w14:paraId="66D810B2" w14:textId="77777777" w:rsidR="006208F7" w:rsidRDefault="006208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1050031426">
    <w:abstractNumId w:val="12"/>
  </w:num>
  <w:num w:numId="46" w16cid:durableId="2139571403">
    <w:abstractNumId w:val="17"/>
  </w:num>
  <w:num w:numId="47" w16cid:durableId="310212230">
    <w:abstractNumId w:val="18"/>
  </w:num>
  <w:num w:numId="48" w16cid:durableId="1039816437">
    <w:abstractNumId w:val="13"/>
  </w:num>
  <w:num w:numId="49" w16cid:durableId="122618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64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315"/>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76"/>
    <w:rsid w:val="004350BF"/>
    <w:rsid w:val="00435588"/>
    <w:rsid w:val="004427A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F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89A"/>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506"/>
    <w:rsid w:val="006208F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5A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07"/>
    <w:rsid w:val="007B5238"/>
    <w:rsid w:val="007C0AED"/>
    <w:rsid w:val="007C0BEE"/>
    <w:rsid w:val="007C42F3"/>
    <w:rsid w:val="007C4FA7"/>
    <w:rsid w:val="007C5531"/>
    <w:rsid w:val="007C63A0"/>
    <w:rsid w:val="007C6D52"/>
    <w:rsid w:val="007C6F91"/>
    <w:rsid w:val="007C72C0"/>
    <w:rsid w:val="007D034D"/>
    <w:rsid w:val="007D12ED"/>
    <w:rsid w:val="007D2DF6"/>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8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45B"/>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888"/>
    <w:rsid w:val="00EC06EA"/>
    <w:rsid w:val="00EC2660"/>
    <w:rsid w:val="00EC3057"/>
    <w:rsid w:val="00EC47C5"/>
    <w:rsid w:val="00ED087B"/>
    <w:rsid w:val="00ED0AC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D3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A1D38"/>
  <w15:chartTrackingRefBased/>
  <w15:docId w15:val="{2DE1ABEA-4398-44AC-A153-F6C499DB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645B"/>
    <w:rPr>
      <w:rFonts w:ascii="Calibri" w:hAnsi="Calibri" w:cs="Calibri"/>
    </w:rPr>
  </w:style>
  <w:style w:type="paragraph" w:styleId="Heading1">
    <w:name w:val="heading 1"/>
    <w:aliases w:val="Pocket"/>
    <w:basedOn w:val="Normal"/>
    <w:next w:val="Normal"/>
    <w:link w:val="Heading1Char"/>
    <w:qFormat/>
    <w:rsid w:val="00C364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64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364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364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364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64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45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3645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645B"/>
    <w:rPr>
      <w:color w:val="auto"/>
      <w:u w:val="none"/>
    </w:rPr>
  </w:style>
  <w:style w:type="character" w:customStyle="1" w:styleId="Heading1Char">
    <w:name w:val="Heading 1 Char"/>
    <w:aliases w:val="Pocket Char"/>
    <w:basedOn w:val="DefaultParagraphFont"/>
    <w:link w:val="Heading1"/>
    <w:rsid w:val="00C364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645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364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3645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Heading5Char"/>
    <w:uiPriority w:val="6"/>
    <w:qFormat/>
    <w:rsid w:val="00C3645B"/>
    <w:rPr>
      <w:rFonts w:asciiTheme="minorHAnsi" w:eastAsiaTheme="majorEastAsia" w:hAnsiTheme="minorHAnsi" w:cstheme="majorBidi"/>
      <w:b/>
      <w:bCs/>
      <w:color w:val="000000" w:themeColor="text1"/>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C3645B"/>
    <w:rPr>
      <w:b w:val="0"/>
      <w:sz w:val="22"/>
      <w:u w:val="single"/>
    </w:rPr>
  </w:style>
  <w:style w:type="character" w:styleId="Strong">
    <w:name w:val="Strong"/>
    <w:basedOn w:val="DefaultParagraphFont"/>
    <w:uiPriority w:val="22"/>
    <w:qFormat/>
    <w:rsid w:val="00C3645B"/>
    <w:rPr>
      <w:b/>
      <w:bCs/>
    </w:rPr>
  </w:style>
  <w:style w:type="character" w:styleId="BookTitle">
    <w:name w:val="Book Title"/>
    <w:basedOn w:val="DefaultParagraphFont"/>
    <w:uiPriority w:val="33"/>
    <w:qFormat/>
    <w:rsid w:val="00C3645B"/>
    <w:rPr>
      <w:b/>
      <w:bCs/>
      <w:i/>
      <w:iCs/>
      <w:spacing w:val="5"/>
    </w:rPr>
  </w:style>
  <w:style w:type="character" w:customStyle="1" w:styleId="Heading5Char">
    <w:name w:val="Heading 5 Char"/>
    <w:basedOn w:val="DefaultParagraphFont"/>
    <w:link w:val="Heading5"/>
    <w:uiPriority w:val="9"/>
    <w:rsid w:val="00C364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645B"/>
  </w:style>
  <w:style w:type="paragraph" w:styleId="Header">
    <w:name w:val="header"/>
    <w:basedOn w:val="Normal"/>
    <w:link w:val="HeaderChar"/>
    <w:uiPriority w:val="99"/>
    <w:rsid w:val="00C364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45B"/>
    <w:rPr>
      <w:rFonts w:ascii="Calibri" w:hAnsi="Calibri" w:cs="Calibri"/>
    </w:rPr>
  </w:style>
  <w:style w:type="paragraph" w:styleId="Footer">
    <w:name w:val="footer"/>
    <w:basedOn w:val="Normal"/>
    <w:link w:val="FooterChar"/>
    <w:uiPriority w:val="99"/>
    <w:rsid w:val="00C364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45B"/>
    <w:rPr>
      <w:rFonts w:ascii="Calibri" w:hAnsi="Calibri" w:cs="Calibri"/>
    </w:rPr>
  </w:style>
  <w:style w:type="paragraph" w:styleId="BodyText">
    <w:name w:val="Body Text"/>
    <w:basedOn w:val="Normal"/>
    <w:link w:val="BodyTextChar"/>
    <w:uiPriority w:val="99"/>
    <w:unhideWhenUsed/>
    <w:rsid w:val="00C3645B"/>
    <w:pPr>
      <w:spacing w:after="120"/>
    </w:pPr>
  </w:style>
  <w:style w:type="character" w:customStyle="1" w:styleId="BodyTextChar">
    <w:name w:val="Body Text Char"/>
    <w:basedOn w:val="DefaultParagraphFont"/>
    <w:link w:val="BodyText"/>
    <w:uiPriority w:val="99"/>
    <w:rsid w:val="00C3645B"/>
    <w:rPr>
      <w:rFonts w:ascii="Calibri" w:hAnsi="Calibri" w:cs="Calibri"/>
    </w:rPr>
  </w:style>
  <w:style w:type="paragraph" w:styleId="NoSpacing">
    <w:name w:val="No Spacing"/>
    <w:link w:val="NoSpacingChar"/>
    <w:uiPriority w:val="99"/>
    <w:unhideWhenUsed/>
    <w:qFormat/>
    <w:rsid w:val="00C364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645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C3645B"/>
    <w:rPr>
      <w:color w:val="0563C1" w:themeColor="hyperlink"/>
      <w:u w:val="single"/>
    </w:rPr>
  </w:style>
  <w:style w:type="character" w:styleId="UnresolvedMention">
    <w:name w:val="Unresolved Mention"/>
    <w:basedOn w:val="DefaultParagraphFont"/>
    <w:uiPriority w:val="99"/>
    <w:semiHidden/>
    <w:unhideWhenUsed/>
    <w:rsid w:val="00C3645B"/>
    <w:rPr>
      <w:color w:val="605E5C"/>
      <w:shd w:val="clear" w:color="auto" w:fill="E1DFDD"/>
    </w:rPr>
  </w:style>
  <w:style w:type="paragraph" w:customStyle="1" w:styleId="Analytic">
    <w:name w:val="Analytic"/>
    <w:basedOn w:val="Heading4"/>
    <w:link w:val="AnalyticChar"/>
    <w:autoRedefine/>
    <w:uiPriority w:val="5"/>
    <w:qFormat/>
    <w:rsid w:val="00C3645B"/>
    <w:rPr>
      <w:color w:val="808080" w:themeColor="background1" w:themeShade="80"/>
    </w:rPr>
  </w:style>
  <w:style w:type="character" w:customStyle="1" w:styleId="AnalyticChar">
    <w:name w:val="Analytic Char"/>
    <w:basedOn w:val="DefaultParagraphFont"/>
    <w:link w:val="Analytic"/>
    <w:uiPriority w:val="5"/>
    <w:rsid w:val="00C3645B"/>
    <w:rPr>
      <w:rFonts w:ascii="Calibri" w:eastAsiaTheme="majorEastAsia" w:hAnsi="Calibri" w:cstheme="majorBidi"/>
      <w:b/>
      <w:iCs/>
      <w:color w:val="808080" w:themeColor="background1" w:themeShade="80"/>
      <w:sz w:val="26"/>
    </w:rPr>
  </w:style>
  <w:style w:type="paragraph" w:customStyle="1" w:styleId="0-CGanalytics">
    <w:name w:val="0-CGanalytics"/>
    <w:basedOn w:val="Heading4"/>
    <w:link w:val="0-CGanalyticsChar"/>
    <w:uiPriority w:val="4"/>
    <w:qFormat/>
    <w:rsid w:val="00C3645B"/>
    <w:rPr>
      <w:bCs/>
      <w:color w:val="1353B9"/>
      <w:sz w:val="22"/>
    </w:rPr>
  </w:style>
  <w:style w:type="character" w:customStyle="1" w:styleId="0-CGanalyticsChar">
    <w:name w:val="0-CGanalytics Char"/>
    <w:basedOn w:val="DefaultParagraphFont"/>
    <w:link w:val="0-CGanalytics"/>
    <w:uiPriority w:val="4"/>
    <w:rsid w:val="00C3645B"/>
    <w:rPr>
      <w:rFonts w:ascii="Calibri" w:eastAsiaTheme="majorEastAsia" w:hAnsi="Calibri" w:cstheme="majorBidi"/>
      <w:b/>
      <w:bCs/>
      <w:iCs/>
      <w:color w:val="1353B9"/>
    </w:rPr>
  </w:style>
  <w:style w:type="paragraph" w:customStyle="1" w:styleId="ReallySmall">
    <w:name w:val="Really Small"/>
    <w:basedOn w:val="Normal"/>
    <w:link w:val="ReallySmallChar"/>
    <w:qFormat/>
    <w:rsid w:val="00C3645B"/>
    <w:rPr>
      <w:rFonts w:asciiTheme="minorHAnsi" w:eastAsia="Times New Roman" w:hAnsiTheme="minorHAnsi"/>
      <w:sz w:val="16"/>
      <w:szCs w:val="20"/>
    </w:rPr>
  </w:style>
  <w:style w:type="character" w:customStyle="1" w:styleId="ReallySmallChar">
    <w:name w:val="Really Small Char"/>
    <w:basedOn w:val="DefaultParagraphFont"/>
    <w:link w:val="ReallySmall"/>
    <w:rsid w:val="00C3645B"/>
    <w:rPr>
      <w:rFonts w:eastAsia="Times New Roman" w:cs="Calibri"/>
      <w:sz w:val="16"/>
      <w:szCs w:val="20"/>
    </w:rPr>
  </w:style>
  <w:style w:type="paragraph" w:customStyle="1" w:styleId="Style1">
    <w:name w:val="Style1"/>
    <w:basedOn w:val="Heading4"/>
    <w:uiPriority w:val="5"/>
    <w:qFormat/>
    <w:rsid w:val="00C3645B"/>
    <w:rPr>
      <w:color w:val="385623" w:themeColor="accent6" w:themeShade="80"/>
    </w:rPr>
  </w:style>
  <w:style w:type="paragraph" w:customStyle="1" w:styleId="Undertag">
    <w:name w:val="Undertag"/>
    <w:link w:val="UndertagChar"/>
    <w:autoRedefine/>
    <w:uiPriority w:val="5"/>
    <w:qFormat/>
    <w:rsid w:val="00C3645B"/>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C3645B"/>
    <w:rPr>
      <w:rFonts w:ascii="Times New Roman" w:eastAsiaTheme="majorEastAsia" w:hAnsi="Times New Roman" w:cstheme="majorBidi"/>
      <w:i/>
      <w:iCs/>
      <w:color w:val="385623" w:themeColor="accent6" w:themeShade="80"/>
    </w:rPr>
  </w:style>
  <w:style w:type="paragraph" w:styleId="ListParagraph">
    <w:name w:val="List Paragraph"/>
    <w:aliases w:val="6 font,List Paragraph1,List Paragraph2"/>
    <w:basedOn w:val="Normal"/>
    <w:uiPriority w:val="34"/>
    <w:unhideWhenUsed/>
    <w:qFormat/>
    <w:rsid w:val="00C3645B"/>
    <w:pPr>
      <w:ind w:left="720"/>
      <w:contextualSpacing/>
    </w:pPr>
  </w:style>
  <w:style w:type="paragraph" w:styleId="Revision">
    <w:name w:val="Revision"/>
    <w:hidden/>
    <w:uiPriority w:val="99"/>
    <w:semiHidden/>
    <w:rsid w:val="00C3645B"/>
    <w:pPr>
      <w:spacing w:after="0" w:line="240" w:lineRule="auto"/>
    </w:pPr>
    <w:rPr>
      <w:rFonts w:ascii="Calibri" w:hAnsi="Calibri" w:cs="Calibri"/>
    </w:rPr>
  </w:style>
  <w:style w:type="paragraph" w:customStyle="1" w:styleId="textbold">
    <w:name w:val="text bold"/>
    <w:basedOn w:val="Normal"/>
    <w:link w:val="Emphasis"/>
    <w:uiPriority w:val="8"/>
    <w:qFormat/>
    <w:rsid w:val="00C3645B"/>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C3645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C3645B"/>
    <w:pPr>
      <w:numPr>
        <w:numId w:val="45"/>
      </w:numPr>
    </w:pPr>
  </w:style>
  <w:style w:type="numbering" w:customStyle="1" w:styleId="1ai">
    <w:name w:val="1ai"/>
    <w:rsid w:val="00C3645B"/>
    <w:pPr>
      <w:numPr>
        <w:numId w:val="46"/>
      </w:numPr>
    </w:pPr>
  </w:style>
  <w:style w:type="numbering" w:customStyle="1" w:styleId="1ai10">
    <w:name w:val="1ai10"/>
    <w:rsid w:val="00C3645B"/>
  </w:style>
  <w:style w:type="numbering" w:customStyle="1" w:styleId="1ai0">
    <w:name w:val="1ai0"/>
    <w:rsid w:val="00C3645B"/>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3645B"/>
    <w:pPr>
      <w:spacing w:after="0" w:line="240" w:lineRule="auto"/>
    </w:pPr>
    <w:rPr>
      <w:b/>
      <w:u w:val="single"/>
    </w:rPr>
  </w:style>
  <w:style w:type="paragraph" w:customStyle="1" w:styleId="Emphasize">
    <w:name w:val="Emphasize"/>
    <w:basedOn w:val="Normal"/>
    <w:uiPriority w:val="8"/>
    <w:qFormat/>
    <w:rsid w:val="00C3645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3645B"/>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C3645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645B"/>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m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59865</Words>
  <Characters>341235</Characters>
  <Application>Microsoft Office Word</Application>
  <DocSecurity>0</DocSecurity>
  <Lines>2843</Lines>
  <Paragraphs>800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Kavneer Majhail</dc:creator>
  <cp:keywords>6.0.0</cp:keywords>
  <dc:description/>
  <cp:lastModifiedBy>Kavneer S. Majhail</cp:lastModifiedBy>
  <cp:revision>1</cp:revision>
  <dcterms:created xsi:type="dcterms:W3CDTF">2025-09-27T14:49:00Z</dcterms:created>
  <dcterms:modified xsi:type="dcterms:W3CDTF">2025-09-27T14:50:00Z</dcterms:modified>
</cp:coreProperties>
</file>