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F73C8" w14:textId="77777777" w:rsidR="0026506E" w:rsidRDefault="0026506E" w:rsidP="00A60C6B">
      <w:pPr>
        <w:pStyle w:val="Heading1"/>
      </w:pPr>
      <w:r>
        <w:t>2NR</w:t>
      </w:r>
    </w:p>
    <w:p w14:paraId="20E97A67" w14:textId="77777777" w:rsidR="0026506E" w:rsidRDefault="0026506E" w:rsidP="0026506E">
      <w:pPr>
        <w:pStyle w:val="Heading2"/>
      </w:pPr>
      <w:r>
        <w:lastRenderedPageBreak/>
        <w:t>Cards</w:t>
      </w:r>
    </w:p>
    <w:p w14:paraId="3809847B" w14:textId="610941B5" w:rsidR="0026506E" w:rsidRDefault="0026506E" w:rsidP="0026506E">
      <w:pPr>
        <w:pStyle w:val="Heading3"/>
      </w:pPr>
      <w:r>
        <w:lastRenderedPageBreak/>
        <w:t>AT: Moscrop</w:t>
      </w:r>
      <w:r w:rsidR="0081391A">
        <w:t>---2NR</w:t>
      </w:r>
    </w:p>
    <w:p w14:paraId="602C2BF6" w14:textId="77777777" w:rsidR="0026506E" w:rsidRPr="006A3BAA" w:rsidRDefault="0026506E" w:rsidP="0026506E">
      <w:pPr>
        <w:pStyle w:val="Heading4"/>
      </w:pPr>
      <w:r>
        <w:t xml:space="preserve">Moscrop is about the UK, so it’s irrelevant. BUT short term hits are </w:t>
      </w:r>
      <w:r w:rsidRPr="00277F4E">
        <w:rPr>
          <w:u w:val="single"/>
        </w:rPr>
        <w:t>OUR argument</w:t>
      </w:r>
      <w:r>
        <w:t xml:space="preserve">. </w:t>
      </w:r>
    </w:p>
    <w:p w14:paraId="199F6EEF" w14:textId="77777777" w:rsidR="0026506E" w:rsidRPr="00421268" w:rsidRDefault="0026506E" w:rsidP="0026506E">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146F9640" w14:textId="77777777" w:rsidR="0026506E" w:rsidRPr="00421268" w:rsidRDefault="0026506E" w:rsidP="0026506E">
      <w:pPr>
        <w:rPr>
          <w:sz w:val="16"/>
        </w:rPr>
      </w:pPr>
      <w:r w:rsidRPr="00421268">
        <w:rPr>
          <w:sz w:val="16"/>
        </w:rPr>
        <w:t>Disruption Is the Point</w:t>
      </w:r>
    </w:p>
    <w:p w14:paraId="17E3DD69" w14:textId="77777777" w:rsidR="0026506E" w:rsidRPr="00421268" w:rsidRDefault="0026506E" w:rsidP="0026506E">
      <w:pPr>
        <w:rPr>
          <w:sz w:val="16"/>
        </w:rPr>
      </w:pPr>
      <w:r w:rsidRPr="00421268">
        <w:rPr>
          <w:sz w:val="16"/>
        </w:rPr>
        <w:t xml:space="preserve">Naturally, </w:t>
      </w:r>
      <w:r w:rsidRPr="006A3BAA">
        <w:rPr>
          <w:rStyle w:val="StyleUnderline"/>
          <w:highlight w:val="yellow"/>
        </w:rPr>
        <w:t xml:space="preserve">strikes will be </w:t>
      </w:r>
      <w:r w:rsidRPr="006A3BAA">
        <w:rPr>
          <w:rStyle w:val="Emphasis"/>
          <w:highlight w:val="yellow"/>
        </w:rPr>
        <w:t>disruptive</w:t>
      </w:r>
      <w:r w:rsidRPr="00421268">
        <w:rPr>
          <w:sz w:val="16"/>
        </w:rPr>
        <w:t xml:space="preserve">. They will disrupt business. They will disrupt employment. They will disrupt economic output. They will disrupt access to goods and services. </w:t>
      </w:r>
      <w:r w:rsidRPr="00786B57">
        <w:rPr>
          <w:rStyle w:val="StyleUnderline"/>
          <w:highlight w:val="yellow"/>
        </w:rPr>
        <w:t xml:space="preserve">That’s the </w:t>
      </w:r>
      <w:r w:rsidRPr="00786B57">
        <w:rPr>
          <w:rStyle w:val="Emphasis"/>
          <w:highlight w:val="yellow"/>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1BB1B58D" w14:textId="77777777" w:rsidR="0026506E" w:rsidRPr="00421268" w:rsidRDefault="0026506E" w:rsidP="0026506E">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7D6E70">
        <w:rPr>
          <w:rStyle w:val="StyleUnderline"/>
          <w:highlight w:val="yellow"/>
        </w:rPr>
        <w:t xml:space="preserve">strikes are most often a </w:t>
      </w:r>
      <w:r w:rsidRPr="007D6E70">
        <w:rPr>
          <w:rStyle w:val="Emphasis"/>
          <w:highlight w:val="yellow"/>
        </w:rPr>
        <w:t>trifling</w:t>
      </w:r>
      <w:r w:rsidRPr="007D6E70">
        <w:rPr>
          <w:sz w:val="16"/>
          <w:highlight w:val="yellow"/>
        </w:rPr>
        <w:t xml:space="preserve"> </w:t>
      </w:r>
      <w:r w:rsidRPr="007D6E70">
        <w:rPr>
          <w:rStyle w:val="StyleUnderline"/>
          <w:highlight w:val="yellow"/>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0B8EA2BD" w14:textId="77777777" w:rsidR="0026506E" w:rsidRPr="00421268" w:rsidRDefault="0026506E" w:rsidP="0026506E">
      <w:pPr>
        <w:rPr>
          <w:sz w:val="16"/>
        </w:rPr>
      </w:pPr>
      <w:r w:rsidRPr="00421268">
        <w:rPr>
          <w:sz w:val="16"/>
        </w:rPr>
        <w:t>Strikes are meant to be disruptive because they are meant to induce both parties to find a solution at the bargaining table.</w:t>
      </w:r>
    </w:p>
    <w:p w14:paraId="7A05EF31" w14:textId="77777777" w:rsidR="0026506E" w:rsidRDefault="0026506E" w:rsidP="0026506E">
      <w:pPr>
        <w:rPr>
          <w:sz w:val="16"/>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 xml:space="preserve">even though </w:t>
      </w:r>
      <w:r w:rsidRPr="00786B57">
        <w:rPr>
          <w:rStyle w:val="StyleUnderline"/>
          <w:highlight w:val="yellow"/>
        </w:rPr>
        <w:t xml:space="preserve">they </w:t>
      </w:r>
      <w:r w:rsidRPr="00421268">
        <w:rPr>
          <w:rStyle w:val="StyleUnderline"/>
        </w:rPr>
        <w:t xml:space="preserve">may </w:t>
      </w:r>
      <w:r w:rsidRPr="00786B57">
        <w:rPr>
          <w:rStyle w:val="StyleUnderline"/>
          <w:highlight w:val="yellow"/>
        </w:rPr>
        <w:t xml:space="preserve">cause </w:t>
      </w:r>
      <w:r w:rsidRPr="00786B57">
        <w:rPr>
          <w:rStyle w:val="Emphasis"/>
          <w:highlight w:val="yellow"/>
        </w:rPr>
        <w:t>pain</w:t>
      </w:r>
      <w:r w:rsidRPr="00786B57">
        <w:rPr>
          <w:rStyle w:val="StyleUnderline"/>
          <w:highlight w:val="yellow"/>
        </w:rPr>
        <w:t xml:space="preserve"> to them and others in the </w:t>
      </w:r>
      <w:r w:rsidRPr="00786B57">
        <w:rPr>
          <w:rStyle w:val="Emphasis"/>
          <w:highlight w:val="yellow"/>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7D17EB90" w14:textId="77777777" w:rsidR="006F3A9C" w:rsidRDefault="006F3A9C" w:rsidP="006F3A9C"/>
    <w:p w14:paraId="57FA688F" w14:textId="25C21CBF" w:rsidR="004D6869" w:rsidRDefault="004D6869" w:rsidP="00D35F8C">
      <w:pPr>
        <w:pStyle w:val="Heading1"/>
      </w:pPr>
      <w:r>
        <w:lastRenderedPageBreak/>
        <w:t>1NR</w:t>
      </w:r>
    </w:p>
    <w:p w14:paraId="06C7FC9D" w14:textId="6FAE1765" w:rsidR="004D6869" w:rsidRPr="00C11D9A" w:rsidRDefault="004D6869" w:rsidP="00D35F8C">
      <w:pPr>
        <w:pStyle w:val="Heading2"/>
      </w:pPr>
      <w:r>
        <w:lastRenderedPageBreak/>
        <w:t>KICK</w:t>
      </w:r>
    </w:p>
    <w:p w14:paraId="4132CE9A" w14:textId="09F00E9E" w:rsidR="004D6869" w:rsidRDefault="004D6869" w:rsidP="004D6869">
      <w:pPr>
        <w:pStyle w:val="Heading3"/>
      </w:pPr>
      <w:r>
        <w:lastRenderedPageBreak/>
        <w:t>Midterms</w:t>
      </w:r>
      <w:r w:rsidR="00B85FE5">
        <w:t>---1NR</w:t>
      </w:r>
    </w:p>
    <w:p w14:paraId="33B2CCEC" w14:textId="77777777" w:rsidR="004D6869" w:rsidRDefault="004D6869" w:rsidP="004D6869"/>
    <w:p w14:paraId="6D6C4A0E" w14:textId="77777777" w:rsidR="004D6869" w:rsidRPr="00743236" w:rsidRDefault="004D6869" w:rsidP="004D6869">
      <w:pPr>
        <w:pStyle w:val="Heading4"/>
      </w:pPr>
      <w:r w:rsidRPr="00743236">
        <w:t>‘Collective bargaining rights’ are legislative, not the courts.</w:t>
      </w:r>
    </w:p>
    <w:p w14:paraId="6E61F07F" w14:textId="77777777" w:rsidR="004D6869" w:rsidRPr="007B4596" w:rsidRDefault="004D6869" w:rsidP="004D6869">
      <w:r w:rsidRPr="00130E61">
        <w:rPr>
          <w:rStyle w:val="Style13ptBold"/>
        </w:rPr>
        <w:t>Waterman ’19</w:t>
      </w:r>
      <w:r>
        <w:t xml:space="preserve"> [Thomas; May 17; Justice; </w:t>
      </w:r>
      <w:r w:rsidRPr="004F1C6F">
        <w:t>Supreme</w:t>
      </w:r>
      <w:r>
        <w:t xml:space="preserve"> Court of Iowa, “AFSCME Iowa Council 61 v. State,” no. 17-1841]</w:t>
      </w:r>
    </w:p>
    <w:p w14:paraId="3E542A41" w14:textId="77777777" w:rsidR="004D6869" w:rsidRDefault="004D6869" w:rsidP="004D6869">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DE5CBAA" w14:textId="77777777" w:rsidR="004D6869" w:rsidRDefault="004D6869" w:rsidP="004D6869">
      <w:pPr>
        <w:pStyle w:val="Heading4"/>
      </w:pPr>
      <w:r>
        <w:t xml:space="preserve">NEG for precision. </w:t>
      </w:r>
    </w:p>
    <w:p w14:paraId="5FC6D111" w14:textId="04DB15C3" w:rsidR="004D6869" w:rsidRDefault="004D6869" w:rsidP="0044533C">
      <w:pPr>
        <w:pStyle w:val="Heading4"/>
      </w:pPr>
      <w:r>
        <w:t xml:space="preserve">Jurisdiction. </w:t>
      </w:r>
    </w:p>
    <w:p w14:paraId="694F758E" w14:textId="77777777" w:rsidR="004D6869" w:rsidRDefault="004D6869" w:rsidP="004D6869"/>
    <w:p w14:paraId="285DB682" w14:textId="77777777" w:rsidR="004D6869" w:rsidRPr="00BE6672" w:rsidRDefault="004D6869" w:rsidP="004D6869"/>
    <w:p w14:paraId="2E2F5E9D" w14:textId="73A635D8" w:rsidR="004D6869" w:rsidRDefault="004D6869" w:rsidP="004D6869">
      <w:pPr>
        <w:pStyle w:val="Heading3"/>
      </w:pPr>
      <w:r>
        <w:lastRenderedPageBreak/>
        <w:t>Rates</w:t>
      </w:r>
      <w:r w:rsidR="00B85FE5">
        <w:t>---1NR</w:t>
      </w:r>
    </w:p>
    <w:p w14:paraId="6A4D6827" w14:textId="77777777" w:rsidR="004D6869" w:rsidRPr="00D46A3D" w:rsidRDefault="004D6869" w:rsidP="004D6869">
      <w:pPr>
        <w:pStyle w:val="Heading3"/>
      </w:pPr>
      <w:r>
        <w:lastRenderedPageBreak/>
        <w:t>---FLOW</w:t>
      </w:r>
    </w:p>
    <w:p w14:paraId="494A9E49" w14:textId="77777777" w:rsidR="004D6869" w:rsidRDefault="004D6869" w:rsidP="004D6869">
      <w:pPr>
        <w:pStyle w:val="Heading3"/>
      </w:pPr>
      <w:r>
        <w:lastRenderedPageBreak/>
        <w:t>---UQ---1NR</w:t>
      </w:r>
    </w:p>
    <w:p w14:paraId="4EA72ABD" w14:textId="77777777" w:rsidR="004D6869" w:rsidRPr="006F1D3F" w:rsidRDefault="004D6869" w:rsidP="004D6869">
      <w:pPr>
        <w:pStyle w:val="Heading4"/>
      </w:pPr>
      <w:r>
        <w:t>The economy is strong now</w:t>
      </w:r>
    </w:p>
    <w:p w14:paraId="7E1F74CA" w14:textId="77777777" w:rsidR="004D6869" w:rsidRDefault="004D6869" w:rsidP="004D6869">
      <w:r>
        <w:rPr>
          <w:rStyle w:val="Style13ptBold"/>
        </w:rPr>
        <w:t>BNY Investments</w:t>
      </w:r>
      <w:r w:rsidRPr="006F1D3F">
        <w:rPr>
          <w:rStyle w:val="Style13ptBold"/>
        </w:rPr>
        <w:t xml:space="preserve"> </w:t>
      </w:r>
      <w:r>
        <w:rPr>
          <w:rStyle w:val="Style13ptBold"/>
        </w:rPr>
        <w:t>9/16</w:t>
      </w:r>
      <w:r w:rsidRPr="006F1D3F">
        <w:t xml:space="preserve">. </w:t>
      </w:r>
      <w:r>
        <w:t>G</w:t>
      </w:r>
      <w:r w:rsidRPr="00145086">
        <w:t>lobal asset manager with $2 trillion in assets</w:t>
      </w:r>
      <w:r w:rsidRPr="006F1D3F">
        <w:t>. "</w:t>
      </w:r>
      <w:r w:rsidRPr="00145086">
        <w:t>Optimism grows among small businesses</w:t>
      </w:r>
      <w:r w:rsidRPr="006F1D3F">
        <w:t xml:space="preserve">." </w:t>
      </w:r>
      <w:r>
        <w:t>BNY Investments</w:t>
      </w:r>
      <w:r w:rsidRPr="006F1D3F">
        <w:t xml:space="preserve">. </w:t>
      </w:r>
      <w:r>
        <w:t>09</w:t>
      </w:r>
      <w:r w:rsidRPr="006F1D3F">
        <w:t>/</w:t>
      </w:r>
      <w:r>
        <w:t>16</w:t>
      </w:r>
      <w:r w:rsidRPr="006F1D3F">
        <w:t>/</w:t>
      </w:r>
      <w:r>
        <w:t>2025</w:t>
      </w:r>
      <w:r w:rsidRPr="006F1D3F">
        <w:t xml:space="preserve">. </w:t>
      </w:r>
      <w:r w:rsidRPr="00145086">
        <w:t>https://www.bny.com/investments/master-copy/es/noticias-y-perspectivas/chart-of-the-week/optimism-grows-among-small-businesses.html</w:t>
      </w:r>
    </w:p>
    <w:p w14:paraId="17D06B50" w14:textId="77777777" w:rsidR="004D6869" w:rsidRDefault="004D6869" w:rsidP="004D6869">
      <w:r>
        <w:t>[[Begin Subtitle]]</w:t>
      </w:r>
    </w:p>
    <w:p w14:paraId="31B18E31" w14:textId="77777777" w:rsidR="004D6869" w:rsidRPr="00343F9B" w:rsidRDefault="004D6869" w:rsidP="004D6869">
      <w:pPr>
        <w:rPr>
          <w:rStyle w:val="Emphasis"/>
        </w:rPr>
      </w:pPr>
      <w:r w:rsidRPr="00145086">
        <w:rPr>
          <w:sz w:val="16"/>
        </w:rPr>
        <w:t xml:space="preserve">Small </w:t>
      </w:r>
      <w:r w:rsidRPr="00343F9B">
        <w:rPr>
          <w:rStyle w:val="StyleUnderline"/>
          <w:highlight w:val="cyan"/>
        </w:rPr>
        <w:t>businesses are becoming</w:t>
      </w:r>
      <w:r w:rsidRPr="00145086">
        <w:rPr>
          <w:rStyle w:val="StyleUnderline"/>
        </w:rPr>
        <w:t xml:space="preserve"> </w:t>
      </w:r>
      <w:r w:rsidRPr="00343F9B">
        <w:rPr>
          <w:rStyle w:val="Emphasis"/>
        </w:rPr>
        <w:t xml:space="preserve">more </w:t>
      </w:r>
      <w:r w:rsidRPr="00343F9B">
        <w:rPr>
          <w:rStyle w:val="Emphasis"/>
          <w:highlight w:val="cyan"/>
        </w:rPr>
        <w:t>optimistic</w:t>
      </w:r>
      <w:r w:rsidRPr="00145086">
        <w:rPr>
          <w:rStyle w:val="StyleUnderline"/>
        </w:rPr>
        <w:t xml:space="preserve">, a </w:t>
      </w:r>
      <w:r w:rsidRPr="00343F9B">
        <w:rPr>
          <w:rStyle w:val="Emphasis"/>
        </w:rPr>
        <w:t>positive indication</w:t>
      </w:r>
      <w:r w:rsidRPr="00145086">
        <w:rPr>
          <w:sz w:val="16"/>
        </w:rPr>
        <w:t xml:space="preserve"> at a time when economists are debating whether growth will slow. </w:t>
      </w:r>
      <w:r w:rsidRPr="00145086">
        <w:rPr>
          <w:rStyle w:val="StyleUnderline"/>
        </w:rPr>
        <w:t xml:space="preserve">We view this confidence as </w:t>
      </w:r>
      <w:r w:rsidRPr="00343F9B">
        <w:rPr>
          <w:rStyle w:val="StyleUnderline"/>
          <w:highlight w:val="cyan"/>
        </w:rPr>
        <w:t xml:space="preserve">a </w:t>
      </w:r>
      <w:r w:rsidRPr="00343F9B">
        <w:rPr>
          <w:rStyle w:val="Emphasis"/>
          <w:highlight w:val="cyan"/>
        </w:rPr>
        <w:t>positive signal</w:t>
      </w:r>
      <w:r w:rsidRPr="00343F9B">
        <w:rPr>
          <w:rStyle w:val="StyleUnderline"/>
          <w:highlight w:val="cyan"/>
        </w:rPr>
        <w:t xml:space="preserve"> for</w:t>
      </w:r>
      <w:r w:rsidRPr="00145086">
        <w:rPr>
          <w:rStyle w:val="StyleUnderline"/>
        </w:rPr>
        <w:t xml:space="preserve"> </w:t>
      </w:r>
      <w:r w:rsidRPr="00343F9B">
        <w:rPr>
          <w:rStyle w:val="Emphasis"/>
        </w:rPr>
        <w:t xml:space="preserve">future </w:t>
      </w:r>
      <w:r w:rsidRPr="00343F9B">
        <w:rPr>
          <w:rStyle w:val="Emphasis"/>
          <w:highlight w:val="cyan"/>
        </w:rPr>
        <w:t>growth</w:t>
      </w:r>
      <w:r w:rsidRPr="00343F9B">
        <w:rPr>
          <w:rStyle w:val="Emphasis"/>
        </w:rPr>
        <w:t>.</w:t>
      </w:r>
    </w:p>
    <w:p w14:paraId="03A8B523" w14:textId="77777777" w:rsidR="004D6869" w:rsidRPr="00145086" w:rsidRDefault="004D6869" w:rsidP="004D6869">
      <w:pPr>
        <w:rPr>
          <w:sz w:val="16"/>
        </w:rPr>
      </w:pPr>
      <w:r w:rsidRPr="00145086">
        <w:rPr>
          <w:sz w:val="16"/>
        </w:rPr>
        <w:t>[[End Subtitle]]</w:t>
      </w:r>
    </w:p>
    <w:p w14:paraId="7A39B031" w14:textId="77777777" w:rsidR="004D6869" w:rsidRPr="00145086" w:rsidRDefault="004D6869" w:rsidP="004D6869">
      <w:pPr>
        <w:rPr>
          <w:sz w:val="16"/>
        </w:rPr>
      </w:pPr>
      <w:r w:rsidRPr="00145086">
        <w:rPr>
          <w:sz w:val="16"/>
        </w:rPr>
        <w:t xml:space="preserve">There is a debate among economists about whether growth resilience will weaken heading into the fourth quarter and 2026. </w:t>
      </w:r>
      <w:r w:rsidRPr="00145086">
        <w:rPr>
          <w:rStyle w:val="StyleUnderline"/>
        </w:rPr>
        <w:t>While</w:t>
      </w:r>
      <w:r w:rsidRPr="00145086">
        <w:rPr>
          <w:sz w:val="16"/>
        </w:rPr>
        <w:t xml:space="preserve"> we recognize that </w:t>
      </w:r>
      <w:r w:rsidRPr="00145086">
        <w:rPr>
          <w:rStyle w:val="StyleUnderline"/>
        </w:rPr>
        <w:t xml:space="preserve">job growth has slowed, we find </w:t>
      </w:r>
      <w:r w:rsidRPr="00343F9B">
        <w:rPr>
          <w:rStyle w:val="Emphasis"/>
        </w:rPr>
        <w:t>improving business confidence</w:t>
      </w:r>
      <w:r w:rsidRPr="00145086">
        <w:rPr>
          <w:rStyle w:val="StyleUnderline"/>
        </w:rPr>
        <w:t xml:space="preserve"> a </w:t>
      </w:r>
      <w:r w:rsidRPr="00343F9B">
        <w:rPr>
          <w:rStyle w:val="Emphasis"/>
        </w:rPr>
        <w:t>positive sign</w:t>
      </w:r>
      <w:r w:rsidRPr="00145086">
        <w:rPr>
          <w:rStyle w:val="StyleUnderline"/>
        </w:rPr>
        <w:t xml:space="preserve"> for future growth</w:t>
      </w:r>
    </w:p>
    <w:p w14:paraId="122935A6" w14:textId="77777777" w:rsidR="004D6869" w:rsidRPr="00145086" w:rsidRDefault="004D6869" w:rsidP="004D6869">
      <w:pPr>
        <w:rPr>
          <w:sz w:val="16"/>
        </w:rPr>
      </w:pPr>
      <w:r w:rsidRPr="00145086">
        <w:rPr>
          <w:rStyle w:val="StyleUnderline"/>
        </w:rPr>
        <w:t>The NFIB Small Business Optimism Index</w:t>
      </w:r>
      <w:r w:rsidRPr="00145086">
        <w:rPr>
          <w:sz w:val="16"/>
        </w:rPr>
        <w:t xml:space="preserve">, a measure of sentiment among small companies, </w:t>
      </w:r>
      <w:r w:rsidRPr="00145086">
        <w:rPr>
          <w:rStyle w:val="StyleUnderline"/>
        </w:rPr>
        <w:t xml:space="preserve">fell sharply from December to April as policy uncertainty spiked. Since April, </w:t>
      </w:r>
      <w:r w:rsidRPr="00343F9B">
        <w:rPr>
          <w:rStyle w:val="StyleUnderline"/>
          <w:highlight w:val="cyan"/>
        </w:rPr>
        <w:t>confidence</w:t>
      </w:r>
      <w:r w:rsidRPr="00145086">
        <w:rPr>
          <w:rStyle w:val="StyleUnderline"/>
        </w:rPr>
        <w:t xml:space="preserve"> </w:t>
      </w:r>
      <w:r w:rsidRPr="00145086">
        <w:rPr>
          <w:sz w:val="16"/>
        </w:rPr>
        <w:t xml:space="preserve">among small businesses has improved and </w:t>
      </w:r>
      <w:r w:rsidRPr="00343F9B">
        <w:rPr>
          <w:rStyle w:val="StyleUnderline"/>
          <w:highlight w:val="cyan"/>
        </w:rPr>
        <w:t>is</w:t>
      </w:r>
      <w:r w:rsidRPr="00145086">
        <w:rPr>
          <w:rStyle w:val="StyleUnderline"/>
        </w:rPr>
        <w:t xml:space="preserve"> now </w:t>
      </w:r>
      <w:r w:rsidRPr="00343F9B">
        <w:rPr>
          <w:rStyle w:val="StyleUnderline"/>
          <w:highlight w:val="cyan"/>
        </w:rPr>
        <w:t xml:space="preserve">at its </w:t>
      </w:r>
      <w:r w:rsidRPr="00343F9B">
        <w:rPr>
          <w:rStyle w:val="Emphasis"/>
          <w:highlight w:val="cyan"/>
        </w:rPr>
        <w:t>highest level</w:t>
      </w:r>
      <w:r w:rsidRPr="00145086">
        <w:rPr>
          <w:sz w:val="16"/>
        </w:rPr>
        <w:t xml:space="preserve"> since February.</w:t>
      </w:r>
    </w:p>
    <w:p w14:paraId="51FBDFB8" w14:textId="77777777" w:rsidR="004D6869" w:rsidRPr="00145086" w:rsidRDefault="004D6869" w:rsidP="004D6869">
      <w:pPr>
        <w:rPr>
          <w:sz w:val="16"/>
        </w:rPr>
      </w:pPr>
      <w:r w:rsidRPr="00145086">
        <w:rPr>
          <w:sz w:val="16"/>
        </w:rPr>
        <w:t xml:space="preserve">In our view, </w:t>
      </w:r>
      <w:r w:rsidRPr="00343F9B">
        <w:rPr>
          <w:rStyle w:val="StyleUnderline"/>
          <w:highlight w:val="cyan"/>
        </w:rPr>
        <w:t>despite slowing jobs growth</w:t>
      </w:r>
      <w:r w:rsidRPr="00145086">
        <w:rPr>
          <w:rStyle w:val="StyleUnderline"/>
        </w:rPr>
        <w:t xml:space="preserve">, </w:t>
      </w:r>
      <w:r w:rsidRPr="00343F9B">
        <w:rPr>
          <w:rStyle w:val="StyleUnderline"/>
          <w:highlight w:val="cyan"/>
        </w:rPr>
        <w:t>the econ</w:t>
      </w:r>
      <w:r w:rsidRPr="00145086">
        <w:rPr>
          <w:rStyle w:val="StyleUnderline"/>
        </w:rPr>
        <w:t xml:space="preserve">omy is </w:t>
      </w:r>
      <w:r w:rsidRPr="00343F9B">
        <w:rPr>
          <w:rStyle w:val="Emphasis"/>
          <w:highlight w:val="cyan"/>
        </w:rPr>
        <w:t>show</w:t>
      </w:r>
      <w:r w:rsidRPr="00343F9B">
        <w:rPr>
          <w:rStyle w:val="Emphasis"/>
        </w:rPr>
        <w:t xml:space="preserve">ing </w:t>
      </w:r>
      <w:r w:rsidRPr="00343F9B">
        <w:rPr>
          <w:rStyle w:val="Emphasis"/>
          <w:highlight w:val="cyan"/>
        </w:rPr>
        <w:t>signs</w:t>
      </w:r>
      <w:r w:rsidRPr="00145086">
        <w:rPr>
          <w:rStyle w:val="StyleUnderline"/>
        </w:rPr>
        <w:t xml:space="preserve"> that </w:t>
      </w:r>
      <w:r w:rsidRPr="00343F9B">
        <w:rPr>
          <w:rStyle w:val="StyleUnderline"/>
          <w:highlight w:val="cyan"/>
        </w:rPr>
        <w:t xml:space="preserve">the </w:t>
      </w:r>
      <w:r w:rsidRPr="00343F9B">
        <w:rPr>
          <w:rStyle w:val="Emphasis"/>
          <w:highlight w:val="cyan"/>
        </w:rPr>
        <w:t>outlook</w:t>
      </w:r>
      <w:r w:rsidRPr="00145086">
        <w:rPr>
          <w:rStyle w:val="StyleUnderline"/>
        </w:rPr>
        <w:t xml:space="preserve"> heading </w:t>
      </w:r>
      <w:r w:rsidRPr="00343F9B">
        <w:rPr>
          <w:rStyle w:val="StyleUnderline"/>
          <w:highlight w:val="cyan"/>
        </w:rPr>
        <w:t>in</w:t>
      </w:r>
      <w:r w:rsidRPr="00145086">
        <w:rPr>
          <w:rStyle w:val="StyleUnderline"/>
        </w:rPr>
        <w:t xml:space="preserve">to </w:t>
      </w:r>
      <w:r w:rsidRPr="00343F9B">
        <w:rPr>
          <w:rStyle w:val="Emphasis"/>
          <w:highlight w:val="cyan"/>
        </w:rPr>
        <w:t>2026</w:t>
      </w:r>
      <w:r w:rsidRPr="00343F9B">
        <w:rPr>
          <w:rStyle w:val="StyleUnderline"/>
          <w:highlight w:val="cyan"/>
        </w:rPr>
        <w:t xml:space="preserve"> is </w:t>
      </w:r>
      <w:r w:rsidRPr="00343F9B">
        <w:rPr>
          <w:rStyle w:val="Emphasis"/>
          <w:highlight w:val="cyan"/>
        </w:rPr>
        <w:t>improving</w:t>
      </w:r>
      <w:r w:rsidRPr="00145086">
        <w:rPr>
          <w:rStyle w:val="StyleUnderline"/>
        </w:rPr>
        <w:t xml:space="preserve">. </w:t>
      </w:r>
      <w:r w:rsidRPr="00343F9B">
        <w:rPr>
          <w:rStyle w:val="Emphasis"/>
          <w:highlight w:val="cyan"/>
        </w:rPr>
        <w:t>Earnings</w:t>
      </w:r>
      <w:r w:rsidRPr="00343F9B">
        <w:rPr>
          <w:rStyle w:val="StyleUnderline"/>
          <w:highlight w:val="cyan"/>
        </w:rPr>
        <w:t xml:space="preserve"> are strong and </w:t>
      </w:r>
      <w:r w:rsidRPr="00343F9B">
        <w:rPr>
          <w:rStyle w:val="Emphasis"/>
          <w:highlight w:val="cyan"/>
        </w:rPr>
        <w:t>growing</w:t>
      </w:r>
      <w:r w:rsidRPr="00343F9B">
        <w:rPr>
          <w:rStyle w:val="Emphasis"/>
        </w:rPr>
        <w:t xml:space="preserve"> stronger</w:t>
      </w:r>
      <w:r w:rsidRPr="00145086">
        <w:rPr>
          <w:rStyle w:val="StyleUnderline"/>
        </w:rPr>
        <w:t xml:space="preserve">, and </w:t>
      </w:r>
      <w:r w:rsidRPr="00343F9B">
        <w:rPr>
          <w:rStyle w:val="StyleUnderline"/>
          <w:highlight w:val="cyan"/>
        </w:rPr>
        <w:t>companies</w:t>
      </w:r>
      <w:r w:rsidRPr="00145086">
        <w:rPr>
          <w:rStyle w:val="StyleUnderline"/>
        </w:rPr>
        <w:t xml:space="preserve"> only stand to </w:t>
      </w:r>
      <w:r w:rsidRPr="00343F9B">
        <w:rPr>
          <w:rStyle w:val="StyleUnderline"/>
          <w:highlight w:val="cyan"/>
        </w:rPr>
        <w:t xml:space="preserve">benefit from </w:t>
      </w:r>
      <w:r w:rsidRPr="00343F9B">
        <w:rPr>
          <w:rStyle w:val="Emphasis"/>
          <w:highlight w:val="cyan"/>
        </w:rPr>
        <w:t>easing monetary policy</w:t>
      </w:r>
      <w:r w:rsidRPr="00145086">
        <w:rPr>
          <w:rStyle w:val="StyleUnderline"/>
        </w:rPr>
        <w:t xml:space="preserve">. Though </w:t>
      </w:r>
      <w:r w:rsidRPr="00343F9B">
        <w:rPr>
          <w:rStyle w:val="StyleUnderline"/>
          <w:highlight w:val="cyan"/>
        </w:rPr>
        <w:t>g</w:t>
      </w:r>
      <w:r w:rsidRPr="00145086">
        <w:rPr>
          <w:rStyle w:val="StyleUnderline"/>
        </w:rPr>
        <w:t xml:space="preserve">ross </w:t>
      </w:r>
      <w:r w:rsidRPr="00343F9B">
        <w:rPr>
          <w:rStyle w:val="StyleUnderline"/>
          <w:highlight w:val="cyan"/>
        </w:rPr>
        <w:t>d</w:t>
      </w:r>
      <w:r w:rsidRPr="00145086">
        <w:rPr>
          <w:rStyle w:val="StyleUnderline"/>
        </w:rPr>
        <w:t xml:space="preserve">omestic </w:t>
      </w:r>
      <w:r w:rsidRPr="00343F9B">
        <w:rPr>
          <w:rStyle w:val="StyleUnderline"/>
          <w:highlight w:val="cyan"/>
        </w:rPr>
        <w:t>p</w:t>
      </w:r>
      <w:r w:rsidRPr="00145086">
        <w:rPr>
          <w:rStyle w:val="StyleUnderline"/>
        </w:rPr>
        <w:t>roduct may fall short of 2024</w:t>
      </w:r>
      <w:r w:rsidRPr="00145086">
        <w:rPr>
          <w:sz w:val="16"/>
        </w:rPr>
        <w:t xml:space="preserve"> performance, we anticipate </w:t>
      </w:r>
      <w:r w:rsidRPr="00145086">
        <w:rPr>
          <w:rStyle w:val="StyleUnderline"/>
        </w:rPr>
        <w:t xml:space="preserve">it </w:t>
      </w:r>
      <w:r w:rsidRPr="00343F9B">
        <w:rPr>
          <w:rStyle w:val="StyleUnderline"/>
          <w:highlight w:val="cyan"/>
        </w:rPr>
        <w:t xml:space="preserve">will </w:t>
      </w:r>
      <w:r w:rsidRPr="00343F9B">
        <w:rPr>
          <w:rStyle w:val="Emphasis"/>
          <w:highlight w:val="cyan"/>
        </w:rPr>
        <w:t>come</w:t>
      </w:r>
      <w:r w:rsidRPr="00343F9B">
        <w:rPr>
          <w:rStyle w:val="Emphasis"/>
        </w:rPr>
        <w:t xml:space="preserve"> in </w:t>
      </w:r>
      <w:r w:rsidRPr="00343F9B">
        <w:rPr>
          <w:rStyle w:val="Emphasis"/>
          <w:highlight w:val="cyan"/>
        </w:rPr>
        <w:t>positive</w:t>
      </w:r>
      <w:r w:rsidRPr="00145086">
        <w:rPr>
          <w:rStyle w:val="StyleUnderline"/>
        </w:rPr>
        <w:t xml:space="preserve"> this year </w:t>
      </w:r>
      <w:r w:rsidRPr="00343F9B">
        <w:rPr>
          <w:rStyle w:val="StyleUnderline"/>
          <w:highlight w:val="cyan"/>
        </w:rPr>
        <w:t>between 1.5%-2%.</w:t>
      </w:r>
      <w:r w:rsidRPr="00145086">
        <w:rPr>
          <w:rStyle w:val="StyleUnderline"/>
        </w:rPr>
        <w:t xml:space="preserve"> </w:t>
      </w:r>
      <w:r w:rsidRPr="00145086">
        <w:rPr>
          <w:sz w:val="16"/>
        </w:rPr>
        <w:t xml:space="preserve">While we believe </w:t>
      </w:r>
      <w:r w:rsidRPr="00145086">
        <w:rPr>
          <w:rStyle w:val="StyleUnderline"/>
        </w:rPr>
        <w:t xml:space="preserve">improving small business optimism is </w:t>
      </w:r>
      <w:r w:rsidRPr="00343F9B">
        <w:rPr>
          <w:rStyle w:val="Emphasis"/>
        </w:rPr>
        <w:t>positive for growth</w:t>
      </w:r>
      <w:r w:rsidRPr="00145086">
        <w:rPr>
          <w:sz w:val="16"/>
        </w:rPr>
        <w:t>, we will continue to monitor the attitudes of small business owners, watching to learn whether recent momentum can persist.</w:t>
      </w:r>
    </w:p>
    <w:p w14:paraId="46C27B72" w14:textId="77777777" w:rsidR="004D6869" w:rsidRPr="00145086" w:rsidRDefault="004D6869" w:rsidP="004D6869"/>
    <w:p w14:paraId="2E06A9F1" w14:textId="77777777" w:rsidR="004D6869" w:rsidRPr="00145086" w:rsidRDefault="004D6869" w:rsidP="004D6869"/>
    <w:p w14:paraId="50B2611C" w14:textId="77777777" w:rsidR="004D6869" w:rsidRPr="006F1D3F" w:rsidRDefault="004D6869" w:rsidP="004D6869">
      <w:pPr>
        <w:pStyle w:val="Heading4"/>
      </w:pPr>
      <w:r>
        <w:t>Most recent forecasts show increased growth</w:t>
      </w:r>
    </w:p>
    <w:p w14:paraId="664451DA" w14:textId="77777777" w:rsidR="004D6869" w:rsidRDefault="004D6869" w:rsidP="004D6869">
      <w:r w:rsidRPr="003C00DE">
        <w:t>Satyam</w:t>
      </w:r>
      <w:r>
        <w:rPr>
          <w:rStyle w:val="Style13ptBold"/>
        </w:rPr>
        <w:t xml:space="preserve"> Panday</w:t>
      </w:r>
      <w:r w:rsidRPr="003C00DE">
        <w:rPr>
          <w:rStyle w:val="Style13ptBold"/>
        </w:rPr>
        <w:t xml:space="preserve"> 9/23</w:t>
      </w:r>
      <w:r w:rsidRPr="006F1D3F">
        <w:t xml:space="preserve">. </w:t>
      </w:r>
      <w:r w:rsidRPr="003C00DE">
        <w:t xml:space="preserve">Chief Economist, U.S. and Canada, </w:t>
      </w:r>
      <w:r>
        <w:t>S&amp;P Global</w:t>
      </w:r>
      <w:r w:rsidRPr="006F1D3F">
        <w:t>. "</w:t>
      </w:r>
      <w:r w:rsidRPr="003C00DE">
        <w:t>Economic Outlook U.S. Q4 2025: Below-Trend Growth Persists Amid A Swirl Of Policy Shifts</w:t>
      </w:r>
      <w:r w:rsidRPr="006F1D3F">
        <w:t xml:space="preserve">." </w:t>
      </w:r>
      <w:r>
        <w:t>S&amp;P Global</w:t>
      </w:r>
      <w:r w:rsidRPr="006F1D3F">
        <w:t xml:space="preserve">. </w:t>
      </w:r>
      <w:r>
        <w:t>09</w:t>
      </w:r>
      <w:r w:rsidRPr="006F1D3F">
        <w:t>/</w:t>
      </w:r>
      <w:r>
        <w:t>23</w:t>
      </w:r>
      <w:r w:rsidRPr="006F1D3F">
        <w:t>/</w:t>
      </w:r>
      <w:r>
        <w:t>2025</w:t>
      </w:r>
      <w:r w:rsidRPr="006F1D3F">
        <w:t xml:space="preserve">. </w:t>
      </w:r>
      <w:r w:rsidRPr="003C00DE">
        <w:t>https://www.spglobal.com/ratings/en/regulatory/article/economic-outlook-us-q4-2025-below-trend-growth-persists-amid-a-swirl-of-policy-shifts-s101646549</w:t>
      </w:r>
    </w:p>
    <w:p w14:paraId="6604FA80" w14:textId="77777777" w:rsidR="004D6869" w:rsidRPr="003C00DE" w:rsidRDefault="004D6869" w:rsidP="004D6869">
      <w:pPr>
        <w:rPr>
          <w:sz w:val="16"/>
        </w:rPr>
      </w:pPr>
      <w:r w:rsidRPr="003C00DE">
        <w:rPr>
          <w:sz w:val="16"/>
        </w:rPr>
        <w:t>Key Takeaways</w:t>
      </w:r>
    </w:p>
    <w:p w14:paraId="680AE653" w14:textId="77777777" w:rsidR="004D6869" w:rsidRPr="003C00DE" w:rsidRDefault="004D6869" w:rsidP="004D6869">
      <w:pPr>
        <w:rPr>
          <w:rStyle w:val="StyleUnderline"/>
        </w:rPr>
      </w:pPr>
      <w:r w:rsidRPr="003C00DE">
        <w:rPr>
          <w:rStyle w:val="StyleUnderline"/>
          <w:highlight w:val="cyan"/>
        </w:rPr>
        <w:t>We</w:t>
      </w:r>
      <w:r w:rsidRPr="003C00DE">
        <w:rPr>
          <w:sz w:val="16"/>
        </w:rPr>
        <w:t xml:space="preserve"> now </w:t>
      </w:r>
      <w:r w:rsidRPr="003C00DE">
        <w:rPr>
          <w:rStyle w:val="Emphasis"/>
          <w:highlight w:val="cyan"/>
        </w:rPr>
        <w:t>forecast</w:t>
      </w:r>
      <w:r w:rsidRPr="003C00DE">
        <w:rPr>
          <w:rStyle w:val="Emphasis"/>
        </w:rPr>
        <w:t xml:space="preserve"> U.S. GDP </w:t>
      </w:r>
      <w:r w:rsidRPr="003C00DE">
        <w:rPr>
          <w:rStyle w:val="Emphasis"/>
          <w:highlight w:val="cyan"/>
        </w:rPr>
        <w:t>growth</w:t>
      </w:r>
      <w:r w:rsidRPr="003C00DE">
        <w:rPr>
          <w:rStyle w:val="StyleUnderline"/>
          <w:highlight w:val="cyan"/>
        </w:rPr>
        <w:t xml:space="preserve"> of</w:t>
      </w:r>
      <w:r w:rsidRPr="003C00DE">
        <w:rPr>
          <w:rStyle w:val="StyleUnderline"/>
        </w:rPr>
        <w:t xml:space="preserve"> 1.9% in 2025 and </w:t>
      </w:r>
      <w:r w:rsidRPr="003C00DE">
        <w:rPr>
          <w:rStyle w:val="StyleUnderline"/>
          <w:highlight w:val="cyan"/>
        </w:rPr>
        <w:t>1.8% in 2026</w:t>
      </w:r>
      <w:r w:rsidRPr="003C00DE">
        <w:rPr>
          <w:sz w:val="16"/>
        </w:rPr>
        <w:t xml:space="preserve">--both </w:t>
      </w:r>
      <w:r w:rsidRPr="003C00DE">
        <w:rPr>
          <w:rStyle w:val="Emphasis"/>
          <w:highlight w:val="cyan"/>
        </w:rPr>
        <w:t>up</w:t>
      </w:r>
      <w:r w:rsidRPr="003C00DE">
        <w:rPr>
          <w:sz w:val="16"/>
        </w:rPr>
        <w:t xml:space="preserve"> slightly </w:t>
      </w:r>
      <w:r w:rsidRPr="003C00DE">
        <w:rPr>
          <w:rStyle w:val="StyleUnderline"/>
          <w:highlight w:val="cyan"/>
        </w:rPr>
        <w:t>from</w:t>
      </w:r>
      <w:r w:rsidRPr="003C00DE">
        <w:rPr>
          <w:rStyle w:val="StyleUnderline"/>
        </w:rPr>
        <w:t xml:space="preserve"> our </w:t>
      </w:r>
      <w:r w:rsidRPr="003C00DE">
        <w:rPr>
          <w:rStyle w:val="Emphasis"/>
          <w:highlight w:val="cyan"/>
        </w:rPr>
        <w:t>previous forecasts</w:t>
      </w:r>
      <w:r w:rsidRPr="003C00DE">
        <w:rPr>
          <w:sz w:val="16"/>
        </w:rPr>
        <w:t xml:space="preserve">, but still below the recent trend. </w:t>
      </w:r>
      <w:r w:rsidRPr="003C00DE">
        <w:rPr>
          <w:rStyle w:val="StyleUnderline"/>
          <w:highlight w:val="cyan"/>
        </w:rPr>
        <w:t xml:space="preserve">This reflects </w:t>
      </w:r>
      <w:r w:rsidRPr="003C00DE">
        <w:rPr>
          <w:rStyle w:val="Emphasis"/>
          <w:highlight w:val="cyan"/>
        </w:rPr>
        <w:t>better-than-expected</w:t>
      </w:r>
      <w:r w:rsidRPr="003C00DE">
        <w:rPr>
          <w:rStyle w:val="Emphasis"/>
        </w:rPr>
        <w:t xml:space="preserve"> economic </w:t>
      </w:r>
      <w:r w:rsidRPr="003C00DE">
        <w:rPr>
          <w:rStyle w:val="Emphasis"/>
          <w:highlight w:val="cyan"/>
        </w:rPr>
        <w:t>activity</w:t>
      </w:r>
      <w:r w:rsidRPr="003C00DE">
        <w:rPr>
          <w:rStyle w:val="StyleUnderline"/>
        </w:rPr>
        <w:t xml:space="preserve"> so far in the third quarter, the </w:t>
      </w:r>
      <w:r w:rsidRPr="003C00DE">
        <w:rPr>
          <w:rStyle w:val="StyleUnderline"/>
          <w:highlight w:val="cyan"/>
        </w:rPr>
        <w:t>new</w:t>
      </w:r>
      <w:r w:rsidRPr="003C00DE">
        <w:rPr>
          <w:rStyle w:val="StyleUnderline"/>
        </w:rPr>
        <w:t xml:space="preserve"> budget </w:t>
      </w:r>
      <w:r w:rsidRPr="003C00DE">
        <w:rPr>
          <w:rStyle w:val="StyleUnderline"/>
          <w:highlight w:val="cyan"/>
        </w:rPr>
        <w:t>legislation</w:t>
      </w:r>
      <w:r w:rsidRPr="003C00DE">
        <w:rPr>
          <w:rStyle w:val="StyleUnderline"/>
        </w:rPr>
        <w:t xml:space="preserve">, </w:t>
      </w:r>
      <w:r w:rsidRPr="003C00DE">
        <w:rPr>
          <w:rStyle w:val="StyleUnderline"/>
          <w:highlight w:val="cyan"/>
        </w:rPr>
        <w:t>and</w:t>
      </w:r>
      <w:r w:rsidRPr="003C00DE">
        <w:rPr>
          <w:rStyle w:val="StyleUnderline"/>
        </w:rPr>
        <w:t xml:space="preserve"> the </w:t>
      </w:r>
      <w:r w:rsidRPr="003C00DE">
        <w:rPr>
          <w:rStyle w:val="Emphasis"/>
          <w:highlight w:val="cyan"/>
        </w:rPr>
        <w:t>diminishing effects</w:t>
      </w:r>
      <w:r w:rsidRPr="003C00DE">
        <w:rPr>
          <w:rStyle w:val="StyleUnderline"/>
          <w:highlight w:val="cyan"/>
        </w:rPr>
        <w:t xml:space="preserve"> of</w:t>
      </w:r>
      <w:r w:rsidRPr="003C00DE">
        <w:rPr>
          <w:rStyle w:val="StyleUnderline"/>
        </w:rPr>
        <w:t xml:space="preserve"> the </w:t>
      </w:r>
      <w:r w:rsidRPr="003C00DE">
        <w:rPr>
          <w:rStyle w:val="Emphasis"/>
          <w:highlight w:val="cyan"/>
        </w:rPr>
        <w:t>uncertainty</w:t>
      </w:r>
      <w:r w:rsidRPr="003C00DE">
        <w:rPr>
          <w:rStyle w:val="StyleUnderline"/>
          <w:highlight w:val="cyan"/>
        </w:rPr>
        <w:t xml:space="preserve"> surrounding</w:t>
      </w:r>
      <w:r w:rsidRPr="003C00DE">
        <w:rPr>
          <w:rStyle w:val="StyleUnderline"/>
        </w:rPr>
        <w:t xml:space="preserve"> U.S. </w:t>
      </w:r>
      <w:r w:rsidRPr="003C00DE">
        <w:rPr>
          <w:rStyle w:val="StyleUnderline"/>
          <w:highlight w:val="cyan"/>
        </w:rPr>
        <w:t>trade</w:t>
      </w:r>
      <w:r w:rsidRPr="003C00DE">
        <w:rPr>
          <w:rStyle w:val="StyleUnderline"/>
        </w:rPr>
        <w:t xml:space="preserve"> policy.</w:t>
      </w:r>
    </w:p>
    <w:p w14:paraId="0532F897" w14:textId="77777777" w:rsidR="004D6869" w:rsidRPr="003C00DE" w:rsidRDefault="004D6869" w:rsidP="004D6869">
      <w:pPr>
        <w:rPr>
          <w:sz w:val="16"/>
        </w:rPr>
      </w:pPr>
      <w:r w:rsidRPr="003C00DE">
        <w:rPr>
          <w:rStyle w:val="Emphasis"/>
          <w:highlight w:val="cyan"/>
        </w:rPr>
        <w:t>High-tech investment</w:t>
      </w:r>
      <w:r w:rsidRPr="003C00DE">
        <w:rPr>
          <w:rStyle w:val="StyleUnderline"/>
          <w:highlight w:val="cyan"/>
        </w:rPr>
        <w:t xml:space="preserve"> is a </w:t>
      </w:r>
      <w:r w:rsidRPr="003C00DE">
        <w:rPr>
          <w:rStyle w:val="Emphasis"/>
          <w:highlight w:val="cyan"/>
        </w:rPr>
        <w:t>tailwind</w:t>
      </w:r>
      <w:r w:rsidRPr="003C00DE">
        <w:rPr>
          <w:rStyle w:val="StyleUnderline"/>
        </w:rPr>
        <w:t xml:space="preserve"> right now for the U.S. economy</w:t>
      </w:r>
      <w:r w:rsidRPr="003C00DE">
        <w:rPr>
          <w:sz w:val="16"/>
        </w:rPr>
        <w:t>, while the effects of lower net immigration on demand and the labor supply are a key near-term headwind.</w:t>
      </w:r>
    </w:p>
    <w:p w14:paraId="0F7764B1" w14:textId="77777777" w:rsidR="004D6869" w:rsidRDefault="004D6869" w:rsidP="004D6869"/>
    <w:p w14:paraId="29A8F9D8" w14:textId="77777777" w:rsidR="004D6869" w:rsidRPr="00343F9B" w:rsidRDefault="004D6869" w:rsidP="004D6869"/>
    <w:p w14:paraId="52859F12" w14:textId="77777777" w:rsidR="004D6869" w:rsidRDefault="004D6869" w:rsidP="004D6869">
      <w:pPr>
        <w:pStyle w:val="Heading4"/>
      </w:pPr>
      <w:r>
        <w:t>Independently, r</w:t>
      </w:r>
      <w:r w:rsidRPr="00B76801">
        <w:t xml:space="preserve">ecession </w:t>
      </w:r>
      <w:r w:rsidRPr="00B76801">
        <w:rPr>
          <w:u w:val="single"/>
        </w:rPr>
        <w:t>now</w:t>
      </w:r>
      <w:r w:rsidRPr="00B76801">
        <w:t xml:space="preserve"> </w:t>
      </w:r>
      <w:r>
        <w:t xml:space="preserve">is unique because of </w:t>
      </w:r>
      <w:r w:rsidRPr="00B76801">
        <w:rPr>
          <w:u w:val="single"/>
        </w:rPr>
        <w:t>global hotspots</w:t>
      </w:r>
    </w:p>
    <w:p w14:paraId="6B3459F1" w14:textId="77777777" w:rsidR="004D6869" w:rsidRDefault="004D6869" w:rsidP="004D6869">
      <w:r>
        <w:t xml:space="preserve">Jonny </w:t>
      </w:r>
      <w:r w:rsidRPr="00CB74DE">
        <w:rPr>
          <w:rStyle w:val="Style13ptBold"/>
        </w:rPr>
        <w:t>Richards 25</w:t>
      </w:r>
      <w:r>
        <w:t>. Staff Writer. “</w:t>
      </w:r>
      <w:r w:rsidRPr="00CB74DE">
        <w:t>World War 3: Are We On The Brink?</w:t>
      </w:r>
      <w:r>
        <w:t xml:space="preserve">” </w:t>
      </w:r>
      <w:r w:rsidRPr="00CB74DE">
        <w:t>https://www3.nnu.edu/chances-world-war-3_22960.html</w:t>
      </w:r>
    </w:p>
    <w:p w14:paraId="526B5BAD" w14:textId="77777777" w:rsidR="004D6869" w:rsidRPr="00CB74DE" w:rsidRDefault="004D6869" w:rsidP="004D6869">
      <w:pPr>
        <w:rPr>
          <w:sz w:val="16"/>
        </w:rPr>
      </w:pPr>
      <w:r w:rsidRPr="00CB74DE">
        <w:rPr>
          <w:sz w:val="16"/>
        </w:rPr>
        <w:t xml:space="preserve">The threat of a third world war has been a lingering concern for decades, with various global events and tensions contributing to the speculation. The prospect of another devastating conflict on a global scale is unsettling, to say the least. </w:t>
      </w:r>
      <w:r w:rsidRPr="00CB74DE">
        <w:rPr>
          <w:rStyle w:val="StyleUnderline"/>
        </w:rPr>
        <w:t xml:space="preserve">As the world becomes </w:t>
      </w:r>
      <w:r w:rsidRPr="00CB74DE">
        <w:rPr>
          <w:rStyle w:val="Emphasis"/>
        </w:rPr>
        <w:t>increasingly interconnected</w:t>
      </w:r>
      <w:r w:rsidRPr="00CB74DE">
        <w:rPr>
          <w:sz w:val="16"/>
        </w:rPr>
        <w:t xml:space="preserve">, </w:t>
      </w:r>
      <w:r w:rsidRPr="00F41CA4">
        <w:rPr>
          <w:rStyle w:val="StyleUnderline"/>
          <w:highlight w:val="cyan"/>
        </w:rPr>
        <w:t>the possibility of</w:t>
      </w:r>
      <w:r w:rsidRPr="00CB74DE">
        <w:rPr>
          <w:sz w:val="16"/>
        </w:rPr>
        <w:t xml:space="preserve"> a small skirmish </w:t>
      </w:r>
      <w:r w:rsidRPr="00CB74DE">
        <w:rPr>
          <w:rStyle w:val="StyleUnderline"/>
        </w:rPr>
        <w:t xml:space="preserve">escalating into a </w:t>
      </w:r>
      <w:r w:rsidRPr="00F41CA4">
        <w:rPr>
          <w:rStyle w:val="Emphasis"/>
          <w:highlight w:val="cyan"/>
        </w:rPr>
        <w:t>full-blown war</w:t>
      </w:r>
      <w:r w:rsidRPr="00F41CA4">
        <w:rPr>
          <w:rStyle w:val="StyleUnderline"/>
          <w:highlight w:val="cyan"/>
        </w:rPr>
        <w:t xml:space="preserve"> is </w:t>
      </w:r>
      <w:r w:rsidRPr="00F41CA4">
        <w:rPr>
          <w:rStyle w:val="Emphasis"/>
          <w:sz w:val="30"/>
          <w:szCs w:val="30"/>
          <w:highlight w:val="cyan"/>
        </w:rPr>
        <w:t>more</w:t>
      </w:r>
      <w:r w:rsidRPr="00CB74DE">
        <w:rPr>
          <w:rStyle w:val="Emphasis"/>
          <w:sz w:val="30"/>
          <w:szCs w:val="30"/>
        </w:rPr>
        <w:t xml:space="preserve"> plausible </w:t>
      </w:r>
      <w:r w:rsidRPr="00F41CA4">
        <w:rPr>
          <w:rStyle w:val="Emphasis"/>
          <w:sz w:val="30"/>
          <w:szCs w:val="30"/>
          <w:highlight w:val="cyan"/>
        </w:rPr>
        <w:t>than ever</w:t>
      </w:r>
      <w:r w:rsidRPr="00CB74DE">
        <w:rPr>
          <w:sz w:val="16"/>
        </w:rPr>
        <w:t xml:space="preserve">. In this article, we will explore </w:t>
      </w:r>
      <w:r w:rsidRPr="00F41CA4">
        <w:rPr>
          <w:rStyle w:val="StyleUnderline"/>
          <w:highlight w:val="cyan"/>
        </w:rPr>
        <w:t xml:space="preserve">the </w:t>
      </w:r>
      <w:r w:rsidRPr="00F41CA4">
        <w:rPr>
          <w:rStyle w:val="Emphasis"/>
          <w:highlight w:val="cyan"/>
        </w:rPr>
        <w:t>current state</w:t>
      </w:r>
      <w:r w:rsidRPr="00F41CA4">
        <w:rPr>
          <w:rStyle w:val="StyleUnderline"/>
          <w:highlight w:val="cyan"/>
        </w:rPr>
        <w:t xml:space="preserve"> of global politics</w:t>
      </w:r>
      <w:r w:rsidRPr="00CB74DE">
        <w:rPr>
          <w:sz w:val="16"/>
        </w:rPr>
        <w:t xml:space="preserve">, the </w:t>
      </w:r>
      <w:r w:rsidRPr="00CB74DE">
        <w:rPr>
          <w:rStyle w:val="Emphasis"/>
        </w:rPr>
        <w:t xml:space="preserve">potential </w:t>
      </w:r>
      <w:r w:rsidRPr="00F41CA4">
        <w:rPr>
          <w:rStyle w:val="Emphasis"/>
          <w:highlight w:val="cyan"/>
        </w:rPr>
        <w:t>flashpoints</w:t>
      </w:r>
      <w:r w:rsidRPr="00CB74DE">
        <w:rPr>
          <w:sz w:val="16"/>
        </w:rPr>
        <w:t xml:space="preserve">, </w:t>
      </w:r>
      <w:r w:rsidRPr="00CB74DE">
        <w:rPr>
          <w:rStyle w:val="StyleUnderline"/>
        </w:rPr>
        <w:t>and</w:t>
      </w:r>
      <w:r w:rsidRPr="00CB74DE">
        <w:rPr>
          <w:sz w:val="16"/>
        </w:rPr>
        <w:t xml:space="preserve"> the </w:t>
      </w:r>
      <w:r w:rsidRPr="00CB74DE">
        <w:rPr>
          <w:rStyle w:val="StyleUnderline"/>
        </w:rPr>
        <w:t>likelihood of World War 3</w:t>
      </w:r>
      <w:r w:rsidRPr="00CB74DE">
        <w:rPr>
          <w:sz w:val="16"/>
        </w:rPr>
        <w:t>.</w:t>
      </w:r>
    </w:p>
    <w:p w14:paraId="7BA8CFB0" w14:textId="77777777" w:rsidR="004D6869" w:rsidRPr="00CB74DE" w:rsidRDefault="004D6869" w:rsidP="004D6869">
      <w:pPr>
        <w:rPr>
          <w:sz w:val="16"/>
        </w:rPr>
      </w:pPr>
      <w:r w:rsidRPr="00CB74DE">
        <w:rPr>
          <w:sz w:val="16"/>
        </w:rPr>
        <w:t>Rise of Global Tensions</w:t>
      </w:r>
    </w:p>
    <w:p w14:paraId="16349CF5" w14:textId="77777777" w:rsidR="004D6869" w:rsidRPr="00CB74DE" w:rsidRDefault="004D6869" w:rsidP="004D6869">
      <w:pPr>
        <w:rPr>
          <w:sz w:val="16"/>
        </w:rPr>
      </w:pPr>
      <w:r w:rsidRPr="00CB74DE">
        <w:rPr>
          <w:sz w:val="16"/>
        </w:rPr>
        <w:t xml:space="preserve">The post-Cold War era was marked by a sense of optimism, with the collapse of the Soviet Union and the emergence of a unipolar world order led by the United States. However, the past two decades have seen </w:t>
      </w:r>
      <w:r w:rsidRPr="00CB74DE">
        <w:rPr>
          <w:rStyle w:val="StyleUnderline"/>
        </w:rPr>
        <w:t xml:space="preserve">a </w:t>
      </w:r>
      <w:r w:rsidRPr="00CB74DE">
        <w:rPr>
          <w:rStyle w:val="Emphasis"/>
        </w:rPr>
        <w:t>significant shift</w:t>
      </w:r>
      <w:r w:rsidRPr="00CB74DE">
        <w:rPr>
          <w:rStyle w:val="StyleUnderline"/>
        </w:rPr>
        <w:t xml:space="preserve"> in global politics</w:t>
      </w:r>
      <w:r w:rsidRPr="00CB74DE">
        <w:rPr>
          <w:sz w:val="16"/>
        </w:rPr>
        <w:t xml:space="preserve">, with the </w:t>
      </w:r>
      <w:r w:rsidRPr="00CB74DE">
        <w:rPr>
          <w:rStyle w:val="StyleUnderline"/>
        </w:rPr>
        <w:t xml:space="preserve">rise of </w:t>
      </w:r>
      <w:r w:rsidRPr="00CB74DE">
        <w:rPr>
          <w:rStyle w:val="Emphasis"/>
        </w:rPr>
        <w:t>new powers</w:t>
      </w:r>
      <w:r w:rsidRPr="00CB74DE">
        <w:rPr>
          <w:rStyle w:val="StyleUnderline"/>
        </w:rPr>
        <w:t xml:space="preserve"> and</w:t>
      </w:r>
      <w:r w:rsidRPr="00CB74DE">
        <w:rPr>
          <w:sz w:val="16"/>
        </w:rPr>
        <w:t xml:space="preserve"> the </w:t>
      </w:r>
      <w:r w:rsidRPr="00CB74DE">
        <w:rPr>
          <w:rStyle w:val="StyleUnderline"/>
        </w:rPr>
        <w:t xml:space="preserve">resurgence of </w:t>
      </w:r>
      <w:r w:rsidRPr="00CB74DE">
        <w:rPr>
          <w:rStyle w:val="Emphasis"/>
        </w:rPr>
        <w:t>old rivalries</w:t>
      </w:r>
      <w:r w:rsidRPr="00CB74DE">
        <w:rPr>
          <w:sz w:val="16"/>
        </w:rPr>
        <w:t xml:space="preserve">. The </w:t>
      </w:r>
      <w:r w:rsidRPr="00CB74DE">
        <w:rPr>
          <w:rStyle w:val="Emphasis"/>
        </w:rPr>
        <w:t>ongoing tensions</w:t>
      </w:r>
      <w:r w:rsidRPr="00CB74DE">
        <w:rPr>
          <w:rStyle w:val="StyleUnderline"/>
        </w:rPr>
        <w:t xml:space="preserve"> </w:t>
      </w:r>
      <w:r w:rsidRPr="00F41CA4">
        <w:rPr>
          <w:rStyle w:val="StyleUnderline"/>
          <w:highlight w:val="cyan"/>
        </w:rPr>
        <w:t>between</w:t>
      </w:r>
      <w:r w:rsidRPr="00CB74DE">
        <w:rPr>
          <w:rStyle w:val="StyleUnderline"/>
        </w:rPr>
        <w:t xml:space="preserve"> </w:t>
      </w:r>
      <w:r w:rsidRPr="00CB74DE">
        <w:rPr>
          <w:rStyle w:val="Emphasis"/>
        </w:rPr>
        <w:t>major world powers</w:t>
      </w:r>
      <w:r w:rsidRPr="00CB74DE">
        <w:rPr>
          <w:sz w:val="16"/>
        </w:rPr>
        <w:t xml:space="preserve">, such as </w:t>
      </w:r>
      <w:r w:rsidRPr="00F41CA4">
        <w:rPr>
          <w:rStyle w:val="StyleUnderline"/>
          <w:highlight w:val="cyan"/>
        </w:rPr>
        <w:t xml:space="preserve">the </w:t>
      </w:r>
      <w:r w:rsidRPr="00F41CA4">
        <w:rPr>
          <w:rStyle w:val="Emphasis"/>
          <w:highlight w:val="cyan"/>
        </w:rPr>
        <w:t>U</w:t>
      </w:r>
      <w:r w:rsidRPr="00CB74DE">
        <w:rPr>
          <w:rStyle w:val="StyleUnderline"/>
        </w:rPr>
        <w:t xml:space="preserve">nited </w:t>
      </w:r>
      <w:r w:rsidRPr="00F41CA4">
        <w:rPr>
          <w:rStyle w:val="Emphasis"/>
          <w:highlight w:val="cyan"/>
        </w:rPr>
        <w:t>S</w:t>
      </w:r>
      <w:r w:rsidRPr="00CB74DE">
        <w:rPr>
          <w:rStyle w:val="StyleUnderline"/>
        </w:rPr>
        <w:t>tates</w:t>
      </w:r>
      <w:r w:rsidRPr="00CB74DE">
        <w:rPr>
          <w:sz w:val="16"/>
        </w:rPr>
        <w:t xml:space="preserve">, </w:t>
      </w:r>
      <w:r w:rsidRPr="00F41CA4">
        <w:rPr>
          <w:rStyle w:val="Emphasis"/>
          <w:highlight w:val="cyan"/>
        </w:rPr>
        <w:t>China</w:t>
      </w:r>
      <w:r w:rsidRPr="00CB74DE">
        <w:rPr>
          <w:sz w:val="16"/>
        </w:rPr>
        <w:t xml:space="preserve">, </w:t>
      </w:r>
      <w:r w:rsidRPr="00F41CA4">
        <w:rPr>
          <w:rStyle w:val="StyleUnderline"/>
          <w:highlight w:val="cyan"/>
        </w:rPr>
        <w:t xml:space="preserve">and </w:t>
      </w:r>
      <w:r w:rsidRPr="00F41CA4">
        <w:rPr>
          <w:rStyle w:val="Emphasis"/>
          <w:highlight w:val="cyan"/>
        </w:rPr>
        <w:t>Russia</w:t>
      </w:r>
      <w:r w:rsidRPr="00CB74DE">
        <w:rPr>
          <w:sz w:val="16"/>
        </w:rPr>
        <w:t xml:space="preserve">, have </w:t>
      </w:r>
      <w:r w:rsidRPr="00F41CA4">
        <w:rPr>
          <w:rStyle w:val="StyleUnderline"/>
          <w:highlight w:val="cyan"/>
        </w:rPr>
        <w:t>created</w:t>
      </w:r>
      <w:r w:rsidRPr="00CB74DE">
        <w:rPr>
          <w:rStyle w:val="StyleUnderline"/>
        </w:rPr>
        <w:t xml:space="preserve"> an </w:t>
      </w:r>
      <w:r w:rsidRPr="00F41CA4">
        <w:rPr>
          <w:rStyle w:val="StyleUnderline"/>
          <w:highlight w:val="cyan"/>
        </w:rPr>
        <w:t>environment in which</w:t>
      </w:r>
      <w:r w:rsidRPr="00CB74DE">
        <w:rPr>
          <w:rStyle w:val="StyleUnderline"/>
        </w:rPr>
        <w:t xml:space="preserve"> the </w:t>
      </w:r>
      <w:r w:rsidRPr="00F41CA4">
        <w:rPr>
          <w:rStyle w:val="StyleUnderline"/>
          <w:highlight w:val="cyan"/>
        </w:rPr>
        <w:t>threat</w:t>
      </w:r>
      <w:r w:rsidRPr="00CB74DE">
        <w:rPr>
          <w:rStyle w:val="StyleUnderline"/>
        </w:rPr>
        <w:t xml:space="preserve"> of a global conflict </w:t>
      </w:r>
      <w:r w:rsidRPr="00F41CA4">
        <w:rPr>
          <w:rStyle w:val="StyleUnderline"/>
          <w:highlight w:val="cyan"/>
        </w:rPr>
        <w:t>is</w:t>
      </w:r>
      <w:r w:rsidRPr="00CB74DE">
        <w:rPr>
          <w:rStyle w:val="StyleUnderline"/>
        </w:rPr>
        <w:t xml:space="preserve"> </w:t>
      </w:r>
      <w:r w:rsidRPr="00CB74DE">
        <w:rPr>
          <w:rStyle w:val="Emphasis"/>
        </w:rPr>
        <w:t xml:space="preserve">more </w:t>
      </w:r>
      <w:r w:rsidRPr="00F41CA4">
        <w:rPr>
          <w:rStyle w:val="Emphasis"/>
          <w:highlight w:val="cyan"/>
        </w:rPr>
        <w:t>pronounced</w:t>
      </w:r>
      <w:r w:rsidRPr="00CB74DE">
        <w:rPr>
          <w:sz w:val="16"/>
        </w:rPr>
        <w:t>.</w:t>
      </w:r>
    </w:p>
    <w:p w14:paraId="7B762CCE" w14:textId="77777777" w:rsidR="004D6869" w:rsidRPr="00CB74DE" w:rsidRDefault="004D6869" w:rsidP="004D6869">
      <w:pPr>
        <w:rPr>
          <w:sz w:val="16"/>
        </w:rPr>
      </w:pPr>
      <w:r w:rsidRPr="00CB74DE">
        <w:rPr>
          <w:sz w:val="16"/>
        </w:rPr>
        <w:t>Global Hotspots: Potential Flashpoints for World War 3</w:t>
      </w:r>
    </w:p>
    <w:p w14:paraId="7FA1D7D0" w14:textId="77777777" w:rsidR="004D6869" w:rsidRPr="00CB74DE" w:rsidRDefault="004D6869" w:rsidP="004D6869">
      <w:pPr>
        <w:rPr>
          <w:sz w:val="16"/>
        </w:rPr>
      </w:pPr>
      <w:r w:rsidRPr="00CB74DE">
        <w:rPr>
          <w:sz w:val="16"/>
        </w:rPr>
        <w:t>There are several regions around the world that are currently experiencing high levels of tension, which could potentially escalate into a wider conflict. Some of the most notable hotspots include:</w:t>
      </w:r>
    </w:p>
    <w:p w14:paraId="7EE145DD" w14:textId="77777777" w:rsidR="004D6869" w:rsidRPr="00CB74DE" w:rsidRDefault="004D6869" w:rsidP="004D6869">
      <w:pPr>
        <w:pStyle w:val="ListParagraph"/>
        <w:numPr>
          <w:ilvl w:val="0"/>
          <w:numId w:val="46"/>
        </w:numPr>
        <w:rPr>
          <w:sz w:val="16"/>
        </w:rPr>
      </w:pPr>
      <w:r w:rsidRPr="00CB74DE">
        <w:rPr>
          <w:rStyle w:val="StyleUnderline"/>
        </w:rPr>
        <w:t xml:space="preserve">The </w:t>
      </w:r>
      <w:r w:rsidRPr="00F41CA4">
        <w:rPr>
          <w:rStyle w:val="Emphasis"/>
          <w:highlight w:val="cyan"/>
        </w:rPr>
        <w:t>S</w:t>
      </w:r>
      <w:r w:rsidRPr="00CB74DE">
        <w:rPr>
          <w:rStyle w:val="StyleUnderline"/>
        </w:rPr>
        <w:t xml:space="preserve">outh </w:t>
      </w:r>
      <w:r w:rsidRPr="00F41CA4">
        <w:rPr>
          <w:rStyle w:val="Emphasis"/>
          <w:highlight w:val="cyan"/>
        </w:rPr>
        <w:t>C</w:t>
      </w:r>
      <w:r w:rsidRPr="00CB74DE">
        <w:rPr>
          <w:rStyle w:val="StyleUnderline"/>
        </w:rPr>
        <w:t xml:space="preserve">hina </w:t>
      </w:r>
      <w:r w:rsidRPr="00F41CA4">
        <w:rPr>
          <w:rStyle w:val="Emphasis"/>
          <w:highlight w:val="cyan"/>
        </w:rPr>
        <w:t>S</w:t>
      </w:r>
      <w:r w:rsidRPr="00CB74DE">
        <w:rPr>
          <w:rStyle w:val="StyleUnderline"/>
        </w:rPr>
        <w:t>ea</w:t>
      </w:r>
      <w:r w:rsidRPr="00CB74DE">
        <w:rPr>
          <w:sz w:val="16"/>
        </w:rPr>
        <w:t xml:space="preserve">: The </w:t>
      </w:r>
      <w:r w:rsidRPr="00CB74DE">
        <w:rPr>
          <w:rStyle w:val="StyleUnderline"/>
        </w:rPr>
        <w:t xml:space="preserve">dispute over </w:t>
      </w:r>
      <w:r w:rsidRPr="00CB74DE">
        <w:rPr>
          <w:rStyle w:val="Emphasis"/>
        </w:rPr>
        <w:t>territorial claims</w:t>
      </w:r>
      <w:r w:rsidRPr="00CB74DE">
        <w:rPr>
          <w:rStyle w:val="StyleUnderline"/>
        </w:rPr>
        <w:t xml:space="preserve"> in the South China Sea has been a </w:t>
      </w:r>
      <w:r w:rsidRPr="00CB74DE">
        <w:rPr>
          <w:rStyle w:val="Emphasis"/>
        </w:rPr>
        <w:t>major point of contention</w:t>
      </w:r>
      <w:r w:rsidRPr="00CB74DE">
        <w:rPr>
          <w:sz w:val="16"/>
        </w:rPr>
        <w:t xml:space="preserve"> between China and several Southeast Asian countries, including the Philippines, Vietnam, and Malaysia. </w:t>
      </w:r>
      <w:r w:rsidRPr="00CB74DE">
        <w:rPr>
          <w:rStyle w:val="StyleUnderline"/>
        </w:rPr>
        <w:t xml:space="preserve">The </w:t>
      </w:r>
      <w:r w:rsidRPr="00CB74DE">
        <w:rPr>
          <w:rStyle w:val="Emphasis"/>
        </w:rPr>
        <w:t>U</w:t>
      </w:r>
      <w:r w:rsidRPr="00CB74DE">
        <w:rPr>
          <w:rStyle w:val="StyleUnderline"/>
        </w:rPr>
        <w:t xml:space="preserve">nited </w:t>
      </w:r>
      <w:r w:rsidRPr="00CB74DE">
        <w:rPr>
          <w:rStyle w:val="Emphasis"/>
        </w:rPr>
        <w:t>S</w:t>
      </w:r>
      <w:r w:rsidRPr="00CB74DE">
        <w:rPr>
          <w:rStyle w:val="StyleUnderline"/>
        </w:rPr>
        <w:t>tates has</w:t>
      </w:r>
      <w:r w:rsidRPr="00CB74DE">
        <w:rPr>
          <w:sz w:val="16"/>
        </w:rPr>
        <w:t xml:space="preserve"> also </w:t>
      </w:r>
      <w:r w:rsidRPr="00CB74DE">
        <w:rPr>
          <w:rStyle w:val="StyleUnderline"/>
        </w:rPr>
        <w:t xml:space="preserve">been </w:t>
      </w:r>
      <w:r w:rsidRPr="00CB74DE">
        <w:rPr>
          <w:rStyle w:val="Emphasis"/>
        </w:rPr>
        <w:t>involved in the dispute</w:t>
      </w:r>
      <w:r w:rsidRPr="00CB74DE">
        <w:rPr>
          <w:sz w:val="16"/>
        </w:rPr>
        <w:t>, with the U.S. Navy conducting freedom of navigation operations in the region.</w:t>
      </w:r>
    </w:p>
    <w:p w14:paraId="23422081" w14:textId="77777777" w:rsidR="004D6869" w:rsidRPr="00CB74DE" w:rsidRDefault="004D6869" w:rsidP="004D6869">
      <w:pPr>
        <w:pStyle w:val="ListParagraph"/>
        <w:numPr>
          <w:ilvl w:val="0"/>
          <w:numId w:val="46"/>
        </w:numPr>
        <w:rPr>
          <w:sz w:val="16"/>
        </w:rPr>
      </w:pPr>
      <w:r w:rsidRPr="00CB74DE">
        <w:rPr>
          <w:rStyle w:val="StyleUnderline"/>
        </w:rPr>
        <w:t xml:space="preserve">The </w:t>
      </w:r>
      <w:r w:rsidRPr="00F41CA4">
        <w:rPr>
          <w:rStyle w:val="Emphasis"/>
          <w:highlight w:val="cyan"/>
        </w:rPr>
        <w:t>Middle East</w:t>
      </w:r>
      <w:r w:rsidRPr="00CB74DE">
        <w:rPr>
          <w:sz w:val="16"/>
        </w:rPr>
        <w:t xml:space="preserve">: The </w:t>
      </w:r>
      <w:r w:rsidRPr="00CB74DE">
        <w:rPr>
          <w:rStyle w:val="Emphasis"/>
        </w:rPr>
        <w:t>ongoing conflict</w:t>
      </w:r>
      <w:r w:rsidRPr="00CB74DE">
        <w:rPr>
          <w:rStyle w:val="StyleUnderline"/>
        </w:rPr>
        <w:t xml:space="preserve"> in Syria</w:t>
      </w:r>
      <w:r w:rsidRPr="00CB74DE">
        <w:rPr>
          <w:sz w:val="16"/>
        </w:rPr>
        <w:t xml:space="preserve">, </w:t>
      </w:r>
      <w:r w:rsidRPr="00CB74DE">
        <w:rPr>
          <w:rStyle w:val="StyleUnderline"/>
        </w:rPr>
        <w:t xml:space="preserve">the </w:t>
      </w:r>
      <w:r w:rsidRPr="00CB74DE">
        <w:rPr>
          <w:rStyle w:val="Emphasis"/>
        </w:rPr>
        <w:t>Israeli-Palestinian dispute</w:t>
      </w:r>
      <w:r w:rsidRPr="00CB74DE">
        <w:rPr>
          <w:sz w:val="16"/>
        </w:rPr>
        <w:t xml:space="preserve">, </w:t>
      </w:r>
      <w:r w:rsidRPr="00CB74DE">
        <w:rPr>
          <w:rStyle w:val="StyleUnderline"/>
        </w:rPr>
        <w:t>and</w:t>
      </w:r>
      <w:r w:rsidRPr="00CB74DE">
        <w:rPr>
          <w:sz w:val="16"/>
        </w:rPr>
        <w:t xml:space="preserve"> the </w:t>
      </w:r>
      <w:r w:rsidRPr="00CB74DE">
        <w:rPr>
          <w:rStyle w:val="StyleUnderline"/>
        </w:rPr>
        <w:t>tensions between Iran and Saudi Arabia</w:t>
      </w:r>
      <w:r w:rsidRPr="00CB74DE">
        <w:rPr>
          <w:sz w:val="16"/>
        </w:rPr>
        <w:t xml:space="preserve"> have </w:t>
      </w:r>
      <w:r w:rsidRPr="00CB74DE">
        <w:rPr>
          <w:rStyle w:val="StyleUnderline"/>
        </w:rPr>
        <w:t xml:space="preserve">created a </w:t>
      </w:r>
      <w:r w:rsidRPr="00CB74DE">
        <w:rPr>
          <w:rStyle w:val="Emphasis"/>
        </w:rPr>
        <w:t>volatile environment</w:t>
      </w:r>
      <w:r w:rsidRPr="00CB74DE">
        <w:rPr>
          <w:rStyle w:val="StyleUnderline"/>
        </w:rPr>
        <w:t xml:space="preserve"> in the Middle East</w:t>
      </w:r>
      <w:r w:rsidRPr="00CB74DE">
        <w:rPr>
          <w:sz w:val="16"/>
        </w:rPr>
        <w:t xml:space="preserve">. The </w:t>
      </w:r>
      <w:r w:rsidRPr="00CB74DE">
        <w:rPr>
          <w:rStyle w:val="StyleUnderline"/>
        </w:rPr>
        <w:t xml:space="preserve">region has been a </w:t>
      </w:r>
      <w:r w:rsidRPr="00CB74DE">
        <w:rPr>
          <w:rStyle w:val="Emphasis"/>
        </w:rPr>
        <w:t>flashpoint</w:t>
      </w:r>
      <w:r w:rsidRPr="00CB74DE">
        <w:rPr>
          <w:rStyle w:val="StyleUnderline"/>
        </w:rPr>
        <w:t xml:space="preserve"> for </w:t>
      </w:r>
      <w:r w:rsidRPr="00CB74DE">
        <w:rPr>
          <w:rStyle w:val="Emphasis"/>
        </w:rPr>
        <w:t>global conflicts</w:t>
      </w:r>
      <w:r w:rsidRPr="00CB74DE">
        <w:rPr>
          <w:sz w:val="16"/>
        </w:rPr>
        <w:t xml:space="preserve"> in the past, and the current tensions could potentially escalate into a wider war.</w:t>
      </w:r>
    </w:p>
    <w:p w14:paraId="3AE5BA06" w14:textId="77777777" w:rsidR="004D6869" w:rsidRPr="00CB74DE" w:rsidRDefault="004D6869" w:rsidP="004D6869">
      <w:pPr>
        <w:pStyle w:val="ListParagraph"/>
        <w:numPr>
          <w:ilvl w:val="0"/>
          <w:numId w:val="46"/>
        </w:numPr>
        <w:rPr>
          <w:sz w:val="16"/>
        </w:rPr>
      </w:pPr>
      <w:r w:rsidRPr="00CB74DE">
        <w:rPr>
          <w:rStyle w:val="StyleUnderline"/>
        </w:rPr>
        <w:t xml:space="preserve">The </w:t>
      </w:r>
      <w:r w:rsidRPr="00F41CA4">
        <w:rPr>
          <w:rStyle w:val="Emphasis"/>
          <w:highlight w:val="cyan"/>
        </w:rPr>
        <w:t>Korea</w:t>
      </w:r>
      <w:r w:rsidRPr="00CB74DE">
        <w:rPr>
          <w:rStyle w:val="Emphasis"/>
        </w:rPr>
        <w:t>n Peninsula</w:t>
      </w:r>
      <w:r w:rsidRPr="00CB74DE">
        <w:rPr>
          <w:sz w:val="16"/>
        </w:rPr>
        <w:t xml:space="preserve">: The tensions between North and South Korea have been high for decades, with the North's nuclear program and ballistic missile tests being a major concern for the international community. </w:t>
      </w:r>
      <w:r w:rsidRPr="00CB74DE">
        <w:rPr>
          <w:rStyle w:val="StyleUnderline"/>
        </w:rPr>
        <w:t xml:space="preserve">The </w:t>
      </w:r>
      <w:r w:rsidRPr="00CB74DE">
        <w:rPr>
          <w:rStyle w:val="Emphasis"/>
        </w:rPr>
        <w:t>U</w:t>
      </w:r>
      <w:r w:rsidRPr="00CB74DE">
        <w:rPr>
          <w:rStyle w:val="StyleUnderline"/>
        </w:rPr>
        <w:t xml:space="preserve">nited </w:t>
      </w:r>
      <w:r w:rsidRPr="00CB74DE">
        <w:rPr>
          <w:rStyle w:val="Emphasis"/>
        </w:rPr>
        <w:t>S</w:t>
      </w:r>
      <w:r w:rsidRPr="00CB74DE">
        <w:rPr>
          <w:rStyle w:val="StyleUnderline"/>
        </w:rPr>
        <w:t xml:space="preserve">tates has a </w:t>
      </w:r>
      <w:r w:rsidRPr="00CB74DE">
        <w:rPr>
          <w:rStyle w:val="Emphasis"/>
        </w:rPr>
        <w:t>significant military presence</w:t>
      </w:r>
      <w:r w:rsidRPr="00CB74DE">
        <w:rPr>
          <w:sz w:val="16"/>
        </w:rPr>
        <w:t xml:space="preserve"> in the region, and </w:t>
      </w:r>
      <w:r w:rsidRPr="00CB74DE">
        <w:rPr>
          <w:rStyle w:val="Emphasis"/>
        </w:rPr>
        <w:t>any conflict</w:t>
      </w:r>
      <w:r w:rsidRPr="00CB74DE">
        <w:rPr>
          <w:rStyle w:val="StyleUnderline"/>
        </w:rPr>
        <w:t xml:space="preserve"> on the Korean Peninsula</w:t>
      </w:r>
      <w:r w:rsidRPr="00CB74DE">
        <w:rPr>
          <w:sz w:val="16"/>
        </w:rPr>
        <w:t xml:space="preserve"> could potentially </w:t>
      </w:r>
      <w:r w:rsidRPr="00CB74DE">
        <w:rPr>
          <w:rStyle w:val="StyleUnderline"/>
        </w:rPr>
        <w:t xml:space="preserve">draw in </w:t>
      </w:r>
      <w:r w:rsidRPr="00CB74DE">
        <w:rPr>
          <w:rStyle w:val="Emphasis"/>
        </w:rPr>
        <w:t>other major powers</w:t>
      </w:r>
      <w:r w:rsidRPr="00CB74DE">
        <w:rPr>
          <w:sz w:val="16"/>
        </w:rPr>
        <w:t>.</w:t>
      </w:r>
    </w:p>
    <w:p w14:paraId="1A1E44C2" w14:textId="77777777" w:rsidR="004D6869" w:rsidRPr="00CB74DE" w:rsidRDefault="004D6869" w:rsidP="004D6869">
      <w:pPr>
        <w:pStyle w:val="ListParagraph"/>
        <w:numPr>
          <w:ilvl w:val="0"/>
          <w:numId w:val="46"/>
        </w:numPr>
        <w:rPr>
          <w:sz w:val="16"/>
        </w:rPr>
      </w:pPr>
      <w:r w:rsidRPr="00F41CA4">
        <w:rPr>
          <w:rStyle w:val="StyleUnderline"/>
          <w:highlight w:val="cyan"/>
        </w:rPr>
        <w:t>Ukraine</w:t>
      </w:r>
      <w:r w:rsidRPr="00CB74DE">
        <w:rPr>
          <w:sz w:val="16"/>
        </w:rPr>
        <w:t xml:space="preserve">: The </w:t>
      </w:r>
      <w:r w:rsidRPr="00CB74DE">
        <w:rPr>
          <w:rStyle w:val="Emphasis"/>
        </w:rPr>
        <w:t>ongoing conflict</w:t>
      </w:r>
      <w:r w:rsidRPr="00CB74DE">
        <w:rPr>
          <w:rStyle w:val="StyleUnderline"/>
        </w:rPr>
        <w:t xml:space="preserve"> in Ukraine</w:t>
      </w:r>
      <w:r w:rsidRPr="00CB74DE">
        <w:rPr>
          <w:sz w:val="16"/>
        </w:rPr>
        <w:t xml:space="preserve"> between government forces and Russian-backed separatists </w:t>
      </w:r>
      <w:r w:rsidRPr="00CB74DE">
        <w:rPr>
          <w:rStyle w:val="StyleUnderline"/>
        </w:rPr>
        <w:t xml:space="preserve">has been a </w:t>
      </w:r>
      <w:r w:rsidRPr="00CB74DE">
        <w:rPr>
          <w:rStyle w:val="Emphasis"/>
        </w:rPr>
        <w:t>major point of contention</w:t>
      </w:r>
      <w:r w:rsidRPr="00CB74DE">
        <w:rPr>
          <w:rStyle w:val="StyleUnderline"/>
        </w:rPr>
        <w:t xml:space="preserve"> between Russia and the West</w:t>
      </w:r>
      <w:r w:rsidRPr="00CB74DE">
        <w:rPr>
          <w:sz w:val="16"/>
        </w:rPr>
        <w:t>. The annexation of Crimea by Russia in 2014 was widely condemned by the international community, and the ongoing tensions in the region could potentially escalate into a wider conflict.</w:t>
      </w:r>
    </w:p>
    <w:p w14:paraId="16409262" w14:textId="77777777" w:rsidR="004D6869" w:rsidRPr="00CB74DE" w:rsidRDefault="004D6869" w:rsidP="004D6869">
      <w:pPr>
        <w:rPr>
          <w:sz w:val="16"/>
        </w:rPr>
      </w:pPr>
      <w:r w:rsidRPr="00CB74DE">
        <w:rPr>
          <w:sz w:val="16"/>
        </w:rPr>
        <w:t>The Role of Nuclear Weapons in World War 3</w:t>
      </w:r>
    </w:p>
    <w:p w14:paraId="463C6D27" w14:textId="77777777" w:rsidR="004D6869" w:rsidRDefault="004D6869" w:rsidP="004D6869">
      <w:pPr>
        <w:rPr>
          <w:sz w:val="16"/>
        </w:rPr>
      </w:pPr>
      <w:r w:rsidRPr="00CB74DE">
        <w:rPr>
          <w:sz w:val="16"/>
        </w:rPr>
        <w:t xml:space="preserve">The threat of nuclear war has been a concern for decades, with the possibility of a nuclear conflict being a major factor in the deterrence strategy of major world powers. The </w:t>
      </w:r>
      <w:r w:rsidRPr="00CB74DE">
        <w:rPr>
          <w:rStyle w:val="Emphasis"/>
        </w:rPr>
        <w:t xml:space="preserve">ongoing </w:t>
      </w:r>
      <w:r w:rsidRPr="00F41CA4">
        <w:rPr>
          <w:rStyle w:val="Emphasis"/>
          <w:highlight w:val="cyan"/>
        </w:rPr>
        <w:t>modernization</w:t>
      </w:r>
      <w:r w:rsidRPr="00F41CA4">
        <w:rPr>
          <w:rStyle w:val="StyleUnderline"/>
          <w:highlight w:val="cyan"/>
        </w:rPr>
        <w:t xml:space="preserve"> of nuclear arsenals and</w:t>
      </w:r>
      <w:r w:rsidRPr="00CB74DE">
        <w:rPr>
          <w:sz w:val="16"/>
        </w:rPr>
        <w:t xml:space="preserve"> the </w:t>
      </w:r>
      <w:r w:rsidRPr="00CB74DE">
        <w:rPr>
          <w:rStyle w:val="StyleUnderline"/>
        </w:rPr>
        <w:t xml:space="preserve">development of </w:t>
      </w:r>
      <w:r w:rsidRPr="00CB74DE">
        <w:rPr>
          <w:rStyle w:val="Emphasis"/>
        </w:rPr>
        <w:t xml:space="preserve">new nuclear </w:t>
      </w:r>
      <w:r w:rsidRPr="00F41CA4">
        <w:rPr>
          <w:rStyle w:val="Emphasis"/>
          <w:highlight w:val="cyan"/>
        </w:rPr>
        <w:t>technologies</w:t>
      </w:r>
      <w:r w:rsidRPr="00CB74DE">
        <w:rPr>
          <w:sz w:val="16"/>
        </w:rPr>
        <w:t xml:space="preserve"> have </w:t>
      </w:r>
      <w:r w:rsidRPr="00F41CA4">
        <w:rPr>
          <w:rStyle w:val="StyleUnderline"/>
          <w:highlight w:val="cyan"/>
        </w:rPr>
        <w:t>raised concerns</w:t>
      </w:r>
      <w:r w:rsidRPr="00CB74DE">
        <w:rPr>
          <w:rStyle w:val="StyleUnderline"/>
        </w:rPr>
        <w:t xml:space="preserve"> about</w:t>
      </w:r>
      <w:r w:rsidRPr="00CB74DE">
        <w:rPr>
          <w:sz w:val="16"/>
        </w:rPr>
        <w:t xml:space="preserve"> the </w:t>
      </w:r>
      <w:r w:rsidRPr="008D2FFF">
        <w:rPr>
          <w:rStyle w:val="Emphasis"/>
        </w:rPr>
        <w:t>potential</w:t>
      </w:r>
      <w:r w:rsidRPr="00CB74DE">
        <w:rPr>
          <w:rStyle w:val="StyleUnderline"/>
        </w:rPr>
        <w:t xml:space="preserve"> for a </w:t>
      </w:r>
      <w:r w:rsidRPr="00CB74DE">
        <w:rPr>
          <w:rStyle w:val="Emphasis"/>
        </w:rPr>
        <w:t>nuclear conflict</w:t>
      </w:r>
      <w:r w:rsidRPr="00CB74DE">
        <w:rPr>
          <w:sz w:val="16"/>
        </w:rPr>
        <w:t xml:space="preserve"> in the future.</w:t>
      </w:r>
    </w:p>
    <w:p w14:paraId="173449D0" w14:textId="77777777" w:rsidR="004D6869" w:rsidRDefault="004D6869" w:rsidP="004D6869"/>
    <w:p w14:paraId="4C005F78" w14:textId="77777777" w:rsidR="004D6869" w:rsidRPr="00C03DF8" w:rsidRDefault="004D6869" w:rsidP="004D6869"/>
    <w:p w14:paraId="455B4D32" w14:textId="764B236A" w:rsidR="004D6869" w:rsidRDefault="004D6869" w:rsidP="004D6869">
      <w:pPr>
        <w:pStyle w:val="Heading3"/>
      </w:pPr>
      <w:r>
        <w:lastRenderedPageBreak/>
        <w:t>CBR</w:t>
      </w:r>
      <w:r w:rsidR="00B85FE5">
        <w:t>---1NR</w:t>
      </w:r>
    </w:p>
    <w:p w14:paraId="3E095D0C" w14:textId="77777777" w:rsidR="004D6869" w:rsidRPr="00E8473B" w:rsidRDefault="004D6869" w:rsidP="004D6869">
      <w:pPr>
        <w:pStyle w:val="Heading2"/>
      </w:pPr>
      <w:r>
        <w:lastRenderedPageBreak/>
        <w:t>Antitrust</w:t>
      </w:r>
    </w:p>
    <w:p w14:paraId="08436490" w14:textId="77777777" w:rsidR="004D6869" w:rsidRDefault="004D6869" w:rsidP="004D6869">
      <w:pPr>
        <w:pStyle w:val="Heading3"/>
      </w:pPr>
      <w:r>
        <w:lastRenderedPageBreak/>
        <w:t>OV---1NR</w:t>
      </w:r>
    </w:p>
    <w:p w14:paraId="78971E81" w14:textId="77777777" w:rsidR="004D6869" w:rsidRDefault="004D6869" w:rsidP="004D6869"/>
    <w:p w14:paraId="587A4435" w14:textId="77777777" w:rsidR="004D6869" w:rsidRPr="000D379E" w:rsidRDefault="004D6869" w:rsidP="004D6869">
      <w:pPr>
        <w:pStyle w:val="Heading4"/>
      </w:pPr>
      <w:r>
        <w:t xml:space="preserve">Antitrust </w:t>
      </w:r>
      <w:r>
        <w:rPr>
          <w:u w:val="single"/>
        </w:rPr>
        <w:t>solves</w:t>
      </w:r>
      <w:r>
        <w:t xml:space="preserve"> big tech. Big tech crackdowns have </w:t>
      </w:r>
      <w:r w:rsidRPr="003449A8">
        <w:rPr>
          <w:u w:val="single"/>
        </w:rPr>
        <w:t>carried over</w:t>
      </w:r>
      <w:r>
        <w:t xml:space="preserve"> administrations and emerging technologies like </w:t>
      </w:r>
      <w:r>
        <w:rPr>
          <w:u w:val="single"/>
        </w:rPr>
        <w:t>AI</w:t>
      </w:r>
      <w:r>
        <w:t xml:space="preserve"> have prompted newfound urgency. That’s Katsomitros.</w:t>
      </w:r>
    </w:p>
    <w:p w14:paraId="65977D25" w14:textId="77777777" w:rsidR="004D6869" w:rsidRPr="004660ED" w:rsidRDefault="004D6869" w:rsidP="004D6869">
      <w:r>
        <w:t>&lt;For reference&gt;</w:t>
      </w:r>
    </w:p>
    <w:p w14:paraId="7FA8D0C0" w14:textId="77777777" w:rsidR="004D6869" w:rsidRDefault="004D6869" w:rsidP="004D6869">
      <w:r>
        <w:t>A global crackdown</w:t>
      </w:r>
    </w:p>
    <w:p w14:paraId="0A5D4D90" w14:textId="77777777" w:rsidR="004D6869" w:rsidRDefault="004D6869" w:rsidP="004D6869">
      <w:r>
        <w:t xml:space="preserve">The EU is not alone in its quest to rein in technology powerhouses, which dominate smartphones (Apple), digital search and advertising (Google), e-commerce (Amazon) and social networks (Meta). From California to India, </w:t>
      </w:r>
      <w:r w:rsidRPr="000D379E">
        <w:rPr>
          <w:rStyle w:val="StyleUnderline"/>
          <w:highlight w:val="lightGray"/>
        </w:rPr>
        <w:t>a</w:t>
      </w:r>
      <w:r w:rsidRPr="009215D3">
        <w:rPr>
          <w:rStyle w:val="StyleUnderline"/>
        </w:rPr>
        <w:t xml:space="preserve"> global </w:t>
      </w:r>
      <w:r w:rsidRPr="000D379E">
        <w:rPr>
          <w:rStyle w:val="StyleUnderline"/>
          <w:highlight w:val="lightGray"/>
        </w:rPr>
        <w:t xml:space="preserve">wave of </w:t>
      </w:r>
      <w:r w:rsidRPr="009215D3">
        <w:rPr>
          <w:rStyle w:val="Emphasis"/>
        </w:rPr>
        <w:t xml:space="preserve">regulatory </w:t>
      </w:r>
      <w:r w:rsidRPr="000D379E">
        <w:rPr>
          <w:rStyle w:val="Emphasis"/>
          <w:highlight w:val="lightGray"/>
        </w:rPr>
        <w:t>crackdowns</w:t>
      </w:r>
      <w:r w:rsidRPr="000D379E">
        <w:rPr>
          <w:rStyle w:val="StyleUnderline"/>
          <w:highlight w:val="lightGray"/>
        </w:rPr>
        <w:t xml:space="preserve"> on</w:t>
      </w:r>
      <w:r>
        <w:t xml:space="preserve"> the </w:t>
      </w:r>
      <w:r w:rsidRPr="000D379E">
        <w:rPr>
          <w:rStyle w:val="StyleUnderline"/>
          <w:highlight w:val="lightGray"/>
        </w:rPr>
        <w:t>digital powers</w:t>
      </w:r>
      <w:r>
        <w:t xml:space="preserve"> that be </w:t>
      </w:r>
      <w:r w:rsidRPr="000D379E">
        <w:rPr>
          <w:rStyle w:val="StyleUnderline"/>
          <w:highlight w:val="lightGray"/>
        </w:rPr>
        <w:t xml:space="preserve">is </w:t>
      </w:r>
      <w:r w:rsidRPr="000D379E">
        <w:rPr>
          <w:rStyle w:val="Emphasis"/>
          <w:highlight w:val="lightGray"/>
        </w:rPr>
        <w:t>raging on</w:t>
      </w:r>
      <w:r w:rsidRPr="000D379E">
        <w:rPr>
          <w:rStyle w:val="StyleUnderline"/>
          <w:highlight w:val="lightGray"/>
        </w:rPr>
        <w:t>. Governments deploy</w:t>
      </w:r>
      <w:r>
        <w:t xml:space="preserve"> an old tool against this new </w:t>
      </w:r>
      <w:r w:rsidRPr="009215D3">
        <w:t>enemy</w:t>
      </w:r>
      <w:r>
        <w:t xml:space="preserve">: </w:t>
      </w:r>
      <w:r w:rsidRPr="000D379E">
        <w:rPr>
          <w:rStyle w:val="Emphasis"/>
          <w:highlight w:val="lightGray"/>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387551DF" w14:textId="77777777" w:rsidR="004D6869" w:rsidRDefault="004D6869" w:rsidP="004D6869">
      <w:r>
        <w:t>&lt;And&gt;</w:t>
      </w:r>
    </w:p>
    <w:p w14:paraId="07D2B992" w14:textId="77777777" w:rsidR="004D6869" w:rsidRDefault="004D6869" w:rsidP="004D6869">
      <w:r>
        <w:t xml:space="preserve">Finally, </w:t>
      </w:r>
      <w:r w:rsidRPr="009215D3">
        <w:rPr>
          <w:rStyle w:val="StyleUnderline"/>
        </w:rPr>
        <w:t xml:space="preserve">platform </w:t>
      </w:r>
      <w:r w:rsidRPr="000D379E">
        <w:rPr>
          <w:rStyle w:val="StyleUnderline"/>
          <w:highlight w:val="lightGray"/>
        </w:rPr>
        <w:t>economies</w:t>
      </w:r>
      <w:r>
        <w:t xml:space="preserve"> have </w:t>
      </w:r>
      <w:r w:rsidRPr="000D379E">
        <w:rPr>
          <w:rStyle w:val="StyleUnderline"/>
          <w:highlight w:val="lightGray"/>
        </w:rPr>
        <w:t xml:space="preserve">reached a </w:t>
      </w:r>
      <w:r w:rsidRPr="000D379E">
        <w:rPr>
          <w:rStyle w:val="Emphasis"/>
          <w:highlight w:val="lightGray"/>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0D379E">
        <w:rPr>
          <w:rStyle w:val="Emphasis"/>
          <w:highlight w:val="lightGray"/>
        </w:rPr>
        <w:t>AI</w:t>
      </w:r>
      <w:r w:rsidRPr="009215D3">
        <w:rPr>
          <w:rStyle w:val="StyleUnderline"/>
        </w:rPr>
        <w:t xml:space="preserve"> has</w:t>
      </w:r>
      <w:r>
        <w:t xml:space="preserve"> also </w:t>
      </w:r>
      <w:r w:rsidRPr="000D379E">
        <w:rPr>
          <w:rStyle w:val="StyleUnderline"/>
          <w:highlight w:val="lightGray"/>
        </w:rPr>
        <w:t>convinced regulators</w:t>
      </w:r>
      <w:r>
        <w:t xml:space="preserve"> that </w:t>
      </w:r>
      <w:r w:rsidRPr="000D379E">
        <w:rPr>
          <w:rStyle w:val="StyleUnderline"/>
          <w:highlight w:val="lightGray"/>
        </w:rPr>
        <w:t xml:space="preserve">they </w:t>
      </w:r>
      <w:r w:rsidRPr="000D379E">
        <w:rPr>
          <w:rStyle w:val="Emphasis"/>
          <w:highlight w:val="lightGray"/>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3A25DC8C" w14:textId="77777777" w:rsidR="004D6869" w:rsidRPr="00B46BF9" w:rsidRDefault="004D6869" w:rsidP="004D6869"/>
    <w:p w14:paraId="598ABDC6" w14:textId="77777777" w:rsidR="004D6869" w:rsidRDefault="004D6869" w:rsidP="004D6869">
      <w:pPr>
        <w:pStyle w:val="Heading3"/>
      </w:pPr>
      <w:r>
        <w:lastRenderedPageBreak/>
        <w:t>Impact---Ongweso---2NC</w:t>
      </w:r>
    </w:p>
    <w:p w14:paraId="3A9F49BE" w14:textId="77777777" w:rsidR="004D6869" w:rsidRDefault="004D6869" w:rsidP="004D6869">
      <w:pPr>
        <w:pStyle w:val="Heading4"/>
      </w:pPr>
      <w:r>
        <w:t xml:space="preserve">Antitrust </w:t>
      </w:r>
      <w:r w:rsidRPr="00A5540F">
        <w:t>outweighs</w:t>
      </w:r>
      <w:r>
        <w:t xml:space="preserve">: it checks </w:t>
      </w:r>
      <w:r w:rsidRPr="00A5540F">
        <w:rPr>
          <w:u w:val="single"/>
        </w:rPr>
        <w:t>existential</w:t>
      </w:r>
      <w:r>
        <w:t xml:space="preserve"> surveillance and totalitarianism created by </w:t>
      </w:r>
      <w:r>
        <w:rPr>
          <w:u w:val="single"/>
        </w:rPr>
        <w:t>profit-seeking</w:t>
      </w:r>
      <w:r>
        <w:t xml:space="preserve"> oligarchs. It’s distinct from democracy and is unique. </w:t>
      </w:r>
    </w:p>
    <w:p w14:paraId="0BDCDEAF" w14:textId="77777777" w:rsidR="004D6869" w:rsidRPr="005A6F07" w:rsidRDefault="004D6869" w:rsidP="004D6869">
      <w:pPr>
        <w:pStyle w:val="Heading4"/>
      </w:pPr>
      <w:r>
        <w:t>That’s Ongweso.</w:t>
      </w:r>
    </w:p>
    <w:p w14:paraId="33579F30" w14:textId="77777777" w:rsidR="004D6869" w:rsidRPr="005A6F07" w:rsidRDefault="004D6869" w:rsidP="004D6869">
      <w:r w:rsidRPr="005A6F07">
        <w:t>&lt;For reference&gt;</w:t>
      </w:r>
    </w:p>
    <w:p w14:paraId="4382D672" w14:textId="77777777" w:rsidR="004D6869" w:rsidRDefault="004D6869" w:rsidP="004D6869">
      <w:r w:rsidRPr="00243057">
        <w:t xml:space="preserve">Second, </w:t>
      </w:r>
      <w:r w:rsidRPr="00F30A93">
        <w:rPr>
          <w:rStyle w:val="StyleUnderline"/>
        </w:rPr>
        <w:t xml:space="preserve">that </w:t>
      </w:r>
      <w:r w:rsidRPr="005A6F07">
        <w:rPr>
          <w:rStyle w:val="Emphasis"/>
          <w:highlight w:val="lightGray"/>
        </w:rPr>
        <w:t>hostility</w:t>
      </w:r>
      <w:r w:rsidRPr="00C625A4">
        <w:rPr>
          <w:rStyle w:val="Emphasis"/>
        </w:rPr>
        <w:t xml:space="preserve"> to democracy</w:t>
      </w:r>
      <w:r w:rsidRPr="00243057">
        <w:t xml:space="preserve">, more than a singular product like AI, </w:t>
      </w:r>
      <w:r w:rsidRPr="005A6F07">
        <w:rPr>
          <w:rStyle w:val="StyleUnderline"/>
          <w:highlight w:val="lightGray"/>
        </w:rPr>
        <w:t xml:space="preserve">is </w:t>
      </w:r>
      <w:r w:rsidRPr="005A6F07">
        <w:rPr>
          <w:rStyle w:val="Emphasis"/>
          <w:highlight w:val="lightGray"/>
        </w:rPr>
        <w:t>amplified</w:t>
      </w:r>
      <w:r w:rsidRPr="005A6F07">
        <w:rPr>
          <w:rStyle w:val="StyleUnderline"/>
          <w:highlight w:val="lightGray"/>
        </w:rPr>
        <w:t xml:space="preserve"> by profit</w:t>
      </w:r>
      <w:r w:rsidRPr="00F30A93">
        <w:rPr>
          <w:rStyle w:val="StyleUnderline"/>
        </w:rPr>
        <w:t>-seeking</w:t>
      </w:r>
      <w:r w:rsidRPr="00243057">
        <w:t xml:space="preserve"> behavior </w:t>
      </w:r>
      <w:r w:rsidRPr="005A6F07">
        <w:rPr>
          <w:rStyle w:val="StyleUnderline"/>
          <w:highlight w:val="lightGray"/>
        </w:rPr>
        <w:t>that constructs</w:t>
      </w:r>
      <w:r w:rsidRPr="00F30A93">
        <w:rPr>
          <w:rStyle w:val="StyleUnderline"/>
        </w:rPr>
        <w:t xml:space="preserve"> increasingly larger </w:t>
      </w:r>
      <w:r w:rsidRPr="005A6F07">
        <w:rPr>
          <w:rStyle w:val="Emphasis"/>
          <w:highlight w:val="lightGray"/>
        </w:rPr>
        <w:t>threats</w:t>
      </w:r>
      <w:r w:rsidRPr="00C625A4">
        <w:rPr>
          <w:rStyle w:val="Emphasis"/>
        </w:rPr>
        <w:t xml:space="preserve"> to humanity</w:t>
      </w:r>
      <w:r w:rsidRPr="00F30A93">
        <w:rPr>
          <w:rStyle w:val="StyleUnderline"/>
        </w:rPr>
        <w:t xml:space="preserve">. It’s </w:t>
      </w:r>
      <w:r w:rsidRPr="005A6F07">
        <w:rPr>
          <w:rStyle w:val="StyleUnderline"/>
          <w:highlight w:val="lightGray"/>
        </w:rPr>
        <w:t>Silicon Valley and its emulators</w:t>
      </w:r>
      <w:r w:rsidRPr="00243057">
        <w:t xml:space="preserve"> worldwide, not AI, that </w:t>
      </w:r>
      <w:r w:rsidRPr="005A6F07">
        <w:rPr>
          <w:rStyle w:val="StyleUnderline"/>
          <w:highlight w:val="lightGray"/>
        </w:rPr>
        <w:t>create</w:t>
      </w:r>
      <w:r w:rsidRPr="00243057">
        <w:t xml:space="preserve"> and finance </w:t>
      </w:r>
      <w:r w:rsidRPr="00C625A4">
        <w:rPr>
          <w:rStyle w:val="Emphasis"/>
        </w:rPr>
        <w:t xml:space="preserve">harmful </w:t>
      </w:r>
      <w:r w:rsidRPr="005A6F07">
        <w:rPr>
          <w:rStyle w:val="Emphasis"/>
          <w:highlight w:val="lightGray"/>
        </w:rPr>
        <w:t>tech</w:t>
      </w:r>
      <w:r w:rsidRPr="00C625A4">
        <w:rPr>
          <w:rStyle w:val="Emphasis"/>
        </w:rPr>
        <w:t>nologies</w:t>
      </w:r>
      <w:r w:rsidRPr="005A6F07">
        <w:rPr>
          <w:rStyle w:val="StyleUnderline"/>
          <w:highlight w:val="lightGray"/>
        </w:rPr>
        <w:t xml:space="preserve"> aimed at </w:t>
      </w:r>
      <w:r w:rsidRPr="005A6F07">
        <w:rPr>
          <w:rStyle w:val="Emphasis"/>
          <w:highlight w:val="lightGray"/>
        </w:rPr>
        <w:t>surveilling</w:t>
      </w:r>
      <w:r w:rsidRPr="00243057">
        <w:t xml:space="preserve">, controlling, </w:t>
      </w:r>
      <w:r w:rsidRPr="005A6F07">
        <w:rPr>
          <w:rStyle w:val="Emphasis"/>
          <w:highlight w:val="lightGray"/>
        </w:rPr>
        <w:t>exploiting</w:t>
      </w:r>
      <w:r w:rsidRPr="005A6F07">
        <w:rPr>
          <w:rStyle w:val="StyleUnderline"/>
          <w:highlight w:val="lightGray"/>
        </w:rPr>
        <w:t xml:space="preserve">, and </w:t>
      </w:r>
      <w:r w:rsidRPr="005A6F07">
        <w:rPr>
          <w:rStyle w:val="Emphasis"/>
          <w:highlight w:val="lightGray"/>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5A6F07">
        <w:rPr>
          <w:rStyle w:val="Emphasis"/>
          <w:highlight w:val="lightGray"/>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5A6F07">
        <w:rPr>
          <w:rStyle w:val="StyleUnderline"/>
          <w:highlight w:val="lightGray"/>
        </w:rPr>
        <w:t xml:space="preserve">empower </w:t>
      </w:r>
      <w:r w:rsidRPr="00C625A4">
        <w:rPr>
          <w:rStyle w:val="Emphasis"/>
        </w:rPr>
        <w:t xml:space="preserve">brutal </w:t>
      </w:r>
      <w:r w:rsidRPr="005A6F07">
        <w:rPr>
          <w:rStyle w:val="Emphasis"/>
          <w:highlight w:val="lightGray"/>
        </w:rPr>
        <w:t>regimes</w:t>
      </w:r>
      <w:r w:rsidRPr="005A6F07">
        <w:rPr>
          <w:rStyle w:val="StyleUnderline"/>
          <w:highlight w:val="lightGray"/>
        </w:rPr>
        <w:t xml:space="preserve"> alongside “</w:t>
      </w:r>
      <w:r w:rsidRPr="005A6F07">
        <w:rPr>
          <w:rStyle w:val="Emphasis"/>
          <w:highlight w:val="lightGray"/>
        </w:rPr>
        <w:t>existential</w:t>
      </w:r>
      <w:r w:rsidRPr="005A6F07">
        <w:rPr>
          <w:rStyle w:val="StyleUnderline"/>
          <w:highlight w:val="lightGray"/>
        </w:rPr>
        <w:t>” threats</w:t>
      </w:r>
      <w:r w:rsidRPr="00243057">
        <w:t xml:space="preserve">. At home, </w:t>
      </w:r>
      <w:r w:rsidRPr="005A6F07">
        <w:rPr>
          <w:rStyle w:val="StyleUnderline"/>
          <w:highlight w:val="lightGray"/>
        </w:rPr>
        <w:t>this may look like</w:t>
      </w:r>
      <w:r w:rsidRPr="00243057">
        <w:t xml:space="preserve"> the </w:t>
      </w:r>
      <w:r w:rsidRPr="005A6F07">
        <w:rPr>
          <w:rStyle w:val="Emphasis"/>
          <w:highlight w:val="lightGray"/>
        </w:rPr>
        <w:t>surveillance</w:t>
      </w:r>
      <w:r w:rsidRPr="00243057">
        <w:t xml:space="preserve"> firm </w:t>
      </w:r>
      <w:r w:rsidRPr="005A6F07">
        <w:rPr>
          <w:rStyle w:val="StyleUnderline"/>
          <w:highlight w:val="lightGray"/>
        </w:rPr>
        <w:t>and</w:t>
      </w:r>
      <w:r w:rsidRPr="00243057">
        <w:t xml:space="preserve"> government contractor Palantir </w:t>
      </w:r>
      <w:r w:rsidRPr="00F30A93">
        <w:rPr>
          <w:rStyle w:val="StyleUnderline"/>
        </w:rPr>
        <w:t xml:space="preserve">creating </w:t>
      </w:r>
      <w:r w:rsidRPr="005A6F07">
        <w:rPr>
          <w:rStyle w:val="StyleUnderline"/>
          <w:highlight w:val="lightGray"/>
        </w:rPr>
        <w:t xml:space="preserve">a </w:t>
      </w:r>
      <w:r w:rsidRPr="00C625A4">
        <w:rPr>
          <w:rStyle w:val="Emphasis"/>
        </w:rPr>
        <w:t xml:space="preserve">deportation </w:t>
      </w:r>
      <w:r w:rsidRPr="005A6F07">
        <w:rPr>
          <w:rStyle w:val="Emphasis"/>
          <w:highlight w:val="lightGray"/>
        </w:rPr>
        <w:t>machine</w:t>
      </w:r>
      <w:r w:rsidRPr="005A6F07">
        <w:rPr>
          <w:rStyle w:val="StyleUnderline"/>
          <w:highlight w:val="lightGray"/>
        </w:rPr>
        <w:t xml:space="preserve"> that </w:t>
      </w:r>
      <w:r w:rsidRPr="005A6F07">
        <w:rPr>
          <w:rStyle w:val="Emphasis"/>
          <w:highlight w:val="lightGray"/>
        </w:rPr>
        <w:t>terrorizes migrants</w:t>
      </w:r>
      <w:r w:rsidRPr="00243057">
        <w:t xml:space="preserve">. Abroad, </w:t>
      </w:r>
      <w:r w:rsidRPr="005A6F07">
        <w:rPr>
          <w:rStyle w:val="StyleUnderline"/>
          <w:highlight w:val="lightGray"/>
        </w:rPr>
        <w:t>this may look like</w:t>
      </w:r>
      <w:r w:rsidRPr="00243057">
        <w:t xml:space="preserve"> the </w:t>
      </w:r>
      <w:r w:rsidRPr="005A6F07">
        <w:rPr>
          <w:rStyle w:val="Emphasis"/>
          <w:highlight w:val="lightGray"/>
        </w:rPr>
        <w:t>Israel</w:t>
      </w:r>
      <w:r w:rsidRPr="00243057">
        <w:t xml:space="preserve">i apartheid state </w:t>
      </w:r>
      <w:r w:rsidRPr="005A6F07">
        <w:rPr>
          <w:rStyle w:val="StyleUnderline"/>
          <w:highlight w:val="lightGray"/>
        </w:rPr>
        <w:t xml:space="preserve">exporting </w:t>
      </w:r>
      <w:r w:rsidRPr="005A6F07">
        <w:rPr>
          <w:rStyle w:val="Emphasis"/>
          <w:highlight w:val="lightGray"/>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27C703B4" w14:textId="77777777" w:rsidR="004D6869" w:rsidRPr="005A6F07" w:rsidRDefault="004D6869" w:rsidP="004D6869">
      <w:pPr>
        <w:pStyle w:val="Heading4"/>
      </w:pPr>
      <w:r>
        <w:t xml:space="preserve">Monopolies </w:t>
      </w:r>
      <w:r>
        <w:rPr>
          <w:u w:val="single"/>
        </w:rPr>
        <w:t>turn the</w:t>
      </w:r>
      <w:r w:rsidRPr="005A6F07">
        <w:rPr>
          <w:u w:val="single"/>
        </w:rPr>
        <w:t xml:space="preserve"> case</w:t>
      </w:r>
      <w:r>
        <w:t xml:space="preserve">. Big Tech is </w:t>
      </w:r>
      <w:r>
        <w:rPr>
          <w:u w:val="single"/>
        </w:rPr>
        <w:t>deeply undemocratic</w:t>
      </w:r>
      <w:r>
        <w:t xml:space="preserve">, deploying surveillance technologies to </w:t>
      </w:r>
      <w:r>
        <w:rPr>
          <w:u w:val="single"/>
        </w:rPr>
        <w:t>suppress</w:t>
      </w:r>
      <w:r>
        <w:t xml:space="preserve"> union organizing. </w:t>
      </w:r>
    </w:p>
    <w:p w14:paraId="18E5E117" w14:textId="77777777" w:rsidR="004D6869" w:rsidRPr="005A6F07" w:rsidRDefault="004D6869" w:rsidP="004D6869">
      <w:r>
        <w:t>&lt;For reference&gt;</w:t>
      </w:r>
    </w:p>
    <w:p w14:paraId="45F8FAE2" w14:textId="77777777" w:rsidR="004D6869" w:rsidRDefault="004D6869" w:rsidP="004D6869">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5A6F07">
        <w:rPr>
          <w:rStyle w:val="StyleUnderline"/>
          <w:highlight w:val="lightGray"/>
        </w:rPr>
        <w:t xml:space="preserve">entrenched </w:t>
      </w:r>
      <w:r w:rsidRPr="005A6F07">
        <w:rPr>
          <w:rStyle w:val="Emphasis"/>
          <w:highlight w:val="lightGray"/>
        </w:rPr>
        <w:t>contempt</w:t>
      </w:r>
      <w:r w:rsidRPr="00C625A4">
        <w:rPr>
          <w:rStyle w:val="Emphasis"/>
        </w:rPr>
        <w:t xml:space="preserve"> for democracy</w:t>
      </w:r>
      <w:r w:rsidRPr="00F30A93">
        <w:rPr>
          <w:rStyle w:val="StyleUnderline"/>
        </w:rPr>
        <w:t xml:space="preserve">, a </w:t>
      </w:r>
      <w:r w:rsidRPr="005A6F07">
        <w:rPr>
          <w:rStyle w:val="StyleUnderline"/>
          <w:highlight w:val="lightGray"/>
        </w:rPr>
        <w:t>desire</w:t>
      </w:r>
      <w:r w:rsidRPr="00243057">
        <w:t xml:space="preserve"> to use the state as a vessel </w:t>
      </w:r>
      <w:r w:rsidRPr="005A6F07">
        <w:rPr>
          <w:rStyle w:val="StyleUnderline"/>
          <w:highlight w:val="lightGray"/>
        </w:rPr>
        <w:t xml:space="preserve">for </w:t>
      </w:r>
      <w:r w:rsidRPr="005A6F07">
        <w:rPr>
          <w:rStyle w:val="Emphasis"/>
          <w:highlight w:val="lightGray"/>
        </w:rPr>
        <w:t>reshaping</w:t>
      </w:r>
      <w:r w:rsidRPr="005A6F07">
        <w:rPr>
          <w:rStyle w:val="StyleUnderline"/>
          <w:highlight w:val="lightGray"/>
        </w:rPr>
        <w:t xml:space="preserve"> society</w:t>
      </w:r>
      <w:r w:rsidRPr="00243057">
        <w:t xml:space="preserve"> into something more amenable to unregulated development and profit-seeking, </w:t>
      </w:r>
      <w:r w:rsidRPr="005A6F07">
        <w:rPr>
          <w:rStyle w:val="StyleUnderline"/>
          <w:highlight w:val="lightGray"/>
        </w:rPr>
        <w:t>and</w:t>
      </w:r>
      <w:r w:rsidRPr="00243057">
        <w:t xml:space="preserve"> a long-standing obsession with </w:t>
      </w:r>
      <w:r w:rsidRPr="005A6F07">
        <w:rPr>
          <w:rStyle w:val="Emphasis"/>
          <w:highlight w:val="lightGray"/>
        </w:rPr>
        <w:t>surveillance</w:t>
      </w:r>
      <w:r w:rsidRPr="00243057">
        <w:t xml:space="preserve"> and social control will deliver eye-watering returns for a few. It </w:t>
      </w:r>
      <w:r w:rsidRPr="00F30A93">
        <w:rPr>
          <w:rStyle w:val="StyleUnderline"/>
        </w:rPr>
        <w:t>will</w:t>
      </w:r>
      <w:r w:rsidRPr="00243057">
        <w:t xml:space="preserve"> also </w:t>
      </w:r>
      <w:r w:rsidRPr="005A6F07">
        <w:rPr>
          <w:rStyle w:val="StyleUnderline"/>
          <w:highlight w:val="lightGray"/>
        </w:rPr>
        <w:t xml:space="preserve">leave us with a world </w:t>
      </w:r>
      <w:r w:rsidRPr="005A6F07">
        <w:rPr>
          <w:rStyle w:val="Emphasis"/>
          <w:highlight w:val="lightGray"/>
        </w:rPr>
        <w:t>dominated</w:t>
      </w:r>
      <w:r w:rsidRPr="005A6F07">
        <w:rPr>
          <w:rStyle w:val="StyleUnderline"/>
          <w:highlight w:val="lightGray"/>
        </w:rPr>
        <w:t xml:space="preserve"> by</w:t>
      </w:r>
      <w:r w:rsidRPr="00243057">
        <w:t xml:space="preserve"> innovative extraction, </w:t>
      </w:r>
      <w:r w:rsidRPr="005A6F07">
        <w:rPr>
          <w:rStyle w:val="Emphasis"/>
          <w:highlight w:val="lightGray"/>
        </w:rPr>
        <w:t>violent borders</w:t>
      </w:r>
      <w:r w:rsidRPr="00F30A93">
        <w:rPr>
          <w:rStyle w:val="StyleUnderline"/>
        </w:rPr>
        <w:t xml:space="preserve">, robust and dynamic </w:t>
      </w:r>
      <w:r w:rsidRPr="005A6F07">
        <w:rPr>
          <w:rStyle w:val="Emphasis"/>
          <w:highlight w:val="lightGray"/>
        </w:rPr>
        <w:t>repression</w:t>
      </w:r>
      <w:r w:rsidRPr="005A6F07">
        <w:rPr>
          <w:rStyle w:val="StyleUnderline"/>
          <w:highlight w:val="lightGray"/>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5A6F07">
        <w:rPr>
          <w:rStyle w:val="Emphasis"/>
          <w:highlight w:val="lightGray"/>
        </w:rPr>
        <w:t>existential risk</w:t>
      </w:r>
      <w:r w:rsidRPr="00243057">
        <w:t xml:space="preserve"> to humanity. </w:t>
      </w:r>
    </w:p>
    <w:p w14:paraId="397FA2D9" w14:textId="77777777" w:rsidR="004D6869" w:rsidRPr="00060363" w:rsidRDefault="004D6869" w:rsidP="004D6869">
      <w:pPr>
        <w:pStyle w:val="Heading4"/>
      </w:pPr>
      <w:r>
        <w:t xml:space="preserve">Here’s a card. </w:t>
      </w:r>
    </w:p>
    <w:p w14:paraId="70973F0A" w14:textId="77777777" w:rsidR="004D6869" w:rsidRPr="005C60EF" w:rsidRDefault="004D6869" w:rsidP="004D6869">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755A4529" w14:textId="77777777" w:rsidR="004D6869" w:rsidRPr="005F659F" w:rsidRDefault="004D6869" w:rsidP="004D6869">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231C30B4" w14:textId="77777777" w:rsidR="004D6869" w:rsidRPr="00242476" w:rsidRDefault="004D6869" w:rsidP="004D6869">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lastRenderedPageBreak/>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0B853825" w14:textId="77777777" w:rsidR="004D6869" w:rsidRPr="005F659F" w:rsidRDefault="004D6869" w:rsidP="004D6869">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10C79340" w14:textId="77777777" w:rsidR="004D6869" w:rsidRPr="005F659F" w:rsidRDefault="004D6869" w:rsidP="004D6869">
      <w:pPr>
        <w:rPr>
          <w:sz w:val="16"/>
        </w:rPr>
      </w:pPr>
      <w:r w:rsidRPr="005F659F">
        <w:rPr>
          <w:sz w:val="16"/>
        </w:rPr>
        <w:t>Douthat: That’s an answer that weaves political and economic arguments together. I want to slightly separate them in framing the discussion, and then we can reconnect them as we go along.</w:t>
      </w:r>
    </w:p>
    <w:p w14:paraId="5368AD61" w14:textId="77777777" w:rsidR="004D6869" w:rsidRPr="005F659F" w:rsidRDefault="004D6869" w:rsidP="004D6869">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71D045BE" w14:textId="77777777" w:rsidR="004D6869" w:rsidRPr="005F659F" w:rsidRDefault="004D6869" w:rsidP="004D6869">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5E106C41" w14:textId="77777777" w:rsidR="004D6869" w:rsidRPr="005F659F" w:rsidRDefault="004D6869" w:rsidP="004D6869">
      <w:pPr>
        <w:rPr>
          <w:sz w:val="16"/>
        </w:rPr>
      </w:pPr>
      <w:r w:rsidRPr="005F659F">
        <w:rPr>
          <w:sz w:val="16"/>
        </w:rPr>
        <w:t>I guess I want to know: do you think that antimonopoly and the critique of big business is a master key to understanding economic discontent in our time?</w:t>
      </w:r>
    </w:p>
    <w:p w14:paraId="3715D88C" w14:textId="77777777" w:rsidR="004D6869" w:rsidRPr="005F659F" w:rsidRDefault="004D6869" w:rsidP="004D6869">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5C215204" w14:textId="77777777" w:rsidR="004D6869" w:rsidRPr="00242476" w:rsidRDefault="004D6869" w:rsidP="004D6869">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05545785" w14:textId="77777777" w:rsidR="004D6869" w:rsidRPr="005F659F" w:rsidRDefault="004D6869" w:rsidP="004D6869">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0FAE4AA8" w14:textId="77777777" w:rsidR="004D6869" w:rsidRPr="005F659F" w:rsidRDefault="004D6869" w:rsidP="004D6869">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2C72D17F" w14:textId="77777777" w:rsidR="004D6869" w:rsidRPr="009833E3" w:rsidRDefault="004D6869" w:rsidP="004D6869">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4BDBAD08" w14:textId="77777777" w:rsidR="004D6869" w:rsidRPr="009833E3" w:rsidRDefault="004D6869" w:rsidP="004D6869">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4589F914" w14:textId="77777777" w:rsidR="004D6869" w:rsidRPr="009833E3" w:rsidRDefault="004D6869" w:rsidP="004D6869">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592540B1" w14:textId="77777777" w:rsidR="004D6869" w:rsidRPr="009833E3" w:rsidRDefault="004D6869" w:rsidP="004D6869">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052FAAA2" w14:textId="77777777" w:rsidR="004D6869" w:rsidRDefault="004D6869" w:rsidP="004D6869">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w:t>
      </w:r>
      <w:r w:rsidRPr="009833E3">
        <w:rPr>
          <w:sz w:val="16"/>
        </w:rPr>
        <w:lastRenderedPageBreak/>
        <w:t xml:space="preserve">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0ED1C5D6" w14:textId="072598FA" w:rsidR="004D6869" w:rsidRDefault="004D6869" w:rsidP="0026506E">
      <w:pPr>
        <w:pStyle w:val="Analytic"/>
      </w:pPr>
      <w:r>
        <w:br/>
      </w:r>
    </w:p>
    <w:p w14:paraId="209F58B1" w14:textId="77777777" w:rsidR="004D6869" w:rsidRPr="00AD6870" w:rsidRDefault="004D6869" w:rsidP="004D6869">
      <w:pPr>
        <w:pStyle w:val="Heading4"/>
      </w:pPr>
      <w:r>
        <w:t xml:space="preserve">The link is </w:t>
      </w:r>
      <w:r>
        <w:rPr>
          <w:u w:val="single"/>
        </w:rPr>
        <w:t>huge</w:t>
      </w:r>
      <w:r>
        <w:t>. Framing issue:</w:t>
      </w:r>
    </w:p>
    <w:p w14:paraId="1C1A4FC0" w14:textId="77777777" w:rsidR="004D6869" w:rsidRDefault="004D6869" w:rsidP="004D6869">
      <w:pPr>
        <w:pStyle w:val="Heading4"/>
      </w:pPr>
      <w:r>
        <w:t xml:space="preserve">Constitutional rules are </w:t>
      </w:r>
      <w:r>
        <w:rPr>
          <w:u w:val="single"/>
        </w:rPr>
        <w:t>blunt instruments</w:t>
      </w:r>
      <w:r>
        <w:t xml:space="preserve">, not scalpels. Future applications are </w:t>
      </w:r>
      <w:r>
        <w:rPr>
          <w:u w:val="single"/>
        </w:rPr>
        <w:t>uncontrollable</w:t>
      </w:r>
      <w:r>
        <w:t xml:space="preserve"> and unpredicable, so err neg.</w:t>
      </w:r>
    </w:p>
    <w:p w14:paraId="38723D3C" w14:textId="77777777" w:rsidR="004D6869" w:rsidRPr="00AD6870" w:rsidRDefault="004D6869" w:rsidP="004D6869">
      <w:r>
        <w:t>&lt;For reference&gt;</w:t>
      </w:r>
    </w:p>
    <w:p w14:paraId="11A40163" w14:textId="77777777" w:rsidR="004D6869" w:rsidRPr="006C5191" w:rsidRDefault="004D6869" w:rsidP="004D6869">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AD6870">
        <w:rPr>
          <w:rStyle w:val="StyleUnderline"/>
          <w:highlight w:val="lightGray"/>
        </w:rPr>
        <w:t xml:space="preserve">the </w:t>
      </w:r>
      <w:r w:rsidRPr="00AD6870">
        <w:rPr>
          <w:rStyle w:val="Emphasis"/>
          <w:highlight w:val="lightGray"/>
        </w:rPr>
        <w:t>reverberations</w:t>
      </w:r>
      <w:r w:rsidRPr="00AD6870">
        <w:rPr>
          <w:rStyle w:val="StyleUnderline"/>
          <w:highlight w:val="lightGray"/>
        </w:rPr>
        <w:t xml:space="preserve"> could be felt</w:t>
      </w:r>
      <w:r w:rsidRPr="0042700C">
        <w:rPr>
          <w:rStyle w:val="StyleUnderline"/>
        </w:rPr>
        <w:t xml:space="preserve"> across the law</w:t>
      </w:r>
      <w:r w:rsidRPr="00C43779">
        <w:rPr>
          <w:rStyle w:val="StyleUnderline"/>
        </w:rPr>
        <w:t xml:space="preserve"> of trade restraints. Constitutional </w:t>
      </w:r>
      <w:r w:rsidRPr="00AD6870">
        <w:rPr>
          <w:rStyle w:val="StyleUnderline"/>
          <w:highlight w:val="lightGray"/>
        </w:rPr>
        <w:t>rules</w:t>
      </w:r>
      <w:r w:rsidRPr="006C5191">
        <w:t xml:space="preserve"> are not scalpels; they </w:t>
      </w:r>
      <w:r w:rsidRPr="00AD6870">
        <w:rPr>
          <w:rStyle w:val="StyleUnderline"/>
          <w:highlight w:val="lightGray"/>
        </w:rPr>
        <w:t xml:space="preserve">are </w:t>
      </w:r>
      <w:r w:rsidRPr="0042700C">
        <w:rPr>
          <w:rStyle w:val="Emphasis"/>
        </w:rPr>
        <w:t>blunt</w:t>
      </w:r>
      <w:r w:rsidRPr="00C43779">
        <w:rPr>
          <w:rStyle w:val="Emphasis"/>
        </w:rPr>
        <w:t xml:space="preserve"> </w:t>
      </w:r>
      <w:r w:rsidRPr="00AD6870">
        <w:rPr>
          <w:rStyle w:val="Emphasis"/>
          <w:highlight w:val="lightGray"/>
        </w:rPr>
        <w:t>instruments</w:t>
      </w:r>
      <w:r w:rsidRPr="00AD6870">
        <w:rPr>
          <w:rStyle w:val="StyleUnderline"/>
          <w:highlight w:val="lightGray"/>
        </w:rPr>
        <w:t xml:space="preserve"> that</w:t>
      </w:r>
      <w:r w:rsidRPr="00C43779">
        <w:rPr>
          <w:rStyle w:val="StyleUnderline"/>
        </w:rPr>
        <w:t xml:space="preserve"> have </w:t>
      </w:r>
      <w:r w:rsidRPr="00AD6870">
        <w:rPr>
          <w:rStyle w:val="StyleUnderline"/>
          <w:highlight w:val="lightGray"/>
        </w:rPr>
        <w:t>impact</w:t>
      </w:r>
      <w:r w:rsidRPr="00C43779">
        <w:rPr>
          <w:rStyle w:val="StyleUnderline"/>
        </w:rPr>
        <w:t xml:space="preserve">s </w:t>
      </w:r>
      <w:r w:rsidRPr="00AD6870">
        <w:rPr>
          <w:rStyle w:val="Emphasis"/>
          <w:highlight w:val="lightGray"/>
        </w:rPr>
        <w:t>beyond</w:t>
      </w:r>
      <w:r w:rsidRPr="00AD6870">
        <w:rPr>
          <w:rStyle w:val="StyleUnderline"/>
          <w:highlight w:val="lightGray"/>
        </w:rPr>
        <w:t xml:space="preserve"> their</w:t>
      </w:r>
      <w:r w:rsidRPr="00C43779">
        <w:rPr>
          <w:rStyle w:val="StyleUnderline"/>
        </w:rPr>
        <w:t xml:space="preserve"> immediate </w:t>
      </w:r>
      <w:r w:rsidRPr="00AD6870">
        <w:rPr>
          <w:rStyle w:val="StyleUnderline"/>
          <w:highlight w:val="lightGray"/>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5BD5FD98" w14:textId="77777777" w:rsidR="004D6869" w:rsidRPr="00827306" w:rsidRDefault="004D6869" w:rsidP="004D6869">
      <w:pPr>
        <w:pStyle w:val="Heading4"/>
      </w:pPr>
      <w:r>
        <w:t xml:space="preserve">Granting protection to secondary activities </w:t>
      </w:r>
      <w:r w:rsidRPr="00B85BB8">
        <w:rPr>
          <w:u w:val="single"/>
        </w:rPr>
        <w:t>deletes</w:t>
      </w:r>
      <w:r>
        <w:t xml:space="preserve"> antitrust law:</w:t>
      </w:r>
    </w:p>
    <w:p w14:paraId="3B6E86C3" w14:textId="77777777" w:rsidR="004D6869" w:rsidRPr="004F7870" w:rsidRDefault="004D6869" w:rsidP="004D6869">
      <w:pPr>
        <w:pStyle w:val="Heading4"/>
      </w:pPr>
      <w:r>
        <w:t xml:space="preserve">1. </w:t>
      </w:r>
      <w:r w:rsidRPr="00AD6870">
        <w:rPr>
          <w:u w:val="single"/>
        </w:rPr>
        <w:t>Spillover</w:t>
      </w:r>
      <w:r>
        <w:t xml:space="preserve">. Firms will assert a </w:t>
      </w:r>
      <w:r>
        <w:rPr>
          <w:u w:val="single"/>
        </w:rPr>
        <w:t>speech-based right</w:t>
      </w:r>
      <w:r>
        <w:t xml:space="preserve"> to collude. There’s </w:t>
      </w:r>
      <w:r>
        <w:rPr>
          <w:u w:val="single"/>
        </w:rPr>
        <w:t>zero</w:t>
      </w:r>
      <w:r>
        <w:t xml:space="preserve"> coherent distinction between </w:t>
      </w:r>
      <w:r w:rsidRPr="004F7870">
        <w:rPr>
          <w:u w:val="single"/>
        </w:rPr>
        <w:t>private</w:t>
      </w:r>
      <w:r>
        <w:t xml:space="preserve"> anti-competitive behavior trade restraints by </w:t>
      </w:r>
      <w:r w:rsidRPr="003316BD">
        <w:t>unions</w:t>
      </w:r>
      <w:r>
        <w:t xml:space="preserve">. That’s </w:t>
      </w:r>
      <w:r w:rsidRPr="00AD6870">
        <w:t>MacDonald</w:t>
      </w:r>
      <w:r>
        <w:t>.</w:t>
      </w:r>
    </w:p>
    <w:p w14:paraId="1A34B8D0" w14:textId="77777777" w:rsidR="004D6869" w:rsidRDefault="004D6869" w:rsidP="004D6869">
      <w:r>
        <w:t>&lt;For reference&gt;</w:t>
      </w:r>
    </w:p>
    <w:p w14:paraId="73A2D276" w14:textId="77777777" w:rsidR="004D6869" w:rsidRPr="006C5191" w:rsidRDefault="004D6869" w:rsidP="004D6869">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AD6870">
        <w:rPr>
          <w:rStyle w:val="StyleUnderline"/>
          <w:highlight w:val="lightGray"/>
        </w:rPr>
        <w:t xml:space="preserve">once courts create a </w:t>
      </w:r>
      <w:r w:rsidRPr="0042700C">
        <w:rPr>
          <w:rStyle w:val="Emphasis"/>
        </w:rPr>
        <w:t>s</w:t>
      </w:r>
      <w:r w:rsidRPr="00C43779">
        <w:rPr>
          <w:rStyle w:val="Emphasis"/>
        </w:rPr>
        <w:t xml:space="preserve">peech </w:t>
      </w:r>
      <w:r w:rsidRPr="00AD6870">
        <w:rPr>
          <w:rStyle w:val="Emphasis"/>
          <w:highlight w:val="lightGray"/>
        </w:rPr>
        <w:t>defense</w:t>
      </w:r>
      <w:r w:rsidRPr="00AD6870">
        <w:rPr>
          <w:rStyle w:val="StyleUnderline"/>
          <w:highlight w:val="lightGray"/>
        </w:rPr>
        <w:t xml:space="preserve"> for</w:t>
      </w:r>
      <w:r w:rsidRPr="00C43779">
        <w:rPr>
          <w:rStyle w:val="StyleUnderline"/>
        </w:rPr>
        <w:t xml:space="preserve"> secondary </w:t>
      </w:r>
      <w:r w:rsidRPr="00AD6870">
        <w:rPr>
          <w:rStyle w:val="StyleUnderline"/>
          <w:highlight w:val="lightGray"/>
        </w:rPr>
        <w:t xml:space="preserve">picketing, </w:t>
      </w:r>
      <w:r w:rsidRPr="00AD6870">
        <w:rPr>
          <w:rStyle w:val="Emphasis"/>
          <w:highlight w:val="lightGray"/>
        </w:rPr>
        <w:t>other</w:t>
      </w:r>
      <w:r w:rsidRPr="00C43779">
        <w:rPr>
          <w:rStyle w:val="StyleUnderline"/>
        </w:rPr>
        <w:t xml:space="preserve"> anticompetitive </w:t>
      </w:r>
      <w:r w:rsidRPr="00AD6870">
        <w:rPr>
          <w:rStyle w:val="StyleUnderline"/>
          <w:highlight w:val="lightGray"/>
        </w:rPr>
        <w:t xml:space="preserve">practices may be </w:t>
      </w:r>
      <w:r w:rsidRPr="00AD6870">
        <w:rPr>
          <w:rStyle w:val="Emphasis"/>
          <w:highlight w:val="lightGray"/>
        </w:rPr>
        <w:t>on</w:t>
      </w:r>
      <w:r w:rsidRPr="00C43779">
        <w:rPr>
          <w:rStyle w:val="Emphasis"/>
        </w:rPr>
        <w:t xml:space="preserve"> the table</w:t>
      </w:r>
      <w:r w:rsidRPr="00AD6870">
        <w:rPr>
          <w:rStyle w:val="StyleUnderline"/>
          <w:highlight w:val="lightGray"/>
        </w:rPr>
        <w:t>. Competitors</w:t>
      </w:r>
      <w:r w:rsidRPr="00C43779">
        <w:rPr>
          <w:rStyle w:val="StyleUnderline"/>
        </w:rPr>
        <w:t xml:space="preserve"> may </w:t>
      </w:r>
      <w:r w:rsidRPr="00AD6870">
        <w:rPr>
          <w:rStyle w:val="StyleUnderline"/>
          <w:highlight w:val="lightGray"/>
        </w:rPr>
        <w:t xml:space="preserve">claim a </w:t>
      </w:r>
      <w:r w:rsidRPr="00D70E74">
        <w:rPr>
          <w:rStyle w:val="Emphasis"/>
          <w:highlight w:val="lightGray"/>
        </w:rPr>
        <w:t>speech-based</w:t>
      </w:r>
      <w:r w:rsidRPr="00C43779">
        <w:rPr>
          <w:rStyle w:val="Emphasis"/>
        </w:rPr>
        <w:t xml:space="preserve"> </w:t>
      </w:r>
      <w:r w:rsidRPr="00AD6870">
        <w:rPr>
          <w:rStyle w:val="Emphasis"/>
          <w:highlight w:val="lightGray"/>
        </w:rPr>
        <w:t>right</w:t>
      </w:r>
      <w:r w:rsidRPr="00AD6870">
        <w:rPr>
          <w:rStyle w:val="StyleUnderline"/>
          <w:highlight w:val="lightGray"/>
        </w:rPr>
        <w:t xml:space="preserve"> to</w:t>
      </w:r>
      <w:r w:rsidRPr="006C5191">
        <w:t xml:space="preserve"> coordinate, share information, or </w:t>
      </w:r>
      <w:r w:rsidRPr="00AD6870">
        <w:rPr>
          <w:rStyle w:val="Emphasis"/>
          <w:highlight w:val="lightGray"/>
        </w:rPr>
        <w:t>collude</w:t>
      </w:r>
      <w:r w:rsidRPr="006C5191">
        <w:t xml:space="preserve"> more broadly. Much of modern </w:t>
      </w:r>
      <w:r w:rsidRPr="00AD6870">
        <w:rPr>
          <w:rStyle w:val="StyleUnderline"/>
          <w:highlight w:val="lightGray"/>
        </w:rPr>
        <w:t>antitrust</w:t>
      </w:r>
      <w:r w:rsidRPr="00C43779">
        <w:rPr>
          <w:rStyle w:val="StyleUnderline"/>
        </w:rPr>
        <w:t xml:space="preserve"> law </w:t>
      </w:r>
      <w:r w:rsidRPr="00AD6870">
        <w:rPr>
          <w:rStyle w:val="StyleUnderline"/>
          <w:highlight w:val="lightGray"/>
        </w:rPr>
        <w:t xml:space="preserve">could </w:t>
      </w:r>
      <w:r w:rsidRPr="00AD6870">
        <w:rPr>
          <w:rStyle w:val="Emphasis"/>
          <w:highlight w:val="lightGray"/>
        </w:rPr>
        <w:t>lose</w:t>
      </w:r>
      <w:r w:rsidRPr="00C43779">
        <w:rPr>
          <w:rStyle w:val="Emphasis"/>
        </w:rPr>
        <w:t xml:space="preserve"> its moorings</w:t>
      </w:r>
      <w:r w:rsidRPr="006C5191">
        <w:t>. 42</w:t>
      </w:r>
    </w:p>
    <w:p w14:paraId="2CDA09B6" w14:textId="77777777" w:rsidR="004D6869" w:rsidRPr="004204B3" w:rsidRDefault="004D6869" w:rsidP="004D6869">
      <w:pPr>
        <w:pStyle w:val="Heading4"/>
      </w:pPr>
      <w:r>
        <w:t xml:space="preserve">2. </w:t>
      </w:r>
      <w:r w:rsidRPr="00300D9F">
        <w:rPr>
          <w:u w:val="single"/>
        </w:rPr>
        <w:t>Stability</w:t>
      </w:r>
      <w:r>
        <w:t xml:space="preserve">. The plan diminishes the </w:t>
      </w:r>
      <w:r>
        <w:rPr>
          <w:u w:val="single"/>
        </w:rPr>
        <w:t>legal credibility</w:t>
      </w:r>
      <w:r>
        <w:t xml:space="preserve"> of trade restraints.</w:t>
      </w:r>
    </w:p>
    <w:p w14:paraId="43B34902" w14:textId="77777777" w:rsidR="004D6869" w:rsidRPr="007D09C2" w:rsidRDefault="004D6869" w:rsidP="004D6869">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5004ACEA" w14:textId="77777777" w:rsidR="004D6869" w:rsidRPr="006C5191" w:rsidRDefault="004D6869" w:rsidP="004D6869">
      <w:r w:rsidRPr="006C5191">
        <w:t>CONCLUSION</w:t>
      </w:r>
    </w:p>
    <w:p w14:paraId="5E6A6905" w14:textId="77777777" w:rsidR="004D6869" w:rsidRPr="006C5191" w:rsidRDefault="004D6869" w:rsidP="004D6869">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6C5191">
        <w:t xml:space="preserve">. That doesn't mean that the law should stand still. But it does mean that before we make a </w:t>
      </w:r>
      <w:r w:rsidRPr="006C5191">
        <w:lastRenderedPageBreak/>
        <w:t>change, we should understand why we have a rule in the first place. We should understand its place in history and be sure that we can account for the costs of the change. 801</w:t>
      </w:r>
    </w:p>
    <w:p w14:paraId="334BC0C1" w14:textId="77777777" w:rsidR="004D6869" w:rsidRPr="006C5191" w:rsidRDefault="004D6869" w:rsidP="004D6869">
      <w:r w:rsidRPr="006C5191">
        <w:t xml:space="preserve">And to be sure, </w:t>
      </w:r>
      <w:r w:rsidRPr="007D09C2">
        <w:rPr>
          <w:rStyle w:val="StyleUnderline"/>
        </w:rPr>
        <w:t xml:space="preserve">there </w:t>
      </w:r>
      <w:r w:rsidRPr="007D09C2">
        <w:rPr>
          <w:rStyle w:val="Emphasis"/>
        </w:rPr>
        <w:t>will be costs</w:t>
      </w:r>
      <w:r w:rsidRPr="006C5191">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6C5191">
        <w:t xml:space="preserve"> itself </w:t>
      </w:r>
      <w:r w:rsidRPr="007D09C2">
        <w:rPr>
          <w:rStyle w:val="StyleUnderline"/>
          <w:highlight w:val="cyan"/>
        </w:rPr>
        <w:t>costs</w:t>
      </w:r>
      <w:r w:rsidRPr="006C5191">
        <w:t xml:space="preserve"> us something in </w:t>
      </w:r>
      <w:r w:rsidRPr="007D09C2">
        <w:rPr>
          <w:rStyle w:val="Emphasis"/>
          <w:highlight w:val="cyan"/>
        </w:rPr>
        <w:t>legitimacy</w:t>
      </w:r>
      <w:r w:rsidRPr="006C5191">
        <w:t>. So it is incumbent on those who want the change to show how they will contain the fallout. 803</w:t>
      </w:r>
    </w:p>
    <w:p w14:paraId="7C2E8114" w14:textId="77777777" w:rsidR="004D6869" w:rsidRPr="006C5191" w:rsidRDefault="004D6869" w:rsidP="004D6869">
      <w:r w:rsidRPr="006C5191">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6C5191">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6C5191">
        <w:t xml:space="preserve">. And </w:t>
      </w:r>
      <w:r w:rsidRPr="007D09C2">
        <w:rPr>
          <w:rStyle w:val="StyleUnderline"/>
        </w:rPr>
        <w:t>it might</w:t>
      </w:r>
      <w:r w:rsidRPr="006C5191">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6C5191">
        <w:t>. That's a big risk, and justifying it is a tall order. Until the pro-picketing advocates meet their task, courts should resist their calls.</w:t>
      </w:r>
    </w:p>
    <w:p w14:paraId="1F1ADBB9" w14:textId="77777777" w:rsidR="004D6869" w:rsidRDefault="004D6869" w:rsidP="004D6869"/>
    <w:p w14:paraId="646BFAA2" w14:textId="77777777" w:rsidR="004D6869" w:rsidRDefault="004D6869" w:rsidP="004D6869">
      <w:pPr>
        <w:pStyle w:val="Heading4"/>
      </w:pPr>
      <w:r>
        <w:t xml:space="preserve">The threat of enforcement </w:t>
      </w:r>
      <w:r w:rsidRPr="00934848">
        <w:rPr>
          <w:u w:val="single"/>
        </w:rPr>
        <w:t>alone</w:t>
      </w:r>
      <w:r>
        <w:t xml:space="preserve"> deters anticompetitive practices. </w:t>
      </w:r>
    </w:p>
    <w:p w14:paraId="1D7AFC0F" w14:textId="77777777" w:rsidR="004D6869" w:rsidRDefault="004D6869" w:rsidP="004D6869">
      <w:r>
        <w:t xml:space="preserve">Tim </w:t>
      </w:r>
      <w:r w:rsidRPr="003E6DFA">
        <w:rPr>
          <w:rStyle w:val="Style13ptBold"/>
        </w:rPr>
        <w:t>Wu 8</w:t>
      </w:r>
      <w:r>
        <w:rPr>
          <w:rStyle w:val="Style13ptBold"/>
        </w:rPr>
        <w:t>/</w:t>
      </w:r>
      <w:r w:rsidRPr="003E6DFA">
        <w:rPr>
          <w:rStyle w:val="Style13ptBold"/>
        </w:rPr>
        <w:t>26</w:t>
      </w:r>
      <w:r>
        <w:t xml:space="preserve">. Julius Silver Professor of Law, Science and Technology at Columbia Law School. Special Assistant to the President for Technology and Competition Policy from 2021-2023 and competition policy architect for the National Economic Council under the Obama administration. Author of </w:t>
      </w:r>
      <w:r w:rsidRPr="0075472C">
        <w:rPr>
          <w:i/>
          <w:iCs/>
        </w:rPr>
        <w:t>The Curse of Bigness: Antitrust in the New Gilded Age</w:t>
      </w:r>
      <w:r>
        <w:t xml:space="preserve">. J.D. Harvard Law School, law clerk for Supreme Court Justice Breyer. “Google Could Get Broken Up This Week. Here’s What It Would Mean.” New York Times. 8/26/2025. https://www.nytimes.com/2025/08/26/opinion/google-antitrust-remedy-ai.html. </w:t>
      </w:r>
    </w:p>
    <w:p w14:paraId="122491CF" w14:textId="77777777" w:rsidR="004D6869" w:rsidRPr="00692085" w:rsidRDefault="004D6869" w:rsidP="004D6869">
      <w:pPr>
        <w:rPr>
          <w:sz w:val="16"/>
        </w:rPr>
      </w:pPr>
      <w:r w:rsidRPr="00692085">
        <w:rPr>
          <w:sz w:val="16"/>
        </w:rPr>
        <w:t>The specific outcome obviously matters for Google and its operations. But the remedy’s truer significance is how it will shape the future of artificial intelligence — specifically, how wide it opens the door for a new generation of smaller companies, perhaps even those outside Silicon Valley, to compete in the A.I. age.</w:t>
      </w:r>
    </w:p>
    <w:p w14:paraId="1FFA7B2F" w14:textId="77777777" w:rsidR="004D6869" w:rsidRPr="00692085" w:rsidRDefault="004D6869" w:rsidP="004D6869">
      <w:pPr>
        <w:rPr>
          <w:sz w:val="16"/>
        </w:rPr>
      </w:pPr>
      <w:r w:rsidRPr="00692085">
        <w:rPr>
          <w:sz w:val="16"/>
        </w:rPr>
        <w:t>On its face, the Google case was about the company’s side payments (which in 2021 totaled more than $26 billion) to Apple, Samsung and other companies — payments that the court found were in exchange for preserving Google’s monopoly over search. But search was already a mature market; the bigger stakes and larger target of the case have always been the broader ecosystem of information retrieval, which is destined to be shaped by newer technologies like chatbots and A.I.</w:t>
      </w:r>
    </w:p>
    <w:p w14:paraId="67546A67" w14:textId="77777777" w:rsidR="004D6869" w:rsidRPr="00692085" w:rsidRDefault="004D6869" w:rsidP="004D6869">
      <w:pPr>
        <w:rPr>
          <w:sz w:val="16"/>
        </w:rPr>
      </w:pPr>
      <w:r w:rsidRPr="00692085">
        <w:rPr>
          <w:sz w:val="16"/>
        </w:rPr>
        <w:t xml:space="preserve">In that respect, </w:t>
      </w:r>
      <w:r w:rsidRPr="00475CCE">
        <w:rPr>
          <w:rStyle w:val="StyleUnderline"/>
          <w:highlight w:val="cyan"/>
        </w:rPr>
        <w:t>the trial</w:t>
      </w:r>
      <w:r w:rsidRPr="00475CCE">
        <w:rPr>
          <w:rStyle w:val="StyleUnderline"/>
        </w:rPr>
        <w:t xml:space="preserve"> — even </w:t>
      </w:r>
      <w:r w:rsidRPr="00475CCE">
        <w:rPr>
          <w:rStyle w:val="Emphasis"/>
          <w:highlight w:val="cyan"/>
        </w:rPr>
        <w:t>before</w:t>
      </w:r>
      <w:r w:rsidRPr="00475CCE">
        <w:rPr>
          <w:rStyle w:val="StyleUnderline"/>
          <w:highlight w:val="cyan"/>
        </w:rPr>
        <w:t xml:space="preserve"> the verdict</w:t>
      </w:r>
      <w:r w:rsidRPr="00475CCE">
        <w:rPr>
          <w:rStyle w:val="StyleUnderline"/>
        </w:rPr>
        <w:t xml:space="preserve"> and remedy — has already </w:t>
      </w:r>
      <w:r w:rsidRPr="00AA189C">
        <w:rPr>
          <w:rStyle w:val="Emphasis"/>
          <w:highlight w:val="cyan"/>
        </w:rPr>
        <w:t>changed</w:t>
      </w:r>
      <w:r w:rsidRPr="00AA189C">
        <w:rPr>
          <w:rStyle w:val="StyleUnderline"/>
          <w:highlight w:val="cyan"/>
        </w:rPr>
        <w:t xml:space="preserve"> the industry</w:t>
      </w:r>
      <w:r w:rsidRPr="00692085">
        <w:rPr>
          <w:sz w:val="16"/>
        </w:rPr>
        <w:t xml:space="preserve">. Over the past few years, </w:t>
      </w:r>
      <w:r w:rsidRPr="00475CCE">
        <w:rPr>
          <w:rStyle w:val="StyleUnderline"/>
          <w:highlight w:val="cyan"/>
        </w:rPr>
        <w:t>Google</w:t>
      </w:r>
      <w:r w:rsidRPr="00AA189C">
        <w:rPr>
          <w:rStyle w:val="StyleUnderline"/>
        </w:rPr>
        <w:t xml:space="preserve"> has been </w:t>
      </w:r>
      <w:r w:rsidRPr="00475CCE">
        <w:rPr>
          <w:rStyle w:val="StyleUnderline"/>
          <w:highlight w:val="cyan"/>
        </w:rPr>
        <w:t xml:space="preserve">operating with the </w:t>
      </w:r>
      <w:r w:rsidRPr="00AA189C">
        <w:rPr>
          <w:rStyle w:val="Emphasis"/>
          <w:sz w:val="26"/>
          <w:szCs w:val="26"/>
          <w:highlight w:val="cyan"/>
        </w:rPr>
        <w:t>proverbial policeman</w:t>
      </w:r>
      <w:r w:rsidRPr="00AA189C">
        <w:rPr>
          <w:rStyle w:val="StyleUnderline"/>
        </w:rPr>
        <w:t xml:space="preserve"> at the elbow</w:t>
      </w:r>
      <w:r w:rsidRPr="003925AE">
        <w:rPr>
          <w:rStyle w:val="StyleUnderline"/>
        </w:rPr>
        <w:t xml:space="preserve">, </w:t>
      </w:r>
      <w:r w:rsidRPr="00475CCE">
        <w:rPr>
          <w:rStyle w:val="StyleUnderline"/>
        </w:rPr>
        <w:t xml:space="preserve">aware that it was </w:t>
      </w:r>
      <w:r w:rsidRPr="003925AE">
        <w:rPr>
          <w:rStyle w:val="StyleUnderline"/>
        </w:rPr>
        <w:t xml:space="preserve">being </w:t>
      </w:r>
      <w:r w:rsidRPr="003925AE">
        <w:rPr>
          <w:rStyle w:val="Emphasis"/>
        </w:rPr>
        <w:t>closely watched</w:t>
      </w:r>
      <w:r w:rsidRPr="00692085">
        <w:rPr>
          <w:sz w:val="16"/>
        </w:rPr>
        <w:t xml:space="preserve">. Google’s chatbot </w:t>
      </w:r>
      <w:r w:rsidRPr="00475CCE">
        <w:rPr>
          <w:rStyle w:val="StyleUnderline"/>
        </w:rPr>
        <w:t>Gemini is</w:t>
      </w:r>
      <w:r w:rsidRPr="00692085">
        <w:rPr>
          <w:sz w:val="16"/>
        </w:rPr>
        <w:t xml:space="preserve"> a capable product, </w:t>
      </w:r>
      <w:r w:rsidRPr="00475CCE">
        <w:rPr>
          <w:rStyle w:val="StyleUnderline"/>
        </w:rPr>
        <w:t>plausibly a substitute for</w:t>
      </w:r>
      <w:r w:rsidRPr="00692085">
        <w:rPr>
          <w:sz w:val="16"/>
        </w:rPr>
        <w:t xml:space="preserve"> OpenAI’s </w:t>
      </w:r>
      <w:r w:rsidRPr="00475CCE">
        <w:rPr>
          <w:rStyle w:val="StyleUnderline"/>
        </w:rPr>
        <w:t>ChatGPT</w:t>
      </w:r>
      <w:r w:rsidRPr="00692085">
        <w:rPr>
          <w:sz w:val="16"/>
        </w:rPr>
        <w:t xml:space="preserve">. </w:t>
      </w:r>
      <w:r w:rsidRPr="00AA189C">
        <w:rPr>
          <w:rStyle w:val="StyleUnderline"/>
          <w:highlight w:val="cyan"/>
        </w:rPr>
        <w:t>Left to its</w:t>
      </w:r>
      <w:r w:rsidRPr="00692085">
        <w:rPr>
          <w:rStyle w:val="StyleUnderline"/>
        </w:rPr>
        <w:t xml:space="preserve"> </w:t>
      </w:r>
      <w:r w:rsidRPr="00692085">
        <w:rPr>
          <w:rStyle w:val="Emphasis"/>
        </w:rPr>
        <w:t xml:space="preserve">own </w:t>
      </w:r>
      <w:r w:rsidRPr="00AA189C">
        <w:rPr>
          <w:rStyle w:val="Emphasis"/>
          <w:highlight w:val="cyan"/>
        </w:rPr>
        <w:t>devices</w:t>
      </w:r>
      <w:r w:rsidRPr="00692085">
        <w:rPr>
          <w:sz w:val="16"/>
        </w:rPr>
        <w:t xml:space="preserve">, </w:t>
      </w:r>
      <w:r w:rsidRPr="00692085">
        <w:rPr>
          <w:rStyle w:val="StyleUnderline"/>
        </w:rPr>
        <w:t>Google</w:t>
      </w:r>
      <w:r w:rsidRPr="00AA189C">
        <w:rPr>
          <w:rStyle w:val="StyleUnderline"/>
        </w:rPr>
        <w:t xml:space="preserve"> </w:t>
      </w:r>
      <w:r w:rsidRPr="00AA189C">
        <w:rPr>
          <w:rStyle w:val="Emphasis"/>
        </w:rPr>
        <w:t>surely</w:t>
      </w:r>
      <w:r w:rsidRPr="00AA189C">
        <w:rPr>
          <w:rStyle w:val="StyleUnderline"/>
        </w:rPr>
        <w:t xml:space="preserve"> </w:t>
      </w:r>
      <w:r w:rsidRPr="00692085">
        <w:rPr>
          <w:rStyle w:val="StyleUnderline"/>
          <w:highlight w:val="cyan"/>
        </w:rPr>
        <w:t>would</w:t>
      </w:r>
      <w:r w:rsidRPr="00692085">
        <w:rPr>
          <w:sz w:val="16"/>
        </w:rPr>
        <w:t xml:space="preserve"> have sought to </w:t>
      </w:r>
      <w:r w:rsidRPr="00AA189C">
        <w:rPr>
          <w:rStyle w:val="StyleUnderline"/>
          <w:highlight w:val="cyan"/>
        </w:rPr>
        <w:t xml:space="preserve">give </w:t>
      </w:r>
      <w:r w:rsidRPr="00AA189C">
        <w:rPr>
          <w:rStyle w:val="Emphasis"/>
          <w:highlight w:val="cyan"/>
        </w:rPr>
        <w:t>billions</w:t>
      </w:r>
      <w:r w:rsidRPr="00AA189C">
        <w:rPr>
          <w:rStyle w:val="StyleUnderline"/>
        </w:rPr>
        <w:t xml:space="preserve"> of dollars </w:t>
      </w:r>
      <w:r w:rsidRPr="00AA189C">
        <w:rPr>
          <w:rStyle w:val="StyleUnderline"/>
          <w:highlight w:val="cyan"/>
        </w:rPr>
        <w:t>to</w:t>
      </w:r>
      <w:r w:rsidRPr="00AA189C">
        <w:rPr>
          <w:rStyle w:val="StyleUnderline"/>
        </w:rPr>
        <w:t xml:space="preserve"> big </w:t>
      </w:r>
      <w:r w:rsidRPr="00AA189C">
        <w:rPr>
          <w:rStyle w:val="StyleUnderline"/>
          <w:highlight w:val="cyan"/>
        </w:rPr>
        <w:t>companies</w:t>
      </w:r>
      <w:r w:rsidRPr="00AA189C">
        <w:rPr>
          <w:rStyle w:val="StyleUnderline"/>
        </w:rPr>
        <w:t xml:space="preserve"> like Apple </w:t>
      </w:r>
      <w:r w:rsidRPr="00AA189C">
        <w:rPr>
          <w:rStyle w:val="StyleUnderline"/>
          <w:highlight w:val="cyan"/>
        </w:rPr>
        <w:t xml:space="preserve">to make </w:t>
      </w:r>
      <w:r w:rsidRPr="00AA189C">
        <w:rPr>
          <w:rStyle w:val="Emphasis"/>
          <w:highlight w:val="cyan"/>
        </w:rPr>
        <w:t>Gemini</w:t>
      </w:r>
      <w:r w:rsidRPr="00475CCE">
        <w:rPr>
          <w:rStyle w:val="StyleUnderline"/>
        </w:rPr>
        <w:t xml:space="preserve"> its </w:t>
      </w:r>
      <w:r w:rsidRPr="00AA189C">
        <w:rPr>
          <w:rStyle w:val="StyleUnderline"/>
          <w:highlight w:val="cyan"/>
        </w:rPr>
        <w:t>featured</w:t>
      </w:r>
      <w:r w:rsidRPr="00475CCE">
        <w:rPr>
          <w:rStyle w:val="StyleUnderline"/>
        </w:rPr>
        <w:t xml:space="preserve"> product, as it did with its </w:t>
      </w:r>
      <w:r w:rsidRPr="00AA189C">
        <w:rPr>
          <w:rStyle w:val="Emphasis"/>
        </w:rPr>
        <w:t>search</w:t>
      </w:r>
      <w:r w:rsidRPr="00475CCE">
        <w:rPr>
          <w:rStyle w:val="StyleUnderline"/>
        </w:rPr>
        <w:t xml:space="preserve"> engine</w:t>
      </w:r>
      <w:r w:rsidRPr="00692085">
        <w:rPr>
          <w:sz w:val="16"/>
        </w:rPr>
        <w:t xml:space="preserve">. It </w:t>
      </w:r>
      <w:r w:rsidRPr="00AA189C">
        <w:rPr>
          <w:rStyle w:val="StyleUnderline"/>
        </w:rPr>
        <w:t>would surely</w:t>
      </w:r>
      <w:r w:rsidRPr="00692085">
        <w:rPr>
          <w:sz w:val="16"/>
        </w:rPr>
        <w:t xml:space="preserve"> have also sought to </w:t>
      </w:r>
      <w:r w:rsidRPr="00AA189C">
        <w:rPr>
          <w:rStyle w:val="StyleUnderline"/>
        </w:rPr>
        <w:t>pressure</w:t>
      </w:r>
      <w:r w:rsidRPr="00692085">
        <w:rPr>
          <w:sz w:val="16"/>
        </w:rPr>
        <w:t xml:space="preserve"> and pay </w:t>
      </w:r>
      <w:r w:rsidRPr="00AA189C">
        <w:rPr>
          <w:rStyle w:val="StyleUnderline"/>
        </w:rPr>
        <w:t>smaller companies to do the same</w:t>
      </w:r>
      <w:r w:rsidRPr="00692085">
        <w:rPr>
          <w:sz w:val="16"/>
        </w:rPr>
        <w:t>.</w:t>
      </w:r>
    </w:p>
    <w:p w14:paraId="2C82D154" w14:textId="77777777" w:rsidR="004D6869" w:rsidRPr="00692085" w:rsidRDefault="004D6869" w:rsidP="004D6869">
      <w:pPr>
        <w:rPr>
          <w:sz w:val="16"/>
        </w:rPr>
      </w:pPr>
      <w:r w:rsidRPr="00692085">
        <w:rPr>
          <w:sz w:val="16"/>
        </w:rPr>
        <w:t xml:space="preserve">But </w:t>
      </w:r>
      <w:r w:rsidRPr="00AA189C">
        <w:rPr>
          <w:rStyle w:val="StyleUnderline"/>
          <w:highlight w:val="cyan"/>
        </w:rPr>
        <w:t>with</w:t>
      </w:r>
      <w:r w:rsidRPr="00475CCE">
        <w:rPr>
          <w:rStyle w:val="StyleUnderline"/>
        </w:rPr>
        <w:t xml:space="preserve"> law </w:t>
      </w:r>
      <w:r w:rsidRPr="00692085">
        <w:rPr>
          <w:rStyle w:val="StyleUnderline"/>
          <w:highlight w:val="cyan"/>
        </w:rPr>
        <w:t xml:space="preserve">enforcement </w:t>
      </w:r>
      <w:r w:rsidRPr="00692085">
        <w:rPr>
          <w:rStyle w:val="Emphasis"/>
          <w:highlight w:val="cyan"/>
        </w:rPr>
        <w:t>watching</w:t>
      </w:r>
      <w:r w:rsidRPr="00AA189C">
        <w:rPr>
          <w:rStyle w:val="StyleUnderline"/>
          <w:highlight w:val="cyan"/>
        </w:rPr>
        <w:t>, Google</w:t>
      </w:r>
      <w:r w:rsidRPr="00475CCE">
        <w:rPr>
          <w:rStyle w:val="StyleUnderline"/>
        </w:rPr>
        <w:t xml:space="preserve"> has been </w:t>
      </w:r>
      <w:r w:rsidRPr="00692085">
        <w:rPr>
          <w:rStyle w:val="Emphasis"/>
          <w:highlight w:val="cyan"/>
        </w:rPr>
        <w:t>hampered</w:t>
      </w:r>
      <w:r w:rsidRPr="00692085">
        <w:rPr>
          <w:rStyle w:val="StyleUnderline"/>
          <w:highlight w:val="cyan"/>
        </w:rPr>
        <w:t xml:space="preserve"> in</w:t>
      </w:r>
      <w:r w:rsidRPr="00692085">
        <w:rPr>
          <w:rStyle w:val="StyleUnderline"/>
        </w:rPr>
        <w:t xml:space="preserve"> its </w:t>
      </w:r>
      <w:r w:rsidRPr="00692085">
        <w:rPr>
          <w:rStyle w:val="StyleUnderline"/>
          <w:highlight w:val="cyan"/>
        </w:rPr>
        <w:t>practice</w:t>
      </w:r>
      <w:r w:rsidRPr="00692085">
        <w:rPr>
          <w:sz w:val="16"/>
          <w:szCs w:val="16"/>
        </w:rPr>
        <w:t xml:space="preserve"> </w:t>
      </w:r>
      <w:r w:rsidRPr="00692085">
        <w:rPr>
          <w:sz w:val="16"/>
        </w:rPr>
        <w:t xml:space="preserve">of using large amounts of money to win major A.I. deals. As the antitrust reporter Leah Nylen has noted, </w:t>
      </w:r>
      <w:r w:rsidRPr="00AA189C">
        <w:rPr>
          <w:rStyle w:val="StyleUnderline"/>
        </w:rPr>
        <w:t xml:space="preserve">Apple </w:t>
      </w:r>
      <w:r w:rsidRPr="00AA189C">
        <w:rPr>
          <w:rStyle w:val="StyleUnderline"/>
          <w:highlight w:val="cyan"/>
        </w:rPr>
        <w:t>exec</w:t>
      </w:r>
      <w:r w:rsidRPr="00AA189C">
        <w:rPr>
          <w:rStyle w:val="StyleUnderline"/>
        </w:rPr>
        <w:t>utive</w:t>
      </w:r>
      <w:r w:rsidRPr="00AA189C">
        <w:rPr>
          <w:rStyle w:val="StyleUnderline"/>
          <w:highlight w:val="cyan"/>
        </w:rPr>
        <w:t>s describe</w:t>
      </w:r>
      <w:r w:rsidRPr="00AA189C">
        <w:rPr>
          <w:rStyle w:val="StyleUnderline"/>
        </w:rPr>
        <w:t xml:space="preserve"> having a </w:t>
      </w:r>
      <w:r w:rsidRPr="00AA189C">
        <w:rPr>
          <w:rStyle w:val="Emphasis"/>
          <w:highlight w:val="cyan"/>
        </w:rPr>
        <w:t>different mind-set</w:t>
      </w:r>
      <w:r w:rsidRPr="00AA189C">
        <w:rPr>
          <w:rStyle w:val="StyleUnderline"/>
        </w:rPr>
        <w:t xml:space="preserve"> in a world </w:t>
      </w:r>
      <w:r w:rsidRPr="00AA189C">
        <w:rPr>
          <w:rStyle w:val="StyleUnderline"/>
          <w:highlight w:val="cyan"/>
        </w:rPr>
        <w:t>without payments</w:t>
      </w:r>
      <w:r w:rsidRPr="00AA189C">
        <w:rPr>
          <w:rStyle w:val="StyleUnderline"/>
        </w:rPr>
        <w:t xml:space="preserve"> from Google</w:t>
      </w:r>
      <w:r w:rsidRPr="00692085">
        <w:rPr>
          <w:sz w:val="16"/>
        </w:rPr>
        <w:t xml:space="preserve"> — a mind-set </w:t>
      </w:r>
      <w:r w:rsidRPr="00692085">
        <w:rPr>
          <w:rStyle w:val="StyleUnderline"/>
        </w:rPr>
        <w:t>that led Apple to choose ChatGPT</w:t>
      </w:r>
      <w:r w:rsidRPr="00692085">
        <w:rPr>
          <w:sz w:val="16"/>
        </w:rPr>
        <w:t xml:space="preserve">, not Gemini, for the iPhone’s A.I.-assisted search. Similarly, officials at </w:t>
      </w:r>
      <w:r w:rsidRPr="00934848">
        <w:rPr>
          <w:rStyle w:val="StyleUnderline"/>
        </w:rPr>
        <w:t>Perplexity</w:t>
      </w:r>
      <w:r w:rsidRPr="00934848">
        <w:rPr>
          <w:sz w:val="16"/>
        </w:rPr>
        <w:t xml:space="preserve">, an A.I. start-up, have </w:t>
      </w:r>
      <w:r w:rsidRPr="00934848">
        <w:rPr>
          <w:rStyle w:val="StyleUnderline"/>
        </w:rPr>
        <w:t>spoken of a similar</w:t>
      </w:r>
      <w:r w:rsidRPr="00934848">
        <w:rPr>
          <w:sz w:val="16"/>
          <w:szCs w:val="16"/>
        </w:rPr>
        <w:t xml:space="preserve"> mind-set of </w:t>
      </w:r>
      <w:r w:rsidRPr="00934848">
        <w:rPr>
          <w:rStyle w:val="Emphasis"/>
        </w:rPr>
        <w:t>openness</w:t>
      </w:r>
      <w:r w:rsidRPr="00AA189C">
        <w:rPr>
          <w:rStyle w:val="StyleUnderline"/>
        </w:rPr>
        <w:t xml:space="preserve"> since Google has been under pressure</w:t>
      </w:r>
      <w:r w:rsidRPr="00692085">
        <w:rPr>
          <w:sz w:val="16"/>
        </w:rPr>
        <w:t>.</w:t>
      </w:r>
    </w:p>
    <w:p w14:paraId="31A54A2D" w14:textId="77777777" w:rsidR="004D6869" w:rsidRPr="00692085" w:rsidRDefault="004D6869" w:rsidP="004D6869">
      <w:pPr>
        <w:rPr>
          <w:sz w:val="16"/>
        </w:rPr>
      </w:pPr>
      <w:r w:rsidRPr="00AA189C">
        <w:rPr>
          <w:rStyle w:val="StyleUnderline"/>
        </w:rPr>
        <w:t xml:space="preserve">At the </w:t>
      </w:r>
      <w:r w:rsidRPr="00AA189C">
        <w:rPr>
          <w:rStyle w:val="Emphasis"/>
        </w:rPr>
        <w:t>very least</w:t>
      </w:r>
      <w:r w:rsidRPr="003925AE">
        <w:rPr>
          <w:rStyle w:val="StyleUnderline"/>
        </w:rPr>
        <w:t xml:space="preserve">, </w:t>
      </w:r>
      <w:r w:rsidRPr="00AA189C">
        <w:rPr>
          <w:rStyle w:val="StyleUnderline"/>
        </w:rPr>
        <w:t xml:space="preserve">the court’s </w:t>
      </w:r>
      <w:r w:rsidRPr="00692085">
        <w:rPr>
          <w:rStyle w:val="StyleUnderline"/>
          <w:highlight w:val="cyan"/>
        </w:rPr>
        <w:t xml:space="preserve">remedy will </w:t>
      </w:r>
      <w:r w:rsidRPr="00692085">
        <w:rPr>
          <w:rStyle w:val="Emphasis"/>
          <w:highlight w:val="cyan"/>
        </w:rPr>
        <w:t>formalize</w:t>
      </w:r>
      <w:r w:rsidRPr="00AA189C">
        <w:rPr>
          <w:rStyle w:val="StyleUnderline"/>
        </w:rPr>
        <w:t xml:space="preserve"> this</w:t>
      </w:r>
      <w:r w:rsidRPr="00692085">
        <w:rPr>
          <w:sz w:val="16"/>
        </w:rPr>
        <w:t xml:space="preserve"> informal </w:t>
      </w:r>
      <w:r w:rsidRPr="00692085">
        <w:rPr>
          <w:rStyle w:val="StyleUnderline"/>
          <w:highlight w:val="cyan"/>
        </w:rPr>
        <w:t>arrangement</w:t>
      </w:r>
      <w:r w:rsidRPr="00692085">
        <w:rPr>
          <w:sz w:val="16"/>
        </w:rPr>
        <w:t xml:space="preserve">, </w:t>
      </w:r>
      <w:r w:rsidRPr="00AA189C">
        <w:rPr>
          <w:rStyle w:val="StyleUnderline"/>
        </w:rPr>
        <w:t xml:space="preserve">putting an </w:t>
      </w:r>
      <w:r w:rsidRPr="003925AE">
        <w:rPr>
          <w:rStyle w:val="StyleUnderline"/>
        </w:rPr>
        <w:t>explicit limit</w:t>
      </w:r>
      <w:r w:rsidRPr="00AA189C">
        <w:rPr>
          <w:rStyle w:val="StyleUnderline"/>
        </w:rPr>
        <w:t xml:space="preserve"> on Google’s ability to use</w:t>
      </w:r>
      <w:r w:rsidRPr="00692085">
        <w:rPr>
          <w:sz w:val="16"/>
        </w:rPr>
        <w:t xml:space="preserve"> its money to </w:t>
      </w:r>
      <w:r w:rsidRPr="00AA189C">
        <w:rPr>
          <w:rStyle w:val="StyleUnderline"/>
        </w:rPr>
        <w:t>foreclose competition</w:t>
      </w:r>
      <w:r w:rsidRPr="00692085">
        <w:rPr>
          <w:sz w:val="16"/>
        </w:rPr>
        <w:t xml:space="preserve">. But the court may well go further — and </w:t>
      </w:r>
      <w:r w:rsidRPr="00692085">
        <w:rPr>
          <w:rStyle w:val="StyleUnderline"/>
        </w:rPr>
        <w:t xml:space="preserve">the </w:t>
      </w:r>
      <w:r w:rsidRPr="00692085">
        <w:rPr>
          <w:rStyle w:val="Emphasis"/>
        </w:rPr>
        <w:t>further</w:t>
      </w:r>
      <w:r w:rsidRPr="00692085">
        <w:rPr>
          <w:rStyle w:val="StyleUnderline"/>
        </w:rPr>
        <w:t xml:space="preserve"> it goes, the more it could </w:t>
      </w:r>
      <w:r w:rsidRPr="00692085">
        <w:rPr>
          <w:rStyle w:val="Emphasis"/>
        </w:rPr>
        <w:t>shake up</w:t>
      </w:r>
      <w:r w:rsidRPr="00692085">
        <w:rPr>
          <w:rStyle w:val="StyleUnderline"/>
        </w:rPr>
        <w:t xml:space="preserve"> the industry</w:t>
      </w:r>
      <w:r w:rsidRPr="00692085">
        <w:rPr>
          <w:sz w:val="16"/>
        </w:rPr>
        <w:t xml:space="preserve"> and </w:t>
      </w:r>
      <w:r w:rsidRPr="00934848">
        <w:rPr>
          <w:rStyle w:val="StyleUnderline"/>
          <w:highlight w:val="cyan"/>
        </w:rPr>
        <w:t>create</w:t>
      </w:r>
      <w:r w:rsidRPr="00692085">
        <w:rPr>
          <w:sz w:val="16"/>
        </w:rPr>
        <w:t xml:space="preserve"> opportunities for smaller and perhaps </w:t>
      </w:r>
      <w:r w:rsidRPr="00934848">
        <w:rPr>
          <w:rStyle w:val="Emphasis"/>
          <w:highlight w:val="cyan"/>
        </w:rPr>
        <w:t>more innovative</w:t>
      </w:r>
      <w:r w:rsidRPr="00934848">
        <w:rPr>
          <w:rStyle w:val="StyleUnderline"/>
          <w:highlight w:val="cyan"/>
        </w:rPr>
        <w:t xml:space="preserve"> companies</w:t>
      </w:r>
      <w:r w:rsidRPr="003925AE">
        <w:rPr>
          <w:sz w:val="16"/>
          <w:szCs w:val="16"/>
        </w:rPr>
        <w:t>.</w:t>
      </w:r>
    </w:p>
    <w:p w14:paraId="2D1B5ED7" w14:textId="77777777" w:rsidR="004D6869" w:rsidRPr="00A67D36" w:rsidRDefault="004D6869" w:rsidP="004D6869">
      <w:pPr>
        <w:pStyle w:val="Heading4"/>
      </w:pPr>
      <w:r>
        <w:lastRenderedPageBreak/>
        <w:t xml:space="preserve">This argument is a lobby-funded </w:t>
      </w:r>
      <w:r w:rsidRPr="00A67D36">
        <w:rPr>
          <w:u w:val="single"/>
        </w:rPr>
        <w:t>Hail Mary</w:t>
      </w:r>
      <w:r>
        <w:t xml:space="preserve">. </w:t>
      </w:r>
    </w:p>
    <w:p w14:paraId="0E122451" w14:textId="77777777" w:rsidR="004D6869" w:rsidRDefault="004D6869" w:rsidP="004D6869">
      <w:r>
        <w:t xml:space="preserve">Ernesto </w:t>
      </w:r>
      <w:r w:rsidRPr="007003E2">
        <w:rPr>
          <w:rStyle w:val="Style13ptBold"/>
        </w:rPr>
        <w:t>Falcon 21</w:t>
      </w:r>
      <w:r>
        <w:t xml:space="preserve">. Senior legislative counsel for the Electronic Frontier Foundation. “No, Tech Monopolies Don’t Serve National Security.” EFF. 9/16/2021. https://www.eff.org/deeplinks/2021/09/no-tech-monopolies-dont-serve-national-security.  </w:t>
      </w:r>
    </w:p>
    <w:p w14:paraId="6907F278" w14:textId="77777777" w:rsidR="004D6869" w:rsidRPr="00A67D36" w:rsidRDefault="004D6869" w:rsidP="004D6869">
      <w:pPr>
        <w:rPr>
          <w:sz w:val="16"/>
        </w:rPr>
      </w:pPr>
      <w:r w:rsidRPr="007003E2">
        <w:rPr>
          <w:rStyle w:val="StyleUnderline"/>
          <w:highlight w:val="cyan"/>
        </w:rPr>
        <w:t>In</w:t>
      </w:r>
      <w:r w:rsidRPr="007003E2">
        <w:rPr>
          <w:rStyle w:val="StyleUnderline"/>
        </w:rPr>
        <w:t xml:space="preserve"> what appears to be </w:t>
      </w:r>
      <w:r w:rsidRPr="007003E2">
        <w:rPr>
          <w:rStyle w:val="StyleUnderline"/>
          <w:highlight w:val="cyan"/>
        </w:rPr>
        <w:t xml:space="preserve">a </w:t>
      </w:r>
      <w:r w:rsidRPr="00A67D36">
        <w:rPr>
          <w:rStyle w:val="Emphasis"/>
          <w:sz w:val="26"/>
          <w:szCs w:val="26"/>
          <w:highlight w:val="cyan"/>
        </w:rPr>
        <w:t>“throw spaghetti on the wall approach”</w:t>
      </w:r>
      <w:r w:rsidRPr="00A67D36">
        <w:rPr>
          <w:rStyle w:val="StyleUnderline"/>
        </w:rPr>
        <w:t xml:space="preserve"> to stopping antitrust reform targeting </w:t>
      </w:r>
      <w:r w:rsidRPr="00A67D36">
        <w:rPr>
          <w:rStyle w:val="Emphasis"/>
        </w:rPr>
        <w:t>Big Tech</w:t>
      </w:r>
      <w:r w:rsidRPr="007003E2">
        <w:rPr>
          <w:rStyle w:val="StyleUnderline"/>
        </w:rPr>
        <w:t xml:space="preserve">, a few </w:t>
      </w:r>
      <w:r w:rsidRPr="007003E2">
        <w:rPr>
          <w:rStyle w:val="Emphasis"/>
          <w:highlight w:val="cyan"/>
        </w:rPr>
        <w:t>M</w:t>
      </w:r>
      <w:r w:rsidRPr="007003E2">
        <w:rPr>
          <w:rStyle w:val="StyleUnderline"/>
        </w:rPr>
        <w:t xml:space="preserve">embers </w:t>
      </w:r>
      <w:r w:rsidRPr="007003E2">
        <w:rPr>
          <w:rStyle w:val="Emphasis"/>
          <w:highlight w:val="cyan"/>
        </w:rPr>
        <w:t>o</w:t>
      </w:r>
      <w:r w:rsidRPr="007003E2">
        <w:rPr>
          <w:rStyle w:val="StyleUnderline"/>
        </w:rPr>
        <w:t xml:space="preserve">f </w:t>
      </w:r>
      <w:r w:rsidRPr="007003E2">
        <w:rPr>
          <w:rStyle w:val="Emphasis"/>
          <w:highlight w:val="cyan"/>
        </w:rPr>
        <w:t>C</w:t>
      </w:r>
      <w:r w:rsidRPr="007003E2">
        <w:rPr>
          <w:rStyle w:val="StyleUnderline"/>
        </w:rPr>
        <w:t xml:space="preserve">ongress </w:t>
      </w:r>
      <w:r w:rsidRPr="007003E2">
        <w:rPr>
          <w:rStyle w:val="StyleUnderline"/>
          <w:highlight w:val="cyan"/>
        </w:rPr>
        <w:t>and</w:t>
      </w:r>
      <w:r w:rsidRPr="007003E2">
        <w:rPr>
          <w:rStyle w:val="StyleUnderline"/>
        </w:rPr>
        <w:t xml:space="preserve"> a range of </w:t>
      </w:r>
      <w:r w:rsidRPr="007003E2">
        <w:rPr>
          <w:rStyle w:val="StyleUnderline"/>
          <w:highlight w:val="cyan"/>
        </w:rPr>
        <w:t>former</w:t>
      </w:r>
      <w:r w:rsidRPr="007003E2">
        <w:rPr>
          <w:rStyle w:val="StyleUnderline"/>
        </w:rPr>
        <w:t xml:space="preserve"> military and intelligence </w:t>
      </w:r>
      <w:r w:rsidRPr="007003E2">
        <w:rPr>
          <w:rStyle w:val="StyleUnderline"/>
          <w:highlight w:val="cyan"/>
        </w:rPr>
        <w:t>officials</w:t>
      </w:r>
      <w:r w:rsidRPr="00A67D36">
        <w:rPr>
          <w:sz w:val="16"/>
        </w:rPr>
        <w:t xml:space="preserve"> wrote a letter </w:t>
      </w:r>
      <w:r w:rsidRPr="007003E2">
        <w:rPr>
          <w:rStyle w:val="Emphasis"/>
          <w:highlight w:val="cyan"/>
        </w:rPr>
        <w:t>assert</w:t>
      </w:r>
      <w:r w:rsidRPr="00A67D36">
        <w:rPr>
          <w:sz w:val="16"/>
        </w:rPr>
        <w:t xml:space="preserve">ing that these </w:t>
      </w:r>
      <w:r w:rsidRPr="007003E2">
        <w:rPr>
          <w:rStyle w:val="StyleUnderline"/>
          <w:highlight w:val="cyan"/>
        </w:rPr>
        <w:t>companies need</w:t>
      </w:r>
      <w:r w:rsidRPr="007003E2">
        <w:rPr>
          <w:rStyle w:val="StyleUnderline"/>
        </w:rPr>
        <w:t xml:space="preserve"> to </w:t>
      </w:r>
      <w:r w:rsidRPr="007003E2">
        <w:rPr>
          <w:rStyle w:val="StyleUnderline"/>
          <w:highlight w:val="cyan"/>
        </w:rPr>
        <w:t xml:space="preserve">be protected for </w:t>
      </w:r>
      <w:r w:rsidRPr="007003E2">
        <w:rPr>
          <w:rStyle w:val="Emphasis"/>
          <w:highlight w:val="cyan"/>
        </w:rPr>
        <w:t>national security.</w:t>
      </w:r>
      <w:r w:rsidRPr="007003E2">
        <w:rPr>
          <w:rStyle w:val="StyleUnderline"/>
        </w:rPr>
        <w:t xml:space="preserve"> </w:t>
      </w:r>
      <w:r w:rsidRPr="00C0174E">
        <w:rPr>
          <w:rStyle w:val="StyleUnderline"/>
        </w:rPr>
        <w:t xml:space="preserve">It’s a </w:t>
      </w:r>
      <w:r w:rsidRPr="00C0174E">
        <w:rPr>
          <w:rStyle w:val="Emphasis"/>
        </w:rPr>
        <w:t>spurious argument</w:t>
      </w:r>
      <w:r w:rsidRPr="00C0174E">
        <w:rPr>
          <w:rStyle w:val="StyleUnderline"/>
        </w:rPr>
        <w:t xml:space="preserve"> that seeks to leverage </w:t>
      </w:r>
      <w:r w:rsidRPr="00C0174E">
        <w:rPr>
          <w:rStyle w:val="Emphasis"/>
        </w:rPr>
        <w:t>fear</w:t>
      </w:r>
      <w:r w:rsidRPr="00C0174E">
        <w:rPr>
          <w:rStyle w:val="StyleUnderline"/>
        </w:rPr>
        <w:t xml:space="preserve"> of China to prevent changes </w:t>
      </w:r>
      <w:r w:rsidRPr="00C0174E">
        <w:rPr>
          <w:rStyle w:val="Emphasis"/>
        </w:rPr>
        <w:t>desperately needed</w:t>
      </w:r>
      <w:r w:rsidRPr="00C0174E">
        <w:rPr>
          <w:rStyle w:val="StyleUnderline"/>
        </w:rPr>
        <w:t xml:space="preserve"> for</w:t>
      </w:r>
      <w:r w:rsidRPr="00A67D36">
        <w:rPr>
          <w:sz w:val="16"/>
        </w:rPr>
        <w:t xml:space="preserve"> consumer choice and </w:t>
      </w:r>
      <w:r w:rsidRPr="00C0174E">
        <w:rPr>
          <w:rStyle w:val="StyleUnderline"/>
        </w:rPr>
        <w:t>innovation.</w:t>
      </w:r>
    </w:p>
    <w:p w14:paraId="70EDC486" w14:textId="77777777" w:rsidR="004D6869" w:rsidRPr="00A67D36" w:rsidRDefault="004D6869" w:rsidP="004D6869">
      <w:pPr>
        <w:rPr>
          <w:sz w:val="16"/>
        </w:rPr>
      </w:pPr>
      <w:r w:rsidRPr="00A67D36">
        <w:rPr>
          <w:sz w:val="16"/>
        </w:rPr>
        <w:t xml:space="preserve">The argument they make is that gigantic tech companies are the only ones who can innovate and compete with China. But this completely misses the point on innovation. When companies have monopolies, they have no reason to innovate since they have captured the market. There is no need to compete to have the best product when you are the only product. Innovation depends on the best ideas from everyone being put forth to the public.   </w:t>
      </w:r>
    </w:p>
    <w:p w14:paraId="6C994E33" w14:textId="77777777" w:rsidR="004D6869" w:rsidRPr="00A67D36" w:rsidRDefault="004D6869" w:rsidP="004D6869">
      <w:pPr>
        <w:rPr>
          <w:sz w:val="16"/>
        </w:rPr>
      </w:pPr>
      <w:r w:rsidRPr="00A67D36">
        <w:rPr>
          <w:sz w:val="16"/>
        </w:rPr>
        <w:t xml:space="preserve">Now, we don’t know if these folks actually believe in </w:t>
      </w:r>
      <w:r w:rsidRPr="00C0174E">
        <w:rPr>
          <w:rStyle w:val="StyleUnderline"/>
        </w:rPr>
        <w:t xml:space="preserve">the </w:t>
      </w:r>
      <w:r w:rsidRPr="007003E2">
        <w:rPr>
          <w:rStyle w:val="StyleUnderline"/>
          <w:highlight w:val="cyan"/>
        </w:rPr>
        <w:t>argument</w:t>
      </w:r>
      <w:r w:rsidRPr="00A67D36">
        <w:rPr>
          <w:sz w:val="16"/>
        </w:rPr>
        <w:t xml:space="preserve"> or if they think the rest of us will believe in the argument because they say it, but this letter </w:t>
      </w:r>
      <w:r w:rsidRPr="007003E2">
        <w:rPr>
          <w:rStyle w:val="StyleUnderline"/>
          <w:highlight w:val="cyan"/>
        </w:rPr>
        <w:t>is</w:t>
      </w:r>
      <w:r w:rsidRPr="00C0174E">
        <w:rPr>
          <w:rStyle w:val="StyleUnderline"/>
        </w:rPr>
        <w:t xml:space="preserve"> really only </w:t>
      </w:r>
      <w:r w:rsidRPr="007003E2">
        <w:rPr>
          <w:rStyle w:val="StyleUnderline"/>
          <w:highlight w:val="cyan"/>
        </w:rPr>
        <w:t xml:space="preserve">about </w:t>
      </w:r>
      <w:r w:rsidRPr="007003E2">
        <w:rPr>
          <w:rStyle w:val="Emphasis"/>
          <w:highlight w:val="cyan"/>
        </w:rPr>
        <w:t>delaying</w:t>
      </w:r>
      <w:r w:rsidRPr="00C0174E">
        <w:rPr>
          <w:rStyle w:val="StyleUnderline"/>
        </w:rPr>
        <w:t xml:space="preserve"> legislative </w:t>
      </w:r>
      <w:r w:rsidRPr="007003E2">
        <w:rPr>
          <w:rStyle w:val="Emphasis"/>
        </w:rPr>
        <w:t xml:space="preserve">antitrust </w:t>
      </w:r>
      <w:r w:rsidRPr="007003E2">
        <w:rPr>
          <w:rStyle w:val="Emphasis"/>
          <w:highlight w:val="cyan"/>
        </w:rPr>
        <w:t>action</w:t>
      </w:r>
      <w:r w:rsidRPr="007003E2">
        <w:rPr>
          <w:rStyle w:val="StyleUnderline"/>
          <w:highlight w:val="cyan"/>
        </w:rPr>
        <w:t xml:space="preserve"> through</w:t>
      </w:r>
      <w:r w:rsidRPr="007003E2">
        <w:rPr>
          <w:rStyle w:val="StyleUnderline"/>
        </w:rPr>
        <w:t xml:space="preserve"> raising </w:t>
      </w:r>
      <w:r w:rsidRPr="00C0174E">
        <w:rPr>
          <w:rStyle w:val="StyleUnderline"/>
        </w:rPr>
        <w:t xml:space="preserve">not just </w:t>
      </w:r>
      <w:r w:rsidRPr="007003E2">
        <w:rPr>
          <w:rStyle w:val="Emphasis"/>
          <w:highlight w:val="cyan"/>
        </w:rPr>
        <w:t>fictional concerns</w:t>
      </w:r>
      <w:r w:rsidRPr="00C0174E">
        <w:rPr>
          <w:rStyle w:val="StyleUnderline"/>
        </w:rPr>
        <w:t xml:space="preserve">, but completely </w:t>
      </w:r>
      <w:r w:rsidRPr="00C0174E">
        <w:rPr>
          <w:rStyle w:val="Emphasis"/>
        </w:rPr>
        <w:t>bogus takes</w:t>
      </w:r>
      <w:r w:rsidRPr="00C0174E">
        <w:rPr>
          <w:rStyle w:val="StyleUnderline"/>
        </w:rPr>
        <w:t xml:space="preserve"> on how innovation happens on the internet.</w:t>
      </w:r>
    </w:p>
    <w:p w14:paraId="5059EE97" w14:textId="77777777" w:rsidR="004D6869" w:rsidRPr="00A67D36" w:rsidRDefault="004D6869" w:rsidP="004D6869">
      <w:pPr>
        <w:rPr>
          <w:sz w:val="16"/>
        </w:rPr>
      </w:pPr>
      <w:r w:rsidRPr="00A67D36">
        <w:rPr>
          <w:sz w:val="16"/>
        </w:rPr>
        <w:t>This Has Been Tried Before, and It Didn’t Work Then</w:t>
      </w:r>
    </w:p>
    <w:p w14:paraId="2522FEA2" w14:textId="77777777" w:rsidR="004D6869" w:rsidRPr="00A67D36" w:rsidRDefault="004D6869" w:rsidP="004D6869">
      <w:pPr>
        <w:rPr>
          <w:sz w:val="16"/>
        </w:rPr>
      </w:pPr>
      <w:r w:rsidRPr="00A67D36">
        <w:rPr>
          <w:sz w:val="16"/>
        </w:rPr>
        <w:t xml:space="preserve">The irony about </w:t>
      </w:r>
      <w:r w:rsidRPr="00C0174E">
        <w:rPr>
          <w:rStyle w:val="StyleUnderline"/>
        </w:rPr>
        <w:t>the national security argument</w:t>
      </w:r>
      <w:r w:rsidRPr="00A67D36">
        <w:rPr>
          <w:sz w:val="16"/>
        </w:rPr>
        <w:t xml:space="preserve"> is that it </w:t>
      </w:r>
      <w:r w:rsidRPr="007003E2">
        <w:rPr>
          <w:rStyle w:val="StyleUnderline"/>
          <w:highlight w:val="cyan"/>
        </w:rPr>
        <w:t>takes a page</w:t>
      </w:r>
      <w:r w:rsidRPr="00C0174E">
        <w:rPr>
          <w:rStyle w:val="StyleUnderline"/>
        </w:rPr>
        <w:t xml:space="preserve"> straight </w:t>
      </w:r>
      <w:r w:rsidRPr="007003E2">
        <w:rPr>
          <w:rStyle w:val="StyleUnderline"/>
          <w:highlight w:val="cyan"/>
        </w:rPr>
        <w:t>out of</w:t>
      </w:r>
      <w:r w:rsidRPr="00A67D36">
        <w:rPr>
          <w:rStyle w:val="StyleUnderline"/>
        </w:rPr>
        <w:t xml:space="preserve"> the </w:t>
      </w:r>
      <w:r w:rsidRPr="00A67D36">
        <w:rPr>
          <w:rStyle w:val="Emphasis"/>
          <w:highlight w:val="cyan"/>
        </w:rPr>
        <w:t>AT&amp;T</w:t>
      </w:r>
      <w:r w:rsidRPr="00C0174E">
        <w:rPr>
          <w:rStyle w:val="StyleUnderline"/>
        </w:rPr>
        <w:t xml:space="preserve"> monopoly playbook and history. Forty years ago, AT&amp;T was the largest corporation in the world and was facing antitrust action both in Congress and the courts. In a </w:t>
      </w:r>
      <w:r w:rsidRPr="00A67D36">
        <w:rPr>
          <w:rStyle w:val="Emphasis"/>
          <w:sz w:val="26"/>
          <w:szCs w:val="26"/>
          <w:highlight w:val="cyan"/>
        </w:rPr>
        <w:t>Hail Mary</w:t>
      </w:r>
      <w:r w:rsidRPr="00A67D36">
        <w:rPr>
          <w:rStyle w:val="StyleUnderline"/>
        </w:rPr>
        <w:t xml:space="preserve"> effort </w:t>
      </w:r>
      <w:r w:rsidRPr="00F540AA">
        <w:rPr>
          <w:rStyle w:val="StyleUnderline"/>
        </w:rPr>
        <w:t xml:space="preserve">to get the </w:t>
      </w:r>
      <w:r w:rsidRPr="00F540AA">
        <w:rPr>
          <w:rStyle w:val="Emphasis"/>
        </w:rPr>
        <w:t>D</w:t>
      </w:r>
      <w:r w:rsidRPr="00F540AA">
        <w:rPr>
          <w:sz w:val="16"/>
        </w:rPr>
        <w:t xml:space="preserve">epartment </w:t>
      </w:r>
      <w:r w:rsidRPr="00F540AA">
        <w:rPr>
          <w:rStyle w:val="Emphasis"/>
        </w:rPr>
        <w:t>o</w:t>
      </w:r>
      <w:r w:rsidRPr="00F540AA">
        <w:rPr>
          <w:sz w:val="16"/>
        </w:rPr>
        <w:t xml:space="preserve">f </w:t>
      </w:r>
      <w:r w:rsidRPr="00F540AA">
        <w:rPr>
          <w:rStyle w:val="Emphasis"/>
        </w:rPr>
        <w:t>J</w:t>
      </w:r>
      <w:r w:rsidRPr="00F540AA">
        <w:rPr>
          <w:sz w:val="16"/>
        </w:rPr>
        <w:t xml:space="preserve">ustice </w:t>
      </w:r>
      <w:r w:rsidRPr="00F540AA">
        <w:rPr>
          <w:rStyle w:val="StyleUnderline"/>
        </w:rPr>
        <w:t xml:space="preserve">to </w:t>
      </w:r>
      <w:r w:rsidRPr="00F540AA">
        <w:rPr>
          <w:rStyle w:val="Emphasis"/>
        </w:rPr>
        <w:t>abandon</w:t>
      </w:r>
      <w:r w:rsidRPr="00F540AA">
        <w:rPr>
          <w:rStyle w:val="StyleUnderline"/>
        </w:rPr>
        <w:t xml:space="preserve"> its lawsuit</w:t>
      </w:r>
      <w:r w:rsidRPr="00C0174E">
        <w:rPr>
          <w:rStyle w:val="StyleUnderline"/>
        </w:rPr>
        <w:t xml:space="preserve">, AT&amp;T </w:t>
      </w:r>
      <w:r w:rsidRPr="00A67D36">
        <w:rPr>
          <w:rStyle w:val="Emphasis"/>
          <w:highlight w:val="cyan"/>
        </w:rPr>
        <w:t>lobbyists</w:t>
      </w:r>
      <w:r w:rsidRPr="00A67D36">
        <w:rPr>
          <w:rStyle w:val="StyleUnderline"/>
          <w:highlight w:val="cyan"/>
        </w:rPr>
        <w:t xml:space="preserve"> went to the </w:t>
      </w:r>
      <w:r w:rsidRPr="00A67D36">
        <w:rPr>
          <w:rStyle w:val="Emphasis"/>
          <w:highlight w:val="cyan"/>
        </w:rPr>
        <w:t>D</w:t>
      </w:r>
      <w:r w:rsidRPr="00C0174E">
        <w:rPr>
          <w:rStyle w:val="StyleUnderline"/>
        </w:rPr>
        <w:t xml:space="preserve">epartment </w:t>
      </w:r>
      <w:r w:rsidRPr="00A67D36">
        <w:rPr>
          <w:rStyle w:val="Emphasis"/>
          <w:highlight w:val="cyan"/>
        </w:rPr>
        <w:t>o</w:t>
      </w:r>
      <w:r w:rsidRPr="00C0174E">
        <w:rPr>
          <w:rStyle w:val="StyleUnderline"/>
        </w:rPr>
        <w:t xml:space="preserve">f </w:t>
      </w:r>
      <w:r w:rsidRPr="00A67D36">
        <w:rPr>
          <w:rStyle w:val="Emphasis"/>
          <w:highlight w:val="cyan"/>
        </w:rPr>
        <w:t>D</w:t>
      </w:r>
      <w:r w:rsidRPr="007003E2">
        <w:rPr>
          <w:rStyle w:val="StyleUnderline"/>
        </w:rPr>
        <w:t xml:space="preserve">efense and convinced them that a monopoly communications network was </w:t>
      </w:r>
      <w:r w:rsidRPr="007003E2">
        <w:rPr>
          <w:rStyle w:val="Emphasis"/>
        </w:rPr>
        <w:t>essential</w:t>
      </w:r>
      <w:r w:rsidRPr="007003E2">
        <w:rPr>
          <w:rStyle w:val="StyleUnderline"/>
        </w:rPr>
        <w:t xml:space="preserve"> for national security</w:t>
      </w:r>
      <w:r w:rsidRPr="00A67D36">
        <w:rPr>
          <w:sz w:val="16"/>
        </w:rPr>
        <w:t>.</w:t>
      </w:r>
    </w:p>
    <w:p w14:paraId="4A8F5648" w14:textId="77777777" w:rsidR="004D6869" w:rsidRPr="00A67D36" w:rsidRDefault="004D6869" w:rsidP="004D6869">
      <w:pPr>
        <w:rPr>
          <w:sz w:val="16"/>
        </w:rPr>
      </w:pPr>
      <w:r w:rsidRPr="007003E2">
        <w:rPr>
          <w:rStyle w:val="StyleUnderline"/>
        </w:rPr>
        <w:t xml:space="preserve">The plan was </w:t>
      </w:r>
      <w:r w:rsidRPr="00A67D36">
        <w:rPr>
          <w:rStyle w:val="StyleUnderline"/>
          <w:highlight w:val="cyan"/>
        </w:rPr>
        <w:t>to convince</w:t>
      </w:r>
      <w:r w:rsidRPr="00A67D36">
        <w:rPr>
          <w:sz w:val="16"/>
        </w:rPr>
        <w:t xml:space="preserve"> then-President Ronald </w:t>
      </w:r>
      <w:r w:rsidRPr="00A67D36">
        <w:rPr>
          <w:rStyle w:val="StyleUnderline"/>
          <w:highlight w:val="cyan"/>
        </w:rPr>
        <w:t>Reagan</w:t>
      </w:r>
      <w:r w:rsidRPr="00A67D36">
        <w:rPr>
          <w:sz w:val="16"/>
        </w:rPr>
        <w:t xml:space="preserve"> that he should directly order the Department of Justice </w:t>
      </w:r>
      <w:r w:rsidRPr="00A67D36">
        <w:rPr>
          <w:rStyle w:val="StyleUnderline"/>
          <w:highlight w:val="cyan"/>
        </w:rPr>
        <w:t xml:space="preserve">to </w:t>
      </w:r>
      <w:r w:rsidRPr="00A67D36">
        <w:rPr>
          <w:rStyle w:val="Emphasis"/>
          <w:highlight w:val="cyan"/>
        </w:rPr>
        <w:t>end the case</w:t>
      </w:r>
      <w:r w:rsidRPr="00A67D36">
        <w:rPr>
          <w:rStyle w:val="StyleUnderline"/>
        </w:rPr>
        <w:t xml:space="preserve">, despite nearly </w:t>
      </w:r>
      <w:r w:rsidRPr="00A67D36">
        <w:rPr>
          <w:rStyle w:val="Emphasis"/>
        </w:rPr>
        <w:t>six years</w:t>
      </w:r>
      <w:r w:rsidRPr="00A67D36">
        <w:rPr>
          <w:rStyle w:val="StyleUnderline"/>
        </w:rPr>
        <w:t xml:space="preserve"> of court hearings</w:t>
      </w:r>
      <w:r w:rsidRPr="00A67D36">
        <w:rPr>
          <w:sz w:val="16"/>
        </w:rPr>
        <w:t xml:space="preserve"> detailing how AT&amp;T leveraged its monopoly power. In fact, a year prior to the Department of Defense weighing in opposition to further antitrust action, a federal jury had already awarded MCI $1.8 billion in antitrust damages against AT&amp;T.</w:t>
      </w:r>
    </w:p>
    <w:p w14:paraId="77EDE24B" w14:textId="77777777" w:rsidR="004D6869" w:rsidRPr="00A67D36" w:rsidRDefault="004D6869" w:rsidP="004D6869">
      <w:pPr>
        <w:rPr>
          <w:sz w:val="16"/>
        </w:rPr>
      </w:pPr>
      <w:r w:rsidRPr="00A67D36">
        <w:rPr>
          <w:sz w:val="16"/>
        </w:rPr>
        <w:t xml:space="preserve">The situation with </w:t>
      </w:r>
      <w:r w:rsidRPr="007003E2">
        <w:rPr>
          <w:rStyle w:val="StyleUnderline"/>
        </w:rPr>
        <w:t>Big Tech</w:t>
      </w:r>
      <w:r w:rsidRPr="00A67D36">
        <w:rPr>
          <w:sz w:val="16"/>
        </w:rPr>
        <w:t xml:space="preserve"> is similar to the AT&amp;T monopoly of the past facing antitrust actions on various fronts and </w:t>
      </w:r>
      <w:r w:rsidRPr="00A67D36">
        <w:rPr>
          <w:rStyle w:val="StyleUnderline"/>
        </w:rPr>
        <w:t>like AT&amp;T is attempting</w:t>
      </w:r>
      <w:r w:rsidRPr="007003E2">
        <w:rPr>
          <w:rStyle w:val="StyleUnderline"/>
        </w:rPr>
        <w:t xml:space="preserve"> to </w:t>
      </w:r>
      <w:r w:rsidRPr="007003E2">
        <w:rPr>
          <w:rStyle w:val="Emphasis"/>
        </w:rPr>
        <w:t>change the narrative</w:t>
      </w:r>
      <w:r w:rsidRPr="007003E2">
        <w:rPr>
          <w:rStyle w:val="StyleUnderline"/>
        </w:rPr>
        <w:t xml:space="preserve"> and come up with any excuse to avoid</w:t>
      </w:r>
      <w:r w:rsidRPr="00A67D36">
        <w:rPr>
          <w:sz w:val="16"/>
        </w:rPr>
        <w:t xml:space="preserve"> the right outcome, which is </w:t>
      </w:r>
      <w:r w:rsidRPr="007003E2">
        <w:rPr>
          <w:rStyle w:val="StyleUnderline"/>
        </w:rPr>
        <w:t>opening up</w:t>
      </w:r>
      <w:r w:rsidRPr="00A67D36">
        <w:rPr>
          <w:sz w:val="16"/>
        </w:rPr>
        <w:t xml:space="preserve"> the tech industry to </w:t>
      </w:r>
      <w:r w:rsidRPr="007003E2">
        <w:rPr>
          <w:rStyle w:val="StyleUnderline"/>
        </w:rPr>
        <w:t>competition</w:t>
      </w:r>
      <w:r w:rsidRPr="00A67D36">
        <w:rPr>
          <w:sz w:val="16"/>
        </w:rPr>
        <w:t>.</w:t>
      </w:r>
    </w:p>
    <w:p w14:paraId="7C0F44CA" w14:textId="77777777" w:rsidR="004D6869" w:rsidRPr="00A67D36" w:rsidRDefault="004D6869" w:rsidP="004D6869">
      <w:pPr>
        <w:rPr>
          <w:sz w:val="16"/>
        </w:rPr>
      </w:pPr>
      <w:r w:rsidRPr="00A67D36">
        <w:rPr>
          <w:sz w:val="16"/>
        </w:rPr>
        <w:t>Innovation Does Not Come From Big Tech; It Gets Bought by Them</w:t>
      </w:r>
    </w:p>
    <w:p w14:paraId="70CEE8A6" w14:textId="77777777" w:rsidR="004D6869" w:rsidRPr="00A67D36" w:rsidRDefault="004D6869" w:rsidP="004D6869">
      <w:pPr>
        <w:rPr>
          <w:sz w:val="16"/>
        </w:rPr>
      </w:pPr>
      <w:r w:rsidRPr="00A67D36">
        <w:rPr>
          <w:sz w:val="16"/>
        </w:rPr>
        <w:t>The signers of the letter adopt the view that massive consolidation of the industry is necessary for innovation. But the exact opposite is true. Due to the size of these companies and their targeted acquisitions, innovation is either unnecessary or simply bought up. Startups with new ideas aren’t being launched to make something that competes with Google, Facebook, Apple, and Amazon’s services or products because the lion share of investor money has gone towards creating products that Big Tech will pay lots of money to acquire.</w:t>
      </w:r>
    </w:p>
    <w:p w14:paraId="4CC01E77" w14:textId="77777777" w:rsidR="004D6869" w:rsidRPr="00A67D36" w:rsidRDefault="004D6869" w:rsidP="004D6869">
      <w:pPr>
        <w:rPr>
          <w:sz w:val="16"/>
        </w:rPr>
      </w:pPr>
      <w:r w:rsidRPr="00A67D36">
        <w:rPr>
          <w:rStyle w:val="StyleUnderline"/>
          <w:highlight w:val="cyan"/>
        </w:rPr>
        <w:t>Congress</w:t>
      </w:r>
      <w:r w:rsidRPr="007003E2">
        <w:rPr>
          <w:rStyle w:val="StyleUnderline"/>
        </w:rPr>
        <w:t xml:space="preserve">ional </w:t>
      </w:r>
      <w:r w:rsidRPr="00A67D36">
        <w:rPr>
          <w:rStyle w:val="StyleUnderline"/>
        </w:rPr>
        <w:t xml:space="preserve">investigations </w:t>
      </w:r>
      <w:r w:rsidRPr="00A67D36">
        <w:rPr>
          <w:rStyle w:val="StyleUnderline"/>
          <w:highlight w:val="cyan"/>
        </w:rPr>
        <w:t>identified</w:t>
      </w:r>
      <w:r w:rsidRPr="007003E2">
        <w:rPr>
          <w:rStyle w:val="StyleUnderline"/>
        </w:rPr>
        <w:t xml:space="preserve"> this </w:t>
      </w:r>
      <w:r w:rsidRPr="00A67D36">
        <w:rPr>
          <w:rStyle w:val="StyleUnderline"/>
        </w:rPr>
        <w:t>“</w:t>
      </w:r>
      <w:r w:rsidRPr="00A67D36">
        <w:rPr>
          <w:rStyle w:val="Emphasis"/>
          <w:highlight w:val="cyan"/>
        </w:rPr>
        <w:t>kill zone</w:t>
      </w:r>
      <w:r w:rsidRPr="00A67D36">
        <w:rPr>
          <w:rStyle w:val="StyleUnderline"/>
        </w:rPr>
        <w:t>”</w:t>
      </w:r>
      <w:r w:rsidRPr="007003E2">
        <w:rPr>
          <w:rStyle w:val="StyleUnderline"/>
        </w:rPr>
        <w:t xml:space="preserve"> as the area </w:t>
      </w:r>
      <w:r w:rsidRPr="00A67D36">
        <w:rPr>
          <w:rStyle w:val="StyleUnderline"/>
          <w:highlight w:val="cyan"/>
        </w:rPr>
        <w:t>of</w:t>
      </w:r>
      <w:r w:rsidRPr="007003E2">
        <w:rPr>
          <w:rStyle w:val="StyleUnderline"/>
        </w:rPr>
        <w:t xml:space="preserve"> tech products and </w:t>
      </w:r>
      <w:r w:rsidRPr="00A67D36">
        <w:rPr>
          <w:rStyle w:val="StyleUnderline"/>
          <w:highlight w:val="cyan"/>
        </w:rPr>
        <w:t xml:space="preserve">services that </w:t>
      </w:r>
      <w:r w:rsidRPr="00A67D36">
        <w:rPr>
          <w:rStyle w:val="Emphasis"/>
          <w:highlight w:val="cyan"/>
        </w:rPr>
        <w:t>orbit</w:t>
      </w:r>
      <w:r w:rsidRPr="007003E2">
        <w:rPr>
          <w:rStyle w:val="StyleUnderline"/>
        </w:rPr>
        <w:t xml:space="preserve"> the </w:t>
      </w:r>
      <w:r w:rsidRPr="007003E2">
        <w:rPr>
          <w:rStyle w:val="StyleUnderline"/>
          <w:highlight w:val="cyan"/>
        </w:rPr>
        <w:t>dominant platforms</w:t>
      </w:r>
      <w:r w:rsidRPr="007003E2">
        <w:rPr>
          <w:rStyle w:val="StyleUnderline"/>
        </w:rPr>
        <w:t>' products</w:t>
      </w:r>
      <w:r w:rsidRPr="00A67D36">
        <w:rPr>
          <w:sz w:val="16"/>
        </w:rPr>
        <w:t>, such as search in the case of Google or social media in the case of Facebook. In fact, one would be hard-pressed to find a new organic product from Big Tech that didn’t find its origins in buying another company.</w:t>
      </w:r>
    </w:p>
    <w:p w14:paraId="015DA64F" w14:textId="77777777" w:rsidR="004D6869" w:rsidRPr="00A67D36" w:rsidRDefault="004D6869" w:rsidP="004D6869">
      <w:pPr>
        <w:rPr>
          <w:sz w:val="16"/>
        </w:rPr>
      </w:pPr>
      <w:r w:rsidRPr="00A67D36">
        <w:rPr>
          <w:rStyle w:val="StyleUnderline"/>
        </w:rPr>
        <w:t>After</w:t>
      </w:r>
      <w:r w:rsidRPr="007003E2">
        <w:rPr>
          <w:rStyle w:val="StyleUnderline"/>
        </w:rPr>
        <w:t xml:space="preserve"> a </w:t>
      </w:r>
      <w:r w:rsidRPr="00A67D36">
        <w:rPr>
          <w:rStyle w:val="Emphasis"/>
          <w:highlight w:val="cyan"/>
        </w:rPr>
        <w:t>lengthy investigation</w:t>
      </w:r>
      <w:r w:rsidRPr="007003E2">
        <w:rPr>
          <w:rStyle w:val="StyleUnderline"/>
        </w:rPr>
        <w:t xml:space="preserve"> by the House</w:t>
      </w:r>
      <w:r w:rsidRPr="00A67D36">
        <w:rPr>
          <w:sz w:val="16"/>
        </w:rPr>
        <w:t xml:space="preserve"> Judiciary Committee </w:t>
      </w:r>
      <w:r w:rsidRPr="007003E2">
        <w:rPr>
          <w:rStyle w:val="StyleUnderline"/>
        </w:rPr>
        <w:t>and Senate</w:t>
      </w:r>
      <w:r w:rsidRPr="00A67D36">
        <w:rPr>
          <w:sz w:val="16"/>
        </w:rPr>
        <w:t xml:space="preserve"> hearings into the merger practices of these companies </w:t>
      </w:r>
      <w:r w:rsidRPr="00A67D36">
        <w:rPr>
          <w:rStyle w:val="StyleUnderline"/>
          <w:highlight w:val="cyan"/>
        </w:rPr>
        <w:t>with</w:t>
      </w:r>
      <w:r w:rsidRPr="007003E2">
        <w:rPr>
          <w:rStyle w:val="StyleUnderline"/>
        </w:rPr>
        <w:t xml:space="preserve"> a </w:t>
      </w:r>
      <w:r w:rsidRPr="007003E2">
        <w:rPr>
          <w:rStyle w:val="Emphasis"/>
        </w:rPr>
        <w:t>wide array</w:t>
      </w:r>
      <w:r w:rsidRPr="007003E2">
        <w:rPr>
          <w:rStyle w:val="StyleUnderline"/>
        </w:rPr>
        <w:t xml:space="preserve"> of </w:t>
      </w:r>
      <w:r w:rsidRPr="00A67D36">
        <w:rPr>
          <w:rStyle w:val="Emphasis"/>
          <w:highlight w:val="cyan"/>
        </w:rPr>
        <w:t>experts</w:t>
      </w:r>
      <w:r w:rsidRPr="00A67D36">
        <w:rPr>
          <w:rStyle w:val="StyleUnderline"/>
          <w:highlight w:val="cyan"/>
        </w:rPr>
        <w:t xml:space="preserve"> and </w:t>
      </w:r>
      <w:r w:rsidRPr="00A67D36">
        <w:rPr>
          <w:rStyle w:val="Emphasis"/>
          <w:highlight w:val="cyan"/>
        </w:rPr>
        <w:t>industry</w:t>
      </w:r>
      <w:r w:rsidRPr="00A67D36">
        <w:rPr>
          <w:rStyle w:val="Emphasis"/>
        </w:rPr>
        <w:t xml:space="preserve"> players</w:t>
      </w:r>
      <w:r w:rsidRPr="007003E2">
        <w:rPr>
          <w:rStyle w:val="StyleUnderline"/>
        </w:rPr>
        <w:t xml:space="preserve">, the </w:t>
      </w:r>
      <w:r w:rsidRPr="00A67D36">
        <w:rPr>
          <w:rStyle w:val="Emphasis"/>
        </w:rPr>
        <w:t>congressional record</w:t>
      </w:r>
      <w:r w:rsidRPr="00A67D36">
        <w:rPr>
          <w:rStyle w:val="StyleUnderline"/>
        </w:rPr>
        <w:t xml:space="preserve"> </w:t>
      </w:r>
      <w:r w:rsidRPr="00A67D36">
        <w:rPr>
          <w:rStyle w:val="StyleUnderline"/>
          <w:highlight w:val="cyan"/>
        </w:rPr>
        <w:t xml:space="preserve">is </w:t>
      </w:r>
      <w:r w:rsidRPr="004C6D97">
        <w:rPr>
          <w:rStyle w:val="Emphasis"/>
          <w:sz w:val="26"/>
          <w:szCs w:val="26"/>
          <w:highlight w:val="cyan"/>
        </w:rPr>
        <w:t>full of ev</w:t>
      </w:r>
      <w:r w:rsidRPr="004C6D97">
        <w:rPr>
          <w:rStyle w:val="Emphasis"/>
          <w:sz w:val="26"/>
          <w:szCs w:val="26"/>
        </w:rPr>
        <w:t>idence</w:t>
      </w:r>
      <w:r w:rsidRPr="004C6D97">
        <w:rPr>
          <w:rStyle w:val="StyleUnderline"/>
          <w:sz w:val="26"/>
          <w:szCs w:val="26"/>
        </w:rPr>
        <w:t xml:space="preserve"> </w:t>
      </w:r>
      <w:r w:rsidRPr="007003E2">
        <w:rPr>
          <w:rStyle w:val="StyleUnderline"/>
        </w:rPr>
        <w:t xml:space="preserve">to demonstrate </w:t>
      </w:r>
      <w:r w:rsidRPr="00A67D36">
        <w:rPr>
          <w:rStyle w:val="StyleUnderline"/>
        </w:rPr>
        <w:t>that</w:t>
      </w:r>
      <w:r w:rsidRPr="007003E2">
        <w:rPr>
          <w:rStyle w:val="StyleUnderline"/>
        </w:rPr>
        <w:t xml:space="preserve"> the size </w:t>
      </w:r>
      <w:r w:rsidRPr="00A67D36">
        <w:rPr>
          <w:rStyle w:val="StyleUnderline"/>
          <w:highlight w:val="cyan"/>
        </w:rPr>
        <w:t>of Big Tech</w:t>
      </w:r>
      <w:r w:rsidRPr="00A67D36">
        <w:rPr>
          <w:rStyle w:val="StyleUnderline"/>
        </w:rPr>
        <w:t xml:space="preserve"> is, in fact, </w:t>
      </w:r>
      <w:r w:rsidRPr="00A67D36">
        <w:rPr>
          <w:rStyle w:val="Emphasis"/>
          <w:highlight w:val="cyan"/>
        </w:rPr>
        <w:t>suppressing</w:t>
      </w:r>
      <w:r w:rsidRPr="007003E2">
        <w:rPr>
          <w:rStyle w:val="StyleUnderline"/>
        </w:rPr>
        <w:t xml:space="preserve"> competition that sparks </w:t>
      </w:r>
      <w:r w:rsidRPr="00A67D36">
        <w:rPr>
          <w:rStyle w:val="Emphasis"/>
          <w:highlight w:val="cyan"/>
        </w:rPr>
        <w:t>innovation.</w:t>
      </w:r>
      <w:r w:rsidRPr="00A67D36">
        <w:rPr>
          <w:sz w:val="16"/>
        </w:rPr>
        <w:t xml:space="preserve"> Think about how the tech industry used to be a place where previous giants were replaced regularly with the next best thing </w:t>
      </w:r>
      <w:r w:rsidRPr="00A67D36">
        <w:rPr>
          <w:sz w:val="16"/>
        </w:rPr>
        <w:lastRenderedPageBreak/>
        <w:t>that initially started as a garage startup. EFF calls this the life cycle of competition, and it has been fading from the tech industry due to where things are now. This is why EFF strongly supports bills such as the ACCESS Act and the Open App Markets Act because they would open up dominant platforms to new entrants and help empower smaller players to innovate without interference again.</w:t>
      </w:r>
    </w:p>
    <w:p w14:paraId="31E4F542" w14:textId="77777777" w:rsidR="004D6869" w:rsidRPr="006323AC" w:rsidRDefault="004D6869" w:rsidP="004D6869">
      <w:pPr>
        <w:pStyle w:val="Heading3"/>
      </w:pPr>
      <w:r>
        <w:lastRenderedPageBreak/>
        <w:t>More impact!---2NC</w:t>
      </w:r>
    </w:p>
    <w:p w14:paraId="37A1B706" w14:textId="77777777" w:rsidR="004D6869" w:rsidRDefault="004D6869" w:rsidP="004D6869">
      <w:pPr>
        <w:pStyle w:val="Heading4"/>
      </w:pPr>
      <w:r>
        <w:t xml:space="preserve">Big tech causes </w:t>
      </w:r>
      <w:r w:rsidRPr="00E9072B">
        <w:rPr>
          <w:u w:val="single"/>
        </w:rPr>
        <w:t>aggressive modernization</w:t>
      </w:r>
      <w:r>
        <w:t xml:space="preserve"> and </w:t>
      </w:r>
      <w:r w:rsidRPr="00077A01">
        <w:t>yields</w:t>
      </w:r>
      <w:r>
        <w:t xml:space="preserve"> </w:t>
      </w:r>
      <w:r w:rsidRPr="00735DF5">
        <w:rPr>
          <w:u w:val="single"/>
        </w:rPr>
        <w:t>military-decision making</w:t>
      </w:r>
      <w:r>
        <w:t xml:space="preserve"> to </w:t>
      </w:r>
      <w:r w:rsidRPr="00BE4D2A">
        <w:rPr>
          <w:u w:val="single"/>
        </w:rPr>
        <w:t>corporate control</w:t>
      </w:r>
      <w:r>
        <w:t>.</w:t>
      </w:r>
    </w:p>
    <w:p w14:paraId="51F7370C" w14:textId="77777777" w:rsidR="004D6869" w:rsidRDefault="004D6869" w:rsidP="004D6869">
      <w:r>
        <w:t xml:space="preserve">Kala </w:t>
      </w:r>
      <w:r w:rsidRPr="0060038B">
        <w:rPr>
          <w:rStyle w:val="Style13ptBold"/>
        </w:rPr>
        <w:t>Hampton 25</w:t>
      </w:r>
      <w:r>
        <w:t xml:space="preserve">. Ph.D. from the University of North Carolina at Charlotte, M.P.A. from the </w:t>
      </w:r>
      <w:r w:rsidRPr="0013453C">
        <w:t>University of Memphis</w:t>
      </w:r>
      <w:r>
        <w:t>. “</w:t>
      </w:r>
      <w:r w:rsidRPr="00B03A05">
        <w:t>Google, The Pentagon: The Military-A.I. Complex</w:t>
      </w:r>
      <w:r>
        <w:t xml:space="preserve">.” Medium. 3/19/2025. </w:t>
      </w:r>
      <w:r w:rsidRPr="00EE33B3">
        <w:t>https://medium.com/the-preamble/google-the-pentagon-and-the-new-military-industrial-complex-no-one-is-talking-about-2b10ad5c4a4a</w:t>
      </w:r>
    </w:p>
    <w:p w14:paraId="1407A758" w14:textId="77777777" w:rsidR="004D6869" w:rsidRPr="00FC4F31" w:rsidRDefault="004D6869" w:rsidP="004D6869">
      <w:r w:rsidRPr="00925287">
        <w:rPr>
          <w:rStyle w:val="StyleUnderline"/>
          <w:highlight w:val="cyan"/>
        </w:rPr>
        <w:t>Google's</w:t>
      </w:r>
      <w:r w:rsidRPr="00077FBC">
        <w:rPr>
          <w:rStyle w:val="StyleUnderline"/>
        </w:rPr>
        <w:t xml:space="preserve"> </w:t>
      </w:r>
      <w:r w:rsidRPr="00925287">
        <w:rPr>
          <w:rStyle w:val="StyleUnderline"/>
        </w:rPr>
        <w:t xml:space="preserve">acquisition of Wiz isn't just a </w:t>
      </w:r>
      <w:r w:rsidRPr="00925287">
        <w:rPr>
          <w:rStyle w:val="Emphasis"/>
        </w:rPr>
        <w:t>tech deal</w:t>
      </w:r>
      <w:r w:rsidRPr="00077FBC">
        <w:rPr>
          <w:rStyle w:val="StyleUnderline"/>
        </w:rPr>
        <w:t xml:space="preserve">. It's a </w:t>
      </w:r>
      <w:r w:rsidRPr="00925287">
        <w:rPr>
          <w:rStyle w:val="StyleUnderline"/>
          <w:highlight w:val="cyan"/>
        </w:rPr>
        <w:t>power move to secure</w:t>
      </w:r>
      <w:r w:rsidRPr="00077FBC">
        <w:rPr>
          <w:rStyle w:val="StyleUnderline"/>
        </w:rPr>
        <w:t xml:space="preserve"> a position in the </w:t>
      </w:r>
      <w:r w:rsidRPr="00925287">
        <w:rPr>
          <w:rStyle w:val="Emphasis"/>
          <w:highlight w:val="cyan"/>
        </w:rPr>
        <w:t>new military-industrial complex</w:t>
      </w:r>
      <w:r w:rsidRPr="00925287">
        <w:rPr>
          <w:rStyle w:val="StyleUnderline"/>
          <w:highlight w:val="cyan"/>
        </w:rPr>
        <w:t xml:space="preserve"> — the </w:t>
      </w:r>
      <w:r w:rsidRPr="00925287">
        <w:rPr>
          <w:rStyle w:val="Emphasis"/>
          <w:highlight w:val="cyan"/>
        </w:rPr>
        <w:t>digital one</w:t>
      </w:r>
      <w:r w:rsidRPr="00FC4F31">
        <w:t xml:space="preserve">. </w:t>
      </w:r>
      <w:r w:rsidRPr="00637D74">
        <w:rPr>
          <w:rStyle w:val="StyleUnderline"/>
        </w:rPr>
        <w:t xml:space="preserve">Microsoft and Amazon already have billion-dollar </w:t>
      </w:r>
      <w:r w:rsidRPr="00637D74">
        <w:rPr>
          <w:rStyle w:val="Emphasis"/>
        </w:rPr>
        <w:t>defense cloud contracts</w:t>
      </w:r>
      <w:r w:rsidRPr="00637D74">
        <w:rPr>
          <w:rStyle w:val="StyleUnderline"/>
        </w:rPr>
        <w:t xml:space="preserve">. Google, which has lagged behind in cloud infrastructure, was now forcing its way into the </w:t>
      </w:r>
      <w:r w:rsidRPr="0029570F">
        <w:rPr>
          <w:rStyle w:val="Emphasis"/>
        </w:rPr>
        <w:t>fight</w:t>
      </w:r>
      <w:r w:rsidRPr="00FC4F31">
        <w:t xml:space="preserve">. Meanwhile, the announcements kept coming. Booz Allen, a longtime defense contractor, announced its own partnership with Shield AI, a company specializing in autonomous defense software. It was a coordinated shift, a moment where the </w:t>
      </w:r>
      <w:r w:rsidRPr="00925287">
        <w:rPr>
          <w:rStyle w:val="StyleUnderline"/>
          <w:highlight w:val="cyan"/>
        </w:rPr>
        <w:t xml:space="preserve">players in </w:t>
      </w:r>
      <w:r w:rsidRPr="00925287">
        <w:rPr>
          <w:rStyle w:val="Emphasis"/>
          <w:highlight w:val="cyan"/>
        </w:rPr>
        <w:t>Silicon Valley</w:t>
      </w:r>
      <w:r w:rsidRPr="00925287">
        <w:rPr>
          <w:rStyle w:val="StyleUnderline"/>
          <w:highlight w:val="cyan"/>
        </w:rPr>
        <w:t xml:space="preserve"> and</w:t>
      </w:r>
      <w:r w:rsidRPr="00EE449A">
        <w:rPr>
          <w:rStyle w:val="StyleUnderline"/>
        </w:rPr>
        <w:t xml:space="preserve"> the </w:t>
      </w:r>
      <w:r w:rsidRPr="00925287">
        <w:rPr>
          <w:rStyle w:val="Emphasis"/>
          <w:highlight w:val="cyan"/>
        </w:rPr>
        <w:t>Pentagon</w:t>
      </w:r>
      <w:r w:rsidRPr="00EE449A">
        <w:rPr>
          <w:rStyle w:val="StyleUnderline"/>
        </w:rPr>
        <w:t xml:space="preserve"> were </w:t>
      </w:r>
      <w:r w:rsidRPr="00925287">
        <w:rPr>
          <w:rStyle w:val="Emphasis"/>
          <w:highlight w:val="cyan"/>
        </w:rPr>
        <w:t>aligning</w:t>
      </w:r>
      <w:r w:rsidRPr="00EE449A">
        <w:rPr>
          <w:rStyle w:val="StyleUnderline"/>
        </w:rPr>
        <w:t xml:space="preserve"> in ways that </w:t>
      </w:r>
      <w:r w:rsidRPr="00925287">
        <w:rPr>
          <w:rStyle w:val="Emphasis"/>
        </w:rPr>
        <w:t>mirrored</w:t>
      </w:r>
      <w:r w:rsidRPr="00EE449A">
        <w:rPr>
          <w:rStyle w:val="StyleUnderline"/>
        </w:rPr>
        <w:t xml:space="preserve"> past </w:t>
      </w:r>
      <w:r w:rsidRPr="00925287">
        <w:rPr>
          <w:rStyle w:val="Emphasis"/>
          <w:highlight w:val="cyan"/>
        </w:rPr>
        <w:t>military-industrial transformations</w:t>
      </w:r>
      <w:r w:rsidRPr="00FC4F31">
        <w:t>.</w:t>
      </w:r>
    </w:p>
    <w:p w14:paraId="04ABA899" w14:textId="77777777" w:rsidR="004D6869" w:rsidRPr="00FC4F31" w:rsidRDefault="004D6869" w:rsidP="004D6869">
      <w:r w:rsidRPr="00FC4F31">
        <w:t>We've seen this before.</w:t>
      </w:r>
    </w:p>
    <w:p w14:paraId="486FAFF3" w14:textId="77777777" w:rsidR="004D6869" w:rsidRPr="00FC4F31" w:rsidRDefault="004D6869" w:rsidP="004D6869">
      <w:r w:rsidRPr="00FC4F31">
        <w:t>During World War II, the U.S. government became the single largest buyer of industrial goods, shaping the trajectory of the American economy for decades. It was a monopsony — a market where a single buyer wields enormous influence over an entire industry. In the 1950s and 60s, this monopsony power funded the creation of the modern military-industrial complex, leading to the rise of defense contractors like Lockheed, Boeing, and RTX Corp (formally known as Raytheon).</w:t>
      </w:r>
    </w:p>
    <w:p w14:paraId="7FBDEA38" w14:textId="77777777" w:rsidR="004D6869" w:rsidRPr="00FC4F31" w:rsidRDefault="004D6869" w:rsidP="004D6869">
      <w:r w:rsidRPr="00FC4F31">
        <w:t xml:space="preserve">But over time, </w:t>
      </w:r>
      <w:r w:rsidRPr="0076021C">
        <w:rPr>
          <w:rStyle w:val="StyleUnderline"/>
        </w:rPr>
        <w:t xml:space="preserve">the nature of </w:t>
      </w:r>
      <w:r w:rsidRPr="00925287">
        <w:rPr>
          <w:rStyle w:val="StyleUnderline"/>
          <w:highlight w:val="cyan"/>
        </w:rPr>
        <w:t>warfare</w:t>
      </w:r>
      <w:r w:rsidRPr="0076021C">
        <w:rPr>
          <w:rStyle w:val="StyleUnderline"/>
        </w:rPr>
        <w:t xml:space="preserve"> changed</w:t>
      </w:r>
      <w:r w:rsidRPr="00FC4F31">
        <w:t xml:space="preserve">. The Cold War </w:t>
      </w:r>
      <w:r w:rsidRPr="00925287">
        <w:rPr>
          <w:rStyle w:val="StyleUnderline"/>
          <w:highlight w:val="cyan"/>
        </w:rPr>
        <w:t xml:space="preserve">required </w:t>
      </w:r>
      <w:r w:rsidRPr="00925287">
        <w:rPr>
          <w:rStyle w:val="Emphasis"/>
          <w:highlight w:val="cyan"/>
        </w:rPr>
        <w:t>intelligence</w:t>
      </w:r>
      <w:r w:rsidRPr="00925287">
        <w:rPr>
          <w:rStyle w:val="StyleUnderline"/>
          <w:highlight w:val="cyan"/>
        </w:rPr>
        <w:t xml:space="preserve">, </w:t>
      </w:r>
      <w:r w:rsidRPr="00925287">
        <w:rPr>
          <w:rStyle w:val="Emphasis"/>
          <w:highlight w:val="cyan"/>
        </w:rPr>
        <w:t>surveillance</w:t>
      </w:r>
      <w:r w:rsidRPr="00925287">
        <w:rPr>
          <w:rStyle w:val="StyleUnderline"/>
          <w:highlight w:val="cyan"/>
        </w:rPr>
        <w:t xml:space="preserve">, and </w:t>
      </w:r>
      <w:r w:rsidRPr="00925287">
        <w:rPr>
          <w:rStyle w:val="Emphasis"/>
          <w:highlight w:val="cyan"/>
        </w:rPr>
        <w:t>control</w:t>
      </w:r>
      <w:r w:rsidRPr="0076021C">
        <w:rPr>
          <w:rStyle w:val="StyleUnderline"/>
        </w:rPr>
        <w:t xml:space="preserve"> over information flows. The </w:t>
      </w:r>
      <w:r w:rsidRPr="00925287">
        <w:rPr>
          <w:rStyle w:val="Emphasis"/>
          <w:highlight w:val="cyan"/>
        </w:rPr>
        <w:t>military</w:t>
      </w:r>
      <w:r w:rsidRPr="00925287">
        <w:rPr>
          <w:rStyle w:val="StyleUnderline"/>
          <w:highlight w:val="cyan"/>
        </w:rPr>
        <w:t xml:space="preserve"> </w:t>
      </w:r>
      <w:r w:rsidRPr="00925287">
        <w:rPr>
          <w:rStyle w:val="Emphasis"/>
          <w:highlight w:val="cyan"/>
        </w:rPr>
        <w:t>shifted</w:t>
      </w:r>
      <w:r w:rsidRPr="00925287">
        <w:rPr>
          <w:rStyle w:val="StyleUnderline"/>
          <w:highlight w:val="cyan"/>
        </w:rPr>
        <w:t xml:space="preserve"> toward </w:t>
      </w:r>
      <w:r w:rsidRPr="00925287">
        <w:rPr>
          <w:rStyle w:val="Emphasis"/>
          <w:highlight w:val="cyan"/>
        </w:rPr>
        <w:t>computational power</w:t>
      </w:r>
      <w:r w:rsidRPr="00925287">
        <w:rPr>
          <w:rStyle w:val="StyleUnderline"/>
          <w:highlight w:val="cyan"/>
        </w:rPr>
        <w:t xml:space="preserve">, </w:t>
      </w:r>
      <w:r w:rsidRPr="00925287">
        <w:rPr>
          <w:rStyle w:val="Emphasis"/>
          <w:highlight w:val="cyan"/>
        </w:rPr>
        <w:t>satellite networks</w:t>
      </w:r>
      <w:r w:rsidRPr="0076021C">
        <w:rPr>
          <w:rStyle w:val="StyleUnderline"/>
        </w:rPr>
        <w:t xml:space="preserve">, and </w:t>
      </w:r>
      <w:r w:rsidRPr="00925287">
        <w:rPr>
          <w:rStyle w:val="Emphasis"/>
          <w:highlight w:val="cyan"/>
        </w:rPr>
        <w:t>precision</w:t>
      </w:r>
      <w:r w:rsidRPr="001269ED">
        <w:rPr>
          <w:rStyle w:val="Emphasis"/>
        </w:rPr>
        <w:t xml:space="preserve">-guided </w:t>
      </w:r>
      <w:r w:rsidRPr="00925287">
        <w:rPr>
          <w:rStyle w:val="Emphasis"/>
          <w:highlight w:val="cyan"/>
        </w:rPr>
        <w:t>weapons</w:t>
      </w:r>
      <w:r w:rsidRPr="00FC4F31">
        <w:t>. In the 1990s during the Clinton Administration, the Pentagon encouraged defense consolidation, shrinking the industry to a handful of dominant players who now dictate pricing and strategy rather than the government itself. And now, we are watching the next phase of this transformation in real time.</w:t>
      </w:r>
    </w:p>
    <w:p w14:paraId="33CF6A98" w14:textId="77777777" w:rsidR="004D6869" w:rsidRPr="00FC4F31" w:rsidRDefault="004D6869" w:rsidP="004D6869">
      <w:r w:rsidRPr="00C9021F">
        <w:rPr>
          <w:rStyle w:val="StyleUnderline"/>
        </w:rPr>
        <w:t xml:space="preserve">The U.S. military is no longer just an army of soldiers and aircraft carriers. It is an </w:t>
      </w:r>
      <w:r w:rsidRPr="00925287">
        <w:rPr>
          <w:rStyle w:val="Emphasis"/>
          <w:highlight w:val="cyan"/>
        </w:rPr>
        <w:t>information army</w:t>
      </w:r>
      <w:r w:rsidRPr="00C9021F">
        <w:rPr>
          <w:rStyle w:val="StyleUnderline"/>
        </w:rPr>
        <w:t xml:space="preserve">, one that </w:t>
      </w:r>
      <w:r w:rsidRPr="00925287">
        <w:rPr>
          <w:rStyle w:val="StyleUnderline"/>
          <w:highlight w:val="cyan"/>
        </w:rPr>
        <w:t xml:space="preserve">relies on </w:t>
      </w:r>
      <w:r w:rsidRPr="00925287">
        <w:rPr>
          <w:rStyle w:val="Emphasis"/>
          <w:highlight w:val="cyan"/>
        </w:rPr>
        <w:t>cloud infrastructure</w:t>
      </w:r>
      <w:r w:rsidRPr="00925287">
        <w:rPr>
          <w:rStyle w:val="StyleUnderline"/>
          <w:highlight w:val="cyan"/>
        </w:rPr>
        <w:t xml:space="preserve">, </w:t>
      </w:r>
      <w:r w:rsidRPr="00925287">
        <w:rPr>
          <w:rStyle w:val="Emphasis"/>
          <w:highlight w:val="cyan"/>
        </w:rPr>
        <w:t>AI-driven intelligence</w:t>
      </w:r>
      <w:r w:rsidRPr="00C9021F">
        <w:rPr>
          <w:rStyle w:val="StyleUnderline"/>
        </w:rPr>
        <w:t xml:space="preserve">, and </w:t>
      </w:r>
      <w:r w:rsidRPr="00925287">
        <w:rPr>
          <w:rStyle w:val="Emphasis"/>
          <w:highlight w:val="cyan"/>
        </w:rPr>
        <w:t>cyber defense</w:t>
      </w:r>
      <w:r w:rsidRPr="00C9021F">
        <w:rPr>
          <w:rStyle w:val="StyleUnderline"/>
        </w:rPr>
        <w:t xml:space="preserve"> more than ever before</w:t>
      </w:r>
      <w:r w:rsidRPr="00FC4F31">
        <w:t xml:space="preserve">. The Department of Defense doesn't just need weapons; </w:t>
      </w:r>
      <w:r w:rsidRPr="007B29DA">
        <w:rPr>
          <w:rStyle w:val="StyleUnderline"/>
        </w:rPr>
        <w:t xml:space="preserve">it needs </w:t>
      </w:r>
      <w:r w:rsidRPr="00925287">
        <w:rPr>
          <w:rStyle w:val="Emphasis"/>
          <w:highlight w:val="cyan"/>
        </w:rPr>
        <w:t>data storage</w:t>
      </w:r>
      <w:r w:rsidRPr="00925287">
        <w:rPr>
          <w:rStyle w:val="StyleUnderline"/>
          <w:highlight w:val="cyan"/>
        </w:rPr>
        <w:t xml:space="preserve">, </w:t>
      </w:r>
      <w:r w:rsidRPr="00925287">
        <w:rPr>
          <w:rStyle w:val="Emphasis"/>
          <w:highlight w:val="cyan"/>
        </w:rPr>
        <w:t>analytics</w:t>
      </w:r>
      <w:r w:rsidRPr="007B29DA">
        <w:rPr>
          <w:rStyle w:val="StyleUnderline"/>
        </w:rPr>
        <w:t xml:space="preserve">, and </w:t>
      </w:r>
      <w:r w:rsidRPr="00925287">
        <w:rPr>
          <w:rStyle w:val="Emphasis"/>
          <w:highlight w:val="cyan"/>
        </w:rPr>
        <w:t>automation</w:t>
      </w:r>
      <w:r w:rsidRPr="00FC4F31">
        <w:t>. And once again, it is becoming a monopsony in this space.</w:t>
      </w:r>
    </w:p>
    <w:p w14:paraId="373913A0" w14:textId="77777777" w:rsidR="004D6869" w:rsidRPr="00FC4F31" w:rsidRDefault="004D6869" w:rsidP="004D6869">
      <w:r w:rsidRPr="00FC4F31">
        <w:t xml:space="preserve">But here's where things get interesting... Unlike past monopsony arrangements — where the government called the shots — the balance of power has shifted. Today, </w:t>
      </w:r>
      <w:r w:rsidRPr="00AF6F3E">
        <w:rPr>
          <w:rStyle w:val="Emphasis"/>
          <w:highlight w:val="cyan"/>
        </w:rPr>
        <w:t>private tech</w:t>
      </w:r>
      <w:r w:rsidRPr="001E4C07">
        <w:rPr>
          <w:rStyle w:val="StyleUnderline"/>
        </w:rPr>
        <w:t xml:space="preserve"> companies </w:t>
      </w:r>
      <w:r w:rsidRPr="00AF6F3E">
        <w:rPr>
          <w:rStyle w:val="Emphasis"/>
          <w:highlight w:val="cyan"/>
        </w:rPr>
        <w:t>control</w:t>
      </w:r>
      <w:r w:rsidRPr="001E4C07">
        <w:rPr>
          <w:rStyle w:val="StyleUnderline"/>
        </w:rPr>
        <w:t xml:space="preserve"> the most </w:t>
      </w:r>
      <w:r w:rsidRPr="00AF6F3E">
        <w:rPr>
          <w:rStyle w:val="Emphasis"/>
          <w:highlight w:val="cyan"/>
        </w:rPr>
        <w:t>critical infrastructure</w:t>
      </w:r>
      <w:r w:rsidRPr="00FC4F31">
        <w:t>. The Pentagon does not own its cloud networks; it rents them. It does not develop its own AI systems; it licenses them from firms like Palantir, AWS, and Azure.</w:t>
      </w:r>
    </w:p>
    <w:p w14:paraId="23B2A2C4" w14:textId="77777777" w:rsidR="004D6869" w:rsidRPr="00FC4F31" w:rsidRDefault="004D6869" w:rsidP="004D6869">
      <w:r w:rsidRPr="00FC4F31">
        <w:t xml:space="preserve">This means that </w:t>
      </w:r>
      <w:r w:rsidRPr="004E4B42">
        <w:rPr>
          <w:rStyle w:val="StyleUnderline"/>
        </w:rPr>
        <w:t xml:space="preserve">instead of the </w:t>
      </w:r>
      <w:r w:rsidRPr="00AF6F3E">
        <w:rPr>
          <w:rStyle w:val="StyleUnderline"/>
        </w:rPr>
        <w:t>government</w:t>
      </w:r>
      <w:r w:rsidRPr="004E4B42">
        <w:rPr>
          <w:rStyle w:val="StyleUnderline"/>
        </w:rPr>
        <w:t xml:space="preserve"> directing its own innovation in-house, it is </w:t>
      </w:r>
      <w:r w:rsidRPr="004E4B42">
        <w:rPr>
          <w:rStyle w:val="Emphasis"/>
        </w:rPr>
        <w:t>reacting to it</w:t>
      </w:r>
      <w:r w:rsidRPr="00B624FA">
        <w:rPr>
          <w:rStyle w:val="StyleUnderline"/>
        </w:rPr>
        <w:t xml:space="preserve">. The </w:t>
      </w:r>
      <w:r w:rsidRPr="00AF6F3E">
        <w:rPr>
          <w:rStyle w:val="StyleUnderline"/>
          <w:highlight w:val="cyan"/>
        </w:rPr>
        <w:t>players who dominate</w:t>
      </w:r>
      <w:r w:rsidRPr="00B624FA">
        <w:rPr>
          <w:rStyle w:val="StyleUnderline"/>
        </w:rPr>
        <w:t xml:space="preserve"> the next wave of </w:t>
      </w:r>
      <w:r w:rsidRPr="00AF6F3E">
        <w:rPr>
          <w:rStyle w:val="Emphasis"/>
          <w:highlight w:val="cyan"/>
        </w:rPr>
        <w:t>defense technology</w:t>
      </w:r>
      <w:r w:rsidRPr="00B624FA">
        <w:rPr>
          <w:rStyle w:val="StyleUnderline"/>
        </w:rPr>
        <w:t xml:space="preserve"> — </w:t>
      </w:r>
      <w:r w:rsidRPr="00584CC2">
        <w:rPr>
          <w:rStyle w:val="Emphasis"/>
        </w:rPr>
        <w:t>AI</w:t>
      </w:r>
      <w:r w:rsidRPr="00B624FA">
        <w:rPr>
          <w:rStyle w:val="StyleUnderline"/>
        </w:rPr>
        <w:t xml:space="preserve">, </w:t>
      </w:r>
      <w:r w:rsidRPr="00584CC2">
        <w:rPr>
          <w:rStyle w:val="Emphasis"/>
        </w:rPr>
        <w:t>cloud security</w:t>
      </w:r>
      <w:r w:rsidRPr="00B624FA">
        <w:rPr>
          <w:rStyle w:val="StyleUnderline"/>
        </w:rPr>
        <w:t xml:space="preserve">, and </w:t>
      </w:r>
      <w:r w:rsidRPr="00584CC2">
        <w:rPr>
          <w:rStyle w:val="Emphasis"/>
        </w:rPr>
        <w:t>cyber warfare</w:t>
      </w:r>
      <w:r w:rsidRPr="00FC4F31">
        <w:t xml:space="preserve"> — will not be traditional defense contractors. They </w:t>
      </w:r>
      <w:r w:rsidRPr="00154466">
        <w:rPr>
          <w:rStyle w:val="StyleUnderline"/>
          <w:highlight w:val="cyan"/>
        </w:rPr>
        <w:t>will be</w:t>
      </w:r>
      <w:r w:rsidRPr="00584CC2">
        <w:rPr>
          <w:rStyle w:val="StyleUnderline"/>
        </w:rPr>
        <w:t xml:space="preserve"> the </w:t>
      </w:r>
      <w:r w:rsidRPr="00154466">
        <w:rPr>
          <w:rStyle w:val="Emphasis"/>
          <w:highlight w:val="cyan"/>
        </w:rPr>
        <w:t>tech giants</w:t>
      </w:r>
      <w:r w:rsidRPr="00584CC2">
        <w:rPr>
          <w:rStyle w:val="StyleUnderline"/>
        </w:rPr>
        <w:t xml:space="preserve"> who already control the digital economy</w:t>
      </w:r>
      <w:r w:rsidRPr="00FC4F31">
        <w:t>. And that matters because these shifts are happening with taxpayer dollars.</w:t>
      </w:r>
    </w:p>
    <w:p w14:paraId="171AF12D" w14:textId="77777777" w:rsidR="004D6869" w:rsidRPr="00FC4F31" w:rsidRDefault="004D6869" w:rsidP="004D6869">
      <w:r w:rsidRPr="00FC4F31">
        <w:lastRenderedPageBreak/>
        <w:t>The Department of Defense hasn't passed a financial audit in its entire history. It's the only federal agency that has never received a clean bill of financial health, despite controlling an $849.8 billion budget — larger than the combined budgets of the Department of Homeland Security, the Department of Transportation, the Department of Energy, NASA, and the Department of Veterans Affairs' medical expenses. That money isn't just funding aircraft carriers and fighter jets; it's flowing into cloud contracts, AI development, and private cybersecurity firms, with almost no meaningful oversight.</w:t>
      </w:r>
    </w:p>
    <w:p w14:paraId="7FA3191F" w14:textId="77777777" w:rsidR="004D6869" w:rsidRPr="00FC4F31" w:rsidRDefault="004D6869" w:rsidP="004D6869">
      <w:r w:rsidRPr="00FC4F31">
        <w:t>A recent Defense Tech and Acquisition report made it clear: "The DoD no longer has the resources or the knowledge to out-innovate the market in more than a few areas."</w:t>
      </w:r>
    </w:p>
    <w:p w14:paraId="2F07A8EF" w14:textId="77777777" w:rsidR="004D6869" w:rsidRPr="00FC4F31" w:rsidRDefault="004D6869" w:rsidP="004D6869">
      <w:r w:rsidRPr="00FC4F31">
        <w:t>That's bureaucratic language for something much more alarming: The Pentagon isn't designing its own critical defense infrastructure anymore — it's buying it. It rents cloud space from Amazon and Microsoft, licenses AI models from Palantir and Google, and secures cybersecurity from private firms like Wiz.</w:t>
      </w:r>
    </w:p>
    <w:p w14:paraId="53E8973D" w14:textId="77777777" w:rsidR="004D6869" w:rsidRPr="00FC4F31" w:rsidRDefault="004D6869" w:rsidP="004D6869">
      <w:r w:rsidRPr="00FC4F31">
        <w:t>And if the DoD itself can't track where its money is going, who actually controls these systems? Who holds the real power?</w:t>
      </w:r>
    </w:p>
    <w:p w14:paraId="1CFEE4C4" w14:textId="77777777" w:rsidR="004D6869" w:rsidRPr="00FC4F31" w:rsidRDefault="004D6869" w:rsidP="004D6869">
      <w:r w:rsidRPr="00FC4F31">
        <w:t xml:space="preserve">This is more than a procurement issue — it's a national security risk. </w:t>
      </w:r>
      <w:r w:rsidRPr="00D00079">
        <w:rPr>
          <w:rStyle w:val="StyleUnderline"/>
        </w:rPr>
        <w:t xml:space="preserve">The </w:t>
      </w:r>
      <w:r w:rsidRPr="00154466">
        <w:rPr>
          <w:rStyle w:val="StyleUnderline"/>
          <w:highlight w:val="cyan"/>
        </w:rPr>
        <w:t>DoD's own financial disarray</w:t>
      </w:r>
      <w:r w:rsidRPr="00D00079">
        <w:rPr>
          <w:rStyle w:val="StyleUnderline"/>
        </w:rPr>
        <w:t xml:space="preserve"> means it is </w:t>
      </w:r>
      <w:r w:rsidRPr="00154466">
        <w:rPr>
          <w:rStyle w:val="Emphasis"/>
          <w:highlight w:val="cyan"/>
        </w:rPr>
        <w:t>funding a shift</w:t>
      </w:r>
      <w:r w:rsidRPr="00154466">
        <w:rPr>
          <w:rStyle w:val="StyleUnderline"/>
          <w:highlight w:val="cyan"/>
        </w:rPr>
        <w:t xml:space="preserve"> toward </w:t>
      </w:r>
      <w:r w:rsidRPr="00154466">
        <w:rPr>
          <w:rStyle w:val="Emphasis"/>
          <w:highlight w:val="cyan"/>
        </w:rPr>
        <w:t>private monopolies</w:t>
      </w:r>
      <w:r w:rsidRPr="00154466">
        <w:rPr>
          <w:rStyle w:val="StyleUnderline"/>
          <w:highlight w:val="cyan"/>
        </w:rPr>
        <w:t xml:space="preserve"> controlling</w:t>
      </w:r>
      <w:r w:rsidRPr="00D00079">
        <w:rPr>
          <w:rStyle w:val="StyleUnderline"/>
        </w:rPr>
        <w:t xml:space="preserve"> the </w:t>
      </w:r>
      <w:r w:rsidRPr="00FF18BE">
        <w:rPr>
          <w:rStyle w:val="Emphasis"/>
        </w:rPr>
        <w:t xml:space="preserve">digital </w:t>
      </w:r>
      <w:r w:rsidRPr="00154466">
        <w:rPr>
          <w:rStyle w:val="Emphasis"/>
          <w:highlight w:val="cyan"/>
        </w:rPr>
        <w:t>backbone</w:t>
      </w:r>
      <w:r w:rsidRPr="00154466">
        <w:rPr>
          <w:rStyle w:val="StyleUnderline"/>
          <w:highlight w:val="cyan"/>
        </w:rPr>
        <w:t xml:space="preserve"> of </w:t>
      </w:r>
      <w:r w:rsidRPr="00154466">
        <w:rPr>
          <w:rStyle w:val="Emphasis"/>
          <w:highlight w:val="cyan"/>
        </w:rPr>
        <w:t>U.S. defense</w:t>
      </w:r>
      <w:r w:rsidRPr="00FC4F31">
        <w:t>, without the structural oversight or long-term strategy to ensure those capabilities remain under U.S. control. In other words, the government is spending billions on AI, cloud, and cybersecurity, but it can't even balance its own books.</w:t>
      </w:r>
    </w:p>
    <w:p w14:paraId="799AF25D" w14:textId="77777777" w:rsidR="004D6869" w:rsidRPr="00FC4F31" w:rsidRDefault="004D6869" w:rsidP="004D6869">
      <w:r w:rsidRPr="00FC4F31">
        <w:t xml:space="preserve">And that's a problem no one is talking about. This is what happens when capitalism and democracy are in bed together — </w:t>
      </w:r>
      <w:r w:rsidRPr="00154466">
        <w:rPr>
          <w:rStyle w:val="StyleUnderline"/>
          <w:highlight w:val="cyan"/>
        </w:rPr>
        <w:t xml:space="preserve">public money funds </w:t>
      </w:r>
      <w:r w:rsidRPr="00154466">
        <w:rPr>
          <w:rStyle w:val="Emphasis"/>
          <w:highlight w:val="cyan"/>
        </w:rPr>
        <w:t>private monopolies</w:t>
      </w:r>
      <w:r w:rsidRPr="00FC4F31">
        <w:t>, and the government becomes their biggest, most dependent customer.</w:t>
      </w:r>
    </w:p>
    <w:p w14:paraId="4850DEB5" w14:textId="77777777" w:rsidR="004D6869" w:rsidRPr="00FC4F31" w:rsidRDefault="004D6869" w:rsidP="004D6869">
      <w:r w:rsidRPr="00FC4F31">
        <w:t>And the battle lines are already being drawn.</w:t>
      </w:r>
    </w:p>
    <w:p w14:paraId="617CA86F" w14:textId="77777777" w:rsidR="004D6869" w:rsidRPr="00FC4F31" w:rsidRDefault="004D6869" w:rsidP="004D6869">
      <w:r w:rsidRPr="00FC4F31">
        <w:t xml:space="preserve">Later that day, </w:t>
      </w:r>
      <w:r w:rsidRPr="00154466">
        <w:rPr>
          <w:rStyle w:val="Emphasis"/>
        </w:rPr>
        <w:t>Trump's administration</w:t>
      </w:r>
      <w:r w:rsidRPr="00FC4F31">
        <w:t xml:space="preserve">, fresh off its return to power, has just fired two Democratic FTC commissioners — one of the only agencies capable of checking Big Tech's power. Earlier that day, the FTC quietly removed hundreds of business guidance posts, including regulations on AI and tech monopolies. This is not a coincidence. It </w:t>
      </w:r>
      <w:r w:rsidRPr="002D22A0">
        <w:rPr>
          <w:rStyle w:val="Emphasis"/>
        </w:rPr>
        <w:t>signals</w:t>
      </w:r>
      <w:r w:rsidRPr="00701DAA">
        <w:rPr>
          <w:rStyle w:val="StyleUnderline"/>
        </w:rPr>
        <w:t xml:space="preserve"> an environment</w:t>
      </w:r>
      <w:r w:rsidRPr="00FC4F31">
        <w:t xml:space="preserve"> where deals like Google-Wiz will likely face less scrutiny, </w:t>
      </w:r>
      <w:r w:rsidRPr="00701DAA">
        <w:rPr>
          <w:rStyle w:val="StyleUnderline"/>
        </w:rPr>
        <w:t xml:space="preserve">where companies like Amazon and Microsoft will </w:t>
      </w:r>
      <w:r w:rsidRPr="00154466">
        <w:rPr>
          <w:rStyle w:val="StyleUnderline"/>
          <w:highlight w:val="cyan"/>
        </w:rPr>
        <w:t xml:space="preserve">face </w:t>
      </w:r>
      <w:r w:rsidRPr="00154466">
        <w:rPr>
          <w:rStyle w:val="Emphasis"/>
          <w:highlight w:val="cyan"/>
        </w:rPr>
        <w:t>fewer</w:t>
      </w:r>
      <w:r w:rsidRPr="00701DAA">
        <w:rPr>
          <w:rStyle w:val="Emphasis"/>
        </w:rPr>
        <w:t xml:space="preserve"> regulatory </w:t>
      </w:r>
      <w:r w:rsidRPr="00154466">
        <w:rPr>
          <w:rStyle w:val="Emphasis"/>
          <w:highlight w:val="cyan"/>
        </w:rPr>
        <w:t>roadblocks</w:t>
      </w:r>
      <w:r w:rsidRPr="00FC4F31">
        <w:t xml:space="preserve"> as they further entrench themselves in government contracts.</w:t>
      </w:r>
    </w:p>
    <w:p w14:paraId="06568CA2" w14:textId="77777777" w:rsidR="004D6869" w:rsidRPr="00FC4F31" w:rsidRDefault="004D6869" w:rsidP="004D6869">
      <w:r w:rsidRPr="00FC4F31">
        <w:t>&lt;&lt;TEXT CONDENSED, NONE OMITTED&gt;&gt;</w:t>
      </w:r>
    </w:p>
    <w:p w14:paraId="415DE251" w14:textId="77777777" w:rsidR="004D6869" w:rsidRPr="00BC2C52" w:rsidRDefault="004D6869" w:rsidP="004D6869">
      <w:pPr>
        <w:rPr>
          <w:sz w:val="4"/>
          <w:szCs w:val="8"/>
        </w:rPr>
      </w:pPr>
      <w:r w:rsidRPr="00BC2C52">
        <w:rPr>
          <w:sz w:val="4"/>
          <w:szCs w:val="8"/>
        </w:rPr>
        <w:t>China's State-Controlled AI vs. America's Licensed AI Here's the thing: The U.S. is not actually competing with China in AI on equal footing. At least not to me. It is competing with a state-controlled AI system…while running its own AI development through private monopolies that answer to shareholders, not national interests. This is not how the U.S. won previous technological races. In the Cold War, the U.S. built its defense-industrial complex through direct state investment. The space race was won because NASA and the Pentagon owned the critical infrastructure. The semiconductor revolution happened because the U.S. government created the conditions for dominance, rather than merely renting capacity. That is not the case today. China controls its AI supply chain. The U.S. does not. When Ray Dalio describes hegemonic decline, he is talking about this very phenomenon — when a great power becomes so dependent on external forces that it no longer directly controls its own strategic capabilities. The U.S. government does not own its AI infrastructure. It's important to reemphasize this point — it leases it. The Pentagon doesn't run its own cloud — it rents it. This is like the equivalent of outsourcing the Manhattan Project to IBM and hoping for the best. There should be a balance of power. China, by contrast, has built a fully state-integrated AI economy. It does not license its AI from private firms — it owns them. Tencent, Baidu, Alibaba, and Huawei are functionally arms of the state. The CCP has ensured that AI development happens inside the national security apparatus, rather than alongside it. The U.S. government is, for all practical purposes, an AI customer, not an AI architect. If we take a look at the past, we see that this may be a fatal strategic mistake. The Last Time This Happened This is where we see history repeating itself. The last time the U.S. believed it controlled a vital industry, only to realize it had outsourced its control, was with energy in the 1970s. The U.S. thought it was energy independent — until OPEC showed that it wasn't. The 1973 oil crisis crippled the U.S. economy, not because oil was unavailable, but because the supply chains were controlled by external forces. AI today is in the same position. The U.S. thinks it dominates AI — but its supply chains are controlled by corporate actors whose interests may not align with national priorities. This is why China's semiconductor strategy is different. The U.S. has been scrambling to cut China off from high-end semiconductors, but China isn't just playing defense. It is actively building out its own AI compute infrastructure, securing supply chains, and preparing for the day when the U.S. can no longer choke off its access to chips. This is why the Biden administration, and now the Trump administration, have been so aggressive about semiconductor sanctions. The U.S. has realized — too late — that China's AI economy is designed to be autonomous, while America's AI economy is built on a foundation of dependencies. Commerce Secretary Howard Lutnick issued a stark warning about the true stakes of the semiconductor war: "People took our chips and redirected them to China for money. Sometimes it's not that much money, and sometimes it's a lot of money, but they're seeking to destroy our way of life by assisting those who are against it." Lutnick's comments at a Bureau of Industry and Security conference reflected the growing concern inside the U.S. government that foreign adversaries have exploited the global chip supply chain to their advantage. He did not mince words about the choices faced by companies and foreign governments: "Are they aligned with America, freedom, and liberty, and the Western way of life? Or are they so hooked to making a little more money or buying something a little more cheaply that they would sell their soul? Because that's what you're doing — you'd be selling your soul to those who seek us harm." For years, the U.S. assumed that economic interdependence with China would provide leverage. Instead, China has turned supply chain vulnerabilities into strategic weapons. Lutnick explicitly linked U.S. semiconductor security to Taiwan's fate: "If we lost Taiwan and access to Taiwanese chips — those chips didn't come — couldn't make a car." To mention Taiwan. It is a chilling reminder that AI dominance isn't just about software. It's about who controls the physical infrastructure. Who controls the chips. Who controls the energy. And who controls the future. The deeper issue is that this wasn't always the case. The U.S. once treated technology like a state asset. Now, it treats it like a corporate product. It's obvious that China is doing the opposite. Shyam Sankar, Palantir's CTO, writes in "The Defense Reformation" that the U.S. defense sector was deliberately weakened after the Cold War. (Yes, that, we covered earlier…) In 1993, after the collapse of the Soviet Union, the U.S. wanted a peace dividend and slashed defense spending by 67%. The Pentagon held a now-infamous dinner — "The Last Supper" — where it told 51 defense contractors that most of them wouldn't survive. The U.S. consolidated its defense-industrial base into just five major players: Lockheed Martin, Boeing, Northrop Grumman, RTX Corp (Raytheon), and General Dynamics. This ties back into my previous mention above. These firms became indispensable. Once the government depended on them, it could never go back. The Pentagon can no longer function without these firms. Lockheed Martin owns the F-35 program, the most expensive weapons system in history, with a projected lifetime cost of over two trillion dollars. General Dynamics controls the entire lifecycle of the Abrams Tank. Palantir has a monopoly on military AI infrastructure. There is no market-driven alternative. Government procurement policies eliminate competition before it can begin. The Pentagon only buys from trusted vendors, which means new entrants stand little chance of breaking through. Even if a company builds better battlefield software, it cannot compete against a firm that already controls the contract (i.e., the advent of lifetime service agreements). This reliance is reinforced by the revolving door between government and the defense sector. Former Pentagon officials transition into executive roles within major defense firms, where they push for larger contracts and expanded military budgets. The same executives lobbying for increased defense spending are the ones profiting from those contracts. This cycle ensures that the government's dependence on these companies is never questioned — because those shaping policy are the same ones benefiting from it. As this cycle deepened, the Pentagon's position as the sole buyer of defense technology turned from an advantage into a liability. Instead of maintaining leverage over a diverse industrial base, it became locked into long-term service agreements with a handful of firms, giving them unchecked pricing power. The Department of Defense can no longer dictate terms — it merely accepts them. This wasn't always the case. Before the fall of the Berlin Wall, only 6% of defense spending went to defense-only contractors. The rest flowed to companies that balanced both defense and commercial production — corporations like Ford, Chrysler, and even General Mills (the cereal company), once manufactured artillery and inertial guidance systems. But as defense consolidation accelerated in the 1990s, these firms exited the defense sector, leaving a smaller, more entrenched group of military-only contractors. The result? A Pentagon that is not just dependent on a handful of suppliers — it is captive to them. This imbalance is not sustainable. No functional system — whether economic, political, or military — can thrive when power is concentrated in too few hands. A true balance of power must be restored. The Pentagon should not be at the mercy of a cartel; it should be driving innovation, setting terms, and ensuring that taxpayer dollars serve the nation's interests, not just corporate profits. That requires breaking the current cycle of dependence and reintroducing real competition, accountability, and diversification in the defense supply chain. Otherwise, the U.S. risks repeating the mistakes of past empires — allowing monopolistic control over critical infrastructure to dictate national strategy rather than the other way around. That 6% has now ballooned to 86%. Do you see it now? The U.S. military is no longer a diverse industrial engine — it is a monopsony, a single customer that dictates terms to a handful of entrenched firms. And that means it has almost no leverage, no competition, and no innovation. As Shyam Sankar, Palantir's CTO, bluntly puts it: "The Monopsony's fixation on cost-plus contracting, control, and tedious regulation has made working in the national interest bad business. Only the dying parts of the economy want to work with the Pentagon anymore." But why is this happening? Because the Department of Defense isn't a driver of innovation anymore — it's just another customer. Unlike in the Cold War era, when the Pentagon funded breakthroughs and directed industrial power, today it rents its technology from private monopolies who set the terms. And these firms are not incentivized to innovate. As Sankar points out, the defense industry has been hijacked by cost-plus contracting, where firms get paid based on time spent, not value delivered: "Cost-plus is the reason that defense costs grow faster than inflation and don't result in compounding price-performance decreases… The result? A system that rewards inefficiency, penalizes speed, and suppresses competition." This system does not incentivize breakthroughs — it incentivizes paper-pushing, bureaucracy, and stagnation. Look at what happened with SpaceX vs. NASA. When NASA estimated the cost of developing a new rocket, they projected $4 billion. SpaceX built it for $400 million — a 10x efficiency gap. Yet the Pentagon still clings to cost-plus contracting, ensuring that military tech remains slow, expensive, and outdated before it even reaches the battlefield. And this is the fundamental problem: The DoD has no competition. Monopsony kills progress. It killed progress in the Soviet Union. It killed progress in Japan's 1970s auto industry when they tried to centralize production. And now, it's killing America's defense industrial base. "Everyone, including the Russians and the Chinese, have given up on communism except for Cuba and the DoD. The only problem is that we are bad commies." — Sankar The U.S. military is being run like a centrally unplanned economy, where "efficiency" is measured in bureaucratic compliance rather than actual performance. In the commercial world, people are expensive, and technology is cheap. In government, it's the opposite: people are seen as expendable, while technology is seen as unaffordable — a perverse inversion of how innovation is supposed to work. "We must be very careful not to conflate pain with error. Just as there is no pain-free world-class cycling performance, innovation will always be painful, messy, and subject to retrospective bureaucratic critiques from those not in the arena." But instead of embracing risk, speed, and competition, the DoD is stuck chasing requirements that are outdated before they even get approved. As Sankar puts it: "The most important projects don't come from requirements. America's cultural strengths are fundamentally creative and improvisational. The requirements process ensures we play to our weaknesses." This is why balance must be restored. There is nothing inherently wrong with government procurement — but when the government becomes a captive buyer, it loses all control over its own destiny. The DoD should not be at the mercy of monopolies — it should be fostering an ecosystem of competition, agility, and resilience. That means: Ending cost-plus contracting for tech innovation. Allowing true competition in defense procurement. Funding open R&amp;D ecosystems where the best technology wins. Breaking up entrenched monopolies by forcing primes to prove commercial viability. Because monopsony isn't just inefficient — it's a national security risk. As Sankar warns: "The root of our pathology is a lack of competition inside of Defense. When only Monopsony persists, things will not work, they will be expensive, and they will make us weaker. The last great Monopsony was Walmart. In the 90s their TV advertisements promoted everyday, low prices. The strategy was to squeeze suppliers on prices rather than encourage innovation. They never saw Amazon coming, and are now ⅓ of the size. Will we let that happen to America?" Because this is bigger than defense contracts. This is about whether America remains an engine of innovation — or whether we get left behind in a system where bureaucracy outlasts battlefield readiness, and cost-plus thinking ensures we pay more and get less. Because what happens when America gets out-innovated by a competitor who isn't stuck in a procurement loop? We are already seeing it unfold in AI, cyber, and space. The question is not whether the DoD will change — but whether it will be forced to change before it's too late. Do you see why I am concerned about the fact that China and the U.S. are approaching AI from fundamentally different angles? China treats AI as a national security asset. The government directly funds its tech companies and ensures AI remains under state control. The U.S. treats AI as a market product. It lets Microsoft, Google, Amazon, and Palantir control AI infrastructure — then rents it back from them. China is self-sufficient in AI infrastructure. The U.S. is dependent on private monopolies. China is securing semiconductor supply chains. The U.S. is trying to cut off China while remaining dependent on Taiwan and private sector innovation. This is the real war. The U.S. needs China's semiconductor manufacturing. China needs the U.S.'s high-end AI chips. Right now, the balance of power is still slightly leaning toward the U.S. But what happens when China doesn't need American chips anymore? Because America is still standing by their accusation: China stole our chips to engineer DeepSeek. If they're responding in this way now…what happens when China's AI runs on fully state-controlled infrastructure, while the U.S. government still has to get approval from Microsoft, Google, and Amazon to run its own models? That is the moment when the U.S. loses its AI dominance — and with it, a pillar of global power. Palantir's CEO, Alexander Karp and Nicholas Zamiska, in The Technological Republic (which, Im currently reading and it's quite fascinating), lay out how Silicon Valley was never separate from the U.S. government. It was created by it. The earliest funding for the region came from defense contracts, space programs, and Cold War-era research initiatives. From ARPANET to semiconductors, from GPS to AI, every breakthrough that shaped the digital age was funded, steered, or protected by Washington. Even Palantir, the company that now powers much of the U.S. intelligence apparatus, was seed-funded by the CIA. As we can see… the state and technology have always been intertwined. The earliest pioneers of the American technological empire were not just engineers; they were statesmen, policymakers, and military strategists. In the post-war era, the fusion of science and governance was not an afterthought — it was the defining feature of American power. Vannevar Bush, the architect of the military-industrial complex, understood that government and technology were not separate forces, but extensions of each other. His report Science, The Endless Frontier laid out a vision where scientific research, state investment, and private innovation would move as one, each feeding into the other in an unbroken loop of advancement. For decades, this was how the United States built its empire — not just with weapons, but with systems. The Apollo Program. The Interstate Highway System. These were not purely commercial ventures. They were state-backed endeavors designed to project power, build dominance, and ensure that America remained at the cutting edge of global influence. But something changed... The leaders who once understood technology — who built bridges between science and policy — gave way to a new ruling class. A legal class. Lawyers replaced engineers, and the fluency in systems thinking that once defined American governance faded. The result? A government that still controls the purse strings, but no longer understands the tools it is paying for. Silicon Valley may have been born from government money, but it was never meant to be independent of it. The biggest players in Silicon Valley — Intel, HP, Fairchild, and later, Microsoft and Palantir — were not built in opposition to the state. They were built for the state. In the 1960s, Fairchild and Intel created semiconductors for the military and NASA before they ever reached the consumer market. Hewlett-Packard sold its first major systems to government agencies, not corporations. Even the internet itself — the foundation of the modern digital economy — was not a private-sector invention. It was a product of DARPA, the U.S. Department of Defense's research arm. For decades, this relationship between government and technology flourished. The government was not merely a buyer of technology; it was its chief architect. But over time, this relationship continued to evolve. And yet, in a historic reversal, the government has now outsourced its entire technological backbone to the very companies that once depended on it. This is why Jeff Bezos once said that Elon Musk's 'real superpower' was getting government contracts. Musk understood that the U.S. military was no longer an innovator — it was a customer. That gave any private company that could secure those contracts immense power over the future of U.S. technology. We used to build our own defense infrastructure. Now, we rent it. China doesn't make that mistake. That is why, unless the U.S. radically shifts its AI-industrial policy, the next hegemonic decline won't come from a military defeat. It will come from a software dependency crisis. Because in the 21st century, the power that controls AI infrastructure controls everything. …Meanwhile, while all of this was brewing, Vice President JD Vance was speaking at Andreessen Horowitz's American Dynamism Summit, laying out the administration's vision for a new industrial comeback. He wasn't talking about software. He was talking about manufacturing and energy production — two things essential to fueling the AI revolution. AI doesn't just need better algorithms; it needs data centers, semiconductor factories, and overall, electricity. And Trump, sensing the opportunity, has thrown his support behind coal, sending coal stocks soaring as if we were back in 2005. The Energy War Beneath the AI War Remember, AI is not just a battle for data — it is a battle for energy. Every machine learning model, every AI inference, every neural network refinement requires massive amounts of computational power. And computation requires… electricity — on a scale that few are grasping in full. We are entering an era where the most valuable commodity is not data or semiconductors, but the raw energy to power AI itself. The quiet acknowledgment of this reality is showing up in ways that, at first glance, might seem disconnected. Let's take a closer look: JD Vance speaking at Andreessen Horowitz's Summit, emphasizing that energy production is key to AI leadership. Trump pledging a revival of coal — a move that many dismissed as regressive, but which triggered an immediate rally in energy stocks. The deep ties between cloud monopolies and energy suppliers. These are not unrelated events. They are the emergent symptoms of a system that is reorganizing itself around an AI-energy axis. Now, this is where we need to talk about monopsony meets oligopoly. The U.S. government is the largest buyer of AI infrastructure, but it does not control the means of production. We understand that now. It depends on Microsoft, Amazon, Google, and NVIDIA, just as it depends on energy producers to supply the electricity that keeps AI models running. But what happens when those supply chains get constrained? What happens when power generation becomes the bottleneck? AI is ravenous for energy, and the U.S. doesn't have enough of it. Already, we are seeing utilities issue warnings that data centers are straining the electrical grid. AI data centers consume more power than entire cities. ChatGPT consumes enough power to charge over three million electric cars annually. That demand is only going to accelerate. China, by contrast, is aggressively consolidating its energy supply chains in anticipation of this AI race. The U.S. wants to dominate AI, but it obviously lacks the energy sovereignty to sustain that dominance. Heck, we have Canada threatening to cut off electricity to our northern states over the trade war. It takes energy… And it is no coincidence that the same firms that control AI also control cloud computing, which is another way of saying they control the energy inputs for the future of intelligence itself. If the government does not find a way to nationalize or at least directly control the AI-energy complex, it will soon find itself in a new form of dependency — one where decisions about which models can be run, which computations can be executed, and which military simulations can be performed are dictated by private infrastructure owners rather than the state itself. This is why JD Vance's comments matter so much. The industrial economy only moves at the speed of energy availability. The AI economy is no different — except that it requires orders of magnitude more power. The pivot to coal, the urgency around nuclear energy investments, the renewed interest in domestic rare earth mining, and the government's sudden panic over grid capacity are all part of the same equation: The U.S. cannot win an AI war if it loses the energy war. And right now, the battlefield is still open. The market's reaction was immediate. This same day, six of the "Magnificent Seven" stocks — Nvidia, Microsoft, Meta, Amazon, Google, and Tesla — plunged. Nvidia, despite unveiling its latest technological breakthroughs at its GTC AI Conference, also being referred to as the "Super Bowl of A.I." led the decline. Meanwhile, industrial stocks outperformed the S&amp;P 500. This was no ordinary market fluctuation. It was a structural realignment, a signal that power was temporarily shifting from the tech monopolies that had dominated the past decade toward the industries that underpin AI and automation: energy, semiconductors, and defense. When Jeff Bezos said that Elon Musk's 'real superpower' wasn't engineering…it was winning government contracts…that statement is more true today than ever before. What we are witnessing is the reconfiguration of power in the 21st century — the return of the government-corporate alliance that built Silicon Valley in the first place.</w:t>
      </w:r>
    </w:p>
    <w:p w14:paraId="49C0117F" w14:textId="77777777" w:rsidR="004D6869" w:rsidRPr="00FC4F31" w:rsidRDefault="004D6869" w:rsidP="004D6869">
      <w:r w:rsidRPr="00FC4F31">
        <w:t>&lt;&lt;PARAGRAPH BREAKS RESUME&gt;&gt;</w:t>
      </w:r>
    </w:p>
    <w:p w14:paraId="686C0755" w14:textId="77777777" w:rsidR="004D6869" w:rsidRPr="00FC4F31" w:rsidRDefault="004D6869" w:rsidP="004D6869">
      <w:r w:rsidRPr="00FC4F31">
        <w:lastRenderedPageBreak/>
        <w:t xml:space="preserve">Thiel, in Zero to One, describes how </w:t>
      </w:r>
      <w:r w:rsidRPr="00154466">
        <w:rPr>
          <w:rStyle w:val="StyleUnderline"/>
          <w:highlight w:val="cyan"/>
        </w:rPr>
        <w:t>true monopolies</w:t>
      </w:r>
      <w:r w:rsidRPr="007B2CBB">
        <w:rPr>
          <w:rStyle w:val="StyleUnderline"/>
        </w:rPr>
        <w:t xml:space="preserve"> don't </w:t>
      </w:r>
      <w:r w:rsidRPr="00154466">
        <w:rPr>
          <w:rStyle w:val="StyleUnderline"/>
          <w:highlight w:val="cyan"/>
        </w:rPr>
        <w:t>emerge from</w:t>
      </w:r>
      <w:r w:rsidRPr="007B2CBB">
        <w:rPr>
          <w:rStyle w:val="StyleUnderline"/>
        </w:rPr>
        <w:t xml:space="preserve"> free markets; they emerge from </w:t>
      </w:r>
      <w:r w:rsidRPr="00154466">
        <w:rPr>
          <w:rStyle w:val="Emphasis"/>
          <w:highlight w:val="cyan"/>
        </w:rPr>
        <w:t>state support</w:t>
      </w:r>
      <w:r w:rsidRPr="00584D68">
        <w:rPr>
          <w:rStyle w:val="StyleUnderline"/>
        </w:rPr>
        <w:t xml:space="preserve">. Google, Microsoft, and Amazon are not merely private enterprises. They are the </w:t>
      </w:r>
      <w:r w:rsidRPr="00154466">
        <w:rPr>
          <w:rStyle w:val="StyleUnderline"/>
          <w:highlight w:val="cyan"/>
        </w:rPr>
        <w:t xml:space="preserve">custodians of America's </w:t>
      </w:r>
      <w:r w:rsidRPr="00154466">
        <w:rPr>
          <w:rStyle w:val="Emphasis"/>
          <w:highlight w:val="cyan"/>
        </w:rPr>
        <w:t>digital empire</w:t>
      </w:r>
      <w:r w:rsidRPr="00FC4F31">
        <w:t xml:space="preserve">. And now, </w:t>
      </w:r>
      <w:r w:rsidRPr="004E40D2">
        <w:rPr>
          <w:rStyle w:val="StyleUnderline"/>
        </w:rPr>
        <w:t xml:space="preserve">as the Pentagon </w:t>
      </w:r>
      <w:r w:rsidRPr="00CD02AE">
        <w:rPr>
          <w:rStyle w:val="StyleUnderline"/>
          <w:highlight w:val="cyan"/>
        </w:rPr>
        <w:t>shifts</w:t>
      </w:r>
      <w:r w:rsidRPr="00FC4F31">
        <w:t xml:space="preserve"> its focus from traditional warfare </w:t>
      </w:r>
      <w:r w:rsidRPr="00CD02AE">
        <w:rPr>
          <w:rStyle w:val="StyleUnderline"/>
          <w:highlight w:val="cyan"/>
        </w:rPr>
        <w:t xml:space="preserve">to </w:t>
      </w:r>
      <w:r w:rsidRPr="00CD02AE">
        <w:rPr>
          <w:rStyle w:val="Emphasis"/>
          <w:highlight w:val="cyan"/>
        </w:rPr>
        <w:t>algorithmic warfare</w:t>
      </w:r>
      <w:r w:rsidRPr="004E40D2">
        <w:rPr>
          <w:rStyle w:val="StyleUnderline"/>
        </w:rPr>
        <w:t xml:space="preserve">, these firms are the new Lockheeds, the new Raytheons, the </w:t>
      </w:r>
      <w:r w:rsidRPr="00CD02AE">
        <w:rPr>
          <w:rStyle w:val="Emphasis"/>
          <w:highlight w:val="cyan"/>
        </w:rPr>
        <w:t>new dominant forces</w:t>
      </w:r>
      <w:r w:rsidRPr="004E40D2">
        <w:rPr>
          <w:rStyle w:val="StyleUnderline"/>
        </w:rPr>
        <w:t xml:space="preserve"> in national defense</w:t>
      </w:r>
      <w:r w:rsidRPr="00FC4F31">
        <w:t>.</w:t>
      </w:r>
    </w:p>
    <w:p w14:paraId="13622BB0" w14:textId="77777777" w:rsidR="004D6869" w:rsidRPr="00FC4F31" w:rsidRDefault="004D6869" w:rsidP="004D6869">
      <w:r w:rsidRPr="00FC4F31">
        <w:t xml:space="preserve">Dalio's The Changing World Order makes clear that global </w:t>
      </w:r>
      <w:r w:rsidRPr="00CD02AE">
        <w:rPr>
          <w:rStyle w:val="Emphasis"/>
          <w:highlight w:val="cyan"/>
        </w:rPr>
        <w:t>hegemony</w:t>
      </w:r>
      <w:r w:rsidRPr="00CD02AE">
        <w:rPr>
          <w:rStyle w:val="StyleUnderline"/>
          <w:highlight w:val="cyan"/>
        </w:rPr>
        <w:t xml:space="preserve"> is</w:t>
      </w:r>
      <w:r w:rsidRPr="00FC4F31">
        <w:t xml:space="preserve"> not just about military power — it is </w:t>
      </w:r>
      <w:r w:rsidRPr="00CD02AE">
        <w:rPr>
          <w:rStyle w:val="StyleUnderline"/>
          <w:highlight w:val="cyan"/>
        </w:rPr>
        <w:t>about who controls</w:t>
      </w:r>
      <w:r w:rsidRPr="008F73BB">
        <w:rPr>
          <w:rStyle w:val="StyleUnderline"/>
        </w:rPr>
        <w:t xml:space="preserve"> the </w:t>
      </w:r>
      <w:r w:rsidRPr="00CD02AE">
        <w:rPr>
          <w:rStyle w:val="Emphasis"/>
          <w:highlight w:val="cyan"/>
        </w:rPr>
        <w:t>infrastructure of the future</w:t>
      </w:r>
      <w:r w:rsidRPr="00FC4F31">
        <w:t xml:space="preserve">. In previous centuries, that meant naval dominance, industrial strength, and oil production. </w:t>
      </w:r>
      <w:r w:rsidRPr="00223599">
        <w:rPr>
          <w:rStyle w:val="StyleUnderline"/>
        </w:rPr>
        <w:t xml:space="preserve">Today, it </w:t>
      </w:r>
      <w:r w:rsidRPr="00CD02AE">
        <w:rPr>
          <w:rStyle w:val="StyleUnderline"/>
        </w:rPr>
        <w:t>means</w:t>
      </w:r>
      <w:r w:rsidRPr="00223599">
        <w:rPr>
          <w:rStyle w:val="StyleUnderline"/>
        </w:rPr>
        <w:t xml:space="preserve"> </w:t>
      </w:r>
      <w:r w:rsidRPr="00D55199">
        <w:rPr>
          <w:rStyle w:val="Emphasis"/>
        </w:rPr>
        <w:t>AI dominance</w:t>
      </w:r>
      <w:r w:rsidRPr="00223599">
        <w:rPr>
          <w:rStyle w:val="StyleUnderline"/>
        </w:rPr>
        <w:t xml:space="preserve">, </w:t>
      </w:r>
      <w:r w:rsidRPr="00D55199">
        <w:rPr>
          <w:rStyle w:val="Emphasis"/>
        </w:rPr>
        <w:t>semiconductor supremacy</w:t>
      </w:r>
      <w:r w:rsidRPr="00223599">
        <w:rPr>
          <w:rStyle w:val="StyleUnderline"/>
        </w:rPr>
        <w:t xml:space="preserve">, and </w:t>
      </w:r>
      <w:r w:rsidRPr="00D55199">
        <w:rPr>
          <w:rStyle w:val="Emphasis"/>
        </w:rPr>
        <w:t>cloud infrastructure</w:t>
      </w:r>
      <w:r w:rsidRPr="00FC4F31">
        <w:t>.</w:t>
      </w:r>
    </w:p>
    <w:p w14:paraId="3832B051" w14:textId="77777777" w:rsidR="004D6869" w:rsidRPr="00FC4F31" w:rsidRDefault="004D6869" w:rsidP="004D6869">
      <w:r w:rsidRPr="00FC4F31">
        <w:t>Battilana and Casciaro, in Power for All, argue that power is not something one simply holds — it is actively exercised and maintained through networks of influence, control over resources, and strategic dependencies. What we are witnessing now is not just the government buying software. It is the government becoming dependent on software, in the same way it once became dependent on oil, steel, and arms production.</w:t>
      </w:r>
    </w:p>
    <w:p w14:paraId="0BA2E1CE" w14:textId="77777777" w:rsidR="004D6869" w:rsidRPr="00FC4F31" w:rsidRDefault="004D6869" w:rsidP="004D6869">
      <w:r w:rsidRPr="00FC4F31">
        <w:t xml:space="preserve">After eating dinner, I put away the dishes and sat back down at my desk, continuing to listen to CNBC. That's when I realized — we had crossed a threshold today. </w:t>
      </w:r>
      <w:r w:rsidRPr="00CD02AE">
        <w:rPr>
          <w:rStyle w:val="StyleUnderline"/>
          <w:highlight w:val="cyan"/>
        </w:rPr>
        <w:t>The U.S.</w:t>
      </w:r>
      <w:r w:rsidRPr="009058EE">
        <w:rPr>
          <w:rStyle w:val="StyleUnderline"/>
        </w:rPr>
        <w:t xml:space="preserve"> </w:t>
      </w:r>
      <w:r w:rsidRPr="00CD02AE">
        <w:rPr>
          <w:rStyle w:val="StyleUnderline"/>
        </w:rPr>
        <w:t xml:space="preserve">government </w:t>
      </w:r>
      <w:r w:rsidRPr="00CD02AE">
        <w:rPr>
          <w:rStyle w:val="StyleUnderline"/>
          <w:highlight w:val="cyan"/>
        </w:rPr>
        <w:t xml:space="preserve">is preparing for </w:t>
      </w:r>
      <w:r w:rsidRPr="00CD02AE">
        <w:rPr>
          <w:rStyle w:val="Emphasis"/>
          <w:highlight w:val="cyan"/>
        </w:rPr>
        <w:t>war</w:t>
      </w:r>
      <w:r w:rsidRPr="00FC4F31">
        <w:t xml:space="preserve"> — not the kind fought with tanks and missiles, but a war </w:t>
      </w:r>
      <w:r w:rsidRPr="00CD02AE">
        <w:rPr>
          <w:rStyle w:val="StyleUnderline"/>
          <w:highlight w:val="cyan"/>
        </w:rPr>
        <w:t xml:space="preserve">of </w:t>
      </w:r>
      <w:r w:rsidRPr="00CD02AE">
        <w:rPr>
          <w:rStyle w:val="Emphasis"/>
          <w:highlight w:val="cyan"/>
        </w:rPr>
        <w:t>systems</w:t>
      </w:r>
      <w:r w:rsidRPr="00CD02AE">
        <w:rPr>
          <w:rStyle w:val="StyleUnderline"/>
          <w:highlight w:val="cyan"/>
        </w:rPr>
        <w:t xml:space="preserve">, </w:t>
      </w:r>
      <w:r w:rsidRPr="00CD02AE">
        <w:rPr>
          <w:rStyle w:val="Emphasis"/>
          <w:highlight w:val="cyan"/>
        </w:rPr>
        <w:t>data</w:t>
      </w:r>
      <w:r w:rsidRPr="00CD02AE">
        <w:rPr>
          <w:rStyle w:val="StyleUnderline"/>
          <w:highlight w:val="cyan"/>
        </w:rPr>
        <w:t xml:space="preserve">, and </w:t>
      </w:r>
      <w:r w:rsidRPr="00CD02AE">
        <w:rPr>
          <w:rStyle w:val="Emphasis"/>
          <w:highlight w:val="cyan"/>
        </w:rPr>
        <w:t>automation</w:t>
      </w:r>
      <w:r w:rsidRPr="00FC4F31">
        <w:t>.</w:t>
      </w:r>
    </w:p>
    <w:p w14:paraId="02BD4F2A" w14:textId="77777777" w:rsidR="004D6869" w:rsidRPr="00FC4F31" w:rsidRDefault="004D6869" w:rsidP="004D6869">
      <w:r w:rsidRPr="00FC4F31">
        <w:t xml:space="preserve">And for the first time in history, </w:t>
      </w:r>
      <w:r w:rsidRPr="00CD02AE">
        <w:rPr>
          <w:rStyle w:val="StyleUnderline"/>
        </w:rPr>
        <w:t xml:space="preserve">it will </w:t>
      </w:r>
      <w:r w:rsidRPr="00CD02AE">
        <w:rPr>
          <w:rStyle w:val="StyleUnderline"/>
          <w:highlight w:val="cyan"/>
        </w:rPr>
        <w:t>not be</w:t>
      </w:r>
      <w:r w:rsidRPr="00CD02AE">
        <w:rPr>
          <w:rStyle w:val="StyleUnderline"/>
        </w:rPr>
        <w:t xml:space="preserve"> the </w:t>
      </w:r>
      <w:r w:rsidRPr="00CD02AE">
        <w:rPr>
          <w:rStyle w:val="Emphasis"/>
          <w:highlight w:val="cyan"/>
        </w:rPr>
        <w:t>government leading</w:t>
      </w:r>
      <w:r w:rsidRPr="00F13545">
        <w:rPr>
          <w:rStyle w:val="StyleUnderline"/>
        </w:rPr>
        <w:t xml:space="preserve"> that fight</w:t>
      </w:r>
      <w:r w:rsidRPr="00E71A25">
        <w:rPr>
          <w:rStyle w:val="StyleUnderline"/>
          <w:highlight w:val="cyan"/>
        </w:rPr>
        <w:t xml:space="preserve">. It will be the </w:t>
      </w:r>
      <w:r w:rsidRPr="00E71A25">
        <w:rPr>
          <w:rStyle w:val="Emphasis"/>
          <w:highlight w:val="cyan"/>
        </w:rPr>
        <w:t>corporations that supply it</w:t>
      </w:r>
      <w:r w:rsidRPr="00FC4F31">
        <w:t>.</w:t>
      </w:r>
    </w:p>
    <w:p w14:paraId="3392C1FE" w14:textId="77777777" w:rsidR="004D6869" w:rsidRDefault="004D6869" w:rsidP="004D6869"/>
    <w:p w14:paraId="20290EE9" w14:textId="77777777" w:rsidR="004D6869" w:rsidRDefault="004D6869" w:rsidP="004D6869">
      <w:pPr>
        <w:pStyle w:val="Heading4"/>
      </w:pPr>
      <w:r>
        <w:t xml:space="preserve">Firms are </w:t>
      </w:r>
      <w:r w:rsidRPr="00A51C04">
        <w:rPr>
          <w:u w:val="single"/>
        </w:rPr>
        <w:t>consolidating</w:t>
      </w:r>
      <w:r>
        <w:t xml:space="preserve"> with the military and government, cementing </w:t>
      </w:r>
      <w:r w:rsidRPr="00CF2E6E">
        <w:rPr>
          <w:u w:val="single"/>
        </w:rPr>
        <w:t>authoritarianism</w:t>
      </w:r>
      <w:r>
        <w:t xml:space="preserve"> domestically and abroad---extinction.</w:t>
      </w:r>
    </w:p>
    <w:p w14:paraId="622DBEC2" w14:textId="77777777" w:rsidR="004D6869" w:rsidRDefault="004D6869" w:rsidP="004D6869">
      <w:r>
        <w:t xml:space="preserve">Andre </w:t>
      </w:r>
      <w:r w:rsidRPr="006F3F00">
        <w:rPr>
          <w:rStyle w:val="Style13ptBold"/>
        </w:rPr>
        <w:t>Damon 18</w:t>
      </w:r>
      <w:r>
        <w:t>. Editor and reporter, B.A. from the University of Delaware. “</w:t>
      </w:r>
      <w:r w:rsidRPr="007D1DC8">
        <w:t>Capitalism and the artificial intelligence revolution</w:t>
      </w:r>
      <w:r>
        <w:t xml:space="preserve">.” World Socialist Website. 4/6/2018. </w:t>
      </w:r>
      <w:r w:rsidRPr="006F3F00">
        <w:t>https://www.wsws.org/en/articles/2018/04/06/pers-a06.html</w:t>
      </w:r>
    </w:p>
    <w:p w14:paraId="0FFC0893" w14:textId="77777777" w:rsidR="004D6869" w:rsidRPr="00FC4F31" w:rsidRDefault="004D6869" w:rsidP="004D6869">
      <w:r w:rsidRPr="00FC4F31">
        <w:t xml:space="preserve">Google’s collusion with the drone assassination program highlights </w:t>
      </w:r>
      <w:r w:rsidRPr="00934BCD">
        <w:rPr>
          <w:rStyle w:val="StyleUnderline"/>
        </w:rPr>
        <w:t xml:space="preserve">the </w:t>
      </w:r>
      <w:r w:rsidRPr="00331383">
        <w:rPr>
          <w:rStyle w:val="Emphasis"/>
          <w:highlight w:val="cyan"/>
        </w:rPr>
        <w:t>growing integration</w:t>
      </w:r>
      <w:r w:rsidRPr="00331383">
        <w:rPr>
          <w:rStyle w:val="StyleUnderline"/>
          <w:highlight w:val="cyan"/>
        </w:rPr>
        <w:t xml:space="preserve"> of</w:t>
      </w:r>
      <w:r w:rsidRPr="00934BCD">
        <w:rPr>
          <w:rStyle w:val="StyleUnderline"/>
        </w:rPr>
        <w:t xml:space="preserve"> the </w:t>
      </w:r>
      <w:r w:rsidRPr="00127745">
        <w:rPr>
          <w:rStyle w:val="Emphasis"/>
        </w:rPr>
        <w:t xml:space="preserve">major </w:t>
      </w:r>
      <w:r w:rsidRPr="00331383">
        <w:rPr>
          <w:rStyle w:val="Emphasis"/>
          <w:highlight w:val="cyan"/>
        </w:rPr>
        <w:t>technology companies</w:t>
      </w:r>
      <w:r w:rsidRPr="00331383">
        <w:rPr>
          <w:rStyle w:val="StyleUnderline"/>
          <w:highlight w:val="cyan"/>
        </w:rPr>
        <w:t xml:space="preserve"> with</w:t>
      </w:r>
      <w:r w:rsidRPr="00934BCD">
        <w:rPr>
          <w:rStyle w:val="StyleUnderline"/>
        </w:rPr>
        <w:t xml:space="preserve"> the </w:t>
      </w:r>
      <w:r w:rsidRPr="00127745">
        <w:rPr>
          <w:rStyle w:val="Emphasis"/>
        </w:rPr>
        <w:t xml:space="preserve">US </w:t>
      </w:r>
      <w:r w:rsidRPr="00331383">
        <w:rPr>
          <w:rStyle w:val="Emphasis"/>
          <w:highlight w:val="cyan"/>
        </w:rPr>
        <w:t>military</w:t>
      </w:r>
      <w:r w:rsidRPr="00FC4F31">
        <w:t>, which, having declared a new era of “great-power competition” with Russia and China, sees pressing Silicon Valley into its war plans as the only way to regain its military power on the world stage.</w:t>
      </w:r>
    </w:p>
    <w:p w14:paraId="52E198B0" w14:textId="77777777" w:rsidR="004D6869" w:rsidRPr="00FC4F31" w:rsidRDefault="004D6869" w:rsidP="004D6869">
      <w:r w:rsidRPr="00FC4F31">
        <w:t xml:space="preserve">Just as ominous is </w:t>
      </w:r>
      <w:r w:rsidRPr="00597B7B">
        <w:rPr>
          <w:rStyle w:val="StyleUnderline"/>
        </w:rPr>
        <w:t xml:space="preserve">Google’s </w:t>
      </w:r>
      <w:r w:rsidRPr="00331383">
        <w:rPr>
          <w:rStyle w:val="StyleUnderline"/>
          <w:highlight w:val="cyan"/>
        </w:rPr>
        <w:t xml:space="preserve">role in </w:t>
      </w:r>
      <w:r w:rsidRPr="00331383">
        <w:rPr>
          <w:rStyle w:val="Emphasis"/>
          <w:highlight w:val="cyan"/>
        </w:rPr>
        <w:t>mass domestic surveillance</w:t>
      </w:r>
      <w:r w:rsidRPr="00597B7B">
        <w:rPr>
          <w:rStyle w:val="StyleUnderline"/>
        </w:rPr>
        <w:t xml:space="preserve"> and censorship</w:t>
      </w:r>
      <w:r w:rsidRPr="00FC4F31">
        <w:t xml:space="preserve">. In April of 2017, </w:t>
      </w:r>
      <w:r w:rsidRPr="009C69A5">
        <w:rPr>
          <w:rStyle w:val="StyleUnderline"/>
        </w:rPr>
        <w:t xml:space="preserve">Google announced changes in its search algorithms—implemented through the use of “deep learning” and artificial intelligence technologies—to </w:t>
      </w:r>
      <w:r w:rsidRPr="00331383">
        <w:rPr>
          <w:rStyle w:val="StyleUnderline"/>
          <w:highlight w:val="cyan"/>
        </w:rPr>
        <w:t>promote “</w:t>
      </w:r>
      <w:r w:rsidRPr="00331383">
        <w:rPr>
          <w:rStyle w:val="Emphasis"/>
          <w:highlight w:val="cyan"/>
        </w:rPr>
        <w:t>authoritative content</w:t>
      </w:r>
      <w:r w:rsidRPr="00331383">
        <w:rPr>
          <w:rStyle w:val="StyleUnderline"/>
          <w:highlight w:val="cyan"/>
        </w:rPr>
        <w:t>”</w:t>
      </w:r>
      <w:r w:rsidRPr="00D974B0">
        <w:rPr>
          <w:rStyle w:val="StyleUnderline"/>
        </w:rPr>
        <w:t xml:space="preserve"> over “alternative viewpoints.”</w:t>
      </w:r>
      <w:r w:rsidRPr="00FC4F31">
        <w:t xml:space="preserve"> These changes led to a sharp fall in search referrals to left-wing web sites by as much as 75 percent—with the World Socialist Web Site a central target.</w:t>
      </w:r>
    </w:p>
    <w:p w14:paraId="33AB7500" w14:textId="77777777" w:rsidR="004D6869" w:rsidRPr="00FC4F31" w:rsidRDefault="004D6869" w:rsidP="004D6869">
      <w:r w:rsidRPr="00FC4F31">
        <w:t xml:space="preserve">More broadly, </w:t>
      </w:r>
      <w:r w:rsidRPr="006F5470">
        <w:rPr>
          <w:rStyle w:val="StyleUnderline"/>
        </w:rPr>
        <w:t xml:space="preserve">Google, Facebook and Twitter have hired tens of thousands of </w:t>
      </w:r>
      <w:r w:rsidRPr="00331383">
        <w:rPr>
          <w:rStyle w:val="Emphasis"/>
          <w:highlight w:val="cyan"/>
        </w:rPr>
        <w:t>professional censors</w:t>
      </w:r>
      <w:r w:rsidRPr="006F5470">
        <w:rPr>
          <w:rStyle w:val="StyleUnderline"/>
        </w:rPr>
        <w:t>, many with backgrounds in the military, police and intelligence agencies</w:t>
      </w:r>
      <w:r w:rsidRPr="00FC4F31">
        <w:t>, to train and augment their artificial intelligence systems to censor and police what people say and read online.</w:t>
      </w:r>
    </w:p>
    <w:p w14:paraId="53B44B67" w14:textId="77777777" w:rsidR="004D6869" w:rsidRPr="00FC4F31" w:rsidRDefault="004D6869" w:rsidP="004D6869">
      <w:r w:rsidRPr="00FC4F31">
        <w:lastRenderedPageBreak/>
        <w:t xml:space="preserve">Central to both the military’s recruitment of the technology companies and the partnership of these firms with the intelligence agencies is the rapid development of artificial intelligence technology. </w:t>
      </w:r>
      <w:r w:rsidRPr="009C485F">
        <w:rPr>
          <w:rStyle w:val="StyleUnderline"/>
        </w:rPr>
        <w:t xml:space="preserve">Using the power of </w:t>
      </w:r>
      <w:r w:rsidRPr="005C6FB5">
        <w:rPr>
          <w:rStyle w:val="Emphasis"/>
        </w:rPr>
        <w:t>artificial intelligence</w:t>
      </w:r>
      <w:r w:rsidRPr="009C485F">
        <w:rPr>
          <w:rStyle w:val="StyleUnderline"/>
        </w:rPr>
        <w:t xml:space="preserve">, Google is </w:t>
      </w:r>
      <w:r w:rsidRPr="00331383">
        <w:rPr>
          <w:rStyle w:val="StyleUnderline"/>
          <w:highlight w:val="cyan"/>
        </w:rPr>
        <w:t>helping</w:t>
      </w:r>
      <w:r w:rsidRPr="009C485F">
        <w:rPr>
          <w:rStyle w:val="StyleUnderline"/>
        </w:rPr>
        <w:t xml:space="preserve"> the US military to mesh together </w:t>
      </w:r>
      <w:r w:rsidRPr="00331383">
        <w:rPr>
          <w:rStyle w:val="Emphasis"/>
          <w:highlight w:val="cyan"/>
        </w:rPr>
        <w:t>drone footage</w:t>
      </w:r>
      <w:r w:rsidRPr="00056B2F">
        <w:rPr>
          <w:rStyle w:val="StyleUnderline"/>
        </w:rPr>
        <w:t xml:space="preserve"> to identify individuals</w:t>
      </w:r>
      <w:r w:rsidRPr="00FC4F31">
        <w:t xml:space="preserve"> and objects in a targeted area.</w:t>
      </w:r>
    </w:p>
    <w:p w14:paraId="46BD966B" w14:textId="77777777" w:rsidR="004D6869" w:rsidRPr="00FC4F31" w:rsidRDefault="004D6869" w:rsidP="004D6869">
      <w:r w:rsidRPr="00FC4F31">
        <w:t>Facebook CEO Mark Zuckerberg declared earlier this year that its “goal with AI [artificial intelligence] is to understand the meaning of all the content on Facebook,” as part of manipulations to the social media giant’s News Feed.</w:t>
      </w:r>
    </w:p>
    <w:p w14:paraId="72406534" w14:textId="77777777" w:rsidR="004D6869" w:rsidRPr="00FC4F31" w:rsidRDefault="004D6869" w:rsidP="004D6869">
      <w:r w:rsidRPr="003704DA">
        <w:rPr>
          <w:rStyle w:val="StyleUnderline"/>
        </w:rPr>
        <w:t xml:space="preserve">The </w:t>
      </w:r>
      <w:r w:rsidRPr="00331383">
        <w:rPr>
          <w:rStyle w:val="StyleUnderline"/>
          <w:highlight w:val="cyan"/>
        </w:rPr>
        <w:t>object of</w:t>
      </w:r>
      <w:r w:rsidRPr="003704DA">
        <w:rPr>
          <w:rStyle w:val="StyleUnderline"/>
        </w:rPr>
        <w:t xml:space="preserve"> the military and intelligence agencies’ </w:t>
      </w:r>
      <w:r w:rsidRPr="00331383">
        <w:rPr>
          <w:rStyle w:val="StyleUnderline"/>
          <w:highlight w:val="cyan"/>
        </w:rPr>
        <w:t>use</w:t>
      </w:r>
      <w:r w:rsidRPr="003704DA">
        <w:rPr>
          <w:rStyle w:val="StyleUnderline"/>
        </w:rPr>
        <w:t xml:space="preserve"> of artificial intelligence </w:t>
      </w:r>
      <w:r w:rsidRPr="00331383">
        <w:rPr>
          <w:rStyle w:val="StyleUnderline"/>
          <w:highlight w:val="cyan"/>
        </w:rPr>
        <w:t>is</w:t>
      </w:r>
      <w:r w:rsidRPr="003704DA">
        <w:rPr>
          <w:rStyle w:val="StyleUnderline"/>
        </w:rPr>
        <w:t xml:space="preserve"> the holy grail of </w:t>
      </w:r>
      <w:r w:rsidRPr="00331383">
        <w:rPr>
          <w:rStyle w:val="StyleUnderline"/>
        </w:rPr>
        <w:t xml:space="preserve">every </w:t>
      </w:r>
      <w:r w:rsidRPr="00331383">
        <w:rPr>
          <w:rStyle w:val="Emphasis"/>
          <w:highlight w:val="cyan"/>
        </w:rPr>
        <w:t>totalitarian regime</w:t>
      </w:r>
      <w:r w:rsidRPr="004F72EE">
        <w:rPr>
          <w:rStyle w:val="StyleUnderline"/>
        </w:rPr>
        <w:t>: what the National Security Agency called “</w:t>
      </w:r>
      <w:r w:rsidRPr="005D4204">
        <w:rPr>
          <w:rStyle w:val="Emphasis"/>
        </w:rPr>
        <w:t>total information awareness</w:t>
      </w:r>
      <w:r w:rsidRPr="004F72EE">
        <w:rPr>
          <w:rStyle w:val="StyleUnderline"/>
        </w:rPr>
        <w:t xml:space="preserve">,” or, as its unofficial mission statement put it, “Collect It All, Know It All… </w:t>
      </w:r>
      <w:r w:rsidRPr="003A34C8">
        <w:rPr>
          <w:rStyle w:val="Emphasis"/>
        </w:rPr>
        <w:t>Exploit It All</w:t>
      </w:r>
      <w:r w:rsidRPr="004F72EE">
        <w:rPr>
          <w:rStyle w:val="StyleUnderline"/>
        </w:rPr>
        <w:t>.”</w:t>
      </w:r>
    </w:p>
    <w:p w14:paraId="2B777008" w14:textId="77777777" w:rsidR="004D6869" w:rsidRPr="00FC4F31" w:rsidRDefault="004D6869" w:rsidP="004D6869">
      <w:r w:rsidRPr="00FC4F31">
        <w:t>This mission statement, which in another context would seem to be an unhinged dictator’s megalomaniacal fantasy, is fast becoming an imminent reality through the power of artificial intelligence.</w:t>
      </w:r>
    </w:p>
    <w:p w14:paraId="2011AB37" w14:textId="77777777" w:rsidR="004D6869" w:rsidRPr="00FC4F31" w:rsidRDefault="004D6869" w:rsidP="004D6869">
      <w:r w:rsidRPr="00FC4F31">
        <w:t>In his statement to the World Socialist Web Site's January 16 online webinar, "Organizing Resistance to Internet Censorship," Wikileaks founder Julian Assange warned of the immense dangers posed to humanity by the misuse of artificial intelligence.</w:t>
      </w:r>
    </w:p>
    <w:p w14:paraId="60E21B52" w14:textId="77777777" w:rsidR="004D6869" w:rsidRPr="00FC4F31" w:rsidRDefault="004D6869" w:rsidP="004D6869">
      <w:r w:rsidRPr="00FC4F31">
        <w:t>“The future of humanity is the struggle between humans that control machines and machines that control humans. Between the democratization of communication and usurpation of communication by artificial intelligence,” Assange warned. “</w:t>
      </w:r>
      <w:r w:rsidRPr="00331383">
        <w:rPr>
          <w:rStyle w:val="Emphasis"/>
          <w:highlight w:val="cyan"/>
        </w:rPr>
        <w:t>Undetectable mass social influence</w:t>
      </w:r>
      <w:r w:rsidRPr="007F1CF1">
        <w:rPr>
          <w:rStyle w:val="StyleUnderline"/>
        </w:rPr>
        <w:t xml:space="preserve"> powered by artificial intelligence </w:t>
      </w:r>
      <w:r w:rsidRPr="00995DF5">
        <w:rPr>
          <w:rStyle w:val="StyleUnderline"/>
        </w:rPr>
        <w:t xml:space="preserve">is an </w:t>
      </w:r>
      <w:r w:rsidRPr="00331383">
        <w:rPr>
          <w:rStyle w:val="Emphasis"/>
          <w:highlight w:val="cyan"/>
        </w:rPr>
        <w:t>existential threat to humanity</w:t>
      </w:r>
      <w:r w:rsidRPr="00FC4F31">
        <w:t>. The phenomena differs in traditional attempts to shape cultural and political phenomena by operating at scale, speed and increasingly at a subtlety that eclipses human capacities.”</w:t>
      </w:r>
    </w:p>
    <w:p w14:paraId="5D3EF76C" w14:textId="77777777" w:rsidR="004D6869" w:rsidRDefault="004D6869" w:rsidP="004D6869">
      <w:r w:rsidRPr="00502CC3">
        <w:rPr>
          <w:rStyle w:val="StyleUnderline"/>
        </w:rPr>
        <w:t xml:space="preserve">The </w:t>
      </w:r>
      <w:r w:rsidRPr="00331383">
        <w:rPr>
          <w:rStyle w:val="StyleUnderline"/>
          <w:highlight w:val="cyan"/>
        </w:rPr>
        <w:t>use</w:t>
      </w:r>
      <w:r w:rsidRPr="00502CC3">
        <w:rPr>
          <w:rStyle w:val="StyleUnderline"/>
        </w:rPr>
        <w:t xml:space="preserve"> of artificial </w:t>
      </w:r>
      <w:r w:rsidRPr="00331383">
        <w:rPr>
          <w:rStyle w:val="StyleUnderline"/>
        </w:rPr>
        <w:t xml:space="preserve">intelligence </w:t>
      </w:r>
      <w:r w:rsidRPr="00331383">
        <w:rPr>
          <w:rStyle w:val="StyleUnderline"/>
          <w:highlight w:val="cyan"/>
        </w:rPr>
        <w:t xml:space="preserve">for </w:t>
      </w:r>
      <w:r w:rsidRPr="00331383">
        <w:rPr>
          <w:rStyle w:val="Emphasis"/>
          <w:highlight w:val="cyan"/>
        </w:rPr>
        <w:t>mass surveillance</w:t>
      </w:r>
      <w:r w:rsidRPr="00331383">
        <w:rPr>
          <w:rStyle w:val="StyleUnderline"/>
          <w:highlight w:val="cyan"/>
        </w:rPr>
        <w:t xml:space="preserve"> and </w:t>
      </w:r>
      <w:r w:rsidRPr="00331383">
        <w:rPr>
          <w:rStyle w:val="Emphasis"/>
          <w:highlight w:val="cyan"/>
        </w:rPr>
        <w:t>war-making</w:t>
      </w:r>
      <w:r w:rsidRPr="00FC4F31">
        <w:t xml:space="preserve"> is only one of the destructive purposes to which this transformative technology is being used under capitalism.</w:t>
      </w:r>
    </w:p>
    <w:p w14:paraId="53A6D3E2" w14:textId="77777777" w:rsidR="004D6869" w:rsidRPr="0090532F" w:rsidRDefault="004D6869" w:rsidP="004D6869">
      <w:pPr>
        <w:pStyle w:val="Heading4"/>
      </w:pPr>
      <w:r>
        <w:t xml:space="preserve">Antitrust is </w:t>
      </w:r>
      <w:r>
        <w:rPr>
          <w:u w:val="single"/>
        </w:rPr>
        <w:t>key</w:t>
      </w:r>
      <w:r>
        <w:t xml:space="preserve"> to growth.</w:t>
      </w:r>
    </w:p>
    <w:p w14:paraId="421B6349" w14:textId="77777777" w:rsidR="004D6869" w:rsidRDefault="004D6869" w:rsidP="004D6869">
      <w:r w:rsidRPr="00014F15">
        <w:t xml:space="preserve">Laurent </w:t>
      </w:r>
      <w:r w:rsidRPr="00014F15">
        <w:rPr>
          <w:rFonts w:eastAsiaTheme="majorEastAsia" w:cstheme="majorBidi"/>
          <w:b/>
          <w:iCs/>
          <w:sz w:val="26"/>
        </w:rPr>
        <w:t>Cavenaile 21</w:t>
      </w:r>
      <w:r w:rsidRPr="00014F15">
        <w:t>. Associate Professor of Economics</w:t>
      </w:r>
      <w:r>
        <w:t xml:space="preserve"> at the </w:t>
      </w:r>
      <w:r w:rsidRPr="00014F15">
        <w:t xml:space="preserve">University of Toronto Scarborough. "The Dynamic Effects of Antitrust Policy on Growth and Welfare." </w:t>
      </w:r>
      <w:r>
        <w:t>Journal of Monetary Economics</w:t>
      </w:r>
      <w:r w:rsidRPr="00014F15">
        <w:t xml:space="preserve">. </w:t>
      </w:r>
      <w:r>
        <w:t>2021</w:t>
      </w:r>
      <w:r w:rsidRPr="00014F15">
        <w:t>. https://www.sciencedirect.com/science/article/pii/S0304393221000490.</w:t>
      </w:r>
    </w:p>
    <w:p w14:paraId="2FBCCDB9" w14:textId="77777777" w:rsidR="004D6869" w:rsidRPr="006C5191" w:rsidRDefault="004D6869" w:rsidP="004D6869">
      <w:r w:rsidRPr="006C5191">
        <w:t xml:space="preserve">The recent literature on antitrust highlights some potential shortcomings of current antitrust policies, with a particular emphasis on the lack of dynamic considerations when investigating mergers and acquisitions. In this context, our paper proposes the first general equilibrium model with endogenous growth that allows the study of the growth and welfare effects of antitrust policies in a dynamic framework. We build a </w:t>
      </w:r>
      <w:r w:rsidRPr="00014F15">
        <w:rPr>
          <w:rStyle w:val="Emphasis"/>
          <w:highlight w:val="cyan"/>
        </w:rPr>
        <w:t>Schumpeterian</w:t>
      </w:r>
      <w:r w:rsidRPr="00014F15">
        <w:rPr>
          <w:rStyle w:val="StyleUnderline"/>
          <w:highlight w:val="cyan"/>
        </w:rPr>
        <w:t xml:space="preserve"> model</w:t>
      </w:r>
      <w:r w:rsidRPr="00014F15">
        <w:rPr>
          <w:rStyle w:val="StyleUnderline"/>
        </w:rPr>
        <w:t xml:space="preserve"> of growth</w:t>
      </w:r>
      <w:r w:rsidRPr="006C5191">
        <w:t xml:space="preserve"> through innovation </w:t>
      </w:r>
      <w:r w:rsidRPr="00014F15">
        <w:rPr>
          <w:rStyle w:val="StyleUnderline"/>
          <w:highlight w:val="cyan"/>
        </w:rPr>
        <w:t>with</w:t>
      </w:r>
      <w:r w:rsidRPr="006C5191">
        <w:t xml:space="preserve"> an endogenous </w:t>
      </w:r>
      <w:r w:rsidRPr="00014F15">
        <w:rPr>
          <w:rStyle w:val="StyleUnderline"/>
        </w:rPr>
        <w:t xml:space="preserve">number of </w:t>
      </w:r>
      <w:r w:rsidRPr="00014F15">
        <w:rPr>
          <w:rStyle w:val="Emphasis"/>
        </w:rPr>
        <w:t>small</w:t>
      </w:r>
      <w:r w:rsidRPr="006C5191">
        <w:t xml:space="preserve"> and </w:t>
      </w:r>
      <w:r w:rsidRPr="00014F15">
        <w:rPr>
          <w:rStyle w:val="StyleUnderline"/>
        </w:rPr>
        <w:t xml:space="preserve">large </w:t>
      </w:r>
      <w:r w:rsidRPr="00014F15">
        <w:rPr>
          <w:rStyle w:val="StyleUnderline"/>
          <w:highlight w:val="cyan"/>
        </w:rPr>
        <w:t>firms</w:t>
      </w:r>
      <w:r w:rsidRPr="006C5191">
        <w:t xml:space="preserve"> within each industry, endogenous entry and exit of both small and large firms, heterogeneous markups, </w:t>
      </w:r>
      <w:r w:rsidRPr="00014F15">
        <w:rPr>
          <w:rStyle w:val="StyleUnderline"/>
          <w:highlight w:val="cyan"/>
        </w:rPr>
        <w:t xml:space="preserve">and </w:t>
      </w:r>
      <w:r w:rsidRPr="00014F15">
        <w:rPr>
          <w:rStyle w:val="Emphasis"/>
          <w:highlight w:val="cyan"/>
        </w:rPr>
        <w:t>non-degenerate</w:t>
      </w:r>
      <w:r w:rsidRPr="00014F15">
        <w:rPr>
          <w:rStyle w:val="StyleUnderline"/>
          <w:highlight w:val="cyan"/>
        </w:rPr>
        <w:t xml:space="preserve"> sales</w:t>
      </w:r>
      <w:r w:rsidRPr="006C5191">
        <w:t xml:space="preserve"> distributions </w:t>
      </w:r>
      <w:r w:rsidRPr="00014F15">
        <w:rPr>
          <w:rStyle w:val="StyleUnderline"/>
        </w:rPr>
        <w:t xml:space="preserve">within </w:t>
      </w:r>
      <w:r w:rsidRPr="00014F15">
        <w:rPr>
          <w:rStyle w:val="Emphasis"/>
        </w:rPr>
        <w:t>industries</w:t>
      </w:r>
      <w:r w:rsidRPr="006C5191">
        <w:t xml:space="preserve">. This allows us </w:t>
      </w:r>
      <w:r w:rsidRPr="00014F15">
        <w:rPr>
          <w:rStyle w:val="StyleUnderline"/>
        </w:rPr>
        <w:t xml:space="preserve">to </w:t>
      </w:r>
      <w:r w:rsidRPr="00014F15">
        <w:rPr>
          <w:rStyle w:val="StyleUnderline"/>
          <w:highlight w:val="cyan"/>
        </w:rPr>
        <w:t>obtain realistic firm</w:t>
      </w:r>
      <w:r w:rsidRPr="006C5191">
        <w:t xml:space="preserve"> and </w:t>
      </w:r>
      <w:r w:rsidRPr="00014F15">
        <w:rPr>
          <w:rStyle w:val="Emphasis"/>
        </w:rPr>
        <w:t>industry</w:t>
      </w:r>
      <w:r w:rsidRPr="00014F15">
        <w:rPr>
          <w:rStyle w:val="StyleUnderline"/>
        </w:rPr>
        <w:t xml:space="preserve"> </w:t>
      </w:r>
      <w:r w:rsidRPr="00014F15">
        <w:rPr>
          <w:rStyle w:val="StyleUnderline"/>
          <w:highlight w:val="cyan"/>
        </w:rPr>
        <w:t>dynamics</w:t>
      </w:r>
      <w:r w:rsidRPr="006C5191">
        <w:t xml:space="preserve"> and measures of market concentration as well as to replicate the empirical relationship between innovation and concentration within and across industries. We explicitly </w:t>
      </w:r>
      <w:r w:rsidRPr="00014F15">
        <w:rPr>
          <w:rStyle w:val="StyleUnderline"/>
        </w:rPr>
        <w:t xml:space="preserve">model potentially </w:t>
      </w:r>
      <w:r w:rsidRPr="00014F15">
        <w:rPr>
          <w:rStyle w:val="StyleUnderline"/>
          <w:highlight w:val="cyan"/>
        </w:rPr>
        <w:t xml:space="preserve">synergistic </w:t>
      </w:r>
      <w:r w:rsidRPr="00014F15">
        <w:rPr>
          <w:rStyle w:val="Emphasis"/>
          <w:highlight w:val="cyan"/>
        </w:rPr>
        <w:t>mergers</w:t>
      </w:r>
      <w:r w:rsidRPr="00014F15">
        <w:rPr>
          <w:rStyle w:val="StyleUnderline"/>
        </w:rPr>
        <w:t xml:space="preserve"> in</w:t>
      </w:r>
      <w:r w:rsidRPr="006C5191">
        <w:t xml:space="preserve"> the presence of </w:t>
      </w:r>
      <w:r w:rsidRPr="00014F15">
        <w:rPr>
          <w:rStyle w:val="StyleUnderline"/>
          <w:highlight w:val="cyan"/>
        </w:rPr>
        <w:t xml:space="preserve">search </w:t>
      </w:r>
      <w:r w:rsidRPr="00014F15">
        <w:rPr>
          <w:rStyle w:val="Emphasis"/>
          <w:highlight w:val="cyan"/>
        </w:rPr>
        <w:t>frictions</w:t>
      </w:r>
      <w:r w:rsidRPr="006C5191">
        <w:t xml:space="preserve"> and antitrust policy consistent with the guidelines set by US antitrust authorities. These features allow for a careful study of existing HHI-based antitrust policies and of their effects on growth and welfare.</w:t>
      </w:r>
    </w:p>
    <w:p w14:paraId="792D02C0" w14:textId="77777777" w:rsidR="004D6869" w:rsidRPr="006C5191" w:rsidRDefault="004D6869" w:rsidP="004D6869">
      <w:r w:rsidRPr="006C5191">
        <w:lastRenderedPageBreak/>
        <w:t xml:space="preserve">Using our estimated model, we perform several counterfactual experiments. We show that </w:t>
      </w:r>
      <w:r w:rsidRPr="00014F15">
        <w:rPr>
          <w:rStyle w:val="StyleUnderline"/>
          <w:highlight w:val="cyan"/>
        </w:rPr>
        <w:t>welfare</w:t>
      </w:r>
      <w:r w:rsidRPr="00014F15">
        <w:rPr>
          <w:rStyle w:val="StyleUnderline"/>
        </w:rPr>
        <w:t xml:space="preserve"> would be </w:t>
      </w:r>
      <w:r w:rsidRPr="00014F15">
        <w:rPr>
          <w:rStyle w:val="Emphasis"/>
          <w:highlight w:val="cyan"/>
        </w:rPr>
        <w:t>0.49% lower</w:t>
      </w:r>
      <w:r w:rsidRPr="006C5191">
        <w:t xml:space="preserve"> in consumption-equivalent terms </w:t>
      </w:r>
      <w:r w:rsidRPr="00014F15">
        <w:rPr>
          <w:rStyle w:val="StyleUnderline"/>
          <w:highlight w:val="cyan"/>
        </w:rPr>
        <w:t>in</w:t>
      </w:r>
      <w:r w:rsidRPr="006C5191">
        <w:t xml:space="preserve"> the </w:t>
      </w:r>
      <w:r w:rsidRPr="00014F15">
        <w:rPr>
          <w:rStyle w:val="Emphasis"/>
          <w:highlight w:val="cyan"/>
        </w:rPr>
        <w:t>absence</w:t>
      </w:r>
      <w:r w:rsidRPr="00014F15">
        <w:rPr>
          <w:rStyle w:val="StyleUnderline"/>
          <w:highlight w:val="cyan"/>
        </w:rPr>
        <w:t xml:space="preserve"> of</w:t>
      </w:r>
      <w:r w:rsidRPr="006C5191">
        <w:t xml:space="preserve"> antitrust </w:t>
      </w:r>
      <w:r w:rsidRPr="00014F15">
        <w:rPr>
          <w:rStyle w:val="StyleUnderline"/>
        </w:rPr>
        <w:t>policies</w:t>
      </w:r>
      <w:r w:rsidRPr="006C5191">
        <w:t xml:space="preserve">. Strengthening antitrust </w:t>
      </w:r>
      <w:r w:rsidRPr="00014F15">
        <w:rPr>
          <w:rStyle w:val="StyleUnderline"/>
          <w:highlight w:val="cyan"/>
        </w:rPr>
        <w:t>enforcement</w:t>
      </w:r>
      <w:r w:rsidRPr="00014F15">
        <w:rPr>
          <w:rStyle w:val="StyleUnderline"/>
        </w:rPr>
        <w:t xml:space="preserve"> can</w:t>
      </w:r>
      <w:r w:rsidRPr="006C5191">
        <w:t xml:space="preserve"> substantially </w:t>
      </w:r>
      <w:r w:rsidRPr="00014F15">
        <w:rPr>
          <w:rStyle w:val="StyleUnderline"/>
        </w:rPr>
        <w:t>increase</w:t>
      </w:r>
      <w:r w:rsidRPr="006C5191">
        <w:t xml:space="preserve"> the </w:t>
      </w:r>
      <w:r w:rsidRPr="00014F15">
        <w:rPr>
          <w:rStyle w:val="StyleUnderline"/>
        </w:rPr>
        <w:t xml:space="preserve">welfare </w:t>
      </w:r>
      <w:r w:rsidRPr="00014F15">
        <w:rPr>
          <w:rStyle w:val="Emphasis"/>
        </w:rPr>
        <w:t>gains</w:t>
      </w:r>
      <w:r w:rsidRPr="006C5191">
        <w:t xml:space="preserve">. We find that the dynamic effects of antitrust policies on welfare, linked to innovation, are an order of magnitude larger than their static effects, </w:t>
      </w:r>
      <w:r w:rsidRPr="00014F15">
        <w:rPr>
          <w:rStyle w:val="StyleUnderline"/>
          <w:highlight w:val="cyan"/>
        </w:rPr>
        <w:t>supporting</w:t>
      </w:r>
      <w:r w:rsidRPr="006C5191">
        <w:t xml:space="preserve"> the </w:t>
      </w:r>
      <w:r w:rsidRPr="00014F15">
        <w:rPr>
          <w:rStyle w:val="StyleUnderline"/>
          <w:highlight w:val="cyan"/>
        </w:rPr>
        <w:t>idea</w:t>
      </w:r>
      <w:r w:rsidRPr="00014F15">
        <w:rPr>
          <w:rStyle w:val="StyleUnderline"/>
        </w:rPr>
        <w:t xml:space="preserve"> that </w:t>
      </w:r>
      <w:r w:rsidRPr="00014F15">
        <w:rPr>
          <w:rStyle w:val="Emphasis"/>
          <w:highlight w:val="cyan"/>
        </w:rPr>
        <w:t>antitrust</w:t>
      </w:r>
      <w:r w:rsidRPr="006C5191">
        <w:t xml:space="preserve"> policies </w:t>
      </w:r>
      <w:r w:rsidRPr="00014F15">
        <w:rPr>
          <w:rStyle w:val="StyleUnderline"/>
        </w:rPr>
        <w:t xml:space="preserve">should </w:t>
      </w:r>
      <w:r w:rsidRPr="00014F15">
        <w:rPr>
          <w:rStyle w:val="StyleUnderline"/>
          <w:highlight w:val="cyan"/>
        </w:rPr>
        <w:t>take</w:t>
      </w:r>
      <w:r w:rsidRPr="006C5191">
        <w:t xml:space="preserve"> into account </w:t>
      </w:r>
      <w:r w:rsidRPr="00014F15">
        <w:rPr>
          <w:rStyle w:val="Emphasis"/>
          <w:highlight w:val="cyan"/>
        </w:rPr>
        <w:t>innovation</w:t>
      </w:r>
      <w:r w:rsidRPr="006C5191">
        <w:t xml:space="preserve"> and </w:t>
      </w:r>
      <w:r w:rsidRPr="00014F15">
        <w:rPr>
          <w:rStyle w:val="StyleUnderline"/>
        </w:rPr>
        <w:t>its associated dynamic</w:t>
      </w:r>
      <w:r w:rsidRPr="006C5191">
        <w:t xml:space="preserve"> efficiency gains, </w:t>
      </w:r>
      <w:r w:rsidRPr="00014F15">
        <w:rPr>
          <w:rStyle w:val="StyleUnderline"/>
          <w:highlight w:val="cyan"/>
        </w:rPr>
        <w:t>and</w:t>
      </w:r>
      <w:r w:rsidRPr="006C5191">
        <w:t xml:space="preserve"> that exclusive </w:t>
      </w:r>
      <w:r w:rsidRPr="00014F15">
        <w:rPr>
          <w:rStyle w:val="StyleUnderline"/>
        </w:rPr>
        <w:t xml:space="preserve">focus on </w:t>
      </w:r>
      <w:r w:rsidRPr="00014F15">
        <w:rPr>
          <w:rStyle w:val="Emphasis"/>
        </w:rPr>
        <w:t>HHI</w:t>
      </w:r>
      <w:r w:rsidRPr="006C5191">
        <w:t xml:space="preserve"> might be </w:t>
      </w:r>
      <w:r w:rsidRPr="00014F15">
        <w:rPr>
          <w:rStyle w:val="StyleUnderline"/>
        </w:rPr>
        <w:t>misleading</w:t>
      </w:r>
      <w:r w:rsidRPr="006C5191">
        <w:t xml:space="preserve">. We show that strengthening the </w:t>
      </w:r>
      <w:r w:rsidRPr="00014F15">
        <w:rPr>
          <w:rStyle w:val="StyleUnderline"/>
        </w:rPr>
        <w:t xml:space="preserve">enforcement of </w:t>
      </w:r>
      <w:r w:rsidRPr="00014F15">
        <w:rPr>
          <w:rStyle w:val="Emphasis"/>
        </w:rPr>
        <w:t>antitrust</w:t>
      </w:r>
      <w:r w:rsidRPr="006C5191">
        <w:t xml:space="preserve"> policies can boost innovation, </w:t>
      </w:r>
      <w:r w:rsidRPr="00014F15">
        <w:rPr>
          <w:rStyle w:val="StyleUnderline"/>
          <w:highlight w:val="cyan"/>
        </w:rPr>
        <w:t xml:space="preserve">promote </w:t>
      </w:r>
      <w:r w:rsidRPr="00014F15">
        <w:rPr>
          <w:rStyle w:val="Emphasis"/>
          <w:highlight w:val="cyan"/>
        </w:rPr>
        <w:t>economic</w:t>
      </w:r>
      <w:r w:rsidRPr="00014F15">
        <w:rPr>
          <w:rStyle w:val="StyleUnderline"/>
          <w:highlight w:val="cyan"/>
        </w:rPr>
        <w:t xml:space="preserve"> growth</w:t>
      </w:r>
      <w:r w:rsidRPr="006C5191">
        <w:t xml:space="preserve">, and lead to sizeable improvements in social welfare. The estimated model also reveals that the current HHI-based antitrust rules leave an overwhelming majority of anticompetitive acquisitions undetected, highlighting the need for alternative guidelines which </w:t>
      </w:r>
      <w:r w:rsidRPr="00014F15">
        <w:rPr>
          <w:rStyle w:val="StyleUnderline"/>
        </w:rPr>
        <w:t xml:space="preserve">could </w:t>
      </w:r>
      <w:r w:rsidRPr="00014F15">
        <w:rPr>
          <w:rStyle w:val="Emphasis"/>
        </w:rPr>
        <w:t>capture</w:t>
      </w:r>
      <w:r w:rsidRPr="006C5191">
        <w:t xml:space="preserve"> anticompetitive </w:t>
      </w:r>
      <w:r w:rsidRPr="00014F15">
        <w:rPr>
          <w:rStyle w:val="StyleUnderline"/>
        </w:rPr>
        <w:t>acquisitions</w:t>
      </w:r>
      <w:r w:rsidRPr="006C5191">
        <w:t xml:space="preserve"> that </w:t>
      </w:r>
      <w:r w:rsidRPr="00014F15">
        <w:rPr>
          <w:rStyle w:val="Emphasis"/>
        </w:rPr>
        <w:t>involve</w:t>
      </w:r>
      <w:r w:rsidRPr="006C5191">
        <w:t xml:space="preserve"> currently </w:t>
      </w:r>
      <w:r w:rsidRPr="00014F15">
        <w:rPr>
          <w:rStyle w:val="StyleUnderline"/>
        </w:rPr>
        <w:t>small</w:t>
      </w:r>
      <w:r w:rsidRPr="006C5191">
        <w:t xml:space="preserve">, but potentially </w:t>
      </w:r>
      <w:r w:rsidRPr="00014F15">
        <w:rPr>
          <w:rStyle w:val="StyleUnderline"/>
        </w:rPr>
        <w:t xml:space="preserve">very innovative </w:t>
      </w:r>
      <w:r w:rsidRPr="00014F15">
        <w:rPr>
          <w:rStyle w:val="Emphasis"/>
        </w:rPr>
        <w:t>targets</w:t>
      </w:r>
      <w:r w:rsidRPr="006C5191">
        <w:t>.</w:t>
      </w:r>
    </w:p>
    <w:p w14:paraId="4ECF8A11" w14:textId="77777777" w:rsidR="004D6869" w:rsidRPr="006C5191" w:rsidRDefault="004D6869" w:rsidP="004D6869">
      <w:r w:rsidRPr="006C5191">
        <w:t xml:space="preserve">Given its richness, our </w:t>
      </w:r>
      <w:r w:rsidRPr="00014F15">
        <w:rPr>
          <w:rStyle w:val="StyleUnderline"/>
          <w:highlight w:val="cyan"/>
        </w:rPr>
        <w:t>model offers</w:t>
      </w:r>
      <w:r w:rsidRPr="006C5191">
        <w:t xml:space="preserve"> a </w:t>
      </w:r>
      <w:r w:rsidRPr="00014F15">
        <w:rPr>
          <w:rStyle w:val="StyleUnderline"/>
        </w:rPr>
        <w:t xml:space="preserve">new </w:t>
      </w:r>
      <w:r w:rsidRPr="00014F15">
        <w:rPr>
          <w:rStyle w:val="Emphasis"/>
          <w:highlight w:val="cyan"/>
        </w:rPr>
        <w:t>framework</w:t>
      </w:r>
      <w:r w:rsidRPr="00014F15">
        <w:rPr>
          <w:rStyle w:val="StyleUnderline"/>
          <w:highlight w:val="cyan"/>
        </w:rPr>
        <w:t xml:space="preserve"> to analyze</w:t>
      </w:r>
      <w:r w:rsidRPr="006C5191">
        <w:t xml:space="preserve"> in a dynamic </w:t>
      </w:r>
      <w:r w:rsidRPr="00014F15">
        <w:rPr>
          <w:rStyle w:val="StyleUnderline"/>
        </w:rPr>
        <w:t>setting</w:t>
      </w:r>
      <w:r w:rsidRPr="006C5191">
        <w:t xml:space="preserve"> other </w:t>
      </w:r>
      <w:r w:rsidRPr="00014F15">
        <w:rPr>
          <w:rStyle w:val="StyleUnderline"/>
        </w:rPr>
        <w:t xml:space="preserve">types of </w:t>
      </w:r>
      <w:r w:rsidRPr="00014F15">
        <w:rPr>
          <w:rStyle w:val="Emphasis"/>
          <w:highlight w:val="cyan"/>
        </w:rPr>
        <w:t>competition</w:t>
      </w:r>
      <w:r w:rsidRPr="00014F15">
        <w:rPr>
          <w:rStyle w:val="StyleUnderline"/>
          <w:highlight w:val="cyan"/>
        </w:rPr>
        <w:t xml:space="preserve"> policies</w:t>
      </w:r>
      <w:r w:rsidRPr="006C5191">
        <w:t xml:space="preserve"> targeting, </w:t>
      </w:r>
      <w:r w:rsidRPr="00014F15">
        <w:rPr>
          <w:rStyle w:val="StyleUnderline"/>
        </w:rPr>
        <w:t>for instance</w:t>
      </w:r>
      <w:r w:rsidRPr="006C5191">
        <w:t xml:space="preserve">, cartel formation </w:t>
      </w:r>
      <w:r w:rsidRPr="00014F15">
        <w:rPr>
          <w:rStyle w:val="StyleUnderline"/>
        </w:rPr>
        <w:t xml:space="preserve">or </w:t>
      </w:r>
      <w:r w:rsidRPr="00014F15">
        <w:rPr>
          <w:rStyle w:val="Emphasis"/>
        </w:rPr>
        <w:t>collusion</w:t>
      </w:r>
      <w:r w:rsidRPr="006C5191">
        <w:t xml:space="preserve">, and abuse of dominant </w:t>
      </w:r>
      <w:r w:rsidRPr="00014F15">
        <w:rPr>
          <w:rStyle w:val="StyleUnderline"/>
        </w:rPr>
        <w:t>position</w:t>
      </w:r>
      <w:r w:rsidRPr="006C5191">
        <w:t>. Another important direction for future research is to study optimal rules for antitrust interventions taking into account their implications for both static and dynamic efficiencies, while putting more emphasis on industry-specific information. It would be interesting to utilize and extend our current framework to explore what government policies, besides existing HHI-based antitrust rules, could better safeguard the interests of consumers, stimulate innovation, promote economic growth, and maximize social welfare. A mix of ex-ante antitrust probes and fines, together with ex-post interventions, may serve these goals. We expect future research along these lines to be both promising and fruitful.</w:t>
      </w:r>
    </w:p>
    <w:p w14:paraId="0AF093DB" w14:textId="77777777" w:rsidR="004D6869" w:rsidRPr="00771B99" w:rsidRDefault="004D6869" w:rsidP="004D6869">
      <w:pPr>
        <w:pStyle w:val="Heading4"/>
      </w:pPr>
      <w:r>
        <w:t xml:space="preserve">Independently, antitrust </w:t>
      </w:r>
      <w:r w:rsidRPr="008673CC">
        <w:rPr>
          <w:u w:val="single"/>
        </w:rPr>
        <w:t>checks</w:t>
      </w:r>
      <w:r>
        <w:t xml:space="preserve"> democracy and turns case by resolving </w:t>
      </w:r>
      <w:r>
        <w:rPr>
          <w:u w:val="single"/>
        </w:rPr>
        <w:t>labor conflicts</w:t>
      </w:r>
      <w:r>
        <w:t xml:space="preserve">. </w:t>
      </w:r>
    </w:p>
    <w:p w14:paraId="4A64FEB1" w14:textId="77777777" w:rsidR="004D6869" w:rsidRDefault="004D6869" w:rsidP="004D6869">
      <w:r w:rsidRPr="00771B99">
        <w:t xml:space="preserve">Daniel A. </w:t>
      </w:r>
      <w:r w:rsidRPr="00771B99">
        <w:rPr>
          <w:rFonts w:eastAsiaTheme="majorEastAsia" w:cstheme="majorBidi"/>
          <w:b/>
          <w:iCs/>
          <w:sz w:val="26"/>
        </w:rPr>
        <w:t>Crane 22</w:t>
      </w:r>
      <w:r w:rsidRPr="00771B99">
        <w:t xml:space="preserve">. </w:t>
      </w:r>
      <w:r>
        <w:t>L</w:t>
      </w:r>
      <w:r w:rsidRPr="00771B99">
        <w:t xml:space="preserve">aw </w:t>
      </w:r>
      <w:r>
        <w:t>P</w:t>
      </w:r>
      <w:r w:rsidRPr="00771B99">
        <w:t xml:space="preserve">rofessor at the University of Michigan and of counsel with a leading New York </w:t>
      </w:r>
      <w:r>
        <w:t>Law</w:t>
      </w:r>
      <w:r w:rsidRPr="00771B99">
        <w:t xml:space="preserve"> </w:t>
      </w:r>
      <w:r>
        <w:t>Firm</w:t>
      </w:r>
      <w:r w:rsidRPr="00771B99">
        <w:t>..</w:t>
      </w:r>
      <w:r>
        <w:t xml:space="preserve"> </w:t>
      </w:r>
      <w:r w:rsidRPr="00771B99">
        <w:t xml:space="preserve">" ANTITRUST AS AN INSTRUMENT OF DEMOCRACY." </w:t>
      </w:r>
      <w:r>
        <w:t>Duke Law Journal Online</w:t>
      </w:r>
      <w:r w:rsidRPr="00771B99">
        <w:t xml:space="preserve">. </w:t>
      </w:r>
      <w:r>
        <w:t>2022</w:t>
      </w:r>
      <w:r w:rsidRPr="00771B99">
        <w:t>. https://scholarship.law.duke.edu/cgi/viewcontent.cgi?article=1097&amp;context=dlj_online.</w:t>
      </w:r>
    </w:p>
    <w:p w14:paraId="1F8BA6BE" w14:textId="77777777" w:rsidR="004D6869" w:rsidRPr="007B0676" w:rsidRDefault="004D6869" w:rsidP="004D6869">
      <w:pPr>
        <w:rPr>
          <w:sz w:val="16"/>
        </w:rPr>
      </w:pPr>
      <w:r w:rsidRPr="007B0676">
        <w:rPr>
          <w:sz w:val="16"/>
        </w:rPr>
        <w:t xml:space="preserve">A </w:t>
      </w:r>
      <w:r w:rsidRPr="00771B99">
        <w:rPr>
          <w:rStyle w:val="StyleUnderline"/>
        </w:rPr>
        <w:t xml:space="preserve">final </w:t>
      </w:r>
      <w:r w:rsidRPr="007D4D10">
        <w:rPr>
          <w:rStyle w:val="Emphasis"/>
          <w:highlight w:val="cyan"/>
        </w:rPr>
        <w:t>nexus</w:t>
      </w:r>
      <w:r w:rsidRPr="007D4D10">
        <w:rPr>
          <w:rStyle w:val="StyleUnderline"/>
          <w:highlight w:val="cyan"/>
        </w:rPr>
        <w:t xml:space="preserve"> between antitrust</w:t>
      </w:r>
      <w:r w:rsidRPr="007B0676">
        <w:rPr>
          <w:sz w:val="16"/>
        </w:rPr>
        <w:t xml:space="preserve"> and </w:t>
      </w:r>
      <w:r w:rsidRPr="007D4D10">
        <w:rPr>
          <w:rStyle w:val="Emphasis"/>
          <w:highlight w:val="cyan"/>
        </w:rPr>
        <w:t>democracy</w:t>
      </w:r>
      <w:r w:rsidRPr="007D4D10">
        <w:rPr>
          <w:rStyle w:val="StyleUnderline"/>
          <w:highlight w:val="cyan"/>
        </w:rPr>
        <w:t xml:space="preserve"> concerns</w:t>
      </w:r>
      <w:r w:rsidRPr="007B0676">
        <w:rPr>
          <w:sz w:val="16"/>
        </w:rPr>
        <w:t xml:space="preserve"> democratic </w:t>
      </w:r>
      <w:r w:rsidRPr="007D4D10">
        <w:rPr>
          <w:rStyle w:val="StyleUnderline"/>
        </w:rPr>
        <w:t>norms</w:t>
      </w:r>
      <w:r w:rsidRPr="007B0676">
        <w:rPr>
          <w:sz w:val="16"/>
        </w:rPr>
        <w:t xml:space="preserve"> rather than the functioning of democratic </w:t>
      </w:r>
      <w:r w:rsidRPr="007D4D10">
        <w:rPr>
          <w:rStyle w:val="Emphasis"/>
          <w:highlight w:val="cyan"/>
        </w:rPr>
        <w:t>government</w:t>
      </w:r>
      <w:r w:rsidRPr="007B0676">
        <w:rPr>
          <w:sz w:val="16"/>
        </w:rPr>
        <w:t xml:space="preserve">. Here, the argument is not so much that undue concentration of market power causes democratic institutions to fail in the sense that they are replaced by autocracy. The </w:t>
      </w:r>
      <w:r w:rsidRPr="00771B99">
        <w:rPr>
          <w:rStyle w:val="StyleUnderline"/>
        </w:rPr>
        <w:t>argument</w:t>
      </w:r>
      <w:r w:rsidRPr="007B0676">
        <w:rPr>
          <w:sz w:val="16"/>
        </w:rPr>
        <w:t xml:space="preserve"> does </w:t>
      </w:r>
      <w:r w:rsidRPr="00771B99">
        <w:rPr>
          <w:rStyle w:val="StyleUnderline"/>
        </w:rPr>
        <w:t>not</w:t>
      </w:r>
      <w:r w:rsidRPr="007B0676">
        <w:rPr>
          <w:sz w:val="16"/>
        </w:rPr>
        <w:t xml:space="preserve"> necessarily </w:t>
      </w:r>
      <w:r w:rsidRPr="00771B99">
        <w:rPr>
          <w:rStyle w:val="StyleUnderline"/>
        </w:rPr>
        <w:t>contemplate</w:t>
      </w:r>
      <w:r w:rsidRPr="007B0676">
        <w:rPr>
          <w:sz w:val="16"/>
        </w:rPr>
        <w:t xml:space="preserve"> that </w:t>
      </w:r>
      <w:r w:rsidRPr="007D4D10">
        <w:rPr>
          <w:rStyle w:val="Emphasis"/>
        </w:rPr>
        <w:t>monopoly</w:t>
      </w:r>
      <w:r w:rsidRPr="00771B99">
        <w:rPr>
          <w:rStyle w:val="StyleUnderline"/>
        </w:rPr>
        <w:t xml:space="preserve"> makes</w:t>
      </w:r>
      <w:r w:rsidRPr="007B0676">
        <w:rPr>
          <w:sz w:val="16"/>
        </w:rPr>
        <w:t xml:space="preserve"> democratic government </w:t>
      </w:r>
      <w:r w:rsidRPr="007D4D10">
        <w:rPr>
          <w:rStyle w:val="Emphasis"/>
        </w:rPr>
        <w:t>function</w:t>
      </w:r>
      <w:r w:rsidRPr="00771B99">
        <w:rPr>
          <w:rStyle w:val="StyleUnderline"/>
        </w:rPr>
        <w:t xml:space="preserve"> poorly</w:t>
      </w:r>
      <w:r w:rsidRPr="007B0676">
        <w:rPr>
          <w:sz w:val="16"/>
        </w:rPr>
        <w:t xml:space="preserve">. Rather, the claim is that </w:t>
      </w:r>
      <w:r w:rsidRPr="007D4D10">
        <w:rPr>
          <w:rStyle w:val="StyleUnderline"/>
          <w:highlight w:val="cyan"/>
        </w:rPr>
        <w:t xml:space="preserve">democracy </w:t>
      </w:r>
      <w:r w:rsidRPr="007D4D10">
        <w:rPr>
          <w:rStyle w:val="Emphasis"/>
          <w:highlight w:val="cyan"/>
        </w:rPr>
        <w:t>implies</w:t>
      </w:r>
      <w:r w:rsidRPr="007B0676">
        <w:rPr>
          <w:sz w:val="16"/>
        </w:rPr>
        <w:t xml:space="preserve"> a </w:t>
      </w:r>
      <w:r w:rsidRPr="007D4D10">
        <w:rPr>
          <w:rStyle w:val="StyleUnderline"/>
          <w:highlight w:val="cyan"/>
        </w:rPr>
        <w:t>set of</w:t>
      </w:r>
      <w:r w:rsidRPr="00771B99">
        <w:rPr>
          <w:rStyle w:val="StyleUnderline"/>
        </w:rPr>
        <w:t xml:space="preserve"> social</w:t>
      </w:r>
      <w:r w:rsidRPr="007B0676">
        <w:rPr>
          <w:sz w:val="16"/>
        </w:rPr>
        <w:t xml:space="preserve"> and political </w:t>
      </w:r>
      <w:r w:rsidRPr="007D4D10">
        <w:rPr>
          <w:rStyle w:val="StyleUnderline"/>
          <w:highlight w:val="cyan"/>
        </w:rPr>
        <w:t>relations</w:t>
      </w:r>
      <w:r w:rsidRPr="00771B99">
        <w:rPr>
          <w:rStyle w:val="StyleUnderline"/>
        </w:rPr>
        <w:t xml:space="preserve"> that</w:t>
      </w:r>
      <w:r w:rsidRPr="007B0676">
        <w:rPr>
          <w:sz w:val="16"/>
        </w:rPr>
        <w:t xml:space="preserve"> should </w:t>
      </w:r>
      <w:r w:rsidRPr="00771B99">
        <w:rPr>
          <w:rStyle w:val="StyleUnderline"/>
        </w:rPr>
        <w:t>hold</w:t>
      </w:r>
      <w:r w:rsidRPr="007B0676">
        <w:rPr>
          <w:sz w:val="16"/>
        </w:rPr>
        <w:t xml:space="preserve"> even </w:t>
      </w:r>
      <w:r w:rsidRPr="007D4D10">
        <w:rPr>
          <w:rStyle w:val="Emphasis"/>
        </w:rPr>
        <w:t>outside</w:t>
      </w:r>
      <w:r w:rsidRPr="007B0676">
        <w:rPr>
          <w:sz w:val="16"/>
        </w:rPr>
        <w:t xml:space="preserve"> of the </w:t>
      </w:r>
      <w:r w:rsidRPr="003E0D59">
        <w:rPr>
          <w:rStyle w:val="StyleUnderline"/>
        </w:rPr>
        <w:t>operations</w:t>
      </w:r>
      <w:r w:rsidRPr="007B0676">
        <w:rPr>
          <w:sz w:val="16"/>
        </w:rPr>
        <w:t xml:space="preserve"> of government. Thus, for example, a corporation that unduly dominates its employees’ work and lives may be inconsistent with democratic norms, even if the workers have complete agency and freedom to vote against the corporation’s interests at the polls.</w:t>
      </w:r>
    </w:p>
    <w:p w14:paraId="4B8883B7" w14:textId="77777777" w:rsidR="004D6869" w:rsidRPr="007B0676" w:rsidRDefault="004D6869" w:rsidP="004D6869">
      <w:pPr>
        <w:rPr>
          <w:sz w:val="16"/>
        </w:rPr>
      </w:pPr>
      <w:r w:rsidRPr="007B0676">
        <w:rPr>
          <w:sz w:val="16"/>
        </w:rPr>
        <w:t xml:space="preserve">Writing in the Brandeisian tradition, Lina Khan and Zephyr Teachout have proposed a </w:t>
      </w:r>
      <w:r w:rsidRPr="007D4D10">
        <w:rPr>
          <w:rStyle w:val="Emphasis"/>
          <w:highlight w:val="cyan"/>
        </w:rPr>
        <w:t>vision</w:t>
      </w:r>
      <w:r w:rsidRPr="007D4D10">
        <w:rPr>
          <w:rStyle w:val="StyleUnderline"/>
          <w:highlight w:val="cyan"/>
        </w:rPr>
        <w:t xml:space="preserve"> for antitrust</w:t>
      </w:r>
      <w:r w:rsidRPr="007B0676">
        <w:rPr>
          <w:sz w:val="16"/>
        </w:rPr>
        <w:t xml:space="preserve"> law </w:t>
      </w:r>
      <w:r w:rsidRPr="008C5E19">
        <w:rPr>
          <w:rStyle w:val="StyleUnderline"/>
        </w:rPr>
        <w:t>as</w:t>
      </w:r>
      <w:r w:rsidRPr="007B0676">
        <w:rPr>
          <w:sz w:val="16"/>
        </w:rPr>
        <w:t xml:space="preserve"> a democracy </w:t>
      </w:r>
      <w:r w:rsidRPr="007D4D10">
        <w:rPr>
          <w:rStyle w:val="StyleUnderline"/>
          <w:highlight w:val="cyan"/>
        </w:rPr>
        <w:t xml:space="preserve">reinforcing </w:t>
      </w:r>
      <w:r w:rsidRPr="007D4D10">
        <w:rPr>
          <w:rStyle w:val="Emphasis"/>
          <w:highlight w:val="cyan"/>
        </w:rPr>
        <w:t>anti</w:t>
      </w:r>
      <w:r w:rsidRPr="007D4D10">
        <w:rPr>
          <w:rStyle w:val="Emphasis"/>
        </w:rPr>
        <w:t>-domination</w:t>
      </w:r>
      <w:r w:rsidRPr="008C5E19">
        <w:rPr>
          <w:rStyle w:val="StyleUnderline"/>
        </w:rPr>
        <w:t xml:space="preserve"> </w:t>
      </w:r>
      <w:r w:rsidRPr="007D4D10">
        <w:rPr>
          <w:rStyle w:val="StyleUnderline"/>
          <w:highlight w:val="cyan"/>
        </w:rPr>
        <w:t>regime</w:t>
      </w:r>
      <w:r w:rsidRPr="007B0676">
        <w:rPr>
          <w:sz w:val="16"/>
        </w:rPr>
        <w:t xml:space="preserve">.62 They </w:t>
      </w:r>
      <w:r w:rsidRPr="008C5E19">
        <w:rPr>
          <w:rStyle w:val="StyleUnderline"/>
        </w:rPr>
        <w:t>begin with</w:t>
      </w:r>
      <w:r w:rsidRPr="007B0676">
        <w:rPr>
          <w:sz w:val="16"/>
        </w:rPr>
        <w:t xml:space="preserve"> the </w:t>
      </w:r>
      <w:r w:rsidRPr="007D4D10">
        <w:rPr>
          <w:rStyle w:val="Emphasis"/>
        </w:rPr>
        <w:t>premise</w:t>
      </w:r>
      <w:r w:rsidRPr="007B0676">
        <w:rPr>
          <w:sz w:val="16"/>
        </w:rPr>
        <w:t xml:space="preserve"> that “[m]arket structure is </w:t>
      </w:r>
      <w:r w:rsidRPr="008C5E19">
        <w:rPr>
          <w:rStyle w:val="StyleUnderline"/>
        </w:rPr>
        <w:t>deeply political</w:t>
      </w:r>
      <w:r w:rsidRPr="007B0676">
        <w:rPr>
          <w:sz w:val="16"/>
        </w:rPr>
        <w:t xml:space="preserve">,” by which they mean not </w:t>
      </w:r>
      <w:r w:rsidRPr="007D4D10">
        <w:rPr>
          <w:rStyle w:val="StyleUnderline"/>
          <w:highlight w:val="cyan"/>
        </w:rPr>
        <w:t>only</w:t>
      </w:r>
      <w:r w:rsidRPr="007B0676">
        <w:rPr>
          <w:sz w:val="16"/>
        </w:rPr>
        <w:t xml:space="preserve"> that </w:t>
      </w:r>
      <w:r w:rsidRPr="008C5E19">
        <w:rPr>
          <w:rStyle w:val="StyleUnderline"/>
        </w:rPr>
        <w:t xml:space="preserve">market </w:t>
      </w:r>
      <w:r w:rsidRPr="007D4D10">
        <w:rPr>
          <w:rStyle w:val="Emphasis"/>
          <w:highlight w:val="cyan"/>
        </w:rPr>
        <w:t>power</w:t>
      </w:r>
      <w:r w:rsidRPr="007B0676">
        <w:rPr>
          <w:sz w:val="16"/>
        </w:rPr>
        <w:t xml:space="preserve"> can </w:t>
      </w:r>
      <w:r w:rsidRPr="007D4D10">
        <w:rPr>
          <w:rStyle w:val="StyleUnderline"/>
          <w:highlight w:val="cyan"/>
        </w:rPr>
        <w:t>affect</w:t>
      </w:r>
      <w:r w:rsidRPr="007B0676">
        <w:rPr>
          <w:sz w:val="16"/>
        </w:rPr>
        <w:t xml:space="preserve"> the </w:t>
      </w:r>
      <w:r w:rsidRPr="008C5E19">
        <w:rPr>
          <w:rStyle w:val="StyleUnderline"/>
        </w:rPr>
        <w:t xml:space="preserve">operations of </w:t>
      </w:r>
      <w:r w:rsidRPr="007D4D10">
        <w:rPr>
          <w:rStyle w:val="Emphasis"/>
          <w:highlight w:val="cyan"/>
        </w:rPr>
        <w:t>government</w:t>
      </w:r>
      <w:r w:rsidRPr="007B0676">
        <w:rPr>
          <w:sz w:val="16"/>
        </w:rPr>
        <w:t xml:space="preserve"> but also </w:t>
      </w:r>
      <w:r w:rsidRPr="004D6D4A">
        <w:rPr>
          <w:rStyle w:val="StyleUnderline"/>
        </w:rPr>
        <w:t>that</w:t>
      </w:r>
      <w:r w:rsidRPr="007B0676">
        <w:rPr>
          <w:sz w:val="16"/>
        </w:rPr>
        <w:t xml:space="preserve"> “corporate </w:t>
      </w:r>
      <w:r w:rsidRPr="004D6D4A">
        <w:rPr>
          <w:rStyle w:val="StyleUnderline"/>
        </w:rPr>
        <w:t>structure is</w:t>
      </w:r>
      <w:r w:rsidRPr="007B0676">
        <w:rPr>
          <w:sz w:val="16"/>
        </w:rPr>
        <w:t xml:space="preserve"> . . . </w:t>
      </w:r>
      <w:r w:rsidRPr="004D6D4A">
        <w:rPr>
          <w:rStyle w:val="StyleUnderline"/>
        </w:rPr>
        <w:t xml:space="preserve">political </w:t>
      </w:r>
      <w:r w:rsidRPr="007D4D10">
        <w:rPr>
          <w:rStyle w:val="StyleUnderline"/>
          <w:highlight w:val="cyan"/>
        </w:rPr>
        <w:t xml:space="preserve">because it </w:t>
      </w:r>
      <w:r w:rsidRPr="007D4D10">
        <w:rPr>
          <w:rStyle w:val="Emphasis"/>
          <w:highlight w:val="cyan"/>
        </w:rPr>
        <w:t>inscribes</w:t>
      </w:r>
      <w:r w:rsidRPr="007D4D10">
        <w:rPr>
          <w:rStyle w:val="StyleUnderline"/>
        </w:rPr>
        <w:t xml:space="preserve"> what</w:t>
      </w:r>
      <w:r w:rsidRPr="007B0676">
        <w:rPr>
          <w:sz w:val="16"/>
        </w:rPr>
        <w:t xml:space="preserve"> we can and cannot do, and hence imposes on citizens a form of private governance unaccountable to the public.”63 They argue that “in highly concentrated </w:t>
      </w:r>
      <w:r w:rsidRPr="008C5E19">
        <w:rPr>
          <w:rStyle w:val="StyleUnderline"/>
        </w:rPr>
        <w:t>markets</w:t>
      </w:r>
      <w:r w:rsidRPr="007B0676">
        <w:rPr>
          <w:sz w:val="16"/>
        </w:rPr>
        <w:t xml:space="preserve"> a few dominant companies </w:t>
      </w:r>
      <w:r w:rsidRPr="007D4D10">
        <w:rPr>
          <w:rStyle w:val="StyleUnderline"/>
        </w:rPr>
        <w:t>can assume</w:t>
      </w:r>
      <w:r w:rsidRPr="007B0676">
        <w:rPr>
          <w:sz w:val="16"/>
        </w:rPr>
        <w:t xml:space="preserve"> enough power </w:t>
      </w:r>
      <w:r w:rsidRPr="007D4D10">
        <w:rPr>
          <w:rStyle w:val="StyleUnderline"/>
        </w:rPr>
        <w:t xml:space="preserve">to </w:t>
      </w:r>
      <w:r w:rsidRPr="007D4D10">
        <w:rPr>
          <w:rStyle w:val="Emphasis"/>
          <w:highlight w:val="cyan"/>
        </w:rPr>
        <w:t>restrain</w:t>
      </w:r>
      <w:r w:rsidRPr="007D4D10">
        <w:rPr>
          <w:rStyle w:val="StyleUnderline"/>
        </w:rPr>
        <w:t>, and</w:t>
      </w:r>
      <w:r w:rsidRPr="007B0676">
        <w:rPr>
          <w:sz w:val="16"/>
        </w:rPr>
        <w:t xml:space="preserve"> even </w:t>
      </w:r>
      <w:r w:rsidRPr="007D4D10">
        <w:rPr>
          <w:rStyle w:val="StyleUnderline"/>
          <w:highlight w:val="cyan"/>
        </w:rPr>
        <w:t>control</w:t>
      </w:r>
      <w:r w:rsidRPr="007B0676">
        <w:rPr>
          <w:sz w:val="16"/>
        </w:rPr>
        <w:t xml:space="preserve">, the actions of others,” which violates democratic norms whether or not it translates into distortions of governmental processes.64 Khan and Teachout create a taxonomy of forms of anti-democratic private governance through market power. The first set concerns distortions of governmental processes through such mechanisms as campaign funding, staffing and recruiting from government, creating information, directing the politics of employees and contractors, and “too big to fail.”65 A second set concerns regulatory power that emanates from corporate bigness, including the power to regulate and tax and also a “domination” catchall drawing on Justice Brandeis’s conception of domination and restraint.66 Khan and Teachout argue that when economic power is unduly </w:t>
      </w:r>
      <w:r w:rsidRPr="007B0676">
        <w:rPr>
          <w:sz w:val="16"/>
        </w:rPr>
        <w:lastRenderedPageBreak/>
        <w:t>concentrated, it causes citizens to be unduly dominated in ways that inhibit them from “exhibiting and modeling the vibrant sense of self that is required for true self-government.”67</w:t>
      </w:r>
    </w:p>
    <w:p w14:paraId="4F31E244" w14:textId="77777777" w:rsidR="004D6869" w:rsidRPr="007B0676" w:rsidRDefault="004D6869" w:rsidP="004D6869">
      <w:pPr>
        <w:rPr>
          <w:sz w:val="16"/>
        </w:rPr>
      </w:pPr>
      <w:r w:rsidRPr="007B0676">
        <w:rPr>
          <w:sz w:val="16"/>
        </w:rPr>
        <w:t xml:space="preserve">Khan and Teachout’s democratic blueprint for anti-domination antitrust policy seems to undergird much of the current Administration’s thinking about antitrust reform, in no small part because Khan is now chair of the FTC. In particular, the emphasis on anti-domination shows up in the Administration’s push for antitrust enforcement to combat employer power over employees. While </w:t>
      </w:r>
      <w:r w:rsidRPr="007D4D10">
        <w:rPr>
          <w:rStyle w:val="Emphasis"/>
          <w:highlight w:val="cyan"/>
        </w:rPr>
        <w:t>labor</w:t>
      </w:r>
      <w:r w:rsidRPr="007B0676">
        <w:rPr>
          <w:sz w:val="16"/>
        </w:rPr>
        <w:t xml:space="preserve"> monopsony </w:t>
      </w:r>
      <w:r w:rsidRPr="007D4D10">
        <w:rPr>
          <w:rStyle w:val="StyleUnderline"/>
          <w:highlight w:val="cyan"/>
        </w:rPr>
        <w:t>effects</w:t>
      </w:r>
      <w:r w:rsidRPr="007B0676">
        <w:rPr>
          <w:sz w:val="16"/>
        </w:rPr>
        <w:t xml:space="preserve"> can be described </w:t>
      </w:r>
      <w:r w:rsidRPr="007D4D10">
        <w:rPr>
          <w:rStyle w:val="StyleUnderline"/>
        </w:rPr>
        <w:t>in conventional</w:t>
      </w:r>
      <w:r w:rsidRPr="007B0676">
        <w:rPr>
          <w:sz w:val="16"/>
        </w:rPr>
        <w:t xml:space="preserve"> microeconomic terms,68 the antitrust </w:t>
      </w:r>
      <w:r w:rsidRPr="007D4D10">
        <w:rPr>
          <w:rStyle w:val="Emphasis"/>
        </w:rPr>
        <w:t>agencies</w:t>
      </w:r>
      <w:r w:rsidRPr="007B0676">
        <w:rPr>
          <w:sz w:val="16"/>
        </w:rPr>
        <w:t xml:space="preserve"> have </w:t>
      </w:r>
      <w:r w:rsidRPr="007D4D10">
        <w:rPr>
          <w:rStyle w:val="StyleUnderline"/>
          <w:highlight w:val="cyan"/>
        </w:rPr>
        <w:t>signaled</w:t>
      </w:r>
      <w:r w:rsidRPr="007B0676">
        <w:rPr>
          <w:sz w:val="16"/>
        </w:rPr>
        <w:t xml:space="preserve"> an </w:t>
      </w:r>
      <w:r w:rsidRPr="007D4D10">
        <w:rPr>
          <w:rStyle w:val="StyleUnderline"/>
        </w:rPr>
        <w:t>interest in</w:t>
      </w:r>
      <w:r w:rsidRPr="007B0676">
        <w:rPr>
          <w:sz w:val="16"/>
        </w:rPr>
        <w:t xml:space="preserve"> a broader </w:t>
      </w:r>
      <w:r w:rsidRPr="007D4D10">
        <w:rPr>
          <w:rStyle w:val="StyleUnderline"/>
          <w:highlight w:val="cyan"/>
        </w:rPr>
        <w:t xml:space="preserve">range of </w:t>
      </w:r>
      <w:r w:rsidRPr="007D4D10">
        <w:rPr>
          <w:rStyle w:val="Emphasis"/>
          <w:highlight w:val="cyan"/>
        </w:rPr>
        <w:t>considerations</w:t>
      </w:r>
      <w:r w:rsidRPr="007B0676">
        <w:rPr>
          <w:sz w:val="16"/>
        </w:rPr>
        <w:t xml:space="preserve"> than “wages, salaries, and financial compensation.”69 The Justice Department has </w:t>
      </w:r>
      <w:r w:rsidRPr="007D4D10">
        <w:rPr>
          <w:rStyle w:val="StyleUnderline"/>
        </w:rPr>
        <w:t>taken</w:t>
      </w:r>
      <w:r w:rsidRPr="007B0676">
        <w:rPr>
          <w:sz w:val="16"/>
        </w:rPr>
        <w:t xml:space="preserve"> the unprecedented </w:t>
      </w:r>
      <w:r w:rsidRPr="007D4D10">
        <w:rPr>
          <w:rStyle w:val="StyleUnderline"/>
        </w:rPr>
        <w:t xml:space="preserve">step </w:t>
      </w:r>
      <w:r w:rsidRPr="007D4D10">
        <w:rPr>
          <w:rStyle w:val="StyleUnderline"/>
          <w:highlight w:val="cyan"/>
        </w:rPr>
        <w:t>of</w:t>
      </w:r>
      <w:r w:rsidRPr="007B0676">
        <w:rPr>
          <w:sz w:val="16"/>
        </w:rPr>
        <w:t xml:space="preserve"> bringing criminal </w:t>
      </w:r>
      <w:r w:rsidRPr="007D4D10">
        <w:rPr>
          <w:rStyle w:val="Emphasis"/>
          <w:highlight w:val="cyan"/>
        </w:rPr>
        <w:t>enforcement</w:t>
      </w:r>
      <w:r w:rsidRPr="007D4D10">
        <w:rPr>
          <w:rStyle w:val="StyleUnderline"/>
        </w:rPr>
        <w:t xml:space="preserve"> actions</w:t>
      </w:r>
      <w:r w:rsidRPr="007B0676">
        <w:rPr>
          <w:sz w:val="16"/>
        </w:rPr>
        <w:t xml:space="preserve"> against employers who enter into collusive no-poach agreements, signaling that the Division views employee freedom as a moral—not merely economic—matter.70 Beyond labor questions, the Biden Administration has also emphasized the importance of antitrust law in protecting small businesses, farmers, and racial minorities.71</w:t>
      </w:r>
    </w:p>
    <w:p w14:paraId="47C21BED" w14:textId="77777777" w:rsidR="004D6869" w:rsidRPr="007B0676" w:rsidRDefault="004D6869" w:rsidP="004D6869">
      <w:pPr>
        <w:rPr>
          <w:sz w:val="16"/>
        </w:rPr>
      </w:pPr>
      <w:r w:rsidRPr="007B0676">
        <w:rPr>
          <w:sz w:val="16"/>
        </w:rPr>
        <w:t>Anti-monopoly as anti-domination is not a new thought. In addition to its resonances in Brandeisian ideology, anti-domination is the core principle of the post-War German Ordoliberal school which held that “[t]he economic problems of the Weimar Republic and Nazi Germany were attributable in part to the inability of the legal system to control and, if necessary, to disperse private economic power.”72 Like many critics of the antitrust status quo today, the Ordoliberals believed that “economic thought gradually had become isolated, and economists had lost sight of both the political and social contexts of economic issues.”73 The Ordoliberals argued that a liberal democratic state required a competition policy that ensured individual liberty, as defined by the absence of arbitrary control by other economic actors.74 Ordoliberalism exerted a profound influence on European Union competition policy that continues to undergird conceptual differences between U.S. and EU law.75 With many antitrust reform advocates believing that U.S. antitrust law should move in a European direction, proposed legislation adopting explicitly European terminology,76 and the FTC’s leadership committed to antitrust as anti-dominance, U.S. antitrust law may move in this direction.</w:t>
      </w:r>
    </w:p>
    <w:p w14:paraId="7CB62909" w14:textId="77777777" w:rsidR="004D6869" w:rsidRPr="007B0676" w:rsidRDefault="004D6869" w:rsidP="004D6869">
      <w:pPr>
        <w:rPr>
          <w:sz w:val="16"/>
        </w:rPr>
      </w:pPr>
      <w:r w:rsidRPr="007B0676">
        <w:rPr>
          <w:sz w:val="16"/>
        </w:rPr>
        <w:t>It is likely to encounter headwinds. On one hand, antitrust principles may be applied uncontroversially to resist market power as a form of economic domination. To the extent that workers, small businesses, farmers, or other classes have become subject to excessive market power because of lax antitrust enforcement—as the Biden Executive Order on Competition claims—then reinvigoration of antitrust enforcement will reduce domination, increase freedom, and bolster democratic values. On the other hand, any effort to apply the antitrust laws to resist “domination” apart from market power in an economic sense would entail not just a shift toward a more aggressive antitrust policy or a shift toward Europe but a wholesale reformulation of U.S. antitrust law and policy.</w:t>
      </w:r>
    </w:p>
    <w:p w14:paraId="73514B95" w14:textId="77777777" w:rsidR="004D6869" w:rsidRPr="007B0676" w:rsidRDefault="004D6869" w:rsidP="004D6869">
      <w:pPr>
        <w:rPr>
          <w:sz w:val="16"/>
        </w:rPr>
      </w:pPr>
      <w:r w:rsidRPr="007B0676">
        <w:rPr>
          <w:sz w:val="16"/>
        </w:rPr>
        <w:t>To illustrate this important distinction, consider a merger that will adversely affect the interests of workers. Whether the merger entails conventional antitrust concerns depends entirely on the mechanism by which worker interests are harmed. If the merging firms obtain monopsony power that allows them to suppress wages or other conditions of employment, then the merger can be challenged on traditional antitrust grounds.77 But if the merger involves layoffs that do not reflect a reduction in competition or the exercise of market power (for example, because the merging parties plan to close an old and inefficient factory), then it cannot be policed by current antitrust principles.78 Antitrust law is limited to resisting dominance and hence bolstering democratic values when the dominance arises from an impairment of competition that also harms conventional economic interests, such as efficiency and market performance.</w:t>
      </w:r>
    </w:p>
    <w:p w14:paraId="10CD8300" w14:textId="77777777" w:rsidR="004D6869" w:rsidRPr="007B0676" w:rsidRDefault="004D6869" w:rsidP="004D6869">
      <w:pPr>
        <w:rPr>
          <w:sz w:val="16"/>
        </w:rPr>
      </w:pPr>
      <w:r w:rsidRPr="007B0676">
        <w:rPr>
          <w:sz w:val="16"/>
        </w:rPr>
        <w:t>Of course, that is a statement about what is, not what should be. U.S. antitrust law could be reformulated to consider a set of concerns other than the creation or exercise of market power. However, doing so would come at a price. The Ordoliberals conceded that achieving their conception of freedom necessarily entailed a loss of economic efficiency.79 Further, application of antitrust principles to create economic liberty unmoored from considerations of market power can have paradoxical effects. For example, prohibitions on manufacturer vertical restraints on downstream sellers, which were considered important to preserving dealer freedom, induced manufacturers to integrate forward into distribution, thus eliminating independent dealers altogether.80 A policy meant to protect dealers may have eliminated them. It was in light of such unintended consequences that the Supreme Court observed that “an antitrust policy divorced from market considerations would lack any objective benchmarks.”81 Antitrust law can play a constructive role in protecting individual autonomy and personal freedom but within a framework that asks measurable economic questions.</w:t>
      </w:r>
    </w:p>
    <w:p w14:paraId="27E1A3CC" w14:textId="0F1E2745" w:rsidR="004D6869" w:rsidRPr="00680A5F" w:rsidRDefault="004D6869" w:rsidP="004D6869">
      <w:pPr>
        <w:rPr>
          <w:sz w:val="16"/>
        </w:rPr>
      </w:pPr>
      <w:r w:rsidRPr="007B0676">
        <w:rPr>
          <w:sz w:val="16"/>
        </w:rPr>
        <w:t xml:space="preserve">This is not to say that present </w:t>
      </w:r>
      <w:r w:rsidRPr="007D4D10">
        <w:rPr>
          <w:rStyle w:val="Emphasis"/>
          <w:highlight w:val="cyan"/>
        </w:rPr>
        <w:t>antitrust</w:t>
      </w:r>
      <w:r w:rsidRPr="007D4D10">
        <w:rPr>
          <w:rStyle w:val="StyleUnderline"/>
          <w:highlight w:val="cyan"/>
        </w:rPr>
        <w:t xml:space="preserve"> standards</w:t>
      </w:r>
      <w:r w:rsidRPr="007B0676">
        <w:rPr>
          <w:sz w:val="16"/>
        </w:rPr>
        <w:t xml:space="preserve"> have </w:t>
      </w:r>
      <w:r w:rsidRPr="007D4D10">
        <w:rPr>
          <w:rStyle w:val="StyleUnderline"/>
          <w:highlight w:val="cyan"/>
        </w:rPr>
        <w:t>identified</w:t>
      </w:r>
      <w:r w:rsidRPr="007B0676">
        <w:rPr>
          <w:sz w:val="16"/>
        </w:rPr>
        <w:t xml:space="preserve"> the </w:t>
      </w:r>
      <w:r w:rsidRPr="007D4D10">
        <w:rPr>
          <w:rStyle w:val="Emphasis"/>
        </w:rPr>
        <w:t>complete</w:t>
      </w:r>
      <w:r w:rsidRPr="007B0676">
        <w:rPr>
          <w:sz w:val="16"/>
        </w:rPr>
        <w:t xml:space="preserve"> or </w:t>
      </w:r>
      <w:r w:rsidRPr="007D4D10">
        <w:rPr>
          <w:rStyle w:val="StyleUnderline"/>
        </w:rPr>
        <w:t xml:space="preserve">correct </w:t>
      </w:r>
      <w:r w:rsidRPr="007D4D10">
        <w:rPr>
          <w:rStyle w:val="StyleUnderline"/>
          <w:highlight w:val="cyan"/>
        </w:rPr>
        <w:t>set of</w:t>
      </w:r>
      <w:r w:rsidRPr="007D4D10">
        <w:rPr>
          <w:rStyle w:val="StyleUnderline"/>
        </w:rPr>
        <w:t xml:space="preserve"> </w:t>
      </w:r>
      <w:r w:rsidRPr="007D4D10">
        <w:rPr>
          <w:rStyle w:val="Emphasis"/>
        </w:rPr>
        <w:t>relevant</w:t>
      </w:r>
      <w:r w:rsidRPr="007D4D10">
        <w:rPr>
          <w:rStyle w:val="StyleUnderline"/>
        </w:rPr>
        <w:t xml:space="preserve"> </w:t>
      </w:r>
      <w:r w:rsidRPr="007D4D10">
        <w:rPr>
          <w:rStyle w:val="StyleUnderline"/>
          <w:highlight w:val="cyan"/>
        </w:rPr>
        <w:t>questions</w:t>
      </w:r>
      <w:r w:rsidRPr="007B0676">
        <w:rPr>
          <w:sz w:val="16"/>
        </w:rPr>
        <w:t xml:space="preserve">. There is surely much work to be done to update the analytical tools necessary to identify the causes of market power and antitrust responses </w:t>
      </w:r>
      <w:r w:rsidRPr="007D4D10">
        <w:rPr>
          <w:rStyle w:val="StyleUnderline"/>
          <w:highlight w:val="cyan"/>
        </w:rPr>
        <w:t>in</w:t>
      </w:r>
      <w:r w:rsidRPr="007D4D10">
        <w:rPr>
          <w:rStyle w:val="StyleUnderline"/>
        </w:rPr>
        <w:t xml:space="preserve"> an age of</w:t>
      </w:r>
      <w:r w:rsidRPr="007B0676">
        <w:rPr>
          <w:sz w:val="16"/>
        </w:rPr>
        <w:t xml:space="preserve"> fundamental </w:t>
      </w:r>
      <w:r w:rsidRPr="007D4D10">
        <w:rPr>
          <w:rStyle w:val="Emphasis"/>
          <w:highlight w:val="cyan"/>
        </w:rPr>
        <w:t>econ</w:t>
      </w:r>
      <w:r w:rsidRPr="007D4D10">
        <w:rPr>
          <w:rStyle w:val="Emphasis"/>
        </w:rPr>
        <w:t>omic</w:t>
      </w:r>
      <w:r w:rsidRPr="007D4D10">
        <w:rPr>
          <w:rStyle w:val="StyleUnderline"/>
        </w:rPr>
        <w:t xml:space="preserve"> and </w:t>
      </w:r>
      <w:r w:rsidRPr="007D4D10">
        <w:rPr>
          <w:rStyle w:val="StyleUnderline"/>
          <w:highlight w:val="cyan"/>
        </w:rPr>
        <w:t>tech</w:t>
      </w:r>
      <w:r w:rsidRPr="007D4D10">
        <w:rPr>
          <w:rStyle w:val="StyleUnderline"/>
        </w:rPr>
        <w:t xml:space="preserve">nological </w:t>
      </w:r>
      <w:r w:rsidRPr="007D4D10">
        <w:rPr>
          <w:rStyle w:val="StyleUnderline"/>
          <w:highlight w:val="cyan"/>
        </w:rPr>
        <w:t>change</w:t>
      </w:r>
      <w:r w:rsidRPr="007B0676">
        <w:rPr>
          <w:sz w:val="16"/>
        </w:rPr>
        <w:t xml:space="preserve">, particularly </w:t>
      </w:r>
      <w:r w:rsidRPr="007D4D10">
        <w:rPr>
          <w:rStyle w:val="StyleUnderline"/>
          <w:highlight w:val="cyan"/>
        </w:rPr>
        <w:t>against</w:t>
      </w:r>
      <w:r w:rsidRPr="007B0676">
        <w:rPr>
          <w:sz w:val="16"/>
        </w:rPr>
        <w:t xml:space="preserve"> a </w:t>
      </w:r>
      <w:r w:rsidRPr="007D4D10">
        <w:rPr>
          <w:rStyle w:val="Emphasis"/>
          <w:highlight w:val="cyan"/>
        </w:rPr>
        <w:t>backdrop</w:t>
      </w:r>
      <w:r w:rsidRPr="007D4D10">
        <w:rPr>
          <w:rStyle w:val="StyleUnderline"/>
          <w:highlight w:val="cyan"/>
        </w:rPr>
        <w:t xml:space="preserve"> of</w:t>
      </w:r>
      <w:r w:rsidRPr="007D4D10">
        <w:rPr>
          <w:rStyle w:val="StyleUnderline"/>
        </w:rPr>
        <w:t xml:space="preserve"> recent </w:t>
      </w:r>
      <w:r w:rsidRPr="007D4D10">
        <w:rPr>
          <w:rStyle w:val="StyleUnderline"/>
          <w:highlight w:val="cyan"/>
        </w:rPr>
        <w:t>decades</w:t>
      </w:r>
      <w:r w:rsidRPr="007B0676">
        <w:rPr>
          <w:sz w:val="16"/>
        </w:rPr>
        <w:t xml:space="preserve"> in which many feel antitrust has failed to keep up. Such efforts should redound to the benefit of democratic antidomination norms. But that does not have to mean that antitrust law needs to be expressed as an anti-domination tool in its doctrinal or functional operations.</w:t>
      </w:r>
    </w:p>
    <w:p w14:paraId="16558CD9" w14:textId="77777777" w:rsidR="004D6869" w:rsidRDefault="004D6869" w:rsidP="004D6869"/>
    <w:p w14:paraId="6B091C19" w14:textId="77777777" w:rsidR="004D6869" w:rsidRDefault="004D6869" w:rsidP="004D6869"/>
    <w:p w14:paraId="5787DEEC" w14:textId="77777777" w:rsidR="004D6869" w:rsidRPr="00205F8F" w:rsidRDefault="004D6869" w:rsidP="004D6869"/>
    <w:p w14:paraId="127FD689" w14:textId="77777777" w:rsidR="004D6869" w:rsidRDefault="004D6869" w:rsidP="004D6869">
      <w:pPr>
        <w:pStyle w:val="Heading1"/>
      </w:pPr>
      <w:r>
        <w:lastRenderedPageBreak/>
        <w:t>2NC Emory AS vs. Mich AO R1</w:t>
      </w:r>
    </w:p>
    <w:p w14:paraId="4D55EE3B" w14:textId="77777777" w:rsidR="004D6869" w:rsidRDefault="004D6869" w:rsidP="004D6869">
      <w:pPr>
        <w:pStyle w:val="Heading2"/>
      </w:pPr>
      <w:r>
        <w:lastRenderedPageBreak/>
        <w:t xml:space="preserve">Cap K </w:t>
      </w:r>
    </w:p>
    <w:p w14:paraId="74A12A91" w14:textId="77777777" w:rsidR="004D6869" w:rsidRDefault="004D6869" w:rsidP="004D6869">
      <w:pPr>
        <w:pStyle w:val="Heading3"/>
      </w:pPr>
      <w:bookmarkStart w:id="0" w:name="_Hlk209853517"/>
      <w:r w:rsidRPr="0057556B">
        <w:lastRenderedPageBreak/>
        <w:t>AT: Theory---Top Level</w:t>
      </w:r>
    </w:p>
    <w:p w14:paraId="01AF4407" w14:textId="77777777" w:rsidR="004D6869" w:rsidRPr="00EB176B" w:rsidRDefault="004D6869" w:rsidP="004D6869">
      <w:pPr>
        <w:pStyle w:val="Heading3"/>
        <w:rPr>
          <w:lang w:val="es-ES"/>
        </w:rPr>
      </w:pPr>
      <w:r w:rsidRPr="00EB176B">
        <w:rPr>
          <w:lang w:val="es-ES"/>
        </w:rPr>
        <w:lastRenderedPageBreak/>
        <w:t>AT: Perf Con</w:t>
      </w:r>
    </w:p>
    <w:p w14:paraId="749F9EB0" w14:textId="77777777" w:rsidR="004D6869" w:rsidRPr="00192CF4" w:rsidRDefault="004D6869" w:rsidP="004D6869">
      <w:pPr>
        <w:pStyle w:val="Heading2"/>
      </w:pPr>
      <w:r>
        <w:lastRenderedPageBreak/>
        <w:t>Worker Centers</w:t>
      </w:r>
    </w:p>
    <w:p w14:paraId="2A97CD42" w14:textId="77777777" w:rsidR="004D6869" w:rsidRPr="00D2134D" w:rsidRDefault="004D6869" w:rsidP="004D6869">
      <w:pPr>
        <w:pStyle w:val="Heading3"/>
      </w:pPr>
      <w:bookmarkStart w:id="1" w:name="_Hlk207983384"/>
      <w:bookmarkEnd w:id="0"/>
      <w:r>
        <w:lastRenderedPageBreak/>
        <w:t>AT: Condo</w:t>
      </w:r>
    </w:p>
    <w:bookmarkEnd w:id="1"/>
    <w:p w14:paraId="07B686E9" w14:textId="77777777" w:rsidR="004D6869" w:rsidRDefault="004D6869" w:rsidP="004D6869">
      <w:pPr>
        <w:pStyle w:val="Heading3"/>
      </w:pPr>
      <w:r>
        <w:lastRenderedPageBreak/>
        <w:t>S---Worker Power</w:t>
      </w:r>
    </w:p>
    <w:p w14:paraId="56962CDB" w14:textId="77777777" w:rsidR="004D6869" w:rsidRDefault="004D6869" w:rsidP="004D6869">
      <w:pPr>
        <w:pStyle w:val="Heading4"/>
      </w:pPr>
      <w:r>
        <w:t>Centers advocate for several other workplace reforms.</w:t>
      </w:r>
    </w:p>
    <w:p w14:paraId="5A43A513" w14:textId="77777777" w:rsidR="004D6869" w:rsidRPr="007919D1" w:rsidRDefault="004D6869" w:rsidP="004D6869">
      <w:r>
        <w:t xml:space="preserve">Sarita </w:t>
      </w:r>
      <w:r w:rsidRPr="001B3361">
        <w:rPr>
          <w:rStyle w:val="Style13ptBold"/>
        </w:rPr>
        <w:t>Gupta &amp;</w:t>
      </w:r>
      <w:r>
        <w:t xml:space="preserve"> Laine </w:t>
      </w:r>
      <w:r w:rsidRPr="001B3361">
        <w:rPr>
          <w:rStyle w:val="Style13ptBold"/>
        </w:rPr>
        <w:t xml:space="preserve">Romero-Alston </w:t>
      </w:r>
      <w:r>
        <w:rPr>
          <w:rStyle w:val="Style13ptBold"/>
        </w:rPr>
        <w:t>21</w:t>
      </w:r>
      <w:r>
        <w:t>. Director of the Ford Foundation’s Future of Work(ers) program. Acting director of the Fair Work Division of the International Migration Initiative at Open Society Foundation. "Worker Centers: Past, Present, and Future." American Prospect. 8/30/2021. https://prospect.org/labor/the-alt-labor-chronicles-america-s-worker-centers/worker-centers-past-present-and-future/</w:t>
      </w:r>
    </w:p>
    <w:p w14:paraId="7020B81F" w14:textId="77777777" w:rsidR="004D6869" w:rsidRPr="001B3361" w:rsidRDefault="004D6869" w:rsidP="004D6869">
      <w:pPr>
        <w:rPr>
          <w:sz w:val="16"/>
        </w:rPr>
      </w:pPr>
      <w:r w:rsidRPr="00E47DDA">
        <w:rPr>
          <w:rStyle w:val="StyleUnderline"/>
        </w:rPr>
        <w:t xml:space="preserve">Over the last </w:t>
      </w:r>
      <w:r w:rsidRPr="001B3361">
        <w:rPr>
          <w:rStyle w:val="Emphasis"/>
        </w:rPr>
        <w:t>two decades</w:t>
      </w:r>
      <w:r w:rsidRPr="00E47DDA">
        <w:rPr>
          <w:rStyle w:val="StyleUnderline"/>
        </w:rPr>
        <w:t xml:space="preserve">, </w:t>
      </w:r>
      <w:r w:rsidRPr="001B3361">
        <w:rPr>
          <w:rStyle w:val="StyleUnderline"/>
        </w:rPr>
        <w:t xml:space="preserve">a </w:t>
      </w:r>
      <w:r w:rsidRPr="001B3361">
        <w:rPr>
          <w:rStyle w:val="Emphasis"/>
        </w:rPr>
        <w:t>sustained anti-union offensive</w:t>
      </w:r>
      <w:r w:rsidRPr="001B3361">
        <w:rPr>
          <w:rStyle w:val="StyleUnderline"/>
        </w:rPr>
        <w:t xml:space="preserve"> undermined</w:t>
      </w:r>
      <w:r w:rsidRPr="001B3361">
        <w:rPr>
          <w:sz w:val="16"/>
        </w:rPr>
        <w:t xml:space="preserve"> the very </w:t>
      </w:r>
      <w:r w:rsidRPr="001B3361">
        <w:rPr>
          <w:rStyle w:val="StyleUnderline"/>
        </w:rPr>
        <w:t>labor organizations that once</w:t>
      </w:r>
      <w:r w:rsidRPr="001B3361">
        <w:rPr>
          <w:sz w:val="16"/>
        </w:rPr>
        <w:t xml:space="preserve"> might have </w:t>
      </w:r>
      <w:r w:rsidRPr="001B3361">
        <w:rPr>
          <w:rStyle w:val="StyleUnderline"/>
        </w:rPr>
        <w:t>empowered and protected</w:t>
      </w:r>
      <w:r w:rsidRPr="001B3361">
        <w:rPr>
          <w:sz w:val="16"/>
        </w:rPr>
        <w:t xml:space="preserve"> these </w:t>
      </w:r>
      <w:r w:rsidRPr="001B3361">
        <w:rPr>
          <w:rStyle w:val="StyleUnderline"/>
        </w:rPr>
        <w:t xml:space="preserve">workers. However, this is </w:t>
      </w:r>
      <w:r w:rsidRPr="001B3361">
        <w:rPr>
          <w:rStyle w:val="Emphasis"/>
        </w:rPr>
        <w:t>not the end</w:t>
      </w:r>
      <w:r w:rsidRPr="00E47DDA">
        <w:rPr>
          <w:rStyle w:val="StyleUnderline"/>
        </w:rPr>
        <w:t xml:space="preserve"> of the story</w:t>
      </w:r>
      <w:r w:rsidRPr="001B3361">
        <w:rPr>
          <w:sz w:val="16"/>
        </w:rPr>
        <w:t xml:space="preserve">. During this time, </w:t>
      </w:r>
      <w:r w:rsidRPr="00E47DDA">
        <w:rPr>
          <w:rStyle w:val="StyleUnderline"/>
        </w:rPr>
        <w:t>workers</w:t>
      </w:r>
      <w:r w:rsidRPr="001B3361">
        <w:rPr>
          <w:sz w:val="16"/>
        </w:rPr>
        <w:t xml:space="preserve"> who had been </w:t>
      </w:r>
      <w:r w:rsidRPr="00E47DDA">
        <w:rPr>
          <w:rStyle w:val="StyleUnderline"/>
        </w:rPr>
        <w:t>excluded from</w:t>
      </w:r>
      <w:r w:rsidRPr="001B3361">
        <w:rPr>
          <w:sz w:val="16"/>
        </w:rPr>
        <w:t xml:space="preserve"> core </w:t>
      </w:r>
      <w:r w:rsidRPr="00E47DDA">
        <w:rPr>
          <w:rStyle w:val="StyleUnderline"/>
        </w:rPr>
        <w:t>labor protections set about</w:t>
      </w:r>
      <w:r w:rsidRPr="001B3361">
        <w:rPr>
          <w:sz w:val="16"/>
        </w:rPr>
        <w:t xml:space="preserve"> </w:t>
      </w:r>
      <w:r w:rsidRPr="00E47DDA">
        <w:rPr>
          <w:rStyle w:val="StyleUnderline"/>
        </w:rPr>
        <w:t xml:space="preserve">building power through </w:t>
      </w:r>
      <w:r w:rsidRPr="001B3361">
        <w:rPr>
          <w:rStyle w:val="Emphasis"/>
        </w:rPr>
        <w:t>worker centers</w:t>
      </w:r>
      <w:r w:rsidRPr="001B3361">
        <w:rPr>
          <w:sz w:val="16"/>
        </w:rPr>
        <w:t>—and thereby renewing the labor movement.</w:t>
      </w:r>
    </w:p>
    <w:p w14:paraId="32445E85" w14:textId="77777777" w:rsidR="004D6869" w:rsidRPr="001B3361" w:rsidRDefault="004D6869" w:rsidP="004D6869">
      <w:pPr>
        <w:rPr>
          <w:sz w:val="16"/>
        </w:rPr>
      </w:pPr>
      <w:r w:rsidRPr="001B3361">
        <w:rPr>
          <w:rStyle w:val="StyleUnderline"/>
          <w:highlight w:val="cyan"/>
        </w:rPr>
        <w:t>Worker centers</w:t>
      </w:r>
      <w:r w:rsidRPr="00E47DDA">
        <w:rPr>
          <w:rStyle w:val="StyleUnderline"/>
        </w:rPr>
        <w:t xml:space="preserve"> have </w:t>
      </w:r>
      <w:r w:rsidRPr="001B3361">
        <w:rPr>
          <w:rStyle w:val="StyleUnderline"/>
          <w:highlight w:val="cyan"/>
        </w:rPr>
        <w:t>played a critical role</w:t>
      </w:r>
      <w:r w:rsidRPr="00E47DDA">
        <w:rPr>
          <w:rStyle w:val="StyleUnderline"/>
        </w:rPr>
        <w:t xml:space="preserve"> in winning </w:t>
      </w:r>
      <w:r w:rsidRPr="001B3361">
        <w:rPr>
          <w:rStyle w:val="Emphasis"/>
        </w:rPr>
        <w:t>rights</w:t>
      </w:r>
      <w:r w:rsidRPr="001B3361">
        <w:rPr>
          <w:sz w:val="16"/>
        </w:rPr>
        <w:t xml:space="preserve"> and raising standards in low-wage industries. </w:t>
      </w:r>
      <w:r w:rsidRPr="00E47DDA">
        <w:rPr>
          <w:rStyle w:val="StyleUnderline"/>
        </w:rPr>
        <w:t xml:space="preserve">They’ve been </w:t>
      </w:r>
      <w:r w:rsidRPr="001B3361">
        <w:rPr>
          <w:rStyle w:val="Emphasis"/>
        </w:rPr>
        <w:t>instrumental</w:t>
      </w:r>
      <w:r w:rsidRPr="001B3361">
        <w:rPr>
          <w:rStyle w:val="StyleUnderline"/>
        </w:rPr>
        <w:t xml:space="preserve"> in </w:t>
      </w:r>
      <w:r w:rsidRPr="001B3361">
        <w:rPr>
          <w:rStyle w:val="StyleUnderline"/>
          <w:highlight w:val="cyan"/>
        </w:rPr>
        <w:t>raising</w:t>
      </w:r>
      <w:r w:rsidRPr="00E47DDA">
        <w:rPr>
          <w:rStyle w:val="StyleUnderline"/>
        </w:rPr>
        <w:t xml:space="preserve"> the </w:t>
      </w:r>
      <w:r w:rsidRPr="001B3361">
        <w:rPr>
          <w:rStyle w:val="Emphasis"/>
          <w:highlight w:val="cyan"/>
        </w:rPr>
        <w:t>minimum wage</w:t>
      </w:r>
      <w:r w:rsidRPr="001B3361">
        <w:rPr>
          <w:rStyle w:val="StyleUnderline"/>
          <w:highlight w:val="cyan"/>
        </w:rPr>
        <w:t>, enforcing wage theft</w:t>
      </w:r>
      <w:r w:rsidRPr="00E47DDA">
        <w:rPr>
          <w:rStyle w:val="StyleUnderline"/>
        </w:rPr>
        <w:t xml:space="preserve"> ordinances, </w:t>
      </w:r>
      <w:r w:rsidRPr="001B3361">
        <w:rPr>
          <w:rStyle w:val="StyleUnderline"/>
        </w:rPr>
        <w:t xml:space="preserve">winning </w:t>
      </w:r>
      <w:r w:rsidRPr="001B3361">
        <w:rPr>
          <w:rStyle w:val="StyleUnderline"/>
          <w:highlight w:val="cyan"/>
        </w:rPr>
        <w:t>domestic-worker</w:t>
      </w:r>
      <w:r w:rsidRPr="001B3361">
        <w:rPr>
          <w:rStyle w:val="StyleUnderline"/>
        </w:rPr>
        <w:t xml:space="preserve"> bills of </w:t>
      </w:r>
      <w:r w:rsidRPr="001B3361">
        <w:rPr>
          <w:rStyle w:val="StyleUnderline"/>
          <w:highlight w:val="cyan"/>
        </w:rPr>
        <w:t>rights</w:t>
      </w:r>
      <w:r w:rsidRPr="001B3361">
        <w:rPr>
          <w:rStyle w:val="StyleUnderline"/>
        </w:rPr>
        <w:t xml:space="preserve"> and </w:t>
      </w:r>
      <w:r w:rsidRPr="001B3361">
        <w:rPr>
          <w:rStyle w:val="Emphasis"/>
          <w:highlight w:val="cyan"/>
        </w:rPr>
        <w:t>paid leave</w:t>
      </w:r>
      <w:r w:rsidRPr="001B3361">
        <w:rPr>
          <w:sz w:val="16"/>
        </w:rPr>
        <w:t xml:space="preserve"> policies, </w:t>
      </w:r>
      <w:r w:rsidRPr="001B3361">
        <w:rPr>
          <w:rStyle w:val="StyleUnderline"/>
          <w:highlight w:val="cyan"/>
        </w:rPr>
        <w:t>and</w:t>
      </w:r>
      <w:r w:rsidRPr="00E47DDA">
        <w:rPr>
          <w:rStyle w:val="StyleUnderline"/>
        </w:rPr>
        <w:t xml:space="preserve"> securing </w:t>
      </w:r>
      <w:r w:rsidRPr="001B3361">
        <w:rPr>
          <w:rStyle w:val="StyleUnderline"/>
          <w:highlight w:val="cyan"/>
        </w:rPr>
        <w:t xml:space="preserve">protections for </w:t>
      </w:r>
      <w:r w:rsidRPr="005A7A36">
        <w:rPr>
          <w:rStyle w:val="Emphasis"/>
          <w:highlight w:val="cyan"/>
        </w:rPr>
        <w:t>immigrant workers</w:t>
      </w:r>
      <w:r w:rsidRPr="001B3361">
        <w:rPr>
          <w:rStyle w:val="StyleUnderline"/>
          <w:highlight w:val="cyan"/>
        </w:rPr>
        <w:t>. They</w:t>
      </w:r>
      <w:r w:rsidRPr="00E47DDA">
        <w:rPr>
          <w:rStyle w:val="StyleUnderline"/>
        </w:rPr>
        <w:t xml:space="preserve"> have been able to</w:t>
      </w:r>
      <w:r w:rsidRPr="001B3361">
        <w:rPr>
          <w:sz w:val="16"/>
        </w:rPr>
        <w:t xml:space="preserve"> leverage the lessons from these victories to inform and </w:t>
      </w:r>
      <w:r w:rsidRPr="001B3361">
        <w:rPr>
          <w:rStyle w:val="StyleUnderline"/>
          <w:highlight w:val="cyan"/>
        </w:rPr>
        <w:t xml:space="preserve">shape federal policies, including </w:t>
      </w:r>
      <w:r w:rsidRPr="001B3361">
        <w:rPr>
          <w:rStyle w:val="Emphasis"/>
          <w:highlight w:val="cyan"/>
        </w:rPr>
        <w:t>COVID relief</w:t>
      </w:r>
      <w:r w:rsidRPr="001B3361">
        <w:rPr>
          <w:rStyle w:val="Emphasis"/>
        </w:rPr>
        <w:t xml:space="preserve"> packages</w:t>
      </w:r>
      <w:r w:rsidRPr="00E47DDA">
        <w:rPr>
          <w:rStyle w:val="StyleUnderline"/>
        </w:rPr>
        <w:t xml:space="preserve"> and recent legislation from</w:t>
      </w:r>
      <w:r w:rsidRPr="001B3361">
        <w:rPr>
          <w:sz w:val="16"/>
        </w:rPr>
        <w:t xml:space="preserve"> the </w:t>
      </w:r>
      <w:r w:rsidRPr="00E47DDA">
        <w:rPr>
          <w:rStyle w:val="StyleUnderline"/>
        </w:rPr>
        <w:t>Biden</w:t>
      </w:r>
      <w:r w:rsidRPr="001B3361">
        <w:rPr>
          <w:sz w:val="16"/>
        </w:rPr>
        <w:t xml:space="preserve">-Harris administration. </w:t>
      </w:r>
      <w:r w:rsidRPr="00E47DDA">
        <w:rPr>
          <w:rStyle w:val="StyleUnderline"/>
        </w:rPr>
        <w:t>They have advised</w:t>
      </w:r>
      <w:r w:rsidRPr="001B3361">
        <w:rPr>
          <w:sz w:val="16"/>
        </w:rPr>
        <w:t xml:space="preserve"> on President Biden’s </w:t>
      </w:r>
      <w:r w:rsidRPr="001B3361">
        <w:rPr>
          <w:rStyle w:val="Emphasis"/>
        </w:rPr>
        <w:t>executive actions</w:t>
      </w:r>
      <w:r w:rsidRPr="001B3361">
        <w:rPr>
          <w:sz w:val="16"/>
        </w:rPr>
        <w:t xml:space="preserve"> and other efforts, </w:t>
      </w:r>
      <w:r w:rsidRPr="00E47DDA">
        <w:rPr>
          <w:rStyle w:val="StyleUnderline"/>
        </w:rPr>
        <w:t xml:space="preserve">taking advantage of the </w:t>
      </w:r>
      <w:r w:rsidRPr="001B3361">
        <w:rPr>
          <w:rStyle w:val="Emphasis"/>
        </w:rPr>
        <w:t>political openings</w:t>
      </w:r>
      <w:r w:rsidRPr="001B3361">
        <w:rPr>
          <w:sz w:val="16"/>
        </w:rPr>
        <w:t xml:space="preserve"> created by the strongest pro-worker administration in decades. </w:t>
      </w:r>
      <w:r w:rsidRPr="00E47DDA">
        <w:rPr>
          <w:rStyle w:val="StyleUnderline"/>
        </w:rPr>
        <w:t xml:space="preserve">The worker center movement has been a </w:t>
      </w:r>
      <w:r w:rsidRPr="001B3361">
        <w:rPr>
          <w:rStyle w:val="Emphasis"/>
        </w:rPr>
        <w:t>key player</w:t>
      </w:r>
      <w:r w:rsidRPr="00E47DDA">
        <w:rPr>
          <w:rStyle w:val="StyleUnderline"/>
        </w:rPr>
        <w:t xml:space="preserve"> in designing new inclusive labor and social policies that will benefit </w:t>
      </w:r>
      <w:r w:rsidRPr="001B3361">
        <w:rPr>
          <w:rStyle w:val="Emphasis"/>
        </w:rPr>
        <w:t>all workers</w:t>
      </w:r>
      <w:r w:rsidRPr="001B3361">
        <w:rPr>
          <w:sz w:val="16"/>
        </w:rPr>
        <w:t>.</w:t>
      </w:r>
    </w:p>
    <w:p w14:paraId="03EAE551" w14:textId="77777777" w:rsidR="004D6869" w:rsidRPr="001B3361" w:rsidRDefault="004D6869" w:rsidP="004D6869">
      <w:pPr>
        <w:rPr>
          <w:sz w:val="16"/>
        </w:rPr>
      </w:pPr>
      <w:r w:rsidRPr="001B3361">
        <w:rPr>
          <w:sz w:val="16"/>
        </w:rPr>
        <w:t>Worker centers have played a critical role in winning rights and raising standards in low-wage industries.</w:t>
      </w:r>
    </w:p>
    <w:p w14:paraId="656C1576" w14:textId="77777777" w:rsidR="004D6869" w:rsidRPr="001B3361" w:rsidRDefault="004D6869" w:rsidP="004D6869">
      <w:pPr>
        <w:rPr>
          <w:sz w:val="16"/>
        </w:rPr>
      </w:pPr>
      <w:r w:rsidRPr="001B3361">
        <w:rPr>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7E80432E" w14:textId="77777777" w:rsidR="004D6869" w:rsidRPr="00E47DDA" w:rsidRDefault="004D6869" w:rsidP="004D6869">
      <w:pPr>
        <w:rPr>
          <w:rStyle w:val="StyleUnderline"/>
        </w:rPr>
      </w:pPr>
      <w:r w:rsidRPr="001B3361">
        <w:rPr>
          <w:sz w:val="16"/>
        </w:rPr>
        <w:t xml:space="preserve">As a consequence,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w:t>
      </w:r>
      <w:r w:rsidRPr="001B3361">
        <w:rPr>
          <w:rStyle w:val="StyleUnderline"/>
        </w:rPr>
        <w:t>traditi</w:t>
      </w:r>
      <w:r w:rsidRPr="00E47DDA">
        <w:rPr>
          <w:rStyle w:val="StyleUnderline"/>
        </w:rPr>
        <w:t xml:space="preserve">onal strategies and approaches of the labor movement were less and less able to represent the </w:t>
      </w:r>
      <w:r w:rsidRPr="001B3361">
        <w:rPr>
          <w:rStyle w:val="Emphasis"/>
        </w:rPr>
        <w:t>diverse needs</w:t>
      </w:r>
      <w:r w:rsidRPr="00E47DDA">
        <w:rPr>
          <w:rStyle w:val="StyleUnderline"/>
        </w:rPr>
        <w:t xml:space="preserve"> of working people, particularly those </w:t>
      </w:r>
      <w:r w:rsidRPr="001B3361">
        <w:rPr>
          <w:rStyle w:val="Emphasis"/>
        </w:rPr>
        <w:t>excluded</w:t>
      </w:r>
      <w:r w:rsidRPr="00E47DDA">
        <w:rPr>
          <w:rStyle w:val="StyleUnderline"/>
        </w:rPr>
        <w:t xml:space="preserve"> from </w:t>
      </w:r>
      <w:r w:rsidRPr="001B3361">
        <w:rPr>
          <w:rStyle w:val="Emphasis"/>
        </w:rPr>
        <w:t>collective bargaining</w:t>
      </w:r>
      <w:r w:rsidRPr="00E47DDA">
        <w:rPr>
          <w:rStyle w:val="StyleUnderline"/>
        </w:rPr>
        <w:t>.</w:t>
      </w:r>
    </w:p>
    <w:p w14:paraId="199E2A75" w14:textId="77777777" w:rsidR="004D6869" w:rsidRPr="001B3361" w:rsidRDefault="004D6869" w:rsidP="004D6869">
      <w:pPr>
        <w:rPr>
          <w:sz w:val="16"/>
        </w:rPr>
      </w:pPr>
      <w:r w:rsidRPr="001B3361">
        <w:rPr>
          <w:sz w:val="16"/>
        </w:rPr>
        <w:t xml:space="preserve">It was in this context, at the front lines and in the fault lines of the global economy, that the worker center movement first emerged. </w:t>
      </w:r>
      <w:r w:rsidRPr="00E47DDA">
        <w:rPr>
          <w:rStyle w:val="StyleUnderline"/>
        </w:rPr>
        <w:t xml:space="preserve">Worker </w:t>
      </w:r>
      <w:r w:rsidRPr="001B3361">
        <w:rPr>
          <w:rStyle w:val="StyleUnderline"/>
          <w:highlight w:val="cyan"/>
        </w:rPr>
        <w:t>centers</w:t>
      </w:r>
      <w:r w:rsidRPr="001B3361">
        <w:rPr>
          <w:sz w:val="16"/>
          <w:highlight w:val="cyan"/>
        </w:rPr>
        <w:t xml:space="preserve"> </w:t>
      </w:r>
      <w:r w:rsidRPr="001B3361">
        <w:rPr>
          <w:rStyle w:val="StyleUnderline"/>
          <w:highlight w:val="cyan"/>
        </w:rPr>
        <w:t>such as</w:t>
      </w:r>
      <w:r w:rsidRPr="00E47DDA">
        <w:rPr>
          <w:rStyle w:val="StyleUnderline"/>
        </w:rPr>
        <w:t xml:space="preserve"> Koreatown Immigrant Workers Alliance</w:t>
      </w:r>
      <w:r w:rsidRPr="001B3361">
        <w:rPr>
          <w:sz w:val="16"/>
        </w:rPr>
        <w:t xml:space="preserve"> (</w:t>
      </w:r>
      <w:r w:rsidRPr="001B3361">
        <w:rPr>
          <w:rStyle w:val="Emphasis"/>
          <w:highlight w:val="cyan"/>
        </w:rPr>
        <w:t>KIWA</w:t>
      </w:r>
      <w:r w:rsidRPr="001B3361">
        <w:rPr>
          <w:sz w:val="16"/>
        </w:rPr>
        <w:t xml:space="preserve">), </w:t>
      </w:r>
      <w:r w:rsidRPr="00E47DDA">
        <w:rPr>
          <w:rStyle w:val="StyleUnderline"/>
        </w:rPr>
        <w:t xml:space="preserve">Chinese Progressive Association, </w:t>
      </w:r>
      <w:r w:rsidRPr="001B3361">
        <w:rPr>
          <w:rStyle w:val="StyleUnderline"/>
          <w:highlight w:val="cyan"/>
        </w:rPr>
        <w:t>and</w:t>
      </w:r>
      <w:r w:rsidRPr="00E47DDA">
        <w:rPr>
          <w:rStyle w:val="StyleUnderline"/>
        </w:rPr>
        <w:t xml:space="preserve"> the Coalition for Humane Immigrant Rights</w:t>
      </w:r>
      <w:r w:rsidRPr="001B3361">
        <w:rPr>
          <w:sz w:val="16"/>
        </w:rPr>
        <w:t xml:space="preserve"> (</w:t>
      </w:r>
      <w:r w:rsidRPr="001B3361">
        <w:rPr>
          <w:rStyle w:val="Emphasis"/>
          <w:highlight w:val="cyan"/>
        </w:rPr>
        <w:t>CHIRLA</w:t>
      </w:r>
      <w:r w:rsidRPr="001B3361">
        <w:rPr>
          <w:sz w:val="16"/>
        </w:rPr>
        <w:t xml:space="preserve">, for its name in Spanish) </w:t>
      </w:r>
      <w:r w:rsidRPr="00E47DDA">
        <w:rPr>
          <w:rStyle w:val="StyleUnderline"/>
        </w:rPr>
        <w:t xml:space="preserve">were established in </w:t>
      </w:r>
      <w:r w:rsidRPr="001B3361">
        <w:rPr>
          <w:rStyle w:val="Emphasis"/>
        </w:rPr>
        <w:t>L</w:t>
      </w:r>
      <w:r w:rsidRPr="001B3361">
        <w:rPr>
          <w:sz w:val="16"/>
        </w:rPr>
        <w:t xml:space="preserve">os </w:t>
      </w:r>
      <w:r w:rsidRPr="001B3361">
        <w:rPr>
          <w:rStyle w:val="Emphasis"/>
        </w:rPr>
        <w:t>A</w:t>
      </w:r>
      <w:r w:rsidRPr="001B3361">
        <w:rPr>
          <w:sz w:val="16"/>
        </w:rPr>
        <w:t xml:space="preserve">ngeles </w:t>
      </w:r>
      <w:r w:rsidRPr="00E47DDA">
        <w:rPr>
          <w:rStyle w:val="StyleUnderline"/>
        </w:rPr>
        <w:t xml:space="preserve">and </w:t>
      </w:r>
      <w:r w:rsidRPr="001B3361">
        <w:rPr>
          <w:rStyle w:val="Emphasis"/>
        </w:rPr>
        <w:t>San Francisco</w:t>
      </w:r>
      <w:r w:rsidRPr="00E47DDA">
        <w:rPr>
          <w:rStyle w:val="StyleUnderline"/>
        </w:rPr>
        <w:t xml:space="preserve"> in the 1990s, and in the early 2000s in New York City</w:t>
      </w:r>
      <w:r w:rsidRPr="001B3361">
        <w:rPr>
          <w:sz w:val="16"/>
        </w:rPr>
        <w:t xml:space="preserve">, </w:t>
      </w:r>
      <w:r w:rsidRPr="00E47DDA">
        <w:rPr>
          <w:rStyle w:val="StyleUnderline"/>
        </w:rPr>
        <w:t>Chicago</w:t>
      </w:r>
      <w:r w:rsidRPr="001B3361">
        <w:rPr>
          <w:sz w:val="16"/>
        </w:rPr>
        <w:t xml:space="preserve">, </w:t>
      </w:r>
      <w:r w:rsidRPr="00E47DDA">
        <w:rPr>
          <w:rStyle w:val="StyleUnderline"/>
        </w:rPr>
        <w:t xml:space="preserve">Boston, and other </w:t>
      </w:r>
      <w:r w:rsidRPr="001B3361">
        <w:rPr>
          <w:rStyle w:val="Emphasis"/>
        </w:rPr>
        <w:t>major cities</w:t>
      </w:r>
      <w:r w:rsidRPr="001B3361">
        <w:rPr>
          <w:sz w:val="16"/>
        </w:rPr>
        <w:t xml:space="preserve"> on the East and West Coasts. </w:t>
      </w:r>
      <w:r w:rsidRPr="00E47DDA">
        <w:rPr>
          <w:rStyle w:val="StyleUnderline"/>
        </w:rPr>
        <w:t>Drawing inspiration from</w:t>
      </w:r>
      <w:r w:rsidRPr="001B3361">
        <w:rPr>
          <w:sz w:val="16"/>
        </w:rPr>
        <w:t xml:space="preserve"> the </w:t>
      </w:r>
      <w:r w:rsidRPr="001B3361">
        <w:rPr>
          <w:rStyle w:val="Emphasis"/>
        </w:rPr>
        <w:t>civil rights</w:t>
      </w:r>
      <w:r w:rsidRPr="001B3361">
        <w:rPr>
          <w:sz w:val="16"/>
        </w:rPr>
        <w:t xml:space="preserve"> movement, </w:t>
      </w:r>
      <w:r w:rsidRPr="00E47DDA">
        <w:rPr>
          <w:rStyle w:val="StyleUnderline"/>
        </w:rPr>
        <w:t>the women’s movement</w:t>
      </w:r>
      <w:r w:rsidRPr="001B3361">
        <w:rPr>
          <w:sz w:val="16"/>
        </w:rPr>
        <w:t xml:space="preserve">, the </w:t>
      </w:r>
      <w:r w:rsidRPr="00E47DDA">
        <w:rPr>
          <w:rStyle w:val="StyleUnderline"/>
        </w:rPr>
        <w:t xml:space="preserve">Chicano movement, immigrants’ rights struggles, and movements of the </w:t>
      </w:r>
      <w:r w:rsidRPr="001B3361">
        <w:rPr>
          <w:rStyle w:val="Emphasis"/>
        </w:rPr>
        <w:t>global South</w:t>
      </w:r>
      <w:r w:rsidRPr="001B3361">
        <w:rPr>
          <w:sz w:val="16"/>
        </w:rPr>
        <w:t xml:space="preserve"> (particularly El Salvador and the Philippines), from which many workers had emigrated, </w:t>
      </w:r>
      <w:r w:rsidRPr="00E47DDA">
        <w:rPr>
          <w:rStyle w:val="StyleUnderline"/>
        </w:rPr>
        <w:t xml:space="preserve">worker centers </w:t>
      </w:r>
      <w:r w:rsidRPr="00547F11">
        <w:rPr>
          <w:rStyle w:val="StyleUnderline"/>
          <w:highlight w:val="cyan"/>
        </w:rPr>
        <w:t xml:space="preserve">focused on </w:t>
      </w:r>
      <w:r w:rsidRPr="00547F11">
        <w:rPr>
          <w:rStyle w:val="Emphasis"/>
          <w:highlight w:val="cyan"/>
        </w:rPr>
        <w:t>grassroots organizing</w:t>
      </w:r>
      <w:r w:rsidRPr="001B3361">
        <w:rPr>
          <w:sz w:val="16"/>
        </w:rPr>
        <w:t xml:space="preserve"> to build worker power, </w:t>
      </w:r>
      <w:r w:rsidRPr="001B3361">
        <w:rPr>
          <w:rStyle w:val="Emphasis"/>
        </w:rPr>
        <w:t xml:space="preserve">necessarily </w:t>
      </w:r>
      <w:r w:rsidRPr="00547F11">
        <w:rPr>
          <w:rStyle w:val="Emphasis"/>
          <w:highlight w:val="cyan"/>
        </w:rPr>
        <w:t>outside</w:t>
      </w:r>
      <w:r w:rsidRPr="00E47DDA">
        <w:rPr>
          <w:rStyle w:val="StyleUnderline"/>
        </w:rPr>
        <w:t xml:space="preserve"> the purview of traditional </w:t>
      </w:r>
      <w:r w:rsidRPr="001B3361">
        <w:rPr>
          <w:rStyle w:val="Emphasis"/>
        </w:rPr>
        <w:t xml:space="preserve">collective </w:t>
      </w:r>
      <w:r w:rsidRPr="00547F11">
        <w:rPr>
          <w:rStyle w:val="Emphasis"/>
          <w:highlight w:val="cyan"/>
        </w:rPr>
        <w:t>bargaining</w:t>
      </w:r>
      <w:r w:rsidRPr="001B3361">
        <w:rPr>
          <w:sz w:val="16"/>
        </w:rPr>
        <w:t>. In the process, worker centers addressed fundamental disparities in the U.S. economy—and beyond.</w:t>
      </w:r>
    </w:p>
    <w:p w14:paraId="63CF8FD0" w14:textId="77777777" w:rsidR="004D6869" w:rsidRPr="001B3361" w:rsidRDefault="004D6869" w:rsidP="004D6869">
      <w:pPr>
        <w:rPr>
          <w:sz w:val="16"/>
        </w:rPr>
      </w:pPr>
      <w:r w:rsidRPr="001B3361">
        <w:rPr>
          <w:sz w:val="16"/>
        </w:rPr>
        <w:t xml:space="preserve">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w:t>
      </w:r>
      <w:r w:rsidRPr="001B3361">
        <w:rPr>
          <w:sz w:val="16"/>
        </w:rPr>
        <w:lastRenderedPageBreak/>
        <w:t>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2CCCF914" w14:textId="77777777" w:rsidR="004D6869" w:rsidRPr="001B3361" w:rsidRDefault="004D6869" w:rsidP="004D6869">
      <w:pPr>
        <w:rPr>
          <w:sz w:val="16"/>
        </w:rPr>
      </w:pPr>
      <w:r w:rsidRPr="001B3361">
        <w:rPr>
          <w:sz w:val="16"/>
        </w:rPr>
        <w:t>In the past decade, worker centers have forged and strengthened partnerships with unions, some of which had previously viewed the centers skeptically.</w:t>
      </w:r>
    </w:p>
    <w:p w14:paraId="4E7C37ED" w14:textId="77777777" w:rsidR="004D6869" w:rsidRPr="001B3361" w:rsidRDefault="004D6869" w:rsidP="004D6869">
      <w:pPr>
        <w:rPr>
          <w:sz w:val="16"/>
        </w:rPr>
      </w:pPr>
      <w:r w:rsidRPr="001B3361">
        <w:rPr>
          <w:sz w:val="16"/>
        </w:rPr>
        <w:t xml:space="preserve">Worker center leaders, often supported by academic partners, developed sophisticated sector-specific strategies based on research and deep industry knowledge.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t>
      </w:r>
      <w:r w:rsidRPr="001B3361">
        <w:rPr>
          <w:rStyle w:val="Emphasis"/>
        </w:rPr>
        <w:t>worker centers</w:t>
      </w:r>
      <w:r w:rsidRPr="00E47DDA">
        <w:rPr>
          <w:rStyle w:val="StyleUnderline"/>
        </w:rPr>
        <w:t xml:space="preserve"> </w:t>
      </w:r>
      <w:r w:rsidRPr="001B3361">
        <w:rPr>
          <w:rStyle w:val="StyleUnderline"/>
          <w:highlight w:val="cyan"/>
        </w:rPr>
        <w:t>arose</w:t>
      </w:r>
      <w:r w:rsidRPr="001B3361">
        <w:rPr>
          <w:sz w:val="16"/>
        </w:rPr>
        <w:t xml:space="preserve">, in a parallel but not generally connected manner, </w:t>
      </w:r>
      <w:r w:rsidRPr="001B3361">
        <w:rPr>
          <w:rStyle w:val="StyleUnderline"/>
          <w:highlight w:val="cyan"/>
        </w:rPr>
        <w:t>among</w:t>
      </w:r>
      <w:r w:rsidRPr="00E47DDA">
        <w:rPr>
          <w:rStyle w:val="StyleUnderline"/>
        </w:rPr>
        <w:t xml:space="preserve"> day laborers; taxi </w:t>
      </w:r>
      <w:r w:rsidRPr="001B3361">
        <w:rPr>
          <w:rStyle w:val="StyleUnderline"/>
          <w:highlight w:val="cyan"/>
        </w:rPr>
        <w:t>drivers</w:t>
      </w:r>
      <w:r w:rsidRPr="001B3361">
        <w:rPr>
          <w:sz w:val="16"/>
        </w:rPr>
        <w:t xml:space="preserve">; and </w:t>
      </w:r>
      <w:r w:rsidRPr="001B3361">
        <w:rPr>
          <w:rStyle w:val="StyleUnderline"/>
          <w:highlight w:val="cyan"/>
        </w:rPr>
        <w:t>garment</w:t>
      </w:r>
      <w:r w:rsidRPr="001B3361">
        <w:rPr>
          <w:sz w:val="16"/>
        </w:rPr>
        <w:t xml:space="preserve">, </w:t>
      </w:r>
      <w:r w:rsidRPr="00E47DDA">
        <w:rPr>
          <w:rStyle w:val="StyleUnderline"/>
        </w:rPr>
        <w:t xml:space="preserve">residential </w:t>
      </w:r>
      <w:r w:rsidRPr="001B3361">
        <w:rPr>
          <w:rStyle w:val="StyleUnderline"/>
          <w:highlight w:val="cyan"/>
        </w:rPr>
        <w:t>construction</w:t>
      </w:r>
      <w:r w:rsidRPr="00E47DDA">
        <w:rPr>
          <w:rStyle w:val="StyleUnderline"/>
        </w:rPr>
        <w:t>, and domestic workers. Later</w:t>
      </w:r>
      <w:r w:rsidRPr="001B3361">
        <w:rPr>
          <w:sz w:val="16"/>
        </w:rPr>
        <w:t xml:space="preserve">, in the 2000s, worker centers emerged in the growing service-sector economy, including </w:t>
      </w:r>
      <w:r w:rsidRPr="001B3361">
        <w:rPr>
          <w:rStyle w:val="StyleUnderline"/>
          <w:highlight w:val="cyan"/>
        </w:rPr>
        <w:t>restaurants</w:t>
      </w:r>
      <w:r w:rsidRPr="00E47DDA">
        <w:rPr>
          <w:rStyle w:val="StyleUnderline"/>
        </w:rPr>
        <w:t xml:space="preserve"> and </w:t>
      </w:r>
      <w:r w:rsidRPr="001B3361">
        <w:rPr>
          <w:rStyle w:val="StyleUnderline"/>
          <w:highlight w:val="cyan"/>
        </w:rPr>
        <w:t>retail</w:t>
      </w:r>
      <w:r w:rsidRPr="001B3361">
        <w:rPr>
          <w:sz w:val="16"/>
        </w:rPr>
        <w:t xml:space="preserve">, while others addressed the rise of temporary workers in </w:t>
      </w:r>
      <w:r w:rsidRPr="001B3361">
        <w:rPr>
          <w:rStyle w:val="StyleUnderline"/>
          <w:highlight w:val="cyan"/>
        </w:rPr>
        <w:t>warehouses and logistics</w:t>
      </w:r>
      <w:r w:rsidRPr="001B3361">
        <w:rPr>
          <w:sz w:val="16"/>
        </w:rPr>
        <w:t xml:space="preserve">. National networks such as the </w:t>
      </w:r>
      <w:r w:rsidRPr="00E47DDA">
        <w:rPr>
          <w:rStyle w:val="StyleUnderline"/>
        </w:rPr>
        <w:t>National Day Laborer Organizing Network</w:t>
      </w:r>
      <w:r w:rsidRPr="001B3361">
        <w:rPr>
          <w:sz w:val="16"/>
        </w:rPr>
        <w:t xml:space="preserve"> (NDLON), the </w:t>
      </w:r>
      <w:r w:rsidRPr="00E47DDA">
        <w:rPr>
          <w:rStyle w:val="StyleUnderline"/>
        </w:rPr>
        <w:t>National Domestic Workers Alliance</w:t>
      </w:r>
      <w:r w:rsidRPr="001B3361">
        <w:rPr>
          <w:sz w:val="16"/>
        </w:rPr>
        <w:t xml:space="preserve"> (NDWA), </w:t>
      </w:r>
      <w:r w:rsidRPr="001B3361">
        <w:rPr>
          <w:rStyle w:val="StyleUnderline"/>
        </w:rPr>
        <w:t>Restau</w:t>
      </w:r>
      <w:r w:rsidRPr="00E47DDA">
        <w:rPr>
          <w:rStyle w:val="StyleUnderline"/>
        </w:rPr>
        <w:t>rant Opportunities Centers United</w:t>
      </w:r>
      <w:r w:rsidRPr="001B3361">
        <w:rPr>
          <w:sz w:val="16"/>
        </w:rPr>
        <w:t xml:space="preserve"> (ROC), </w:t>
      </w:r>
      <w:r w:rsidRPr="00E47DDA">
        <w:rPr>
          <w:rStyle w:val="StyleUnderline"/>
        </w:rPr>
        <w:t>and United for Respect</w:t>
      </w:r>
      <w:r w:rsidRPr="001B3361">
        <w:rPr>
          <w:sz w:val="16"/>
        </w:rPr>
        <w:t xml:space="preserve"> (UFR) were established to aggregate the strategies and influence of local affiliates and, more recently, individuals who </w:t>
      </w:r>
      <w:r w:rsidRPr="001B3361">
        <w:rPr>
          <w:rStyle w:val="StyleUnderline"/>
        </w:rPr>
        <w:t xml:space="preserve">affiliate </w:t>
      </w:r>
      <w:r w:rsidRPr="001B3361">
        <w:rPr>
          <w:rStyle w:val="Emphasis"/>
        </w:rPr>
        <w:t>directly</w:t>
      </w:r>
      <w:r w:rsidRPr="001B3361">
        <w:rPr>
          <w:sz w:val="16"/>
        </w:rPr>
        <w:t xml:space="preserve"> with the national organization.</w:t>
      </w:r>
    </w:p>
    <w:p w14:paraId="0E7A59C4" w14:textId="77777777" w:rsidR="004D6869" w:rsidRPr="001B3361" w:rsidRDefault="004D6869" w:rsidP="004D6869">
      <w:pPr>
        <w:rPr>
          <w:sz w:val="16"/>
        </w:rPr>
      </w:pPr>
      <w:r w:rsidRPr="001B3361">
        <w:rPr>
          <w:rStyle w:val="StyleUnderline"/>
        </w:rPr>
        <w:t xml:space="preserve">The </w:t>
      </w:r>
      <w:r w:rsidRPr="001B3361">
        <w:rPr>
          <w:rStyle w:val="StyleUnderline"/>
          <w:highlight w:val="cyan"/>
        </w:rPr>
        <w:t>centers</w:t>
      </w:r>
      <w:r w:rsidRPr="001B3361">
        <w:rPr>
          <w:sz w:val="16"/>
        </w:rPr>
        <w:t xml:space="preserve"> performed a multitude of functions. They </w:t>
      </w:r>
      <w:r w:rsidRPr="001B3361">
        <w:rPr>
          <w:rStyle w:val="StyleUnderline"/>
          <w:highlight w:val="cyan"/>
        </w:rPr>
        <w:t>combined workforce development</w:t>
      </w:r>
      <w:r w:rsidRPr="001B3361">
        <w:rPr>
          <w:rStyle w:val="StyleUnderline"/>
        </w:rPr>
        <w:t xml:space="preserve"> and </w:t>
      </w:r>
      <w:r w:rsidRPr="001B3361">
        <w:rPr>
          <w:rStyle w:val="Emphasis"/>
        </w:rPr>
        <w:t>service provision</w:t>
      </w:r>
      <w:r w:rsidRPr="001B3361">
        <w:rPr>
          <w:rStyle w:val="StyleUnderline"/>
        </w:rPr>
        <w:t xml:space="preserve"> </w:t>
      </w:r>
      <w:r w:rsidRPr="001B3361">
        <w:rPr>
          <w:rStyle w:val="StyleUnderline"/>
          <w:highlight w:val="cyan"/>
        </w:rPr>
        <w:t>with</w:t>
      </w:r>
      <w:r w:rsidRPr="001B3361">
        <w:rPr>
          <w:rStyle w:val="StyleUnderline"/>
        </w:rPr>
        <w:t xml:space="preserve"> leadership development, </w:t>
      </w:r>
      <w:r w:rsidRPr="001B3361">
        <w:rPr>
          <w:rStyle w:val="Emphasis"/>
        </w:rPr>
        <w:t xml:space="preserve">policy </w:t>
      </w:r>
      <w:r w:rsidRPr="001B3361">
        <w:rPr>
          <w:rStyle w:val="Emphasis"/>
          <w:highlight w:val="cyan"/>
        </w:rPr>
        <w:t>advocacy</w:t>
      </w:r>
      <w:r w:rsidRPr="001B3361">
        <w:rPr>
          <w:rStyle w:val="StyleUnderline"/>
        </w:rPr>
        <w:t xml:space="preserve">, corporate </w:t>
      </w:r>
      <w:r w:rsidRPr="001B3361">
        <w:rPr>
          <w:rStyle w:val="StyleUnderline"/>
          <w:highlight w:val="cyan"/>
        </w:rPr>
        <w:t>campaigning, and</w:t>
      </w:r>
      <w:r w:rsidRPr="001B3361">
        <w:rPr>
          <w:rStyle w:val="StyleUnderline"/>
        </w:rPr>
        <w:t xml:space="preserve"> high-road </w:t>
      </w:r>
      <w:r w:rsidRPr="001B3361">
        <w:rPr>
          <w:rStyle w:val="StyleUnderline"/>
          <w:highlight w:val="cyan"/>
        </w:rPr>
        <w:t>business engagement</w:t>
      </w:r>
      <w:r w:rsidRPr="001B3361">
        <w:rPr>
          <w:sz w:val="16"/>
        </w:rPr>
        <w:t>. They evolved their strategies over the last decade to better reflect their heightened understanding of the role of Wall Street and other financial actors, seeking new tools and approaches to contest corporate power.</w:t>
      </w:r>
    </w:p>
    <w:p w14:paraId="06D25F71" w14:textId="77777777" w:rsidR="004D6869" w:rsidRDefault="004D6869" w:rsidP="004D6869">
      <w:pPr>
        <w:pStyle w:val="Heading4"/>
      </w:pPr>
      <w:r>
        <w:t xml:space="preserve">Gains </w:t>
      </w:r>
      <w:r w:rsidRPr="00B9058A">
        <w:rPr>
          <w:u w:val="single"/>
        </w:rPr>
        <w:t>spill out</w:t>
      </w:r>
      <w:r>
        <w:t xml:space="preserve"> of labor law and </w:t>
      </w:r>
      <w:r w:rsidRPr="00B9058A">
        <w:rPr>
          <w:u w:val="single"/>
        </w:rPr>
        <w:t>solve better</w:t>
      </w:r>
      <w:r>
        <w:t>.</w:t>
      </w:r>
    </w:p>
    <w:p w14:paraId="4FA41E1C" w14:textId="77777777" w:rsidR="004D6869" w:rsidRPr="007919D1" w:rsidRDefault="004D6869" w:rsidP="004D6869">
      <w:r>
        <w:t xml:space="preserve">Jon Erik </w:t>
      </w:r>
      <w:r w:rsidRPr="008E32E0">
        <w:rPr>
          <w:rStyle w:val="Style13ptBold"/>
        </w:rPr>
        <w:t>Haines 22</w:t>
      </w:r>
      <w:r>
        <w:t>. Graduated from the University of Minnesota Law School with honors, received the Minnesota State Bar Association’s award for Excellence in Labor Law. "How Worker Centers Can Build Working Class Solidarity Outside of Traditional American Labor Law." Minnesota Journal of Law &amp; Inequality. 6/23/2022. https://lawandinequality.org/2022/06/23/how-worker-centers-can-build-working-class-solidarity/</w:t>
      </w:r>
    </w:p>
    <w:p w14:paraId="6623EA84" w14:textId="77777777" w:rsidR="004D6869" w:rsidRDefault="004D6869" w:rsidP="004D6869">
      <w:pPr>
        <w:rPr>
          <w:sz w:val="16"/>
        </w:rPr>
      </w:pPr>
      <w:r w:rsidRPr="008E32E0">
        <w:rPr>
          <w:rStyle w:val="Emphasis"/>
        </w:rPr>
        <w:t>Worker centers’</w:t>
      </w:r>
      <w:r w:rsidRPr="008E32E0">
        <w:rPr>
          <w:rStyle w:val="StyleUnderline"/>
        </w:rPr>
        <w:t xml:space="preserve"> freedom from the </w:t>
      </w:r>
      <w:r w:rsidRPr="008E32E0">
        <w:rPr>
          <w:rStyle w:val="Emphasis"/>
        </w:rPr>
        <w:t>NLRA</w:t>
      </w:r>
      <w:r w:rsidRPr="008E32E0">
        <w:rPr>
          <w:sz w:val="16"/>
        </w:rPr>
        <w:t xml:space="preserve"> also </w:t>
      </w:r>
      <w:r w:rsidRPr="008E32E0">
        <w:rPr>
          <w:rStyle w:val="StyleUnderline"/>
        </w:rPr>
        <w:t xml:space="preserve">orients them </w:t>
      </w:r>
      <w:r w:rsidRPr="008E32E0">
        <w:rPr>
          <w:rStyle w:val="Emphasis"/>
        </w:rPr>
        <w:t>away</w:t>
      </w:r>
      <w:r w:rsidRPr="008E32E0">
        <w:rPr>
          <w:rStyle w:val="StyleUnderline"/>
        </w:rPr>
        <w:t xml:space="preserve"> from </w:t>
      </w:r>
      <w:r w:rsidRPr="008E32E0">
        <w:rPr>
          <w:rStyle w:val="Emphasis"/>
        </w:rPr>
        <w:t>specific workplaces</w:t>
      </w:r>
      <w:r w:rsidRPr="008E32E0">
        <w:rPr>
          <w:rStyle w:val="StyleUnderline"/>
        </w:rPr>
        <w:t xml:space="preserve"> and towards the </w:t>
      </w:r>
      <w:r w:rsidRPr="008E32E0">
        <w:rPr>
          <w:rStyle w:val="Emphasis"/>
        </w:rPr>
        <w:t>broader interests</w:t>
      </w:r>
      <w:r w:rsidRPr="008E32E0">
        <w:rPr>
          <w:rStyle w:val="StyleUnderline"/>
        </w:rPr>
        <w:t xml:space="preserve"> of working class</w:t>
      </w:r>
      <w:r w:rsidRPr="008E32E0">
        <w:rPr>
          <w:sz w:val="16"/>
        </w:rPr>
        <w:t xml:space="preserve"> </w:t>
      </w:r>
      <w:r w:rsidRPr="008E32E0">
        <w:rPr>
          <w:rStyle w:val="StyleUnderline"/>
        </w:rPr>
        <w:t xml:space="preserve">communities. As noted, </w:t>
      </w:r>
      <w:r w:rsidRPr="008E32E0">
        <w:rPr>
          <w:rStyle w:val="Emphasis"/>
          <w:highlight w:val="cyan"/>
        </w:rPr>
        <w:t>worker centers</w:t>
      </w:r>
      <w:r w:rsidRPr="008E32E0">
        <w:rPr>
          <w:rStyle w:val="StyleUnderline"/>
          <w:highlight w:val="cyan"/>
        </w:rPr>
        <w:t xml:space="preserve"> have</w:t>
      </w:r>
      <w:r w:rsidRPr="008E32E0">
        <w:rPr>
          <w:rStyle w:val="StyleUnderline"/>
        </w:rPr>
        <w:t xml:space="preserve"> had </w:t>
      </w:r>
      <w:r w:rsidRPr="008E32E0">
        <w:rPr>
          <w:rStyle w:val="StyleUnderline"/>
          <w:highlight w:val="cyan"/>
        </w:rPr>
        <w:t>success</w:t>
      </w:r>
      <w:r w:rsidRPr="008E32E0">
        <w:rPr>
          <w:rStyle w:val="StyleUnderline"/>
        </w:rPr>
        <w:t xml:space="preserve"> in </w:t>
      </w:r>
      <w:r w:rsidRPr="008E32E0">
        <w:rPr>
          <w:rStyle w:val="StyleUnderline"/>
          <w:highlight w:val="cyan"/>
        </w:rPr>
        <w:t>advocating for broad</w:t>
      </w:r>
      <w:r w:rsidRPr="008E32E0">
        <w:rPr>
          <w:rStyle w:val="StyleUnderline"/>
        </w:rPr>
        <w:t xml:space="preserve"> workplace policy </w:t>
      </w:r>
      <w:r w:rsidRPr="008E32E0">
        <w:rPr>
          <w:rStyle w:val="StyleUnderline"/>
          <w:highlight w:val="cyan"/>
        </w:rPr>
        <w:t>reforms, like</w:t>
      </w:r>
      <w:r w:rsidRPr="008E32E0">
        <w:rPr>
          <w:rStyle w:val="StyleUnderline"/>
        </w:rPr>
        <w:t xml:space="preserve"> the </w:t>
      </w:r>
      <w:r w:rsidRPr="008E32E0">
        <w:rPr>
          <w:rStyle w:val="Emphasis"/>
          <w:highlight w:val="cyan"/>
        </w:rPr>
        <w:t>Fight for $15</w:t>
      </w:r>
      <w:r w:rsidRPr="008E32E0">
        <w:rPr>
          <w:rStyle w:val="StyleUnderline"/>
          <w:highlight w:val="cyan"/>
        </w:rPr>
        <w:t>, but</w:t>
      </w:r>
      <w:r w:rsidRPr="008E32E0">
        <w:rPr>
          <w:rStyle w:val="StyleUnderline"/>
        </w:rPr>
        <w:t xml:space="preserve"> they have </w:t>
      </w:r>
      <w:r w:rsidRPr="008E32E0">
        <w:rPr>
          <w:rStyle w:val="StyleUnderline"/>
          <w:highlight w:val="cyan"/>
        </w:rPr>
        <w:t>also</w:t>
      </w:r>
      <w:r w:rsidRPr="008E32E0">
        <w:rPr>
          <w:rStyle w:val="StyleUnderline"/>
        </w:rPr>
        <w:t xml:space="preserve"> advocated strongly for </w:t>
      </w:r>
      <w:r w:rsidRPr="008E32E0">
        <w:rPr>
          <w:rStyle w:val="Emphasis"/>
          <w:highlight w:val="cyan"/>
        </w:rPr>
        <w:t>non-workplace policies</w:t>
      </w:r>
      <w:r w:rsidRPr="008E32E0">
        <w:rPr>
          <w:rStyle w:val="StyleUnderline"/>
        </w:rPr>
        <w:t xml:space="preserve"> that affect working class communities, </w:t>
      </w:r>
      <w:r w:rsidRPr="008E32E0">
        <w:rPr>
          <w:rStyle w:val="StyleUnderline"/>
          <w:highlight w:val="cyan"/>
        </w:rPr>
        <w:t>like immigration, policing, and racial justice reforms</w:t>
      </w:r>
      <w:r w:rsidRPr="008E32E0">
        <w:rPr>
          <w:sz w:val="16"/>
        </w:rPr>
        <w:t xml:space="preserve">.[154] Traditional unions have also fought alongside worker centers in these struggles,[155] however, </w:t>
      </w:r>
      <w:r w:rsidRPr="008E32E0">
        <w:rPr>
          <w:rStyle w:val="StyleUnderline"/>
        </w:rPr>
        <w:t xml:space="preserve">the </w:t>
      </w:r>
      <w:r w:rsidRPr="008E32E0">
        <w:rPr>
          <w:rStyle w:val="StyleUnderline"/>
          <w:highlight w:val="cyan"/>
        </w:rPr>
        <w:t>primary focus of</w:t>
      </w:r>
      <w:r w:rsidRPr="008E32E0">
        <w:rPr>
          <w:rStyle w:val="StyleUnderline"/>
        </w:rPr>
        <w:t xml:space="preserve"> traditional </w:t>
      </w:r>
      <w:r w:rsidRPr="008E32E0">
        <w:rPr>
          <w:rStyle w:val="StyleUnderline"/>
          <w:highlight w:val="cyan"/>
        </w:rPr>
        <w:t>unions must be</w:t>
      </w:r>
      <w:r w:rsidRPr="008E32E0">
        <w:rPr>
          <w:rStyle w:val="StyleUnderline"/>
        </w:rPr>
        <w:t xml:space="preserve"> their </w:t>
      </w:r>
      <w:r w:rsidRPr="008E32E0">
        <w:rPr>
          <w:rStyle w:val="Emphasis"/>
          <w:highlight w:val="cyan"/>
        </w:rPr>
        <w:t>workplaces</w:t>
      </w:r>
      <w:r w:rsidRPr="008E32E0">
        <w:rPr>
          <w:rStyle w:val="StyleUnderline"/>
          <w:highlight w:val="cyan"/>
        </w:rPr>
        <w:t>, while worker centers</w:t>
      </w:r>
      <w:r w:rsidRPr="008E32E0">
        <w:rPr>
          <w:rStyle w:val="StyleUnderline"/>
        </w:rPr>
        <w:t xml:space="preserve"> can </w:t>
      </w:r>
      <w:r w:rsidRPr="008E32E0">
        <w:rPr>
          <w:rStyle w:val="StyleUnderline"/>
          <w:highlight w:val="cyan"/>
        </w:rPr>
        <w:t>focus</w:t>
      </w:r>
      <w:r w:rsidRPr="008E32E0">
        <w:rPr>
          <w:rStyle w:val="StyleUnderline"/>
        </w:rPr>
        <w:t xml:space="preserve"> their organizing on a </w:t>
      </w:r>
      <w:r w:rsidRPr="008E32E0">
        <w:rPr>
          <w:rStyle w:val="StyleUnderline"/>
          <w:highlight w:val="cyan"/>
        </w:rPr>
        <w:t xml:space="preserve">more </w:t>
      </w:r>
      <w:r w:rsidRPr="008E32E0">
        <w:rPr>
          <w:rStyle w:val="Emphasis"/>
          <w:highlight w:val="cyan"/>
        </w:rPr>
        <w:t>community-wide</w:t>
      </w:r>
      <w:r w:rsidRPr="008E32E0">
        <w:rPr>
          <w:rStyle w:val="Emphasis"/>
        </w:rPr>
        <w:t xml:space="preserve"> basis</w:t>
      </w:r>
      <w:r w:rsidRPr="008E32E0">
        <w:rPr>
          <w:rStyle w:val="StyleUnderline"/>
        </w:rPr>
        <w:t xml:space="preserve">. </w:t>
      </w:r>
      <w:r w:rsidRPr="008E32E0">
        <w:rPr>
          <w:rStyle w:val="StyleUnderline"/>
          <w:highlight w:val="cyan"/>
        </w:rPr>
        <w:t>Freedom from</w:t>
      </w:r>
      <w:r w:rsidRPr="008E32E0">
        <w:rPr>
          <w:rStyle w:val="StyleUnderline"/>
        </w:rPr>
        <w:t xml:space="preserve"> the </w:t>
      </w:r>
      <w:r w:rsidRPr="008E32E0">
        <w:rPr>
          <w:rStyle w:val="StyleUnderline"/>
          <w:highlight w:val="cyan"/>
        </w:rPr>
        <w:t>NLRA</w:t>
      </w:r>
      <w:r w:rsidRPr="008E32E0">
        <w:rPr>
          <w:rStyle w:val="StyleUnderline"/>
        </w:rPr>
        <w:t xml:space="preserve"> </w:t>
      </w:r>
      <w:r w:rsidRPr="008E32E0">
        <w:rPr>
          <w:sz w:val="16"/>
        </w:rPr>
        <w:t xml:space="preserve">also </w:t>
      </w:r>
      <w:r w:rsidRPr="008E32E0">
        <w:rPr>
          <w:rStyle w:val="StyleUnderline"/>
          <w:highlight w:val="cyan"/>
        </w:rPr>
        <w:t>allows</w:t>
      </w:r>
      <w:r w:rsidRPr="008E32E0">
        <w:rPr>
          <w:rStyle w:val="StyleUnderline"/>
        </w:rPr>
        <w:t xml:space="preserve"> them to use </w:t>
      </w:r>
      <w:r w:rsidRPr="008E32E0">
        <w:rPr>
          <w:rStyle w:val="StyleUnderline"/>
          <w:highlight w:val="cyan"/>
        </w:rPr>
        <w:t xml:space="preserve">more </w:t>
      </w:r>
      <w:r w:rsidRPr="008E32E0">
        <w:rPr>
          <w:rStyle w:val="Emphasis"/>
          <w:highlight w:val="cyan"/>
        </w:rPr>
        <w:t>aggressive actions</w:t>
      </w:r>
      <w:r w:rsidRPr="008E32E0">
        <w:rPr>
          <w:rStyle w:val="StyleUnderline"/>
        </w:rPr>
        <w:t xml:space="preserve"> that are more </w:t>
      </w:r>
      <w:r w:rsidRPr="008E32E0">
        <w:rPr>
          <w:rStyle w:val="StyleUnderline"/>
          <w:highlight w:val="cyan"/>
        </w:rPr>
        <w:t>focused on generating public</w:t>
      </w:r>
      <w:r w:rsidRPr="008E32E0">
        <w:rPr>
          <w:rStyle w:val="StyleUnderline"/>
        </w:rPr>
        <w:t xml:space="preserve"> or community </w:t>
      </w:r>
      <w:r w:rsidRPr="008E32E0">
        <w:rPr>
          <w:rStyle w:val="StyleUnderline"/>
          <w:highlight w:val="cyan"/>
        </w:rPr>
        <w:t>support</w:t>
      </w:r>
      <w:r w:rsidRPr="008E32E0">
        <w:rPr>
          <w:sz w:val="16"/>
        </w:rPr>
        <w:t xml:space="preserve"> in promotion of those interests.</w:t>
      </w:r>
    </w:p>
    <w:p w14:paraId="0AE8BBB3" w14:textId="77777777" w:rsidR="004D6869" w:rsidRPr="002946AD" w:rsidRDefault="004D6869" w:rsidP="004D6869">
      <w:pPr>
        <w:pStyle w:val="Heading4"/>
        <w:rPr>
          <w:b w:val="0"/>
          <w:bCs/>
        </w:rPr>
      </w:pPr>
      <w:r>
        <w:t xml:space="preserve">Centers are </w:t>
      </w:r>
      <w:r w:rsidRPr="002946AD">
        <w:rPr>
          <w:u w:val="single"/>
        </w:rPr>
        <w:t>more accountable</w:t>
      </w:r>
      <w:r>
        <w:t xml:space="preserve"> than unions---</w:t>
      </w:r>
      <w:r w:rsidRPr="00B0125B">
        <w:rPr>
          <w:u w:val="single"/>
        </w:rPr>
        <w:t>flexibility</w:t>
      </w:r>
      <w:r>
        <w:t xml:space="preserve"> and </w:t>
      </w:r>
      <w:r w:rsidRPr="00B0125B">
        <w:rPr>
          <w:u w:val="single"/>
        </w:rPr>
        <w:t>scope</w:t>
      </w:r>
      <w:r>
        <w:t>.</w:t>
      </w:r>
    </w:p>
    <w:p w14:paraId="1D756B2A" w14:textId="77777777" w:rsidR="004D6869" w:rsidRPr="002946AD" w:rsidRDefault="004D6869" w:rsidP="004D6869">
      <w:r>
        <w:t xml:space="preserve">Monica </w:t>
      </w:r>
      <w:r w:rsidRPr="002946AD">
        <w:rPr>
          <w:rStyle w:val="Style13ptBold"/>
        </w:rPr>
        <w:t>Wilk 18</w:t>
      </w:r>
      <w:r>
        <w:t xml:space="preserve">. JD candidate at Harvard Law School. “Are Worker Centers Democratic?: Revisiting the “Labor Organization” Question.” 6/5/2018. OnLabor. </w:t>
      </w:r>
      <w:r w:rsidRPr="002946AD">
        <w:t>https://onlabor.org/are-worker-centers-democratic-revisiting-the-labor-organization-question/</w:t>
      </w:r>
    </w:p>
    <w:p w14:paraId="3C9CF962" w14:textId="77777777" w:rsidR="004D6869" w:rsidRPr="0021094C" w:rsidRDefault="004D6869" w:rsidP="004D6869">
      <w:pPr>
        <w:rPr>
          <w:sz w:val="16"/>
        </w:rPr>
      </w:pPr>
      <w:r w:rsidRPr="0021094C">
        <w:rPr>
          <w:sz w:val="16"/>
        </w:rPr>
        <w:t xml:space="preserve">OnLabor has previously addressed why worker centers fail to qualify as “labor organizations” under the LMRDA as a matter of both law and policy here, as well as potential tax implications here. But </w:t>
      </w:r>
      <w:r w:rsidRPr="0021094C">
        <w:rPr>
          <w:rStyle w:val="StyleUnderline"/>
        </w:rPr>
        <w:t xml:space="preserve">should we be concerned about the </w:t>
      </w:r>
      <w:r w:rsidRPr="00B0125B">
        <w:rPr>
          <w:rStyle w:val="Emphasis"/>
        </w:rPr>
        <w:t>democratic accountability</w:t>
      </w:r>
      <w:r w:rsidRPr="0021094C">
        <w:rPr>
          <w:rStyle w:val="StyleUnderline"/>
        </w:rPr>
        <w:t xml:space="preserve"> of </w:t>
      </w:r>
      <w:r w:rsidRPr="00B0125B">
        <w:rPr>
          <w:rStyle w:val="Emphasis"/>
        </w:rPr>
        <w:t>worker centers?</w:t>
      </w:r>
      <w:r w:rsidRPr="0021094C">
        <w:rPr>
          <w:rStyle w:val="StyleUnderline"/>
        </w:rPr>
        <w:t xml:space="preserve"> Because many members can’t afford membership </w:t>
      </w:r>
      <w:r w:rsidRPr="00B0125B">
        <w:rPr>
          <w:rStyle w:val="Emphasis"/>
        </w:rPr>
        <w:t>dues</w:t>
      </w:r>
      <w:r w:rsidRPr="0021094C">
        <w:rPr>
          <w:rStyle w:val="StyleUnderline"/>
        </w:rPr>
        <w:t xml:space="preserve">, the vast majority of centers rely on funding from unions and </w:t>
      </w:r>
      <w:r w:rsidRPr="00B0125B">
        <w:rPr>
          <w:rStyle w:val="Emphasis"/>
        </w:rPr>
        <w:t>philanthropy</w:t>
      </w:r>
      <w:r w:rsidRPr="0021094C">
        <w:rPr>
          <w:rStyle w:val="StyleUnderline"/>
        </w:rPr>
        <w:t xml:space="preserve">. This creates occasionally </w:t>
      </w:r>
      <w:r w:rsidRPr="00B0125B">
        <w:rPr>
          <w:rStyle w:val="Emphasis"/>
        </w:rPr>
        <w:t>uncomfortable</w:t>
      </w:r>
      <w:r w:rsidRPr="0021094C">
        <w:rPr>
          <w:rStyle w:val="StyleUnderline"/>
        </w:rPr>
        <w:t xml:space="preserve"> points of </w:t>
      </w:r>
      <w:r w:rsidRPr="0021094C">
        <w:rPr>
          <w:rStyle w:val="StyleUnderline"/>
        </w:rPr>
        <w:lastRenderedPageBreak/>
        <w:t>leverage outside their constituency</w:t>
      </w:r>
      <w:r w:rsidRPr="0021094C">
        <w:rPr>
          <w:sz w:val="16"/>
        </w:rPr>
        <w:t>. Last month, New York Governor Andrew Cuomo pressured labor leaders to defund organizations within the Working Families Party that support his rival for reelection, Cynthia Nixon, reportedly saying, “If unions or anyone give money to any of these groups, they can lose my number.”</w:t>
      </w:r>
    </w:p>
    <w:p w14:paraId="6D17F73F" w14:textId="77777777" w:rsidR="004D6869" w:rsidRPr="0021094C" w:rsidRDefault="004D6869" w:rsidP="004D6869">
      <w:pPr>
        <w:rPr>
          <w:sz w:val="16"/>
        </w:rPr>
      </w:pPr>
      <w:r w:rsidRPr="0021094C">
        <w:rPr>
          <w:rStyle w:val="StyleUnderline"/>
        </w:rPr>
        <w:t xml:space="preserve">Yet </w:t>
      </w:r>
      <w:r w:rsidRPr="00B0125B">
        <w:rPr>
          <w:rStyle w:val="Emphasis"/>
          <w:highlight w:val="cyan"/>
        </w:rPr>
        <w:t>worker centers</w:t>
      </w:r>
      <w:r w:rsidRPr="00B0125B">
        <w:rPr>
          <w:rStyle w:val="StyleUnderline"/>
          <w:highlight w:val="cyan"/>
        </w:rPr>
        <w:t xml:space="preserve"> have </w:t>
      </w:r>
      <w:r w:rsidRPr="00B0125B">
        <w:rPr>
          <w:rStyle w:val="Emphasis"/>
          <w:highlight w:val="cyan"/>
        </w:rPr>
        <w:t>no history of corruption</w:t>
      </w:r>
      <w:r w:rsidRPr="0021094C">
        <w:rPr>
          <w:sz w:val="16"/>
        </w:rPr>
        <w:t>—in fact, the Working Families Party officially endorsed Nixon the next day. And while external influence may be a legitimate concern, the LMRDA doesn’t solve the problem. Worker centers would need to divert a significant amount of their already-scarce funds to administrative functions to comply with the LMRDA’s disclosure obligations, merely exacerbating their reliance on outside income.</w:t>
      </w:r>
    </w:p>
    <w:p w14:paraId="4B751323" w14:textId="77777777" w:rsidR="004D6869" w:rsidRPr="0021094C" w:rsidRDefault="004D6869" w:rsidP="004D6869">
      <w:pPr>
        <w:rPr>
          <w:sz w:val="16"/>
        </w:rPr>
      </w:pPr>
      <w:r w:rsidRPr="0021094C">
        <w:rPr>
          <w:sz w:val="16"/>
        </w:rPr>
        <w:t xml:space="preserve">Even more importantly, the Act’s internal governance requirements would impose a problematic formalism on worker centers. The electoral procedures and formalized infrastructure enforced under the LMRDA are based on the premise that the aggregation of individual interests through a system of formally fair transactions constitutes democratic process. </w:t>
      </w:r>
      <w:r w:rsidRPr="0021094C">
        <w:rPr>
          <w:rStyle w:val="StyleUnderline"/>
        </w:rPr>
        <w:t xml:space="preserve">By relying on procedural design for democratic legitimacy, the LMRDA’s system of organizational democracy is highly bureaucratic, effectively requiring an administrative staff to develop and manage internal processes. As Matthew Dimick’s study of </w:t>
      </w:r>
      <w:r w:rsidRPr="00B0125B">
        <w:rPr>
          <w:rStyle w:val="StyleUnderline"/>
          <w:highlight w:val="cyan"/>
        </w:rPr>
        <w:t>union</w:t>
      </w:r>
      <w:r w:rsidRPr="00B0125B">
        <w:rPr>
          <w:rStyle w:val="StyleUnderline"/>
        </w:rPr>
        <w:t xml:space="preserve"> governance</w:t>
      </w:r>
      <w:r w:rsidRPr="0021094C">
        <w:rPr>
          <w:rStyle w:val="StyleUnderline"/>
        </w:rPr>
        <w:t xml:space="preserve"> indicates, </w:t>
      </w:r>
      <w:r w:rsidRPr="00B0125B">
        <w:rPr>
          <w:rStyle w:val="Emphasis"/>
          <w:highlight w:val="cyan"/>
        </w:rPr>
        <w:t>bureaucracy</w:t>
      </w:r>
      <w:r w:rsidRPr="00B0125B">
        <w:rPr>
          <w:rStyle w:val="StyleUnderline"/>
          <w:highlight w:val="cyan"/>
        </w:rPr>
        <w:t xml:space="preserve"> undermines</w:t>
      </w:r>
      <w:r w:rsidRPr="0021094C">
        <w:rPr>
          <w:rStyle w:val="StyleUnderline"/>
        </w:rPr>
        <w:t xml:space="preserve"> internal </w:t>
      </w:r>
      <w:r w:rsidRPr="00B0125B">
        <w:rPr>
          <w:rStyle w:val="StyleUnderline"/>
          <w:highlight w:val="cyan"/>
        </w:rPr>
        <w:t>democracy by shifting</w:t>
      </w:r>
      <w:r w:rsidRPr="0021094C">
        <w:rPr>
          <w:rStyle w:val="StyleUnderline"/>
        </w:rPr>
        <w:t xml:space="preserve"> the organization’s </w:t>
      </w:r>
      <w:r w:rsidRPr="00B0125B">
        <w:rPr>
          <w:rStyle w:val="StyleUnderline"/>
          <w:highlight w:val="cyan"/>
        </w:rPr>
        <w:t>focus from</w:t>
      </w:r>
      <w:r w:rsidRPr="0021094C">
        <w:rPr>
          <w:rStyle w:val="StyleUnderline"/>
        </w:rPr>
        <w:t xml:space="preserve"> catalyzing worker </w:t>
      </w:r>
      <w:r w:rsidRPr="00B0125B">
        <w:rPr>
          <w:rStyle w:val="StyleUnderline"/>
          <w:highlight w:val="cyan"/>
        </w:rPr>
        <w:t>organizing to</w:t>
      </w:r>
      <w:r w:rsidRPr="0021094C">
        <w:rPr>
          <w:rStyle w:val="StyleUnderline"/>
        </w:rPr>
        <w:t xml:space="preserve"> maintaining a </w:t>
      </w:r>
      <w:r w:rsidRPr="00B0125B">
        <w:rPr>
          <w:rStyle w:val="Emphasis"/>
          <w:highlight w:val="cyan"/>
        </w:rPr>
        <w:t>professionalized</w:t>
      </w:r>
      <w:r w:rsidRPr="00B0125B">
        <w:rPr>
          <w:rStyle w:val="Emphasis"/>
        </w:rPr>
        <w:t xml:space="preserve"> system of </w:t>
      </w:r>
      <w:r w:rsidRPr="00B0125B">
        <w:rPr>
          <w:rStyle w:val="Emphasis"/>
          <w:highlight w:val="cyan"/>
        </w:rPr>
        <w:t>governance</w:t>
      </w:r>
      <w:r w:rsidRPr="0021094C">
        <w:rPr>
          <w:rStyle w:val="StyleUnderline"/>
        </w:rPr>
        <w:t>. This in turn centralizes power in the organization itself, rather than</w:t>
      </w:r>
      <w:r w:rsidRPr="0021094C">
        <w:rPr>
          <w:sz w:val="16"/>
        </w:rPr>
        <w:t xml:space="preserve"> empowering </w:t>
      </w:r>
      <w:r w:rsidRPr="0021094C">
        <w:rPr>
          <w:rStyle w:val="StyleUnderline"/>
        </w:rPr>
        <w:t>workers</w:t>
      </w:r>
      <w:r w:rsidRPr="0021094C">
        <w:rPr>
          <w:sz w:val="16"/>
        </w:rPr>
        <w:t xml:space="preserve"> vis-à-vis the organization.</w:t>
      </w:r>
    </w:p>
    <w:p w14:paraId="656C0B17" w14:textId="77777777" w:rsidR="004D6869" w:rsidRPr="0021094C" w:rsidRDefault="004D6869" w:rsidP="004D6869">
      <w:pPr>
        <w:rPr>
          <w:rStyle w:val="StyleUnderline"/>
        </w:rPr>
      </w:pPr>
      <w:r w:rsidRPr="0021094C">
        <w:rPr>
          <w:rStyle w:val="StyleUnderline"/>
        </w:rPr>
        <w:t xml:space="preserve">Rather than formally aggregating individual interests, worker </w:t>
      </w:r>
      <w:r w:rsidRPr="00B0125B">
        <w:rPr>
          <w:rStyle w:val="StyleUnderline"/>
          <w:highlight w:val="cyan"/>
        </w:rPr>
        <w:t>centers pursue</w:t>
      </w:r>
      <w:r w:rsidRPr="0021094C">
        <w:rPr>
          <w:rStyle w:val="StyleUnderline"/>
        </w:rPr>
        <w:t xml:space="preserve"> a </w:t>
      </w:r>
      <w:r w:rsidRPr="00B0125B">
        <w:rPr>
          <w:rStyle w:val="StyleUnderline"/>
          <w:highlight w:val="cyan"/>
        </w:rPr>
        <w:t>holistic, collectively generated</w:t>
      </w:r>
      <w:r w:rsidRPr="0021094C">
        <w:rPr>
          <w:rStyle w:val="StyleUnderline"/>
        </w:rPr>
        <w:t xml:space="preserve"> public interest </w:t>
      </w:r>
      <w:r w:rsidRPr="00B0125B">
        <w:rPr>
          <w:rStyle w:val="StyleUnderline"/>
        </w:rPr>
        <w:t>using</w:t>
      </w:r>
      <w:r w:rsidRPr="0021094C">
        <w:rPr>
          <w:rStyle w:val="StyleUnderline"/>
        </w:rPr>
        <w:t xml:space="preserve"> a model of </w:t>
      </w:r>
      <w:r w:rsidRPr="00B0125B">
        <w:rPr>
          <w:rStyle w:val="Emphasis"/>
          <w:highlight w:val="cyan"/>
        </w:rPr>
        <w:t>participatory democracy</w:t>
      </w:r>
      <w:r w:rsidRPr="0021094C">
        <w:rPr>
          <w:rStyle w:val="StyleUnderline"/>
        </w:rPr>
        <w:t xml:space="preserve"> that aims to activate collective action and empower workers’ political agency.</w:t>
      </w:r>
      <w:r w:rsidRPr="0021094C">
        <w:rPr>
          <w:sz w:val="16"/>
        </w:rPr>
        <w:t xml:space="preserve"> With lean staff and limited resources, worker centers succeed only when the community mobilizes to support their agenda. </w:t>
      </w:r>
      <w:r w:rsidRPr="0021094C">
        <w:rPr>
          <w:rStyle w:val="StyleUnderline"/>
        </w:rPr>
        <w:t xml:space="preserve">Further, </w:t>
      </w:r>
      <w:r w:rsidRPr="00B0125B">
        <w:rPr>
          <w:rStyle w:val="StyleUnderline"/>
          <w:highlight w:val="cyan"/>
        </w:rPr>
        <w:t>centers serve communities whose interests are</w:t>
      </w:r>
      <w:r w:rsidRPr="0021094C">
        <w:rPr>
          <w:rStyle w:val="StyleUnderline"/>
        </w:rPr>
        <w:t xml:space="preserve"> largely </w:t>
      </w:r>
      <w:r w:rsidRPr="00B0125B">
        <w:rPr>
          <w:rStyle w:val="Emphasis"/>
          <w:highlight w:val="cyan"/>
        </w:rPr>
        <w:t>disregarded</w:t>
      </w:r>
      <w:r w:rsidRPr="00B0125B">
        <w:rPr>
          <w:rStyle w:val="StyleUnderline"/>
          <w:highlight w:val="cyan"/>
        </w:rPr>
        <w:t xml:space="preserve"> by existing structures</w:t>
      </w:r>
      <w:r w:rsidRPr="0021094C">
        <w:rPr>
          <w:rStyle w:val="StyleUnderline"/>
        </w:rPr>
        <w:t xml:space="preserve"> of power, with the majority </w:t>
      </w:r>
      <w:r w:rsidRPr="00B0125B">
        <w:rPr>
          <w:rStyle w:val="StyleUnderline"/>
          <w:highlight w:val="cyan"/>
        </w:rPr>
        <w:t xml:space="preserve">supporting </w:t>
      </w:r>
      <w:r w:rsidRPr="00B0125B">
        <w:rPr>
          <w:rStyle w:val="Emphasis"/>
          <w:highlight w:val="cyan"/>
        </w:rPr>
        <w:t>immigrant workers</w:t>
      </w:r>
      <w:r w:rsidRPr="0021094C">
        <w:rPr>
          <w:rStyle w:val="StyleUnderline"/>
        </w:rPr>
        <w:t>, many of whom are often undocumented and therefore disenfranchised</w:t>
      </w:r>
      <w:r w:rsidRPr="0021094C">
        <w:rPr>
          <w:sz w:val="16"/>
        </w:rPr>
        <w:t xml:space="preserve">. In addition to occupation and class, the experiences of these workers are shaped by their overlapping identities, including race, immigration status, and gender. </w:t>
      </w:r>
      <w:r w:rsidRPr="0021094C">
        <w:rPr>
          <w:rStyle w:val="StyleUnderline"/>
        </w:rPr>
        <w:t>Rather than bargaining directly with employers, worker centers adopt an intersectional approach to worker empowerment, seeking to expand the social, political, and economic influence of low-wage workers. In this way, worker centers fill in the democratic deficits that often characterize both the political system and the mainstream labor movement.</w:t>
      </w:r>
    </w:p>
    <w:p w14:paraId="7CF26857" w14:textId="77777777" w:rsidR="004D6869" w:rsidRPr="0021094C" w:rsidRDefault="004D6869" w:rsidP="004D6869">
      <w:pPr>
        <w:rPr>
          <w:sz w:val="16"/>
        </w:rPr>
      </w:pPr>
      <w:r w:rsidRPr="0021094C">
        <w:rPr>
          <w:sz w:val="16"/>
        </w:rPr>
        <w:t xml:space="preserve">By supporting the collective empowerment of workers marginalized by formal institutions, </w:t>
      </w:r>
      <w:r w:rsidRPr="0021094C">
        <w:rPr>
          <w:rStyle w:val="StyleUnderline"/>
        </w:rPr>
        <w:t>centers</w:t>
      </w:r>
      <w:r w:rsidRPr="0021094C">
        <w:rPr>
          <w:sz w:val="16"/>
        </w:rPr>
        <w:t xml:space="preserve"> actually </w:t>
      </w:r>
      <w:r w:rsidRPr="0021094C">
        <w:rPr>
          <w:rStyle w:val="StyleUnderline"/>
        </w:rPr>
        <w:t xml:space="preserve">democratize the labor movement and the political system by </w:t>
      </w:r>
      <w:r w:rsidRPr="00B0125B">
        <w:rPr>
          <w:rStyle w:val="StyleUnderline"/>
          <w:highlight w:val="cyan"/>
        </w:rPr>
        <w:t xml:space="preserve">forcing decisionmakers to </w:t>
      </w:r>
      <w:r w:rsidRPr="00B0125B">
        <w:rPr>
          <w:rStyle w:val="Emphasis"/>
          <w:highlight w:val="cyan"/>
        </w:rPr>
        <w:t>account</w:t>
      </w:r>
      <w:r w:rsidRPr="00B0125B">
        <w:rPr>
          <w:rStyle w:val="StyleUnderline"/>
          <w:highlight w:val="cyan"/>
        </w:rPr>
        <w:t xml:space="preserve"> for workers</w:t>
      </w:r>
      <w:r w:rsidRPr="0021094C">
        <w:rPr>
          <w:rStyle w:val="StyleUnderline"/>
        </w:rPr>
        <w:t xml:space="preserve"> often </w:t>
      </w:r>
      <w:r w:rsidRPr="00B0125B">
        <w:rPr>
          <w:rStyle w:val="StyleUnderline"/>
          <w:highlight w:val="cyan"/>
        </w:rPr>
        <w:t>erased from</w:t>
      </w:r>
      <w:r w:rsidRPr="0021094C">
        <w:rPr>
          <w:rStyle w:val="StyleUnderline"/>
        </w:rPr>
        <w:t xml:space="preserve"> </w:t>
      </w:r>
      <w:r w:rsidRPr="00B0125B">
        <w:rPr>
          <w:rStyle w:val="Emphasis"/>
        </w:rPr>
        <w:t xml:space="preserve">mainstream </w:t>
      </w:r>
      <w:r w:rsidRPr="00B0125B">
        <w:rPr>
          <w:rStyle w:val="Emphasis"/>
          <w:highlight w:val="cyan"/>
        </w:rPr>
        <w:t>policymaking</w:t>
      </w:r>
      <w:r w:rsidRPr="0021094C">
        <w:rPr>
          <w:rStyle w:val="StyleUnderline"/>
        </w:rPr>
        <w:t>.</w:t>
      </w:r>
      <w:r w:rsidRPr="0021094C">
        <w:rPr>
          <w:sz w:val="16"/>
        </w:rPr>
        <w:t xml:space="preserve"> Worker centers exist not to “deal with employers” but to support workers’ own capacity to influence the decisions that affect their lives. They are less like labor organizations and more like civil society organizations, seeking to activate workers’ political agency beyond the “terms and conditions of employment” by negotiating the structural conditions that enable and empower workers to hold decisionmakers accountable.</w:t>
      </w:r>
    </w:p>
    <w:p w14:paraId="7A99BC86" w14:textId="77777777" w:rsidR="004D6869" w:rsidRDefault="004D6869" w:rsidP="004D6869">
      <w:pPr>
        <w:pStyle w:val="Heading4"/>
      </w:pPr>
      <w:r>
        <w:t xml:space="preserve">Accountability is a </w:t>
      </w:r>
      <w:r w:rsidRPr="002946AD">
        <w:rPr>
          <w:u w:val="single"/>
        </w:rPr>
        <w:t>foreign concept</w:t>
      </w:r>
      <w:r>
        <w:t xml:space="preserve"> for </w:t>
      </w:r>
      <w:r w:rsidRPr="002946AD">
        <w:rPr>
          <w:u w:val="single"/>
        </w:rPr>
        <w:t>unions</w:t>
      </w:r>
      <w:r>
        <w:t>.</w:t>
      </w:r>
    </w:p>
    <w:p w14:paraId="76E268AC" w14:textId="77777777" w:rsidR="004D6869" w:rsidRPr="002946AD" w:rsidRDefault="004D6869" w:rsidP="004D6869">
      <w:r>
        <w:t xml:space="preserve">Erin </w:t>
      </w:r>
      <w:r w:rsidRPr="0092772C">
        <w:rPr>
          <w:rStyle w:val="Style13ptBold"/>
        </w:rPr>
        <w:t>Shannon 18</w:t>
      </w:r>
      <w:r>
        <w:t>. Director of Center for Worker Rights at Washington Policy Center, bachelor's degree in political science from the University of Washington. "Report shows corruption continues to plague labor unions." Washington Policy Center. 1/22/2018. https://www.washingtonpolicy.org/publications/detail/report-shows-corruption-continues-to-plague-labor-unions</w:t>
      </w:r>
    </w:p>
    <w:p w14:paraId="66D68265" w14:textId="77777777" w:rsidR="004D6869" w:rsidRPr="00B0125B" w:rsidRDefault="004D6869" w:rsidP="004D6869">
      <w:pPr>
        <w:rPr>
          <w:rStyle w:val="StyleUnderline"/>
        </w:rPr>
      </w:pPr>
      <w:r w:rsidRPr="00B0125B">
        <w:rPr>
          <w:rStyle w:val="StyleUnderline"/>
        </w:rPr>
        <w:t xml:space="preserve">Many in the public perceive </w:t>
      </w:r>
      <w:r w:rsidRPr="0006181B">
        <w:rPr>
          <w:rStyle w:val="Emphasis"/>
          <w:highlight w:val="cyan"/>
        </w:rPr>
        <w:t>labor unions</w:t>
      </w:r>
      <w:r w:rsidRPr="00B0125B">
        <w:rPr>
          <w:rStyle w:val="StyleUnderline"/>
        </w:rPr>
        <w:t xml:space="preserve"> to be </w:t>
      </w:r>
      <w:r w:rsidRPr="0006181B">
        <w:rPr>
          <w:rStyle w:val="Emphasis"/>
          <w:highlight w:val="cyan"/>
        </w:rPr>
        <w:t>synonymous</w:t>
      </w:r>
      <w:r w:rsidRPr="0006181B">
        <w:rPr>
          <w:rStyle w:val="StyleUnderline"/>
          <w:highlight w:val="cyan"/>
        </w:rPr>
        <w:t xml:space="preserve"> with </w:t>
      </w:r>
      <w:r w:rsidRPr="0006181B">
        <w:rPr>
          <w:rStyle w:val="Emphasis"/>
          <w:highlight w:val="cyan"/>
        </w:rPr>
        <w:t>corruption</w:t>
      </w:r>
      <w:r w:rsidRPr="00B0125B">
        <w:rPr>
          <w:rStyle w:val="StyleUnderline"/>
        </w:rPr>
        <w:t>.  For decades</w:t>
      </w:r>
      <w:r w:rsidRPr="0006181B">
        <w:rPr>
          <w:sz w:val="16"/>
        </w:rPr>
        <w:t xml:space="preserve">, the </w:t>
      </w:r>
      <w:r w:rsidRPr="00B0125B">
        <w:rPr>
          <w:rStyle w:val="StyleUnderline"/>
        </w:rPr>
        <w:t>labor bosses running unions have been</w:t>
      </w:r>
      <w:r w:rsidRPr="0006181B">
        <w:rPr>
          <w:sz w:val="16"/>
        </w:rPr>
        <w:t xml:space="preserve"> caricatured as </w:t>
      </w:r>
      <w:r w:rsidRPr="00B0125B">
        <w:rPr>
          <w:rStyle w:val="StyleUnderline"/>
        </w:rPr>
        <w:t xml:space="preserve">morally bankrupt, mobster-like thugs who care more about power and money than serving their hard-working, dues-paying members. </w:t>
      </w:r>
    </w:p>
    <w:p w14:paraId="4E555CE5" w14:textId="77777777" w:rsidR="004D6869" w:rsidRPr="0006181B" w:rsidRDefault="004D6869" w:rsidP="004D6869">
      <w:pPr>
        <w:rPr>
          <w:sz w:val="16"/>
        </w:rPr>
      </w:pPr>
      <w:r w:rsidRPr="00B0125B">
        <w:rPr>
          <w:rStyle w:val="StyleUnderline"/>
        </w:rPr>
        <w:t xml:space="preserve">It’s a perception that some union officials like to </w:t>
      </w:r>
      <w:r w:rsidRPr="0006181B">
        <w:rPr>
          <w:rStyle w:val="Emphasis"/>
        </w:rPr>
        <w:t>perpetuate</w:t>
      </w:r>
      <w:r w:rsidRPr="00B0125B">
        <w:rPr>
          <w:rStyle w:val="StyleUnderline"/>
        </w:rPr>
        <w:t xml:space="preserve">.  One </w:t>
      </w:r>
      <w:r w:rsidRPr="0006181B">
        <w:rPr>
          <w:rStyle w:val="StyleUnderline"/>
          <w:highlight w:val="cyan"/>
        </w:rPr>
        <w:t>Teamsters</w:t>
      </w:r>
      <w:r w:rsidRPr="00B0125B">
        <w:rPr>
          <w:rStyle w:val="StyleUnderline"/>
        </w:rPr>
        <w:t xml:space="preserve"> official </w:t>
      </w:r>
      <w:r w:rsidRPr="0006181B">
        <w:rPr>
          <w:rStyle w:val="StyleUnderline"/>
        </w:rPr>
        <w:t xml:space="preserve">would introduce himself as </w:t>
      </w:r>
      <w:r w:rsidRPr="0006181B">
        <w:rPr>
          <w:rStyle w:val="Emphasis"/>
        </w:rPr>
        <w:t>“Jimmy the Bull”</w:t>
      </w:r>
      <w:r w:rsidRPr="0006181B">
        <w:rPr>
          <w:rStyle w:val="StyleUnderline"/>
        </w:rPr>
        <w:t xml:space="preserve"> before threatening businesses and non-profits if they didn’t hire his workers </w:t>
      </w:r>
      <w:r w:rsidRPr="0006181B">
        <w:rPr>
          <w:rStyle w:val="StyleUnderline"/>
        </w:rPr>
        <w:lastRenderedPageBreak/>
        <w:t>for jobs that didn’t even exist (because they weren’t needed).</w:t>
      </w:r>
      <w:r w:rsidRPr="0006181B">
        <w:rPr>
          <w:sz w:val="16"/>
        </w:rPr>
        <w:t xml:space="preserve">  Ironically, </w:t>
      </w:r>
      <w:r w:rsidRPr="0006181B">
        <w:rPr>
          <w:rStyle w:val="StyleUnderline"/>
        </w:rPr>
        <w:t xml:space="preserve">the jobs he </w:t>
      </w:r>
      <w:r w:rsidRPr="0006181B">
        <w:rPr>
          <w:rStyle w:val="Emphasis"/>
        </w:rPr>
        <w:t>strong-armed</w:t>
      </w:r>
      <w:r w:rsidRPr="0006181B">
        <w:rPr>
          <w:rStyle w:val="StyleUnderline"/>
        </w:rPr>
        <w:t xml:space="preserve"> were for friends and family members, some of whom weren’t even union members.</w:t>
      </w:r>
      <w:r w:rsidRPr="0006181B">
        <w:rPr>
          <w:sz w:val="16"/>
        </w:rPr>
        <w:t xml:space="preserve">  </w:t>
      </w:r>
    </w:p>
    <w:p w14:paraId="3BD98EDD" w14:textId="77777777" w:rsidR="004D6869" w:rsidRPr="00B0125B" w:rsidRDefault="004D6869" w:rsidP="004D6869">
      <w:pPr>
        <w:rPr>
          <w:rStyle w:val="StyleUnderline"/>
        </w:rPr>
      </w:pPr>
      <w:r w:rsidRPr="0006181B">
        <w:rPr>
          <w:rStyle w:val="StyleUnderline"/>
        </w:rPr>
        <w:t>He and his union gang</w:t>
      </w:r>
      <w:r w:rsidRPr="0006181B">
        <w:rPr>
          <w:sz w:val="16"/>
        </w:rPr>
        <w:t xml:space="preserve"> (they referred to themselves as </w:t>
      </w:r>
      <w:r w:rsidRPr="0006181B">
        <w:rPr>
          <w:rStyle w:val="StyleUnderline"/>
        </w:rPr>
        <w:t xml:space="preserve">the </w:t>
      </w:r>
      <w:r w:rsidRPr="0006181B">
        <w:rPr>
          <w:rStyle w:val="Emphasis"/>
        </w:rPr>
        <w:t>“Perry Crew”</w:t>
      </w:r>
      <w:r w:rsidRPr="0006181B">
        <w:rPr>
          <w:sz w:val="16"/>
        </w:rPr>
        <w:t xml:space="preserve">) </w:t>
      </w:r>
      <w:r w:rsidRPr="0006181B">
        <w:rPr>
          <w:rStyle w:val="StyleUnderline"/>
        </w:rPr>
        <w:t xml:space="preserve">would shake down employers and </w:t>
      </w:r>
      <w:r w:rsidRPr="0006181B">
        <w:rPr>
          <w:rStyle w:val="Emphasis"/>
        </w:rPr>
        <w:t>pocket the payments</w:t>
      </w:r>
      <w:r w:rsidRPr="0006181B">
        <w:rPr>
          <w:sz w:val="16"/>
        </w:rPr>
        <w:t xml:space="preserve"> that were supposed to go to the union benefit fund.  Jimmy the Bull and </w:t>
      </w:r>
      <w:r w:rsidRPr="0006181B">
        <w:rPr>
          <w:rStyle w:val="StyleUnderline"/>
        </w:rPr>
        <w:t>the Perry Crew</w:t>
      </w:r>
      <w:r w:rsidRPr="0006181B">
        <w:rPr>
          <w:sz w:val="16"/>
        </w:rPr>
        <w:t xml:space="preserve"> also </w:t>
      </w:r>
      <w:r w:rsidRPr="0006181B">
        <w:rPr>
          <w:rStyle w:val="Emphasis"/>
        </w:rPr>
        <w:t>assaulted</w:t>
      </w:r>
      <w:r w:rsidRPr="0006181B">
        <w:rPr>
          <w:rStyle w:val="StyleUnderline"/>
        </w:rPr>
        <w:t xml:space="preserve"> and </w:t>
      </w:r>
      <w:r w:rsidRPr="0006181B">
        <w:rPr>
          <w:rStyle w:val="Emphasis"/>
          <w:highlight w:val="cyan"/>
        </w:rPr>
        <w:t>intimidated</w:t>
      </w:r>
      <w:r w:rsidRPr="00B0125B">
        <w:rPr>
          <w:rStyle w:val="StyleUnderline"/>
        </w:rPr>
        <w:t xml:space="preserve"> rank and file union </w:t>
      </w:r>
      <w:r w:rsidRPr="0006181B">
        <w:rPr>
          <w:rStyle w:val="StyleUnderline"/>
          <w:highlight w:val="cyan"/>
        </w:rPr>
        <w:t>members who were critical of</w:t>
      </w:r>
      <w:r w:rsidRPr="00B0125B">
        <w:rPr>
          <w:rStyle w:val="StyleUnderline"/>
        </w:rPr>
        <w:t xml:space="preserve"> </w:t>
      </w:r>
      <w:r w:rsidRPr="0006181B">
        <w:rPr>
          <w:rStyle w:val="StyleUnderline"/>
          <w:highlight w:val="cyan"/>
        </w:rPr>
        <w:t xml:space="preserve">union leadership and </w:t>
      </w:r>
      <w:r w:rsidRPr="0006181B">
        <w:rPr>
          <w:rStyle w:val="Emphasis"/>
          <w:highlight w:val="cyan"/>
        </w:rPr>
        <w:t>physically blocked</w:t>
      </w:r>
      <w:r w:rsidRPr="0006181B">
        <w:rPr>
          <w:rStyle w:val="StyleUnderline"/>
          <w:highlight w:val="cyan"/>
        </w:rPr>
        <w:t xml:space="preserve"> them from the </w:t>
      </w:r>
      <w:r w:rsidRPr="0006181B">
        <w:rPr>
          <w:rStyle w:val="Emphasis"/>
          <w:highlight w:val="cyan"/>
        </w:rPr>
        <w:t>union hall</w:t>
      </w:r>
      <w:r w:rsidRPr="00B0125B">
        <w:rPr>
          <w:rStyle w:val="StyleUnderline"/>
        </w:rPr>
        <w:t xml:space="preserve"> to keep them from voting on a contract proposal with a major employer.</w:t>
      </w:r>
    </w:p>
    <w:p w14:paraId="244A8DAD" w14:textId="77777777" w:rsidR="004D6869" w:rsidRPr="0006181B" w:rsidRDefault="004D6869" w:rsidP="004D6869">
      <w:pPr>
        <w:rPr>
          <w:sz w:val="16"/>
        </w:rPr>
      </w:pPr>
      <w:r w:rsidRPr="0006181B">
        <w:rPr>
          <w:sz w:val="16"/>
        </w:rPr>
        <w:t xml:space="preserve">Jimmy the Bull and the Perry Crew were ultimately found guilty of extortion and racketeering, </w:t>
      </w:r>
      <w:r w:rsidRPr="0006181B">
        <w:rPr>
          <w:rStyle w:val="StyleUnderline"/>
        </w:rPr>
        <w:t xml:space="preserve">joining the ranks of </w:t>
      </w:r>
      <w:r w:rsidRPr="0006181B">
        <w:rPr>
          <w:rStyle w:val="Emphasis"/>
        </w:rPr>
        <w:t>hundreds of union leaders</w:t>
      </w:r>
      <w:r w:rsidRPr="0006181B">
        <w:rPr>
          <w:rStyle w:val="StyleUnderline"/>
        </w:rPr>
        <w:t xml:space="preserve"> who have been found guilty of a </w:t>
      </w:r>
      <w:r w:rsidRPr="0006181B">
        <w:rPr>
          <w:rStyle w:val="Emphasis"/>
        </w:rPr>
        <w:t>myriad of crimes</w:t>
      </w:r>
      <w:r w:rsidRPr="0006181B">
        <w:rPr>
          <w:sz w:val="16"/>
        </w:rPr>
        <w:t xml:space="preserve"> against their union brothers and sisters.</w:t>
      </w:r>
    </w:p>
    <w:p w14:paraId="5B29F412" w14:textId="77777777" w:rsidR="004D6869" w:rsidRPr="0006181B" w:rsidRDefault="004D6869" w:rsidP="004D6869">
      <w:pPr>
        <w:rPr>
          <w:rStyle w:val="StyleUnderline"/>
        </w:rPr>
      </w:pPr>
      <w:r w:rsidRPr="0006181B">
        <w:rPr>
          <w:sz w:val="16"/>
        </w:rPr>
        <w:t xml:space="preserve">According to an investigation by the Detroit Free Press, </w:t>
      </w:r>
      <w:r w:rsidRPr="0006181B">
        <w:rPr>
          <w:rStyle w:val="StyleUnderline"/>
          <w:highlight w:val="cyan"/>
        </w:rPr>
        <w:t xml:space="preserve">federal records reveal </w:t>
      </w:r>
      <w:r w:rsidRPr="0006181B">
        <w:rPr>
          <w:rStyle w:val="Emphasis"/>
          <w:highlight w:val="cyan"/>
        </w:rPr>
        <w:t>embezzling</w:t>
      </w:r>
      <w:r w:rsidRPr="0006181B">
        <w:rPr>
          <w:rStyle w:val="StyleUnderline"/>
        </w:rPr>
        <w:t xml:space="preserve"> from union offices </w:t>
      </w:r>
      <w:r w:rsidRPr="0006181B">
        <w:rPr>
          <w:rStyle w:val="StyleUnderline"/>
          <w:highlight w:val="cyan"/>
        </w:rPr>
        <w:t xml:space="preserve">is </w:t>
      </w:r>
      <w:r w:rsidRPr="0006181B">
        <w:rPr>
          <w:rStyle w:val="Emphasis"/>
          <w:highlight w:val="cyan"/>
        </w:rPr>
        <w:t>“endemic”</w:t>
      </w:r>
      <w:r w:rsidRPr="0006181B">
        <w:rPr>
          <w:rStyle w:val="Emphasis"/>
        </w:rPr>
        <w:t xml:space="preserve"> </w:t>
      </w:r>
      <w:r w:rsidRPr="0006181B">
        <w:rPr>
          <w:rStyle w:val="StyleUnderline"/>
        </w:rPr>
        <w:t xml:space="preserve">around the country. </w:t>
      </w:r>
    </w:p>
    <w:p w14:paraId="738548A7" w14:textId="77777777" w:rsidR="004D6869" w:rsidRPr="0006181B" w:rsidRDefault="004D6869" w:rsidP="004D6869">
      <w:pPr>
        <w:rPr>
          <w:rStyle w:val="StyleUnderline"/>
        </w:rPr>
      </w:pPr>
      <w:r w:rsidRPr="0006181B">
        <w:rPr>
          <w:sz w:val="16"/>
        </w:rPr>
        <w:t xml:space="preserve">The Detroit Free Press reports that </w:t>
      </w:r>
      <w:r w:rsidRPr="0006181B">
        <w:rPr>
          <w:rStyle w:val="StyleUnderline"/>
        </w:rPr>
        <w:t>documents obtained from the</w:t>
      </w:r>
      <w:r w:rsidRPr="0006181B">
        <w:rPr>
          <w:sz w:val="16"/>
        </w:rPr>
        <w:t xml:space="preserve"> U.S. Department of Labor (</w:t>
      </w:r>
      <w:r w:rsidRPr="0006181B">
        <w:rPr>
          <w:rStyle w:val="StyleUnderline"/>
        </w:rPr>
        <w:t>DOL</w:t>
      </w:r>
      <w:r w:rsidRPr="0006181B">
        <w:rPr>
          <w:sz w:val="16"/>
        </w:rPr>
        <w:t xml:space="preserve">) </w:t>
      </w:r>
      <w:r w:rsidRPr="0006181B">
        <w:rPr>
          <w:rStyle w:val="StyleUnderline"/>
        </w:rPr>
        <w:t xml:space="preserve">show embezzlement took place </w:t>
      </w:r>
      <w:r w:rsidRPr="0006181B">
        <w:rPr>
          <w:rStyle w:val="StyleUnderline"/>
          <w:highlight w:val="cyan"/>
        </w:rPr>
        <w:t xml:space="preserve">in </w:t>
      </w:r>
      <w:r w:rsidRPr="0006181B">
        <w:rPr>
          <w:rStyle w:val="Emphasis"/>
          <w:highlight w:val="cyan"/>
        </w:rPr>
        <w:t>hundreds</w:t>
      </w:r>
      <w:r w:rsidRPr="0006181B">
        <w:rPr>
          <w:rStyle w:val="StyleUnderline"/>
          <w:highlight w:val="cyan"/>
        </w:rPr>
        <w:t xml:space="preserve"> of union offices</w:t>
      </w:r>
      <w:r w:rsidRPr="0006181B">
        <w:rPr>
          <w:rStyle w:val="StyleUnderline"/>
        </w:rPr>
        <w:t xml:space="preserve"> across the nation </w:t>
      </w:r>
      <w:r w:rsidRPr="0006181B">
        <w:rPr>
          <w:rStyle w:val="StyleUnderline"/>
          <w:highlight w:val="cyan"/>
        </w:rPr>
        <w:t>over</w:t>
      </w:r>
      <w:r w:rsidRPr="0006181B">
        <w:rPr>
          <w:rStyle w:val="StyleUnderline"/>
        </w:rPr>
        <w:t xml:space="preserve"> the </w:t>
      </w:r>
      <w:r w:rsidRPr="0006181B">
        <w:rPr>
          <w:rStyle w:val="Emphasis"/>
        </w:rPr>
        <w:t xml:space="preserve">past </w:t>
      </w:r>
      <w:r w:rsidRPr="0006181B">
        <w:rPr>
          <w:rStyle w:val="Emphasis"/>
          <w:highlight w:val="cyan"/>
        </w:rPr>
        <w:t>ten years</w:t>
      </w:r>
      <w:r w:rsidRPr="0006181B">
        <w:rPr>
          <w:rStyle w:val="StyleUnderline"/>
        </w:rPr>
        <w:t xml:space="preserve">.  In just the last two years alone, more than 300 union offices were found to have a union official or employee stealing from union members. </w:t>
      </w:r>
    </w:p>
    <w:p w14:paraId="5B412102" w14:textId="77777777" w:rsidR="004D6869" w:rsidRPr="0006181B" w:rsidRDefault="004D6869" w:rsidP="004D6869">
      <w:pPr>
        <w:rPr>
          <w:sz w:val="16"/>
        </w:rPr>
      </w:pPr>
      <w:r w:rsidRPr="0006181B">
        <w:rPr>
          <w:sz w:val="16"/>
        </w:rPr>
        <w:t>The article highlights some examples, but a more extensive list can be found on the Labor Racket Weekly, a recurring and regularly updated list of the union officials around the country who have been charged, or found guilty, of stealing from the hard-working members who pay dues.  Or you can peruse the Office of Labor-Management Standards (OLMS) Annual Report, which highlights the most significant enforcement actions against union officers and employees each year.</w:t>
      </w:r>
    </w:p>
    <w:p w14:paraId="6C9C2A9B" w14:textId="77777777" w:rsidR="004D6869" w:rsidRPr="0006181B" w:rsidRDefault="004D6869" w:rsidP="004D6869">
      <w:pPr>
        <w:rPr>
          <w:sz w:val="16"/>
        </w:rPr>
      </w:pPr>
      <w:r w:rsidRPr="0006181B">
        <w:rPr>
          <w:sz w:val="16"/>
        </w:rPr>
        <w:t xml:space="preserve">The Detroit Free Press report said </w:t>
      </w:r>
      <w:r w:rsidRPr="0006181B">
        <w:rPr>
          <w:rStyle w:val="StyleUnderline"/>
        </w:rPr>
        <w:t xml:space="preserve">individual cases compiled by the OLMS last year cite theft and fraud ranging from $1,051 to a </w:t>
      </w:r>
      <w:r w:rsidRPr="0006181B">
        <w:rPr>
          <w:rStyle w:val="Emphasis"/>
        </w:rPr>
        <w:t>staggering $6.5 million</w:t>
      </w:r>
      <w:r w:rsidRPr="0006181B">
        <w:rPr>
          <w:rStyle w:val="StyleUnderline"/>
        </w:rPr>
        <w:t xml:space="preserve">.  The stolen dues are used to buy everything from </w:t>
      </w:r>
      <w:r w:rsidRPr="0006181B">
        <w:rPr>
          <w:rStyle w:val="Emphasis"/>
        </w:rPr>
        <w:t>luxury goods</w:t>
      </w:r>
      <w:r w:rsidRPr="0006181B">
        <w:rPr>
          <w:rStyle w:val="StyleUnderline"/>
        </w:rPr>
        <w:t xml:space="preserve"> and </w:t>
      </w:r>
      <w:r w:rsidRPr="0006181B">
        <w:rPr>
          <w:rStyle w:val="Emphasis"/>
        </w:rPr>
        <w:t>lavish vacations</w:t>
      </w:r>
      <w:r w:rsidRPr="0006181B">
        <w:rPr>
          <w:sz w:val="16"/>
        </w:rPr>
        <w:t xml:space="preserve"> to everyday items like gas and food.</w:t>
      </w:r>
    </w:p>
    <w:p w14:paraId="3E1B7731" w14:textId="77777777" w:rsidR="004D6869" w:rsidRPr="0006181B" w:rsidRDefault="004D6869" w:rsidP="004D6869">
      <w:pPr>
        <w:rPr>
          <w:sz w:val="16"/>
        </w:rPr>
      </w:pPr>
      <w:r w:rsidRPr="0006181B">
        <w:rPr>
          <w:rStyle w:val="StyleUnderline"/>
        </w:rPr>
        <w:t xml:space="preserve">OLMS has investigated and prosecuted union leaders for embezzling </w:t>
      </w:r>
      <w:r w:rsidRPr="0006181B">
        <w:rPr>
          <w:rStyle w:val="StyleUnderline"/>
          <w:highlight w:val="cyan"/>
        </w:rPr>
        <w:t xml:space="preserve">more than </w:t>
      </w:r>
      <w:r w:rsidRPr="0006181B">
        <w:rPr>
          <w:rStyle w:val="Emphasis"/>
          <w:highlight w:val="cyan"/>
        </w:rPr>
        <w:t>$100 million</w:t>
      </w:r>
      <w:r w:rsidRPr="0006181B">
        <w:rPr>
          <w:sz w:val="16"/>
        </w:rPr>
        <w:t xml:space="preserve"> in union dues since 2001. </w:t>
      </w:r>
    </w:p>
    <w:p w14:paraId="3EB86872" w14:textId="77777777" w:rsidR="004D6869" w:rsidRPr="0006181B" w:rsidRDefault="004D6869" w:rsidP="004D6869">
      <w:pPr>
        <w:rPr>
          <w:sz w:val="16"/>
        </w:rPr>
      </w:pPr>
      <w:r w:rsidRPr="0006181B">
        <w:rPr>
          <w:sz w:val="16"/>
        </w:rPr>
        <w:t xml:space="preserve">Like Jimmy the Bull, the crimes don’t stop with embezzlement.  </w:t>
      </w:r>
      <w:r w:rsidRPr="0006181B">
        <w:rPr>
          <w:rStyle w:val="StyleUnderline"/>
        </w:rPr>
        <w:t xml:space="preserve">Hundreds of union officials have been indicted for </w:t>
      </w:r>
      <w:r w:rsidRPr="0006181B">
        <w:rPr>
          <w:rStyle w:val="StyleUnderline"/>
          <w:highlight w:val="cyan"/>
        </w:rPr>
        <w:t>other crimes</w:t>
      </w:r>
      <w:r w:rsidRPr="0006181B">
        <w:rPr>
          <w:rStyle w:val="StyleUnderline"/>
        </w:rPr>
        <w:t xml:space="preserve"> that </w:t>
      </w:r>
      <w:r w:rsidRPr="0006181B">
        <w:rPr>
          <w:rStyle w:val="StyleUnderline"/>
          <w:highlight w:val="cyan"/>
        </w:rPr>
        <w:t>victimize</w:t>
      </w:r>
      <w:r w:rsidRPr="0006181B">
        <w:rPr>
          <w:rStyle w:val="StyleUnderline"/>
        </w:rPr>
        <w:t xml:space="preserve"> union </w:t>
      </w:r>
      <w:r w:rsidRPr="0006181B">
        <w:rPr>
          <w:rStyle w:val="StyleUnderline"/>
          <w:highlight w:val="cyan"/>
        </w:rPr>
        <w:t>members, such as</w:t>
      </w:r>
      <w:r w:rsidRPr="0006181B">
        <w:rPr>
          <w:rStyle w:val="StyleUnderline"/>
        </w:rPr>
        <w:t xml:space="preserve"> filing </w:t>
      </w:r>
      <w:r w:rsidRPr="0006181B">
        <w:rPr>
          <w:rStyle w:val="StyleUnderline"/>
          <w:highlight w:val="cyan"/>
        </w:rPr>
        <w:t>false reports</w:t>
      </w:r>
      <w:r w:rsidRPr="0006181B">
        <w:rPr>
          <w:rStyle w:val="StyleUnderline"/>
        </w:rPr>
        <w:t xml:space="preserve">, keeping </w:t>
      </w:r>
      <w:r w:rsidRPr="0006181B">
        <w:rPr>
          <w:rStyle w:val="StyleUnderline"/>
          <w:highlight w:val="cyan"/>
        </w:rPr>
        <w:t>false records</w:t>
      </w:r>
      <w:r w:rsidRPr="0006181B">
        <w:rPr>
          <w:rStyle w:val="StyleUnderline"/>
        </w:rPr>
        <w:t xml:space="preserve">, destruction of records, </w:t>
      </w:r>
      <w:r w:rsidRPr="0006181B">
        <w:rPr>
          <w:rStyle w:val="StyleUnderline"/>
          <w:highlight w:val="cyan"/>
        </w:rPr>
        <w:t xml:space="preserve">extortionate picketing and deprivation of rights by </w:t>
      </w:r>
      <w:r w:rsidRPr="0006181B">
        <w:rPr>
          <w:rStyle w:val="Emphasis"/>
          <w:highlight w:val="cyan"/>
        </w:rPr>
        <w:t>violence</w:t>
      </w:r>
      <w:r w:rsidRPr="0006181B">
        <w:rPr>
          <w:rStyle w:val="StyleUnderline"/>
          <w:highlight w:val="cyan"/>
        </w:rPr>
        <w:t>.</w:t>
      </w:r>
      <w:r w:rsidRPr="0006181B">
        <w:rPr>
          <w:rStyle w:val="StyleUnderline"/>
        </w:rPr>
        <w:t xml:space="preserve"> </w:t>
      </w:r>
      <w:r w:rsidRPr="0006181B">
        <w:rPr>
          <w:sz w:val="16"/>
        </w:rPr>
        <w:t xml:space="preserve"> The OLMS notes:</w:t>
      </w:r>
    </w:p>
    <w:p w14:paraId="438BA87E" w14:textId="77777777" w:rsidR="004D6869" w:rsidRPr="0006181B" w:rsidRDefault="004D6869" w:rsidP="004D6869">
      <w:pPr>
        <w:rPr>
          <w:sz w:val="16"/>
        </w:rPr>
      </w:pPr>
      <w:r w:rsidRPr="0006181B">
        <w:rPr>
          <w:sz w:val="16"/>
        </w:rPr>
        <w:t>“As part of its effort to protect and safeguard union funds and assets, OLMS investigates possible embezzlement from unions and other violations of criminal laws.  Over the past 10 years, restitution of $102,625,236 has been paid or ordered to be paid to defrauded unions and other parties.”</w:t>
      </w:r>
    </w:p>
    <w:p w14:paraId="5FCBC3C3" w14:textId="77777777" w:rsidR="004D6869" w:rsidRPr="0006181B" w:rsidRDefault="004D6869" w:rsidP="004D6869">
      <w:pPr>
        <w:rPr>
          <w:sz w:val="16"/>
        </w:rPr>
      </w:pPr>
      <w:r w:rsidRPr="0006181B">
        <w:rPr>
          <w:sz w:val="16"/>
        </w:rPr>
        <w:t>Just to clarify, that is restitution of more than $102 million.</w:t>
      </w:r>
    </w:p>
    <w:p w14:paraId="2721EF73" w14:textId="77777777" w:rsidR="004D6869" w:rsidRPr="00BD4754" w:rsidRDefault="004D6869" w:rsidP="004D6869"/>
    <w:p w14:paraId="5BEBDFEC" w14:textId="77777777" w:rsidR="004D6869" w:rsidRDefault="004D6869" w:rsidP="004D6869">
      <w:pPr>
        <w:pStyle w:val="Heading2"/>
      </w:pPr>
      <w:r>
        <w:lastRenderedPageBreak/>
        <w:t>A1</w:t>
      </w:r>
    </w:p>
    <w:p w14:paraId="02FA5613" w14:textId="77777777" w:rsidR="004D6869" w:rsidRDefault="004D6869" w:rsidP="004D6869">
      <w:pPr>
        <w:pStyle w:val="Heading3"/>
      </w:pPr>
      <w:r>
        <w:lastRenderedPageBreak/>
        <w:t>Solvency---2NC</w:t>
      </w:r>
    </w:p>
    <w:p w14:paraId="3F7CD789" w14:textId="77777777" w:rsidR="004D6869" w:rsidRDefault="004D6869" w:rsidP="004D6869">
      <w:pPr>
        <w:pStyle w:val="Heading4"/>
      </w:pPr>
      <w:r>
        <w:t xml:space="preserve">Our stats are </w:t>
      </w:r>
      <w:r w:rsidRPr="00237FF9">
        <w:rPr>
          <w:u w:val="single"/>
        </w:rPr>
        <w:t>UNDERESTIMATES</w:t>
      </w:r>
      <w:r>
        <w:t>.</w:t>
      </w:r>
    </w:p>
    <w:p w14:paraId="33658587" w14:textId="77777777" w:rsidR="004D6869" w:rsidRPr="00237FF9" w:rsidRDefault="004D6869" w:rsidP="004D6869">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8C04EF4" w14:textId="77777777" w:rsidR="004D6869" w:rsidRDefault="004D6869" w:rsidP="004D6869">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64A1C858" w14:textId="77777777" w:rsidR="004D6869" w:rsidRDefault="004D6869" w:rsidP="004D6869"/>
    <w:p w14:paraId="2D8FD2C7" w14:textId="77777777" w:rsidR="004D6869" w:rsidRPr="001D2DA3" w:rsidRDefault="004D6869" w:rsidP="004D6869">
      <w:pPr>
        <w:pStyle w:val="Heading4"/>
        <w:jc w:val="both"/>
        <w:rPr>
          <w:rStyle w:val="Style13ptBold"/>
        </w:rPr>
      </w:pPr>
      <w:r>
        <w:t xml:space="preserve">Collective bargaining rights create a </w:t>
      </w:r>
      <w:r>
        <w:rPr>
          <w:caps/>
          <w:u w:val="single"/>
        </w:rPr>
        <w:t>COLLECTIVE ACTION PROBLEM</w:t>
      </w:r>
      <w:r>
        <w:t>.</w:t>
      </w:r>
    </w:p>
    <w:p w14:paraId="0195EAF9" w14:textId="77777777" w:rsidR="004D6869" w:rsidRDefault="004D6869" w:rsidP="004D6869">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6F63FB4A" w14:textId="77777777" w:rsidR="004D6869" w:rsidRPr="00BB7BB1" w:rsidRDefault="004D6869" w:rsidP="004D6869">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69AC45DC" w14:textId="77777777" w:rsidR="004D6869" w:rsidRDefault="004D6869" w:rsidP="004D6869">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rational 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w:t>
      </w:r>
      <w:r w:rsidRPr="00BB7BB1">
        <w:rPr>
          <w:rStyle w:val="Emphasis"/>
        </w:rPr>
        <w:lastRenderedPageBreak/>
        <w:t>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15E48C96" w14:textId="09220D5C" w:rsidR="004D6869" w:rsidRPr="008A79B5" w:rsidRDefault="004D6869" w:rsidP="00A538CC">
      <w:pPr>
        <w:pStyle w:val="Heading3"/>
      </w:pPr>
      <w:r>
        <w:lastRenderedPageBreak/>
        <w:t>Democracy---2NC</w:t>
      </w:r>
    </w:p>
    <w:p w14:paraId="7BF219D9" w14:textId="77777777" w:rsidR="004D6869" w:rsidRDefault="004D6869" w:rsidP="004D6869">
      <w:pPr>
        <w:pStyle w:val="Heading4"/>
      </w:pPr>
      <w:r>
        <w:t xml:space="preserve">‘Threats’ are </w:t>
      </w:r>
      <w:r w:rsidRPr="00115EDF">
        <w:rPr>
          <w:u w:val="single"/>
        </w:rPr>
        <w:t>overblown</w:t>
      </w:r>
      <w:r>
        <w:t>.</w:t>
      </w:r>
    </w:p>
    <w:p w14:paraId="11D6A55A" w14:textId="77777777" w:rsidR="004D6869" w:rsidRDefault="004D6869" w:rsidP="004D6869">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72922969" w14:textId="77777777" w:rsidR="004D6869" w:rsidRPr="00F4780A" w:rsidRDefault="004D6869" w:rsidP="004D6869">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6C4B986E" w14:textId="77777777" w:rsidR="004D6869" w:rsidRPr="00F4780A" w:rsidRDefault="004D6869" w:rsidP="004D6869">
      <w:pPr>
        <w:rPr>
          <w:sz w:val="16"/>
        </w:rPr>
      </w:pPr>
      <w:r w:rsidRPr="00F4780A">
        <w:rPr>
          <w:sz w:val="16"/>
        </w:rPr>
        <w:t xml:space="preserve">As </w:t>
      </w:r>
      <w:r w:rsidRPr="00CB069C">
        <w:rPr>
          <w:rStyle w:val="StyleUnderline"/>
        </w:rPr>
        <w:t>BRICS has grown in size</w:t>
      </w:r>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2B239465" w14:textId="77777777" w:rsidR="004D6869" w:rsidRPr="00F4780A" w:rsidRDefault="004D6869" w:rsidP="004D6869">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a cri de coeur for the existing order</w:t>
      </w:r>
      <w:r w:rsidRPr="00CB069C">
        <w:rPr>
          <w:rStyle w:val="Emphasis"/>
        </w:rPr>
        <w:t>.</w:t>
      </w:r>
    </w:p>
    <w:p w14:paraId="0F00B7D8" w14:textId="77777777" w:rsidR="004D6869" w:rsidRPr="00F4780A" w:rsidRDefault="004D6869" w:rsidP="004D6869">
      <w:pPr>
        <w:rPr>
          <w:sz w:val="16"/>
        </w:rPr>
      </w:pPr>
      <w:r w:rsidRPr="00F4780A">
        <w:rPr>
          <w:sz w:val="16"/>
        </w:rPr>
        <w:t xml:space="preserve">“[W]e </w:t>
      </w:r>
      <w:r w:rsidRPr="006D78EE">
        <w:rPr>
          <w:rStyle w:val="StyleUnderline"/>
        </w:rPr>
        <w:t>reaffirm</w:t>
      </w:r>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29998215" w14:textId="77777777" w:rsidR="004D6869" w:rsidRPr="006D78EE" w:rsidRDefault="004D6869" w:rsidP="004D6869">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01202458" w14:textId="77777777" w:rsidR="004D6869" w:rsidRDefault="004D6869" w:rsidP="004D6869">
      <w:pPr>
        <w:rPr>
          <w:rStyle w:val="Emphasis"/>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491EE6BC" w14:textId="77777777" w:rsidR="004D6869" w:rsidRDefault="004D6869" w:rsidP="004D6869"/>
    <w:p w14:paraId="41869EED" w14:textId="77777777" w:rsidR="004D6869" w:rsidRDefault="004D6869" w:rsidP="004D6869">
      <w:pPr>
        <w:pStyle w:val="Heading4"/>
      </w:pPr>
      <w:r>
        <w:lastRenderedPageBreak/>
        <w:t xml:space="preserve">It is </w:t>
      </w:r>
      <w:r w:rsidRPr="00515BC8">
        <w:rPr>
          <w:u w:val="single"/>
        </w:rPr>
        <w:t>absolutely inevitable</w:t>
      </w:r>
      <w:r>
        <w:t>.</w:t>
      </w:r>
    </w:p>
    <w:p w14:paraId="648BCD3A" w14:textId="77777777" w:rsidR="004D6869" w:rsidRDefault="004D6869" w:rsidP="004D6869">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24D0FD2" w14:textId="77777777" w:rsidR="004D6869" w:rsidRPr="001A3303" w:rsidRDefault="004D6869" w:rsidP="004D6869">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164DEC1" w14:textId="77777777" w:rsidR="004D6869" w:rsidRPr="00D41CF8" w:rsidRDefault="004D6869" w:rsidP="004D6869">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55C2686E" w14:textId="77777777" w:rsidR="004D6869" w:rsidRPr="00515BC8" w:rsidRDefault="004D6869" w:rsidP="004D6869">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1E2D2765" w14:textId="77777777" w:rsidR="004D6869" w:rsidRPr="00FD6844" w:rsidRDefault="004D6869" w:rsidP="004D6869">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454D0297" w14:textId="77777777" w:rsidR="004D6869" w:rsidRPr="00F963E9" w:rsidRDefault="004D6869" w:rsidP="004D6869">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6693DD6" w14:textId="77777777" w:rsidR="004D6869" w:rsidRPr="0072775C" w:rsidRDefault="004D6869" w:rsidP="004D6869">
      <w:pPr>
        <w:rPr>
          <w:sz w:val="16"/>
        </w:rPr>
      </w:pPr>
      <w:r w:rsidRPr="0072775C">
        <w:rPr>
          <w:sz w:val="16"/>
        </w:rPr>
        <w:lastRenderedPageBreak/>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7E76128E" w14:textId="77777777" w:rsidR="004D6869" w:rsidRDefault="004D6869" w:rsidP="004D6869">
      <w:pPr>
        <w:keepNext/>
        <w:keepLines/>
        <w:pageBreakBefore/>
        <w:spacing w:before="40" w:after="0"/>
        <w:jc w:val="center"/>
        <w:outlineLvl w:val="2"/>
        <w:rPr>
          <w:rFonts w:asciiTheme="minorHAnsi" w:eastAsiaTheme="majorEastAsia" w:hAnsiTheme="minorHAnsi" w:cstheme="minorHAnsi"/>
          <w:b/>
          <w:sz w:val="32"/>
          <w:u w:val="single"/>
        </w:rPr>
      </w:pPr>
      <w:bookmarkStart w:id="2" w:name="Level_2_6008"/>
      <w:r w:rsidRPr="00A63E9E">
        <w:rPr>
          <w:rFonts w:asciiTheme="minorHAnsi" w:eastAsiaTheme="majorEastAsia" w:hAnsiTheme="minorHAnsi" w:cstheme="minorHAnsi"/>
          <w:b/>
          <w:sz w:val="32"/>
          <w:u w:val="single"/>
        </w:rPr>
        <w:lastRenderedPageBreak/>
        <w:t>Civil War</w:t>
      </w:r>
      <w:r>
        <w:rPr>
          <w:rFonts w:asciiTheme="minorHAnsi" w:eastAsiaTheme="majorEastAsia" w:hAnsiTheme="minorHAnsi" w:cstheme="minorHAnsi"/>
          <w:b/>
          <w:sz w:val="32"/>
          <w:u w:val="single"/>
        </w:rPr>
        <w:t xml:space="preserve"> Defense---</w:t>
      </w:r>
      <w:r w:rsidRPr="00A63E9E">
        <w:rPr>
          <w:rFonts w:asciiTheme="minorHAnsi" w:eastAsiaTheme="majorEastAsia" w:hAnsiTheme="minorHAnsi" w:cstheme="minorHAnsi"/>
          <w:b/>
          <w:sz w:val="32"/>
          <w:u w:val="single"/>
        </w:rPr>
        <w:t>2NC</w:t>
      </w:r>
    </w:p>
    <w:p w14:paraId="707A8BE3" w14:textId="77777777" w:rsidR="004D6869" w:rsidRPr="00BE0E18" w:rsidRDefault="004D6869" w:rsidP="004D6869">
      <w:pPr>
        <w:pStyle w:val="Heading4"/>
        <w:rPr>
          <w:rFonts w:cs="Arial"/>
        </w:rPr>
      </w:pPr>
      <w:bookmarkStart w:id="3" w:name="_Hlk527585421"/>
      <w:r w:rsidRPr="00BE0E18">
        <w:rPr>
          <w:rFonts w:cs="Arial"/>
        </w:rPr>
        <w:t xml:space="preserve">Zero chance of a civil war---only a tiny fraction are willing to fight. </w:t>
      </w:r>
    </w:p>
    <w:p w14:paraId="285574E8" w14:textId="77777777" w:rsidR="004D6869" w:rsidRPr="00BE0E18" w:rsidRDefault="004D6869" w:rsidP="004D6869">
      <w:r w:rsidRPr="00BE0E18">
        <w:t xml:space="preserve">Damon </w:t>
      </w:r>
      <w:r w:rsidRPr="00BE0E18">
        <w:rPr>
          <w:rStyle w:val="Style13ptBold"/>
        </w:rPr>
        <w:t>Linker 18</w:t>
      </w:r>
      <w:r w:rsidRPr="00BE0E18">
        <w:t xml:space="preserve">. Senior correspondent; consulting editor at the University of Pennsylvania Press. “If you think another civil war is imminent, get off Twitter.” The Week. 9/26/2018. http://theweek.com/articles/798002/think-another-civil-war-imminent-twitter. </w:t>
      </w:r>
    </w:p>
    <w:p w14:paraId="7172C244" w14:textId="77777777" w:rsidR="004D6869" w:rsidRPr="00BE0E18" w:rsidRDefault="004D6869" w:rsidP="004D6869">
      <w:r w:rsidRPr="00BE0E18">
        <w:rPr>
          <w:rStyle w:val="StyleUnderline"/>
          <w:highlight w:val="cyan"/>
        </w:rPr>
        <w:t>If you think</w:t>
      </w:r>
      <w:r w:rsidRPr="00BE0E18">
        <w:rPr>
          <w:sz w:val="16"/>
        </w:rPr>
        <w:t xml:space="preserve"> another </w:t>
      </w:r>
      <w:r w:rsidRPr="00BE0E18">
        <w:rPr>
          <w:rStyle w:val="StyleUnderline"/>
          <w:highlight w:val="cyan"/>
        </w:rPr>
        <w:t xml:space="preserve">civil war is imminent, </w:t>
      </w:r>
      <w:r w:rsidRPr="00BE0E18">
        <w:rPr>
          <w:rStyle w:val="Emphasis"/>
          <w:sz w:val="24"/>
          <w:highlight w:val="cyan"/>
        </w:rPr>
        <w:t>get off Twitter</w:t>
      </w:r>
      <w:r w:rsidRPr="00BE0E18">
        <w:rPr>
          <w:sz w:val="16"/>
        </w:rPr>
        <w:t xml:space="preserve"> Is the United States careening toward a new civil war? A surprisingly wide array of commentators appear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BE0E18">
        <w:rPr>
          <w:rStyle w:val="StyleUnderline"/>
        </w:rPr>
        <w:t xml:space="preserve">Is it true? </w:t>
      </w:r>
      <w:r w:rsidRPr="00BE0E18">
        <w:rPr>
          <w:rStyle w:val="StyleUnderline"/>
          <w:highlight w:val="cyan"/>
        </w:rPr>
        <w:t>Should Americans</w:t>
      </w:r>
      <w:r w:rsidRPr="00BE0E18">
        <w:rPr>
          <w:rStyle w:val="StyleUnderline"/>
        </w:rPr>
        <w:t xml:space="preserve"> on both sides of our ideological divide </w:t>
      </w:r>
      <w:r w:rsidRPr="00BE0E18">
        <w:rPr>
          <w:rStyle w:val="StyleUnderline"/>
          <w:highlight w:val="cyan"/>
        </w:rPr>
        <w:t>be stocking up</w:t>
      </w:r>
      <w:r w:rsidRPr="00BE0E18">
        <w:rPr>
          <w:rStyle w:val="StyleUnderline"/>
        </w:rPr>
        <w:t xml:space="preserve"> on </w:t>
      </w:r>
      <w:r w:rsidRPr="00BE0E18">
        <w:rPr>
          <w:rStyle w:val="StyleUnderline"/>
          <w:highlight w:val="cyan"/>
        </w:rPr>
        <w:t>ammunition</w:t>
      </w:r>
      <w:r w:rsidRPr="00BE0E18">
        <w:rPr>
          <w:rStyle w:val="StyleUnderline"/>
        </w:rPr>
        <w:t xml:space="preserve"> and preparing for the imminent outbreak of hostilities?</w:t>
      </w:r>
      <w:r w:rsidRPr="00BE0E18">
        <w:rPr>
          <w:sz w:val="16"/>
        </w:rPr>
        <w:t xml:space="preserve"> </w:t>
      </w:r>
      <w:r w:rsidRPr="00BE0E18">
        <w:rPr>
          <w:rStyle w:val="StyleUnderline"/>
        </w:rPr>
        <w:t xml:space="preserve">The answer is </w:t>
      </w:r>
      <w:r w:rsidRPr="00BE0E18">
        <w:rPr>
          <w:rStyle w:val="Emphasis"/>
          <w:sz w:val="24"/>
          <w:highlight w:val="cyan"/>
        </w:rPr>
        <w:t>no</w:t>
      </w:r>
      <w:r w:rsidRPr="00BE0E18">
        <w:rPr>
          <w:sz w:val="16"/>
        </w:rPr>
        <w:t xml:space="preserve">. </w:t>
      </w:r>
      <w:r w:rsidRPr="00BE0E18">
        <w:rPr>
          <w:rStyle w:val="StyleUnderline"/>
          <w:highlight w:val="cyan"/>
        </w:rPr>
        <w:t>It's true that</w:t>
      </w:r>
      <w:r w:rsidRPr="00BE0E18">
        <w:rPr>
          <w:rStyle w:val="StyleUnderline"/>
        </w:rPr>
        <w:t xml:space="preserve"> politically </w:t>
      </w:r>
      <w:r w:rsidRPr="00BE0E18">
        <w:rPr>
          <w:rStyle w:val="StyleUnderline"/>
          <w:highlight w:val="cyan"/>
        </w:rPr>
        <w:t>engaged</w:t>
      </w:r>
      <w:r w:rsidRPr="00BE0E18">
        <w:rPr>
          <w:rStyle w:val="StyleUnderline"/>
        </w:rPr>
        <w:t xml:space="preserve"> </w:t>
      </w:r>
      <w:r w:rsidRPr="00BE0E18">
        <w:rPr>
          <w:rStyle w:val="Emphasis"/>
          <w:highlight w:val="cyan"/>
        </w:rPr>
        <w:t>Dem</w:t>
      </w:r>
      <w:r w:rsidRPr="00BE0E18">
        <w:rPr>
          <w:sz w:val="16"/>
        </w:rPr>
        <w:t>ocrat</w:t>
      </w:r>
      <w:r w:rsidRPr="00BE0E18">
        <w:rPr>
          <w:rStyle w:val="Emphasis"/>
          <w:highlight w:val="cyan"/>
        </w:rPr>
        <w:t>s</w:t>
      </w:r>
      <w:r w:rsidRPr="00BE0E18">
        <w:rPr>
          <w:rStyle w:val="StyleUnderline"/>
        </w:rPr>
        <w:t xml:space="preserve"> </w:t>
      </w:r>
      <w:r w:rsidRPr="00BE0E18">
        <w:rPr>
          <w:rStyle w:val="StyleUnderline"/>
          <w:highlight w:val="cyan"/>
        </w:rPr>
        <w:t>and Republicans</w:t>
      </w:r>
      <w:r w:rsidRPr="00BE0E18">
        <w:rPr>
          <w:rStyle w:val="StyleUnderline"/>
        </w:rPr>
        <w:t xml:space="preserve">, progressives and conservatives, left-wing and right-wing activists and opinion journalists increasingly </w:t>
      </w:r>
      <w:r w:rsidRPr="00BE0E18">
        <w:rPr>
          <w:rStyle w:val="StyleUnderline"/>
          <w:highlight w:val="cyan"/>
        </w:rPr>
        <w:t>despise each</w:t>
      </w:r>
      <w:r w:rsidRPr="00BE0E18">
        <w:rPr>
          <w:rStyle w:val="StyleUnderline"/>
        </w:rPr>
        <w:t xml:space="preserve"> other and express that loathing with verbal </w:t>
      </w:r>
      <w:r w:rsidRPr="00BE0E18">
        <w:rPr>
          <w:rStyle w:val="Emphasis"/>
        </w:rPr>
        <w:t xml:space="preserve">viciousness </w:t>
      </w:r>
      <w:r w:rsidRPr="00BE0E18">
        <w:rPr>
          <w:rStyle w:val="Emphasis"/>
          <w:highlight w:val="cyan"/>
        </w:rPr>
        <w:t>online</w:t>
      </w:r>
      <w:r w:rsidRPr="00BE0E18">
        <w:rPr>
          <w:sz w:val="16"/>
        </w:rPr>
        <w:t xml:space="preserve">. </w:t>
      </w:r>
      <w:r w:rsidRPr="00BE0E18">
        <w:rPr>
          <w:rStyle w:val="Emphasis"/>
          <w:highlight w:val="cyan"/>
        </w:rPr>
        <w:t>But</w:t>
      </w:r>
      <w:r w:rsidRPr="00BE0E18">
        <w:rPr>
          <w:rStyle w:val="StyleUnderline"/>
        </w:rPr>
        <w:t xml:space="preserve"> of course a </w:t>
      </w:r>
      <w:r w:rsidRPr="00BE0E18">
        <w:rPr>
          <w:rStyle w:val="Emphasis"/>
          <w:highlight w:val="cyan"/>
        </w:rPr>
        <w:t>digital conflagration</w:t>
      </w:r>
      <w:r w:rsidRPr="00BE0E18">
        <w:rPr>
          <w:rStyle w:val="StyleUnderline"/>
          <w:highlight w:val="cyan"/>
        </w:rPr>
        <w:t xml:space="preserve"> is </w:t>
      </w:r>
      <w:r w:rsidRPr="00BE0E18">
        <w:rPr>
          <w:rStyle w:val="Emphasis"/>
          <w:highlight w:val="cyan"/>
        </w:rPr>
        <w:t>quite</w:t>
      </w:r>
      <w:r w:rsidRPr="00BE0E18">
        <w:rPr>
          <w:rStyle w:val="Emphasis"/>
        </w:rPr>
        <w:t xml:space="preserve"> a bit </w:t>
      </w:r>
      <w:r w:rsidRPr="00BE0E18">
        <w:rPr>
          <w:rStyle w:val="Emphasis"/>
          <w:highlight w:val="cyan"/>
        </w:rPr>
        <w:t>different</w:t>
      </w:r>
      <w:r w:rsidRPr="00BE0E18">
        <w:rPr>
          <w:rStyle w:val="StyleUnderline"/>
          <w:highlight w:val="cyan"/>
        </w:rPr>
        <w:t xml:space="preserve"> than a </w:t>
      </w:r>
      <w:r w:rsidRPr="00BE0E18">
        <w:rPr>
          <w:rStyle w:val="Emphasis"/>
          <w:highlight w:val="cyan"/>
        </w:rPr>
        <w:t>real one</w:t>
      </w:r>
      <w:r w:rsidRPr="00BE0E18">
        <w:rPr>
          <w:rStyle w:val="StyleUnderline"/>
        </w:rPr>
        <w:t xml:space="preserve">, and </w:t>
      </w:r>
      <w:r w:rsidRPr="00BE0E18">
        <w:rPr>
          <w:rStyle w:val="StyleUnderline"/>
          <w:highlight w:val="cyan"/>
        </w:rPr>
        <w:t xml:space="preserve">there is </w:t>
      </w:r>
      <w:r w:rsidRPr="00BE0E18">
        <w:rPr>
          <w:rStyle w:val="Emphasis"/>
          <w:highlight w:val="cyan"/>
        </w:rPr>
        <w:t>precious little ev</w:t>
      </w:r>
      <w:r w:rsidRPr="00BE0E18">
        <w:rPr>
          <w:sz w:val="16"/>
        </w:rPr>
        <w:t xml:space="preserve">idence — </w:t>
      </w:r>
      <w:r w:rsidRPr="00BE0E18">
        <w:rPr>
          <w:rStyle w:val="Emphasis"/>
          <w:highlight w:val="cyan"/>
        </w:rPr>
        <w:t>actually</w:t>
      </w:r>
      <w:r w:rsidRPr="00BE0E18">
        <w:rPr>
          <w:rStyle w:val="Emphasis"/>
        </w:rPr>
        <w:t xml:space="preserve">, almost </w:t>
      </w:r>
      <w:r w:rsidRPr="00BE0E18">
        <w:rPr>
          <w:rStyle w:val="Emphasis"/>
          <w:highlight w:val="cyan"/>
        </w:rPr>
        <w:t>none</w:t>
      </w:r>
      <w:r w:rsidRPr="00BE0E18">
        <w:rPr>
          <w:sz w:val="16"/>
        </w:rPr>
        <w:t xml:space="preserve"> — </w:t>
      </w:r>
      <w:r w:rsidRPr="00BE0E18">
        <w:rPr>
          <w:rStyle w:val="StyleUnderline"/>
        </w:rPr>
        <w:t>that our online warfare is translating into real-world violence</w:t>
      </w:r>
      <w:r w:rsidRPr="00BE0E18">
        <w:rPr>
          <w:sz w:val="16"/>
        </w:rPr>
        <w:t xml:space="preserve">. </w:t>
      </w:r>
      <w:r w:rsidRPr="00BE0E18">
        <w:rPr>
          <w:rStyle w:val="StyleUnderline"/>
        </w:rPr>
        <w:t>We</w:t>
      </w:r>
      <w:r w:rsidRPr="00BE0E18">
        <w:rPr>
          <w:sz w:val="16"/>
        </w:rPr>
        <w:t xml:space="preserve"> also </w:t>
      </w:r>
      <w:r w:rsidRPr="00BE0E18">
        <w:rPr>
          <w:rStyle w:val="StyleUnderline"/>
        </w:rPr>
        <w:t xml:space="preserve">have no reason, thus far, to think </w:t>
      </w:r>
      <w:r w:rsidRPr="00BE0E18">
        <w:rPr>
          <w:rStyle w:val="StyleUnderline"/>
          <w:highlight w:val="cyan"/>
        </w:rPr>
        <w:t>this will change</w:t>
      </w:r>
      <w:r w:rsidRPr="00BE0E18">
        <w:rPr>
          <w:sz w:val="16"/>
        </w:rPr>
        <w:t xml:space="preserve">. This reality can be a challenge to recognize and accept. That's because the </w:t>
      </w:r>
      <w:r w:rsidRPr="00BE0E18">
        <w:rPr>
          <w:rStyle w:val="StyleUnderline"/>
        </w:rPr>
        <w:t>emotions triggered by antagonists on social media are intense, and spending one's time immersed in digital battles can give the impression that the world itself is becoming a mosh pit of hatred and rage</w:t>
      </w:r>
      <w:r w:rsidRPr="00BE0E18">
        <w:rPr>
          <w:sz w:val="16"/>
        </w:rPr>
        <w:t xml:space="preserve">. </w:t>
      </w:r>
      <w:r w:rsidRPr="00BE0E18">
        <w:rPr>
          <w:rStyle w:val="Emphasis"/>
        </w:rPr>
        <w:t>But it isn't</w:t>
      </w:r>
      <w:r w:rsidRPr="00BE0E18">
        <w:rPr>
          <w:sz w:val="16"/>
        </w:rPr>
        <w:t xml:space="preserve">. Just as one could be forgiven for concluding from his tweets that President Trump is an actual tyrant (when in fact he's a remarkably impotent president), so </w:t>
      </w:r>
      <w:r w:rsidRPr="00BE0E18">
        <w:rPr>
          <w:rStyle w:val="StyleUnderline"/>
          <w:highlight w:val="cyan"/>
        </w:rPr>
        <w:t>online mêlées</w:t>
      </w:r>
      <w:r w:rsidRPr="00BE0E18">
        <w:rPr>
          <w:rStyle w:val="StyleUnderline"/>
        </w:rPr>
        <w:t xml:space="preserve"> feel like evidence of real-world civil unrest and looming violence</w:t>
      </w:r>
      <w:r w:rsidRPr="00BE0E18">
        <w:rPr>
          <w:sz w:val="16"/>
        </w:rPr>
        <w:t xml:space="preserve">. </w:t>
      </w:r>
      <w:r w:rsidRPr="00BE0E18">
        <w:rPr>
          <w:rStyle w:val="StyleUnderline"/>
        </w:rPr>
        <w:t xml:space="preserve">But </w:t>
      </w:r>
      <w:r w:rsidRPr="00BE0E18">
        <w:rPr>
          <w:rStyle w:val="Emphasis"/>
          <w:highlight w:val="cyan"/>
        </w:rPr>
        <w:t>they're</w:t>
      </w:r>
      <w:r w:rsidRPr="00BE0E18">
        <w:rPr>
          <w:rStyle w:val="Emphasis"/>
        </w:rPr>
        <w:t xml:space="preserve"> not</w:t>
      </w:r>
      <w:r w:rsidRPr="00BE0E18">
        <w:rPr>
          <w:sz w:val="16"/>
        </w:rPr>
        <w:t xml:space="preserve">. </w:t>
      </w:r>
      <w:r w:rsidRPr="00BE0E18">
        <w:rPr>
          <w:rStyle w:val="StyleUnderline"/>
        </w:rPr>
        <w:t xml:space="preserve">They're the </w:t>
      </w:r>
      <w:r w:rsidRPr="00BE0E18">
        <w:rPr>
          <w:rStyle w:val="StyleUnderline"/>
          <w:highlight w:val="cyan"/>
        </w:rPr>
        <w:t>expression of</w:t>
      </w:r>
      <w:r w:rsidRPr="00BE0E18">
        <w:rPr>
          <w:rStyle w:val="StyleUnderline"/>
        </w:rPr>
        <w:t xml:space="preserve"> the passions of </w:t>
      </w:r>
      <w:r w:rsidRPr="00BE0E18">
        <w:rPr>
          <w:rStyle w:val="Emphasis"/>
          <w:highlight w:val="cyan"/>
        </w:rPr>
        <w:t>a small number</w:t>
      </w:r>
      <w:r w:rsidRPr="00BE0E18">
        <w:rPr>
          <w:rStyle w:val="StyleUnderline"/>
          <w:highlight w:val="cyan"/>
        </w:rPr>
        <w:t xml:space="preserve"> of highly polarized</w:t>
      </w:r>
      <w:r w:rsidRPr="00BE0E18">
        <w:rPr>
          <w:rStyle w:val="StyleUnderline"/>
        </w:rPr>
        <w:t xml:space="preserve">, intensely committed </w:t>
      </w:r>
      <w:r w:rsidRPr="00BE0E18">
        <w:rPr>
          <w:rStyle w:val="StyleUnderline"/>
          <w:highlight w:val="cyan"/>
        </w:rPr>
        <w:t>partisans</w:t>
      </w:r>
      <w:r w:rsidRPr="00BE0E18">
        <w:rPr>
          <w:rStyle w:val="StyleUnderline"/>
        </w:rPr>
        <w:t xml:space="preserve"> whipping themselves into ever-greater paroxysms of rage </w:t>
      </w:r>
      <w:r w:rsidRPr="00BE0E18">
        <w:rPr>
          <w:rStyle w:val="StyleUnderline"/>
          <w:highlight w:val="cyan"/>
        </w:rPr>
        <w:t xml:space="preserve">while </w:t>
      </w:r>
      <w:r w:rsidRPr="00BE0E18">
        <w:rPr>
          <w:rStyle w:val="Emphasis"/>
          <w:highlight w:val="cyan"/>
        </w:rPr>
        <w:t>most of</w:t>
      </w:r>
      <w:r w:rsidRPr="00BE0E18">
        <w:rPr>
          <w:rStyle w:val="Emphasis"/>
        </w:rPr>
        <w:t xml:space="preserve"> the rest of </w:t>
      </w:r>
      <w:r w:rsidRPr="00BE0E18">
        <w:rPr>
          <w:rStyle w:val="Emphasis"/>
          <w:highlight w:val="cyan"/>
        </w:rPr>
        <w:t>the country</w:t>
      </w:r>
      <w:r w:rsidRPr="00BE0E18">
        <w:rPr>
          <w:rStyle w:val="StyleUnderline"/>
          <w:highlight w:val="cyan"/>
        </w:rPr>
        <w:t xml:space="preserve"> goes about its business</w:t>
      </w:r>
      <w:r w:rsidRPr="00BE0E18">
        <w:rPr>
          <w:rStyle w:val="StyleUnderline"/>
        </w:rPr>
        <w:t xml:space="preserve"> largely unaware of the tumult</w:t>
      </w:r>
      <w:r w:rsidRPr="00BE0E18">
        <w:rPr>
          <w:sz w:val="16"/>
        </w:rPr>
        <w:t xml:space="preserve">. </w:t>
      </w:r>
      <w:r w:rsidRPr="00BE0E18">
        <w:rPr>
          <w:rStyle w:val="StyleUnderline"/>
        </w:rPr>
        <w:t xml:space="preserve">If you doubt it, </w:t>
      </w:r>
      <w:r w:rsidRPr="00BE0E18">
        <w:rPr>
          <w:rStyle w:val="StyleUnderline"/>
          <w:highlight w:val="cyan"/>
        </w:rPr>
        <w:t>compare</w:t>
      </w:r>
      <w:r w:rsidRPr="00BE0E18">
        <w:rPr>
          <w:rStyle w:val="StyleUnderline"/>
        </w:rPr>
        <w:t xml:space="preserve"> the real world of the past couple of years with any comparable span of time during </w:t>
      </w:r>
      <w:r w:rsidRPr="00BE0E18">
        <w:rPr>
          <w:rStyle w:val="StyleUnderline"/>
          <w:highlight w:val="cyan"/>
        </w:rPr>
        <w:t>the</w:t>
      </w:r>
      <w:r w:rsidRPr="00BE0E18">
        <w:rPr>
          <w:rStyle w:val="StyleUnderline"/>
        </w:rPr>
        <w:t xml:space="preserve"> late 19</w:t>
      </w:r>
      <w:r w:rsidRPr="00BE0E18">
        <w:rPr>
          <w:rStyle w:val="Emphasis"/>
          <w:highlight w:val="cyan"/>
        </w:rPr>
        <w:t>60s</w:t>
      </w:r>
      <w:r w:rsidRPr="00BE0E18">
        <w:rPr>
          <w:rStyle w:val="StyleUnderline"/>
        </w:rPr>
        <w:t xml:space="preserve"> or early 1970s</w:t>
      </w:r>
      <w:r w:rsidRPr="00BE0E18">
        <w:rPr>
          <w:sz w:val="16"/>
        </w:rPr>
        <w:t xml:space="preserve">. </w:t>
      </w:r>
      <w:r w:rsidRPr="00BE0E18">
        <w:rPr>
          <w:rStyle w:val="StyleUnderline"/>
        </w:rPr>
        <w:t xml:space="preserve">Political </w:t>
      </w:r>
      <w:r w:rsidRPr="00BE0E18">
        <w:rPr>
          <w:rStyle w:val="StyleUnderline"/>
          <w:highlight w:val="cyan"/>
        </w:rPr>
        <w:t>assassinations</w:t>
      </w:r>
      <w:r w:rsidRPr="00BE0E18">
        <w:rPr>
          <w:rStyle w:val="StyleUnderline"/>
        </w:rPr>
        <w:t xml:space="preserve">; widespread, large, and sometimes </w:t>
      </w:r>
      <w:r w:rsidRPr="00BE0E18">
        <w:rPr>
          <w:rStyle w:val="StyleUnderline"/>
          <w:highlight w:val="cyan"/>
        </w:rPr>
        <w:t>violent protests</w:t>
      </w:r>
      <w:r w:rsidRPr="00BE0E18">
        <w:rPr>
          <w:rStyle w:val="StyleUnderline"/>
        </w:rPr>
        <w:t xml:space="preserve">; race riots and burning cities; regular terrorist </w:t>
      </w:r>
      <w:r w:rsidRPr="00BE0E18">
        <w:rPr>
          <w:rStyle w:val="StyleUnderline"/>
          <w:highlight w:val="cyan"/>
        </w:rPr>
        <w:t>bombings</w:t>
      </w:r>
      <w:r w:rsidRPr="00BE0E18">
        <w:rPr>
          <w:rStyle w:val="StyleUnderline"/>
        </w:rPr>
        <w:t xml:space="preserve"> — all of this was commonplace during those years, and all of it looks far more like the early stages of a civil war than anything happening now</w:t>
      </w:r>
      <w:r w:rsidRPr="00BE0E18">
        <w:rPr>
          <w:sz w:val="16"/>
        </w:rPr>
        <w:t xml:space="preserve">. </w:t>
      </w:r>
      <w:r w:rsidRPr="00BE0E18">
        <w:rPr>
          <w:rStyle w:val="Emphasis"/>
          <w:highlight w:val="cyan"/>
        </w:rPr>
        <w:t>Yet</w:t>
      </w:r>
      <w:r w:rsidRPr="00BE0E18">
        <w:rPr>
          <w:rStyle w:val="StyleUnderline"/>
        </w:rPr>
        <w:t xml:space="preserve"> of course </w:t>
      </w:r>
      <w:r w:rsidRPr="00BE0E18">
        <w:rPr>
          <w:rStyle w:val="StyleUnderline"/>
          <w:highlight w:val="cyan"/>
        </w:rPr>
        <w:t xml:space="preserve">there was </w:t>
      </w:r>
      <w:r w:rsidRPr="00BE0E18">
        <w:rPr>
          <w:rStyle w:val="Emphasis"/>
          <w:highlight w:val="cyan"/>
        </w:rPr>
        <w:t>no civil war</w:t>
      </w:r>
      <w:r w:rsidRPr="00BE0E18">
        <w:rPr>
          <w:rStyle w:val="StyleUnderline"/>
        </w:rPr>
        <w:t xml:space="preserve"> in America 50 years ago</w:t>
      </w:r>
      <w:r w:rsidRPr="00BE0E18">
        <w:rPr>
          <w:sz w:val="16"/>
        </w:rPr>
        <w:t xml:space="preserve">. </w:t>
      </w:r>
      <w:r w:rsidRPr="00BE0E18">
        <w:rPr>
          <w:rStyle w:val="StyleUnderline"/>
        </w:rPr>
        <w:t>Still less is one about to break out in the present</w:t>
      </w:r>
      <w:r w:rsidRPr="00BE0E18">
        <w:rPr>
          <w:sz w:val="16"/>
        </w:rPr>
        <w:t xml:space="preserve">. Instead, we have a reality-show civil war played out online, on talk radio, and on prime time cable news, like a video game in which participants (some of them anonymous) succumb to furious outrage and delight in provoking it in others. </w:t>
      </w:r>
      <w:r w:rsidRPr="00BE0E18">
        <w:rPr>
          <w:rStyle w:val="StyleUnderline"/>
        </w:rPr>
        <w:t>The virtual reality can be so convincing and all-consuming that those immersed in it find it difficult to separate their own partially performative fury from what's really going on around them in the wider world</w:t>
      </w:r>
      <w:r w:rsidRPr="00BE0E18">
        <w:rPr>
          <w:sz w:val="16"/>
        </w:rPr>
        <w:t xml:space="preserve">. Don't believe me? Consider the numbers: During prime time, somewhere between two and three million people watch right-slanted Fox News, with Rachel Maddow's left-leaning program on MSNBC in the same range. That's about six million viewers — or roughly </w:t>
      </w:r>
      <w:r w:rsidRPr="00BE0E18">
        <w:rPr>
          <w:rStyle w:val="Emphasis"/>
          <w:highlight w:val="cyan"/>
        </w:rPr>
        <w:t>2 percent</w:t>
      </w:r>
      <w:r w:rsidRPr="00BE0E18">
        <w:rPr>
          <w:sz w:val="16"/>
        </w:rPr>
        <w:t xml:space="preserve"> </w:t>
      </w:r>
      <w:r w:rsidRPr="00BE0E18">
        <w:rPr>
          <w:rStyle w:val="StyleUnderline"/>
        </w:rPr>
        <w:t>of the country</w:t>
      </w:r>
      <w:r w:rsidRPr="00BE0E18">
        <w:rPr>
          <w:sz w:val="16"/>
        </w:rPr>
        <w:t xml:space="preserve"> — </w:t>
      </w:r>
      <w:r w:rsidRPr="00BE0E18">
        <w:rPr>
          <w:rStyle w:val="StyleUnderline"/>
          <w:highlight w:val="cyan"/>
        </w:rPr>
        <w:t>highly engaged with</w:t>
      </w:r>
      <w:r w:rsidRPr="00BE0E18">
        <w:rPr>
          <w:rStyle w:val="StyleUnderline"/>
        </w:rPr>
        <w:t xml:space="preserve"> highly </w:t>
      </w:r>
      <w:r w:rsidRPr="00BE0E18">
        <w:rPr>
          <w:rStyle w:val="StyleUnderline"/>
          <w:highlight w:val="cyan"/>
        </w:rPr>
        <w:t>partisan spins</w:t>
      </w:r>
      <w:r w:rsidRPr="00BE0E18">
        <w:rPr>
          <w:rStyle w:val="StyleUnderline"/>
        </w:rPr>
        <w:t xml:space="preserve"> on the news</w:t>
      </w:r>
      <w:r w:rsidRPr="00BE0E18">
        <w:rPr>
          <w:sz w:val="16"/>
        </w:rPr>
        <w:t xml:space="preserve">. </w:t>
      </w:r>
      <w:r w:rsidRPr="00BE0E18">
        <w:rPr>
          <w:rStyle w:val="StyleUnderline"/>
        </w:rPr>
        <w:t>Twitter</w:t>
      </w:r>
      <w:r w:rsidRPr="00BE0E18">
        <w:rPr>
          <w:sz w:val="16"/>
        </w:rPr>
        <w:t xml:space="preserve">, which more than anything else is what </w:t>
      </w:r>
      <w:r w:rsidRPr="00BE0E18">
        <w:rPr>
          <w:rStyle w:val="Emphasis"/>
        </w:rPr>
        <w:t>feeds the impression of a world spinning out of control</w:t>
      </w:r>
      <w:r w:rsidRPr="00BE0E18">
        <w:rPr>
          <w:rStyle w:val="StyleUnderline"/>
        </w:rPr>
        <w:t>, is similarly marginal</w:t>
      </w:r>
      <w:r w:rsidRPr="00BE0E18">
        <w:rPr>
          <w:sz w:val="16"/>
        </w:rPr>
        <w:t xml:space="preserve">. Yes, President </w:t>
      </w:r>
      <w:r w:rsidRPr="00BE0E18">
        <w:rPr>
          <w:rStyle w:val="StyleUnderline"/>
          <w:highlight w:val="cyan"/>
        </w:rPr>
        <w:t>Trump's</w:t>
      </w:r>
      <w:r w:rsidRPr="00BE0E18">
        <w:rPr>
          <w:sz w:val="16"/>
        </w:rPr>
        <w:t xml:space="preserve"> perpetually news-making and polarizing account has over 54 million (worldwide) followers. But his </w:t>
      </w:r>
      <w:r w:rsidRPr="00BE0E18">
        <w:rPr>
          <w:rStyle w:val="StyleUnderline"/>
          <w:highlight w:val="cyan"/>
        </w:rPr>
        <w:t>most popular tweets</w:t>
      </w:r>
      <w:r w:rsidRPr="00BE0E18">
        <w:rPr>
          <w:rStyle w:val="StyleUnderline"/>
        </w:rPr>
        <w:t xml:space="preserve"> typically </w:t>
      </w:r>
      <w:r w:rsidRPr="00BE0E18">
        <w:rPr>
          <w:rStyle w:val="StyleUnderline"/>
          <w:highlight w:val="cyan"/>
        </w:rPr>
        <w:t>garner</w:t>
      </w:r>
      <w:r w:rsidRPr="00BE0E18">
        <w:rPr>
          <w:rStyle w:val="StyleUnderline"/>
        </w:rPr>
        <w:t xml:space="preserve"> around </w:t>
      </w:r>
      <w:r w:rsidRPr="00BE0E18">
        <w:rPr>
          <w:rStyle w:val="StyleUnderline"/>
          <w:highlight w:val="cyan"/>
        </w:rPr>
        <w:t>100,000 likes</w:t>
      </w:r>
      <w:r w:rsidRPr="00BE0E18">
        <w:rPr>
          <w:rStyle w:val="StyleUnderline"/>
        </w:rPr>
        <w:t>, with many receiving far fewer than that</w:t>
      </w:r>
      <w:r w:rsidRPr="00BE0E18">
        <w:rPr>
          <w:sz w:val="16"/>
        </w:rPr>
        <w:t xml:space="preserve">. </w:t>
      </w:r>
      <w:r w:rsidRPr="00BE0E18">
        <w:rPr>
          <w:rStyle w:val="StyleUnderline"/>
        </w:rPr>
        <w:t xml:space="preserve">That's </w:t>
      </w:r>
      <w:r w:rsidRPr="00BE0E18">
        <w:rPr>
          <w:rStyle w:val="StyleUnderline"/>
          <w:highlight w:val="cyan"/>
        </w:rPr>
        <w:t xml:space="preserve">a </w:t>
      </w:r>
      <w:r w:rsidRPr="00BE0E18">
        <w:rPr>
          <w:rStyle w:val="Emphasis"/>
          <w:highlight w:val="cyan"/>
        </w:rPr>
        <w:t>miniscule portion</w:t>
      </w:r>
      <w:r w:rsidRPr="00BE0E18">
        <w:rPr>
          <w:rStyle w:val="StyleUnderline"/>
          <w:highlight w:val="cyan"/>
        </w:rPr>
        <w:t xml:space="preserve"> of the </w:t>
      </w:r>
      <w:r w:rsidRPr="00BE0E18">
        <w:rPr>
          <w:rStyle w:val="Emphasis"/>
          <w:highlight w:val="cyan"/>
        </w:rPr>
        <w:t>138 million</w:t>
      </w:r>
      <w:r w:rsidRPr="00BE0E18">
        <w:rPr>
          <w:rStyle w:val="StyleUnderline"/>
        </w:rPr>
        <w:t xml:space="preserve"> people </w:t>
      </w:r>
      <w:r w:rsidRPr="00BE0E18">
        <w:rPr>
          <w:rStyle w:val="StyleUnderline"/>
          <w:highlight w:val="cyan"/>
        </w:rPr>
        <w:t>who voted</w:t>
      </w:r>
      <w:r w:rsidRPr="00BE0E18">
        <w:rPr>
          <w:rStyle w:val="StyleUnderline"/>
        </w:rPr>
        <w:t xml:space="preserve"> in the 2016 presidential election</w:t>
      </w:r>
      <w:r w:rsidRPr="00BE0E18">
        <w:rPr>
          <w:sz w:val="16"/>
        </w:rPr>
        <w:t xml:space="preserve">. 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But a </w:t>
      </w:r>
      <w:r w:rsidRPr="00BE0E18">
        <w:rPr>
          <w:rStyle w:val="StyleUnderline"/>
        </w:rPr>
        <w:t>civil war isn't just a function of disagreement</w:t>
      </w:r>
      <w:r w:rsidRPr="00BE0E18">
        <w:rPr>
          <w:sz w:val="16"/>
        </w:rPr>
        <w:t xml:space="preserve">. </w:t>
      </w:r>
      <w:r w:rsidRPr="00BE0E18">
        <w:rPr>
          <w:rStyle w:val="StyleUnderline"/>
        </w:rPr>
        <w:t>It's far more a function of intensity of conviction</w:t>
      </w:r>
      <w:r w:rsidRPr="00BE0E18">
        <w:rPr>
          <w:sz w:val="16"/>
        </w:rPr>
        <w:t xml:space="preserve">. </w:t>
      </w:r>
      <w:r w:rsidRPr="00BE0E18">
        <w:rPr>
          <w:rStyle w:val="StyleUnderline"/>
        </w:rPr>
        <w:t xml:space="preserve">It costs close to nothing for a </w:t>
      </w:r>
      <w:r w:rsidRPr="00BE0E18">
        <w:rPr>
          <w:rStyle w:val="StyleUnderline"/>
        </w:rPr>
        <w:lastRenderedPageBreak/>
        <w:t>liberal to fire off an insulting tweet about a right-wing statement on Twitter — or for a conservative to yell at the TV screen during</w:t>
      </w:r>
      <w:r w:rsidRPr="00BE0E18">
        <w:rPr>
          <w:sz w:val="16"/>
        </w:rPr>
        <w:t xml:space="preserve"> Tucker </w:t>
      </w:r>
      <w:r w:rsidRPr="00BE0E18">
        <w:rPr>
          <w:rStyle w:val="StyleUnderline"/>
        </w:rPr>
        <w:t>Carlson's latest rant</w:t>
      </w:r>
      <w:r w:rsidRPr="00BE0E18">
        <w:rPr>
          <w:sz w:val="16"/>
        </w:rPr>
        <w:t xml:space="preserve"> about America-hating professors. </w:t>
      </w:r>
      <w:r w:rsidRPr="00BE0E18">
        <w:rPr>
          <w:rStyle w:val="StyleUnderline"/>
        </w:rPr>
        <w:t xml:space="preserve">But </w:t>
      </w:r>
      <w:r w:rsidRPr="00BE0E18">
        <w:rPr>
          <w:rStyle w:val="StyleUnderline"/>
          <w:highlight w:val="cyan"/>
        </w:rPr>
        <w:t>is either partisan anywhere close to picking up a weapon</w:t>
      </w:r>
      <w:r w:rsidRPr="00BE0E18">
        <w:rPr>
          <w:rStyle w:val="StyleUnderline"/>
        </w:rPr>
        <w:t xml:space="preserve">, firing it in anger, and </w:t>
      </w:r>
      <w:r w:rsidRPr="00BE0E18">
        <w:rPr>
          <w:rStyle w:val="Emphasis"/>
          <w:highlight w:val="cyan"/>
        </w:rPr>
        <w:t>facing the prospect of being beaten or shot in response?</w:t>
      </w:r>
      <w:r w:rsidRPr="00BE0E18">
        <w:rPr>
          <w:rStyle w:val="StyleUnderline"/>
        </w:rPr>
        <w:t xml:space="preserve"> </w:t>
      </w:r>
      <w:r w:rsidRPr="00BE0E18">
        <w:rPr>
          <w:rStyle w:val="Emphasis"/>
          <w:highlight w:val="cyan"/>
        </w:rPr>
        <w:t>I'll believe it when I see it</w:t>
      </w:r>
      <w:r w:rsidRPr="00BE0E18">
        <w:rPr>
          <w:sz w:val="16"/>
        </w:rPr>
        <w:t xml:space="preserve">. And those are the people who care enough about political disputes to spend time surfing partisan websites or watching ideological talk shows. </w:t>
      </w:r>
      <w:r w:rsidRPr="00BE0E18">
        <w:rPr>
          <w:rStyle w:val="StyleUnderline"/>
          <w:highlight w:val="cyan"/>
        </w:rPr>
        <w:t>What about the</w:t>
      </w:r>
      <w:r w:rsidRPr="00BE0E18">
        <w:rPr>
          <w:rStyle w:val="StyleUnderline"/>
        </w:rPr>
        <w:t xml:space="preserve"> </w:t>
      </w:r>
      <w:r w:rsidRPr="00BE0E18">
        <w:rPr>
          <w:rStyle w:val="Emphasis"/>
        </w:rPr>
        <w:t xml:space="preserve">countless </w:t>
      </w:r>
      <w:r w:rsidRPr="00BE0E18">
        <w:rPr>
          <w:rStyle w:val="Emphasis"/>
          <w:highlight w:val="cyan"/>
        </w:rPr>
        <w:t>millions</w:t>
      </w:r>
      <w:r w:rsidRPr="00BE0E18">
        <w:rPr>
          <w:rStyle w:val="StyleUnderline"/>
        </w:rPr>
        <w:t xml:space="preserve"> of Americans </w:t>
      </w:r>
      <w:r w:rsidRPr="00BE0E18">
        <w:rPr>
          <w:rStyle w:val="StyleUnderline"/>
          <w:highlight w:val="cyan"/>
        </w:rPr>
        <w:t xml:space="preserve">who don't </w:t>
      </w:r>
      <w:r w:rsidRPr="00BE0E18">
        <w:rPr>
          <w:rStyle w:val="Emphasis"/>
          <w:highlight w:val="cyan"/>
        </w:rPr>
        <w:t>pay</w:t>
      </w:r>
      <w:r w:rsidRPr="00BE0E18">
        <w:rPr>
          <w:rStyle w:val="Emphasis"/>
        </w:rPr>
        <w:t xml:space="preserve"> much </w:t>
      </w:r>
      <w:r w:rsidRPr="00BE0E18">
        <w:rPr>
          <w:rStyle w:val="Emphasis"/>
          <w:highlight w:val="cyan"/>
        </w:rPr>
        <w:t>attention to politics?</w:t>
      </w:r>
      <w:r w:rsidRPr="00BE0E18">
        <w:rPr>
          <w:sz w:val="16"/>
        </w:rPr>
        <w:t xml:space="preserve"> Who have vaguely defined views on everything ranging from the Supreme Court to ObamaCare's individual mandate to Ted Cruz? </w:t>
      </w:r>
      <w:r w:rsidRPr="00BE0E18">
        <w:rPr>
          <w:rStyle w:val="StyleUnderline"/>
        </w:rPr>
        <w:t>Who are focused on work and love and family and find the political spectacle both extremely confusing and immensely degrading?</w:t>
      </w:r>
      <w:r w:rsidRPr="00BE0E18">
        <w:rPr>
          <w:sz w:val="16"/>
        </w:rPr>
        <w:t xml:space="preserve"> </w:t>
      </w:r>
      <w:r w:rsidRPr="00BE0E18">
        <w:rPr>
          <w:rStyle w:val="Emphasis"/>
        </w:rPr>
        <w:t>None</w:t>
      </w:r>
      <w:r w:rsidRPr="00BE0E18">
        <w:rPr>
          <w:sz w:val="16"/>
        </w:rPr>
        <w:t xml:space="preserve"> of them </w:t>
      </w:r>
      <w:r w:rsidRPr="00BE0E18">
        <w:rPr>
          <w:rStyle w:val="StyleUnderline"/>
        </w:rPr>
        <w:t>are remotely close to reaching for a rifle, to killing and risking being killed for some political cause</w:t>
      </w:r>
      <w:r w:rsidRPr="00BE0E18">
        <w:rPr>
          <w:sz w:val="16"/>
        </w:rPr>
        <w:t xml:space="preserve">. </w:t>
      </w:r>
      <w:r w:rsidRPr="00BE0E18">
        <w:rPr>
          <w:rStyle w:val="StyleUnderline"/>
          <w:highlight w:val="cyan"/>
        </w:rPr>
        <w:t xml:space="preserve">Now </w:t>
      </w:r>
      <w:r w:rsidRPr="00BE0E18">
        <w:rPr>
          <w:rStyle w:val="Emphasis"/>
          <w:highlight w:val="cyan"/>
        </w:rPr>
        <w:t>add in</w:t>
      </w:r>
      <w:r w:rsidRPr="00BE0E18">
        <w:rPr>
          <w:rStyle w:val="StyleUnderline"/>
        </w:rPr>
        <w:t xml:space="preserve"> the not-inconsiderable number of </w:t>
      </w:r>
      <w:r w:rsidRPr="00BE0E18">
        <w:rPr>
          <w:rStyle w:val="StyleUnderline"/>
          <w:highlight w:val="cyan"/>
        </w:rPr>
        <w:t>Americans</w:t>
      </w:r>
      <w:r w:rsidRPr="00BE0E18">
        <w:rPr>
          <w:rStyle w:val="StyleUnderline"/>
        </w:rPr>
        <w:t xml:space="preserve"> who are </w:t>
      </w:r>
      <w:r w:rsidRPr="00BE0E18">
        <w:rPr>
          <w:rStyle w:val="Emphasis"/>
          <w:highlight w:val="cyan"/>
        </w:rPr>
        <w:t>addicted to alcohol or pain killers</w:t>
      </w:r>
      <w:r w:rsidRPr="00BE0E18">
        <w:rPr>
          <w:sz w:val="16"/>
        </w:rPr>
        <w:t xml:space="preserve">, or who have dropped out of the workforce and sunk into a personal oblivion of video games, pornography, and drugs. </w:t>
      </w:r>
      <w:r w:rsidRPr="00BE0E18">
        <w:rPr>
          <w:rStyle w:val="StyleUnderline"/>
        </w:rPr>
        <w:t xml:space="preserve">These people may be the </w:t>
      </w:r>
      <w:r w:rsidRPr="00BE0E18">
        <w:rPr>
          <w:rStyle w:val="Emphasis"/>
          <w:highlight w:val="cyan"/>
        </w:rPr>
        <w:t>least likely</w:t>
      </w:r>
      <w:r w:rsidRPr="00BE0E18">
        <w:rPr>
          <w:rStyle w:val="StyleUnderline"/>
        </w:rPr>
        <w:t xml:space="preserve"> of all </w:t>
      </w:r>
      <w:r w:rsidRPr="00BE0E18">
        <w:rPr>
          <w:rStyle w:val="StyleUnderline"/>
          <w:highlight w:val="cyan"/>
        </w:rPr>
        <w:t>to commit</w:t>
      </w:r>
      <w:r w:rsidRPr="00BE0E18">
        <w:rPr>
          <w:rStyle w:val="StyleUnderline"/>
        </w:rPr>
        <w:t xml:space="preserve"> themselves </w:t>
      </w:r>
      <w:r w:rsidRPr="00BE0E18">
        <w:rPr>
          <w:rStyle w:val="StyleUnderline"/>
          <w:highlight w:val="cyan"/>
        </w:rPr>
        <w:t>to an ideological fight</w:t>
      </w:r>
      <w:r w:rsidRPr="00BE0E18">
        <w:rPr>
          <w:sz w:val="16"/>
        </w:rPr>
        <w:t xml:space="preserve">. </w:t>
      </w:r>
      <w:r w:rsidRPr="00BE0E18">
        <w:rPr>
          <w:rStyle w:val="StyleUnderline"/>
        </w:rPr>
        <w:t xml:space="preserve">Put it all together and we're left with a portrait of a country in </w:t>
      </w:r>
      <w:r w:rsidRPr="00BE0E18">
        <w:rPr>
          <w:rStyle w:val="StyleUnderline"/>
          <w:highlight w:val="cyan"/>
        </w:rPr>
        <w:t xml:space="preserve">which the </w:t>
      </w:r>
      <w:r w:rsidRPr="00BE0E18">
        <w:rPr>
          <w:rStyle w:val="Emphasis"/>
          <w:highlight w:val="cyan"/>
        </w:rPr>
        <w:t>vast majority is</w:t>
      </w:r>
      <w:r w:rsidRPr="00BE0E18">
        <w:rPr>
          <w:rStyle w:val="Emphasis"/>
        </w:rPr>
        <w:t xml:space="preserve"> politically </w:t>
      </w:r>
      <w:r w:rsidRPr="00BE0E18">
        <w:rPr>
          <w:rStyle w:val="Emphasis"/>
          <w:highlight w:val="cyan"/>
        </w:rPr>
        <w:t>apathetic</w:t>
      </w:r>
      <w:r w:rsidRPr="00BE0E18">
        <w:rPr>
          <w:rStyle w:val="StyleUnderline"/>
        </w:rPr>
        <w:t xml:space="preserve">, </w:t>
      </w:r>
      <w:r w:rsidRPr="00BE0E18">
        <w:rPr>
          <w:rStyle w:val="Emphasis"/>
          <w:highlight w:val="cyan"/>
        </w:rPr>
        <w:t>disconnected</w:t>
      </w:r>
      <w:r w:rsidRPr="00BE0E18">
        <w:rPr>
          <w:rStyle w:val="StyleUnderline"/>
          <w:highlight w:val="cyan"/>
        </w:rPr>
        <w:t>, turned</w:t>
      </w:r>
      <w:r w:rsidRPr="00BE0E18">
        <w:rPr>
          <w:rStyle w:val="StyleUnderline"/>
        </w:rPr>
        <w:t xml:space="preserve"> inward </w:t>
      </w:r>
      <w:r w:rsidRPr="00BE0E18">
        <w:rPr>
          <w:rStyle w:val="StyleUnderline"/>
          <w:highlight w:val="cyan"/>
        </w:rPr>
        <w:t>toward</w:t>
      </w:r>
      <w:r w:rsidRPr="00BE0E18">
        <w:rPr>
          <w:rStyle w:val="StyleUnderline"/>
        </w:rPr>
        <w:t xml:space="preserve"> their </w:t>
      </w:r>
      <w:r w:rsidRPr="00BE0E18">
        <w:rPr>
          <w:rStyle w:val="Emphasis"/>
          <w:highlight w:val="cyan"/>
        </w:rPr>
        <w:t>private lives</w:t>
      </w:r>
      <w:r w:rsidRPr="00BE0E18">
        <w:rPr>
          <w:rStyle w:val="StyleUnderline"/>
        </w:rPr>
        <w:t>, more disgusted by politics than likely roused by it to acts of war</w:t>
      </w:r>
      <w:r w:rsidRPr="00BE0E18">
        <w:rPr>
          <w:sz w:val="16"/>
        </w:rPr>
        <w:t xml:space="preserve"> — with a tiny, engaged minority seemingly on the edge of political violence, but only so long as it remains a largely spectator sport. </w:t>
      </w:r>
      <w:r w:rsidRPr="00BE0E18">
        <w:rPr>
          <w:rStyle w:val="StyleUnderline"/>
        </w:rPr>
        <w:t>That's not a country on the verge of civil war</w:t>
      </w:r>
      <w:r w:rsidRPr="00BE0E18">
        <w:rPr>
          <w:sz w:val="16"/>
        </w:rPr>
        <w:t xml:space="preserve">. </w:t>
      </w:r>
      <w:r w:rsidRPr="00BE0E18">
        <w:rPr>
          <w:rStyle w:val="StyleUnderline"/>
        </w:rPr>
        <w:t>It's a country rapidly losing the capacity to distinguish between a seductive digital fantasy of heroic battles waged against sinister enemies and the unedifying reality of national dysfunction and decline</w:t>
      </w:r>
      <w:r w:rsidRPr="00BE0E18">
        <w:rPr>
          <w:sz w:val="16"/>
        </w:rPr>
        <w:t>.</w:t>
      </w:r>
    </w:p>
    <w:p w14:paraId="5A93B0AC" w14:textId="77777777" w:rsidR="004D6869" w:rsidRPr="00BE0E18" w:rsidRDefault="004D6869" w:rsidP="004D6869">
      <w:pPr>
        <w:pStyle w:val="Heading4"/>
        <w:rPr>
          <w:rFonts w:cs="Arial"/>
        </w:rPr>
      </w:pPr>
      <w:bookmarkStart w:id="4" w:name="_Hlk535146508"/>
      <w:bookmarkEnd w:id="3"/>
      <w:r w:rsidRPr="00BE0E18">
        <w:rPr>
          <w:rFonts w:cs="Arial"/>
        </w:rPr>
        <w:t>Capabilities---the national guard would shut down any rebellion quickly.</w:t>
      </w:r>
    </w:p>
    <w:bookmarkEnd w:id="4"/>
    <w:p w14:paraId="6EEDADFE" w14:textId="77777777" w:rsidR="004D6869" w:rsidRPr="00BE0E18" w:rsidRDefault="004D6869" w:rsidP="004D6869">
      <w:r w:rsidRPr="00BE0E18">
        <w:t xml:space="preserve">John </w:t>
      </w:r>
      <w:r w:rsidRPr="00BE0E18">
        <w:rPr>
          <w:rStyle w:val="Style13ptBold"/>
        </w:rPr>
        <w:t>Schindler 18</w:t>
      </w:r>
      <w:r w:rsidRPr="00BE0E18">
        <w:t xml:space="preserve">. Security expert and former National Security Agency analyst and counterintelligence officer. “A Divided America Does Not Mean Civil War.” Observer. 7/4/2018. https://observer.com/2018/07/second-civil-war-in-trumps-divided-america/. </w:t>
      </w:r>
    </w:p>
    <w:p w14:paraId="2F38DE9D" w14:textId="77777777" w:rsidR="004D6869" w:rsidRPr="00BE0E18" w:rsidRDefault="004D6869" w:rsidP="004D6869">
      <w:pPr>
        <w:rPr>
          <w:sz w:val="16"/>
        </w:rPr>
      </w:pPr>
      <w:r w:rsidRPr="00BE0E18">
        <w:rPr>
          <w:sz w:val="16"/>
        </w:rPr>
        <w:t xml:space="preserve">Things are vastly different today. </w:t>
      </w:r>
      <w:r w:rsidRPr="00BE0E18">
        <w:rPr>
          <w:rStyle w:val="StyleUnderline"/>
          <w:highlight w:val="cyan"/>
        </w:rPr>
        <w:t>Anybody</w:t>
      </w:r>
      <w:r w:rsidRPr="00BE0E18">
        <w:rPr>
          <w:rStyle w:val="StyleUnderline"/>
        </w:rPr>
        <w:t xml:space="preserve"> unwise enough </w:t>
      </w:r>
      <w:r w:rsidRPr="00BE0E18">
        <w:rPr>
          <w:rStyle w:val="StyleUnderline"/>
          <w:highlight w:val="cyan"/>
        </w:rPr>
        <w:t>to</w:t>
      </w:r>
      <w:r w:rsidRPr="00BE0E18">
        <w:rPr>
          <w:rStyle w:val="StyleUnderline"/>
        </w:rPr>
        <w:t xml:space="preserve"> seriously </w:t>
      </w:r>
      <w:r w:rsidRPr="00BE0E18">
        <w:rPr>
          <w:rStyle w:val="StyleUnderline"/>
          <w:highlight w:val="cyan"/>
        </w:rPr>
        <w:t>take up arms</w:t>
      </w:r>
      <w:r w:rsidRPr="00BE0E18">
        <w:rPr>
          <w:rStyle w:val="StyleUnderline"/>
        </w:rPr>
        <w:t xml:space="preserve"> against Uncle Sam</w:t>
      </w:r>
      <w:r w:rsidRPr="00BE0E18">
        <w:rPr>
          <w:sz w:val="16"/>
        </w:rPr>
        <w:t xml:space="preserve"> on home turf </w:t>
      </w:r>
      <w:r w:rsidRPr="00BE0E18">
        <w:rPr>
          <w:rStyle w:val="StyleUnderline"/>
          <w:highlight w:val="cyan"/>
        </w:rPr>
        <w:t xml:space="preserve">would be </w:t>
      </w:r>
      <w:r w:rsidRPr="00BE0E18">
        <w:rPr>
          <w:rStyle w:val="Emphasis"/>
          <w:highlight w:val="cyan"/>
        </w:rPr>
        <w:t>crushed overnight</w:t>
      </w:r>
      <w:r w:rsidRPr="00BE0E18">
        <w:rPr>
          <w:rStyle w:val="StyleUnderline"/>
        </w:rPr>
        <w:t xml:space="preserve"> </w:t>
      </w:r>
      <w:r w:rsidRPr="00BE0E18">
        <w:rPr>
          <w:rStyle w:val="StyleUnderline"/>
          <w:highlight w:val="cyan"/>
        </w:rPr>
        <w:t>by the</w:t>
      </w:r>
      <w:r w:rsidRPr="00BE0E18">
        <w:rPr>
          <w:rStyle w:val="StyleUnderline"/>
        </w:rPr>
        <w:t xml:space="preserve"> </w:t>
      </w:r>
      <w:r w:rsidRPr="00BE0E18">
        <w:rPr>
          <w:rStyle w:val="Emphasis"/>
        </w:rPr>
        <w:t xml:space="preserve">full might of our </w:t>
      </w:r>
      <w:r w:rsidRPr="00BE0E18">
        <w:rPr>
          <w:rStyle w:val="Emphasis"/>
          <w:highlight w:val="cyan"/>
        </w:rPr>
        <w:t>armed forces</w:t>
      </w:r>
      <w:r w:rsidRPr="00BE0E18">
        <w:rPr>
          <w:rStyle w:val="StyleUnderline"/>
        </w:rPr>
        <w:t>, which have 1.3 million men and women on active duty</w:t>
      </w:r>
      <w:r w:rsidRPr="00BE0E18">
        <w:rPr>
          <w:sz w:val="16"/>
        </w:rPr>
        <w:t xml:space="preserve">. </w:t>
      </w:r>
      <w:r w:rsidRPr="00BE0E18">
        <w:rPr>
          <w:rStyle w:val="Emphasis"/>
          <w:highlight w:val="cyan"/>
        </w:rPr>
        <w:t>Unlike</w:t>
      </w:r>
      <w:r w:rsidRPr="00BE0E18">
        <w:rPr>
          <w:rStyle w:val="Emphasis"/>
        </w:rPr>
        <w:t xml:space="preserve"> in </w:t>
      </w:r>
      <w:r w:rsidRPr="00BE0E18">
        <w:rPr>
          <w:rStyle w:val="Emphasis"/>
          <w:highlight w:val="cyan"/>
        </w:rPr>
        <w:t>1861</w:t>
      </w:r>
      <w:r w:rsidRPr="00BE0E18">
        <w:rPr>
          <w:sz w:val="16"/>
        </w:rPr>
        <w:t xml:space="preserve">, our states lack their own freestanding militias—despite lip service to state authority, </w:t>
      </w:r>
      <w:r w:rsidRPr="00BE0E18">
        <w:rPr>
          <w:rStyle w:val="StyleUnderline"/>
          <w:highlight w:val="cyan"/>
        </w:rPr>
        <w:t xml:space="preserve">our </w:t>
      </w:r>
      <w:r w:rsidRPr="00BE0E18">
        <w:rPr>
          <w:rStyle w:val="Emphasis"/>
          <w:highlight w:val="cyan"/>
        </w:rPr>
        <w:t>National</w:t>
      </w:r>
      <w:r w:rsidRPr="00BE0E18">
        <w:rPr>
          <w:rStyle w:val="Emphasis"/>
        </w:rPr>
        <w:t xml:space="preserve"> </w:t>
      </w:r>
      <w:r w:rsidRPr="00BE0E18">
        <w:rPr>
          <w:rStyle w:val="Emphasis"/>
          <w:highlight w:val="cyan"/>
        </w:rPr>
        <w:t>Guard</w:t>
      </w:r>
      <w:r w:rsidRPr="00BE0E18">
        <w:rPr>
          <w:rStyle w:val="StyleUnderline"/>
          <w:highlight w:val="cyan"/>
        </w:rPr>
        <w:t xml:space="preserve"> is fully integrated</w:t>
      </w:r>
      <w:r w:rsidRPr="00BE0E18">
        <w:rPr>
          <w:rStyle w:val="StyleUnderline"/>
        </w:rPr>
        <w:t xml:space="preserve"> into the U.S. military—</w:t>
      </w:r>
      <w:r w:rsidRPr="00BE0E18">
        <w:rPr>
          <w:rStyle w:val="Emphasis"/>
          <w:highlight w:val="cyan"/>
        </w:rPr>
        <w:t>so there’s no force to even rebel</w:t>
      </w:r>
      <w:r w:rsidRPr="00BE0E18">
        <w:rPr>
          <w:rStyle w:val="Emphasis"/>
        </w:rPr>
        <w:t xml:space="preserve"> against Washington</w:t>
      </w:r>
      <w:r w:rsidRPr="00BE0E18">
        <w:rPr>
          <w:sz w:val="16"/>
        </w:rPr>
        <w:t xml:space="preserve">. </w:t>
      </w:r>
      <w:r w:rsidRPr="00BE0E18">
        <w:rPr>
          <w:rStyle w:val="StyleUnderline"/>
          <w:highlight w:val="cyan"/>
        </w:rPr>
        <w:t>The notion</w:t>
      </w:r>
      <w:r w:rsidRPr="00BE0E18">
        <w:rPr>
          <w:rStyle w:val="StyleUnderline"/>
        </w:rPr>
        <w:t xml:space="preserve"> that </w:t>
      </w:r>
      <w:r w:rsidRPr="00BE0E18">
        <w:rPr>
          <w:rStyle w:val="StyleUnderline"/>
          <w:highlight w:val="cyan"/>
        </w:rPr>
        <w:t>anybody could get even a brigade’s worth</w:t>
      </w:r>
      <w:r w:rsidRPr="00BE0E18">
        <w:rPr>
          <w:rStyle w:val="StyleUnderline"/>
        </w:rPr>
        <w:t xml:space="preserve"> of organized troops </w:t>
      </w:r>
      <w:r w:rsidRPr="00BE0E18">
        <w:rPr>
          <w:rStyle w:val="StyleUnderline"/>
          <w:highlight w:val="cyan"/>
        </w:rPr>
        <w:t>to rebel</w:t>
      </w:r>
      <w:r w:rsidRPr="00BE0E18">
        <w:rPr>
          <w:rStyle w:val="StyleUnderline"/>
        </w:rPr>
        <w:t xml:space="preserve"> against the Feds </w:t>
      </w:r>
      <w:r w:rsidRPr="00BE0E18">
        <w:rPr>
          <w:rStyle w:val="StyleUnderline"/>
          <w:highlight w:val="cyan"/>
        </w:rPr>
        <w:t>is an</w:t>
      </w:r>
      <w:r w:rsidRPr="00BE0E18">
        <w:rPr>
          <w:rStyle w:val="StyleUnderline"/>
        </w:rPr>
        <w:t xml:space="preserve"> </w:t>
      </w:r>
      <w:r w:rsidRPr="00BE0E18">
        <w:rPr>
          <w:rStyle w:val="Emphasis"/>
          <w:highlight w:val="cyan"/>
        </w:rPr>
        <w:t>online hothouse fantasy, not</w:t>
      </w:r>
      <w:r w:rsidRPr="00BE0E18">
        <w:rPr>
          <w:rStyle w:val="Emphasis"/>
        </w:rPr>
        <w:t xml:space="preserve"> political or military </w:t>
      </w:r>
      <w:r w:rsidRPr="00BE0E18">
        <w:rPr>
          <w:rStyle w:val="Emphasis"/>
          <w:highlight w:val="cyan"/>
        </w:rPr>
        <w:t>reality</w:t>
      </w:r>
      <w:r w:rsidRPr="00BE0E18">
        <w:rPr>
          <w:sz w:val="16"/>
        </w:rPr>
        <w:t xml:space="preserve">. Not to mention that </w:t>
      </w:r>
      <w:r w:rsidRPr="00BE0E18">
        <w:rPr>
          <w:rStyle w:val="StyleUnderline"/>
          <w:highlight w:val="cyan"/>
        </w:rPr>
        <w:t>Americans</w:t>
      </w:r>
      <w:r w:rsidRPr="00BE0E18">
        <w:rPr>
          <w:rStyle w:val="StyleUnderline"/>
        </w:rPr>
        <w:t xml:space="preserve"> currently fretting</w:t>
      </w:r>
      <w:r w:rsidRPr="00BE0E18">
        <w:rPr>
          <w:sz w:val="16"/>
        </w:rPr>
        <w:t xml:space="preserve"> over an imminent second civil war </w:t>
      </w:r>
      <w:r w:rsidRPr="00BE0E18">
        <w:rPr>
          <w:rStyle w:val="StyleUnderline"/>
          <w:highlight w:val="cyan"/>
        </w:rPr>
        <w:t>possess limited</w:t>
      </w:r>
      <w:r w:rsidRPr="00BE0E18">
        <w:rPr>
          <w:rStyle w:val="StyleUnderline"/>
        </w:rPr>
        <w:t xml:space="preserve"> (if any) </w:t>
      </w:r>
      <w:r w:rsidRPr="00BE0E18">
        <w:rPr>
          <w:rStyle w:val="Emphasis"/>
          <w:highlight w:val="cyan"/>
        </w:rPr>
        <w:t>historical m</w:t>
      </w:r>
      <w:r w:rsidRPr="00BE0E18">
        <w:rPr>
          <w:rStyle w:val="Emphasis"/>
        </w:rPr>
        <w:t>emory</w:t>
      </w:r>
      <w:r w:rsidRPr="00BE0E18">
        <w:rPr>
          <w:sz w:val="16"/>
        </w:rPr>
        <w:t xml:space="preserve">. You don’t need to refer to the 1860s here, since the 1960s were </w:t>
      </w:r>
      <w:r w:rsidRPr="00BE0E18">
        <w:rPr>
          <w:sz w:val="16"/>
          <w:highlight w:val="cyan"/>
        </w:rPr>
        <w:t>bad</w:t>
      </w:r>
      <w:r w:rsidRPr="00BE0E18">
        <w:rPr>
          <w:sz w:val="16"/>
        </w:rPr>
        <w:t xml:space="preserve"> enough. </w:t>
      </w:r>
      <w:r w:rsidRPr="00BE0E18">
        <w:rPr>
          <w:rStyle w:val="StyleUnderline"/>
        </w:rPr>
        <w:t>Millennials</w:t>
      </w:r>
      <w:r w:rsidRPr="00BE0E18">
        <w:rPr>
          <w:sz w:val="16"/>
        </w:rPr>
        <w:t xml:space="preserve">, who are apparently rent asunder with worries for a divided America in 2018, </w:t>
      </w:r>
      <w:r w:rsidRPr="00BE0E18">
        <w:rPr>
          <w:rStyle w:val="StyleUnderline"/>
        </w:rPr>
        <w:t xml:space="preserve">don’t seem to be aware that </w:t>
      </w:r>
      <w:r w:rsidRPr="00BE0E18">
        <w:rPr>
          <w:rStyle w:val="StyleUnderline"/>
          <w:highlight w:val="cyan"/>
        </w:rPr>
        <w:t>in the</w:t>
      </w:r>
      <w:r w:rsidRPr="00BE0E18">
        <w:rPr>
          <w:rStyle w:val="StyleUnderline"/>
        </w:rPr>
        <w:t xml:space="preserve"> late</w:t>
      </w:r>
      <w:r w:rsidRPr="00BE0E18">
        <w:rPr>
          <w:sz w:val="16"/>
        </w:rPr>
        <w:t xml:space="preserve"> 19</w:t>
      </w:r>
      <w:r w:rsidRPr="00BE0E18">
        <w:rPr>
          <w:rStyle w:val="Emphasis"/>
          <w:highlight w:val="cyan"/>
        </w:rPr>
        <w:t>60s</w:t>
      </w:r>
      <w:r w:rsidRPr="00BE0E18">
        <w:rPr>
          <w:rStyle w:val="StyleUnderline"/>
        </w:rPr>
        <w:t xml:space="preserve">, with the country increasingly torn apart by Vietnam and civil rights, </w:t>
      </w:r>
      <w:r w:rsidRPr="00BE0E18">
        <w:rPr>
          <w:rStyle w:val="StyleUnderline"/>
          <w:highlight w:val="cyan"/>
        </w:rPr>
        <w:t>Washington had to deploy</w:t>
      </w:r>
      <w:r w:rsidRPr="00BE0E18">
        <w:rPr>
          <w:rStyle w:val="StyleUnderline"/>
        </w:rPr>
        <w:t xml:space="preserve"> tens of thousands of federal </w:t>
      </w:r>
      <w:r w:rsidRPr="00BE0E18">
        <w:rPr>
          <w:rStyle w:val="StyleUnderline"/>
          <w:highlight w:val="cyan"/>
        </w:rPr>
        <w:t>troops</w:t>
      </w:r>
      <w:r w:rsidRPr="00BE0E18">
        <w:rPr>
          <w:rStyle w:val="StyleUnderline"/>
        </w:rPr>
        <w:t xml:space="preserve"> on the home front to control urban rioting</w:t>
      </w:r>
      <w:r w:rsidRPr="00BE0E18">
        <w:rPr>
          <w:sz w:val="16"/>
        </w:rPr>
        <w:t xml:space="preserve">. It began in Detroit in July 1967, when scuffles between police and African-Americans exploded into all-out riot. Confronted by as many as 10,000 rioters, the police were overwhelmed, and the Michigan National Guard, undisciplined and jumpy, proved unable to calm the situation, indeed their presence only seemed to make the precarious situation worse. President Lyndon </w:t>
      </w:r>
      <w:r w:rsidRPr="00BE0E18">
        <w:rPr>
          <w:rStyle w:val="StyleUnderline"/>
        </w:rPr>
        <w:t>Johnson dispatched almost 5,000 paratroopers</w:t>
      </w:r>
      <w:r w:rsidRPr="00BE0E18">
        <w:rPr>
          <w:sz w:val="16"/>
        </w:rPr>
        <w:t xml:space="preserve"> from the 82nd and 101st Airborne Divisions, many of them Vietnam veterans, to Detroit to restore order, which worked, but five days of riots resulted in 43 people dead and many hundreds wounded. </w:t>
      </w:r>
      <w:r w:rsidRPr="00BE0E18">
        <w:rPr>
          <w:rStyle w:val="StyleUnderline"/>
        </w:rPr>
        <w:t>That difficult education convinced the Pentagon that more urban rioting was coming</w:t>
      </w:r>
      <w:r w:rsidRPr="00BE0E18">
        <w:rPr>
          <w:sz w:val="16"/>
        </w:rPr>
        <w:t xml:space="preserve">, so in early 1968 the U.S. military drew up extensive classified plans for how to deal such politically touchy problems. The military was right, and a few months later, in early April 1968, urban areas across the country exploded in the aftermath of the assassination of Martin Luther King, Jr. </w:t>
      </w:r>
      <w:r w:rsidRPr="00BE0E18">
        <w:rPr>
          <w:rStyle w:val="StyleUnderline"/>
        </w:rPr>
        <w:t>More than 100 American cities experienced serious riots that April, including our nation’s capital</w:t>
      </w:r>
      <w:r w:rsidRPr="00BE0E18">
        <w:rPr>
          <w:sz w:val="16"/>
        </w:rPr>
        <w:t xml:space="preserve">. Indeed, the situation in Washington grew so precarious, with rioters appearing just blocks from the White House, that more than 13,000 federal troops were deployed to restore order. </w:t>
      </w:r>
      <w:r w:rsidRPr="00BE0E18">
        <w:rPr>
          <w:rStyle w:val="StyleUnderline"/>
        </w:rPr>
        <w:t>Marines guarded the Capitol with machine guns, while troops of the Army’s storied 3rd Infantry Regiment</w:t>
      </w:r>
      <w:r w:rsidRPr="00BE0E18">
        <w:rPr>
          <w:sz w:val="16"/>
        </w:rPr>
        <w:t xml:space="preserve">, best known for their burial details at Arlington National Cemetery, </w:t>
      </w:r>
      <w:r w:rsidRPr="00BE0E18">
        <w:rPr>
          <w:rStyle w:val="StyleUnderline"/>
        </w:rPr>
        <w:t>protected the White House</w:t>
      </w:r>
      <w:r w:rsidRPr="00BE0E18">
        <w:rPr>
          <w:sz w:val="16"/>
        </w:rPr>
        <w:t xml:space="preserve">. Things were just as bad in Baltimore, less than an hour away, where the same story repeated: local police were overwhelmed by rioting, and the Maryland National </w:t>
      </w:r>
      <w:r w:rsidRPr="00BE0E18">
        <w:rPr>
          <w:sz w:val="16"/>
        </w:rPr>
        <w:lastRenderedPageBreak/>
        <w:t xml:space="preserve">Guard was unable to calm the situation. The Pentagon had to deploy paratroopers from Fort Bragg, North Carolina, plus an infantry brigade from Fort Benning, Georgia, to restore order. The military’s Task Force Baltimore, three brigades strong, included 11,000 troops, and it still needed almost a week to bring the city back to a semblance of peace. </w:t>
      </w:r>
      <w:r w:rsidRPr="00BE0E18">
        <w:rPr>
          <w:rStyle w:val="StyleUnderline"/>
        </w:rPr>
        <w:t xml:space="preserve">Fifty years ago, our country was in </w:t>
      </w:r>
      <w:r w:rsidRPr="00BE0E18">
        <w:rPr>
          <w:rStyle w:val="Emphasis"/>
        </w:rPr>
        <w:t>much greater tumult than it is today</w:t>
      </w:r>
      <w:r w:rsidRPr="00BE0E18">
        <w:rPr>
          <w:sz w:val="16"/>
        </w:rPr>
        <w:t xml:space="preserve">, digging out from painful urban riots all over the United States that resulted in the biggest domestic deployment of federal troops since the civil war. Happily, </w:t>
      </w:r>
      <w:r w:rsidRPr="00BE0E18">
        <w:rPr>
          <w:rStyle w:val="StyleUnderline"/>
        </w:rPr>
        <w:t>our country has seen nothing like that violent chaos since</w:t>
      </w:r>
      <w:r w:rsidRPr="00BE0E18">
        <w:rPr>
          <w:sz w:val="16"/>
        </w:rPr>
        <w:t xml:space="preserve">. The painful Los Angeles riots in the spring of 1992, which required the deployment of 10,000 California National Guard troops plus 4,000 active-duty U.S. Army soldiers and Marines to bring under control, was the worst single event of its kind since Detroit in 1967, but it was an isolated incident, not a precursor to nationwide tumult. </w:t>
      </w:r>
      <w:r w:rsidRPr="00BE0E18">
        <w:rPr>
          <w:rStyle w:val="StyleUnderline"/>
        </w:rPr>
        <w:t>None can deny that Americans increasingly despise each other over politics</w:t>
      </w:r>
      <w:r w:rsidRPr="00BE0E18">
        <w:rPr>
          <w:sz w:val="16"/>
        </w:rPr>
        <w:t xml:space="preserve">, and that situation seems to grow graver every year. Partisans of all stripes embrace secular ideologies with the fervor of old-time fundamentalist religion, egged on by the rabble-rousing preachers of Fox News and MSNBC, disguised as newsreaders. It therefore would be wise not to make things seem worse than they are. </w:t>
      </w:r>
      <w:r w:rsidRPr="00BE0E18">
        <w:rPr>
          <w:rStyle w:val="StyleUnderline"/>
          <w:highlight w:val="cyan"/>
        </w:rPr>
        <w:t xml:space="preserve">America in the age of Trump is </w:t>
      </w:r>
      <w:r w:rsidRPr="00BE0E18">
        <w:rPr>
          <w:rStyle w:val="Emphasis"/>
          <w:highlight w:val="cyan"/>
        </w:rPr>
        <w:t>not at risk of</w:t>
      </w:r>
      <w:r w:rsidRPr="00BE0E18">
        <w:rPr>
          <w:rStyle w:val="Emphasis"/>
        </w:rPr>
        <w:t xml:space="preserve"> another </w:t>
      </w:r>
      <w:r w:rsidRPr="00BE0E18">
        <w:rPr>
          <w:rStyle w:val="Emphasis"/>
          <w:highlight w:val="cyan"/>
        </w:rPr>
        <w:t>civil w</w:t>
      </w:r>
      <w:r w:rsidRPr="00BE0E18">
        <w:rPr>
          <w:rStyle w:val="Emphasis"/>
        </w:rPr>
        <w:t>ar</w:t>
      </w:r>
      <w:r w:rsidRPr="00BE0E18">
        <w:rPr>
          <w:rStyle w:val="StyleUnderline"/>
        </w:rPr>
        <w:t xml:space="preserve"> like the last one, </w:t>
      </w:r>
      <w:r w:rsidRPr="00BE0E18">
        <w:rPr>
          <w:rStyle w:val="Emphasis"/>
          <w:highlight w:val="cyan"/>
        </w:rPr>
        <w:t>no matter how</w:t>
      </w:r>
      <w:r w:rsidRPr="00BE0E18">
        <w:rPr>
          <w:rStyle w:val="StyleUnderline"/>
          <w:highlight w:val="cyan"/>
        </w:rPr>
        <w:t xml:space="preserve"> infuriated </w:t>
      </w:r>
      <w:r w:rsidRPr="00BE0E18">
        <w:rPr>
          <w:rStyle w:val="Emphasis"/>
          <w:highlight w:val="cyan"/>
        </w:rPr>
        <w:t>Dem</w:t>
      </w:r>
      <w:r w:rsidRPr="00BE0E18">
        <w:rPr>
          <w:sz w:val="16"/>
        </w:rPr>
        <w:t>ocrat</w:t>
      </w:r>
      <w:r w:rsidRPr="00BE0E18">
        <w:rPr>
          <w:rStyle w:val="Emphasis"/>
          <w:highlight w:val="cyan"/>
        </w:rPr>
        <w:t>s</w:t>
      </w:r>
      <w:r w:rsidRPr="00BE0E18">
        <w:rPr>
          <w:rStyle w:val="StyleUnderline"/>
        </w:rPr>
        <w:t xml:space="preserve"> </w:t>
      </w:r>
      <w:r w:rsidRPr="00BE0E18">
        <w:rPr>
          <w:rStyle w:val="StyleUnderline"/>
          <w:highlight w:val="cyan"/>
        </w:rPr>
        <w:t>and Republicans get</w:t>
      </w:r>
      <w:r w:rsidRPr="00BE0E18">
        <w:rPr>
          <w:rStyle w:val="StyleUnderline"/>
        </w:rPr>
        <w:t xml:space="preserve"> at each other</w:t>
      </w:r>
      <w:r w:rsidRPr="00BE0E18">
        <w:rPr>
          <w:sz w:val="16"/>
        </w:rPr>
        <w:t>.</w:t>
      </w:r>
    </w:p>
    <w:p w14:paraId="33C0F1BF" w14:textId="77777777" w:rsidR="004D6869" w:rsidRPr="00BE0E18" w:rsidRDefault="004D6869" w:rsidP="004D6869">
      <w:pPr>
        <w:pStyle w:val="Heading4"/>
        <w:rPr>
          <w:rFonts w:cs="Arial"/>
        </w:rPr>
      </w:pPr>
      <w:r w:rsidRPr="00BE0E18">
        <w:rPr>
          <w:rFonts w:cs="Arial"/>
        </w:rPr>
        <w:t>The impact is just clickbait.</w:t>
      </w:r>
    </w:p>
    <w:p w14:paraId="0C06F585" w14:textId="77777777" w:rsidR="004D6869" w:rsidRPr="00AE71F7" w:rsidRDefault="004D6869" w:rsidP="004D6869">
      <w:pPr>
        <w:rPr>
          <w:lang w:val="fr-FR"/>
        </w:rPr>
      </w:pPr>
      <w:r w:rsidRPr="00BE0E18">
        <w:t xml:space="preserve">Dylan </w:t>
      </w:r>
      <w:r w:rsidRPr="00BE0E18">
        <w:rPr>
          <w:rStyle w:val="Style13ptBold"/>
        </w:rPr>
        <w:t>Matthews</w:t>
      </w:r>
      <w:r w:rsidRPr="00BE0E18">
        <w:t xml:space="preserve"> </w:t>
      </w:r>
      <w:r w:rsidRPr="00BE0E18">
        <w:rPr>
          <w:rStyle w:val="Style13ptBold"/>
        </w:rPr>
        <w:t>18</w:t>
      </w:r>
      <w:r w:rsidRPr="00BE0E18">
        <w:t xml:space="preserve">. Reporter. “Stop making second American Civil War clickbait.” </w:t>
      </w:r>
      <w:r w:rsidRPr="00AE71F7">
        <w:rPr>
          <w:lang w:val="fr-FR"/>
        </w:rPr>
        <w:t xml:space="preserve">Vox. 6/1/2018. https://www.vox.com/policy-and-politics/2018/6/1/17401384/civil-war-weimar-larping-punditry-analogies-disaster-porn. </w:t>
      </w:r>
    </w:p>
    <w:p w14:paraId="0205AD96" w14:textId="77777777" w:rsidR="004D6869" w:rsidRPr="00BE0E18" w:rsidRDefault="004D6869" w:rsidP="004D6869">
      <w:r w:rsidRPr="00BE0E18">
        <w:rPr>
          <w:rStyle w:val="StyleUnderline"/>
          <w:highlight w:val="cyan"/>
        </w:rPr>
        <w:t>The</w:t>
      </w:r>
      <w:r w:rsidRPr="00BE0E18">
        <w:rPr>
          <w:sz w:val="16"/>
        </w:rPr>
        <w:t xml:space="preserve"> linked </w:t>
      </w:r>
      <w:r w:rsidRPr="00BE0E18">
        <w:rPr>
          <w:rStyle w:val="StyleUnderline"/>
          <w:highlight w:val="cyan"/>
        </w:rPr>
        <w:t>piece</w:t>
      </w:r>
      <w:r w:rsidRPr="00BE0E18">
        <w:rPr>
          <w:rStyle w:val="StyleUnderline"/>
        </w:rPr>
        <w:t>, originally written</w:t>
      </w:r>
      <w:r w:rsidRPr="00BE0E18">
        <w:rPr>
          <w:sz w:val="16"/>
        </w:rPr>
        <w:t xml:space="preserve"> last year </w:t>
      </w:r>
      <w:r w:rsidRPr="00BE0E18">
        <w:rPr>
          <w:rStyle w:val="StyleUnderline"/>
        </w:rPr>
        <w:t>by</w:t>
      </w:r>
      <w:r w:rsidRPr="00BE0E18">
        <w:rPr>
          <w:sz w:val="16"/>
        </w:rPr>
        <w:t xml:space="preserve"> Robin </w:t>
      </w:r>
      <w:r w:rsidRPr="00BE0E18">
        <w:rPr>
          <w:rStyle w:val="StyleUnderline"/>
        </w:rPr>
        <w:t xml:space="preserve">Wright, </w:t>
      </w:r>
      <w:r w:rsidRPr="00BE0E18">
        <w:rPr>
          <w:rStyle w:val="Emphasis"/>
          <w:highlight w:val="cyan"/>
        </w:rPr>
        <w:t>quoted no political scientists</w:t>
      </w:r>
      <w:r w:rsidRPr="00BE0E18">
        <w:rPr>
          <w:rStyle w:val="StyleUnderline"/>
          <w:highlight w:val="cyan"/>
        </w:rPr>
        <w:t xml:space="preserve"> or </w:t>
      </w:r>
      <w:r w:rsidRPr="00BE0E18">
        <w:rPr>
          <w:rStyle w:val="Emphasis"/>
          <w:highlight w:val="cyan"/>
        </w:rPr>
        <w:t>experts</w:t>
      </w:r>
      <w:r w:rsidRPr="00BE0E18">
        <w:rPr>
          <w:rStyle w:val="Emphasis"/>
        </w:rPr>
        <w:t xml:space="preserve"> on civil wars</w:t>
      </w:r>
      <w:r w:rsidRPr="00BE0E18">
        <w:rPr>
          <w:sz w:val="16"/>
        </w:rPr>
        <w:t xml:space="preserve">. Instead, it mostly consulted historians who study one 158-year-old American case. </w:t>
      </w:r>
      <w:r w:rsidRPr="00BE0E18">
        <w:rPr>
          <w:rStyle w:val="Emphasis"/>
          <w:highlight w:val="cyan"/>
        </w:rPr>
        <w:t>Experts</w:t>
      </w:r>
      <w:r w:rsidRPr="00BE0E18">
        <w:rPr>
          <w:rStyle w:val="Emphasis"/>
        </w:rPr>
        <w:t xml:space="preserve"> on civil wars</w:t>
      </w:r>
      <w:r w:rsidRPr="00BE0E18">
        <w:rPr>
          <w:rStyle w:val="StyleUnderline"/>
        </w:rPr>
        <w:t xml:space="preserve"> </w:t>
      </w:r>
      <w:r w:rsidRPr="00BE0E18">
        <w:rPr>
          <w:rStyle w:val="StyleUnderline"/>
          <w:highlight w:val="cyan"/>
        </w:rPr>
        <w:t>who</w:t>
      </w:r>
      <w:r w:rsidRPr="00BE0E18">
        <w:rPr>
          <w:rStyle w:val="StyleUnderline"/>
        </w:rPr>
        <w:t xml:space="preserve"> have </w:t>
      </w:r>
      <w:r w:rsidRPr="00BE0E18">
        <w:rPr>
          <w:rStyle w:val="StyleUnderline"/>
          <w:highlight w:val="cyan"/>
        </w:rPr>
        <w:t xml:space="preserve">considered a </w:t>
      </w:r>
      <w:r w:rsidRPr="00BE0E18">
        <w:rPr>
          <w:rStyle w:val="Emphasis"/>
          <w:highlight w:val="cyan"/>
        </w:rPr>
        <w:t>larger sample</w:t>
      </w:r>
      <w:r w:rsidRPr="00BE0E18">
        <w:rPr>
          <w:rStyle w:val="StyleUnderline"/>
        </w:rPr>
        <w:t xml:space="preserve"> of conflicts </w:t>
      </w:r>
      <w:r w:rsidRPr="00BE0E18">
        <w:rPr>
          <w:rStyle w:val="StyleUnderline"/>
          <w:highlight w:val="cyan"/>
        </w:rPr>
        <w:t>could’ve told Wright that civil wars</w:t>
      </w:r>
      <w:r w:rsidRPr="00BE0E18">
        <w:rPr>
          <w:rStyle w:val="StyleUnderline"/>
        </w:rPr>
        <w:t xml:space="preserve"> in rich democracies</w:t>
      </w:r>
      <w:r w:rsidRPr="00BE0E18">
        <w:rPr>
          <w:sz w:val="16"/>
        </w:rPr>
        <w:t xml:space="preserve">, excluding secessionist terror campaigns like ETA’s in Spain or the IRA’s in the UK, </w:t>
      </w:r>
      <w:r w:rsidRPr="00BE0E18">
        <w:rPr>
          <w:rStyle w:val="Emphasis"/>
        </w:rPr>
        <w:t xml:space="preserve">basically </w:t>
      </w:r>
      <w:r w:rsidRPr="00BE0E18">
        <w:rPr>
          <w:rStyle w:val="Emphasis"/>
          <w:highlight w:val="cyan"/>
        </w:rPr>
        <w:t>never happen</w:t>
      </w:r>
      <w:r w:rsidRPr="00BE0E18">
        <w:rPr>
          <w:sz w:val="16"/>
        </w:rPr>
        <w:t xml:space="preserve">. </w:t>
      </w:r>
      <w:r w:rsidRPr="00BE0E18">
        <w:rPr>
          <w:rStyle w:val="StyleUnderline"/>
          <w:highlight w:val="cyan"/>
        </w:rPr>
        <w:t>The</w:t>
      </w:r>
      <w:r w:rsidRPr="00BE0E18">
        <w:rPr>
          <w:rStyle w:val="StyleUnderline"/>
        </w:rPr>
        <w:t xml:space="preserve"> New Yorker </w:t>
      </w:r>
      <w:r w:rsidRPr="00BE0E18">
        <w:rPr>
          <w:rStyle w:val="StyleUnderline"/>
          <w:highlight w:val="cyan"/>
        </w:rPr>
        <w:t>piece</w:t>
      </w:r>
      <w:r w:rsidRPr="00BE0E18">
        <w:rPr>
          <w:rStyle w:val="StyleUnderline"/>
        </w:rPr>
        <w:t xml:space="preserve"> itself </w:t>
      </w:r>
      <w:r w:rsidRPr="00BE0E18">
        <w:rPr>
          <w:rStyle w:val="StyleUnderline"/>
          <w:highlight w:val="cyan"/>
        </w:rPr>
        <w:t>relies on an</w:t>
      </w:r>
      <w:r w:rsidRPr="00BE0E18">
        <w:rPr>
          <w:rStyle w:val="StyleUnderline"/>
        </w:rPr>
        <w:t xml:space="preserve"> </w:t>
      </w:r>
      <w:r w:rsidRPr="00BE0E18">
        <w:rPr>
          <w:rStyle w:val="Emphasis"/>
          <w:highlight w:val="cyan"/>
        </w:rPr>
        <w:t>informal survey</w:t>
      </w:r>
      <w:r w:rsidRPr="00BE0E18">
        <w:rPr>
          <w:rStyle w:val="StyleUnderline"/>
        </w:rPr>
        <w:t xml:space="preserve"> of an unnamed group of “experts” </w:t>
      </w:r>
      <w:r w:rsidRPr="00BE0E18">
        <w:rPr>
          <w:rStyle w:val="Emphasis"/>
        </w:rPr>
        <w:t xml:space="preserve">conducted </w:t>
      </w:r>
      <w:r w:rsidRPr="00BE0E18">
        <w:rPr>
          <w:rStyle w:val="Emphasis"/>
          <w:highlight w:val="cyan"/>
        </w:rPr>
        <w:t>over burgers</w:t>
      </w:r>
      <w:r w:rsidRPr="00BE0E18">
        <w:rPr>
          <w:sz w:val="16"/>
        </w:rPr>
        <w:t xml:space="preserve"> by Foreign Policy magazine’s Thomas Ricks. His </w:t>
      </w:r>
      <w:r w:rsidRPr="00BE0E18">
        <w:rPr>
          <w:rStyle w:val="Emphasis"/>
        </w:rPr>
        <w:t>lunch buddies</w:t>
      </w:r>
      <w:r w:rsidRPr="00BE0E18">
        <w:rPr>
          <w:sz w:val="16"/>
        </w:rPr>
        <w:t xml:space="preserve"> </w:t>
      </w:r>
      <w:r w:rsidRPr="00BE0E18">
        <w:rPr>
          <w:rStyle w:val="StyleUnderline"/>
        </w:rPr>
        <w:t>estimated the odds of civil war at 35 percent, which was good enough for Twitter</w:t>
      </w:r>
      <w:r w:rsidRPr="00BE0E18">
        <w:rPr>
          <w:sz w:val="16"/>
        </w:rPr>
        <w:t xml:space="preserve">.com/NewYorker. If anything, the 1860s throwback content was a welcome change from the steady procession of hyper-viral Hitler analogies bouncing around, both on Twitter and from historians and public intellectuals who should know better (Yale’s Timothy Snyder chief among them). Things Hitler did: 1. Had parades for himself 2. Made people cheer for him 3. Took kids from their mothers 4. Rounded up humans  5. Spread propaganda  6. Only wanted to hear news that put him in a good light. Yeah. Trump is nothing like that. — Jackie Bouvier (@jackiembouvier) May 26 18 Wonder what you would have been doing in Germany, as Hitler rose to power? You’re doing it right now. — Amy Siskind (@Amy_Siskind) May 27 18 Conservatives have gotten in on the analogizing too. As early as November 2016, idiosyncratic social conservative Rod Dreher was drawing pointed analogies to the Weimar era, implying that 1920s Germany’s relatively lax attitudes toward homosexuality helped clear the way for fascism, by contributing to a “crisis of masculinity.” </w:t>
      </w:r>
      <w:r w:rsidRPr="00BE0E18">
        <w:rPr>
          <w:rStyle w:val="StyleUnderline"/>
          <w:highlight w:val="cyan"/>
        </w:rPr>
        <w:t>Political observers have</w:t>
      </w:r>
      <w:r w:rsidRPr="00BE0E18">
        <w:rPr>
          <w:sz w:val="16"/>
        </w:rPr>
        <w:t xml:space="preserve">, in short, </w:t>
      </w:r>
      <w:r w:rsidRPr="00BE0E18">
        <w:rPr>
          <w:rStyle w:val="StyleUnderline"/>
          <w:highlight w:val="cyan"/>
        </w:rPr>
        <w:t>become addicted to</w:t>
      </w:r>
      <w:r w:rsidRPr="00BE0E18">
        <w:rPr>
          <w:sz w:val="16"/>
        </w:rPr>
        <w:t xml:space="preserve"> live-action role-playing (</w:t>
      </w:r>
      <w:r w:rsidRPr="00BE0E18">
        <w:rPr>
          <w:rStyle w:val="Emphasis"/>
          <w:highlight w:val="cyan"/>
        </w:rPr>
        <w:t>LARPing</w:t>
      </w:r>
      <w:r w:rsidRPr="00BE0E18">
        <w:rPr>
          <w:sz w:val="16"/>
        </w:rPr>
        <w:t xml:space="preserve">), to borrow a term gamers have adopted for when tabletop role-playing games like Dungeons &amp; Dragons or Call of Cthulhu turn into more physically active events with costumes and swords and the like. </w:t>
      </w:r>
      <w:r w:rsidRPr="00BE0E18">
        <w:rPr>
          <w:rStyle w:val="StyleUnderline"/>
        </w:rPr>
        <w:t xml:space="preserve">The </w:t>
      </w:r>
      <w:r w:rsidRPr="00BE0E18">
        <w:rPr>
          <w:rStyle w:val="StyleUnderline"/>
          <w:highlight w:val="cyan"/>
        </w:rPr>
        <w:t>Civil War</w:t>
      </w:r>
      <w:r w:rsidRPr="00BE0E18">
        <w:rPr>
          <w:sz w:val="16"/>
        </w:rPr>
        <w:t xml:space="preserve"> and Weimar </w:t>
      </w:r>
      <w:r w:rsidRPr="00BE0E18">
        <w:rPr>
          <w:rStyle w:val="Emphasis"/>
          <w:highlight w:val="cyan"/>
        </w:rPr>
        <w:t>analogizers</w:t>
      </w:r>
      <w:r w:rsidRPr="00BE0E18">
        <w:rPr>
          <w:sz w:val="16"/>
        </w:rPr>
        <w:t xml:space="preserve"> </w:t>
      </w:r>
      <w:r w:rsidRPr="00BE0E18">
        <w:rPr>
          <w:rStyle w:val="StyleUnderline"/>
        </w:rPr>
        <w:t xml:space="preserve">are doing something similar: going beyond simple historical parallels and instead </w:t>
      </w:r>
      <w:r w:rsidRPr="00BE0E18">
        <w:rPr>
          <w:rStyle w:val="StyleUnderline"/>
          <w:highlight w:val="cyan"/>
        </w:rPr>
        <w:t>casting themselves as heroes in past struggles</w:t>
      </w:r>
      <w:r w:rsidRPr="00BE0E18">
        <w:rPr>
          <w:rStyle w:val="StyleUnderline"/>
        </w:rPr>
        <w:t>, and recasting contemporary politics into a simplified dungeon quest with clear moral lines</w:t>
      </w:r>
      <w:r w:rsidRPr="00BE0E18">
        <w:rPr>
          <w:sz w:val="16"/>
        </w:rPr>
        <w:t xml:space="preserve">. </w:t>
      </w:r>
      <w:r w:rsidRPr="00BE0E18">
        <w:rPr>
          <w:rStyle w:val="StyleUnderline"/>
        </w:rPr>
        <w:t>When one is sick of the mundanity of normal politics, cloaking oneself in the garb of another more exciting era becomes quite appealing</w:t>
      </w:r>
      <w:r w:rsidRPr="00BE0E18">
        <w:rPr>
          <w:sz w:val="16"/>
        </w:rPr>
        <w:t xml:space="preserve">. It’s fair enough for people to want to analogize current events to the handful of historical situations that everyone, in general, knows about and vaguely understands. Weimar analogies are more readily accessible to most Americans than, say, analogies to Silvio Berlusconi or Enoch Powell. </w:t>
      </w:r>
      <w:r w:rsidRPr="00BE0E18">
        <w:rPr>
          <w:rStyle w:val="StyleUnderline"/>
        </w:rPr>
        <w:t>Doubly so for Civil War analogies, which give an air of drama and world-historical import to more banal survey data suggesting rising partisan and regional political polarization</w:t>
      </w:r>
      <w:r w:rsidRPr="00BE0E18">
        <w:rPr>
          <w:sz w:val="16"/>
        </w:rPr>
        <w:t xml:space="preserve">. But </w:t>
      </w:r>
      <w:r w:rsidRPr="00BE0E18">
        <w:rPr>
          <w:rStyle w:val="StyleUnderline"/>
        </w:rPr>
        <w:t>there’s</w:t>
      </w:r>
      <w:r w:rsidRPr="00BE0E18">
        <w:rPr>
          <w:sz w:val="16"/>
        </w:rPr>
        <w:t xml:space="preserve"> also </w:t>
      </w:r>
      <w:r w:rsidRPr="00BE0E18">
        <w:rPr>
          <w:rStyle w:val="StyleUnderline"/>
        </w:rPr>
        <w:t xml:space="preserve">a danger that some people will </w:t>
      </w:r>
      <w:r w:rsidRPr="00BE0E18">
        <w:rPr>
          <w:rStyle w:val="Emphasis"/>
        </w:rPr>
        <w:t>actually believe this crap</w:t>
      </w:r>
      <w:r w:rsidRPr="00BE0E18">
        <w:rPr>
          <w:sz w:val="16"/>
        </w:rPr>
        <w:t xml:space="preserve">. </w:t>
      </w:r>
      <w:r w:rsidRPr="00BE0E18">
        <w:rPr>
          <w:rStyle w:val="Emphasis"/>
          <w:highlight w:val="cyan"/>
        </w:rPr>
        <w:t>America is not on the verge of a civil war</w:t>
      </w:r>
      <w:r w:rsidRPr="00BE0E18">
        <w:rPr>
          <w:sz w:val="16"/>
        </w:rPr>
        <w:t xml:space="preserve">. Donald </w:t>
      </w:r>
      <w:r w:rsidRPr="00BE0E18">
        <w:rPr>
          <w:rStyle w:val="StyleUnderline"/>
        </w:rPr>
        <w:t>Trump is not</w:t>
      </w:r>
      <w:r w:rsidRPr="00BE0E18">
        <w:rPr>
          <w:sz w:val="16"/>
        </w:rPr>
        <w:t xml:space="preserve"> Adolf </w:t>
      </w:r>
      <w:r w:rsidRPr="00BE0E18">
        <w:rPr>
          <w:rStyle w:val="StyleUnderline"/>
        </w:rPr>
        <w:t>Hitler</w:t>
      </w:r>
      <w:r w:rsidRPr="00BE0E18">
        <w:rPr>
          <w:sz w:val="16"/>
        </w:rPr>
        <w:t xml:space="preserve">. </w:t>
      </w:r>
      <w:r w:rsidRPr="00BE0E18">
        <w:rPr>
          <w:rStyle w:val="StyleUnderline"/>
        </w:rPr>
        <w:t>America’s democratic institutions are facing considerable stress, but it’s not on the verge of becoming Nazi Germany, and it’s still a good way away from becoming</w:t>
      </w:r>
      <w:r w:rsidRPr="00BE0E18">
        <w:rPr>
          <w:sz w:val="16"/>
        </w:rPr>
        <w:t xml:space="preserve"> 2018 </w:t>
      </w:r>
      <w:r w:rsidRPr="00BE0E18">
        <w:rPr>
          <w:rStyle w:val="StyleUnderline"/>
        </w:rPr>
        <w:t>Hungary or Venezuela</w:t>
      </w:r>
      <w:r w:rsidRPr="00BE0E18">
        <w:rPr>
          <w:sz w:val="16"/>
        </w:rPr>
        <w:t xml:space="preserve">, for that matter. The Trump administration has hurt a lot of people, especially immigrants. But just because a leader is cruel doesn’t mean he’s in imminent danger of becoming a despot. Some of the impulse here is genuine, understandable fear. </w:t>
      </w:r>
      <w:r w:rsidRPr="00BE0E18">
        <w:rPr>
          <w:rStyle w:val="StyleUnderline"/>
        </w:rPr>
        <w:t>Things don’t have to be truly cataclysmic to be scary and bad</w:t>
      </w:r>
      <w:r w:rsidRPr="00BE0E18">
        <w:rPr>
          <w:sz w:val="16"/>
        </w:rPr>
        <w:t xml:space="preserve">. But some of </w:t>
      </w:r>
      <w:r w:rsidRPr="00BE0E18">
        <w:rPr>
          <w:rStyle w:val="StyleUnderline"/>
        </w:rPr>
        <w:t xml:space="preserve">the impulse is just </w:t>
      </w:r>
      <w:r w:rsidRPr="00BE0E18">
        <w:rPr>
          <w:rStyle w:val="Emphasis"/>
        </w:rPr>
        <w:t>solipsism</w:t>
      </w:r>
      <w:r w:rsidRPr="00BE0E18">
        <w:rPr>
          <w:sz w:val="16"/>
        </w:rPr>
        <w:t xml:space="preserve">: </w:t>
      </w:r>
      <w:r w:rsidRPr="00BE0E18">
        <w:rPr>
          <w:rStyle w:val="StyleUnderline"/>
        </w:rPr>
        <w:t>No one wants to believe that they’re living in a normal time of history when they could be living in the dramatic end times of the republic</w:t>
      </w:r>
      <w:r w:rsidRPr="00BE0E18">
        <w:rPr>
          <w:sz w:val="16"/>
        </w:rPr>
        <w:t xml:space="preserve"> or the last </w:t>
      </w:r>
      <w:r w:rsidRPr="00BE0E18">
        <w:rPr>
          <w:sz w:val="16"/>
        </w:rPr>
        <w:lastRenderedPageBreak/>
        <w:t xml:space="preserve">moments before their nation is torn asunder. Also </w:t>
      </w:r>
      <w:r w:rsidRPr="00BE0E18">
        <w:rPr>
          <w:rStyle w:val="StyleUnderline"/>
        </w:rPr>
        <w:t>underlying the titillated interest in civil war and civic armageddon</w:t>
      </w:r>
      <w:r w:rsidRPr="00BE0E18">
        <w:rPr>
          <w:sz w:val="16"/>
        </w:rPr>
        <w:t xml:space="preserve">, however, </w:t>
      </w:r>
      <w:r w:rsidRPr="00BE0E18">
        <w:rPr>
          <w:rStyle w:val="StyleUnderline"/>
        </w:rPr>
        <w:t>is an extreme fatigue with muddling along through clearly dysfunctional institutions</w:t>
      </w:r>
      <w:r w:rsidRPr="00BE0E18">
        <w:rPr>
          <w:sz w:val="16"/>
        </w:rPr>
        <w:t xml:space="preserve">. Instead of tiresome and exhausting transfers of powers, every four or eight years, between a white rural coalition devoted to shrinking the state and a multiethnic urban coalition attempting to reinflate it, what if the two sides just got onto a battlefield and fought it out, once and for all? At best, this is a pointless and distracting form of anti-politics. At worst, constant LARPing of the Civil War and Weimar can serve to make the case that the stakes now are equivalent and deserving of equally extreme and violent remedies. I want to tread lightly here, for fear of devolving into the kind of hysteria I’m trying to critique. But much more common than civil war or complete democratic collapse are moments when one or more segments of a democratic society decide to break the implicit social contract that forbids the use of violent remedies for intranational disputes — think the Italian Years of Lead, the French OAS, the Weather Underground. When electoral politics begins to look exhausted as a route to resolve major political disagreements with life-or-death stakes, conducting a few bombings at home might begin to look reasonable. But </w:t>
      </w:r>
      <w:r w:rsidRPr="00BE0E18">
        <w:rPr>
          <w:rStyle w:val="StyleUnderline"/>
        </w:rPr>
        <w:t>we do not live in the Book of Revelation</w:t>
      </w:r>
      <w:r w:rsidRPr="00BE0E18">
        <w:rPr>
          <w:sz w:val="16"/>
        </w:rPr>
        <w:t>. There will be no final judgment in which the virtuous are given power and the wicked are damned. There will just be a continuous struggle between competing factions with diverse ideologies and interests, with none ever gaining a truly permanent upper hand. Progress is still possible. The terrain of the dispute changes, such that the once sharply contested is suddenly tacitly agreed to by all parties with any power (like universal suffrage, Social Security, and a large standing army with global bases). But the dispute remains.</w:t>
      </w:r>
    </w:p>
    <w:p w14:paraId="0981CD86" w14:textId="77777777" w:rsidR="004D6869" w:rsidRPr="00A63E9E" w:rsidRDefault="004D6869" w:rsidP="004D6869"/>
    <w:p w14:paraId="53B635C4" w14:textId="75D580AE" w:rsidR="004D6869" w:rsidRPr="00A63E9E" w:rsidRDefault="004D6869" w:rsidP="004D6869">
      <w:pPr>
        <w:keepNext/>
        <w:keepLines/>
        <w:spacing w:before="40" w:after="0"/>
        <w:outlineLvl w:val="3"/>
        <w:rPr>
          <w:rFonts w:asciiTheme="minorHAnsi" w:eastAsiaTheme="majorEastAsia" w:hAnsiTheme="minorHAnsi" w:cstheme="minorHAnsi"/>
          <w:b/>
          <w:iCs/>
          <w:sz w:val="26"/>
        </w:rPr>
      </w:pPr>
      <w:r w:rsidRPr="00A63E9E">
        <w:rPr>
          <w:rFonts w:asciiTheme="minorHAnsi" w:eastAsiaTheme="majorEastAsia" w:hAnsiTheme="minorHAnsi" w:cstheme="minorHAnsi"/>
          <w:b/>
          <w:iCs/>
          <w:sz w:val="26"/>
        </w:rPr>
        <w:t>Americans are too fearful</w:t>
      </w:r>
      <w:r w:rsidR="00DE0BC5">
        <w:rPr>
          <w:rFonts w:asciiTheme="minorHAnsi" w:eastAsiaTheme="majorEastAsia" w:hAnsiTheme="minorHAnsi" w:cstheme="minorHAnsi"/>
          <w:b/>
          <w:iCs/>
          <w:sz w:val="26"/>
        </w:rPr>
        <w:t>.</w:t>
      </w:r>
    </w:p>
    <w:p w14:paraId="103980DD" w14:textId="77777777" w:rsidR="004D6869" w:rsidRPr="00A63E9E" w:rsidRDefault="004D6869" w:rsidP="004D6869">
      <w:pPr>
        <w:rPr>
          <w:rFonts w:asciiTheme="minorHAnsi" w:hAnsiTheme="minorHAnsi" w:cstheme="minorHAnsi"/>
        </w:rPr>
      </w:pPr>
      <w:r w:rsidRPr="00A63E9E">
        <w:rPr>
          <w:rFonts w:asciiTheme="minorHAnsi" w:hAnsiTheme="minorHAnsi" w:cstheme="minorHAnsi"/>
          <w:b/>
          <w:bCs/>
          <w:sz w:val="26"/>
        </w:rPr>
        <w:t>Phillips 18</w:t>
      </w:r>
      <w:r w:rsidRPr="00A63E9E">
        <w:rPr>
          <w:rFonts w:asciiTheme="minorHAnsi" w:hAnsiTheme="minorHAnsi" w:cstheme="minorHAnsi"/>
        </w:rPr>
        <w:t xml:space="preserve"> – PhD, Distinguished professor of Civil War studies at West Virginia University and author of "Looming Civil War: How Nineteenth-Century Americans Imagined the Future." (Jason, “Stop worrying about a second civil war,” </w:t>
      </w:r>
      <w:r w:rsidRPr="00A63E9E">
        <w:rPr>
          <w:rFonts w:asciiTheme="minorHAnsi" w:hAnsiTheme="minorHAnsi" w:cstheme="minorHAnsi"/>
          <w:i/>
        </w:rPr>
        <w:t>Washington Post</w:t>
      </w:r>
      <w:r w:rsidRPr="00A63E9E">
        <w:rPr>
          <w:rFonts w:asciiTheme="minorHAnsi" w:hAnsiTheme="minorHAnsi" w:cstheme="minorHAnsi"/>
        </w:rPr>
        <w:t>, https://www.washingtonpost.com/outlook/2018/10/12/stop-worrying-about-second-civil-war/?noredirect=on&amp;utm_term=.9472f6547e14</w:t>
      </w:r>
    </w:p>
    <w:p w14:paraId="09115DE7" w14:textId="77777777" w:rsidR="004D6869" w:rsidRPr="00A63E9E" w:rsidRDefault="004D6869" w:rsidP="004D6869">
      <w:pPr>
        <w:rPr>
          <w:rFonts w:asciiTheme="minorHAnsi" w:hAnsiTheme="minorHAnsi" w:cstheme="minorHAnsi"/>
          <w:b/>
          <w:iCs/>
          <w:u w:val="single"/>
          <w:bdr w:val="single" w:sz="8" w:space="0" w:color="auto"/>
        </w:rPr>
      </w:pPr>
      <w:r w:rsidRPr="00A63E9E">
        <w:rPr>
          <w:rFonts w:asciiTheme="minorHAnsi" w:hAnsiTheme="minorHAnsi" w:cstheme="minorHAnsi"/>
          <w:b/>
          <w:iCs/>
          <w:highlight w:val="cyan"/>
          <w:u w:val="single"/>
          <w:bdr w:val="single" w:sz="8" w:space="0" w:color="auto"/>
        </w:rPr>
        <w:t>Stop worrying about a second civil war</w:t>
      </w:r>
    </w:p>
    <w:p w14:paraId="7A4C228F"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u w:val="single"/>
        </w:rPr>
        <w:t>Americans are too pessimistic to believe war can solve our problems</w:t>
      </w:r>
      <w:r w:rsidRPr="00A63E9E">
        <w:rPr>
          <w:rFonts w:asciiTheme="minorHAnsi" w:hAnsiTheme="minorHAnsi" w:cstheme="minorHAnsi"/>
          <w:sz w:val="16"/>
        </w:rPr>
        <w:t>.</w:t>
      </w:r>
    </w:p>
    <w:p w14:paraId="55D6B844"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u w:val="single"/>
        </w:rPr>
        <w:t>Fantasies and fears of a second civil war have seldom been more popular than in the past few years.</w:t>
      </w:r>
      <w:r w:rsidRPr="00A63E9E">
        <w:rPr>
          <w:rFonts w:asciiTheme="minorHAnsi" w:hAnsiTheme="minorHAnsi" w:cstheme="minorHAnsi"/>
          <w:sz w:val="16"/>
        </w:rPr>
        <w:t xml:space="preserve"> In the 2017 novel “American War,” Omar El Akkad envisioned war erupting when the Deep South secedes over northern efforts to outlaw fossil fuels. In Foreign Policy last fall, Chris Arkenberg warned that waves of violence among ideological factions could either splinter the republic into small, competing confederacies or enable a hardened, tyrannical federal government. After the events in Charlottesville, the New Yorker asked: “Is America Headed for a New Kind of Civil War?” On Twitter, #secondcivilwarletters trolled Alex Jones for predicting that liberals would fire the first shot on July 4, 2018. From fiction to hashtags to serious think-pieces, </w:t>
      </w:r>
      <w:r w:rsidRPr="00A63E9E">
        <w:rPr>
          <w:rFonts w:asciiTheme="minorHAnsi" w:hAnsiTheme="minorHAnsi" w:cstheme="minorHAnsi"/>
          <w:u w:val="single"/>
        </w:rPr>
        <w:t>worries about a society coming undone reflect deep anxieties over the political, social and economic divisions roiling the country.</w:t>
      </w:r>
      <w:r w:rsidRPr="00A63E9E">
        <w:rPr>
          <w:rFonts w:asciiTheme="minorHAnsi" w:hAnsiTheme="minorHAnsi" w:cstheme="minorHAnsi"/>
          <w:sz w:val="16"/>
        </w:rPr>
        <w:t xml:space="preserve"> </w:t>
      </w:r>
      <w:r w:rsidRPr="00A63E9E">
        <w:rPr>
          <w:rFonts w:asciiTheme="minorHAnsi" w:hAnsiTheme="minorHAnsi" w:cstheme="minorHAnsi"/>
          <w:b/>
          <w:iCs/>
          <w:highlight w:val="cyan"/>
          <w:u w:val="single"/>
          <w:bdr w:val="single" w:sz="8" w:space="0" w:color="auto"/>
        </w:rPr>
        <w:t>But these fears are unfounded</w:t>
      </w:r>
      <w:r w:rsidRPr="00A63E9E">
        <w:rPr>
          <w:rFonts w:asciiTheme="minorHAnsi" w:hAnsiTheme="minorHAnsi" w:cstheme="minorHAnsi"/>
          <w:sz w:val="16"/>
        </w:rPr>
        <w:t xml:space="preserve">. </w:t>
      </w:r>
      <w:r w:rsidRPr="00A63E9E">
        <w:rPr>
          <w:rFonts w:asciiTheme="minorHAnsi" w:hAnsiTheme="minorHAnsi" w:cstheme="minorHAnsi"/>
          <w:u w:val="single"/>
        </w:rPr>
        <w:t>And, in fact, these professed fears about our future actually provide hope</w:t>
      </w:r>
      <w:r w:rsidRPr="00A63E9E">
        <w:rPr>
          <w:rFonts w:asciiTheme="minorHAnsi" w:hAnsiTheme="minorHAnsi" w:cstheme="minorHAnsi"/>
          <w:sz w:val="16"/>
        </w:rPr>
        <w:t xml:space="preserve">. </w:t>
      </w:r>
      <w:r w:rsidRPr="00A63E9E">
        <w:rPr>
          <w:rFonts w:asciiTheme="minorHAnsi" w:hAnsiTheme="minorHAnsi" w:cstheme="minorHAnsi"/>
          <w:u w:val="single"/>
        </w:rPr>
        <w:t xml:space="preserve">Perhaps </w:t>
      </w:r>
      <w:r w:rsidRPr="00A63E9E">
        <w:rPr>
          <w:rFonts w:asciiTheme="minorHAnsi" w:hAnsiTheme="minorHAnsi" w:cstheme="minorHAnsi"/>
          <w:highlight w:val="cyan"/>
          <w:u w:val="single"/>
        </w:rPr>
        <w:t>one of the most striking differences between now and the Civil War era is</w:t>
      </w:r>
      <w:r w:rsidRPr="00A63E9E">
        <w:rPr>
          <w:rFonts w:asciiTheme="minorHAnsi" w:hAnsiTheme="minorHAnsi" w:cstheme="minorHAnsi"/>
          <w:sz w:val="16"/>
        </w:rPr>
        <w:t xml:space="preserve"> how we talk about our national goals and collective actions. Civil War Americans anticipated a different future than we do. They declared optimism about the future and believed violence could hasten it. </w:t>
      </w:r>
      <w:r w:rsidRPr="00A63E9E">
        <w:rPr>
          <w:rFonts w:asciiTheme="minorHAnsi" w:hAnsiTheme="minorHAnsi" w:cstheme="minorHAnsi"/>
          <w:highlight w:val="cyan"/>
          <w:u w:val="single"/>
        </w:rPr>
        <w:t xml:space="preserve">We express anxiety about tomorrow and </w:t>
      </w:r>
      <w:r w:rsidRPr="00A63E9E">
        <w:rPr>
          <w:rFonts w:asciiTheme="minorHAnsi" w:hAnsiTheme="minorHAnsi" w:cstheme="minorHAnsi"/>
          <w:b/>
          <w:iCs/>
          <w:highlight w:val="cyan"/>
          <w:u w:val="single"/>
          <w:bdr w:val="single" w:sz="8" w:space="0" w:color="auto"/>
        </w:rPr>
        <w:t>fear that warfare will destroy it</w:t>
      </w:r>
      <w:r w:rsidRPr="00A63E9E">
        <w:rPr>
          <w:rFonts w:asciiTheme="minorHAnsi" w:hAnsiTheme="minorHAnsi" w:cstheme="minorHAnsi"/>
          <w:sz w:val="16"/>
        </w:rPr>
        <w:t xml:space="preserve">. Apocalyptic visions captivated Americans' imaginations in the years before the Civil War. Southern Baptist Samuel Baldwin predicted in 1854 that Armageddon would ruin the Mississippi Valley, topple monarchies and Catholicism across the globe and introduce the second coming of Jesus Christ. The prophet calculated that these events would occur between 1861 and 1865 — a vision that won popular support when war broke out in 1861. When Baldwin prophesied that Christ would return during his lifetime, he expressed a popular Protestant belief of the era, not a fringe faith. A wide array of Americans — evangelicals, reformers, utopians, boosters of manifest destiny and champions of scientific progress — believed that their actions could hasten the millennium, Christ’s thousand-year reign on Earth. Many believers assumed that fire and blood would cleanse the world of sin and corruption before this divine presence. On April 11, 1861, the eve of the Civil War, Arthur Carpenter, an Indiana shoemaker, thought “a war of 5 or 10 years would be a great thing,” because “it would purge our nation.” Even after he volunteered and saw combat, Carpenter dreamed of biblical bloodletting. “When I die, I want it to occur in the largest battle that was ever fought, since the creation of the world,” he told his parents. John Brown embodied Civil War Americans' faith that violence would reform America and usher Christ’s return. Brown believed that God had chosen him to end American slavery. After years of praying for the institution’s demise and guiding runaways to freedom, Brown turned to violence in Kansas and Virginia. Before his attack on Harpers Ferry, Va., Brown and his followers adopted a provisional constitution of the United States that would redesign the federal government after bloodshed washed away America’s sin. When his attack failed and he faced the gallows as a convicted traitor, Brown predicted a biblical reckoning for America, promising his jailers that “the crimes of this guilty land will </w:t>
      </w:r>
      <w:r w:rsidRPr="00A63E9E">
        <w:rPr>
          <w:rFonts w:asciiTheme="minorHAnsi" w:hAnsiTheme="minorHAnsi" w:cstheme="minorHAnsi"/>
          <w:sz w:val="16"/>
        </w:rPr>
        <w:lastRenderedPageBreak/>
        <w:t xml:space="preserve">never be purged away but with blood." White Southerners shared this 19th-century conviction that bold violence remade the world. Ardent secessionist and slaveholder Edmund Ruffin watched Brown die and called for disunion and war before other abolitionists followed his example. In 1860, he published “Anticipations of the Future,” a book that forecast Abraham Lincoln’s election, Southern secession and Confederate victory. Instead of waiting for an overt threat from the federal government, Ruffin urged slave owners to strike the first blow, take Fort Sumter, declare independence and convince the enemy that the price of reunion required too much Yankee blood and treasure. When the Civil War began at Fort Sumter, as he had predicted, Ruffin was there to fire the first shot. In some respects, recent forecasts of a second civil war echo American prophecies that spread across the nation in the 1850s. In both eras, warnings and threats of a looming conflict made headlines, emboldened radicals and worried millions of citizens. Both societies sensed the tempo of events quickening and questioned where it would end. Waves of immigrants and refugees challenged the inclusiveness of both cultures. Recent inventions — telegraphs then, smartphones now — promised more intelligence than they delivered. Emotional partisanship poisoned politics, and factions of wealthy Americans exploited the situation to defend hidebound economic interests. But a sea of historical experience separates our time (and our view of time) from their own. The Civil War came at a moment when Americans felt control over an open, limitless future that God destined for them. Northern and Southern radicals embraced that optimism, confident that they could harness the war to achieve their ends. Enslaved millions considered America’s violent abolition an answer to their prayers. The heady optimists of the Civil War in the North and South raced toward Armageddon. In contrast, our modern crisis is shaped by Americans feeling blindsided by unseen forces and questioning their power to direct the future according to plan. The firebrands of today who hope to stoke the passions of a divided nation encounter a society that is less confident about its future. Antebellum Americans looked forward to warfare as a catalyst for civilization, progress and salvation. After Vietnam, Iraq and Afghanistan, Americans doubt that warfare follows predictable, controllable paths and recognize how major conflicts create more problems than they solve. </w:t>
      </w:r>
      <w:r w:rsidRPr="00A63E9E">
        <w:rPr>
          <w:rFonts w:asciiTheme="minorHAnsi" w:hAnsiTheme="minorHAnsi" w:cstheme="minorHAnsi"/>
          <w:u w:val="single"/>
        </w:rPr>
        <w:t>The cultural temperaments of then and now provide stark contrasts</w:t>
      </w:r>
      <w:r w:rsidRPr="00A63E9E">
        <w:rPr>
          <w:rFonts w:asciiTheme="minorHAnsi" w:hAnsiTheme="minorHAnsi" w:cstheme="minorHAnsi"/>
          <w:sz w:val="16"/>
        </w:rPr>
        <w:t xml:space="preserve">. We spend billions of dollars on dystopian blockbusters; they spent their lives in utopian communes. Our millennium threatens human extinction from climate change; theirs promised human salvation from the Second Coming. The 21st-century’s approach to tomorrow may seem gloomy, but it has its advantages. Instead of inducing apathy or despair, </w:t>
      </w:r>
      <w:r w:rsidRPr="00A63E9E">
        <w:rPr>
          <w:rFonts w:asciiTheme="minorHAnsi" w:hAnsiTheme="minorHAnsi" w:cstheme="minorHAnsi"/>
          <w:highlight w:val="cyan"/>
          <w:u w:val="single"/>
        </w:rPr>
        <w:t>envisioning a perilous future has raised awareness, sobered citizens and increased collective resolve to change things before it is too late</w:t>
      </w:r>
      <w:r w:rsidRPr="00A63E9E">
        <w:rPr>
          <w:rFonts w:asciiTheme="minorHAnsi" w:hAnsiTheme="minorHAnsi" w:cstheme="minorHAnsi"/>
          <w:sz w:val="16"/>
          <w:highlight w:val="cyan"/>
        </w:rPr>
        <w:t xml:space="preserve">. </w:t>
      </w:r>
      <w:r w:rsidRPr="00A63E9E">
        <w:rPr>
          <w:rFonts w:asciiTheme="minorHAnsi" w:hAnsiTheme="minorHAnsi" w:cstheme="minorHAnsi"/>
          <w:b/>
          <w:iCs/>
          <w:highlight w:val="cyan"/>
          <w:u w:val="single"/>
          <w:bdr w:val="single" w:sz="8" w:space="0" w:color="auto"/>
        </w:rPr>
        <w:t>Our future is different from Civil War America because we imagine it differently</w:t>
      </w:r>
      <w:r w:rsidRPr="00A63E9E">
        <w:rPr>
          <w:rFonts w:asciiTheme="minorHAnsi" w:hAnsiTheme="minorHAnsi" w:cstheme="minorHAnsi"/>
          <w:sz w:val="16"/>
        </w:rPr>
        <w:t>.</w:t>
      </w:r>
    </w:p>
    <w:bookmarkEnd w:id="2"/>
    <w:p w14:paraId="2967ED55" w14:textId="77777777" w:rsidR="004D6869" w:rsidRDefault="004D6869" w:rsidP="004D6869">
      <w:pPr>
        <w:pStyle w:val="Heading3"/>
      </w:pPr>
      <w:r>
        <w:lastRenderedPageBreak/>
        <w:t>Populism---2NC</w:t>
      </w:r>
    </w:p>
    <w:p w14:paraId="4EF69B44" w14:textId="77777777" w:rsidR="004D6869" w:rsidRDefault="004D6869" w:rsidP="004D6869">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65AF5D83" w14:textId="77777777" w:rsidR="004D6869" w:rsidRPr="001139C4" w:rsidRDefault="004D6869" w:rsidP="004D6869">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13A35451" w14:textId="77777777" w:rsidR="004D6869" w:rsidRPr="00673DF1" w:rsidRDefault="004D6869" w:rsidP="004D6869">
      <w:pPr>
        <w:rPr>
          <w:sz w:val="16"/>
        </w:rPr>
      </w:pPr>
      <w:r w:rsidRPr="00673DF1">
        <w:rPr>
          <w:sz w:val="16"/>
        </w:rPr>
        <w:t xml:space="preserve">The recent </w:t>
      </w:r>
      <w:r w:rsidRPr="00673DF1">
        <w:rPr>
          <w:rStyle w:val="StyleUnderline"/>
        </w:rPr>
        <w:t xml:space="preserve">outpouring of </w:t>
      </w:r>
      <w:r w:rsidRPr="001C152D">
        <w:rPr>
          <w:rStyle w:val="StyleUnderline"/>
          <w:highlight w:val="cyan"/>
        </w:rPr>
        <w:t>concern about</w:t>
      </w:r>
      <w:r w:rsidRPr="001C152D">
        <w:rPr>
          <w:sz w:val="16"/>
          <w:highlight w:val="cyan"/>
        </w:rPr>
        <w:t xml:space="preserve"> </w:t>
      </w:r>
      <w:r w:rsidRPr="001C152D">
        <w:rPr>
          <w:rStyle w:val="Emphasis"/>
          <w:highlight w:val="cyan"/>
        </w:rPr>
        <w:t>threats</w:t>
      </w:r>
      <w:r w:rsidRPr="00673DF1">
        <w:rPr>
          <w:rStyle w:val="Emphasis"/>
        </w:rPr>
        <w:t xml:space="preserve"> to democracy</w:t>
      </w:r>
      <w:r w:rsidRPr="00673DF1">
        <w:rPr>
          <w:sz w:val="16"/>
        </w:rPr>
        <w:t xml:space="preserve"> </w:t>
      </w:r>
      <w:r w:rsidRPr="00673DF1">
        <w:rPr>
          <w:rStyle w:val="StyleUnderline"/>
        </w:rPr>
        <w:t xml:space="preserve">has </w:t>
      </w:r>
      <w:r w:rsidRPr="001C152D">
        <w:rPr>
          <w:rStyle w:val="StyleUnderline"/>
          <w:highlight w:val="cyan"/>
        </w:rPr>
        <w:t>gone</w:t>
      </w:r>
      <w:r w:rsidRPr="001C152D">
        <w:rPr>
          <w:sz w:val="16"/>
          <w:highlight w:val="cyan"/>
        </w:rPr>
        <w:t xml:space="preserve"> </w:t>
      </w:r>
      <w:r w:rsidRPr="001C152D">
        <w:rPr>
          <w:rStyle w:val="Emphasis"/>
          <w:highlight w:val="cyan"/>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7BE66636" w14:textId="77777777" w:rsidR="004D6869" w:rsidRPr="00673DF1" w:rsidRDefault="004D6869" w:rsidP="004D6869">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1C152D">
        <w:rPr>
          <w:rStyle w:val="Emphasis"/>
          <w:highlight w:val="cyan"/>
        </w:rPr>
        <w:t>democracy in the Global North</w:t>
      </w:r>
      <w:r w:rsidRPr="001C152D">
        <w:rPr>
          <w:sz w:val="16"/>
          <w:highlight w:val="cyan"/>
        </w:rPr>
        <w:t xml:space="preserve"> </w:t>
      </w:r>
      <w:r w:rsidRPr="001C152D">
        <w:rPr>
          <w:rStyle w:val="StyleUnderline"/>
          <w:highlight w:val="cyan"/>
        </w:rPr>
        <w:t>commands</w:t>
      </w:r>
      <w:r w:rsidRPr="001C152D">
        <w:rPr>
          <w:sz w:val="16"/>
          <w:highlight w:val="cyan"/>
        </w:rPr>
        <w:t xml:space="preserve"> </w:t>
      </w:r>
      <w:r w:rsidRPr="001C152D">
        <w:rPr>
          <w:rStyle w:val="Emphasis"/>
          <w:highlight w:val="cyan"/>
        </w:rPr>
        <w:t>enormous</w:t>
      </w:r>
      <w:r w:rsidRPr="001C152D">
        <w:rPr>
          <w:sz w:val="16"/>
          <w:highlight w:val="cyan"/>
        </w:rPr>
        <w:t xml:space="preserve"> </w:t>
      </w:r>
      <w:r w:rsidRPr="001C152D">
        <w:rPr>
          <w:rStyle w:val="StyleUnderline"/>
          <w:highlight w:val="cyan"/>
        </w:rPr>
        <w:t>resilience</w:t>
      </w:r>
      <w:r w:rsidRPr="00673DF1">
        <w:rPr>
          <w:sz w:val="16"/>
        </w:rPr>
        <w:t xml:space="preserve">. </w:t>
      </w:r>
      <w:r w:rsidRPr="00673DF1">
        <w:rPr>
          <w:rStyle w:val="Emphasis"/>
        </w:rPr>
        <w:t xml:space="preserve">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1C152D">
        <w:rPr>
          <w:rStyle w:val="StyleUnderline"/>
          <w:highlight w:val="cyan"/>
        </w:rPr>
        <w:t>fulfill</w:t>
      </w:r>
      <w:r w:rsidRPr="001C152D">
        <w:rPr>
          <w:sz w:val="16"/>
          <w:highlight w:val="cyan"/>
        </w:rPr>
        <w:t xml:space="preserve"> </w:t>
      </w:r>
      <w:r w:rsidRPr="001C152D">
        <w:rPr>
          <w:rStyle w:val="Emphasis"/>
          <w:i/>
          <w:szCs w:val="24"/>
          <w:highlight w:val="cyan"/>
        </w:rPr>
        <w:t>no</w:t>
      </w:r>
      <w:r w:rsidRPr="00673DF1">
        <w:rPr>
          <w:rStyle w:val="Emphasis"/>
          <w:i/>
          <w:szCs w:val="24"/>
        </w:rPr>
        <w:t>ne</w:t>
      </w:r>
      <w:r w:rsidRPr="00673DF1">
        <w:rPr>
          <w:rStyle w:val="Emphasis"/>
          <w:szCs w:val="24"/>
        </w:rPr>
        <w:t xml:space="preserve"> of the necessary </w:t>
      </w:r>
      <w:r w:rsidRPr="001C152D">
        <w:rPr>
          <w:rStyle w:val="Emphasis"/>
          <w:szCs w:val="24"/>
          <w:highlight w:val="cyan"/>
        </w:rPr>
        <w:t>conditions</w:t>
      </w:r>
      <w:r w:rsidRPr="001C152D">
        <w:rPr>
          <w:sz w:val="16"/>
          <w:highlight w:val="cyan"/>
        </w:rPr>
        <w:t xml:space="preserve"> </w:t>
      </w:r>
      <w:r w:rsidRPr="001C152D">
        <w:rPr>
          <w:rStyle w:val="StyleUnderline"/>
          <w:highlight w:val="cyan"/>
        </w:rPr>
        <w:t>for</w:t>
      </w:r>
      <w:r w:rsidRPr="00673DF1">
        <w:rPr>
          <w:sz w:val="16"/>
        </w:rPr>
        <w:t xml:space="preserve"> the </w:t>
      </w:r>
      <w:r w:rsidRPr="001C152D">
        <w:rPr>
          <w:rStyle w:val="StyleUnderline"/>
          <w:highlight w:val="cyan"/>
        </w:rPr>
        <w:t>populist destruction</w:t>
      </w:r>
      <w:r w:rsidRPr="00673DF1">
        <w:rPr>
          <w:rStyle w:val="StyleUnderline"/>
        </w:rPr>
        <w:t xml:space="preserve"> of democracy</w:t>
      </w:r>
      <w:r w:rsidRPr="00673DF1">
        <w:rPr>
          <w:sz w:val="16"/>
        </w:rPr>
        <w:t xml:space="preserve">. As regards the institutional framework, </w:t>
      </w:r>
      <w:r w:rsidRPr="001C152D">
        <w:rPr>
          <w:rStyle w:val="StyleUnderline"/>
          <w:highlight w:val="cyan"/>
        </w:rPr>
        <w:t>despite some</w:t>
      </w:r>
      <w:r w:rsidRPr="001C152D">
        <w:rPr>
          <w:sz w:val="16"/>
          <w:highlight w:val="cyan"/>
        </w:rPr>
        <w:t xml:space="preserve"> </w:t>
      </w:r>
      <w:r w:rsidRPr="001C152D">
        <w:rPr>
          <w:rStyle w:val="Emphasis"/>
          <w:highlight w:val="cyan"/>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1C152D">
        <w:rPr>
          <w:rStyle w:val="Emphasis"/>
          <w:highlight w:val="cyan"/>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1C152D">
        <w:rPr>
          <w:rStyle w:val="Emphasis"/>
          <w:highlight w:val="cyan"/>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1C152D">
        <w:rPr>
          <w:rStyle w:val="Emphasis"/>
          <w:highlight w:val="cyan"/>
        </w:rPr>
        <w:t>constitutions</w:t>
      </w:r>
      <w:r w:rsidRPr="001C152D">
        <w:rPr>
          <w:sz w:val="16"/>
          <w:highlight w:val="cyan"/>
        </w:rPr>
        <w:t xml:space="preserve"> </w:t>
      </w:r>
      <w:r w:rsidRPr="001C152D">
        <w:rPr>
          <w:rStyle w:val="StyleUnderline"/>
          <w:highlight w:val="cyan"/>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50EC2E10" w14:textId="77777777" w:rsidR="004D6869" w:rsidRPr="00673DF1" w:rsidRDefault="004D6869" w:rsidP="004D6869">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1C152D">
        <w:rPr>
          <w:rStyle w:val="Emphasis"/>
          <w:highlight w:val="cyan"/>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1C152D">
        <w:rPr>
          <w:rStyle w:val="StyleUnderline"/>
          <w:highlight w:val="cyan"/>
        </w:rPr>
        <w:t>not likely to experience</w:t>
      </w:r>
      <w:r w:rsidRPr="00FA4159">
        <w:rPr>
          <w:sz w:val="16"/>
        </w:rPr>
        <w:t xml:space="preserve"> </w:t>
      </w:r>
      <w:r w:rsidRPr="00FA4159">
        <w:rPr>
          <w:rStyle w:val="Emphasis"/>
        </w:rPr>
        <w:t>big</w:t>
      </w:r>
      <w:r w:rsidRPr="00FA4159">
        <w:rPr>
          <w:sz w:val="16"/>
        </w:rPr>
        <w:t xml:space="preserve"> resource </w:t>
      </w:r>
      <w:r w:rsidRPr="001C152D">
        <w:rPr>
          <w:rStyle w:val="StyleUnderline"/>
          <w:highlight w:val="cyan"/>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0FAFECD0" w14:textId="77777777" w:rsidR="004D6869" w:rsidRPr="00673DF1" w:rsidRDefault="004D6869" w:rsidP="004D6869">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6B1CA899" w14:textId="77777777" w:rsidR="004D6869" w:rsidRPr="00673DF1" w:rsidRDefault="004D6869" w:rsidP="004D6869">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457CE8E6" w14:textId="77777777" w:rsidR="004D6869" w:rsidRPr="00673DF1" w:rsidRDefault="004D6869" w:rsidP="004D6869">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1C152D">
        <w:rPr>
          <w:rStyle w:val="StyleUnderline"/>
          <w:highlight w:val="cyan"/>
        </w:rPr>
        <w:t>enjoy</w:t>
      </w:r>
      <w:r w:rsidRPr="001C152D">
        <w:rPr>
          <w:sz w:val="16"/>
          <w:highlight w:val="cyan"/>
        </w:rPr>
        <w:t xml:space="preserve"> </w:t>
      </w:r>
      <w:r w:rsidRPr="001C152D">
        <w:rPr>
          <w:rStyle w:val="Emphasis"/>
          <w:highlight w:val="cyan"/>
        </w:rPr>
        <w:t>strong immunity</w:t>
      </w:r>
      <w:r w:rsidRPr="001C152D">
        <w:rPr>
          <w:sz w:val="16"/>
          <w:highlight w:val="cyan"/>
        </w:rPr>
        <w:t xml:space="preserve"> </w:t>
      </w:r>
      <w:r w:rsidRPr="001C152D">
        <w:rPr>
          <w:rStyle w:val="StyleUnderline"/>
          <w:highlight w:val="cyan"/>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1C152D">
        <w:rPr>
          <w:rStyle w:val="StyleUnderline"/>
          <w:highlight w:val="cyan"/>
        </w:rPr>
        <w:t>more</w:t>
      </w:r>
      <w:r w:rsidRPr="001C152D">
        <w:rPr>
          <w:sz w:val="16"/>
          <w:highlight w:val="cyan"/>
        </w:rPr>
        <w:t xml:space="preserve"> </w:t>
      </w:r>
      <w:r w:rsidRPr="001C152D">
        <w:rPr>
          <w:rStyle w:val="Emphasis"/>
          <w:highlight w:val="cyan"/>
        </w:rPr>
        <w:t>dramatic</w:t>
      </w:r>
      <w:r w:rsidRPr="00673DF1">
        <w:rPr>
          <w:sz w:val="16"/>
        </w:rPr>
        <w:t xml:space="preserve"> </w:t>
      </w:r>
      <w:r w:rsidRPr="00673DF1">
        <w:rPr>
          <w:rStyle w:val="StyleUnderline"/>
        </w:rPr>
        <w:t xml:space="preserve">version of this story </w:t>
      </w:r>
      <w:r w:rsidRPr="001C152D">
        <w:rPr>
          <w:rStyle w:val="StyleUnderline"/>
          <w:highlight w:val="cyan"/>
        </w:rPr>
        <w:t>before</w:t>
      </w:r>
      <w:r w:rsidRPr="00673DF1">
        <w:rPr>
          <w:rStyle w:val="StyleUnderline"/>
        </w:rPr>
        <w:t>: During the</w:t>
      </w:r>
      <w:r w:rsidRPr="00673DF1">
        <w:rPr>
          <w:sz w:val="16"/>
        </w:rPr>
        <w:t xml:space="preserve"> </w:t>
      </w:r>
      <w:r w:rsidRPr="001C152D">
        <w:rPr>
          <w:rStyle w:val="Emphasis"/>
          <w:highlight w:val="cyan"/>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1C152D">
        <w:rPr>
          <w:rStyle w:val="StyleUnderline"/>
          <w:highlight w:val="cyan"/>
        </w:rPr>
        <w:t>avoided</w:t>
      </w:r>
      <w:r w:rsidRPr="00673DF1">
        <w:rPr>
          <w:rStyle w:val="StyleUnderline"/>
        </w:rPr>
        <w:t xml:space="preserve"> regime </w:t>
      </w:r>
      <w:r w:rsidRPr="001C152D">
        <w:rPr>
          <w:rStyle w:val="StyleUnderline"/>
          <w:highlight w:val="cyan"/>
        </w:rPr>
        <w:t>breakdown despite</w:t>
      </w:r>
      <w:r w:rsidRPr="00673DF1">
        <w:rPr>
          <w:rStyle w:val="StyleUnderline"/>
        </w:rPr>
        <w:t xml:space="preserve"> an</w:t>
      </w:r>
      <w:r w:rsidRPr="00673DF1">
        <w:rPr>
          <w:sz w:val="16"/>
        </w:rPr>
        <w:t xml:space="preserve"> </w:t>
      </w:r>
      <w:r w:rsidRPr="001C152D">
        <w:rPr>
          <w:rStyle w:val="Emphasis"/>
          <w:highlight w:val="cyan"/>
        </w:rPr>
        <w:t>unprecedented</w:t>
      </w:r>
      <w:r w:rsidRPr="00673DF1">
        <w:rPr>
          <w:sz w:val="16"/>
        </w:rPr>
        <w:t xml:space="preserve">, exceptional </w:t>
      </w:r>
      <w:r w:rsidRPr="00673DF1">
        <w:rPr>
          <w:rStyle w:val="StyleUnderline"/>
        </w:rPr>
        <w:t xml:space="preserve">coincidence of </w:t>
      </w:r>
      <w:r w:rsidRPr="001C152D">
        <w:rPr>
          <w:rStyle w:val="StyleUnderline"/>
          <w:highlight w:val="cyan"/>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63FF8802" w14:textId="77777777" w:rsidR="004D6869" w:rsidRPr="00673DF1" w:rsidRDefault="004D6869" w:rsidP="004D6869">
      <w:pPr>
        <w:rPr>
          <w:sz w:val="16"/>
        </w:rPr>
      </w:pPr>
      <w:r w:rsidRPr="00673DF1">
        <w:rPr>
          <w:sz w:val="16"/>
        </w:rPr>
        <w:lastRenderedPageBreak/>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5D11A75E" w14:textId="77777777" w:rsidR="004D6869" w:rsidRPr="00673DF1" w:rsidRDefault="004D6869" w:rsidP="004D6869">
      <w:pPr>
        <w:rPr>
          <w:sz w:val="16"/>
        </w:rPr>
      </w:pPr>
      <w:r w:rsidRPr="00673DF1">
        <w:rPr>
          <w:sz w:val="16"/>
        </w:rPr>
        <w:t xml:space="preserve">Yet </w:t>
      </w:r>
      <w:r w:rsidRPr="001C152D">
        <w:rPr>
          <w:rStyle w:val="StyleUnderline"/>
          <w:highlight w:val="cyan"/>
        </w:rPr>
        <w:t>democracy is</w:t>
      </w:r>
      <w:r w:rsidRPr="001C152D">
        <w:rPr>
          <w:sz w:val="16"/>
          <w:highlight w:val="cyan"/>
        </w:rPr>
        <w:t xml:space="preserve"> </w:t>
      </w:r>
      <w:r w:rsidRPr="001C152D">
        <w:rPr>
          <w:rStyle w:val="Emphasis"/>
          <w:highlight w:val="cyan"/>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094E978B" w14:textId="77777777" w:rsidR="004D6869" w:rsidRPr="00673DF1" w:rsidRDefault="004D6869" w:rsidP="004D6869">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27187388" w14:textId="77777777" w:rsidR="004D6869" w:rsidRPr="00673DF1" w:rsidRDefault="004D6869" w:rsidP="004D6869">
      <w:pPr>
        <w:rPr>
          <w:sz w:val="16"/>
        </w:rPr>
      </w:pPr>
      <w:r w:rsidRPr="00673DF1">
        <w:rPr>
          <w:sz w:val="16"/>
        </w:rPr>
        <w:t xml:space="preserve">Personalistic, plebiscitarian leaders may force themselves inside the fortress of democracy, but seldom can they disarm its garrison or conquer it. </w:t>
      </w:r>
      <w:r w:rsidRPr="001C152D">
        <w:rPr>
          <w:rStyle w:val="StyleUnderline"/>
          <w:highlight w:val="cyan"/>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1C152D">
        <w:rPr>
          <w:rStyle w:val="StyleUnderline"/>
          <w:highlight w:val="cyan"/>
        </w:rPr>
        <w:t>is</w:t>
      </w:r>
      <w:r w:rsidRPr="00673DF1">
        <w:rPr>
          <w:rStyle w:val="StyleUnderline"/>
        </w:rPr>
        <w:t xml:space="preserve"> as</w:t>
      </w:r>
      <w:r w:rsidRPr="00673DF1">
        <w:rPr>
          <w:sz w:val="16"/>
        </w:rPr>
        <w:t xml:space="preserve"> </w:t>
      </w:r>
      <w:r w:rsidRPr="001C152D">
        <w:rPr>
          <w:rStyle w:val="Emphasis"/>
          <w:highlight w:val="cyan"/>
        </w:rPr>
        <w:t>firmly</w:t>
      </w:r>
      <w:r w:rsidRPr="001C152D">
        <w:rPr>
          <w:sz w:val="16"/>
          <w:highlight w:val="cyan"/>
        </w:rPr>
        <w:t xml:space="preserve"> </w:t>
      </w:r>
      <w:r w:rsidRPr="001C152D">
        <w:rPr>
          <w:rStyle w:val="StyleUnderline"/>
          <w:highlight w:val="cyan"/>
        </w:rPr>
        <w:t>entrenched and</w:t>
      </w:r>
      <w:r w:rsidRPr="001C152D">
        <w:rPr>
          <w:sz w:val="16"/>
          <w:highlight w:val="cyan"/>
        </w:rPr>
        <w:t xml:space="preserve"> </w:t>
      </w:r>
      <w:r w:rsidRPr="001C152D">
        <w:rPr>
          <w:rStyle w:val="Emphasis"/>
          <w:highlight w:val="cyan"/>
        </w:rPr>
        <w:t>institutionally</w:t>
      </w:r>
      <w:r w:rsidRPr="001C152D">
        <w:rPr>
          <w:sz w:val="16"/>
          <w:highlight w:val="cyan"/>
        </w:rPr>
        <w:t xml:space="preserve"> </w:t>
      </w:r>
      <w:r w:rsidRPr="001C152D">
        <w:rPr>
          <w:rStyle w:val="StyleUnderline"/>
          <w:highlight w:val="cyan"/>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1C152D">
        <w:rPr>
          <w:rStyle w:val="Emphasis"/>
          <w:highlight w:val="cyan"/>
        </w:rPr>
        <w:t>no need</w:t>
      </w:r>
      <w:r w:rsidRPr="001C152D">
        <w:rPr>
          <w:sz w:val="16"/>
          <w:highlight w:val="cyan"/>
        </w:rPr>
        <w:t xml:space="preserve"> </w:t>
      </w:r>
      <w:r w:rsidRPr="001C152D">
        <w:rPr>
          <w:rStyle w:val="StyleUnderline"/>
          <w:highlight w:val="cyan"/>
        </w:rPr>
        <w:t>for</w:t>
      </w:r>
      <w:r w:rsidRPr="00673DF1">
        <w:rPr>
          <w:sz w:val="16"/>
        </w:rPr>
        <w:t xml:space="preserve"> global </w:t>
      </w:r>
      <w:r w:rsidRPr="001C152D">
        <w:rPr>
          <w:rStyle w:val="Emphasis"/>
          <w:highlight w:val="cyan"/>
        </w:rPr>
        <w:t>alarmism</w:t>
      </w:r>
      <w:r w:rsidRPr="00673DF1">
        <w:rPr>
          <w:sz w:val="16"/>
        </w:rPr>
        <w:t xml:space="preserve">. </w:t>
      </w:r>
    </w:p>
    <w:p w14:paraId="7014FF8C" w14:textId="77777777" w:rsidR="004D6869" w:rsidRPr="00FA4159" w:rsidRDefault="004D6869" w:rsidP="004D6869">
      <w:pPr>
        <w:pStyle w:val="Heading4"/>
      </w:pPr>
      <w:r>
        <w:t xml:space="preserve">There is no </w:t>
      </w:r>
      <w:r w:rsidRPr="00FA4159">
        <w:rPr>
          <w:u w:val="single"/>
        </w:rPr>
        <w:t>overwhelming</w:t>
      </w:r>
      <w:r>
        <w:t xml:space="preserve"> power.</w:t>
      </w:r>
    </w:p>
    <w:p w14:paraId="709C8136" w14:textId="77777777" w:rsidR="004D6869" w:rsidRPr="001139C4" w:rsidRDefault="004D6869" w:rsidP="004D6869">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3F15EF46" w14:textId="77777777" w:rsidR="004D6869" w:rsidRPr="00673DF1" w:rsidRDefault="004D6869" w:rsidP="004D6869">
      <w:pPr>
        <w:rPr>
          <w:sz w:val="16"/>
        </w:rPr>
      </w:pPr>
      <w:r w:rsidRPr="00673DF1">
        <w:rPr>
          <w:sz w:val="16"/>
        </w:rPr>
        <w:t xml:space="preserve">Fortunately, however, </w:t>
      </w:r>
      <w:r w:rsidRPr="00673DF1">
        <w:rPr>
          <w:rStyle w:val="StyleUnderline"/>
        </w:rPr>
        <w:t>the</w:t>
      </w:r>
      <w:r w:rsidRPr="00673DF1">
        <w:rPr>
          <w:sz w:val="16"/>
        </w:rPr>
        <w:t xml:space="preserve"> </w:t>
      </w:r>
      <w:r w:rsidRPr="001C152D">
        <w:rPr>
          <w:rStyle w:val="Emphasis"/>
          <w:highlight w:val="cyan"/>
        </w:rPr>
        <w:t>threat</w:t>
      </w:r>
      <w:r w:rsidRPr="001C152D">
        <w:rPr>
          <w:sz w:val="16"/>
          <w:highlight w:val="cyan"/>
        </w:rPr>
        <w:t xml:space="preserve"> </w:t>
      </w:r>
      <w:r w:rsidRPr="001C152D">
        <w:rPr>
          <w:rStyle w:val="StyleUnderline"/>
          <w:highlight w:val="cyan"/>
        </w:rPr>
        <w:t>has limits</w:t>
      </w:r>
      <w:r w:rsidRPr="00673DF1">
        <w:rPr>
          <w:sz w:val="16"/>
        </w:rPr>
        <w:t xml:space="preserve">. </w:t>
      </w:r>
      <w:r w:rsidRPr="001C152D">
        <w:rPr>
          <w:rStyle w:val="Emphasis"/>
          <w:highlight w:val="cyan"/>
        </w:rPr>
        <w:t>Personalistic</w:t>
      </w:r>
      <w:r w:rsidRPr="00673DF1">
        <w:rPr>
          <w:sz w:val="16"/>
        </w:rPr>
        <w:t xml:space="preserve">, plebiscitarian </w:t>
      </w:r>
      <w:r w:rsidRPr="001C152D">
        <w:rPr>
          <w:rStyle w:val="Emphasis"/>
          <w:highlight w:val="cyan"/>
        </w:rPr>
        <w:t>leaders</w:t>
      </w:r>
      <w:r w:rsidRPr="00673DF1">
        <w:rPr>
          <w:sz w:val="16"/>
        </w:rPr>
        <w:t xml:space="preserve"> </w:t>
      </w:r>
      <w:r w:rsidRPr="00673DF1">
        <w:rPr>
          <w:rStyle w:val="StyleUnderline"/>
        </w:rPr>
        <w:t xml:space="preserve">come </w:t>
      </w:r>
      <w:r w:rsidRPr="001C152D">
        <w:rPr>
          <w:rStyle w:val="StyleUnderline"/>
          <w:highlight w:val="cyan"/>
        </w:rPr>
        <w:t>nowhere near always</w:t>
      </w:r>
      <w:r w:rsidRPr="001C152D">
        <w:rPr>
          <w:sz w:val="16"/>
          <w:highlight w:val="cyan"/>
        </w:rPr>
        <w:t xml:space="preserve"> </w:t>
      </w:r>
      <w:r w:rsidRPr="001C152D">
        <w:rPr>
          <w:rStyle w:val="Emphasis"/>
          <w:highlight w:val="cyan"/>
        </w:rPr>
        <w:t>achieving</w:t>
      </w:r>
      <w:r w:rsidRPr="00673DF1">
        <w:rPr>
          <w:sz w:val="16"/>
        </w:rPr>
        <w:t xml:space="preserve"> </w:t>
      </w:r>
      <w:r w:rsidRPr="00673DF1">
        <w:rPr>
          <w:rStyle w:val="StyleUnderline"/>
        </w:rPr>
        <w:t xml:space="preserve">their nefarious </w:t>
      </w:r>
      <w:r w:rsidRPr="001C152D">
        <w:rPr>
          <w:rStyle w:val="StyleUnderline"/>
          <w:highlight w:val="cyan"/>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1C152D">
        <w:rPr>
          <w:rStyle w:val="StyleUnderline"/>
          <w:highlight w:val="cyan"/>
        </w:rPr>
        <w:t>even</w:t>
      </w:r>
      <w:r w:rsidRPr="00673DF1">
        <w:rPr>
          <w:rStyle w:val="StyleUnderline"/>
        </w:rPr>
        <w:t xml:space="preserve"> when it did suffer</w:t>
      </w:r>
      <w:r w:rsidRPr="00673DF1">
        <w:rPr>
          <w:sz w:val="16"/>
        </w:rPr>
        <w:t xml:space="preserve"> </w:t>
      </w:r>
      <w:r w:rsidRPr="001C152D">
        <w:rPr>
          <w:rStyle w:val="Emphasis"/>
          <w:highlight w:val="cyan"/>
        </w:rPr>
        <w:t>temporary</w:t>
      </w:r>
      <w:r w:rsidRPr="001C152D">
        <w:rPr>
          <w:sz w:val="16"/>
          <w:highlight w:val="cyan"/>
        </w:rPr>
        <w:t xml:space="preserve"> </w:t>
      </w:r>
      <w:r w:rsidRPr="001C152D">
        <w:rPr>
          <w:rStyle w:val="StyleUnderline"/>
          <w:highlight w:val="cyan"/>
        </w:rPr>
        <w:t>damage</w:t>
      </w:r>
      <w:r w:rsidRPr="00673DF1">
        <w:rPr>
          <w:rStyle w:val="StyleUnderline"/>
        </w:rPr>
        <w:t>, it</w:t>
      </w:r>
      <w:r w:rsidRPr="00673DF1">
        <w:rPr>
          <w:sz w:val="16"/>
        </w:rPr>
        <w:t xml:space="preserve"> often </w:t>
      </w:r>
      <w:r w:rsidRPr="001C152D">
        <w:rPr>
          <w:rStyle w:val="Emphasis"/>
          <w:highlight w:val="cyan"/>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Instead, they succeed with their innate efforts at power concentration only under narrow conditions. There have to be special openings for their autocratic impulses.</w:t>
      </w:r>
    </w:p>
    <w:p w14:paraId="4789379B" w14:textId="77777777" w:rsidR="004D6869" w:rsidRPr="00673DF1" w:rsidRDefault="004D6869" w:rsidP="004D6869">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762713B7" w14:textId="77777777" w:rsidR="004D6869" w:rsidRPr="00673DF1" w:rsidRDefault="004D6869" w:rsidP="004D6869">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542C4E96" w14:textId="77777777" w:rsidR="004D6869" w:rsidRPr="00673DF1" w:rsidRDefault="004D6869" w:rsidP="004D6869">
      <w:pPr>
        <w:rPr>
          <w:sz w:val="16"/>
        </w:rPr>
      </w:pPr>
      <w:r w:rsidRPr="00673DF1">
        <w:rPr>
          <w:sz w:val="16"/>
        </w:rPr>
        <w:t xml:space="preserve">The thing to note is that </w:t>
      </w:r>
      <w:r w:rsidRPr="001C152D">
        <w:rPr>
          <w:rStyle w:val="StyleUnderline"/>
          <w:highlight w:val="cyan"/>
        </w:rPr>
        <w:t>chances for</w:t>
      </w:r>
      <w:r w:rsidRPr="00673DF1">
        <w:rPr>
          <w:rStyle w:val="StyleUnderline"/>
        </w:rPr>
        <w:t xml:space="preserve"> populist </w:t>
      </w:r>
      <w:r w:rsidRPr="001C152D">
        <w:rPr>
          <w:rStyle w:val="StyleUnderline"/>
          <w:highlight w:val="cyan"/>
        </w:rPr>
        <w:t>success</w:t>
      </w:r>
      <w:r w:rsidRPr="00673DF1">
        <w:rPr>
          <w:rStyle w:val="StyleUnderline"/>
        </w:rPr>
        <w:t xml:space="preserve"> are </w:t>
      </w:r>
      <w:r w:rsidRPr="001C152D">
        <w:rPr>
          <w:rStyle w:val="StyleUnderline"/>
          <w:highlight w:val="cyan"/>
        </w:rPr>
        <w:t>shaped by</w:t>
      </w:r>
      <w:r w:rsidRPr="001C152D">
        <w:rPr>
          <w:sz w:val="16"/>
          <w:highlight w:val="cyan"/>
        </w:rPr>
        <w:t xml:space="preserve"> </w:t>
      </w:r>
      <w:r w:rsidRPr="001C152D">
        <w:rPr>
          <w:rStyle w:val="Emphasis"/>
          <w:highlight w:val="cyan"/>
        </w:rPr>
        <w:t>objective, preexisting conditions</w:t>
      </w:r>
      <w:r w:rsidRPr="00673DF1">
        <w:rPr>
          <w:sz w:val="16"/>
        </w:rPr>
        <w:t xml:space="preserve">. A </w:t>
      </w:r>
      <w:r w:rsidRPr="001C152D">
        <w:rPr>
          <w:rStyle w:val="StyleUnderline"/>
          <w:highlight w:val="cyan"/>
        </w:rPr>
        <w:t>leader</w:t>
      </w:r>
      <w:r w:rsidRPr="00673DF1">
        <w:rPr>
          <w:sz w:val="16"/>
        </w:rPr>
        <w:t xml:space="preserve">, no matter how ambitious, </w:t>
      </w:r>
      <w:r w:rsidRPr="001C152D">
        <w:rPr>
          <w:rStyle w:val="Emphasis"/>
          <w:highlight w:val="cyan"/>
        </w:rPr>
        <w:t>cannot</w:t>
      </w:r>
      <w:r w:rsidRPr="00673DF1">
        <w:rPr>
          <w:sz w:val="16"/>
        </w:rPr>
        <w:t xml:space="preserve"> </w:t>
      </w:r>
      <w:r w:rsidRPr="00673DF1">
        <w:rPr>
          <w:rStyle w:val="StyleUnderline"/>
        </w:rPr>
        <w:t xml:space="preserve">simply </w:t>
      </w:r>
      <w:r w:rsidRPr="001C152D">
        <w:rPr>
          <w:rStyle w:val="StyleUnderline"/>
          <w:highlight w:val="cyan"/>
        </w:rPr>
        <w:t>engineer</w:t>
      </w:r>
      <w:r w:rsidRPr="00673DF1">
        <w:rPr>
          <w:sz w:val="16"/>
        </w:rPr>
        <w:t xml:space="preserve"> these </w:t>
      </w:r>
      <w:r w:rsidRPr="001C152D">
        <w:rPr>
          <w:rStyle w:val="StyleUnderline"/>
          <w:highlight w:val="cyan"/>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42CFBB1E" w14:textId="77777777" w:rsidR="004D6869" w:rsidRPr="00673DF1" w:rsidRDefault="004D6869" w:rsidP="004D6869">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1C152D">
        <w:rPr>
          <w:rStyle w:val="StyleUnderline"/>
          <w:highlight w:val="cyan"/>
        </w:rPr>
        <w:t>Even</w:t>
      </w:r>
      <w:r w:rsidRPr="00673DF1">
        <w:rPr>
          <w:rStyle w:val="StyleUnderline"/>
        </w:rPr>
        <w:t xml:space="preserve"> the</w:t>
      </w:r>
      <w:r w:rsidRPr="00673DF1">
        <w:rPr>
          <w:sz w:val="16"/>
        </w:rPr>
        <w:t xml:space="preserve"> </w:t>
      </w:r>
      <w:r w:rsidRPr="001C152D">
        <w:rPr>
          <w:rStyle w:val="Emphasis"/>
          <w:highlight w:val="cyan"/>
        </w:rPr>
        <w:t>wiliest</w:t>
      </w:r>
      <w:r w:rsidRPr="001C152D">
        <w:rPr>
          <w:sz w:val="16"/>
          <w:highlight w:val="cyan"/>
        </w:rPr>
        <w:t xml:space="preserve"> </w:t>
      </w:r>
      <w:r w:rsidRPr="001C152D">
        <w:rPr>
          <w:rStyle w:val="StyleUnderline"/>
          <w:highlight w:val="cyan"/>
        </w:rPr>
        <w:t>of leaders</w:t>
      </w:r>
      <w:r w:rsidRPr="00673DF1">
        <w:rPr>
          <w:rStyle w:val="StyleUnderline"/>
        </w:rPr>
        <w:t xml:space="preserve"> will </w:t>
      </w:r>
      <w:r w:rsidRPr="001C152D">
        <w:rPr>
          <w:rStyle w:val="StyleUnderline"/>
          <w:highlight w:val="cyan"/>
        </w:rPr>
        <w:t>have</w:t>
      </w:r>
      <w:r w:rsidRPr="00673DF1">
        <w:rPr>
          <w:sz w:val="16"/>
        </w:rPr>
        <w:t xml:space="preserve"> </w:t>
      </w:r>
      <w:r w:rsidRPr="00673DF1">
        <w:rPr>
          <w:rStyle w:val="Emphasis"/>
        </w:rPr>
        <w:t xml:space="preserve">only </w:t>
      </w:r>
      <w:r w:rsidRPr="001C152D">
        <w:rPr>
          <w:rStyle w:val="Emphasis"/>
          <w:highlight w:val="cyan"/>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364A3395" w14:textId="77777777" w:rsidR="004D6869" w:rsidRDefault="004D6869" w:rsidP="004D6869">
      <w:pPr>
        <w:rPr>
          <w:sz w:val="16"/>
        </w:rPr>
      </w:pPr>
      <w:r w:rsidRPr="00673DF1">
        <w:rPr>
          <w:rStyle w:val="StyleUnderline"/>
        </w:rPr>
        <w:lastRenderedPageBreak/>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1C152D">
        <w:rPr>
          <w:rStyle w:val="StyleUnderline"/>
          <w:highlight w:val="cyan"/>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1C152D">
        <w:rPr>
          <w:rStyle w:val="Emphasis"/>
          <w:szCs w:val="24"/>
          <w:highlight w:val="cyan"/>
        </w:rPr>
        <w:t>does not die easily</w:t>
      </w:r>
      <w:r w:rsidRPr="00673DF1">
        <w:rPr>
          <w:sz w:val="16"/>
        </w:rPr>
        <w:t xml:space="preserve">. Instead, </w:t>
      </w:r>
      <w:r w:rsidRPr="00673DF1">
        <w:rPr>
          <w:rStyle w:val="StyleUnderline"/>
        </w:rPr>
        <w:t xml:space="preserve">it often </w:t>
      </w:r>
      <w:r w:rsidRPr="001C152D">
        <w:rPr>
          <w:rStyle w:val="StyleUnderline"/>
          <w:highlight w:val="cyan"/>
        </w:rPr>
        <w:t>shows</w:t>
      </w:r>
      <w:r w:rsidRPr="001C152D">
        <w:rPr>
          <w:sz w:val="16"/>
          <w:highlight w:val="cyan"/>
        </w:rPr>
        <w:t xml:space="preserve"> </w:t>
      </w:r>
      <w:r w:rsidRPr="001C152D">
        <w:rPr>
          <w:rStyle w:val="Emphasis"/>
          <w:highlight w:val="cyan"/>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57A9B21F" w14:textId="77777777" w:rsidR="004D6869" w:rsidRDefault="004D6869" w:rsidP="004D6869">
      <w:pPr>
        <w:pStyle w:val="Heading3"/>
      </w:pPr>
      <w:r>
        <w:lastRenderedPageBreak/>
        <w:t>O/V---2NC</w:t>
      </w:r>
    </w:p>
    <w:p w14:paraId="67A74C8F" w14:textId="77777777" w:rsidR="004D6869" w:rsidRDefault="004D6869" w:rsidP="004D6869">
      <w:pPr>
        <w:pStyle w:val="Heading3"/>
      </w:pPr>
      <w:r>
        <w:lastRenderedPageBreak/>
        <w:t>---T/Democracy/Populism</w:t>
      </w:r>
    </w:p>
    <w:p w14:paraId="1831085B" w14:textId="77777777" w:rsidR="004D6869" w:rsidRDefault="004D6869" w:rsidP="004D6869">
      <w:pPr>
        <w:pStyle w:val="Heading4"/>
      </w:pPr>
      <w:r>
        <w:t>Turns authoritarianism and populism</w:t>
      </w:r>
    </w:p>
    <w:p w14:paraId="2C1A4EF2" w14:textId="77777777" w:rsidR="004D6869" w:rsidRDefault="004D6869" w:rsidP="004D6869">
      <w:r w:rsidRPr="00717A4E">
        <w:t xml:space="preserve">Florian </w:t>
      </w:r>
      <w:r w:rsidRPr="00717A4E">
        <w:rPr>
          <w:rStyle w:val="Style13ptBold"/>
        </w:rPr>
        <w:t>Dorn et al 24</w:t>
      </w:r>
      <w:r w:rsidRPr="00717A4E">
        <w:t>. German economist and politician of the Christian Social Union who has been serving as a member of the Bundestag</w:t>
      </w:r>
      <w:r>
        <w:t xml:space="preserve">. </w:t>
      </w:r>
      <w:r w:rsidRPr="00717A4E">
        <w:t>Other Contributors Include: David Gstrein, Florian Neumeier. "Economic causes for the rise of populist and nationalist movements." EconPol Forum. 2024.https://www.econstor.eu/handle/10419/289768</w:t>
      </w:r>
    </w:p>
    <w:p w14:paraId="0853631F" w14:textId="77777777" w:rsidR="004D6869" w:rsidRPr="001B3A3D" w:rsidRDefault="004D6869" w:rsidP="004D6869">
      <w:pPr>
        <w:rPr>
          <w:sz w:val="16"/>
        </w:rPr>
      </w:pPr>
      <w:r w:rsidRPr="001B3A3D">
        <w:rPr>
          <w:sz w:val="16"/>
        </w:rPr>
        <w:t>ECONOMIC INSECURITY</w:t>
      </w:r>
    </w:p>
    <w:p w14:paraId="020E6180" w14:textId="77777777" w:rsidR="004D6869" w:rsidRPr="001B3A3D" w:rsidRDefault="004D6869" w:rsidP="004D6869">
      <w:pPr>
        <w:rPr>
          <w:sz w:val="16"/>
        </w:rPr>
      </w:pPr>
      <w:r w:rsidRPr="001B3A3D">
        <w:rPr>
          <w:sz w:val="16"/>
        </w:rPr>
        <w:t xml:space="preserve">Aspects other than objective </w:t>
      </w:r>
      <w:r w:rsidRPr="00F41CA4">
        <w:rPr>
          <w:rStyle w:val="StyleUnderline"/>
          <w:highlight w:val="cyan"/>
        </w:rPr>
        <w:t>economi</w:t>
      </w:r>
      <w:r w:rsidRPr="00717A4E">
        <w:rPr>
          <w:rStyle w:val="StyleUnderline"/>
        </w:rPr>
        <w:t xml:space="preserve">c characteristics such as income or unemployment can also </w:t>
      </w:r>
      <w:r w:rsidRPr="00F41CA4">
        <w:rPr>
          <w:rStyle w:val="StyleUnderline"/>
          <w:highlight w:val="cyan"/>
        </w:rPr>
        <w:t xml:space="preserve">play a role in </w:t>
      </w:r>
      <w:r w:rsidRPr="00F41CA4">
        <w:rPr>
          <w:rStyle w:val="Emphasis"/>
          <w:highlight w:val="cyan"/>
        </w:rPr>
        <w:t>political attitudes</w:t>
      </w:r>
      <w:r w:rsidRPr="001B3A3D">
        <w:rPr>
          <w:sz w:val="16"/>
        </w:rPr>
        <w:t>. For example, the fear of losing a job can influence political decisions, even if the job loss has not (yet) occurred. In addition, individual perceptions of economic risks can differ from objective developments. In the existing literature, these economic risks and their perception are often summarized under the term “economic insecurity.” The design of the social security system also plays an important role in the literature, as it mitigates the consequences of economic risks and can therefore reduce economic uncertainty.</w:t>
      </w:r>
    </w:p>
    <w:p w14:paraId="7CBF18AE" w14:textId="77777777" w:rsidR="004D6869" w:rsidRPr="001B3A3D" w:rsidRDefault="004D6869" w:rsidP="004D6869">
      <w:pPr>
        <w:rPr>
          <w:sz w:val="16"/>
        </w:rPr>
      </w:pPr>
      <w:r w:rsidRPr="001B3A3D">
        <w:rPr>
          <w:sz w:val="16"/>
        </w:rPr>
        <w:t xml:space="preserve">In their study, Guiso et al. (2019) </w:t>
      </w:r>
      <w:r w:rsidRPr="00717A4E">
        <w:rPr>
          <w:rStyle w:val="StyleUnderline"/>
        </w:rPr>
        <w:t xml:space="preserve">utilize </w:t>
      </w:r>
      <w:r w:rsidRPr="00F41CA4">
        <w:rPr>
          <w:rStyle w:val="StyleUnderline"/>
          <w:highlight w:val="cyan"/>
        </w:rPr>
        <w:t xml:space="preserve">survey data from </w:t>
      </w:r>
      <w:r w:rsidRPr="00F41CA4">
        <w:rPr>
          <w:rStyle w:val="Emphasis"/>
          <w:highlight w:val="cyan"/>
        </w:rPr>
        <w:t>31</w:t>
      </w:r>
      <w:r w:rsidRPr="001B3A3D">
        <w:rPr>
          <w:sz w:val="16"/>
        </w:rPr>
        <w:t xml:space="preserve"> European </w:t>
      </w:r>
      <w:r w:rsidRPr="00F41CA4">
        <w:rPr>
          <w:rStyle w:val="Emphasis"/>
          <w:highlight w:val="cyan"/>
        </w:rPr>
        <w:t>countries</w:t>
      </w:r>
      <w:r w:rsidRPr="00717A4E">
        <w:rPr>
          <w:rStyle w:val="StyleUnderline"/>
        </w:rPr>
        <w:t xml:space="preserve"> and measure economic insecurity</w:t>
      </w:r>
      <w:r w:rsidRPr="001B3A3D">
        <w:rPr>
          <w:sz w:val="16"/>
        </w:rPr>
        <w:t xml:space="preserve"> along three dimensions (ability to live on current income, experience of unemployment, impact of globalization on job). The findings of their study </w:t>
      </w:r>
      <w:r w:rsidRPr="00F41CA4">
        <w:rPr>
          <w:rStyle w:val="StyleUnderline"/>
          <w:highlight w:val="cyan"/>
        </w:rPr>
        <w:t>suggest</w:t>
      </w:r>
      <w:r w:rsidRPr="001B3A3D">
        <w:rPr>
          <w:rStyle w:val="StyleUnderline"/>
        </w:rPr>
        <w:t xml:space="preserve"> that </w:t>
      </w:r>
      <w:r w:rsidRPr="00F41CA4">
        <w:rPr>
          <w:rStyle w:val="Emphasis"/>
          <w:highlight w:val="cyan"/>
        </w:rPr>
        <w:t>increasing</w:t>
      </w:r>
      <w:r w:rsidRPr="001B3A3D">
        <w:rPr>
          <w:rStyle w:val="Emphasis"/>
        </w:rPr>
        <w:t xml:space="preserve"> economic </w:t>
      </w:r>
      <w:r w:rsidRPr="00F41CA4">
        <w:rPr>
          <w:rStyle w:val="Emphasis"/>
          <w:highlight w:val="cyan"/>
        </w:rPr>
        <w:t>insecurity</w:t>
      </w:r>
      <w:r w:rsidRPr="00F41CA4">
        <w:rPr>
          <w:rStyle w:val="StyleUnderline"/>
          <w:highlight w:val="cyan"/>
        </w:rPr>
        <w:t xml:space="preserve"> correlates with</w:t>
      </w:r>
      <w:r w:rsidRPr="00717A4E">
        <w:rPr>
          <w:rStyle w:val="StyleUnderline"/>
        </w:rPr>
        <w:t xml:space="preserve"> higher support for </w:t>
      </w:r>
      <w:r w:rsidRPr="00F41CA4">
        <w:rPr>
          <w:rStyle w:val="Emphasis"/>
          <w:highlight w:val="cyan"/>
        </w:rPr>
        <w:t>populist</w:t>
      </w:r>
      <w:r w:rsidRPr="001B3A3D">
        <w:rPr>
          <w:rStyle w:val="Emphasis"/>
        </w:rPr>
        <w:t xml:space="preserve"> partie</w:t>
      </w:r>
      <w:r w:rsidRPr="00F41CA4">
        <w:rPr>
          <w:rStyle w:val="Emphasis"/>
          <w:highlight w:val="cyan"/>
        </w:rPr>
        <w:t>s</w:t>
      </w:r>
      <w:r w:rsidRPr="001B3A3D">
        <w:rPr>
          <w:sz w:val="16"/>
        </w:rPr>
        <w:t>. Rising uncertainty also increases the likelihood of not voting, especially among former voters of non-populist parties. Economic insecurity also correlates with lower trust in (established) political parties in general and higher rejection of migration.</w:t>
      </w:r>
    </w:p>
    <w:p w14:paraId="4A22B95C" w14:textId="77777777" w:rsidR="004D6869" w:rsidRPr="001B3A3D" w:rsidRDefault="004D6869" w:rsidP="004D6869">
      <w:pPr>
        <w:rPr>
          <w:sz w:val="16"/>
        </w:rPr>
      </w:pPr>
      <w:r w:rsidRPr="001B3A3D">
        <w:rPr>
          <w:sz w:val="16"/>
        </w:rPr>
        <w:t xml:space="preserve">Dal Bó et al. (2018) analyze the consequences of cuts to the social security system in Sweden. These reforms increased economic insecurity as they reduced protection in the event of job losses. After the 2008 financial crisis, </w:t>
      </w:r>
      <w:r w:rsidRPr="00F41CA4">
        <w:rPr>
          <w:rStyle w:val="StyleUnderline"/>
          <w:highlight w:val="cyan"/>
        </w:rPr>
        <w:t>unemployment rose</w:t>
      </w:r>
      <w:r w:rsidRPr="00717A4E">
        <w:rPr>
          <w:rStyle w:val="StyleUnderline"/>
        </w:rPr>
        <w:t xml:space="preserve"> sharply, </w:t>
      </w:r>
      <w:r w:rsidRPr="00F41CA4">
        <w:rPr>
          <w:rStyle w:val="StyleUnderline"/>
          <w:highlight w:val="cyan"/>
        </w:rPr>
        <w:t>and</w:t>
      </w:r>
      <w:r w:rsidRPr="00717A4E">
        <w:rPr>
          <w:rStyle w:val="StyleUnderline"/>
        </w:rPr>
        <w:t xml:space="preserve"> the </w:t>
      </w:r>
      <w:r w:rsidRPr="001B3A3D">
        <w:rPr>
          <w:rStyle w:val="Emphasis"/>
        </w:rPr>
        <w:t xml:space="preserve">right-wing </w:t>
      </w:r>
      <w:r w:rsidRPr="00F41CA4">
        <w:rPr>
          <w:rStyle w:val="Emphasis"/>
          <w:highlight w:val="cyan"/>
        </w:rPr>
        <w:t>populist</w:t>
      </w:r>
      <w:r w:rsidRPr="001B3A3D">
        <w:rPr>
          <w:sz w:val="16"/>
        </w:rPr>
        <w:t xml:space="preserve"> Sweden Democrats </w:t>
      </w:r>
      <w:r w:rsidRPr="00F41CA4">
        <w:rPr>
          <w:rStyle w:val="StyleUnderline"/>
          <w:highlight w:val="cyan"/>
        </w:rPr>
        <w:t>gained support</w:t>
      </w:r>
      <w:r w:rsidRPr="00717A4E">
        <w:rPr>
          <w:rStyle w:val="StyleUnderline"/>
        </w:rPr>
        <w:t>, especially in regions that were particularly hard hit by the reforms and the financial crisis</w:t>
      </w:r>
      <w:r w:rsidRPr="001B3A3D">
        <w:rPr>
          <w:sz w:val="16"/>
        </w:rPr>
        <w:t xml:space="preserve">. These same authors also document that people with lower incomes and higher job insecurity are overrepresented among the ranks of Sweden Democrats politicians. </w:t>
      </w:r>
      <w:r w:rsidRPr="00717A4E">
        <w:rPr>
          <w:rStyle w:val="StyleUnderline"/>
        </w:rPr>
        <w:t xml:space="preserve">This shows that </w:t>
      </w:r>
      <w:r w:rsidRPr="00F41CA4">
        <w:rPr>
          <w:rStyle w:val="StyleUnderline"/>
          <w:highlight w:val="cyan"/>
        </w:rPr>
        <w:t>economic shocks</w:t>
      </w:r>
      <w:r w:rsidRPr="00717A4E">
        <w:rPr>
          <w:rStyle w:val="StyleUnderline"/>
        </w:rPr>
        <w:t xml:space="preserve"> not only </w:t>
      </w:r>
      <w:r w:rsidRPr="00F41CA4">
        <w:rPr>
          <w:rStyle w:val="StyleUnderline"/>
          <w:highlight w:val="cyan"/>
        </w:rPr>
        <w:t>increase</w:t>
      </w:r>
      <w:r w:rsidRPr="00717A4E">
        <w:rPr>
          <w:rStyle w:val="StyleUnderline"/>
        </w:rPr>
        <w:t xml:space="preserve"> the demand for </w:t>
      </w:r>
      <w:r w:rsidRPr="00F41CA4">
        <w:rPr>
          <w:rStyle w:val="Emphasis"/>
          <w:highlight w:val="cyan"/>
        </w:rPr>
        <w:t>populist</w:t>
      </w:r>
      <w:r w:rsidRPr="001B3A3D">
        <w:rPr>
          <w:rStyle w:val="Emphasis"/>
        </w:rPr>
        <w:t xml:space="preserve"> partie</w:t>
      </w:r>
      <w:r w:rsidRPr="00F41CA4">
        <w:rPr>
          <w:rStyle w:val="Emphasis"/>
          <w:highlight w:val="cyan"/>
        </w:rPr>
        <w:t>s</w:t>
      </w:r>
      <w:r w:rsidRPr="00717A4E">
        <w:rPr>
          <w:rStyle w:val="StyleUnderline"/>
        </w:rPr>
        <w:t xml:space="preserve">, but potentially </w:t>
      </w:r>
      <w:r w:rsidRPr="00F41CA4">
        <w:rPr>
          <w:rStyle w:val="StyleUnderline"/>
          <w:highlight w:val="cyan"/>
        </w:rPr>
        <w:t>also</w:t>
      </w:r>
      <w:r w:rsidRPr="00717A4E">
        <w:rPr>
          <w:rStyle w:val="StyleUnderline"/>
        </w:rPr>
        <w:t xml:space="preserve"> the </w:t>
      </w:r>
      <w:r w:rsidRPr="00F41CA4">
        <w:rPr>
          <w:rStyle w:val="Emphasis"/>
          <w:highlight w:val="cyan"/>
        </w:rPr>
        <w:t>supply</w:t>
      </w:r>
      <w:r w:rsidRPr="00F41CA4">
        <w:rPr>
          <w:rStyle w:val="StyleUnderline"/>
          <w:highlight w:val="cyan"/>
        </w:rPr>
        <w:t xml:space="preserve"> of candidates</w:t>
      </w:r>
      <w:r w:rsidRPr="00717A4E">
        <w:rPr>
          <w:rStyle w:val="StyleUnderline"/>
        </w:rPr>
        <w:t xml:space="preserve"> for radical parties</w:t>
      </w:r>
      <w:r w:rsidRPr="001B3A3D">
        <w:rPr>
          <w:sz w:val="16"/>
        </w:rPr>
        <w:t>.</w:t>
      </w:r>
    </w:p>
    <w:p w14:paraId="312DC947" w14:textId="77777777" w:rsidR="004D6869" w:rsidRPr="001B3A3D" w:rsidRDefault="004D6869" w:rsidP="004D6869">
      <w:pPr>
        <w:rPr>
          <w:sz w:val="16"/>
        </w:rPr>
      </w:pPr>
      <w:r w:rsidRPr="001B3A3D">
        <w:rPr>
          <w:sz w:val="16"/>
        </w:rPr>
        <w:t>ECONOMIC GLOBALIZATION AND STRUCTURAL TRANSFORMATION</w:t>
      </w:r>
    </w:p>
    <w:p w14:paraId="448F6DE0" w14:textId="77777777" w:rsidR="004D6869" w:rsidRPr="001B3A3D" w:rsidRDefault="004D6869" w:rsidP="004D6869">
      <w:pPr>
        <w:rPr>
          <w:sz w:val="16"/>
        </w:rPr>
      </w:pPr>
      <w:r w:rsidRPr="001B3A3D">
        <w:rPr>
          <w:sz w:val="16"/>
        </w:rPr>
        <w:t xml:space="preserve">For a long time, economists assumed that the economically disadvantaged would primarily turn to leftwing parties, as these advocate redistributive policies and social equalization (Romer 1975; Meltzer and Richard 1981). However, it is currently </w:t>
      </w:r>
      <w:r w:rsidRPr="001B3A3D">
        <w:rPr>
          <w:rStyle w:val="StyleUnderline"/>
        </w:rPr>
        <w:t xml:space="preserve">mainly </w:t>
      </w:r>
      <w:r w:rsidRPr="00F41CA4">
        <w:rPr>
          <w:rStyle w:val="Emphasis"/>
          <w:highlight w:val="cyan"/>
        </w:rPr>
        <w:t>nationalist</w:t>
      </w:r>
      <w:r w:rsidRPr="001B3A3D">
        <w:rPr>
          <w:rStyle w:val="StyleUnderline"/>
        </w:rPr>
        <w:t xml:space="preserve"> and </w:t>
      </w:r>
      <w:r w:rsidRPr="00F41CA4">
        <w:rPr>
          <w:rStyle w:val="Emphasis"/>
          <w:highlight w:val="cyan"/>
        </w:rPr>
        <w:t>right-wing populist</w:t>
      </w:r>
      <w:r w:rsidRPr="001B3A3D">
        <w:rPr>
          <w:rStyle w:val="Emphasis"/>
        </w:rPr>
        <w:t xml:space="preserve"> partie</w:t>
      </w:r>
      <w:r w:rsidRPr="00F41CA4">
        <w:rPr>
          <w:rStyle w:val="Emphasis"/>
          <w:highlight w:val="cyan"/>
        </w:rPr>
        <w:t>s</w:t>
      </w:r>
      <w:r w:rsidRPr="001B3A3D">
        <w:rPr>
          <w:rStyle w:val="StyleUnderline"/>
        </w:rPr>
        <w:t xml:space="preserve"> that </w:t>
      </w:r>
      <w:r w:rsidRPr="00F41CA4">
        <w:rPr>
          <w:rStyle w:val="StyleUnderline"/>
          <w:highlight w:val="cyan"/>
        </w:rPr>
        <w:t>are</w:t>
      </w:r>
      <w:r w:rsidRPr="001B3A3D">
        <w:rPr>
          <w:rStyle w:val="StyleUnderline"/>
        </w:rPr>
        <w:t xml:space="preserve"> particularly </w:t>
      </w:r>
      <w:r w:rsidRPr="00F41CA4">
        <w:rPr>
          <w:rStyle w:val="StyleUnderline"/>
          <w:highlight w:val="cyan"/>
        </w:rPr>
        <w:t>popular in</w:t>
      </w:r>
      <w:r w:rsidRPr="001B3A3D">
        <w:rPr>
          <w:rStyle w:val="StyleUnderline"/>
        </w:rPr>
        <w:t xml:space="preserve"> </w:t>
      </w:r>
      <w:r w:rsidRPr="001B3A3D">
        <w:rPr>
          <w:rStyle w:val="Emphasis"/>
        </w:rPr>
        <w:t xml:space="preserve">economically </w:t>
      </w:r>
      <w:r w:rsidRPr="00F41CA4">
        <w:rPr>
          <w:rStyle w:val="Emphasis"/>
          <w:highlight w:val="cyan"/>
        </w:rPr>
        <w:t>strained times</w:t>
      </w:r>
      <w:r w:rsidRPr="001B3A3D">
        <w:rPr>
          <w:sz w:val="16"/>
        </w:rPr>
        <w:t xml:space="preserve">. There are various explanations for this. Aggeborn and Persson (2017) argue that this is primarily because </w:t>
      </w:r>
      <w:r w:rsidRPr="001B3A3D">
        <w:rPr>
          <w:rStyle w:val="StyleUnderline"/>
        </w:rPr>
        <w:t>nationalist parties place a particular focus on policy areas that benefit the domestic population. Left-wing parties, on the other hand, are generally willing to contribute to the financing of “global” goods</w:t>
      </w:r>
      <w:r w:rsidRPr="001B3A3D">
        <w:rPr>
          <w:sz w:val="16"/>
        </w:rPr>
        <w:t xml:space="preserve"> and services that do not directly benefit the domestic population, such as development aid or climate protection. Antràs et al. (2017) and Sinn (2003) point out that the possibilities for redistribution in a globalized (economic) world are limited, as tax increases entail the risk of capital flight. In an open economy, the welfare state’s hands may therefore be tied when it comes to compensating the losers of globalization. For this reason, protectionist messages, such as those sent out by nationalist parties, are particularly popular.</w:t>
      </w:r>
    </w:p>
    <w:p w14:paraId="4D771659" w14:textId="77777777" w:rsidR="004D6869" w:rsidRPr="001B3A3D" w:rsidRDefault="004D6869" w:rsidP="004D6869">
      <w:pPr>
        <w:rPr>
          <w:sz w:val="16"/>
        </w:rPr>
      </w:pPr>
      <w:r w:rsidRPr="001B3A3D">
        <w:rPr>
          <w:sz w:val="16"/>
        </w:rPr>
        <w:t>Against this backdrop, economics and political science scholars have become interested in the effects of increasing globalization on political outcomes. In particular, the literature has dealt with the effects of international trade. Different regions within a country tend to be affected very differently by increasing international competition due to differences in their industrial structure. This is why the effects of globalization on regional labor markets also vary greatly within a country, which offers the opportunity to identify causal effects through the application of treatment-control group designs and instrumental variable estimation.</w:t>
      </w:r>
    </w:p>
    <w:p w14:paraId="6CA1245A" w14:textId="77777777" w:rsidR="004D6869" w:rsidRPr="001B3A3D" w:rsidRDefault="004D6869" w:rsidP="004D6869">
      <w:pPr>
        <w:rPr>
          <w:sz w:val="16"/>
        </w:rPr>
      </w:pPr>
      <w:r w:rsidRPr="001B3A3D">
        <w:rPr>
          <w:sz w:val="16"/>
        </w:rPr>
        <w:t>One of the most influential studies in this field is the one by Autor et al. (2013), which investigates the consequences of China’s increasing importance in the global economy on regional labor markets in the US. The authors find that US regions that are more affected by import competition and trade with China experience greater declines in manufacturing employment and wages. In a later study, Autor et al. (2020) show that regions that are particularly affected by this “China syndrome” also exhibited greater political polarization. In addition, the study suggests that the exposure to import competition from China had a substantial effect on Donald Trump’s electoral success.</w:t>
      </w:r>
    </w:p>
    <w:p w14:paraId="7CFC9098" w14:textId="77777777" w:rsidR="004D6869" w:rsidRPr="001B3A3D" w:rsidRDefault="004D6869" w:rsidP="004D6869">
      <w:pPr>
        <w:rPr>
          <w:sz w:val="16"/>
        </w:rPr>
      </w:pPr>
      <w:r w:rsidRPr="001B3A3D">
        <w:rPr>
          <w:sz w:val="16"/>
        </w:rPr>
        <w:lastRenderedPageBreak/>
        <w:t>There are similar results for other countries. Colantone and Stanig (2018a) show that greater exposure of regions to globalization increased support in the UK for the Brexit referendum. They also show that the effect is not limited to employees in the affected sectors, but that regional economic shocks generally lead to more skepticism toward the EU. In another study, Colantone and Stanig (2018b) conduct a similar analysis for 15 Western European countries and find similar results. The authors also show that economic shocks adversely affect attitudes towards migration and democracy.</w:t>
      </w:r>
    </w:p>
    <w:p w14:paraId="004419D3" w14:textId="77777777" w:rsidR="004D6869" w:rsidRPr="001B3A3D" w:rsidRDefault="004D6869" w:rsidP="004D6869">
      <w:pPr>
        <w:rPr>
          <w:sz w:val="16"/>
        </w:rPr>
      </w:pPr>
      <w:r w:rsidRPr="001B3A3D">
        <w:rPr>
          <w:sz w:val="16"/>
        </w:rPr>
        <w:t>For Germany, Dippel et al. (2022) examine the relationship between trade with low-wage countries and voting behavior in affected regions. They find that greater exposure of a region to import competition leads to higher support for nationalist parties, especially the AfD. However, they also show that higher exports from a region can have the opposite effect. The effects of globalization therefore do not necessarily go in only one direction, but voters seem to be able to distinguish whether their jobs and income depend on globalization with a strong export economy. Based on individual data, Dippel et al. (2022) also show that in the manufacturing sector in particular, people with a low level of education turn to nationalist parties.</w:t>
      </w:r>
    </w:p>
    <w:p w14:paraId="4F9F57D8" w14:textId="77777777" w:rsidR="004D6869" w:rsidRPr="001B3A3D" w:rsidRDefault="004D6869" w:rsidP="004D6869">
      <w:pPr>
        <w:rPr>
          <w:sz w:val="16"/>
        </w:rPr>
      </w:pPr>
      <w:r w:rsidRPr="001B3A3D">
        <w:rPr>
          <w:sz w:val="16"/>
        </w:rPr>
        <w:t>Overall, the literature shows that negative economic shocks triggered by structural change and globalization can increase support for populist parties. To what extent it is the poor economic situation of the region or of the individual caused by the globalization shock is usually not clear from the studies. There is also the question of the extent to which other economic shocks besides the globalization shock can lead to similar reactions. Di Tella and Rodrik (2020), for example, show in information experiments that job losses triggered by poor management increase support for better social security. In contrast, job losses due to offshoring lead to more support for protectionist trade policies, but not in favor of better protection. In this respect, negative economic effects attributable to globalization are most likely to play into the hands of right-wing and protectionist parties.</w:t>
      </w:r>
    </w:p>
    <w:p w14:paraId="2EF9C90C" w14:textId="77777777" w:rsidR="004D6869" w:rsidRPr="001B3A3D" w:rsidRDefault="004D6869" w:rsidP="004D6869">
      <w:pPr>
        <w:rPr>
          <w:sz w:val="16"/>
        </w:rPr>
      </w:pPr>
      <w:r w:rsidRPr="001B3A3D">
        <w:rPr>
          <w:sz w:val="16"/>
        </w:rPr>
        <w:t>Other studies also show the political impact of structural transformation, which can be attributed to technological and digital change or the green transformation. Anelli et al. (2021), for example, document a correlation between individual concerns about automation and support for radical right-wing (and to a lesser extent radical left-wing) parties for 13 Western European countries. Colantone et al. (2022) examine the effects of a ban on high-pollution cars in Milan. Voters affected by this were more likely to support the right-wing populist party Lega. Voters who were compensated for the ban did not change their preferences. These results show that the impact and distributional effects of the current structural transformations in democratic countries can have substantial effects on voting behavior and political stability.</w:t>
      </w:r>
    </w:p>
    <w:p w14:paraId="3FA28F7A" w14:textId="77777777" w:rsidR="004D6869" w:rsidRPr="001B3A3D" w:rsidRDefault="004D6869" w:rsidP="004D6869">
      <w:pPr>
        <w:rPr>
          <w:sz w:val="16"/>
        </w:rPr>
      </w:pPr>
      <w:r w:rsidRPr="001B3A3D">
        <w:rPr>
          <w:sz w:val="16"/>
        </w:rPr>
        <w:t>ECONOMIC AND FINANCIAL CRISES</w:t>
      </w:r>
    </w:p>
    <w:p w14:paraId="5A67050C" w14:textId="77777777" w:rsidR="004D6869" w:rsidRPr="001B3A3D" w:rsidRDefault="004D6869" w:rsidP="004D6869">
      <w:pPr>
        <w:rPr>
          <w:sz w:val="16"/>
        </w:rPr>
      </w:pPr>
      <w:r w:rsidRPr="001B3A3D">
        <w:rPr>
          <w:sz w:val="16"/>
        </w:rPr>
        <w:t xml:space="preserve">History shows that </w:t>
      </w:r>
      <w:r w:rsidRPr="001B3A3D">
        <w:rPr>
          <w:rStyle w:val="StyleUnderline"/>
        </w:rPr>
        <w:t xml:space="preserve">economic and financial </w:t>
      </w:r>
      <w:r w:rsidRPr="00F41CA4">
        <w:rPr>
          <w:rStyle w:val="StyleUnderline"/>
          <w:highlight w:val="cyan"/>
        </w:rPr>
        <w:t>crises</w:t>
      </w:r>
      <w:r w:rsidRPr="001B3A3D">
        <w:rPr>
          <w:rStyle w:val="StyleUnderline"/>
        </w:rPr>
        <w:t xml:space="preserve"> occur regularly and </w:t>
      </w:r>
      <w:r w:rsidRPr="00F41CA4">
        <w:rPr>
          <w:rStyle w:val="StyleUnderline"/>
          <w:highlight w:val="cyan"/>
        </w:rPr>
        <w:t>lead to</w:t>
      </w:r>
      <w:r w:rsidRPr="001B3A3D">
        <w:rPr>
          <w:rStyle w:val="StyleUnderline"/>
        </w:rPr>
        <w:t xml:space="preserve"> </w:t>
      </w:r>
      <w:r w:rsidRPr="001B3A3D">
        <w:rPr>
          <w:rStyle w:val="Emphasis"/>
        </w:rPr>
        <w:t xml:space="preserve">economic </w:t>
      </w:r>
      <w:r w:rsidRPr="00F41CA4">
        <w:rPr>
          <w:rStyle w:val="Emphasis"/>
          <w:highlight w:val="cyan"/>
        </w:rPr>
        <w:t>uncertainty</w:t>
      </w:r>
      <w:r w:rsidRPr="001B3A3D">
        <w:rPr>
          <w:sz w:val="16"/>
        </w:rPr>
        <w:t xml:space="preserve">. The political effects of these crises have therefore also been studied intensively in the existing literature. Funke et al. (2016) analyze financial crises in 20 industrial nations over the last 140 years. </w:t>
      </w:r>
      <w:r w:rsidRPr="001B3A3D">
        <w:rPr>
          <w:rStyle w:val="StyleUnderline"/>
        </w:rPr>
        <w:t xml:space="preserve">After financial crises, the share of </w:t>
      </w:r>
      <w:r w:rsidRPr="00F41CA4">
        <w:rPr>
          <w:rStyle w:val="StyleUnderline"/>
          <w:highlight w:val="cyan"/>
        </w:rPr>
        <w:t>votes for</w:t>
      </w:r>
      <w:r w:rsidRPr="001B3A3D">
        <w:rPr>
          <w:rStyle w:val="StyleUnderline"/>
        </w:rPr>
        <w:t xml:space="preserve"> </w:t>
      </w:r>
      <w:r w:rsidRPr="001B3A3D">
        <w:rPr>
          <w:rStyle w:val="Emphasis"/>
        </w:rPr>
        <w:t>far-</w:t>
      </w:r>
      <w:r w:rsidRPr="00F41CA4">
        <w:rPr>
          <w:rStyle w:val="Emphasis"/>
          <w:highlight w:val="cyan"/>
        </w:rPr>
        <w:t>right parties</w:t>
      </w:r>
      <w:r w:rsidRPr="00F41CA4">
        <w:rPr>
          <w:rStyle w:val="StyleUnderline"/>
          <w:highlight w:val="cyan"/>
        </w:rPr>
        <w:t xml:space="preserve"> increases by</w:t>
      </w:r>
      <w:r w:rsidRPr="001B3A3D">
        <w:rPr>
          <w:rStyle w:val="StyleUnderline"/>
        </w:rPr>
        <w:t xml:space="preserve"> an average of </w:t>
      </w:r>
      <w:r w:rsidRPr="00F41CA4">
        <w:rPr>
          <w:rStyle w:val="Emphasis"/>
          <w:highlight w:val="cyan"/>
        </w:rPr>
        <w:t>30 percent</w:t>
      </w:r>
      <w:r w:rsidRPr="001B3A3D">
        <w:rPr>
          <w:sz w:val="16"/>
        </w:rPr>
        <w:t xml:space="preserve">. Far-left parties, on the other hand, appear to benefit significantly less from crises. The authors also show that </w:t>
      </w:r>
      <w:r w:rsidRPr="001B3A3D">
        <w:rPr>
          <w:rStyle w:val="StyleUnderline"/>
        </w:rPr>
        <w:t xml:space="preserve">these strong </w:t>
      </w:r>
      <w:r w:rsidRPr="00F41CA4">
        <w:rPr>
          <w:rStyle w:val="Emphasis"/>
          <w:highlight w:val="cyan"/>
        </w:rPr>
        <w:t>political reactions</w:t>
      </w:r>
      <w:r w:rsidRPr="00F41CA4">
        <w:rPr>
          <w:rStyle w:val="StyleUnderline"/>
          <w:highlight w:val="cyan"/>
        </w:rPr>
        <w:t xml:space="preserve"> are a</w:t>
      </w:r>
      <w:r w:rsidRPr="001B3A3D">
        <w:rPr>
          <w:rStyle w:val="StyleUnderline"/>
        </w:rPr>
        <w:t xml:space="preserve"> </w:t>
      </w:r>
      <w:r w:rsidRPr="001B3A3D">
        <w:rPr>
          <w:rStyle w:val="Emphasis"/>
        </w:rPr>
        <w:t xml:space="preserve">special </w:t>
      </w:r>
      <w:r w:rsidRPr="00F41CA4">
        <w:rPr>
          <w:rStyle w:val="Emphasis"/>
          <w:highlight w:val="cyan"/>
        </w:rPr>
        <w:t>feature</w:t>
      </w:r>
      <w:r w:rsidRPr="00F41CA4">
        <w:rPr>
          <w:rStyle w:val="StyleUnderline"/>
          <w:highlight w:val="cyan"/>
        </w:rPr>
        <w:t xml:space="preserve"> of </w:t>
      </w:r>
      <w:r w:rsidRPr="00F41CA4">
        <w:rPr>
          <w:rStyle w:val="Emphasis"/>
          <w:highlight w:val="cyan"/>
        </w:rPr>
        <w:t>financial crises</w:t>
      </w:r>
      <w:r w:rsidRPr="001B3A3D">
        <w:rPr>
          <w:sz w:val="16"/>
        </w:rPr>
        <w:t>. Economic crises that do not lead to turmoil in the financial sector have a much smaller effect on vote gains for radical parties. Other studies have focused on the 2007–2008 global financial crisis. Algan et al. (2017) document a strong association between the rise in unemployment in European regions and support for populist parties. They also show that trust in national and European institutions declined in the aftermath of the global financial crisis.</w:t>
      </w:r>
    </w:p>
    <w:p w14:paraId="3D39935F" w14:textId="77777777" w:rsidR="004D6869" w:rsidRDefault="004D6869" w:rsidP="004D6869"/>
    <w:p w14:paraId="64D78092" w14:textId="77777777" w:rsidR="004D6869" w:rsidRPr="005E6486" w:rsidRDefault="004D6869" w:rsidP="004D6869">
      <w:pPr>
        <w:pStyle w:val="Heading3"/>
      </w:pPr>
      <w:r>
        <w:lastRenderedPageBreak/>
        <w:t>---T/Bargaining Power</w:t>
      </w:r>
    </w:p>
    <w:p w14:paraId="3A6C51CF" w14:textId="77777777" w:rsidR="004D6869" w:rsidRPr="006F1D3F" w:rsidRDefault="004D6869" w:rsidP="004D6869">
      <w:pPr>
        <w:pStyle w:val="Heading4"/>
      </w:pPr>
      <w:r>
        <w:t xml:space="preserve">Turns collective bargaining power. The </w:t>
      </w:r>
      <w:r w:rsidRPr="005E6486">
        <w:rPr>
          <w:u w:val="single"/>
        </w:rPr>
        <w:t>economic devastation</w:t>
      </w:r>
      <w:r>
        <w:t xml:space="preserve"> would cause Congress to </w:t>
      </w:r>
      <w:r w:rsidRPr="005E6486">
        <w:rPr>
          <w:u w:val="single"/>
        </w:rPr>
        <w:t>backlash</w:t>
      </w:r>
      <w:r>
        <w:t xml:space="preserve"> and </w:t>
      </w:r>
      <w:r w:rsidRPr="005E6486">
        <w:rPr>
          <w:u w:val="single"/>
        </w:rPr>
        <w:t>annihilate collective bargaining rights</w:t>
      </w:r>
    </w:p>
    <w:p w14:paraId="688B33D6" w14:textId="77777777" w:rsidR="004D6869" w:rsidRPr="006F1D3F" w:rsidRDefault="004D6869" w:rsidP="004D6869">
      <w:r w:rsidRPr="00340A58">
        <w:t xml:space="preserve">Michael </w:t>
      </w:r>
      <w:r w:rsidRPr="00340A58">
        <w:rPr>
          <w:rStyle w:val="Style13ptBold"/>
        </w:rPr>
        <w:t>Watson</w:t>
      </w:r>
      <w:r>
        <w:t xml:space="preserve"> </w:t>
      </w:r>
      <w:r>
        <w:rPr>
          <w:rStyle w:val="Style13ptBold"/>
        </w:rPr>
        <w:t>22</w:t>
      </w:r>
      <w:r w:rsidRPr="006F1D3F">
        <w:t xml:space="preserve">. </w:t>
      </w:r>
      <w:r w:rsidRPr="000163CC">
        <w:t>Research Director for Capital Research Center and serves as the managing editor for InfluenceWatch</w:t>
      </w:r>
      <w:r w:rsidRPr="006F1D3F">
        <w:t>. "</w:t>
      </w:r>
      <w:r w:rsidRPr="00340A58">
        <w:t>Unions and Their Allies Threaten the Supply Chain</w:t>
      </w:r>
      <w:r w:rsidRPr="006F1D3F">
        <w:t xml:space="preserve">." </w:t>
      </w:r>
      <w:r>
        <w:t>Capital Research</w:t>
      </w:r>
      <w:r w:rsidRPr="006F1D3F">
        <w:t xml:space="preserve">. </w:t>
      </w:r>
      <w:r>
        <w:t>06/02/2022</w:t>
      </w:r>
      <w:r w:rsidRPr="006F1D3F">
        <w:t xml:space="preserve">. </w:t>
      </w:r>
      <w:r w:rsidRPr="00340A58">
        <w:t>https://capitalresearch.org/article/unions-and-their-allies-threaten-the-supply-chain/</w:t>
      </w:r>
    </w:p>
    <w:p w14:paraId="3F507714" w14:textId="77777777" w:rsidR="004D6869" w:rsidRPr="000163CC" w:rsidRDefault="004D6869" w:rsidP="004D6869">
      <w:pPr>
        <w:rPr>
          <w:sz w:val="16"/>
        </w:rPr>
      </w:pPr>
      <w:r w:rsidRPr="000163CC">
        <w:rPr>
          <w:sz w:val="16"/>
        </w:rPr>
        <w:t xml:space="preserve">Tell me if this sounds familiar: Amid major external disruption and inflation spikes, important foodstuffs go scarce, and other items are difficult to find. But </w:t>
      </w:r>
      <w:r w:rsidRPr="000163CC">
        <w:rPr>
          <w:rStyle w:val="Emphasis"/>
        </w:rPr>
        <w:t>today’s situation</w:t>
      </w:r>
      <w:r w:rsidRPr="000163CC">
        <w:rPr>
          <w:rStyle w:val="StyleUnderline"/>
        </w:rPr>
        <w:t xml:space="preserve"> is </w:t>
      </w:r>
      <w:r w:rsidRPr="000163CC">
        <w:rPr>
          <w:rStyle w:val="Emphasis"/>
        </w:rPr>
        <w:t>not unique</w:t>
      </w:r>
      <w:r w:rsidRPr="000163CC">
        <w:rPr>
          <w:rStyle w:val="StyleUnderline"/>
        </w:rPr>
        <w:t xml:space="preserve">. </w:t>
      </w:r>
      <w:r w:rsidRPr="000163CC">
        <w:rPr>
          <w:rStyle w:val="StyleUnderline"/>
          <w:highlight w:val="cyan"/>
        </w:rPr>
        <w:t>In</w:t>
      </w:r>
      <w:r w:rsidRPr="000163CC">
        <w:rPr>
          <w:rStyle w:val="StyleUnderline"/>
        </w:rPr>
        <w:t xml:space="preserve"> </w:t>
      </w:r>
      <w:r w:rsidRPr="000163CC">
        <w:rPr>
          <w:rStyle w:val="Emphasis"/>
        </w:rPr>
        <w:t>1945 and 19</w:t>
      </w:r>
      <w:r w:rsidRPr="000163CC">
        <w:rPr>
          <w:rStyle w:val="Emphasis"/>
          <w:highlight w:val="cyan"/>
        </w:rPr>
        <w:t>46</w:t>
      </w:r>
      <w:r w:rsidRPr="000163CC">
        <w:rPr>
          <w:rStyle w:val="StyleUnderline"/>
        </w:rPr>
        <w:t xml:space="preserve">, </w:t>
      </w:r>
      <w:r w:rsidRPr="000163CC">
        <w:rPr>
          <w:rStyle w:val="StyleUnderline"/>
          <w:highlight w:val="cyan"/>
        </w:rPr>
        <w:t>the U</w:t>
      </w:r>
      <w:r w:rsidRPr="000163CC">
        <w:rPr>
          <w:rStyle w:val="StyleUnderline"/>
        </w:rPr>
        <w:t xml:space="preserve">nited </w:t>
      </w:r>
      <w:r w:rsidRPr="000163CC">
        <w:rPr>
          <w:rStyle w:val="StyleUnderline"/>
          <w:highlight w:val="cyan"/>
        </w:rPr>
        <w:t>S</w:t>
      </w:r>
      <w:r w:rsidRPr="000163CC">
        <w:rPr>
          <w:rStyle w:val="StyleUnderline"/>
        </w:rPr>
        <w:t xml:space="preserve">tates </w:t>
      </w:r>
      <w:r w:rsidRPr="000163CC">
        <w:rPr>
          <w:rStyle w:val="StyleUnderline"/>
          <w:highlight w:val="cyan"/>
        </w:rPr>
        <w:t>suffered</w:t>
      </w:r>
      <w:r w:rsidRPr="000163CC">
        <w:rPr>
          <w:rStyle w:val="StyleUnderline"/>
        </w:rPr>
        <w:t xml:space="preserve"> a </w:t>
      </w:r>
      <w:r w:rsidRPr="000163CC">
        <w:rPr>
          <w:rStyle w:val="Emphasis"/>
          <w:highlight w:val="cyan"/>
        </w:rPr>
        <w:t>severe econ</w:t>
      </w:r>
      <w:r w:rsidRPr="000163CC">
        <w:rPr>
          <w:rStyle w:val="Emphasis"/>
        </w:rPr>
        <w:t xml:space="preserve">omic </w:t>
      </w:r>
      <w:r w:rsidRPr="000163CC">
        <w:rPr>
          <w:rStyle w:val="Emphasis"/>
          <w:highlight w:val="cyan"/>
        </w:rPr>
        <w:t>disruption</w:t>
      </w:r>
      <w:r w:rsidRPr="000163CC">
        <w:rPr>
          <w:rStyle w:val="StyleUnderline"/>
        </w:rPr>
        <w:t xml:space="preserve"> </w:t>
      </w:r>
      <w:r w:rsidRPr="000163CC">
        <w:rPr>
          <w:rStyle w:val="StyleUnderline"/>
          <w:sz w:val="16"/>
          <w:szCs w:val="16"/>
          <w:u w:val="none"/>
        </w:rPr>
        <w:t>as inflation surged</w:t>
      </w:r>
      <w:r w:rsidRPr="000163CC">
        <w:rPr>
          <w:rStyle w:val="StyleUnderline"/>
          <w:sz w:val="16"/>
          <w:szCs w:val="16"/>
        </w:rPr>
        <w:t xml:space="preserve"> </w:t>
      </w:r>
      <w:r w:rsidRPr="000163CC">
        <w:rPr>
          <w:sz w:val="16"/>
        </w:rPr>
        <w:t>as the military demobilized at the end of World War II and war-related price and wage controls were relaxed. Meat shortages were widespread amid off-again-on-again price regulation.</w:t>
      </w:r>
    </w:p>
    <w:p w14:paraId="0CF5080B" w14:textId="77777777" w:rsidR="004D6869" w:rsidRPr="000163CC" w:rsidRDefault="004D6869" w:rsidP="004D6869">
      <w:pPr>
        <w:rPr>
          <w:rStyle w:val="Emphasis"/>
        </w:rPr>
      </w:pPr>
      <w:r w:rsidRPr="000163CC">
        <w:rPr>
          <w:rStyle w:val="Emphasis"/>
        </w:rPr>
        <w:t>Making matters worse</w:t>
      </w:r>
      <w:r w:rsidRPr="000163CC">
        <w:rPr>
          <w:rStyle w:val="StyleUnderline"/>
        </w:rPr>
        <w:t xml:space="preserve"> for the public were </w:t>
      </w:r>
      <w:r w:rsidRPr="000163CC">
        <w:rPr>
          <w:rStyle w:val="Emphasis"/>
          <w:highlight w:val="cyan"/>
        </w:rPr>
        <w:t>organized labor</w:t>
      </w:r>
      <w:r w:rsidRPr="000163CC">
        <w:rPr>
          <w:rStyle w:val="StyleUnderline"/>
        </w:rPr>
        <w:t xml:space="preserve">, who </w:t>
      </w:r>
      <w:r w:rsidRPr="000163CC">
        <w:rPr>
          <w:rStyle w:val="StyleUnderline"/>
          <w:highlight w:val="cyan"/>
        </w:rPr>
        <w:t xml:space="preserve">conducted </w:t>
      </w:r>
      <w:r w:rsidRPr="000163CC">
        <w:rPr>
          <w:rStyle w:val="StyleUnderline"/>
        </w:rPr>
        <w:t xml:space="preserve">the </w:t>
      </w:r>
      <w:r w:rsidRPr="000163CC">
        <w:rPr>
          <w:rStyle w:val="Emphasis"/>
          <w:highlight w:val="cyan"/>
        </w:rPr>
        <w:t>large</w:t>
      </w:r>
      <w:r w:rsidRPr="000163CC">
        <w:rPr>
          <w:rStyle w:val="Emphasis"/>
        </w:rPr>
        <w:t>st wave of</w:t>
      </w:r>
      <w:r w:rsidRPr="000163CC">
        <w:rPr>
          <w:sz w:val="16"/>
        </w:rPr>
        <w:t xml:space="preserve"> industrial action—</w:t>
      </w:r>
      <w:r w:rsidRPr="000163CC">
        <w:rPr>
          <w:rStyle w:val="Emphasis"/>
          <w:highlight w:val="cyan"/>
        </w:rPr>
        <w:t>strikes</w:t>
      </w:r>
      <w:r w:rsidRPr="000163CC">
        <w:rPr>
          <w:rStyle w:val="StyleUnderline"/>
        </w:rPr>
        <w:t xml:space="preserve"> and</w:t>
      </w:r>
      <w:r w:rsidRPr="000163CC">
        <w:rPr>
          <w:sz w:val="16"/>
        </w:rPr>
        <w:t xml:space="preserve"> other </w:t>
      </w:r>
      <w:r w:rsidRPr="000163CC">
        <w:rPr>
          <w:rStyle w:val="StyleUnderline"/>
        </w:rPr>
        <w:t>work disruptions</w:t>
      </w:r>
      <w:r w:rsidRPr="000163CC">
        <w:rPr>
          <w:sz w:val="16"/>
        </w:rPr>
        <w:t>—</w:t>
      </w:r>
      <w:r w:rsidRPr="000163CC">
        <w:rPr>
          <w:rStyle w:val="StyleUnderline"/>
        </w:rPr>
        <w:t xml:space="preserve">in American history. </w:t>
      </w:r>
      <w:r w:rsidRPr="000163CC">
        <w:rPr>
          <w:rStyle w:val="StyleUnderline"/>
          <w:highlight w:val="cyan"/>
        </w:rPr>
        <w:t xml:space="preserve">But while mass labor strife has </w:t>
      </w:r>
      <w:r w:rsidRPr="000163CC">
        <w:rPr>
          <w:rStyle w:val="Emphasis"/>
          <w:highlight w:val="cyan"/>
        </w:rPr>
        <w:t>not yet manifested</w:t>
      </w:r>
      <w:r w:rsidRPr="000163CC">
        <w:rPr>
          <w:rStyle w:val="StyleUnderline"/>
          <w:highlight w:val="cyan"/>
        </w:rPr>
        <w:t xml:space="preserve"> in the present</w:t>
      </w:r>
      <w:r w:rsidRPr="000163CC">
        <w:rPr>
          <w:rStyle w:val="StyleUnderline"/>
        </w:rPr>
        <w:t xml:space="preserve"> day, </w:t>
      </w:r>
      <w:r w:rsidRPr="000163CC">
        <w:rPr>
          <w:rStyle w:val="Emphasis"/>
          <w:highlight w:val="cyan"/>
        </w:rPr>
        <w:t>Big Labor</w:t>
      </w:r>
      <w:r w:rsidRPr="000163CC">
        <w:rPr>
          <w:rStyle w:val="StyleUnderline"/>
        </w:rPr>
        <w:t xml:space="preserve"> and its allies in government </w:t>
      </w:r>
      <w:r w:rsidRPr="000163CC">
        <w:rPr>
          <w:rStyle w:val="StyleUnderline"/>
          <w:highlight w:val="cyan"/>
        </w:rPr>
        <w:t>are working to</w:t>
      </w:r>
      <w:r w:rsidRPr="000163CC">
        <w:rPr>
          <w:rStyle w:val="StyleUnderline"/>
        </w:rPr>
        <w:t xml:space="preserve">ward </w:t>
      </w:r>
      <w:r w:rsidRPr="000163CC">
        <w:rPr>
          <w:rStyle w:val="Emphasis"/>
          <w:highlight w:val="cyan"/>
        </w:rPr>
        <w:t>repris</w:t>
      </w:r>
      <w:r w:rsidRPr="000163CC">
        <w:rPr>
          <w:rStyle w:val="Emphasis"/>
        </w:rPr>
        <w:t xml:space="preserve">ing </w:t>
      </w:r>
      <w:r w:rsidRPr="000163CC">
        <w:rPr>
          <w:rStyle w:val="Emphasis"/>
          <w:highlight w:val="cyan"/>
        </w:rPr>
        <w:t>the</w:t>
      </w:r>
      <w:r w:rsidRPr="000163CC">
        <w:rPr>
          <w:rStyle w:val="Emphasis"/>
        </w:rPr>
        <w:t xml:space="preserve"> economic </w:t>
      </w:r>
      <w:r w:rsidRPr="000163CC">
        <w:rPr>
          <w:rStyle w:val="Emphasis"/>
          <w:highlight w:val="cyan"/>
        </w:rPr>
        <w:t>conditions</w:t>
      </w:r>
      <w:r w:rsidRPr="000163CC">
        <w:rPr>
          <w:rStyle w:val="StyleUnderline"/>
          <w:highlight w:val="cyan"/>
        </w:rPr>
        <w:t xml:space="preserve"> of the </w:t>
      </w:r>
      <w:r w:rsidRPr="000163CC">
        <w:rPr>
          <w:rStyle w:val="Emphasis"/>
          <w:highlight w:val="cyan"/>
        </w:rPr>
        <w:t>postwar period</w:t>
      </w:r>
      <w:r w:rsidRPr="000163CC">
        <w:rPr>
          <w:rStyle w:val="Emphasis"/>
        </w:rPr>
        <w:t>.</w:t>
      </w:r>
    </w:p>
    <w:p w14:paraId="2F42564E" w14:textId="77777777" w:rsidR="004D6869" w:rsidRPr="000163CC" w:rsidRDefault="004D6869" w:rsidP="004D6869">
      <w:pPr>
        <w:rPr>
          <w:sz w:val="16"/>
        </w:rPr>
      </w:pPr>
      <w:r w:rsidRPr="000163CC">
        <w:rPr>
          <w:sz w:val="16"/>
        </w:rPr>
        <w:t>The International Longshore and Warehouse Union</w:t>
      </w:r>
    </w:p>
    <w:p w14:paraId="1EF5ACAE" w14:textId="77777777" w:rsidR="004D6869" w:rsidRPr="000163CC" w:rsidRDefault="004D6869" w:rsidP="004D6869">
      <w:pPr>
        <w:rPr>
          <w:sz w:val="16"/>
        </w:rPr>
      </w:pPr>
      <w:r w:rsidRPr="000163CC">
        <w:rPr>
          <w:rStyle w:val="StyleUnderline"/>
        </w:rPr>
        <w:t xml:space="preserve">Anyone with a </w:t>
      </w:r>
      <w:r w:rsidRPr="000163CC">
        <w:rPr>
          <w:rStyle w:val="Emphasis"/>
        </w:rPr>
        <w:t>passing familiarity</w:t>
      </w:r>
      <w:r w:rsidRPr="000163CC">
        <w:rPr>
          <w:rStyle w:val="StyleUnderline"/>
        </w:rPr>
        <w:t xml:space="preserve"> with current economic conditions is aware of </w:t>
      </w:r>
      <w:r w:rsidRPr="000163CC">
        <w:rPr>
          <w:rStyle w:val="Emphasis"/>
        </w:rPr>
        <w:t>supply chain problems</w:t>
      </w:r>
      <w:r w:rsidRPr="000163CC">
        <w:rPr>
          <w:sz w:val="16"/>
        </w:rPr>
        <w:t>, which are contributing to inflation and product shortages. These supply chain problems are largely not Big Labor’s fault. Lockdown policies in the United States and abroad (especially in China) and the Russian invasion of Ukraine, which took a major fertilizer producer and grain exporter out of the world markets, are driving worldwide inflation of food prices. (Big Green does share some of the blame because gas prices were rising well before the Russian invasion or China’s lockdowns of major port cities like Shanghai, in part due to anti-energy-production policies it has urged the Biden administration to adopt.)</w:t>
      </w:r>
    </w:p>
    <w:p w14:paraId="51EE477B" w14:textId="77777777" w:rsidR="004D6869" w:rsidRPr="000163CC" w:rsidRDefault="004D6869" w:rsidP="004D6869">
      <w:pPr>
        <w:rPr>
          <w:sz w:val="16"/>
        </w:rPr>
      </w:pPr>
      <w:r w:rsidRPr="000163CC">
        <w:rPr>
          <w:sz w:val="16"/>
        </w:rPr>
        <w:t xml:space="preserve">But like its predecessors during the postwar economic strife, </w:t>
      </w:r>
      <w:r w:rsidRPr="000163CC">
        <w:rPr>
          <w:rStyle w:val="StyleUnderline"/>
        </w:rPr>
        <w:t xml:space="preserve">today’s </w:t>
      </w:r>
      <w:r w:rsidRPr="000163CC">
        <w:rPr>
          <w:rStyle w:val="StyleUnderline"/>
          <w:highlight w:val="cyan"/>
        </w:rPr>
        <w:t>labor</w:t>
      </w:r>
      <w:r w:rsidRPr="000163CC">
        <w:rPr>
          <w:rStyle w:val="StyleUnderline"/>
        </w:rPr>
        <w:t xml:space="preserve"> movement </w:t>
      </w:r>
      <w:r w:rsidRPr="000163CC">
        <w:rPr>
          <w:rStyle w:val="StyleUnderline"/>
          <w:highlight w:val="cyan"/>
        </w:rPr>
        <w:t>is</w:t>
      </w:r>
      <w:r w:rsidRPr="000163CC">
        <w:rPr>
          <w:rStyle w:val="StyleUnderline"/>
        </w:rPr>
        <w:t xml:space="preserve"> </w:t>
      </w:r>
      <w:r w:rsidRPr="000163CC">
        <w:rPr>
          <w:rStyle w:val="Emphasis"/>
        </w:rPr>
        <w:t xml:space="preserve">perfectly </w:t>
      </w:r>
      <w:r w:rsidRPr="000163CC">
        <w:rPr>
          <w:rStyle w:val="Emphasis"/>
          <w:highlight w:val="cyan"/>
        </w:rPr>
        <w:t>happy</w:t>
      </w:r>
      <w:r w:rsidRPr="000163CC">
        <w:rPr>
          <w:rStyle w:val="StyleUnderline"/>
          <w:highlight w:val="cyan"/>
        </w:rPr>
        <w:t xml:space="preserve"> to try</w:t>
      </w:r>
      <w:r w:rsidRPr="000163CC">
        <w:rPr>
          <w:rStyle w:val="StyleUnderline"/>
        </w:rPr>
        <w:t xml:space="preserve"> </w:t>
      </w:r>
      <w:r w:rsidRPr="000163CC">
        <w:rPr>
          <w:rStyle w:val="StyleUnderline"/>
          <w:sz w:val="16"/>
          <w:szCs w:val="16"/>
          <w:u w:val="none"/>
        </w:rPr>
        <w:t>to capitalize on chaos by threatening</w:t>
      </w:r>
      <w:r w:rsidRPr="000163CC">
        <w:rPr>
          <w:rStyle w:val="StyleUnderline"/>
          <w:sz w:val="16"/>
          <w:szCs w:val="16"/>
        </w:rPr>
        <w:t xml:space="preserve"> </w:t>
      </w:r>
      <w:r w:rsidRPr="000163CC">
        <w:rPr>
          <w:rStyle w:val="StyleUnderline"/>
          <w:highlight w:val="cyan"/>
        </w:rPr>
        <w:t xml:space="preserve">to </w:t>
      </w:r>
      <w:r w:rsidRPr="000163CC">
        <w:rPr>
          <w:rStyle w:val="Emphasis"/>
          <w:highlight w:val="cyan"/>
        </w:rPr>
        <w:t>make</w:t>
      </w:r>
      <w:r w:rsidRPr="000163CC">
        <w:rPr>
          <w:rStyle w:val="Emphasis"/>
        </w:rPr>
        <w:t xml:space="preserve"> the </w:t>
      </w:r>
      <w:r w:rsidRPr="000163CC">
        <w:rPr>
          <w:rStyle w:val="Emphasis"/>
          <w:highlight w:val="cyan"/>
        </w:rPr>
        <w:t xml:space="preserve">chaos </w:t>
      </w:r>
      <w:r w:rsidRPr="000163CC">
        <w:rPr>
          <w:rStyle w:val="Emphasis"/>
        </w:rPr>
        <w:t>worse</w:t>
      </w:r>
      <w:r w:rsidRPr="000163CC">
        <w:rPr>
          <w:rStyle w:val="StyleUnderline"/>
        </w:rPr>
        <w:t>.</w:t>
      </w:r>
      <w:r w:rsidRPr="000163CC">
        <w:rPr>
          <w:sz w:val="16"/>
        </w:rPr>
        <w:t xml:space="preserve"> The contract between the International Longshore and Warehouse Union (ILWU), which represents dockworkers at West Coast ports, and the Pacific Maritime Association, a membership organization of companies that serve those ports, expires on July 1.</w:t>
      </w:r>
    </w:p>
    <w:p w14:paraId="3D392355" w14:textId="77777777" w:rsidR="004D6869" w:rsidRPr="000163CC" w:rsidRDefault="004D6869" w:rsidP="004D6869">
      <w:pPr>
        <w:rPr>
          <w:sz w:val="16"/>
        </w:rPr>
      </w:pPr>
      <w:r w:rsidRPr="000163CC">
        <w:rPr>
          <w:sz w:val="16"/>
        </w:rPr>
        <w:t>The ILWU has a reputation for militancy and radical leftism. During the Cold War, the ILWU’s leader was Harry Bridges, described in his Los Angeles Times obituary as “an ardent Marxist and staunch supporter of the Soviet Union.” The Congress of Industrial Organizations (one of the predecessor federations that merged into the modern AFL-CIO) kicked the ILWU out of the federation for alleged Communist domination. In recent contract cycles, it has fought bitterly against the port management, calling a strike in 2002, which was broken by the George W. Bush administration invoking its powers under the Taft-Hartley Act. In 2014, it engaged in work slowdowns that led to an agreement mediated in the union’s favor by the Obama administration’s Labor Secretary Tom Perez.</w:t>
      </w:r>
    </w:p>
    <w:p w14:paraId="540D5210" w14:textId="77777777" w:rsidR="004D6869" w:rsidRPr="000163CC" w:rsidRDefault="004D6869" w:rsidP="004D6869">
      <w:pPr>
        <w:rPr>
          <w:sz w:val="16"/>
        </w:rPr>
      </w:pPr>
      <w:r w:rsidRPr="000163CC">
        <w:rPr>
          <w:sz w:val="16"/>
        </w:rPr>
        <w:t>This cycle already shows signs of strife. The union reportedly broke off negotiations in late May, agreeing only to reconvene June 1. While the contract lapsing does not guarantee industrial action, the end of the contract does end the “no-strike” provision in the contract, opening the door to ILWU ordering a strike or other work slowdown. Given the volume of commerce already held up in the West Coast port queue, a work stoppage could be devastating to the wider economy. The union could be counting on that threat to get what it wants in mediation involving the Biden administration, which has made no secret of its affinity for organized labor.</w:t>
      </w:r>
    </w:p>
    <w:p w14:paraId="1E121604" w14:textId="77777777" w:rsidR="004D6869" w:rsidRPr="000163CC" w:rsidRDefault="004D6869" w:rsidP="004D6869">
      <w:pPr>
        <w:rPr>
          <w:sz w:val="16"/>
        </w:rPr>
      </w:pPr>
      <w:r w:rsidRPr="000163CC">
        <w:rPr>
          <w:sz w:val="16"/>
        </w:rPr>
        <w:t>The likely outcome is that needful productivity-enhancing reforms to West Coast port operations—the absence of which is contributing to supply chain problems already—will not come. The union wins; the public loses.</w:t>
      </w:r>
    </w:p>
    <w:p w14:paraId="36E36800" w14:textId="77777777" w:rsidR="004D6869" w:rsidRPr="000163CC" w:rsidRDefault="004D6869" w:rsidP="004D6869">
      <w:pPr>
        <w:rPr>
          <w:sz w:val="16"/>
        </w:rPr>
      </w:pPr>
      <w:r w:rsidRPr="000163CC">
        <w:rPr>
          <w:sz w:val="16"/>
        </w:rPr>
        <w:t>Expanding Secondary Demonstrations</w:t>
      </w:r>
    </w:p>
    <w:p w14:paraId="4D19ABF4" w14:textId="77777777" w:rsidR="004D6869" w:rsidRPr="000163CC" w:rsidRDefault="004D6869" w:rsidP="004D6869">
      <w:pPr>
        <w:rPr>
          <w:rStyle w:val="StyleUnderline"/>
        </w:rPr>
      </w:pPr>
      <w:r w:rsidRPr="000163CC">
        <w:rPr>
          <w:sz w:val="16"/>
        </w:rPr>
        <w:t xml:space="preserve">Readers of our “Core Issues in Labor Policy” serial will remember that </w:t>
      </w:r>
      <w:r w:rsidRPr="000163CC">
        <w:rPr>
          <w:rStyle w:val="StyleUnderline"/>
        </w:rPr>
        <w:t xml:space="preserve">since the </w:t>
      </w:r>
      <w:r w:rsidRPr="000163CC">
        <w:rPr>
          <w:rStyle w:val="StyleUnderline"/>
          <w:highlight w:val="cyan"/>
        </w:rPr>
        <w:t>Taft-Hartley</w:t>
      </w:r>
      <w:r w:rsidRPr="000163CC">
        <w:rPr>
          <w:rStyle w:val="StyleUnderline"/>
        </w:rPr>
        <w:t xml:space="preserve"> Act, federal labor law has </w:t>
      </w:r>
      <w:r w:rsidRPr="000163CC">
        <w:rPr>
          <w:rStyle w:val="Emphasis"/>
        </w:rPr>
        <w:t>restricted</w:t>
      </w:r>
      <w:r w:rsidRPr="000163CC">
        <w:rPr>
          <w:rStyle w:val="StyleUnderline"/>
        </w:rPr>
        <w:t xml:space="preserve"> the targets of union industrial actions. The law, passed </w:t>
      </w:r>
      <w:r w:rsidRPr="000163CC">
        <w:rPr>
          <w:rStyle w:val="StyleUnderline"/>
          <w:highlight w:val="cyan"/>
        </w:rPr>
        <w:t>in response to the strike wave of</w:t>
      </w:r>
      <w:r w:rsidRPr="000163CC">
        <w:rPr>
          <w:rStyle w:val="StyleUnderline"/>
        </w:rPr>
        <w:t xml:space="preserve"> 1945–19</w:t>
      </w:r>
      <w:r w:rsidRPr="000163CC">
        <w:rPr>
          <w:rStyle w:val="StyleUnderline"/>
          <w:highlight w:val="cyan"/>
        </w:rPr>
        <w:t>46</w:t>
      </w:r>
      <w:r w:rsidRPr="000163CC">
        <w:rPr>
          <w:rStyle w:val="StyleUnderline"/>
        </w:rPr>
        <w:t xml:space="preserve">, </w:t>
      </w:r>
      <w:r w:rsidRPr="000163CC">
        <w:rPr>
          <w:rStyle w:val="Emphasis"/>
          <w:highlight w:val="cyan"/>
        </w:rPr>
        <w:t>forbade “secondary” strikes</w:t>
      </w:r>
      <w:r w:rsidRPr="000163CC">
        <w:rPr>
          <w:rStyle w:val="StyleUnderline"/>
        </w:rPr>
        <w:t xml:space="preserve"> and boycotts targeting “neutral” businesses </w:t>
      </w:r>
      <w:r w:rsidRPr="000163CC">
        <w:rPr>
          <w:sz w:val="16"/>
        </w:rPr>
        <w:t xml:space="preserve">merely engaging in commerce with a target of labor activity. </w:t>
      </w:r>
      <w:r w:rsidRPr="000163CC">
        <w:rPr>
          <w:rStyle w:val="StyleUnderline"/>
          <w:highlight w:val="cyan"/>
        </w:rPr>
        <w:t>The</w:t>
      </w:r>
      <w:r w:rsidRPr="000163CC">
        <w:rPr>
          <w:sz w:val="16"/>
        </w:rPr>
        <w:t xml:space="preserve"> proposed Protecting the Right to Organize (</w:t>
      </w:r>
      <w:r w:rsidRPr="000163CC">
        <w:rPr>
          <w:rStyle w:val="StyleUnderline"/>
          <w:highlight w:val="cyan"/>
        </w:rPr>
        <w:t>PRO</w:t>
      </w:r>
      <w:r w:rsidRPr="000163CC">
        <w:rPr>
          <w:sz w:val="16"/>
        </w:rPr>
        <w:t xml:space="preserve">) Act (H.R. 842) </w:t>
      </w:r>
      <w:r w:rsidRPr="000163CC">
        <w:rPr>
          <w:rStyle w:val="StyleUnderline"/>
          <w:highlight w:val="cyan"/>
        </w:rPr>
        <w:t xml:space="preserve">would </w:t>
      </w:r>
      <w:r w:rsidRPr="000163CC">
        <w:rPr>
          <w:rStyle w:val="Emphasis"/>
          <w:highlight w:val="cyan"/>
        </w:rPr>
        <w:t>repeal this</w:t>
      </w:r>
      <w:r w:rsidRPr="000163CC">
        <w:rPr>
          <w:rStyle w:val="Emphasis"/>
        </w:rPr>
        <w:t xml:space="preserve"> </w:t>
      </w:r>
      <w:r w:rsidRPr="000163CC">
        <w:rPr>
          <w:rStyle w:val="Emphasis"/>
        </w:rPr>
        <w:lastRenderedPageBreak/>
        <w:t>proscription</w:t>
      </w:r>
      <w:r w:rsidRPr="000163CC">
        <w:rPr>
          <w:rStyle w:val="StyleUnderline"/>
        </w:rPr>
        <w:t xml:space="preserve">, handing Big Labor a </w:t>
      </w:r>
      <w:r w:rsidRPr="000163CC">
        <w:rPr>
          <w:rStyle w:val="Emphasis"/>
        </w:rPr>
        <w:t>powerful weapon</w:t>
      </w:r>
      <w:r w:rsidRPr="000163CC">
        <w:rPr>
          <w:rStyle w:val="StyleUnderline"/>
        </w:rPr>
        <w:t xml:space="preserve">—one of the </w:t>
      </w:r>
      <w:r w:rsidRPr="000163CC">
        <w:rPr>
          <w:rStyle w:val="Emphasis"/>
        </w:rPr>
        <w:t>institutional Left’s favorite weapons</w:t>
      </w:r>
      <w:r w:rsidRPr="000163CC">
        <w:rPr>
          <w:rStyle w:val="StyleUnderline"/>
        </w:rPr>
        <w:t>, in fact.</w:t>
      </w:r>
    </w:p>
    <w:p w14:paraId="6CE69551" w14:textId="77777777" w:rsidR="004D6869" w:rsidRPr="000163CC" w:rsidRDefault="004D6869" w:rsidP="004D6869">
      <w:pPr>
        <w:rPr>
          <w:rStyle w:val="StyleUnderline"/>
        </w:rPr>
      </w:pPr>
      <w:r w:rsidRPr="000163CC">
        <w:rPr>
          <w:sz w:val="16"/>
        </w:rPr>
        <w:t xml:space="preserve">But the PRO Act has stalled in the Senate thanks to the supermajority filibuster rule, and a handful of key Democratic senators from business-friendly states have not co-sponsored the legislation. So, just as she has sought </w:t>
      </w:r>
      <w:r w:rsidRPr="000163CC">
        <w:rPr>
          <w:rStyle w:val="StyleUnderline"/>
        </w:rPr>
        <w:t>to</w:t>
      </w:r>
      <w:r w:rsidRPr="000163CC">
        <w:rPr>
          <w:sz w:val="16"/>
        </w:rPr>
        <w:t xml:space="preserve"> revive card check by pushing it through National Labor Relations Board action, NLRB General Counsel Jennifer Abruzzo has sought to leverage the board’s operations in a way that would </w:t>
      </w:r>
      <w:r w:rsidRPr="000163CC">
        <w:rPr>
          <w:rStyle w:val="Emphasis"/>
        </w:rPr>
        <w:t>expand the permissibility</w:t>
      </w:r>
      <w:r w:rsidRPr="000163CC">
        <w:rPr>
          <w:rStyle w:val="StyleUnderline"/>
        </w:rPr>
        <w:t xml:space="preserve"> of secondary activism in labor disputes</w:t>
      </w:r>
      <w:r w:rsidRPr="000163CC">
        <w:rPr>
          <w:sz w:val="16"/>
        </w:rPr>
        <w:t>.</w:t>
      </w:r>
    </w:p>
    <w:p w14:paraId="64FB30EC" w14:textId="77777777" w:rsidR="004D6869" w:rsidRPr="000163CC" w:rsidRDefault="004D6869" w:rsidP="004D6869">
      <w:pPr>
        <w:rPr>
          <w:sz w:val="16"/>
        </w:rPr>
      </w:pPr>
      <w:r w:rsidRPr="000163CC">
        <w:rPr>
          <w:sz w:val="16"/>
        </w:rPr>
        <w:t>Writing at the Federalist Society’s blog, Alex MacDonald reports on a Labor Board case in which SEIU-backed janitors picketed and leafletted seeking better pay and conditions from their employer and an alleged joint employer. Some leaflets mentioned KGO Radio, one of the building’s occupants. After the janitors’ primary employer fired two of them and the board initially heard the case, the NLRB ruled the picketing had targeted KGO in addition to the janitors’ employer and claimed joint employer. Given that targeting, the Board reasoned that the picketing “had an unlawful secondary motive”; therefore, the firing was permissible. The Ninth Circuit Court of Appeals overturned the ruling, holding that the janitors’ pickets did not have a secondary motive.</w:t>
      </w:r>
    </w:p>
    <w:p w14:paraId="1390A82D" w14:textId="77777777" w:rsidR="004D6869" w:rsidRPr="000163CC" w:rsidRDefault="004D6869" w:rsidP="004D6869">
      <w:pPr>
        <w:rPr>
          <w:sz w:val="16"/>
        </w:rPr>
      </w:pPr>
      <w:r w:rsidRPr="000163CC">
        <w:rPr>
          <w:sz w:val="16"/>
        </w:rPr>
        <w:t>That sent the case back to Abruzzo, the Biden administration–appointed ex-union lawyer now serving as General Counsel of the National Labor Relations Board. MacDonald writes that Abruzzo took a radical approach to give the union even more than the Ninth Circuit would:</w:t>
      </w:r>
    </w:p>
    <w:p w14:paraId="2F90830A" w14:textId="77777777" w:rsidR="004D6869" w:rsidRPr="000163CC" w:rsidRDefault="004D6869" w:rsidP="004D6869">
      <w:pPr>
        <w:ind w:left="720"/>
        <w:rPr>
          <w:sz w:val="16"/>
        </w:rPr>
      </w:pPr>
      <w:r w:rsidRPr="000163CC">
        <w:rPr>
          <w:sz w:val="16"/>
        </w:rPr>
        <w:t>In a position statement, Abruzzo argued that the Board should no longer consider picketing automatically “coercive.” That approach, she wrote, suppresses expression protected by the First Amendment. Instead, the Board should ban secondary picketing only when it confronts a third party with “ruin or substantial loss.”</w:t>
      </w:r>
    </w:p>
    <w:p w14:paraId="55FFF56B" w14:textId="77777777" w:rsidR="004D6869" w:rsidRPr="000163CC" w:rsidRDefault="004D6869" w:rsidP="004D6869">
      <w:pPr>
        <w:rPr>
          <w:sz w:val="16"/>
        </w:rPr>
      </w:pPr>
      <w:r w:rsidRPr="000163CC">
        <w:rPr>
          <w:sz w:val="16"/>
        </w:rPr>
        <w:t>MacDonald further argues that throughout history, secondary picketing has been legitimately regulated and that “Abruzzo’s memo plays fast and loose with precedent.”</w:t>
      </w:r>
    </w:p>
    <w:p w14:paraId="5776DB18" w14:textId="77777777" w:rsidR="004D6869" w:rsidRPr="000163CC" w:rsidRDefault="004D6869" w:rsidP="004D6869">
      <w:pPr>
        <w:rPr>
          <w:sz w:val="16"/>
        </w:rPr>
      </w:pPr>
      <w:r w:rsidRPr="000163CC">
        <w:rPr>
          <w:sz w:val="16"/>
        </w:rPr>
        <w:t>The Truth About Consequences</w:t>
      </w:r>
    </w:p>
    <w:p w14:paraId="05BFFDAA" w14:textId="77777777" w:rsidR="004D6869" w:rsidRPr="000163CC" w:rsidRDefault="004D6869" w:rsidP="004D6869">
      <w:pPr>
        <w:rPr>
          <w:rStyle w:val="StyleUnderline"/>
        </w:rPr>
      </w:pPr>
      <w:r w:rsidRPr="000163CC">
        <w:rPr>
          <w:sz w:val="16"/>
        </w:rPr>
        <w:t xml:space="preserve">If organized labor gets its way through its own activism, creative lawyering by the NLRB, or the PRO Act, </w:t>
      </w:r>
      <w:r w:rsidRPr="000163CC">
        <w:rPr>
          <w:rStyle w:val="StyleUnderline"/>
          <w:highlight w:val="cyan"/>
        </w:rPr>
        <w:t>the result will be</w:t>
      </w:r>
      <w:r w:rsidRPr="000163CC">
        <w:rPr>
          <w:rStyle w:val="StyleUnderline"/>
        </w:rPr>
        <w:t xml:space="preserve"> </w:t>
      </w:r>
      <w:r w:rsidRPr="000163CC">
        <w:rPr>
          <w:rStyle w:val="Emphasis"/>
        </w:rPr>
        <w:t xml:space="preserve">even more </w:t>
      </w:r>
      <w:r w:rsidRPr="000163CC">
        <w:rPr>
          <w:rStyle w:val="Emphasis"/>
          <w:highlight w:val="cyan"/>
        </w:rPr>
        <w:t>stress</w:t>
      </w:r>
      <w:r w:rsidRPr="000163CC">
        <w:rPr>
          <w:rStyle w:val="StyleUnderline"/>
          <w:highlight w:val="cyan"/>
        </w:rPr>
        <w:t xml:space="preserve"> on the </w:t>
      </w:r>
      <w:r w:rsidRPr="000163CC">
        <w:rPr>
          <w:rStyle w:val="Emphasis"/>
          <w:highlight w:val="cyan"/>
        </w:rPr>
        <w:t>fragile econ</w:t>
      </w:r>
      <w:r w:rsidRPr="000163CC">
        <w:rPr>
          <w:rStyle w:val="Emphasis"/>
        </w:rPr>
        <w:t>omy</w:t>
      </w:r>
      <w:r w:rsidRPr="000163CC">
        <w:rPr>
          <w:rStyle w:val="StyleUnderline"/>
        </w:rPr>
        <w:t xml:space="preserve"> </w:t>
      </w:r>
      <w:r w:rsidRPr="000163CC">
        <w:rPr>
          <w:rStyle w:val="StyleUnderline"/>
          <w:highlight w:val="cyan"/>
        </w:rPr>
        <w:t>and</w:t>
      </w:r>
      <w:r w:rsidRPr="000163CC">
        <w:rPr>
          <w:rStyle w:val="StyleUnderline"/>
        </w:rPr>
        <w:t xml:space="preserve"> the </w:t>
      </w:r>
      <w:r w:rsidRPr="000163CC">
        <w:rPr>
          <w:rStyle w:val="Emphasis"/>
          <w:highlight w:val="cyan"/>
        </w:rPr>
        <w:t>supply chain</w:t>
      </w:r>
      <w:r w:rsidRPr="000163CC">
        <w:rPr>
          <w:rStyle w:val="Emphasis"/>
        </w:rPr>
        <w:t>.</w:t>
      </w:r>
      <w:r w:rsidRPr="000163CC">
        <w:rPr>
          <w:rStyle w:val="StyleUnderline"/>
        </w:rPr>
        <w:t xml:space="preserve"> </w:t>
      </w:r>
      <w:r w:rsidRPr="000163CC">
        <w:rPr>
          <w:rStyle w:val="StyleUnderline"/>
          <w:highlight w:val="cyan"/>
        </w:rPr>
        <w:t>In</w:t>
      </w:r>
      <w:r w:rsidRPr="000163CC">
        <w:rPr>
          <w:rStyle w:val="StyleUnderline"/>
        </w:rPr>
        <w:t xml:space="preserve"> 19</w:t>
      </w:r>
      <w:r w:rsidRPr="000163CC">
        <w:rPr>
          <w:rStyle w:val="StyleUnderline"/>
          <w:highlight w:val="cyan"/>
        </w:rPr>
        <w:t>47</w:t>
      </w:r>
      <w:r w:rsidRPr="000163CC">
        <w:rPr>
          <w:rStyle w:val="StyleUnderline"/>
        </w:rPr>
        <w:t xml:space="preserve">, </w:t>
      </w:r>
      <w:r w:rsidRPr="000163CC">
        <w:rPr>
          <w:rStyle w:val="StyleUnderline"/>
          <w:highlight w:val="cyan"/>
        </w:rPr>
        <w:t xml:space="preserve">this led to </w:t>
      </w:r>
      <w:r w:rsidRPr="000163CC">
        <w:rPr>
          <w:rStyle w:val="Emphasis"/>
          <w:highlight w:val="cyan"/>
        </w:rPr>
        <w:t>major setbacks for</w:t>
      </w:r>
      <w:r w:rsidRPr="000163CC">
        <w:rPr>
          <w:rStyle w:val="Emphasis"/>
        </w:rPr>
        <w:t xml:space="preserve"> organized </w:t>
      </w:r>
      <w:r w:rsidRPr="000163CC">
        <w:rPr>
          <w:rStyle w:val="Emphasis"/>
          <w:highlight w:val="cyan"/>
        </w:rPr>
        <w:t>labor</w:t>
      </w:r>
      <w:r w:rsidRPr="000163CC">
        <w:rPr>
          <w:rStyle w:val="StyleUnderline"/>
        </w:rPr>
        <w:t xml:space="preserve">, </w:t>
      </w:r>
      <w:r w:rsidRPr="000163CC">
        <w:rPr>
          <w:rStyle w:val="StyleUnderline"/>
          <w:highlight w:val="cyan"/>
        </w:rPr>
        <w:t>as Congress</w:t>
      </w:r>
      <w:r w:rsidRPr="000163CC">
        <w:rPr>
          <w:sz w:val="16"/>
        </w:rPr>
        <w:t>—over then-President Truman’s veto—</w:t>
      </w:r>
      <w:r w:rsidRPr="000163CC">
        <w:rPr>
          <w:rStyle w:val="Emphasis"/>
          <w:highlight w:val="cyan"/>
        </w:rPr>
        <w:t>rebalanced</w:t>
      </w:r>
      <w:r w:rsidRPr="000163CC">
        <w:rPr>
          <w:rStyle w:val="Emphasis"/>
        </w:rPr>
        <w:t xml:space="preserve"> the </w:t>
      </w:r>
      <w:r w:rsidRPr="000163CC">
        <w:rPr>
          <w:rStyle w:val="Emphasis"/>
          <w:highlight w:val="cyan"/>
        </w:rPr>
        <w:t>power</w:t>
      </w:r>
      <w:r w:rsidRPr="000163CC">
        <w:rPr>
          <w:rStyle w:val="Emphasis"/>
        </w:rPr>
        <w:t xml:space="preserve"> dynamics</w:t>
      </w:r>
      <w:r w:rsidRPr="000163CC">
        <w:rPr>
          <w:sz w:val="16"/>
        </w:rPr>
        <w:t xml:space="preserve"> between Big Labor, employers, workers, and consumers. </w:t>
      </w:r>
      <w:r w:rsidRPr="000163CC">
        <w:rPr>
          <w:rStyle w:val="StyleUnderline"/>
          <w:highlight w:val="cyan"/>
        </w:rPr>
        <w:t>Unions</w:t>
      </w:r>
      <w:r w:rsidRPr="000163CC">
        <w:rPr>
          <w:rStyle w:val="StyleUnderline"/>
        </w:rPr>
        <w:t xml:space="preserve"> and their supporters </w:t>
      </w:r>
      <w:r w:rsidRPr="000163CC">
        <w:rPr>
          <w:rStyle w:val="StyleUnderline"/>
          <w:highlight w:val="cyan"/>
        </w:rPr>
        <w:t xml:space="preserve">should be </w:t>
      </w:r>
      <w:r w:rsidRPr="000163CC">
        <w:rPr>
          <w:rStyle w:val="Emphasis"/>
          <w:highlight w:val="cyan"/>
        </w:rPr>
        <w:t>careful</w:t>
      </w:r>
      <w:r w:rsidRPr="000163CC">
        <w:rPr>
          <w:rStyle w:val="StyleUnderline"/>
          <w:highlight w:val="cyan"/>
        </w:rPr>
        <w:t xml:space="preserve"> in </w:t>
      </w:r>
      <w:r w:rsidRPr="000163CC">
        <w:rPr>
          <w:rStyle w:val="Emphasis"/>
          <w:highlight w:val="cyan"/>
        </w:rPr>
        <w:t>how aggressively</w:t>
      </w:r>
      <w:r w:rsidRPr="000163CC">
        <w:rPr>
          <w:rStyle w:val="StyleUnderline"/>
          <w:highlight w:val="cyan"/>
        </w:rPr>
        <w:t xml:space="preserve"> they </w:t>
      </w:r>
      <w:r w:rsidRPr="000163CC">
        <w:rPr>
          <w:rStyle w:val="Emphasis"/>
          <w:highlight w:val="cyan"/>
        </w:rPr>
        <w:t>play</w:t>
      </w:r>
      <w:r w:rsidRPr="000163CC">
        <w:rPr>
          <w:rStyle w:val="Emphasis"/>
        </w:rPr>
        <w:t xml:space="preserve"> their hand,</w:t>
      </w:r>
      <w:r w:rsidRPr="000163CC">
        <w:rPr>
          <w:rStyle w:val="StyleUnderline"/>
        </w:rPr>
        <w:t xml:space="preserve"> </w:t>
      </w:r>
      <w:r w:rsidRPr="000163CC">
        <w:rPr>
          <w:rStyle w:val="Emphasis"/>
          <w:highlight w:val="cyan"/>
        </w:rPr>
        <w:t>lest history rhyme</w:t>
      </w:r>
      <w:r w:rsidRPr="000163CC">
        <w:rPr>
          <w:rStyle w:val="StyleUnderline"/>
        </w:rPr>
        <w:t>.</w:t>
      </w:r>
    </w:p>
    <w:p w14:paraId="31732359" w14:textId="77777777" w:rsidR="004D6869" w:rsidRPr="000163CC" w:rsidRDefault="004D6869" w:rsidP="004D6869"/>
    <w:p w14:paraId="291FD6D7" w14:textId="77777777" w:rsidR="004D6869" w:rsidRDefault="004D6869" w:rsidP="004D6869"/>
    <w:p w14:paraId="4581B0D9" w14:textId="77777777" w:rsidR="004D6869" w:rsidRDefault="004D6869" w:rsidP="004D6869">
      <w:pPr>
        <w:pStyle w:val="Heading3"/>
      </w:pPr>
      <w:r>
        <w:lastRenderedPageBreak/>
        <w:t>AT: Unions Turn---2NC</w:t>
      </w:r>
    </w:p>
    <w:p w14:paraId="027C4F24" w14:textId="77777777" w:rsidR="004D6869" w:rsidRDefault="004D6869" w:rsidP="004D6869"/>
    <w:p w14:paraId="75F4B9DE" w14:textId="77777777" w:rsidR="004D6869" w:rsidRDefault="004D6869" w:rsidP="004D6869">
      <w:pPr>
        <w:pStyle w:val="Heading3"/>
      </w:pPr>
      <w:r>
        <w:lastRenderedPageBreak/>
        <w:t>AT: No Strikes---2NC</w:t>
      </w:r>
    </w:p>
    <w:p w14:paraId="488B76C8" w14:textId="77777777" w:rsidR="004D6869" w:rsidRPr="009456FC" w:rsidRDefault="004D6869" w:rsidP="004D6869">
      <w:pPr>
        <w:pStyle w:val="Heading4"/>
      </w:pPr>
      <w:r>
        <w:t>Link -- strikes collapse every node of economy</w:t>
      </w:r>
    </w:p>
    <w:p w14:paraId="2958AE19" w14:textId="77777777" w:rsidR="004D6869" w:rsidRPr="006F1D3F" w:rsidRDefault="004D6869" w:rsidP="004D6869">
      <w:pPr>
        <w:pStyle w:val="Heading4"/>
      </w:pPr>
      <w:r>
        <w:t xml:space="preserve">The aff would greenlight a </w:t>
      </w:r>
      <w:r w:rsidRPr="005E6486">
        <w:rPr>
          <w:u w:val="single"/>
        </w:rPr>
        <w:t>massive wave</w:t>
      </w:r>
      <w:r>
        <w:t xml:space="preserve"> of strikes </w:t>
      </w:r>
    </w:p>
    <w:p w14:paraId="4A1BCDF2" w14:textId="77777777" w:rsidR="004D6869" w:rsidRDefault="004D6869" w:rsidP="004D6869">
      <w:r w:rsidRPr="00340A58">
        <w:t xml:space="preserve">Michael </w:t>
      </w:r>
      <w:r w:rsidRPr="00340A58">
        <w:rPr>
          <w:rStyle w:val="Style13ptBold"/>
        </w:rPr>
        <w:t>Watson</w:t>
      </w:r>
      <w:r>
        <w:t xml:space="preserve"> </w:t>
      </w:r>
      <w:r>
        <w:rPr>
          <w:rStyle w:val="Style13ptBold"/>
        </w:rPr>
        <w:t>21</w:t>
      </w:r>
      <w:r w:rsidRPr="006F1D3F">
        <w:t xml:space="preserve">. </w:t>
      </w:r>
      <w:r w:rsidRPr="000163CC">
        <w:t>Research Director for Capital Research Center and serves as the managing editor for InfluenceWatch</w:t>
      </w:r>
      <w:r w:rsidRPr="006F1D3F">
        <w:t>. "</w:t>
      </w:r>
      <w:r w:rsidRPr="003D5193">
        <w:t>Core Issues in Labor Policy: Mandating the Closed Shop</w:t>
      </w:r>
      <w:r w:rsidRPr="006F1D3F">
        <w:t xml:space="preserve">." </w:t>
      </w:r>
      <w:r>
        <w:t>Capital Research</w:t>
      </w:r>
      <w:r w:rsidRPr="006F1D3F">
        <w:t xml:space="preserve">. </w:t>
      </w:r>
      <w:r>
        <w:t>05/06/2021</w:t>
      </w:r>
      <w:r w:rsidRPr="006F1D3F">
        <w:t xml:space="preserve">. </w:t>
      </w:r>
      <w:r w:rsidRPr="003D5193">
        <w:t>https://capitalresearch.org/article/core-issues-in-labor-policy-part-3/</w:t>
      </w:r>
    </w:p>
    <w:p w14:paraId="27B8A717" w14:textId="77777777" w:rsidR="004D6869" w:rsidRPr="003D5193" w:rsidRDefault="004D6869" w:rsidP="004D6869">
      <w:pPr>
        <w:rPr>
          <w:sz w:val="16"/>
        </w:rPr>
      </w:pPr>
      <w:r w:rsidRPr="003D5193">
        <w:rPr>
          <w:sz w:val="16"/>
        </w:rPr>
        <w:t>Secondary Strikes</w:t>
      </w:r>
    </w:p>
    <w:p w14:paraId="71EEDF97" w14:textId="77777777" w:rsidR="004D6869" w:rsidRPr="003D5193" w:rsidRDefault="004D6869" w:rsidP="004D6869">
      <w:pPr>
        <w:rPr>
          <w:sz w:val="16"/>
        </w:rPr>
      </w:pPr>
      <w:r w:rsidRPr="003D5193">
        <w:rPr>
          <w:sz w:val="16"/>
        </w:rPr>
        <w:t xml:space="preserve">The </w:t>
      </w:r>
      <w:r w:rsidRPr="00954F89">
        <w:rPr>
          <w:rStyle w:val="StyleUnderline"/>
          <w:highlight w:val="cyan"/>
        </w:rPr>
        <w:t>Taft-Hartley</w:t>
      </w:r>
      <w:r w:rsidRPr="003D5193">
        <w:rPr>
          <w:sz w:val="16"/>
        </w:rPr>
        <w:t xml:space="preserve"> Act </w:t>
      </w:r>
      <w:r w:rsidRPr="00954F89">
        <w:rPr>
          <w:rStyle w:val="StyleUnderline"/>
          <w:highlight w:val="cyan"/>
        </w:rPr>
        <w:t>permits</w:t>
      </w:r>
      <w:r w:rsidRPr="003D5193">
        <w:rPr>
          <w:sz w:val="16"/>
        </w:rPr>
        <w:t xml:space="preserve"> unions to encourage boycotts of or </w:t>
      </w:r>
      <w:r w:rsidRPr="00954F89">
        <w:rPr>
          <w:rStyle w:val="StyleUnderline"/>
          <w:highlight w:val="cyan"/>
        </w:rPr>
        <w:t>strikes</w:t>
      </w:r>
      <w:r w:rsidRPr="003D5193">
        <w:rPr>
          <w:rStyle w:val="StyleUnderline"/>
        </w:rPr>
        <w:t xml:space="preserve"> against an employer </w:t>
      </w:r>
      <w:r w:rsidRPr="00954F89">
        <w:rPr>
          <w:rStyle w:val="StyleUnderline"/>
          <w:highlight w:val="cyan"/>
        </w:rPr>
        <w:t>in direct dispute</w:t>
      </w:r>
      <w:r w:rsidRPr="003D5193">
        <w:rPr>
          <w:sz w:val="16"/>
        </w:rPr>
        <w:t xml:space="preserve"> with the union, </w:t>
      </w:r>
      <w:r w:rsidRPr="00954F89">
        <w:rPr>
          <w:rStyle w:val="StyleUnderline"/>
          <w:highlight w:val="cyan"/>
        </w:rPr>
        <w:t xml:space="preserve">but </w:t>
      </w:r>
      <w:r w:rsidRPr="00954F89">
        <w:rPr>
          <w:rStyle w:val="Emphasis"/>
          <w:highlight w:val="cyan"/>
        </w:rPr>
        <w:t>not</w:t>
      </w:r>
      <w:r w:rsidRPr="00954F89">
        <w:rPr>
          <w:rStyle w:val="StyleUnderline"/>
          <w:highlight w:val="cyan"/>
        </w:rPr>
        <w:t xml:space="preserve"> against</w:t>
      </w:r>
      <w:r w:rsidRPr="003D5193">
        <w:rPr>
          <w:sz w:val="16"/>
        </w:rPr>
        <w:t xml:space="preserve"> customers or </w:t>
      </w:r>
      <w:r w:rsidRPr="00954F89">
        <w:rPr>
          <w:rStyle w:val="Emphasis"/>
          <w:highlight w:val="cyan"/>
        </w:rPr>
        <w:t>unrelated employers</w:t>
      </w:r>
      <w:r w:rsidRPr="003D5193">
        <w:rPr>
          <w:sz w:val="16"/>
        </w:rPr>
        <w:t>.</w:t>
      </w:r>
    </w:p>
    <w:p w14:paraId="74049392" w14:textId="77777777" w:rsidR="004D6869" w:rsidRPr="003D5193" w:rsidRDefault="004D6869" w:rsidP="004D6869">
      <w:pPr>
        <w:rPr>
          <w:sz w:val="16"/>
        </w:rPr>
      </w:pPr>
      <w:r w:rsidRPr="003D5193">
        <w:rPr>
          <w:sz w:val="16"/>
        </w:rPr>
        <w:t>How Strike Rules Have Worked Since 1947. Among the lesser-known but crucial provisions of the Taft-Hartley Act was the extension and delineation of “unfair labor practices” from employers alone to unions as well. Pro–union labor scholar Steven E. Abraham described one potential effect of this change on a union organizing campaign:</w:t>
      </w:r>
    </w:p>
    <w:p w14:paraId="6E9E41A5" w14:textId="77777777" w:rsidR="004D6869" w:rsidRPr="003D5193" w:rsidRDefault="004D6869" w:rsidP="004D6869">
      <w:pPr>
        <w:rPr>
          <w:sz w:val="16"/>
        </w:rPr>
      </w:pPr>
      <w:r w:rsidRPr="003D5193">
        <w:rPr>
          <w:sz w:val="16"/>
        </w:rPr>
        <w:t>Unions . . . had been able to do things such as make false promises regarding previous success elsewhere, call employees names such as “scab” and “union buster” if they opposed the union, and refer to rival unions as “weak and incompetent.” These statements were prohibited by [citation to provision of Taft-Hartley].</w:t>
      </w:r>
    </w:p>
    <w:p w14:paraId="48494FA7" w14:textId="77777777" w:rsidR="004D6869" w:rsidRPr="003D5193" w:rsidRDefault="004D6869" w:rsidP="004D6869">
      <w:pPr>
        <w:rPr>
          <w:sz w:val="16"/>
        </w:rPr>
      </w:pPr>
      <w:r w:rsidRPr="003D5193">
        <w:rPr>
          <w:sz w:val="16"/>
        </w:rPr>
        <w:t xml:space="preserve">Among the critical changes was a restriction on the targets of boycotts or strike actions. Unions were and are permitted to encourage boycotts of or strikes against an employer with which union members are in a direct dispute (or, with time limitations, seeking to organize). But </w:t>
      </w:r>
      <w:r w:rsidRPr="00954F89">
        <w:rPr>
          <w:rStyle w:val="StyleUnderline"/>
          <w:highlight w:val="cyan"/>
        </w:rPr>
        <w:t>due to</w:t>
      </w:r>
      <w:r w:rsidRPr="003D5193">
        <w:rPr>
          <w:rStyle w:val="StyleUnderline"/>
        </w:rPr>
        <w:t xml:space="preserve"> the potential for </w:t>
      </w:r>
      <w:r w:rsidRPr="00954F89">
        <w:rPr>
          <w:rStyle w:val="Emphasis"/>
          <w:highlight w:val="cyan"/>
        </w:rPr>
        <w:t>disruption</w:t>
      </w:r>
      <w:r w:rsidRPr="00954F89">
        <w:rPr>
          <w:rStyle w:val="StyleUnderline"/>
          <w:highlight w:val="cyan"/>
        </w:rPr>
        <w:t xml:space="preserve"> to the </w:t>
      </w:r>
      <w:r w:rsidRPr="00954F89">
        <w:rPr>
          <w:rStyle w:val="Emphasis"/>
          <w:highlight w:val="cyan"/>
        </w:rPr>
        <w:t>broader econ</w:t>
      </w:r>
      <w:r w:rsidRPr="00954F89">
        <w:rPr>
          <w:rStyle w:val="Emphasis"/>
        </w:rPr>
        <w:t>omy</w:t>
      </w:r>
      <w:r w:rsidRPr="003D5193">
        <w:rPr>
          <w:sz w:val="16"/>
        </w:rPr>
        <w:t xml:space="preserve"> </w:t>
      </w:r>
      <w:r w:rsidRPr="00954F89">
        <w:rPr>
          <w:rStyle w:val="StyleUnderline"/>
          <w:highlight w:val="cyan"/>
        </w:rPr>
        <w:t>and</w:t>
      </w:r>
      <w:r w:rsidRPr="00954F89">
        <w:rPr>
          <w:rStyle w:val="StyleUnderline"/>
        </w:rPr>
        <w:t xml:space="preserve"> for labor </w:t>
      </w:r>
      <w:r w:rsidRPr="00954F89">
        <w:rPr>
          <w:rStyle w:val="Emphasis"/>
          <w:highlight w:val="cyan"/>
        </w:rPr>
        <w:t>racketeering</w:t>
      </w:r>
      <w:r w:rsidRPr="003D5193">
        <w:rPr>
          <w:sz w:val="16"/>
        </w:rPr>
        <w:t>, Congress proscribed strikes and boycotts targeting “neutrals”: customers or other unrelated employers merely doing business with the employer disputing with the union.</w:t>
      </w:r>
    </w:p>
    <w:p w14:paraId="3F81851F" w14:textId="77777777" w:rsidR="004D6869" w:rsidRPr="003D5193" w:rsidRDefault="004D6869" w:rsidP="004D6869">
      <w:pPr>
        <w:rPr>
          <w:rStyle w:val="StyleUnderline"/>
        </w:rPr>
      </w:pPr>
      <w:r w:rsidRPr="003D5193">
        <w:rPr>
          <w:sz w:val="16"/>
        </w:rPr>
        <w:t xml:space="preserve">This is best illustrated with a hypothetical example. </w:t>
      </w:r>
      <w:r w:rsidRPr="00954F89">
        <w:rPr>
          <w:rStyle w:val="StyleUnderline"/>
        </w:rPr>
        <w:t>Consider</w:t>
      </w:r>
      <w:r w:rsidRPr="003D5193">
        <w:rPr>
          <w:rStyle w:val="StyleUnderline"/>
        </w:rPr>
        <w:t xml:space="preserve"> the </w:t>
      </w:r>
      <w:r w:rsidRPr="003D5193">
        <w:rPr>
          <w:rStyle w:val="Emphasis"/>
        </w:rPr>
        <w:t>UAW striking</w:t>
      </w:r>
      <w:r w:rsidRPr="003D5193">
        <w:rPr>
          <w:rStyle w:val="StyleUnderline"/>
        </w:rPr>
        <w:t xml:space="preserve"> against Ford</w:t>
      </w:r>
      <w:r w:rsidRPr="003D5193">
        <w:rPr>
          <w:sz w:val="16"/>
        </w:rPr>
        <w:t xml:space="preserve"> for higher wages. </w:t>
      </w:r>
      <w:r w:rsidRPr="003D5193">
        <w:rPr>
          <w:rStyle w:val="StyleUnderline"/>
        </w:rPr>
        <w:t xml:space="preserve">This is a </w:t>
      </w:r>
      <w:r w:rsidRPr="003D5193">
        <w:rPr>
          <w:rStyle w:val="Emphasis"/>
        </w:rPr>
        <w:t>legally protected primary strike</w:t>
      </w:r>
      <w:r w:rsidRPr="003D5193">
        <w:rPr>
          <w:sz w:val="16"/>
        </w:rPr>
        <w:t xml:space="preserve"> (most likely a primary economic strike). </w:t>
      </w:r>
      <w:r w:rsidRPr="003D5193">
        <w:rPr>
          <w:rStyle w:val="StyleUnderline"/>
        </w:rPr>
        <w:t xml:space="preserve">But suppose the UAW were to strike against the </w:t>
      </w:r>
      <w:r w:rsidRPr="003D5193">
        <w:rPr>
          <w:rStyle w:val="Emphasis"/>
        </w:rPr>
        <w:t>MGM Grand</w:t>
      </w:r>
      <w:r w:rsidRPr="003D5193">
        <w:rPr>
          <w:rStyle w:val="StyleUnderline"/>
        </w:rPr>
        <w:t xml:space="preserve"> to coerce the casino to stop buying Fords</w:t>
      </w:r>
      <w:r w:rsidRPr="003D5193">
        <w:rPr>
          <w:sz w:val="16"/>
        </w:rPr>
        <w:t xml:space="preserve"> until the Ford strike ended. </w:t>
      </w:r>
      <w:r w:rsidRPr="003D5193">
        <w:rPr>
          <w:rStyle w:val="StyleUnderline"/>
        </w:rPr>
        <w:t xml:space="preserve">That would be a </w:t>
      </w:r>
      <w:r w:rsidRPr="003D5193">
        <w:rPr>
          <w:rStyle w:val="Emphasis"/>
        </w:rPr>
        <w:t>forbidden secondary strike.</w:t>
      </w:r>
    </w:p>
    <w:p w14:paraId="66DCCCBA" w14:textId="77777777" w:rsidR="004D6869" w:rsidRPr="00954F89" w:rsidRDefault="004D6869" w:rsidP="004D6869">
      <w:pPr>
        <w:rPr>
          <w:rStyle w:val="Emphasis"/>
        </w:rPr>
      </w:pPr>
      <w:r w:rsidRPr="003D5193">
        <w:rPr>
          <w:sz w:val="16"/>
        </w:rPr>
        <w:t xml:space="preserve">How Big Labor Wants It to Work. </w:t>
      </w:r>
      <w:r w:rsidRPr="00954F89">
        <w:rPr>
          <w:rStyle w:val="StyleUnderline"/>
          <w:highlight w:val="cyan"/>
        </w:rPr>
        <w:t xml:space="preserve">Big Labor </w:t>
      </w:r>
      <w:r w:rsidRPr="00954F89">
        <w:rPr>
          <w:rStyle w:val="Emphasis"/>
          <w:highlight w:val="cyan"/>
        </w:rPr>
        <w:t>desires power</w:t>
      </w:r>
      <w:r w:rsidRPr="003D5193">
        <w:rPr>
          <w:rStyle w:val="StyleUnderline"/>
        </w:rPr>
        <w:t xml:space="preserve">, and </w:t>
      </w:r>
      <w:r w:rsidRPr="00954F89">
        <w:rPr>
          <w:rStyle w:val="StyleUnderline"/>
          <w:highlight w:val="cyan"/>
        </w:rPr>
        <w:t xml:space="preserve">the secondary strike is a </w:t>
      </w:r>
      <w:r w:rsidRPr="00954F89">
        <w:rPr>
          <w:rStyle w:val="Emphasis"/>
          <w:highlight w:val="cyan"/>
        </w:rPr>
        <w:t>massive reservoir</w:t>
      </w:r>
      <w:r w:rsidRPr="003D5193">
        <w:rPr>
          <w:rStyle w:val="Emphasis"/>
        </w:rPr>
        <w:t xml:space="preserve"> of power</w:t>
      </w:r>
      <w:r w:rsidRPr="003D5193">
        <w:rPr>
          <w:rStyle w:val="StyleUnderline"/>
        </w:rPr>
        <w:t xml:space="preserve"> </w:t>
      </w:r>
      <w:r w:rsidRPr="00954F89">
        <w:rPr>
          <w:rStyle w:val="StyleUnderline"/>
        </w:rPr>
        <w:t>if Congress</w:t>
      </w:r>
      <w:r w:rsidRPr="003D5193">
        <w:rPr>
          <w:rStyle w:val="StyleUnderline"/>
        </w:rPr>
        <w:t xml:space="preserve"> allowed Big Labor to tap it. </w:t>
      </w:r>
      <w:r w:rsidRPr="00954F89">
        <w:rPr>
          <w:rStyle w:val="StyleUnderline"/>
          <w:highlight w:val="cyan"/>
        </w:rPr>
        <w:t>The PRO Act would lift</w:t>
      </w:r>
      <w:r w:rsidRPr="003D5193">
        <w:rPr>
          <w:rStyle w:val="StyleUnderline"/>
        </w:rPr>
        <w:t xml:space="preserve"> </w:t>
      </w:r>
      <w:r w:rsidRPr="003D5193">
        <w:rPr>
          <w:sz w:val="16"/>
        </w:rPr>
        <w:t xml:space="preserve">all </w:t>
      </w:r>
      <w:r w:rsidRPr="00954F89">
        <w:rPr>
          <w:rStyle w:val="StyleUnderline"/>
          <w:highlight w:val="cyan"/>
        </w:rPr>
        <w:t>restrictions</w:t>
      </w:r>
      <w:r w:rsidRPr="003D5193">
        <w:rPr>
          <w:rStyle w:val="StyleUnderline"/>
        </w:rPr>
        <w:t xml:space="preserve"> on secondary boycotts</w:t>
      </w:r>
      <w:r w:rsidRPr="003D5193">
        <w:rPr>
          <w:sz w:val="16"/>
        </w:rPr>
        <w:t xml:space="preserve"> and secondary strikes, </w:t>
      </w:r>
      <w:r w:rsidRPr="00954F89">
        <w:rPr>
          <w:rStyle w:val="StyleUnderline"/>
          <w:highlight w:val="cyan"/>
        </w:rPr>
        <w:t>giving Big Labor</w:t>
      </w:r>
      <w:r w:rsidRPr="003D5193">
        <w:rPr>
          <w:sz w:val="16"/>
        </w:rPr>
        <w:t>—already bolstered with increases in forced membership and forced dues—</w:t>
      </w:r>
      <w:r w:rsidRPr="00954F89">
        <w:rPr>
          <w:rStyle w:val="StyleUnderline"/>
          <w:highlight w:val="cyan"/>
        </w:rPr>
        <w:t xml:space="preserve">the power to call strikes for </w:t>
      </w:r>
      <w:r w:rsidRPr="00954F89">
        <w:rPr>
          <w:rStyle w:val="Emphasis"/>
          <w:highlight w:val="cyan"/>
        </w:rPr>
        <w:t>whatever</w:t>
      </w:r>
      <w:r w:rsidRPr="00954F89">
        <w:rPr>
          <w:rStyle w:val="Emphasis"/>
        </w:rPr>
        <w:t xml:space="preserve"> purpose </w:t>
      </w:r>
      <w:r w:rsidRPr="00954F89">
        <w:rPr>
          <w:rStyle w:val="Emphasis"/>
          <w:highlight w:val="cyan"/>
        </w:rPr>
        <w:t>it wished.</w:t>
      </w:r>
    </w:p>
    <w:p w14:paraId="3FA6ECF0" w14:textId="77777777" w:rsidR="004D6869" w:rsidRPr="003D5193" w:rsidRDefault="004D6869" w:rsidP="004D6869">
      <w:pPr>
        <w:rPr>
          <w:rStyle w:val="StyleUnderline"/>
        </w:rPr>
      </w:pPr>
      <w:r w:rsidRPr="003D5193">
        <w:rPr>
          <w:sz w:val="16"/>
        </w:rPr>
        <w:t xml:space="preserve">Consequences. </w:t>
      </w:r>
      <w:r w:rsidRPr="00954F89">
        <w:rPr>
          <w:rStyle w:val="Emphasis"/>
          <w:highlight w:val="cyan"/>
        </w:rPr>
        <w:t>Labor activists are frank</w:t>
      </w:r>
      <w:r w:rsidRPr="003D5193">
        <w:rPr>
          <w:rStyle w:val="StyleUnderline"/>
        </w:rPr>
        <w:t xml:space="preserve"> about why they want secondary strike powers</w:t>
      </w:r>
      <w:r w:rsidRPr="003D5193">
        <w:rPr>
          <w:sz w:val="16"/>
        </w:rPr>
        <w:t xml:space="preserve">. Before he became a reporter for the “objective” Bloomberg News, </w:t>
      </w:r>
      <w:r w:rsidRPr="003D5193">
        <w:rPr>
          <w:rStyle w:val="StyleUnderline"/>
        </w:rPr>
        <w:t>labor organizer Josh Eidelson put it succinctly</w:t>
      </w:r>
      <w:r w:rsidRPr="003D5193">
        <w:rPr>
          <w:sz w:val="16"/>
        </w:rPr>
        <w:t xml:space="preserve"> for the socialist website Working In These Times: </w:t>
      </w:r>
      <w:r w:rsidRPr="003D5193">
        <w:rPr>
          <w:rStyle w:val="StyleUnderline"/>
        </w:rPr>
        <w:t>“</w:t>
      </w:r>
      <w:r w:rsidRPr="00954F89">
        <w:rPr>
          <w:rStyle w:val="StyleUnderline"/>
          <w:highlight w:val="cyan"/>
        </w:rPr>
        <w:t>Secondary targets make</w:t>
      </w:r>
      <w:r w:rsidRPr="003D5193">
        <w:rPr>
          <w:rStyle w:val="StyleUnderline"/>
        </w:rPr>
        <w:t xml:space="preserve"> for </w:t>
      </w:r>
      <w:r w:rsidRPr="00954F89">
        <w:rPr>
          <w:rStyle w:val="Emphasis"/>
          <w:highlight w:val="cyan"/>
        </w:rPr>
        <w:t>soft targets</w:t>
      </w:r>
      <w:r w:rsidRPr="003D5193">
        <w:rPr>
          <w:rStyle w:val="StyleUnderline"/>
        </w:rPr>
        <w:t>.”</w:t>
      </w:r>
    </w:p>
    <w:p w14:paraId="01DC8636" w14:textId="77777777" w:rsidR="004D6869" w:rsidRPr="003D5193" w:rsidRDefault="004D6869" w:rsidP="004D6869">
      <w:pPr>
        <w:rPr>
          <w:sz w:val="16"/>
        </w:rPr>
      </w:pPr>
      <w:r w:rsidRPr="003D5193">
        <w:rPr>
          <w:rStyle w:val="StyleUnderline"/>
        </w:rPr>
        <w:t xml:space="preserve">Other </w:t>
      </w:r>
      <w:r w:rsidRPr="00954F89">
        <w:rPr>
          <w:rStyle w:val="StyleUnderline"/>
          <w:highlight w:val="cyan"/>
        </w:rPr>
        <w:t>left</w:t>
      </w:r>
      <w:r w:rsidRPr="003D5193">
        <w:rPr>
          <w:rStyle w:val="StyleUnderline"/>
        </w:rPr>
        <w:t xml:space="preserve">-progressive </w:t>
      </w:r>
      <w:r w:rsidRPr="00954F89">
        <w:rPr>
          <w:rStyle w:val="StyleUnderline"/>
          <w:highlight w:val="cyan"/>
        </w:rPr>
        <w:t>org</w:t>
      </w:r>
      <w:r w:rsidRPr="003D5193">
        <w:rPr>
          <w:rStyle w:val="StyleUnderline"/>
        </w:rPr>
        <w:t>anization</w:t>
      </w:r>
      <w:r w:rsidRPr="00954F89">
        <w:rPr>
          <w:rStyle w:val="StyleUnderline"/>
          <w:highlight w:val="cyan"/>
        </w:rPr>
        <w:t>s</w:t>
      </w:r>
      <w:r w:rsidRPr="003D5193">
        <w:rPr>
          <w:rStyle w:val="StyleUnderline"/>
        </w:rPr>
        <w:t xml:space="preserve"> </w:t>
      </w:r>
      <w:r w:rsidRPr="00954F89">
        <w:rPr>
          <w:rStyle w:val="StyleUnderline"/>
          <w:highlight w:val="cyan"/>
        </w:rPr>
        <w:t xml:space="preserve">are </w:t>
      </w:r>
      <w:r w:rsidRPr="00954F89">
        <w:rPr>
          <w:rStyle w:val="Emphasis"/>
          <w:highlight w:val="cyan"/>
        </w:rPr>
        <w:t>enthusiastic users of secondary boycott</w:t>
      </w:r>
      <w:r w:rsidRPr="003D5193">
        <w:rPr>
          <w:rStyle w:val="StyleUnderline"/>
        </w:rPr>
        <w:t xml:space="preserve">, </w:t>
      </w:r>
      <w:r w:rsidRPr="00954F89">
        <w:rPr>
          <w:rStyle w:val="StyleUnderline"/>
        </w:rPr>
        <w:t>especially for</w:t>
      </w:r>
      <w:r w:rsidRPr="003D5193">
        <w:rPr>
          <w:rStyle w:val="StyleUnderline"/>
        </w:rPr>
        <w:t xml:space="preserve"> “</w:t>
      </w:r>
      <w:r w:rsidRPr="00954F89">
        <w:rPr>
          <w:rStyle w:val="Emphasis"/>
        </w:rPr>
        <w:t>woke” cultural advancement</w:t>
      </w:r>
      <w:r w:rsidRPr="003D5193">
        <w:rPr>
          <w:rStyle w:val="StyleUnderline"/>
        </w:rPr>
        <w:t xml:space="preserve">. </w:t>
      </w:r>
      <w:r w:rsidRPr="00954F89">
        <w:rPr>
          <w:rStyle w:val="StyleUnderline"/>
          <w:highlight w:val="cyan"/>
        </w:rPr>
        <w:t>Media</w:t>
      </w:r>
      <w:r w:rsidRPr="003D5193">
        <w:rPr>
          <w:rStyle w:val="StyleUnderline"/>
        </w:rPr>
        <w:t xml:space="preserve"> Matters </w:t>
      </w:r>
      <w:r w:rsidRPr="00954F89">
        <w:rPr>
          <w:rStyle w:val="StyleUnderline"/>
          <w:highlight w:val="cyan"/>
        </w:rPr>
        <w:t>demands</w:t>
      </w:r>
      <w:r w:rsidRPr="003D5193">
        <w:rPr>
          <w:rStyle w:val="StyleUnderline"/>
        </w:rPr>
        <w:t xml:space="preserve"> that </w:t>
      </w:r>
      <w:r w:rsidRPr="00954F89">
        <w:rPr>
          <w:rStyle w:val="StyleUnderline"/>
          <w:highlight w:val="cyan"/>
        </w:rPr>
        <w:t>advertisers</w:t>
      </w:r>
      <w:r w:rsidRPr="003D5193">
        <w:rPr>
          <w:rStyle w:val="StyleUnderline"/>
        </w:rPr>
        <w:t xml:space="preserve"> (the secondary target) </w:t>
      </w:r>
      <w:r w:rsidRPr="00954F89">
        <w:rPr>
          <w:rStyle w:val="StyleUnderline"/>
          <w:highlight w:val="cyan"/>
        </w:rPr>
        <w:t xml:space="preserve">drop Fox </w:t>
      </w:r>
      <w:r w:rsidRPr="00954F89">
        <w:rPr>
          <w:rStyle w:val="StyleUnderline"/>
        </w:rPr>
        <w:t>News</w:t>
      </w:r>
      <w:r w:rsidRPr="003D5193">
        <w:rPr>
          <w:sz w:val="16"/>
        </w:rPr>
        <w:t xml:space="preserve"> (the primary target) whenever one of its hosts says something the liberal advocacy group doesn’t like. </w:t>
      </w:r>
      <w:r w:rsidRPr="003D5193">
        <w:rPr>
          <w:rStyle w:val="StyleUnderline"/>
        </w:rPr>
        <w:t xml:space="preserve">Gun control </w:t>
      </w:r>
      <w:r w:rsidRPr="00954F89">
        <w:rPr>
          <w:rStyle w:val="StyleUnderline"/>
          <w:highlight w:val="cyan"/>
        </w:rPr>
        <w:t>org</w:t>
      </w:r>
      <w:r w:rsidRPr="003D5193">
        <w:rPr>
          <w:rStyle w:val="StyleUnderline"/>
        </w:rPr>
        <w:t>anization</w:t>
      </w:r>
      <w:r w:rsidRPr="00954F89">
        <w:rPr>
          <w:rStyle w:val="StyleUnderline"/>
          <w:highlight w:val="cyan"/>
        </w:rPr>
        <w:t>s</w:t>
      </w:r>
      <w:r w:rsidRPr="003D5193">
        <w:rPr>
          <w:rStyle w:val="StyleUnderline"/>
        </w:rPr>
        <w:t xml:space="preserve"> promote </w:t>
      </w:r>
      <w:r w:rsidRPr="00954F89">
        <w:rPr>
          <w:rStyle w:val="StyleUnderline"/>
          <w:highlight w:val="cyan"/>
        </w:rPr>
        <w:t>boycott</w:t>
      </w:r>
      <w:r w:rsidRPr="003D5193">
        <w:rPr>
          <w:rStyle w:val="StyleUnderline"/>
        </w:rPr>
        <w:t xml:space="preserve">s of </w:t>
      </w:r>
      <w:r w:rsidRPr="00954F89">
        <w:rPr>
          <w:rStyle w:val="StyleUnderline"/>
          <w:highlight w:val="cyan"/>
        </w:rPr>
        <w:t>companies that</w:t>
      </w:r>
      <w:r w:rsidRPr="003D5193">
        <w:rPr>
          <w:rStyle w:val="StyleUnderline"/>
        </w:rPr>
        <w:t xml:space="preserve"> have </w:t>
      </w:r>
      <w:r w:rsidRPr="00954F89">
        <w:rPr>
          <w:rStyle w:val="StyleUnderline"/>
          <w:highlight w:val="cyan"/>
        </w:rPr>
        <w:t>agree</w:t>
      </w:r>
      <w:r w:rsidRPr="003D5193">
        <w:rPr>
          <w:rStyle w:val="StyleUnderline"/>
        </w:rPr>
        <w:t xml:space="preserve">ments </w:t>
      </w:r>
      <w:r w:rsidRPr="00954F89">
        <w:rPr>
          <w:rStyle w:val="StyleUnderline"/>
          <w:highlight w:val="cyan"/>
        </w:rPr>
        <w:t>with the N</w:t>
      </w:r>
      <w:r w:rsidRPr="003D5193">
        <w:rPr>
          <w:rStyle w:val="StyleUnderline"/>
        </w:rPr>
        <w:t xml:space="preserve">ational </w:t>
      </w:r>
      <w:r w:rsidRPr="00954F89">
        <w:rPr>
          <w:rStyle w:val="StyleUnderline"/>
          <w:highlight w:val="cyan"/>
        </w:rPr>
        <w:t>R</w:t>
      </w:r>
      <w:r w:rsidRPr="003D5193">
        <w:rPr>
          <w:rStyle w:val="StyleUnderline"/>
        </w:rPr>
        <w:t xml:space="preserve">ifle </w:t>
      </w:r>
      <w:r w:rsidRPr="00954F89">
        <w:rPr>
          <w:rStyle w:val="StyleUnderline"/>
          <w:highlight w:val="cyan"/>
        </w:rPr>
        <w:t>A</w:t>
      </w:r>
      <w:r w:rsidRPr="003D5193">
        <w:rPr>
          <w:rStyle w:val="StyleUnderline"/>
        </w:rPr>
        <w:t>ssociation</w:t>
      </w:r>
      <w:r w:rsidRPr="003D5193">
        <w:rPr>
          <w:sz w:val="16"/>
        </w:rPr>
        <w:t>. The NRA, not the boycotted company, is the primary target. Often, these entities capitulate because they do not have as much at stake as the primary target and they want the activists to just go away.</w:t>
      </w:r>
    </w:p>
    <w:p w14:paraId="041582FD" w14:textId="77777777" w:rsidR="004D6869" w:rsidRDefault="004D6869" w:rsidP="004D6869"/>
    <w:p w14:paraId="484ECE52" w14:textId="77777777" w:rsidR="004D6869" w:rsidRDefault="004D6869" w:rsidP="004D6869">
      <w:pPr>
        <w:pStyle w:val="Heading4"/>
      </w:pPr>
      <w:r>
        <w:t xml:space="preserve">Unions </w:t>
      </w:r>
      <w:r w:rsidRPr="007F5121">
        <w:rPr>
          <w:u w:val="single"/>
        </w:rPr>
        <w:t>abuse</w:t>
      </w:r>
      <w:r>
        <w:t xml:space="preserve"> strikes to seize the advantage</w:t>
      </w:r>
    </w:p>
    <w:p w14:paraId="124E0949" w14:textId="77777777" w:rsidR="004D6869" w:rsidRPr="007F5121" w:rsidRDefault="004D6869" w:rsidP="004D6869">
      <w:r w:rsidRPr="007F5121">
        <w:rPr>
          <w:lang w:val="fr-FR"/>
        </w:rPr>
        <w:t xml:space="preserve">Douglas A. </w:t>
      </w:r>
      <w:r w:rsidRPr="007F5121">
        <w:rPr>
          <w:rStyle w:val="Style13ptBold"/>
          <w:lang w:val="fr-FR"/>
        </w:rPr>
        <w:t>Darch et al.</w:t>
      </w:r>
      <w:r w:rsidRPr="007F5121">
        <w:rPr>
          <w:rStyle w:val="Style13ptBold"/>
        </w:rPr>
        <w:t xml:space="preserve"> 20</w:t>
      </w:r>
      <w:r>
        <w:rPr>
          <w:lang w:val="fr-FR"/>
        </w:rPr>
        <w:t xml:space="preserve">. </w:t>
      </w:r>
      <w:r w:rsidRPr="007F5121">
        <w:t>Partner at Baker &amp; McKenzie. William (Bill) Dugan is a partner in Baker McKenzie’s Employment and Compensation Practice Group</w:t>
      </w:r>
      <w:r>
        <w:t xml:space="preserve">. Guest Contributor. “PRO Act Likely to Bring </w:t>
      </w:r>
      <w:r>
        <w:lastRenderedPageBreak/>
        <w:t>Labor Unrest to Main Street.” 11-30-20. The Employer Report. https://www.theemployerreport.com/2020/11/pro-act-likely-to-bring-labor-unrest-to-main-street/</w:t>
      </w:r>
    </w:p>
    <w:p w14:paraId="56C6FE20" w14:textId="77777777" w:rsidR="004D6869" w:rsidRPr="00090C9B" w:rsidRDefault="004D6869" w:rsidP="004D6869">
      <w:pPr>
        <w:rPr>
          <w:sz w:val="16"/>
        </w:rPr>
      </w:pPr>
      <w:r w:rsidRPr="00090C9B">
        <w:rPr>
          <w:rStyle w:val="StyleUnderline"/>
        </w:rPr>
        <w:t xml:space="preserve">The </w:t>
      </w:r>
      <w:r w:rsidRPr="00F41CA4">
        <w:rPr>
          <w:rStyle w:val="StyleUnderline"/>
          <w:highlight w:val="cyan"/>
        </w:rPr>
        <w:t xml:space="preserve">PRO Act would allow </w:t>
      </w:r>
      <w:r w:rsidRPr="00F41CA4">
        <w:rPr>
          <w:rStyle w:val="Emphasis"/>
          <w:highlight w:val="cyan"/>
        </w:rPr>
        <w:t>secondary strikes</w:t>
      </w:r>
      <w:r w:rsidRPr="00090C9B">
        <w:rPr>
          <w:sz w:val="16"/>
        </w:rPr>
        <w:t xml:space="preserve">. </w:t>
      </w:r>
      <w:r w:rsidRPr="00090C9B">
        <w:rPr>
          <w:rStyle w:val="StyleUnderline"/>
        </w:rPr>
        <w:t>A secondary strike occurs when the union</w:t>
      </w:r>
      <w:r w:rsidRPr="00090C9B">
        <w:rPr>
          <w:sz w:val="16"/>
        </w:rPr>
        <w:t xml:space="preserve"> at an employer </w:t>
      </w:r>
      <w:r w:rsidRPr="00090C9B">
        <w:rPr>
          <w:rStyle w:val="StyleUnderline"/>
        </w:rPr>
        <w:t xml:space="preserve">engages in picketing at that employer’s suppliers and customers. </w:t>
      </w:r>
      <w:r w:rsidRPr="00F41CA4">
        <w:rPr>
          <w:rStyle w:val="StyleUnderline"/>
          <w:highlight w:val="cyan"/>
        </w:rPr>
        <w:t xml:space="preserve">The union’s strategy is to </w:t>
      </w:r>
      <w:r w:rsidRPr="00F41CA4">
        <w:rPr>
          <w:rStyle w:val="Emphasis"/>
          <w:highlight w:val="cyan"/>
        </w:rPr>
        <w:t>so disrupt</w:t>
      </w:r>
      <w:r w:rsidRPr="00090C9B">
        <w:rPr>
          <w:sz w:val="16"/>
        </w:rPr>
        <w:t xml:space="preserve"> or cripple </w:t>
      </w:r>
      <w:r w:rsidRPr="00090C9B">
        <w:rPr>
          <w:rStyle w:val="StyleUnderline"/>
        </w:rPr>
        <w:t xml:space="preserve">the </w:t>
      </w:r>
      <w:r w:rsidRPr="00F41CA4">
        <w:rPr>
          <w:rStyle w:val="StyleUnderline"/>
          <w:highlight w:val="cyan"/>
        </w:rPr>
        <w:t>suppliers</w:t>
      </w:r>
      <w:r w:rsidRPr="00090C9B">
        <w:rPr>
          <w:rStyle w:val="StyleUnderline"/>
        </w:rPr>
        <w:t xml:space="preserve"> or customers </w:t>
      </w:r>
      <w:r w:rsidRPr="00F41CA4">
        <w:rPr>
          <w:rStyle w:val="StyleUnderline"/>
          <w:highlight w:val="cyan"/>
        </w:rPr>
        <w:t>that</w:t>
      </w:r>
      <w:r w:rsidRPr="00090C9B">
        <w:rPr>
          <w:rStyle w:val="StyleUnderline"/>
        </w:rPr>
        <w:t xml:space="preserve"> they will pressure </w:t>
      </w:r>
      <w:r w:rsidRPr="00F41CA4">
        <w:rPr>
          <w:rStyle w:val="StyleUnderline"/>
          <w:highlight w:val="cyan"/>
        </w:rPr>
        <w:t>the employer</w:t>
      </w:r>
      <w:r w:rsidRPr="00090C9B">
        <w:rPr>
          <w:rStyle w:val="StyleUnderline"/>
        </w:rPr>
        <w:t xml:space="preserve"> to </w:t>
      </w:r>
      <w:r w:rsidRPr="00F41CA4">
        <w:rPr>
          <w:rStyle w:val="StyleUnderline"/>
          <w:highlight w:val="cyan"/>
        </w:rPr>
        <w:t>settle</w:t>
      </w:r>
      <w:r w:rsidRPr="00090C9B">
        <w:rPr>
          <w:rStyle w:val="StyleUnderline"/>
        </w:rPr>
        <w:t xml:space="preserve"> its</w:t>
      </w:r>
      <w:r w:rsidRPr="00090C9B">
        <w:rPr>
          <w:sz w:val="16"/>
        </w:rPr>
        <w:t xml:space="preserve"> labor </w:t>
      </w:r>
      <w:r w:rsidRPr="00090C9B">
        <w:rPr>
          <w:rStyle w:val="StyleUnderline"/>
        </w:rPr>
        <w:t>dispute</w:t>
      </w:r>
      <w:r w:rsidRPr="00090C9B">
        <w:rPr>
          <w:sz w:val="16"/>
        </w:rPr>
        <w:t xml:space="preserve">. In the years immediately </w:t>
      </w:r>
      <w:r w:rsidRPr="00090C9B">
        <w:rPr>
          <w:rStyle w:val="StyleUnderline"/>
        </w:rPr>
        <w:t xml:space="preserve">following </w:t>
      </w:r>
      <w:r w:rsidRPr="00F41CA4">
        <w:rPr>
          <w:rStyle w:val="Emphasis"/>
          <w:highlight w:val="cyan"/>
        </w:rPr>
        <w:t>World War II</w:t>
      </w:r>
      <w:r w:rsidRPr="00090C9B">
        <w:rPr>
          <w:rStyle w:val="StyleUnderline"/>
        </w:rPr>
        <w:t>, the disruption</w:t>
      </w:r>
      <w:r w:rsidRPr="00090C9B">
        <w:rPr>
          <w:sz w:val="16"/>
        </w:rPr>
        <w:t xml:space="preserve"> to the American economy </w:t>
      </w:r>
      <w:r w:rsidRPr="00090C9B">
        <w:rPr>
          <w:rStyle w:val="StyleUnderline"/>
        </w:rPr>
        <w:t xml:space="preserve">caused by </w:t>
      </w:r>
      <w:r w:rsidRPr="00F41CA4">
        <w:rPr>
          <w:rStyle w:val="StyleUnderline"/>
          <w:highlight w:val="cyan"/>
        </w:rPr>
        <w:t xml:space="preserve">secondary strikes was </w:t>
      </w:r>
      <w:r w:rsidRPr="00090C9B">
        <w:rPr>
          <w:rStyle w:val="StyleUnderline"/>
        </w:rPr>
        <w:t xml:space="preserve">so </w:t>
      </w:r>
      <w:r w:rsidRPr="00F41CA4">
        <w:rPr>
          <w:rStyle w:val="Emphasis"/>
          <w:highlight w:val="cyan"/>
        </w:rPr>
        <w:t>severe</w:t>
      </w:r>
      <w:r w:rsidRPr="00090C9B">
        <w:rPr>
          <w:rStyle w:val="StyleUnderline"/>
        </w:rPr>
        <w:t xml:space="preserve"> and </w:t>
      </w:r>
      <w:r w:rsidRPr="00090C9B">
        <w:rPr>
          <w:rStyle w:val="Emphasis"/>
        </w:rPr>
        <w:t>widespread</w:t>
      </w:r>
      <w:r w:rsidRPr="00090C9B">
        <w:rPr>
          <w:rStyle w:val="StyleUnderline"/>
        </w:rPr>
        <w:t xml:space="preserve"> that Congress</w:t>
      </w:r>
      <w:r w:rsidRPr="00090C9B">
        <w:rPr>
          <w:sz w:val="16"/>
        </w:rPr>
        <w:t xml:space="preserve">–on a bipartisan basis–overrode a presidential veto and </w:t>
      </w:r>
      <w:r w:rsidRPr="00090C9B">
        <w:rPr>
          <w:rStyle w:val="StyleUnderline"/>
        </w:rPr>
        <w:t>banned them</w:t>
      </w:r>
      <w:r w:rsidRPr="00090C9B">
        <w:rPr>
          <w:sz w:val="16"/>
        </w:rPr>
        <w:t xml:space="preserve">. Bans on secondary strikes are not uniquely American. </w:t>
      </w:r>
      <w:r w:rsidRPr="00090C9B">
        <w:rPr>
          <w:rStyle w:val="StyleUnderline"/>
        </w:rPr>
        <w:t>Nearly all member countries of the European Union have prohibitions</w:t>
      </w:r>
      <w:r w:rsidRPr="00090C9B">
        <w:rPr>
          <w:sz w:val="16"/>
        </w:rPr>
        <w:t xml:space="preserve"> against some or all types of secondary strikes for the same reason–to protect innocent by-standers from labor unrest. A recent decision by the European Court of Human Rights upheld the United Kingdom’s ban on secondary strikes.</w:t>
      </w:r>
    </w:p>
    <w:p w14:paraId="2B0FEBD7" w14:textId="77777777" w:rsidR="004D6869" w:rsidRDefault="004D6869" w:rsidP="004D6869">
      <w:pPr>
        <w:rPr>
          <w:sz w:val="16"/>
        </w:rPr>
      </w:pPr>
      <w:r w:rsidRPr="00F41CA4">
        <w:rPr>
          <w:rStyle w:val="StyleUnderline"/>
          <w:highlight w:val="cyan"/>
        </w:rPr>
        <w:t>Unions view</w:t>
      </w:r>
      <w:r w:rsidRPr="00090C9B">
        <w:rPr>
          <w:rStyle w:val="StyleUnderline"/>
        </w:rPr>
        <w:t xml:space="preserve"> the </w:t>
      </w:r>
      <w:r w:rsidRPr="00F41CA4">
        <w:rPr>
          <w:rStyle w:val="StyleUnderline"/>
          <w:highlight w:val="cyan"/>
        </w:rPr>
        <w:t>secondary</w:t>
      </w:r>
      <w:r w:rsidRPr="00090C9B">
        <w:rPr>
          <w:rStyle w:val="StyleUnderline"/>
        </w:rPr>
        <w:t xml:space="preserve"> strike </w:t>
      </w:r>
      <w:r w:rsidRPr="00F41CA4">
        <w:rPr>
          <w:rStyle w:val="StyleUnderline"/>
          <w:highlight w:val="cyan"/>
        </w:rPr>
        <w:t xml:space="preserve">as a </w:t>
      </w:r>
      <w:r w:rsidRPr="00F41CA4">
        <w:rPr>
          <w:rStyle w:val="Emphasis"/>
          <w:highlight w:val="cyan"/>
        </w:rPr>
        <w:t>powerful weapon</w:t>
      </w:r>
      <w:r w:rsidRPr="00F41CA4">
        <w:rPr>
          <w:rStyle w:val="StyleUnderline"/>
          <w:highlight w:val="cyan"/>
        </w:rPr>
        <w:t xml:space="preserve"> because</w:t>
      </w:r>
      <w:r w:rsidRPr="00090C9B">
        <w:rPr>
          <w:rStyle w:val="StyleUnderline"/>
        </w:rPr>
        <w:t xml:space="preserve"> customers are</w:t>
      </w:r>
      <w:r w:rsidRPr="00090C9B">
        <w:rPr>
          <w:sz w:val="16"/>
        </w:rPr>
        <w:t xml:space="preserve"> typically blind-sided and </w:t>
      </w:r>
      <w:r w:rsidRPr="00090C9B">
        <w:rPr>
          <w:rStyle w:val="StyleUnderline"/>
        </w:rPr>
        <w:t>unprepared to manage the disruption</w:t>
      </w:r>
      <w:r w:rsidRPr="00090C9B">
        <w:rPr>
          <w:sz w:val="16"/>
        </w:rPr>
        <w:t xml:space="preserve"> caused by a strike. </w:t>
      </w:r>
      <w:r w:rsidRPr="00F41CA4">
        <w:rPr>
          <w:rStyle w:val="StyleUnderline"/>
          <w:highlight w:val="cyan"/>
        </w:rPr>
        <w:t>Customers</w:t>
      </w:r>
      <w:r w:rsidRPr="00090C9B">
        <w:rPr>
          <w:rStyle w:val="StyleUnderline"/>
        </w:rPr>
        <w:t xml:space="preserve"> react by </w:t>
      </w:r>
      <w:r w:rsidRPr="00F41CA4">
        <w:rPr>
          <w:rStyle w:val="Emphasis"/>
          <w:highlight w:val="cyan"/>
        </w:rPr>
        <w:t>exert</w:t>
      </w:r>
      <w:r w:rsidRPr="00090C9B">
        <w:rPr>
          <w:rStyle w:val="StyleUnderline"/>
        </w:rPr>
        <w:t xml:space="preserve">ing </w:t>
      </w:r>
      <w:r w:rsidRPr="00F41CA4">
        <w:rPr>
          <w:rStyle w:val="Emphasis"/>
          <w:highlight w:val="cyan"/>
        </w:rPr>
        <w:t>pressure</w:t>
      </w:r>
      <w:r w:rsidRPr="00090C9B">
        <w:rPr>
          <w:sz w:val="16"/>
        </w:rPr>
        <w:t xml:space="preserve"> on the employer to settle its labor dispute to avoid disruption at the employer’s own business. </w:t>
      </w:r>
      <w:r w:rsidRPr="00090C9B">
        <w:rPr>
          <w:rStyle w:val="StyleUnderline"/>
        </w:rPr>
        <w:t xml:space="preserve">This </w:t>
      </w:r>
      <w:r w:rsidRPr="00090C9B">
        <w:rPr>
          <w:rStyle w:val="Emphasis"/>
        </w:rPr>
        <w:t>removes</w:t>
      </w:r>
      <w:r w:rsidRPr="00090C9B">
        <w:rPr>
          <w:rStyle w:val="StyleUnderline"/>
        </w:rPr>
        <w:t xml:space="preserve"> an employer’s ability to </w:t>
      </w:r>
      <w:r w:rsidRPr="00090C9B">
        <w:rPr>
          <w:rStyle w:val="Emphasis"/>
        </w:rPr>
        <w:t>weather</w:t>
      </w:r>
      <w:r w:rsidRPr="00090C9B">
        <w:rPr>
          <w:rStyle w:val="StyleUnderline"/>
        </w:rPr>
        <w:t xml:space="preserve"> a strike</w:t>
      </w:r>
      <w:r w:rsidRPr="00090C9B">
        <w:rPr>
          <w:sz w:val="16"/>
        </w:rPr>
        <w:t xml:space="preserve"> by stockpiling goods </w:t>
      </w:r>
      <w:r w:rsidRPr="00090C9B">
        <w:rPr>
          <w:rStyle w:val="StyleUnderline"/>
        </w:rPr>
        <w:t>and places the employer in</w:t>
      </w:r>
      <w:r w:rsidRPr="00090C9B">
        <w:rPr>
          <w:sz w:val="16"/>
        </w:rPr>
        <w:t xml:space="preserve"> a vice between </w:t>
      </w:r>
      <w:r w:rsidRPr="00090C9B">
        <w:rPr>
          <w:rStyle w:val="StyleUnderline"/>
        </w:rPr>
        <w:t xml:space="preserve">the </w:t>
      </w:r>
      <w:r w:rsidRPr="00090C9B">
        <w:rPr>
          <w:rStyle w:val="Emphasis"/>
        </w:rPr>
        <w:t>demands</w:t>
      </w:r>
      <w:r w:rsidRPr="00090C9B">
        <w:rPr>
          <w:rStyle w:val="StyleUnderline"/>
        </w:rPr>
        <w:t xml:space="preserve"> of its union-represented workforce</w:t>
      </w:r>
      <w:r w:rsidRPr="00090C9B">
        <w:rPr>
          <w:sz w:val="16"/>
        </w:rPr>
        <w:t xml:space="preserve"> and its customer.</w:t>
      </w:r>
    </w:p>
    <w:p w14:paraId="2394A0B2" w14:textId="77777777" w:rsidR="004D6869" w:rsidRDefault="004D6869" w:rsidP="004D6869"/>
    <w:p w14:paraId="17E5A4B5" w14:textId="77777777" w:rsidR="004D6869" w:rsidRDefault="004D6869" w:rsidP="004D6869">
      <w:pPr>
        <w:pStyle w:val="Heading4"/>
      </w:pPr>
      <w:r>
        <w:t xml:space="preserve">Legalization incites </w:t>
      </w:r>
      <w:r w:rsidRPr="007F5121">
        <w:rPr>
          <w:u w:val="single"/>
        </w:rPr>
        <w:t>unconstrained</w:t>
      </w:r>
      <w:r>
        <w:t xml:space="preserve"> pursuit of greater bargaining power.</w:t>
      </w:r>
    </w:p>
    <w:p w14:paraId="5FEC77A3" w14:textId="77777777" w:rsidR="004D6869" w:rsidRDefault="004D6869" w:rsidP="004D6869">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377-378.</w:t>
      </w:r>
    </w:p>
    <w:p w14:paraId="0DB697C9" w14:textId="77777777" w:rsidR="004D6869" w:rsidRDefault="004D6869" w:rsidP="004D6869">
      <w:pPr>
        <w:rPr>
          <w:sz w:val="16"/>
        </w:rPr>
      </w:pPr>
      <w:r w:rsidRPr="003C50B3">
        <w:rPr>
          <w:rStyle w:val="StyleUnderline"/>
        </w:rPr>
        <w:t>A</w:t>
      </w:r>
      <w:r w:rsidRPr="003C50B3">
        <w:rPr>
          <w:sz w:val="16"/>
        </w:rPr>
        <w:t xml:space="preserve"> more </w:t>
      </w:r>
      <w:r w:rsidRPr="003C50B3">
        <w:rPr>
          <w:rStyle w:val="StyleUnderline"/>
        </w:rPr>
        <w:t xml:space="preserve">general fear surrounding </w:t>
      </w:r>
      <w:r w:rsidRPr="00F41CA4">
        <w:rPr>
          <w:rStyle w:val="StyleUnderline"/>
          <w:highlight w:val="cyan"/>
        </w:rPr>
        <w:t>secondary strikes</w:t>
      </w:r>
      <w:r w:rsidRPr="003C50B3">
        <w:rPr>
          <w:rStyle w:val="StyleUnderline"/>
        </w:rPr>
        <w:t xml:space="preserve"> is their </w:t>
      </w:r>
      <w:r w:rsidRPr="00F41CA4">
        <w:rPr>
          <w:rStyle w:val="Emphasis"/>
          <w:highlight w:val="cyan"/>
        </w:rPr>
        <w:t>widened field of effect</w:t>
      </w:r>
      <w:r w:rsidRPr="003C50B3">
        <w:rPr>
          <w:sz w:val="16"/>
        </w:rPr>
        <w:t xml:space="preserve">. One late nineteenth-century commentator stated somewhat melodramatically that </w:t>
      </w:r>
      <w:r w:rsidRPr="003C50B3">
        <w:rPr>
          <w:rStyle w:val="StyleUnderline"/>
        </w:rPr>
        <w:t xml:space="preserve">there </w:t>
      </w:r>
      <w:r w:rsidRPr="00F41CA4">
        <w:rPr>
          <w:rStyle w:val="StyleUnderline"/>
          <w:highlight w:val="cyan"/>
        </w:rPr>
        <w:t>is no limit to</w:t>
      </w:r>
      <w:r w:rsidRPr="003C50B3">
        <w:rPr>
          <w:rStyle w:val="StyleUnderline"/>
        </w:rPr>
        <w:t xml:space="preserve"> the </w:t>
      </w:r>
      <w:r w:rsidRPr="00F41CA4">
        <w:rPr>
          <w:rStyle w:val="Emphasis"/>
          <w:highlight w:val="cyan"/>
        </w:rPr>
        <w:t>“infinite extension”</w:t>
      </w:r>
      <w:r w:rsidRPr="00F41CA4">
        <w:rPr>
          <w:rStyle w:val="StyleUnderline"/>
          <w:highlight w:val="cyan"/>
        </w:rPr>
        <w:t xml:space="preserve"> of workers who</w:t>
      </w:r>
      <w:r w:rsidRPr="003C50B3">
        <w:rPr>
          <w:sz w:val="16"/>
        </w:rPr>
        <w:t xml:space="preserve"> could go on </w:t>
      </w:r>
      <w:r w:rsidRPr="00F41CA4">
        <w:rPr>
          <w:rStyle w:val="StyleUnderline"/>
          <w:highlight w:val="cyan"/>
        </w:rPr>
        <w:t>strike to maximize</w:t>
      </w:r>
      <w:r w:rsidRPr="003C50B3">
        <w:rPr>
          <w:rStyle w:val="StyleUnderline"/>
        </w:rPr>
        <w:t xml:space="preserve"> their </w:t>
      </w:r>
      <w:r w:rsidRPr="00DB40E5">
        <w:rPr>
          <w:rStyle w:val="Emphasis"/>
        </w:rPr>
        <w:t xml:space="preserve">bargaining </w:t>
      </w:r>
      <w:r w:rsidRPr="00F41CA4">
        <w:rPr>
          <w:rStyle w:val="Emphasis"/>
          <w:highlight w:val="cyan"/>
        </w:rPr>
        <w:t>power</w:t>
      </w:r>
      <w:r w:rsidRPr="003C50B3">
        <w:rPr>
          <w:sz w:val="16"/>
        </w:rPr>
        <w:t xml:space="preserve">.41 Such </w:t>
      </w:r>
      <w:r w:rsidRPr="003C50B3">
        <w:rPr>
          <w:rStyle w:val="StyleUnderline"/>
        </w:rPr>
        <w:t xml:space="preserve">concerns prompted Congress to </w:t>
      </w:r>
      <w:r w:rsidRPr="00DB40E5">
        <w:rPr>
          <w:rStyle w:val="Emphasis"/>
        </w:rPr>
        <w:t>prohibit</w:t>
      </w:r>
      <w:r w:rsidRPr="003C50B3">
        <w:rPr>
          <w:rStyle w:val="StyleUnderline"/>
        </w:rPr>
        <w:t xml:space="preserve"> secondary action</w:t>
      </w:r>
      <w:r w:rsidRPr="003C50B3">
        <w:rPr>
          <w:sz w:val="16"/>
        </w:rPr>
        <w:t xml:space="preserve"> in 1947 </w:t>
      </w:r>
      <w:r w:rsidRPr="003C50B3">
        <w:rPr>
          <w:rStyle w:val="StyleUnderline"/>
        </w:rPr>
        <w:t xml:space="preserve">with the </w:t>
      </w:r>
      <w:r w:rsidRPr="00DB40E5">
        <w:rPr>
          <w:rStyle w:val="Emphasis"/>
        </w:rPr>
        <w:t>Taft-Hartley Act</w:t>
      </w:r>
      <w:r w:rsidRPr="003C50B3">
        <w:rPr>
          <w:sz w:val="16"/>
        </w:rPr>
        <w:t xml:space="preserve">.42 Restrictions on secondary activities have often followed periods of mass industrial action; this Act was no different. </w:t>
      </w:r>
      <w:r w:rsidRPr="003C50B3">
        <w:rPr>
          <w:rStyle w:val="StyleUnderline"/>
        </w:rPr>
        <w:t xml:space="preserve">The </w:t>
      </w:r>
      <w:r w:rsidRPr="00F41CA4">
        <w:rPr>
          <w:rStyle w:val="Emphasis"/>
          <w:highlight w:val="cyan"/>
        </w:rPr>
        <w:t>Strike Wave</w:t>
      </w:r>
      <w:r w:rsidRPr="00F41CA4">
        <w:rPr>
          <w:rStyle w:val="StyleUnderline"/>
          <w:highlight w:val="cyan"/>
        </w:rPr>
        <w:t xml:space="preserve"> of</w:t>
      </w:r>
      <w:r w:rsidRPr="003C50B3">
        <w:rPr>
          <w:rStyle w:val="StyleUnderline"/>
        </w:rPr>
        <w:t xml:space="preserve"> 19</w:t>
      </w:r>
      <w:r w:rsidRPr="00F41CA4">
        <w:rPr>
          <w:rStyle w:val="Emphasis"/>
          <w:highlight w:val="cyan"/>
        </w:rPr>
        <w:t>46</w:t>
      </w:r>
      <w:r w:rsidRPr="003C50B3">
        <w:rPr>
          <w:rStyle w:val="StyleUnderline"/>
        </w:rPr>
        <w:t xml:space="preserve"> </w:t>
      </w:r>
      <w:r w:rsidRPr="00F41CA4">
        <w:rPr>
          <w:rStyle w:val="StyleUnderline"/>
          <w:highlight w:val="cyan"/>
        </w:rPr>
        <w:t>saw</w:t>
      </w:r>
      <w:r w:rsidRPr="003C50B3">
        <w:rPr>
          <w:rStyle w:val="StyleUnderline"/>
        </w:rPr>
        <w:t xml:space="preserve"> unions call for a </w:t>
      </w:r>
      <w:r w:rsidRPr="00DB40E5">
        <w:rPr>
          <w:rStyle w:val="Emphasis"/>
        </w:rPr>
        <w:t>general strike</w:t>
      </w:r>
      <w:r w:rsidRPr="003C50B3">
        <w:rPr>
          <w:rStyle w:val="StyleUnderline"/>
        </w:rPr>
        <w:t xml:space="preserve"> in which over </w:t>
      </w:r>
      <w:r w:rsidRPr="00F41CA4">
        <w:rPr>
          <w:rStyle w:val="StyleUnderline"/>
          <w:highlight w:val="cyan"/>
        </w:rPr>
        <w:t>five million</w:t>
      </w:r>
      <w:r w:rsidRPr="003C50B3">
        <w:rPr>
          <w:rStyle w:val="StyleUnderline"/>
        </w:rPr>
        <w:t xml:space="preserve"> workers walked </w:t>
      </w:r>
      <w:r w:rsidRPr="00F41CA4">
        <w:rPr>
          <w:rStyle w:val="StyleUnderline"/>
          <w:highlight w:val="cyan"/>
        </w:rPr>
        <w:t>off the job</w:t>
      </w:r>
      <w:r w:rsidRPr="003C50B3">
        <w:rPr>
          <w:sz w:val="16"/>
        </w:rPr>
        <w:t xml:space="preserve"> for better pay and working conditions.43 These </w:t>
      </w:r>
      <w:r w:rsidRPr="00DB40E5">
        <w:rPr>
          <w:rStyle w:val="Emphasis"/>
        </w:rPr>
        <w:t>cross-industry strikes</w:t>
      </w:r>
      <w:r w:rsidRPr="003C50B3">
        <w:rPr>
          <w:rStyle w:val="StyleUnderline"/>
        </w:rPr>
        <w:t xml:space="preserve"> were not</w:t>
      </w:r>
      <w:r w:rsidRPr="003C50B3">
        <w:rPr>
          <w:sz w:val="16"/>
        </w:rPr>
        <w:t xml:space="preserve"> necessarily </w:t>
      </w:r>
      <w:r w:rsidRPr="003C50B3">
        <w:rPr>
          <w:rStyle w:val="StyleUnderline"/>
        </w:rPr>
        <w:t>related to specific labor disputes with primary employers44</w:t>
      </w:r>
      <w:r w:rsidRPr="003C50B3">
        <w:rPr>
          <w:sz w:val="16"/>
        </w:rPr>
        <w:t xml:space="preserve"> and thus were a form of secondary activity. The Taft–Hartley Act, also known as the Labor Management Relations Act of 1947, was passed in direct reaction.45 Section 8(b)(4) of the NLRA, added by Taft-Hartley, makes it illegal for unions to engage in or encourage strikes or work refusals regarding other employers.46 The prohibition against secondary activity is operative only when the object of a union’s actions is to coerce other neutral parties into taking action.47 Congress aimed to prevent employers that are otherwise neutral to a labor dispute from being dragged into it.48 The penalties for secondary activity “are the harshest and most effective in all of federal labor law.”49 NLRB remedies are commonly slow and toothless (for example, it cannot assess penalties),50 whereas § 8(b)(4) violations are harsh and timely.51 If charges are brought, the investigation of the charge takes precedence over all other cases.52 If there is reasonable cause to believe a violation is occurring, then the NLRB regional office is required to seek a federal injunction, and the employer may sue the union in federal court to recover damages in tort.53</w:t>
      </w:r>
    </w:p>
    <w:p w14:paraId="30E9BF41" w14:textId="77777777" w:rsidR="004D6869" w:rsidRDefault="004D6869" w:rsidP="004D6869">
      <w:pPr>
        <w:rPr>
          <w:sz w:val="16"/>
        </w:rPr>
      </w:pPr>
    </w:p>
    <w:p w14:paraId="125AF429" w14:textId="77777777" w:rsidR="004D6869" w:rsidRDefault="004D6869" w:rsidP="004D6869">
      <w:pPr>
        <w:rPr>
          <w:sz w:val="16"/>
        </w:rPr>
      </w:pPr>
    </w:p>
    <w:p w14:paraId="465590AD" w14:textId="77777777" w:rsidR="004D6869" w:rsidRDefault="004D6869" w:rsidP="004D6869">
      <w:pPr>
        <w:rPr>
          <w:sz w:val="16"/>
        </w:rPr>
      </w:pPr>
    </w:p>
    <w:p w14:paraId="5B9C1723" w14:textId="77777777" w:rsidR="004D6869" w:rsidRDefault="004D6869" w:rsidP="004D6869">
      <w:pPr>
        <w:pStyle w:val="Heading4"/>
      </w:pPr>
      <w:r>
        <w:t xml:space="preserve">Higher </w:t>
      </w:r>
      <w:r w:rsidRPr="003C50B3">
        <w:t>involvement</w:t>
      </w:r>
      <w:r>
        <w:t xml:space="preserve"> in </w:t>
      </w:r>
      <w:r w:rsidRPr="003C50B3">
        <w:rPr>
          <w:u w:val="single"/>
        </w:rPr>
        <w:t>bargaining</w:t>
      </w:r>
      <w:r>
        <w:t xml:space="preserve"> makes workers </w:t>
      </w:r>
      <w:r w:rsidRPr="003C50B3">
        <w:rPr>
          <w:u w:val="single"/>
        </w:rPr>
        <w:t>support</w:t>
      </w:r>
      <w:r>
        <w:t xml:space="preserve"> secondary strikes.</w:t>
      </w:r>
    </w:p>
    <w:p w14:paraId="0E306ED6" w14:textId="77777777" w:rsidR="004D6869" w:rsidRDefault="004D6869" w:rsidP="004D6869">
      <w:r>
        <w:t xml:space="preserve">Denise </w:t>
      </w:r>
      <w:r w:rsidRPr="00DB40E5">
        <w:rPr>
          <w:rStyle w:val="Style13ptBold"/>
        </w:rPr>
        <w:t>Vesper &amp;</w:t>
      </w:r>
      <w:r>
        <w:t xml:space="preserve"> Corenlius J. </w:t>
      </w:r>
      <w:r w:rsidRPr="00DB40E5">
        <w:rPr>
          <w:rStyle w:val="Style13ptBold"/>
        </w:rPr>
        <w:t>König 22</w:t>
      </w:r>
      <w:r>
        <w:t xml:space="preserve">. Doctorate in industrial and organizational psychology from Saarland University. Professor of Psychology at Saarland University. “Ever Thought About Strikes? </w:t>
      </w:r>
      <w:r>
        <w:lastRenderedPageBreak/>
        <w:t xml:space="preserve">Development of a Scale to Assess Attitudes and Behavioral Reactions to Strikes.” </w:t>
      </w:r>
      <w:r w:rsidRPr="007F5121">
        <w:rPr>
          <w:i/>
          <w:iCs/>
        </w:rPr>
        <w:t>Journal of Business and Psychology</w:t>
      </w:r>
      <w:r>
        <w:t xml:space="preserve">, 37, 1284-1289. </w:t>
      </w:r>
    </w:p>
    <w:p w14:paraId="7318C867" w14:textId="77777777" w:rsidR="004D6869" w:rsidRPr="009A29B6" w:rsidRDefault="004D6869" w:rsidP="004D6869">
      <w:pPr>
        <w:rPr>
          <w:sz w:val="16"/>
        </w:rPr>
      </w:pPr>
      <w:r w:rsidRPr="009A29B6">
        <w:rPr>
          <w:sz w:val="16"/>
        </w:rPr>
        <w:t xml:space="preserve">To further assess the convergent validity, we used attitudes towards unions. The </w:t>
      </w:r>
      <w:r w:rsidRPr="00F41CA4">
        <w:rPr>
          <w:rStyle w:val="StyleUnderline"/>
          <w:highlight w:val="cyan"/>
        </w:rPr>
        <w:t xml:space="preserve">attitudes towards </w:t>
      </w:r>
      <w:r w:rsidRPr="00F41CA4">
        <w:rPr>
          <w:rStyle w:val="Emphasis"/>
          <w:highlight w:val="cyan"/>
        </w:rPr>
        <w:t>unions</w:t>
      </w:r>
      <w:r w:rsidRPr="00F41CA4">
        <w:rPr>
          <w:rStyle w:val="StyleUnderline"/>
          <w:highlight w:val="cyan"/>
        </w:rPr>
        <w:t xml:space="preserve"> are</w:t>
      </w:r>
      <w:r w:rsidRPr="009A29B6">
        <w:rPr>
          <w:rStyle w:val="StyleUnderline"/>
        </w:rPr>
        <w:t xml:space="preserve"> </w:t>
      </w:r>
      <w:r w:rsidRPr="009A29B6">
        <w:rPr>
          <w:sz w:val="16"/>
        </w:rPr>
        <w:t xml:space="preserve">seen as </w:t>
      </w:r>
      <w:r w:rsidRPr="00F41CA4">
        <w:rPr>
          <w:rStyle w:val="Emphasis"/>
          <w:highlight w:val="cyan"/>
        </w:rPr>
        <w:t>important determinants</w:t>
      </w:r>
      <w:r w:rsidRPr="00F41CA4">
        <w:rPr>
          <w:rStyle w:val="StyleUnderline"/>
          <w:highlight w:val="cyan"/>
        </w:rPr>
        <w:t xml:space="preserve"> of</w:t>
      </w:r>
      <w:r w:rsidRPr="009A29B6">
        <w:rPr>
          <w:rStyle w:val="StyleUnderline"/>
        </w:rPr>
        <w:t xml:space="preserve"> </w:t>
      </w:r>
      <w:r w:rsidRPr="00A43356">
        <w:rPr>
          <w:rStyle w:val="Emphasis"/>
        </w:rPr>
        <w:t>industrial relations outcomes</w:t>
      </w:r>
      <w:r w:rsidRPr="009A29B6">
        <w:rPr>
          <w:sz w:val="16"/>
        </w:rPr>
        <w:t xml:space="preserve"> (Jarley &amp; Kuruvilla, 1994). Furthermore, </w:t>
      </w:r>
      <w:r w:rsidRPr="009A29B6">
        <w:rPr>
          <w:rStyle w:val="StyleUnderline"/>
        </w:rPr>
        <w:t xml:space="preserve">union attitudes have been found to be </w:t>
      </w:r>
      <w:r w:rsidRPr="00A43356">
        <w:rPr>
          <w:rStyle w:val="Emphasis"/>
        </w:rPr>
        <w:t>predictors</w:t>
      </w:r>
      <w:r w:rsidRPr="009A29B6">
        <w:rPr>
          <w:rStyle w:val="StyleUnderline"/>
        </w:rPr>
        <w:t xml:space="preserve"> for </w:t>
      </w:r>
      <w:r w:rsidRPr="00F41CA4">
        <w:rPr>
          <w:rStyle w:val="Emphasis"/>
          <w:highlight w:val="cyan"/>
        </w:rPr>
        <w:t>support</w:t>
      </w:r>
      <w:r w:rsidRPr="00F41CA4">
        <w:rPr>
          <w:rStyle w:val="StyleUnderline"/>
          <w:highlight w:val="cyan"/>
        </w:rPr>
        <w:t xml:space="preserve"> of strike actions</w:t>
      </w:r>
      <w:r w:rsidRPr="009A29B6">
        <w:rPr>
          <w:sz w:val="16"/>
        </w:rPr>
        <w:t xml:space="preserve"> (Kelloway et al., 2008) </w:t>
      </w:r>
      <w:r w:rsidRPr="00F41CA4">
        <w:rPr>
          <w:rStyle w:val="StyleUnderline"/>
          <w:highlight w:val="cyan"/>
        </w:rPr>
        <w:t>as well as</w:t>
      </w:r>
      <w:r w:rsidRPr="009A29B6">
        <w:rPr>
          <w:rStyle w:val="StyleUnderline"/>
        </w:rPr>
        <w:t xml:space="preserve"> predictors for</w:t>
      </w:r>
      <w:r w:rsidRPr="009A29B6">
        <w:rPr>
          <w:sz w:val="16"/>
        </w:rPr>
        <w:t xml:space="preserve"> actual </w:t>
      </w:r>
      <w:r w:rsidRPr="00A43356">
        <w:rPr>
          <w:rStyle w:val="Emphasis"/>
        </w:rPr>
        <w:t xml:space="preserve">strike </w:t>
      </w:r>
      <w:r w:rsidRPr="00F41CA4">
        <w:rPr>
          <w:rStyle w:val="Emphasis"/>
          <w:highlight w:val="cyan"/>
        </w:rPr>
        <w:t>behavior</w:t>
      </w:r>
      <w:r w:rsidRPr="009A29B6">
        <w:rPr>
          <w:sz w:val="16"/>
        </w:rPr>
        <w:t xml:space="preserve"> (Tivendell &amp; Watson, 1995). Thus, we hypothesize: </w:t>
      </w:r>
      <w:r w:rsidRPr="009A29B6">
        <w:rPr>
          <w:rStyle w:val="StyleUnderline"/>
        </w:rPr>
        <w:t xml:space="preserve">Attitudes towards unions are </w:t>
      </w:r>
      <w:r w:rsidRPr="00A43356">
        <w:rPr>
          <w:rStyle w:val="Emphasis"/>
        </w:rPr>
        <w:t>negatively correlated</w:t>
      </w:r>
      <w:r w:rsidRPr="009A29B6">
        <w:rPr>
          <w:rStyle w:val="StyleUnderline"/>
        </w:rPr>
        <w:t xml:space="preserve"> with </w:t>
      </w:r>
      <w:r w:rsidRPr="00A43356">
        <w:rPr>
          <w:rStyle w:val="Emphasis"/>
        </w:rPr>
        <w:t>negative reactions</w:t>
      </w:r>
      <w:r w:rsidRPr="009A29B6">
        <w:rPr>
          <w:rStyle w:val="StyleUnderline"/>
        </w:rPr>
        <w:t xml:space="preserve"> towards strikes</w:t>
      </w:r>
      <w:r w:rsidRPr="009A29B6">
        <w:rPr>
          <w:sz w:val="16"/>
        </w:rPr>
        <w:t xml:space="preserve"> (H3a) </w:t>
      </w:r>
      <w:r w:rsidRPr="009A29B6">
        <w:rPr>
          <w:rStyle w:val="StyleUnderline"/>
        </w:rPr>
        <w:t xml:space="preserve">and positively correlated with </w:t>
      </w:r>
      <w:r w:rsidRPr="00A43356">
        <w:rPr>
          <w:rStyle w:val="Emphasis"/>
        </w:rPr>
        <w:t>legitimacy of strikes</w:t>
      </w:r>
      <w:r w:rsidRPr="009A29B6">
        <w:rPr>
          <w:sz w:val="16"/>
        </w:rPr>
        <w:t xml:space="preserve"> (H3b), </w:t>
      </w:r>
      <w:r w:rsidRPr="009A29B6">
        <w:rPr>
          <w:rStyle w:val="StyleUnderline"/>
        </w:rPr>
        <w:t>informing oneself about strikes</w:t>
      </w:r>
      <w:r w:rsidRPr="009A29B6">
        <w:rPr>
          <w:sz w:val="16"/>
        </w:rPr>
        <w:t xml:space="preserve"> (H3c), </w:t>
      </w:r>
      <w:r w:rsidRPr="009A29B6">
        <w:rPr>
          <w:rStyle w:val="StyleUnderline"/>
        </w:rPr>
        <w:t>strike-related social network behavior</w:t>
      </w:r>
      <w:r w:rsidRPr="009A29B6">
        <w:rPr>
          <w:sz w:val="16"/>
        </w:rPr>
        <w:t xml:space="preserve"> (H3d), </w:t>
      </w:r>
      <w:r w:rsidRPr="009A29B6">
        <w:rPr>
          <w:rStyle w:val="StyleUnderline"/>
        </w:rPr>
        <w:t xml:space="preserve">and </w:t>
      </w:r>
      <w:r w:rsidRPr="00A43356">
        <w:rPr>
          <w:rStyle w:val="Emphasis"/>
        </w:rPr>
        <w:t>support</w:t>
      </w:r>
      <w:r w:rsidRPr="009A29B6">
        <w:rPr>
          <w:rStyle w:val="StyleUnderline"/>
        </w:rPr>
        <w:t xml:space="preserve"> of strikers</w:t>
      </w:r>
      <w:r w:rsidRPr="009A29B6">
        <w:rPr>
          <w:sz w:val="16"/>
        </w:rPr>
        <w:t xml:space="preserve"> (H3e).</w:t>
      </w:r>
    </w:p>
    <w:p w14:paraId="18CD0E42" w14:textId="77777777" w:rsidR="004D6869" w:rsidRPr="009A29B6" w:rsidRDefault="004D6869" w:rsidP="004D6869">
      <w:pPr>
        <w:rPr>
          <w:sz w:val="16"/>
        </w:rPr>
      </w:pPr>
      <w:r w:rsidRPr="009A29B6">
        <w:rPr>
          <w:sz w:val="16"/>
        </w:rPr>
        <w:t xml:space="preserve">In conjunction with this, </w:t>
      </w:r>
      <w:r w:rsidRPr="00F41CA4">
        <w:rPr>
          <w:rStyle w:val="StyleUnderline"/>
          <w:highlight w:val="cyan"/>
        </w:rPr>
        <w:t>union members</w:t>
      </w:r>
      <w:r w:rsidRPr="009A29B6">
        <w:rPr>
          <w:sz w:val="16"/>
        </w:rPr>
        <w:t xml:space="preserve"> who </w:t>
      </w:r>
      <w:r w:rsidRPr="00F41CA4">
        <w:rPr>
          <w:rStyle w:val="StyleUnderline"/>
          <w:highlight w:val="cyan"/>
        </w:rPr>
        <w:t>feel</w:t>
      </w:r>
      <w:r w:rsidRPr="009A29B6">
        <w:rPr>
          <w:sz w:val="16"/>
        </w:rPr>
        <w:t xml:space="preserve"> more </w:t>
      </w:r>
      <w:r w:rsidRPr="00F41CA4">
        <w:rPr>
          <w:rStyle w:val="Emphasis"/>
          <w:highlight w:val="cyan"/>
        </w:rPr>
        <w:t>committed</w:t>
      </w:r>
      <w:r w:rsidRPr="009A29B6">
        <w:rPr>
          <w:rStyle w:val="StyleUnderline"/>
        </w:rPr>
        <w:t xml:space="preserve"> to their unions</w:t>
      </w:r>
      <w:r w:rsidRPr="009A29B6">
        <w:rPr>
          <w:sz w:val="16"/>
        </w:rPr>
        <w:t xml:space="preserve"> will participate more in union activities (Fullagar &amp; Barling, 1989), and </w:t>
      </w:r>
      <w:r w:rsidRPr="009A29B6">
        <w:rPr>
          <w:rStyle w:val="StyleUnderline"/>
        </w:rPr>
        <w:t>union loyalty</w:t>
      </w:r>
      <w:r w:rsidRPr="009A29B6">
        <w:rPr>
          <w:sz w:val="16"/>
        </w:rPr>
        <w:t>— a facet of union commitment—</w:t>
      </w:r>
      <w:r w:rsidRPr="009A29B6">
        <w:rPr>
          <w:rStyle w:val="StyleUnderline"/>
        </w:rPr>
        <w:t xml:space="preserve">has been </w:t>
      </w:r>
      <w:r w:rsidRPr="00F41CA4">
        <w:rPr>
          <w:rStyle w:val="StyleUnderline"/>
          <w:highlight w:val="cyan"/>
        </w:rPr>
        <w:t xml:space="preserve">shown to predict </w:t>
      </w:r>
      <w:r w:rsidRPr="00F41CA4">
        <w:rPr>
          <w:rStyle w:val="Emphasis"/>
          <w:highlight w:val="cyan"/>
        </w:rPr>
        <w:t>willingness</w:t>
      </w:r>
      <w:r w:rsidRPr="00A43356">
        <w:rPr>
          <w:rStyle w:val="Emphasis"/>
        </w:rPr>
        <w:t xml:space="preserve"> to strike</w:t>
      </w:r>
      <w:r w:rsidRPr="009A29B6">
        <w:rPr>
          <w:sz w:val="16"/>
        </w:rPr>
        <w:t xml:space="preserve"> (Barling et al., 1992). Thus, we hypothesize: Union loyalty is negatively correlated with negative reactions towards strikes (H5a) and positively correlated with legitimacy of strikes (H5b), informing oneself about strikes (H5c), strike-related social network behavior (H5d), and support of strikers (H5e).</w:t>
      </w:r>
    </w:p>
    <w:p w14:paraId="0DA8B09A" w14:textId="77777777" w:rsidR="004D6869" w:rsidRDefault="004D6869" w:rsidP="004D6869">
      <w:pPr>
        <w:rPr>
          <w:sz w:val="16"/>
        </w:rPr>
      </w:pPr>
      <w:r w:rsidRPr="009A29B6">
        <w:rPr>
          <w:rStyle w:val="StyleUnderline"/>
        </w:rPr>
        <w:t xml:space="preserve">Employees who have already participated in a strike have a </w:t>
      </w:r>
      <w:r w:rsidRPr="00A43356">
        <w:rPr>
          <w:rStyle w:val="Emphasis"/>
        </w:rPr>
        <w:t>higher probability</w:t>
      </w:r>
      <w:r w:rsidRPr="009A29B6">
        <w:rPr>
          <w:rStyle w:val="StyleUnderline"/>
        </w:rPr>
        <w:t xml:space="preserve"> of participating in another strike</w:t>
      </w:r>
      <w:r w:rsidRPr="009A29B6">
        <w:rPr>
          <w:sz w:val="16"/>
        </w:rPr>
        <w:t xml:space="preserve"> compared to employees who have never taken part in a strike (Campolieti et al., 2005; J. E. Martin &amp; Sinclair, 2001). Hence, </w:t>
      </w:r>
      <w:r w:rsidRPr="009A29B6">
        <w:rPr>
          <w:rStyle w:val="StyleUnderline"/>
        </w:rPr>
        <w:t xml:space="preserve">having taken part in a strike might influence one’s attitudes to strikes and the </w:t>
      </w:r>
      <w:r w:rsidRPr="00A43356">
        <w:rPr>
          <w:rStyle w:val="Emphasis"/>
        </w:rPr>
        <w:t>perception of strikes</w:t>
      </w:r>
      <w:r w:rsidRPr="009A29B6">
        <w:rPr>
          <w:rStyle w:val="StyleUnderline"/>
        </w:rPr>
        <w:t xml:space="preserve"> as a useful means in collective bargaining</w:t>
      </w:r>
      <w:r w:rsidRPr="009A29B6">
        <w:rPr>
          <w:sz w:val="16"/>
        </w:rPr>
        <w:t>. Thus, we hypothesize: Persons who have previously taken part in a strike will report fewer negative reactions towards strikes (H6a), perceive strikes as more legitimate (H6b), inform themselves more about strikes (H6c), show more strike-related social network behavior (H6d), and support strikers more (H6e) than persons who never participated in a strike.</w:t>
      </w:r>
    </w:p>
    <w:p w14:paraId="1B8BC762" w14:textId="77777777" w:rsidR="004D6869" w:rsidRPr="009A29B6" w:rsidRDefault="004D6869" w:rsidP="004D6869">
      <w:r>
        <w:t>[paragraph breaks end]</w:t>
      </w:r>
    </w:p>
    <w:p w14:paraId="5C6CC05C" w14:textId="77777777" w:rsidR="004D6869" w:rsidRDefault="004D6869" w:rsidP="004D6869">
      <w:pPr>
        <w:rPr>
          <w:sz w:val="8"/>
          <w:szCs w:val="8"/>
        </w:rPr>
      </w:pPr>
      <w:r w:rsidRPr="009A29B6">
        <w:rPr>
          <w:sz w:val="8"/>
          <w:szCs w:val="8"/>
        </w:rPr>
        <w:t>To further assess the convergent validity of the strike attitude scale, we measured participants’ political orientation. As mentioned earlier, employees with left-wing views reported a greater willingness to strike (Jansen et al., 2017). This aligns with other research (Jost et al., 2008, 2017), showing that liberals try to change the status quo and advance social change towards social, economic, and political equality. Thus, we hypothesize: Political orientation (with higher values corresponding to an increasing conservative orientation) is positively correlated with negative reactions towards strikes (H7a) and negatively correlated with legitimacy of strikes (H7b), informing oneself about strikes (H7c), strike-related social network behavior (H7d), and support of strikers (H7e). Discriminant Validity The third aim of this study was to assess the discriminant validity of the SABeRS. To do so, we chose the personality dimensions openness to experience, extraversion, and conscientiousness as well as generalized self-efficacy. These four constructs can be expected to be rather unrelated to attitudes and behavioral reactions to strikes. In the case of openness, it should not matter whether a person is prone to gather new experiences or not (Fatke, 2019) when asked for their attitudes to strikes. Thus, we hypothesize: Openness to experience is not (or at least to a lower extent in comparison to the convergent validities) correlated with negative reactions towards strikes (H8a), legitimacy of strikes (H8b), informing oneself about strikes (H8c), strike-related social network behavior (H8d), and support of strikers (H8e). Regarding extraversion, people who are rather outgoing could have the same attitude to strikes as persons who prefer to be on their own (McCrae &amp; Costa, 1999). Thus, we hypothesize: Extraversion is not (or at least to a lower extent in comparison to the convergent validities) correlated with negative reactions towards strikes (H9a), legitimacy of strikes (H9b), informing oneself about strikes (H9c), strikerelated social network behavior (H9d), and support of strikers (H9e). In the case of conscientiousness, attitude to strikes should not be influenced by whether people do, for instance, their tasks on time or are rather lazy (McCrae &amp; Costa, 2008). Thus, we hypothesize: Conscientiousness is not (or at least to a lower extent in comparison to the convergent validities) correlated with negative reactions towards strikes (H10a), legitimacy of strikes (H10b), informing oneself about strikes (H10c), strike-related social network behavior (H10d), and support of strikers (H10e). Finally, in the case of generalized self-efficacy, attitude towards strikes should not be influenced by people’s perception of their competence to successfully conduct a certain activity (Beierlein et al., 2012). Hence, we hypothesize: Generalized self-efficacy is not (or at least to a lower extent in comparison to the convergent validities) correlated with negative reactions towards strikes (H11a), legitimacy of strikes (H11b), informing oneself about strikes (H11c), strike-related social network behavior (H11d), and support of strikers (H11e). Method This study was preregistered (available at https://aspredicted. org/xz9iz.pdf). Sample Participants were recruited online via the WiSo Panel (Göritz, 2014), and 528 persons completed the study. At the end of the survey, participants were asked whether they responded honestly and whether their data could be used. Participants who selected “no” were excluded from the analyses (n=10). Participants who responded to the items at a rate faster than 2 s per item were also excluded from the analyses (n=28; Huang et al., 2012). Furthermore, long strings (i.e., the number of times a participant chose the same response option consecutively) above fourteen items (which was where the so-called “elbow” appeared in the data, Johnson, 2005) were identified. The analyses reported below were calculated excluding participant data with long strings (n=47; Johnson, 2005; Niessen et al., 2016). We repeated the analyses including these participants, and the differences in results were negligible (available upon request from the first author). This exclusion procedure was conducted following the specification in the preregistration of this study. After controlling for swift completion and long strings above 14, N=443 persons were included in the analyses. The mean age was 54.72 (SD=14.28) and 48.3% were female. Most (56.2%) were employed, 18.1% were members of a union, and 30.5% had already participated in a strike themselves. Of those who had already participated in a strike, only 9.6% reported that this strike had taken place within the last year. Materials Unless otherwise noted, all scales were rated on a scale from 1 (do not agree) to 5 (agree). First, we used the 15 items from Study 2 to measure strike attitudes and behavioral intentions (i.e., three items for each factor). Items can be found in Table 4. For measuring willingness to strike, we developed four items following Akkerman et al. (2013), rated on a 5-point Likert scale ranging from “Not at all” to “Very likely.” A sample item is “I would strike for better working hours.”2 Attitudes towards unions were assessed with a scale from Liepmann et al. (1984), consisting of five items. A sample item of this scale is “Trade unions are necessary for the enforcement of employee interests.” Membership in a union was measured with a single item that asked participants whether they were members of a union. Union loyalty was measured with four adapted affective commitment items from Felfe and Franke’s (2012) scale. We adapted the items by changing the object of the commitment from the organization to the union; a sample item is “I am proud to be a member of my union.” Participation in strikes was measured with a single item in which participants were asked whether they had ever taken part in a strike. Political orientation was measured with a single item (from Jost et al., 2012) that asked participants to rate their political orientation on a scale from 0 (left) to 11 (right).The personality dimensions openness to experience (e.g., “I am someone who is original, develops new ideas.”), extraversion (e.g., “I am someone who is talkative, likes to talk”), and conscientiousness (e.g., “I am someone who does his/her chores thoroughly”) were measured with 27 items from the Big Five Inventory (BFI, using the German version of Fell &amp; König, 2016). Finally, generalized self-efficacy was measured using the established German brief scale “Kurzskala zur Erfassung allgemeiner Selbstwirksamkeitserwartungen” (Beierlein et al., 2012). This scale consists of three items that are rated on a 5-point Likert scale ranging from “Not at all” to “Absolutely.” A sample item for this scale is “Most problems I can master well by myself.” Procedure After a welcoming page that included a short definition of strikes, participants first responded to the 15 items of the strike attitude and behavioral reactions scale. These items were followed by the willingness to strike items, the attitudes towards unions items, and the question on whether participants were members of a union. If participants were union members, they filled out the union loyalty items next. Otherwise, the participants were re-directed to the political orientation item. This item was followed by conflict style items,3 the personality items, and the self-efficacy items. Finally, the participants completed demographic questions. Results Preliminary Analyses The reliability of the different scales was sufficient (Table 7).</w:t>
      </w:r>
    </w:p>
    <w:p w14:paraId="531C6762" w14:textId="77777777" w:rsidR="004D6869" w:rsidRPr="009A29B6" w:rsidRDefault="004D6869" w:rsidP="004D6869">
      <w:r>
        <w:t>[paragraph breaks resume]</w:t>
      </w:r>
    </w:p>
    <w:p w14:paraId="03B6EBE7" w14:textId="77777777" w:rsidR="004D6869" w:rsidRPr="009A29B6" w:rsidRDefault="004D6869" w:rsidP="004D6869">
      <w:pPr>
        <w:rPr>
          <w:rStyle w:val="Emphasis"/>
        </w:rPr>
      </w:pPr>
      <w:r w:rsidRPr="009A29B6">
        <w:rPr>
          <w:rStyle w:val="Emphasis"/>
        </w:rPr>
        <w:t>[TABLE 7 OMITTED]</w:t>
      </w:r>
    </w:p>
    <w:p w14:paraId="1B84B378" w14:textId="77777777" w:rsidR="004D6869" w:rsidRDefault="004D6869" w:rsidP="004D6869">
      <w:pPr>
        <w:rPr>
          <w:rStyle w:val="Emphasis"/>
        </w:rPr>
      </w:pPr>
      <w:r w:rsidRPr="006D78C1">
        <w:rPr>
          <w:rStyle w:val="Emphasis"/>
        </w:rPr>
        <w:t>[FIG. 1 OMITTED]</w:t>
      </w:r>
    </w:p>
    <w:p w14:paraId="4CE5BF0F" w14:textId="77777777" w:rsidR="004D6869" w:rsidRPr="009A29B6" w:rsidRDefault="004D6869" w:rsidP="004D6869">
      <w:pPr>
        <w:rPr>
          <w:b/>
          <w:iCs/>
          <w:u w:val="single"/>
          <w:bdr w:val="single" w:sz="8" w:space="0" w:color="auto"/>
        </w:rPr>
      </w:pPr>
      <w:r w:rsidRPr="006D78C1">
        <w:rPr>
          <w:rStyle w:val="Emphasis"/>
        </w:rPr>
        <w:t>[TABLE 8 OMITTED]</w:t>
      </w:r>
    </w:p>
    <w:p w14:paraId="24DF92B2" w14:textId="77777777" w:rsidR="004D6869" w:rsidRPr="009A29B6" w:rsidRDefault="004D6869" w:rsidP="004D6869">
      <w:pPr>
        <w:rPr>
          <w:sz w:val="16"/>
        </w:rPr>
      </w:pPr>
      <w:r w:rsidRPr="009A29B6">
        <w:rPr>
          <w:sz w:val="16"/>
        </w:rPr>
        <w:t xml:space="preserve">Tests of Hypotheses First, a confirmatory factor analysis was conducted to confirm the hypothesized factor structure (H1, see Fig. 1). The model fit was good: χ2 (80)=149.65, p&lt;0.001&lt;2*df=160 (Ullman, 2013), CFI=0.97, TLI=0.96, RMSEA=0.04 [90% CI: 0.03–0.05], and SRMR=0.05. We tested again whether this five-factor model fit the data better than a three-factor model, as in Study 2. In the three-factor model, the factors informing oneself about strikes, strikerelated social network behavior, and support of strikers were aggregated into a single behavioral reactions factor. Model fit indices of this model can be found in Table 6. The five-factor model showed a significantly better fit than the three-factor model, Δχ2 (7)=196.36, p&lt;0.001. Moreover, the five-factor model had a smaller AIC=17,837.23 compared to the model with three factors (AIC=18,183.55) and thus exhibited a better fit to the data (Sakamoto et al., 1986). We also tested whether our proposed five-factor model fits </w:t>
      </w:r>
      <w:r w:rsidRPr="009A29B6">
        <w:rPr>
          <w:sz w:val="16"/>
        </w:rPr>
        <w:lastRenderedPageBreak/>
        <w:t>the data significantly better than a one-factor model. The current five-factor model exhibited a significantly better fit, Δχ2 (10)=466.32, p&lt;0.001, AICone-factor=18,754.02. Hence, hypothesis 1 was supported.</w:t>
      </w:r>
    </w:p>
    <w:p w14:paraId="300B6DE3" w14:textId="77777777" w:rsidR="004D6869" w:rsidRPr="009A29B6" w:rsidRDefault="004D6869" w:rsidP="004D6869">
      <w:pPr>
        <w:rPr>
          <w:sz w:val="16"/>
        </w:rPr>
      </w:pPr>
      <w:r w:rsidRPr="009A29B6">
        <w:rPr>
          <w:sz w:val="16"/>
        </w:rPr>
        <w:t xml:space="preserve">Regarding convergent validity, </w:t>
      </w:r>
      <w:r w:rsidRPr="00F41CA4">
        <w:rPr>
          <w:rStyle w:val="StyleUnderline"/>
          <w:highlight w:val="cyan"/>
        </w:rPr>
        <w:t>hypotheses</w:t>
      </w:r>
      <w:r w:rsidRPr="009A29B6">
        <w:rPr>
          <w:sz w:val="16"/>
        </w:rPr>
        <w:t xml:space="preserve"> H2a-e, H3a-e, and H4 a-e </w:t>
      </w:r>
      <w:r w:rsidRPr="00F41CA4">
        <w:rPr>
          <w:rStyle w:val="StyleUnderline"/>
          <w:highlight w:val="cyan"/>
        </w:rPr>
        <w:t xml:space="preserve">were </w:t>
      </w:r>
      <w:r w:rsidRPr="00F41CA4">
        <w:rPr>
          <w:rStyle w:val="Emphasis"/>
          <w:highlight w:val="cyan"/>
        </w:rPr>
        <w:t>all supported</w:t>
      </w:r>
      <w:r w:rsidRPr="009A29B6">
        <w:rPr>
          <w:sz w:val="16"/>
        </w:rPr>
        <w:t xml:space="preserve">: </w:t>
      </w:r>
      <w:r w:rsidRPr="009A29B6">
        <w:rPr>
          <w:rStyle w:val="StyleUnderline"/>
        </w:rPr>
        <w:t>Results</w:t>
      </w:r>
      <w:r w:rsidRPr="009A29B6">
        <w:rPr>
          <w:sz w:val="16"/>
        </w:rPr>
        <w:t xml:space="preserve"> (see Tables 7 and 8) </w:t>
      </w:r>
      <w:r w:rsidRPr="009A29B6">
        <w:rPr>
          <w:rStyle w:val="StyleUnderline"/>
        </w:rPr>
        <w:t xml:space="preserve">showed </w:t>
      </w:r>
      <w:r w:rsidRPr="00F41CA4">
        <w:rPr>
          <w:rStyle w:val="Emphasis"/>
          <w:highlight w:val="cyan"/>
        </w:rPr>
        <w:t>significant correlations</w:t>
      </w:r>
      <w:r w:rsidRPr="00A43356">
        <w:rPr>
          <w:rStyle w:val="StyleUnderline"/>
        </w:rPr>
        <w:t xml:space="preserve"> between</w:t>
      </w:r>
      <w:r w:rsidRPr="009A29B6">
        <w:rPr>
          <w:rStyle w:val="StyleUnderline"/>
        </w:rPr>
        <w:t xml:space="preserve"> the </w:t>
      </w:r>
      <w:r w:rsidRPr="00A43356">
        <w:rPr>
          <w:rStyle w:val="Emphasis"/>
        </w:rPr>
        <w:t>strike attitude</w:t>
      </w:r>
      <w:r w:rsidRPr="009A29B6">
        <w:rPr>
          <w:rStyle w:val="StyleUnderline"/>
        </w:rPr>
        <w:t xml:space="preserve"> and</w:t>
      </w:r>
      <w:r w:rsidRPr="009A29B6">
        <w:rPr>
          <w:sz w:val="16"/>
        </w:rPr>
        <w:t xml:space="preserve"> behavioral reactions scale and </w:t>
      </w:r>
      <w:r w:rsidRPr="00A43356">
        <w:rPr>
          <w:rStyle w:val="Emphasis"/>
        </w:rPr>
        <w:t>willingness</w:t>
      </w:r>
      <w:r w:rsidRPr="009A29B6">
        <w:rPr>
          <w:rStyle w:val="StyleUnderline"/>
        </w:rPr>
        <w:t xml:space="preserve"> to strike</w:t>
      </w:r>
      <w:r w:rsidRPr="009A29B6">
        <w:rPr>
          <w:sz w:val="16"/>
        </w:rPr>
        <w:t xml:space="preserve">, </w:t>
      </w:r>
      <w:r w:rsidRPr="009A29B6">
        <w:rPr>
          <w:rStyle w:val="StyleUnderline"/>
        </w:rPr>
        <w:t xml:space="preserve">attitudes towards </w:t>
      </w:r>
      <w:r w:rsidRPr="00A43356">
        <w:rPr>
          <w:rStyle w:val="Emphasis"/>
        </w:rPr>
        <w:t>unions</w:t>
      </w:r>
      <w:r w:rsidRPr="009A29B6">
        <w:rPr>
          <w:sz w:val="16"/>
        </w:rPr>
        <w:t xml:space="preserve">, and significant mean differences between union members and non-members. As hypothesized, </w:t>
      </w:r>
      <w:r w:rsidRPr="009A29B6">
        <w:rPr>
          <w:rStyle w:val="StyleUnderline"/>
        </w:rPr>
        <w:t>willingness to strike was negatively correlated with negative reactions towards strikes</w:t>
      </w:r>
      <w:r w:rsidRPr="009A29B6">
        <w:rPr>
          <w:sz w:val="16"/>
        </w:rPr>
        <w:t xml:space="preserve"> and positively correlated with legitimacy of strikes, informing oneself about strikes, strike-related social network behavior, and support of strikers. The same pattern emerged for attitudes towards unions. </w:t>
      </w:r>
      <w:r w:rsidRPr="00F41CA4">
        <w:rPr>
          <w:rStyle w:val="StyleUnderline"/>
          <w:highlight w:val="cyan"/>
        </w:rPr>
        <w:t xml:space="preserve">Union members </w:t>
      </w:r>
      <w:r w:rsidRPr="00A43356">
        <w:rPr>
          <w:rStyle w:val="StyleUnderline"/>
        </w:rPr>
        <w:t>reported</w:t>
      </w:r>
      <w:r w:rsidRPr="009A29B6">
        <w:rPr>
          <w:rStyle w:val="StyleUnderline"/>
        </w:rPr>
        <w:t xml:space="preserve"> significantly </w:t>
      </w:r>
      <w:r w:rsidRPr="00A43356">
        <w:rPr>
          <w:rStyle w:val="Emphasis"/>
        </w:rPr>
        <w:t>fewer negative reactions</w:t>
      </w:r>
      <w:r w:rsidRPr="009A29B6">
        <w:rPr>
          <w:rStyle w:val="StyleUnderline"/>
        </w:rPr>
        <w:t xml:space="preserve"> to strikes, </w:t>
      </w:r>
      <w:r w:rsidRPr="00F41CA4">
        <w:rPr>
          <w:rStyle w:val="StyleUnderline"/>
          <w:highlight w:val="cyan"/>
        </w:rPr>
        <w:t>saw strikes as</w:t>
      </w:r>
      <w:r w:rsidRPr="00A43356">
        <w:rPr>
          <w:rStyle w:val="StyleUnderline"/>
        </w:rPr>
        <w:t xml:space="preserve"> more </w:t>
      </w:r>
      <w:r w:rsidRPr="00F41CA4">
        <w:rPr>
          <w:rStyle w:val="StyleUnderline"/>
          <w:highlight w:val="cyan"/>
        </w:rPr>
        <w:t>legit</w:t>
      </w:r>
      <w:r w:rsidRPr="00A43356">
        <w:rPr>
          <w:rStyle w:val="StyleUnderline"/>
        </w:rPr>
        <w:t>imate</w:t>
      </w:r>
      <w:r w:rsidRPr="009A29B6">
        <w:rPr>
          <w:rStyle w:val="StyleUnderline"/>
        </w:rPr>
        <w:t xml:space="preserve">, informed themselves more about strikes, </w:t>
      </w:r>
      <w:r w:rsidRPr="00F41CA4">
        <w:rPr>
          <w:rStyle w:val="StyleUnderline"/>
          <w:highlight w:val="cyan"/>
        </w:rPr>
        <w:t xml:space="preserve">showed more strike-related </w:t>
      </w:r>
      <w:r w:rsidRPr="00F41CA4">
        <w:rPr>
          <w:rStyle w:val="Emphasis"/>
          <w:highlight w:val="cyan"/>
        </w:rPr>
        <w:t>social network behavior</w:t>
      </w:r>
      <w:r w:rsidRPr="00F41CA4">
        <w:rPr>
          <w:rStyle w:val="StyleUnderline"/>
          <w:highlight w:val="cyan"/>
        </w:rPr>
        <w:t>, and</w:t>
      </w:r>
      <w:r w:rsidRPr="00A43356">
        <w:rPr>
          <w:rStyle w:val="StyleUnderline"/>
        </w:rPr>
        <w:t xml:space="preserve"> showed </w:t>
      </w:r>
      <w:r w:rsidRPr="00F41CA4">
        <w:rPr>
          <w:rStyle w:val="StyleUnderline"/>
          <w:highlight w:val="cyan"/>
        </w:rPr>
        <w:t xml:space="preserve">greater </w:t>
      </w:r>
      <w:r w:rsidRPr="00F41CA4">
        <w:rPr>
          <w:rStyle w:val="Emphasis"/>
          <w:highlight w:val="cyan"/>
        </w:rPr>
        <w:t>support</w:t>
      </w:r>
      <w:r w:rsidRPr="009A29B6">
        <w:rPr>
          <w:rStyle w:val="StyleUnderline"/>
        </w:rPr>
        <w:t xml:space="preserve"> for </w:t>
      </w:r>
      <w:r w:rsidRPr="00DB40E5">
        <w:rPr>
          <w:rStyle w:val="Emphasis"/>
        </w:rPr>
        <w:t>strikers</w:t>
      </w:r>
      <w:r w:rsidRPr="009A29B6">
        <w:rPr>
          <w:sz w:val="16"/>
        </w:rPr>
        <w:t xml:space="preserve"> compared to non-members.</w:t>
      </w:r>
    </w:p>
    <w:p w14:paraId="41837249" w14:textId="77777777" w:rsidR="004D6869" w:rsidRPr="009A29B6" w:rsidRDefault="004D6869" w:rsidP="004D6869">
      <w:pPr>
        <w:rPr>
          <w:sz w:val="16"/>
        </w:rPr>
      </w:pPr>
      <w:r w:rsidRPr="009A29B6">
        <w:rPr>
          <w:sz w:val="16"/>
        </w:rPr>
        <w:t xml:space="preserve">Hypotheses 5 c-e were also supported: </w:t>
      </w:r>
      <w:r w:rsidRPr="009A29B6">
        <w:rPr>
          <w:rStyle w:val="StyleUnderline"/>
        </w:rPr>
        <w:t xml:space="preserve">Union </w:t>
      </w:r>
      <w:r w:rsidRPr="00F41CA4">
        <w:rPr>
          <w:rStyle w:val="StyleUnderline"/>
          <w:highlight w:val="cyan"/>
        </w:rPr>
        <w:t xml:space="preserve">loyalty was </w:t>
      </w:r>
      <w:r w:rsidRPr="00F41CA4">
        <w:rPr>
          <w:rStyle w:val="Emphasis"/>
          <w:highlight w:val="cyan"/>
        </w:rPr>
        <w:t>positively correlated</w:t>
      </w:r>
      <w:r w:rsidRPr="009A29B6">
        <w:rPr>
          <w:rStyle w:val="StyleUnderline"/>
        </w:rPr>
        <w:t xml:space="preserve"> with </w:t>
      </w:r>
      <w:r w:rsidRPr="00A43356">
        <w:rPr>
          <w:rStyle w:val="Emphasis"/>
        </w:rPr>
        <w:t>informing oneself</w:t>
      </w:r>
      <w:r w:rsidRPr="009A29B6">
        <w:rPr>
          <w:rStyle w:val="StyleUnderline"/>
        </w:rPr>
        <w:t xml:space="preserve"> about strikes, strike-related social network behavior, and support of strikers</w:t>
      </w:r>
      <w:r w:rsidRPr="009A29B6">
        <w:rPr>
          <w:sz w:val="16"/>
        </w:rPr>
        <w:t>. Hypotheses 5a and 5b were not supported because the correlations between the factors negative reactions to strikes and legitimacy of strikes and union loyalty were not significant (albeit going in the expected direction).</w:t>
      </w:r>
    </w:p>
    <w:p w14:paraId="6AC425AC" w14:textId="77777777" w:rsidR="004D6869" w:rsidRDefault="004D6869" w:rsidP="004D6869">
      <w:pPr>
        <w:rPr>
          <w:sz w:val="16"/>
        </w:rPr>
      </w:pPr>
      <w:r w:rsidRPr="009A29B6">
        <w:rPr>
          <w:sz w:val="16"/>
        </w:rPr>
        <w:t xml:space="preserve">H6a-e and H7a-e were supported: As hypothesized, </w:t>
      </w:r>
      <w:r w:rsidRPr="009A29B6">
        <w:rPr>
          <w:rStyle w:val="StyleUnderline"/>
        </w:rPr>
        <w:t xml:space="preserve">participants who had </w:t>
      </w:r>
      <w:r w:rsidRPr="00A43356">
        <w:rPr>
          <w:rStyle w:val="Emphasis"/>
        </w:rPr>
        <w:t>already participated</w:t>
      </w:r>
      <w:r w:rsidRPr="009A29B6">
        <w:rPr>
          <w:rStyle w:val="StyleUnderline"/>
        </w:rPr>
        <w:t xml:space="preserve"> in a strike reported </w:t>
      </w:r>
      <w:r w:rsidRPr="00A43356">
        <w:rPr>
          <w:rStyle w:val="Emphasis"/>
        </w:rPr>
        <w:t>fewer negative reactions</w:t>
      </w:r>
      <w:r w:rsidRPr="009A29B6">
        <w:rPr>
          <w:rStyle w:val="StyleUnderline"/>
        </w:rPr>
        <w:t xml:space="preserve"> towards strikes, found strikes more legitimate, informed themselves more about strikes, showed more strike-related social network behavior, and supported strikers more</w:t>
      </w:r>
      <w:r w:rsidRPr="009A29B6">
        <w:rPr>
          <w:sz w:val="16"/>
        </w:rPr>
        <w:t xml:space="preserve"> than participants who never took part in a strike. Political orientation correlated positively with negative reactions towards strikes and negatively with legitimacy of strikes, informing oneself about strikes, strike-related social network behavior, and support of strikers.</w:t>
      </w:r>
    </w:p>
    <w:p w14:paraId="01E61872" w14:textId="77777777" w:rsidR="004D6869" w:rsidRDefault="004D6869" w:rsidP="004D6869">
      <w:pPr>
        <w:rPr>
          <w:sz w:val="16"/>
        </w:rPr>
      </w:pPr>
    </w:p>
    <w:p w14:paraId="73448289" w14:textId="77777777" w:rsidR="004D6869" w:rsidRPr="003C50B3" w:rsidRDefault="004D6869" w:rsidP="004D6869">
      <w:pPr>
        <w:rPr>
          <w:sz w:val="16"/>
        </w:rPr>
      </w:pPr>
    </w:p>
    <w:p w14:paraId="2650B9A9" w14:textId="77777777" w:rsidR="004D6869" w:rsidRDefault="004D6869" w:rsidP="004D6869">
      <w:pPr>
        <w:pStyle w:val="Heading4"/>
      </w:pPr>
      <w:r>
        <w:t>Empirics prove</w:t>
      </w:r>
    </w:p>
    <w:p w14:paraId="01EF446B" w14:textId="77777777" w:rsidR="004D6869" w:rsidRPr="006D78C1" w:rsidRDefault="004D6869" w:rsidP="004D6869">
      <w:r>
        <w:t xml:space="preserve">Jesper </w:t>
      </w:r>
      <w:r w:rsidRPr="007F5121">
        <w:rPr>
          <w:rStyle w:val="Style13ptBold"/>
        </w:rPr>
        <w:t>Hamark 21</w:t>
      </w:r>
      <w:r>
        <w:t xml:space="preserve">. PhD in Economic History from University of Gothenburg. “Strikes and lockouts: The need to separate labour conflicts.” </w:t>
      </w:r>
      <w:r w:rsidRPr="007F5121">
        <w:rPr>
          <w:i/>
          <w:iCs/>
        </w:rPr>
        <w:t>Economic and Industrial Democracy</w:t>
      </w:r>
      <w:r>
        <w:t>, 43.4, 1898-1899.</w:t>
      </w:r>
    </w:p>
    <w:p w14:paraId="53205CF1" w14:textId="77777777" w:rsidR="004D6869" w:rsidRPr="00DB40E5" w:rsidRDefault="004D6869" w:rsidP="004D6869">
      <w:pPr>
        <w:rPr>
          <w:sz w:val="16"/>
        </w:rPr>
      </w:pPr>
      <w:r w:rsidRPr="00DB40E5">
        <w:rPr>
          <w:rStyle w:val="StyleUnderline"/>
        </w:rPr>
        <w:t xml:space="preserve">An overwhelming </w:t>
      </w:r>
      <w:r w:rsidRPr="00F41CA4">
        <w:rPr>
          <w:rStyle w:val="StyleUnderline"/>
          <w:highlight w:val="cyan"/>
        </w:rPr>
        <w:t>majority of OECD countries</w:t>
      </w:r>
      <w:r w:rsidRPr="00DB40E5">
        <w:rPr>
          <w:rStyle w:val="StyleUnderline"/>
        </w:rPr>
        <w:t xml:space="preserve"> either </w:t>
      </w:r>
      <w:r w:rsidRPr="00F41CA4">
        <w:rPr>
          <w:rStyle w:val="Emphasis"/>
          <w:highlight w:val="cyan"/>
        </w:rPr>
        <w:t>outlaws</w:t>
      </w:r>
      <w:r w:rsidRPr="00DB40E5">
        <w:rPr>
          <w:rStyle w:val="StyleUnderline"/>
        </w:rPr>
        <w:t xml:space="preserve"> lockouts or puts </w:t>
      </w:r>
      <w:r w:rsidRPr="00DB40E5">
        <w:rPr>
          <w:rStyle w:val="Emphasis"/>
        </w:rPr>
        <w:t>restrictions</w:t>
      </w:r>
      <w:r w:rsidRPr="00DB40E5">
        <w:rPr>
          <w:rStyle w:val="StyleUnderline"/>
        </w:rPr>
        <w:t xml:space="preserve"> on them</w:t>
      </w:r>
      <w:r w:rsidRPr="00DB40E5">
        <w:rPr>
          <w:sz w:val="16"/>
        </w:rPr>
        <w:t xml:space="preserve"> – </w:t>
      </w:r>
      <w:r w:rsidRPr="00DB40E5">
        <w:rPr>
          <w:rStyle w:val="StyleUnderline"/>
        </w:rPr>
        <w:t xml:space="preserve">stricter than on </w:t>
      </w:r>
      <w:r w:rsidRPr="00F41CA4">
        <w:rPr>
          <w:rStyle w:val="StyleUnderline"/>
          <w:highlight w:val="cyan"/>
        </w:rPr>
        <w:t>strikes</w:t>
      </w:r>
      <w:r w:rsidRPr="00DB40E5">
        <w:rPr>
          <w:sz w:val="16"/>
        </w:rPr>
        <w:t>. The right to strike is seen as necessary to counterbalance the bigger resources of employers. If, however, lockouts could be used freely, they would take the sting out of strikes and cement an unequal distribution of power between labour and capital (Briggs, 2005a: 487–489). In this context it is irrelevant whether or not these states make accurate assessments of the power balance, or if restraining or outlawing lockouts is a clever policy (indeed, a few OECD countries are instead guided by the principle of ‘parity of arms’). The point is that lawmakers and courts appreciate the difference between strikes and lockouts.</w:t>
      </w:r>
    </w:p>
    <w:p w14:paraId="1B9A5981" w14:textId="77777777" w:rsidR="004D6869" w:rsidRPr="00DB40E5" w:rsidRDefault="004D6869" w:rsidP="004D6869">
      <w:pPr>
        <w:rPr>
          <w:sz w:val="16"/>
        </w:rPr>
      </w:pPr>
      <w:r w:rsidRPr="00DB40E5">
        <w:rPr>
          <w:rStyle w:val="StyleUnderline"/>
        </w:rPr>
        <w:t>In</w:t>
      </w:r>
      <w:r w:rsidRPr="00DB40E5">
        <w:rPr>
          <w:sz w:val="16"/>
        </w:rPr>
        <w:t xml:space="preserve"> the </w:t>
      </w:r>
      <w:r w:rsidRPr="00F41CA4">
        <w:rPr>
          <w:rStyle w:val="Emphasis"/>
          <w:highlight w:val="cyan"/>
        </w:rPr>
        <w:t>Scandinavian countries</w:t>
      </w:r>
      <w:r w:rsidRPr="00DB40E5">
        <w:rPr>
          <w:rStyle w:val="StyleUnderline"/>
        </w:rPr>
        <w:t xml:space="preserve"> the </w:t>
      </w:r>
      <w:r w:rsidRPr="00F41CA4">
        <w:rPr>
          <w:rStyle w:val="StyleUnderline"/>
          <w:highlight w:val="cyan"/>
        </w:rPr>
        <w:t>right to</w:t>
      </w:r>
      <w:r w:rsidRPr="00DB40E5">
        <w:rPr>
          <w:sz w:val="16"/>
        </w:rPr>
        <w:t xml:space="preserve"> take sympathy or </w:t>
      </w:r>
      <w:r w:rsidRPr="00F41CA4">
        <w:rPr>
          <w:rStyle w:val="StyleUnderline"/>
          <w:highlight w:val="cyan"/>
        </w:rPr>
        <w:t xml:space="preserve">secondary action is </w:t>
      </w:r>
      <w:r w:rsidRPr="00F41CA4">
        <w:rPr>
          <w:rStyle w:val="Emphasis"/>
          <w:highlight w:val="cyan"/>
        </w:rPr>
        <w:t>extensive</w:t>
      </w:r>
      <w:r w:rsidRPr="00DB40E5">
        <w:rPr>
          <w:sz w:val="16"/>
        </w:rPr>
        <w:t xml:space="preserve"> (Fahlbeck, 2006). The right applies to both employers and employees. As past and current debates on secondary action reveal: </w:t>
      </w:r>
      <w:r w:rsidRPr="00DB40E5">
        <w:rPr>
          <w:rStyle w:val="StyleUnderline"/>
        </w:rPr>
        <w:t xml:space="preserve">the question at heart is </w:t>
      </w:r>
      <w:r w:rsidRPr="00DB40E5">
        <w:rPr>
          <w:rStyle w:val="Emphasis"/>
        </w:rPr>
        <w:t>balance of power</w:t>
      </w:r>
      <w:r w:rsidRPr="00DB40E5">
        <w:rPr>
          <w:rStyle w:val="StyleUnderline"/>
        </w:rPr>
        <w:t xml:space="preserve">. </w:t>
      </w:r>
      <w:r w:rsidRPr="00F41CA4">
        <w:rPr>
          <w:rStyle w:val="StyleUnderline"/>
          <w:highlight w:val="cyan"/>
        </w:rPr>
        <w:t>Since the</w:t>
      </w:r>
      <w:r w:rsidRPr="00DB40E5">
        <w:rPr>
          <w:rStyle w:val="StyleUnderline"/>
        </w:rPr>
        <w:t xml:space="preserve"> 19</w:t>
      </w:r>
      <w:r w:rsidRPr="00F41CA4">
        <w:rPr>
          <w:rStyle w:val="Emphasis"/>
          <w:highlight w:val="cyan"/>
        </w:rPr>
        <w:t>90s</w:t>
      </w:r>
      <w:r w:rsidRPr="00DB40E5">
        <w:rPr>
          <w:sz w:val="16"/>
        </w:rPr>
        <w:t xml:space="preserve">, Swedish employers’ associations have been arguing that </w:t>
      </w:r>
      <w:r w:rsidRPr="00DB40E5">
        <w:rPr>
          <w:rStyle w:val="Emphasis"/>
        </w:rPr>
        <w:t xml:space="preserve">secondary </w:t>
      </w:r>
      <w:r w:rsidRPr="00F41CA4">
        <w:rPr>
          <w:rStyle w:val="Emphasis"/>
          <w:highlight w:val="cyan"/>
        </w:rPr>
        <w:t>action</w:t>
      </w:r>
      <w:r w:rsidRPr="00DB40E5">
        <w:rPr>
          <w:rStyle w:val="StyleUnderline"/>
        </w:rPr>
        <w:t xml:space="preserve"> taken by unions </w:t>
      </w:r>
      <w:r w:rsidRPr="00F41CA4">
        <w:rPr>
          <w:rStyle w:val="StyleUnderline"/>
          <w:highlight w:val="cyan"/>
        </w:rPr>
        <w:t>regularly violates</w:t>
      </w:r>
      <w:r w:rsidRPr="00DB40E5">
        <w:rPr>
          <w:rStyle w:val="StyleUnderline"/>
        </w:rPr>
        <w:t xml:space="preserve"> the </w:t>
      </w:r>
      <w:r w:rsidRPr="00DB40E5">
        <w:rPr>
          <w:rStyle w:val="Emphasis"/>
        </w:rPr>
        <w:t xml:space="preserve">principle of </w:t>
      </w:r>
      <w:r w:rsidRPr="00F41CA4">
        <w:rPr>
          <w:rStyle w:val="Emphasis"/>
          <w:highlight w:val="cyan"/>
        </w:rPr>
        <w:t>proportionality</w:t>
      </w:r>
      <w:r w:rsidRPr="00DB40E5">
        <w:rPr>
          <w:sz w:val="16"/>
        </w:rPr>
        <w:t xml:space="preserve"> (Almega, 2016; Svenskt Näringsliv, 2016; see also Börjesson and Gustafsson, 2016). </w:t>
      </w:r>
      <w:r w:rsidRPr="00DB40E5">
        <w:rPr>
          <w:rStyle w:val="StyleUnderline"/>
        </w:rPr>
        <w:t xml:space="preserve">To stop </w:t>
      </w:r>
      <w:r w:rsidRPr="00DB40E5">
        <w:rPr>
          <w:rStyle w:val="Emphasis"/>
        </w:rPr>
        <w:t>misuse</w:t>
      </w:r>
      <w:r w:rsidRPr="00DB40E5">
        <w:rPr>
          <w:sz w:val="16"/>
        </w:rPr>
        <w:t xml:space="preserve"> the </w:t>
      </w:r>
      <w:r w:rsidRPr="00DB40E5">
        <w:rPr>
          <w:rStyle w:val="StyleUnderline"/>
        </w:rPr>
        <w:t xml:space="preserve">labour law should be </w:t>
      </w:r>
      <w:r w:rsidRPr="00DB40E5">
        <w:rPr>
          <w:rStyle w:val="Emphasis"/>
        </w:rPr>
        <w:t>sharpened</w:t>
      </w:r>
      <w:r w:rsidRPr="00DB40E5">
        <w:rPr>
          <w:sz w:val="16"/>
        </w:rPr>
        <w:t xml:space="preserve">. The resistance to secondary action is not based on moral principles but on the calculation that </w:t>
      </w:r>
      <w:r w:rsidRPr="00DB40E5">
        <w:rPr>
          <w:rStyle w:val="Emphasis"/>
        </w:rPr>
        <w:t>nowadays</w:t>
      </w:r>
      <w:r w:rsidRPr="00DB40E5">
        <w:rPr>
          <w:sz w:val="16"/>
        </w:rPr>
        <w:t xml:space="preserve"> the </w:t>
      </w:r>
      <w:r w:rsidRPr="00F41CA4">
        <w:rPr>
          <w:rStyle w:val="StyleUnderline"/>
          <w:highlight w:val="cyan"/>
        </w:rPr>
        <w:t xml:space="preserve">unions </w:t>
      </w:r>
      <w:r w:rsidRPr="00F41CA4">
        <w:rPr>
          <w:rStyle w:val="Emphasis"/>
          <w:highlight w:val="cyan"/>
        </w:rPr>
        <w:t>benefit more</w:t>
      </w:r>
      <w:r w:rsidRPr="00DB40E5">
        <w:rPr>
          <w:rStyle w:val="StyleUnderline"/>
        </w:rPr>
        <w:t>. Times are changing</w:t>
      </w:r>
      <w:r w:rsidRPr="00DB40E5">
        <w:rPr>
          <w:sz w:val="16"/>
        </w:rPr>
        <w:t>. At the beginning of the last century the chairman of the Swedish Employers’ Association (SAF), Hjalmar von Sydow, explained that without the legal right to take secondary action, the employer associations might as well cease to exist (Casparsson, 1951: 230). At that time massive sympathy lockouts were used by employers to enforce managerial prerogatives.</w:t>
      </w:r>
    </w:p>
    <w:p w14:paraId="0B686D14" w14:textId="77777777" w:rsidR="004D6869" w:rsidRDefault="004D6869" w:rsidP="004D6869"/>
    <w:p w14:paraId="402D491F" w14:textId="77777777" w:rsidR="004D6869" w:rsidRDefault="004D6869" w:rsidP="004D6869"/>
    <w:p w14:paraId="245AEE39" w14:textId="77777777" w:rsidR="004D6869" w:rsidRPr="007D09C2" w:rsidRDefault="004D6869" w:rsidP="004D6869">
      <w:pPr>
        <w:pStyle w:val="Heading4"/>
      </w:pPr>
      <w:r>
        <w:lastRenderedPageBreak/>
        <w:t xml:space="preserve">All that means the aff would certainly lead to </w:t>
      </w:r>
      <w:r w:rsidRPr="00286C5D">
        <w:rPr>
          <w:u w:val="single"/>
        </w:rPr>
        <w:t>more strikes</w:t>
      </w:r>
      <w:r>
        <w:t>, not less</w:t>
      </w:r>
    </w:p>
    <w:p w14:paraId="4F71D0E1" w14:textId="77777777" w:rsidR="004D6869" w:rsidRPr="007D09C2" w:rsidRDefault="004D6869" w:rsidP="004D6869">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p w14:paraId="5C672F36" w14:textId="77777777" w:rsidR="004D6869" w:rsidRPr="006C5191" w:rsidRDefault="004D6869" w:rsidP="004D6869">
      <w:r w:rsidRPr="006C5191">
        <w:t>IV. PULLING THE THREAD: WHY COURTS DON'T RECOGNIZE A FIRST AMENDMENT RIGHT TO SECONDARY PICKETING</w:t>
      </w:r>
    </w:p>
    <w:p w14:paraId="7D8B24E6" w14:textId="77777777" w:rsidR="004D6869" w:rsidRPr="006C5191" w:rsidRDefault="004D6869" w:rsidP="004D6869">
      <w:r w:rsidRPr="007D09C2">
        <w:rPr>
          <w:rStyle w:val="StyleUnderline"/>
        </w:rPr>
        <w:t xml:space="preserve">Given this </w:t>
      </w:r>
      <w:r w:rsidRPr="007D09C2">
        <w:rPr>
          <w:rStyle w:val="Emphasis"/>
        </w:rPr>
        <w:t>history</w:t>
      </w:r>
      <w:r w:rsidRPr="006C5191">
        <w:t xml:space="preserve"> - in court and out - you might expect the pro-picketing position to have lost steam. And yet, for whatever reason, it clearly has staying power. So it's worth considering what would happen if it ever broke into the mainstream. </w:t>
      </w:r>
      <w:r w:rsidRPr="007D09C2">
        <w:rPr>
          <w:rStyle w:val="StyleUnderline"/>
        </w:rPr>
        <w:t xml:space="preserve">What would happen </w:t>
      </w:r>
      <w:r w:rsidRPr="00F41CA4">
        <w:rPr>
          <w:rStyle w:val="StyleUnderline"/>
          <w:highlight w:val="cyan"/>
        </w:rPr>
        <w:t xml:space="preserve">if courts recognized a </w:t>
      </w:r>
      <w:r w:rsidRPr="007D09C2">
        <w:rPr>
          <w:rStyle w:val="Emphasis"/>
        </w:rPr>
        <w:t xml:space="preserve">constitutional </w:t>
      </w:r>
      <w:r w:rsidRPr="00F41CA4">
        <w:rPr>
          <w:rStyle w:val="Emphasis"/>
          <w:highlight w:val="cyan"/>
        </w:rPr>
        <w:t>right</w:t>
      </w:r>
      <w:r w:rsidRPr="00F41CA4">
        <w:rPr>
          <w:rStyle w:val="StyleUnderline"/>
          <w:highlight w:val="cyan"/>
        </w:rPr>
        <w:t xml:space="preserve"> to</w:t>
      </w:r>
      <w:r w:rsidRPr="007D09C2">
        <w:rPr>
          <w:rStyle w:val="StyleUnderline"/>
        </w:rPr>
        <w:t xml:space="preserve"> secondary </w:t>
      </w:r>
      <w:r w:rsidRPr="00F41CA4">
        <w:rPr>
          <w:rStyle w:val="StyleUnderline"/>
          <w:highlight w:val="cyan"/>
        </w:rPr>
        <w:t>picketing</w:t>
      </w:r>
      <w:r w:rsidRPr="006C5191">
        <w:t>?</w:t>
      </w:r>
    </w:p>
    <w:p w14:paraId="5E13762D" w14:textId="77777777" w:rsidR="004D6869" w:rsidRPr="006C5191" w:rsidRDefault="004D6869" w:rsidP="004D6869">
      <w:r w:rsidRPr="006C5191">
        <w:t xml:space="preserve">For one thing, </w:t>
      </w:r>
      <w:r w:rsidRPr="00F41CA4">
        <w:rPr>
          <w:rStyle w:val="StyleUnderline"/>
          <w:highlight w:val="cyan"/>
        </w:rPr>
        <w:t>we'd</w:t>
      </w:r>
      <w:r w:rsidRPr="007D09C2">
        <w:rPr>
          <w:rStyle w:val="StyleUnderline"/>
        </w:rPr>
        <w:t xml:space="preserve"> probably </w:t>
      </w:r>
      <w:r w:rsidRPr="00F41CA4">
        <w:rPr>
          <w:rStyle w:val="StyleUnderline"/>
          <w:highlight w:val="cyan"/>
        </w:rPr>
        <w:t>see</w:t>
      </w:r>
      <w:r w:rsidRPr="007D09C2">
        <w:rPr>
          <w:rStyle w:val="StyleUnderline"/>
        </w:rPr>
        <w:t xml:space="preserve"> a </w:t>
      </w:r>
      <w:r w:rsidRPr="007D09C2">
        <w:rPr>
          <w:rStyle w:val="Emphasis"/>
        </w:rPr>
        <w:t xml:space="preserve">lot </w:t>
      </w:r>
      <w:r w:rsidRPr="00F41CA4">
        <w:rPr>
          <w:rStyle w:val="Emphasis"/>
          <w:highlight w:val="cyan"/>
        </w:rPr>
        <w:t>more</w:t>
      </w:r>
      <w:r w:rsidRPr="007D09C2">
        <w:rPr>
          <w:rStyle w:val="StyleUnderline"/>
        </w:rPr>
        <w:t xml:space="preserve"> secondary picketing</w:t>
      </w:r>
      <w:r w:rsidRPr="006C5191">
        <w:t>. As we've already discussed, when the federal government loosened restrictions in the early twentieth century, strikes and secondary boycotts exploded. The disruption was so severe that it forced Congress to reintroduce federal limitations. That doesn't mean, of course, that we'd see the same disruption in 2022 that we saw in 1932. Unions are much less common now than they were then. The modern private-sector unionization rate is only 6.2% - less than a fifth the rate in 1945, when more than one in three workers belonged to a union. Likewise, strikes today are a fraction of their former numbers. In 1947, the Bureau of Labor Statistics recorded 270 work stoppages involving 1,000 or more workers. By 2020, that number had dwindled to eight. Given these declines, it's reasonable to think that modern unions might be less powerful, less widespread, and less militant than their early twentieth-century predecessors. They might be simply too small to capitalize on a new constitutional exemption.</w:t>
      </w:r>
    </w:p>
    <w:p w14:paraId="238861EC" w14:textId="0F2F73B2" w:rsidR="004D6869" w:rsidRDefault="004D6869" w:rsidP="004D6869">
      <w:r w:rsidRPr="006C5191">
        <w:t xml:space="preserve">Still, </w:t>
      </w:r>
      <w:r w:rsidRPr="007D09C2">
        <w:rPr>
          <w:rStyle w:val="StyleUnderline"/>
        </w:rPr>
        <w:t xml:space="preserve">unionization </w:t>
      </w:r>
      <w:r w:rsidRPr="00F41CA4">
        <w:rPr>
          <w:rStyle w:val="StyleUnderline"/>
          <w:highlight w:val="cyan"/>
        </w:rPr>
        <w:t xml:space="preserve">rates were </w:t>
      </w:r>
      <w:r w:rsidRPr="00F41CA4">
        <w:rPr>
          <w:rStyle w:val="Emphasis"/>
          <w:highlight w:val="cyan"/>
        </w:rPr>
        <w:t>low</w:t>
      </w:r>
      <w:r w:rsidRPr="00F41CA4">
        <w:rPr>
          <w:rStyle w:val="StyleUnderline"/>
          <w:highlight w:val="cyan"/>
        </w:rPr>
        <w:t xml:space="preserve"> in 1932 </w:t>
      </w:r>
      <w:r w:rsidRPr="007D09C2">
        <w:rPr>
          <w:rStyle w:val="Emphasis"/>
        </w:rPr>
        <w:t>as well</w:t>
      </w:r>
      <w:r w:rsidRPr="006C5191">
        <w:t xml:space="preserve">. And there's no reason to believe that </w:t>
      </w:r>
      <w:r w:rsidRPr="007D09C2">
        <w:rPr>
          <w:rStyle w:val="StyleUnderline"/>
        </w:rPr>
        <w:t xml:space="preserve">unions, </w:t>
      </w:r>
      <w:r w:rsidRPr="00F41CA4">
        <w:rPr>
          <w:rStyle w:val="StyleUnderline"/>
          <w:highlight w:val="cyan"/>
        </w:rPr>
        <w:t xml:space="preserve">armed with a </w:t>
      </w:r>
      <w:r w:rsidRPr="00F41CA4">
        <w:rPr>
          <w:rStyle w:val="Emphasis"/>
          <w:highlight w:val="cyan"/>
        </w:rPr>
        <w:t>new</w:t>
      </w:r>
      <w:r w:rsidRPr="007D09C2">
        <w:rPr>
          <w:rStyle w:val="Emphasis"/>
        </w:rPr>
        <w:t xml:space="preserve"> constitutional </w:t>
      </w:r>
      <w:r w:rsidRPr="00F41CA4">
        <w:rPr>
          <w:rStyle w:val="Emphasis"/>
          <w:highlight w:val="cyan"/>
        </w:rPr>
        <w:t>right</w:t>
      </w:r>
      <w:r w:rsidRPr="00F41CA4">
        <w:rPr>
          <w:rStyle w:val="StyleUnderline"/>
          <w:highlight w:val="cyan"/>
        </w:rPr>
        <w:t>, could</w:t>
      </w:r>
      <w:r w:rsidRPr="006C5191">
        <w:t xml:space="preserve">n't </w:t>
      </w:r>
      <w:r w:rsidRPr="00F41CA4">
        <w:rPr>
          <w:rStyle w:val="StyleUnderline"/>
          <w:highlight w:val="cyan"/>
        </w:rPr>
        <w:t xml:space="preserve">leverage picketing to </w:t>
      </w:r>
      <w:r w:rsidRPr="00F41CA4">
        <w:rPr>
          <w:rStyle w:val="Emphasis"/>
          <w:highlight w:val="cyan"/>
        </w:rPr>
        <w:t>grow</w:t>
      </w:r>
      <w:r w:rsidRPr="007D09C2">
        <w:rPr>
          <w:rStyle w:val="Emphasis"/>
        </w:rPr>
        <w:t xml:space="preserve"> their numbers</w:t>
      </w:r>
      <w:r w:rsidRPr="007D09C2">
        <w:rPr>
          <w:rStyle w:val="StyleUnderline"/>
        </w:rPr>
        <w:t xml:space="preserve"> again</w:t>
      </w:r>
      <w:r w:rsidRPr="006C5191">
        <w:t xml:space="preserve">. Historically speaking, union densities and work stoppages have gone hand in hand. So while </w:t>
      </w:r>
      <w:r w:rsidRPr="007D09C2">
        <w:rPr>
          <w:rStyle w:val="StyleUnderline"/>
        </w:rPr>
        <w:t xml:space="preserve">work </w:t>
      </w:r>
      <w:r w:rsidRPr="00F41CA4">
        <w:rPr>
          <w:rStyle w:val="StyleUnderline"/>
          <w:highlight w:val="cyan"/>
        </w:rPr>
        <w:t>stoppages</w:t>
      </w:r>
      <w:r w:rsidRPr="006C5191">
        <w:t xml:space="preserve"> might never again reach their 1945 levels, they </w:t>
      </w:r>
      <w:r w:rsidRPr="00F41CA4">
        <w:rPr>
          <w:rStyle w:val="StyleUnderline"/>
          <w:highlight w:val="cyan"/>
        </w:rPr>
        <w:t xml:space="preserve">could </w:t>
      </w:r>
      <w:r w:rsidRPr="007D09C2">
        <w:rPr>
          <w:rStyle w:val="Emphasis"/>
        </w:rPr>
        <w:t xml:space="preserve">surely </w:t>
      </w:r>
      <w:r w:rsidRPr="00F41CA4">
        <w:rPr>
          <w:rStyle w:val="Emphasis"/>
          <w:highlight w:val="cyan"/>
        </w:rPr>
        <w:t>rise</w:t>
      </w:r>
      <w:r w:rsidRPr="006C5191">
        <w:t xml:space="preserve"> above their relative rarity today. </w:t>
      </w:r>
    </w:p>
    <w:p w14:paraId="4221649D" w14:textId="77777777" w:rsidR="004D6869" w:rsidRDefault="004D6869" w:rsidP="004D6869">
      <w:pPr>
        <w:rPr>
          <w:sz w:val="16"/>
        </w:rPr>
      </w:pPr>
    </w:p>
    <w:p w14:paraId="161DB8A0" w14:textId="77777777" w:rsidR="004D6869" w:rsidRPr="00673DF1" w:rsidRDefault="004D6869" w:rsidP="004D6869">
      <w:pPr>
        <w:rPr>
          <w:sz w:val="16"/>
        </w:rPr>
      </w:pPr>
    </w:p>
    <w:p w14:paraId="0D408095" w14:textId="77777777" w:rsidR="004D6869" w:rsidRDefault="004D6869" w:rsidP="004D6869">
      <w:pPr>
        <w:pStyle w:val="Heading3"/>
      </w:pPr>
      <w:r>
        <w:lastRenderedPageBreak/>
        <w:t>---AT: Walt</w:t>
      </w:r>
    </w:p>
    <w:p w14:paraId="7E919F47" w14:textId="77777777" w:rsidR="004D6869" w:rsidRPr="00424FB5" w:rsidRDefault="004D6869" w:rsidP="004D6869">
      <w:pPr>
        <w:pStyle w:val="Heading4"/>
      </w:pPr>
      <w:r>
        <w:t xml:space="preserve">Walt concedes that </w:t>
      </w:r>
      <w:r w:rsidRPr="00922BA6">
        <w:rPr>
          <w:u w:val="single"/>
        </w:rPr>
        <w:t>sustained</w:t>
      </w:r>
      <w:r>
        <w:t xml:space="preserve"> recessions </w:t>
      </w:r>
      <w:r w:rsidRPr="00922BA6">
        <w:rPr>
          <w:i/>
          <w:u w:val="single"/>
        </w:rPr>
        <w:t>do</w:t>
      </w:r>
      <w:r>
        <w:t xml:space="preserve"> make war more likely.</w:t>
      </w:r>
    </w:p>
    <w:p w14:paraId="33986E1D" w14:textId="77777777" w:rsidR="004D6869" w:rsidRDefault="004D6869" w:rsidP="004D6869">
      <w:r>
        <w:t xml:space="preserve">Stephen M. </w:t>
      </w:r>
      <w:r w:rsidRPr="00424FB5">
        <w:rPr>
          <w:rStyle w:val="Style13ptBold"/>
        </w:rPr>
        <w:t>Walt 20</w:t>
      </w:r>
      <w:r>
        <w:t>, Professor of IR at Harvard, “Will a Global Depression Trigger Another World War?”, https://foreignpolicy.com/2020/05/13/coronavirus-pandemic-depression-economy-world-war/</w:t>
      </w:r>
    </w:p>
    <w:p w14:paraId="79C52A05" w14:textId="77777777" w:rsidR="004D6869" w:rsidRPr="00813980" w:rsidRDefault="004D6869" w:rsidP="004D6869">
      <w:pPr>
        <w:rPr>
          <w:sz w:val="14"/>
        </w:rPr>
      </w:pPr>
      <w:r w:rsidRPr="00F41CA4">
        <w:rPr>
          <w:rStyle w:val="StyleUnderline"/>
          <w:highlight w:val="cyan"/>
        </w:rPr>
        <w:t xml:space="preserve">If one takes a </w:t>
      </w:r>
      <w:r w:rsidRPr="00F41CA4">
        <w:rPr>
          <w:rStyle w:val="Emphasis"/>
          <w:highlight w:val="cyan"/>
        </w:rPr>
        <w:t>long</w:t>
      </w:r>
      <w:r w:rsidRPr="00922BA6">
        <w:rPr>
          <w:rStyle w:val="Emphasis"/>
        </w:rPr>
        <w:t>er-</w:t>
      </w:r>
      <w:r w:rsidRPr="00F41CA4">
        <w:rPr>
          <w:rStyle w:val="Emphasis"/>
          <w:highlight w:val="cyan"/>
        </w:rPr>
        <w:t>term perspective</w:t>
      </w:r>
      <w:r w:rsidRPr="00813980">
        <w:rPr>
          <w:sz w:val="14"/>
        </w:rPr>
        <w:t xml:space="preserve">, however, </w:t>
      </w:r>
      <w:r w:rsidRPr="00F41CA4">
        <w:rPr>
          <w:rStyle w:val="StyleUnderline"/>
          <w:highlight w:val="cyan"/>
        </w:rPr>
        <w:t xml:space="preserve">a </w:t>
      </w:r>
      <w:r w:rsidRPr="00F41CA4">
        <w:rPr>
          <w:rStyle w:val="Emphasis"/>
          <w:highlight w:val="cyan"/>
        </w:rPr>
        <w:t>sustained</w:t>
      </w:r>
      <w:r w:rsidRPr="00922BA6">
        <w:rPr>
          <w:rStyle w:val="StyleUnderline"/>
        </w:rPr>
        <w:t xml:space="preserve"> economic </w:t>
      </w:r>
      <w:r w:rsidRPr="00F41CA4">
        <w:rPr>
          <w:rStyle w:val="StyleUnderline"/>
          <w:highlight w:val="cyan"/>
        </w:rPr>
        <w:t xml:space="preserve">depression </w:t>
      </w:r>
      <w:r w:rsidRPr="00F41CA4">
        <w:rPr>
          <w:rStyle w:val="Emphasis"/>
          <w:highlight w:val="cyan"/>
        </w:rPr>
        <w:t>could make war more likely</w:t>
      </w:r>
      <w:r w:rsidRPr="00922BA6">
        <w:rPr>
          <w:rStyle w:val="StyleUnderline"/>
        </w:rPr>
        <w:t xml:space="preserve"> by </w:t>
      </w:r>
      <w:r w:rsidRPr="00F41CA4">
        <w:rPr>
          <w:rStyle w:val="Emphasis"/>
          <w:highlight w:val="cyan"/>
        </w:rPr>
        <w:t>strengthening fascist</w:t>
      </w:r>
      <w:r w:rsidRPr="00922BA6">
        <w:rPr>
          <w:rStyle w:val="StyleUnderline"/>
        </w:rPr>
        <w:t xml:space="preserve"> or xenophobic political </w:t>
      </w:r>
      <w:r w:rsidRPr="00F41CA4">
        <w:rPr>
          <w:rStyle w:val="Emphasis"/>
          <w:highlight w:val="cyan"/>
        </w:rPr>
        <w:t>movements</w:t>
      </w:r>
      <w:r w:rsidRPr="00F41CA4">
        <w:rPr>
          <w:rStyle w:val="StyleUnderline"/>
          <w:highlight w:val="cyan"/>
        </w:rPr>
        <w:t xml:space="preserve">, </w:t>
      </w:r>
      <w:r w:rsidRPr="00F41CA4">
        <w:rPr>
          <w:rStyle w:val="Emphasis"/>
          <w:highlight w:val="cyan"/>
        </w:rPr>
        <w:t>fueling protectionism</w:t>
      </w:r>
      <w:r w:rsidRPr="00F41CA4">
        <w:rPr>
          <w:rStyle w:val="StyleUnderline"/>
          <w:highlight w:val="cyan"/>
        </w:rPr>
        <w:t xml:space="preserve"> and hypernationalism, and making it</w:t>
      </w:r>
      <w:r w:rsidRPr="00922BA6">
        <w:rPr>
          <w:rStyle w:val="StyleUnderline"/>
        </w:rPr>
        <w:t xml:space="preserve"> more </w:t>
      </w:r>
      <w:r w:rsidRPr="00F41CA4">
        <w:rPr>
          <w:rStyle w:val="StyleUnderline"/>
          <w:highlight w:val="cyan"/>
        </w:rPr>
        <w:t>difficult for countries to reach</w:t>
      </w:r>
      <w:r w:rsidRPr="00922BA6">
        <w:rPr>
          <w:rStyle w:val="StyleUnderline"/>
        </w:rPr>
        <w:t xml:space="preserve"> </w:t>
      </w:r>
      <w:r w:rsidRPr="00922BA6">
        <w:rPr>
          <w:rStyle w:val="Emphasis"/>
        </w:rPr>
        <w:t xml:space="preserve">mutually acceptable </w:t>
      </w:r>
      <w:r w:rsidRPr="00F41CA4">
        <w:rPr>
          <w:rStyle w:val="Emphasis"/>
          <w:highlight w:val="cyan"/>
        </w:rPr>
        <w:t>bargains</w:t>
      </w:r>
      <w:r w:rsidRPr="00922BA6">
        <w:rPr>
          <w:rStyle w:val="StyleUnderline"/>
        </w:rPr>
        <w:t xml:space="preserve"> with each other</w:t>
      </w:r>
      <w:r w:rsidRPr="00813980">
        <w:rPr>
          <w:sz w:val="14"/>
        </w:rPr>
        <w:t xml:space="preserve">. </w:t>
      </w:r>
      <w:r w:rsidRPr="00922BA6">
        <w:rPr>
          <w:rStyle w:val="StyleUnderline"/>
        </w:rPr>
        <w:t xml:space="preserve">The history of </w:t>
      </w:r>
      <w:r w:rsidRPr="00F41CA4">
        <w:rPr>
          <w:rStyle w:val="StyleUnderline"/>
          <w:highlight w:val="cyan"/>
        </w:rPr>
        <w:t xml:space="preserve">the </w:t>
      </w:r>
      <w:r w:rsidRPr="00F41CA4">
        <w:rPr>
          <w:rStyle w:val="Emphasis"/>
          <w:highlight w:val="cyan"/>
        </w:rPr>
        <w:t>1930s</w:t>
      </w:r>
      <w:r w:rsidRPr="00F41CA4">
        <w:rPr>
          <w:rStyle w:val="StyleUnderline"/>
          <w:highlight w:val="cyan"/>
        </w:rPr>
        <w:t xml:space="preserve"> shows </w:t>
      </w:r>
      <w:r w:rsidRPr="00F41CA4">
        <w:rPr>
          <w:rStyle w:val="Emphasis"/>
          <w:highlight w:val="cyan"/>
        </w:rPr>
        <w:t>where such trends</w:t>
      </w:r>
      <w:r w:rsidRPr="00231828">
        <w:rPr>
          <w:rStyle w:val="Emphasis"/>
        </w:rPr>
        <w:t xml:space="preserve"> can </w:t>
      </w:r>
      <w:r w:rsidRPr="00F41CA4">
        <w:rPr>
          <w:rStyle w:val="Emphasis"/>
          <w:highlight w:val="cyan"/>
        </w:rPr>
        <w:t>lead</w:t>
      </w:r>
      <w:r w:rsidRPr="00813980">
        <w:rPr>
          <w:sz w:val="14"/>
        </w:rPr>
        <w:t xml:space="preserve">, although the economic effects of the Depression are hardly the only reason world politics took such a deadly turn in the 1930s. </w:t>
      </w:r>
      <w:r w:rsidRPr="00813980">
        <w:rPr>
          <w:rStyle w:val="StyleUnderline"/>
        </w:rPr>
        <w:t>Nationalism, xenophobia, and authoritarian rule were making a comeback</w:t>
      </w:r>
      <w:r w:rsidRPr="00813980">
        <w:rPr>
          <w:sz w:val="14"/>
        </w:rPr>
        <w:t xml:space="preserve"> well before COVID-19 struck, </w:t>
      </w:r>
      <w:r w:rsidRPr="00813980">
        <w:rPr>
          <w:rStyle w:val="StyleUnderline"/>
        </w:rPr>
        <w:t>but</w:t>
      </w:r>
      <w:r w:rsidRPr="00813980">
        <w:rPr>
          <w:sz w:val="14"/>
        </w:rPr>
        <w:t xml:space="preserve"> the </w:t>
      </w:r>
      <w:r w:rsidRPr="00F41CA4">
        <w:rPr>
          <w:rStyle w:val="Emphasis"/>
          <w:highlight w:val="cyan"/>
        </w:rPr>
        <w:t>economic misery</w:t>
      </w:r>
      <w:r w:rsidRPr="00813980">
        <w:rPr>
          <w:sz w:val="14"/>
        </w:rPr>
        <w:t xml:space="preserve"> now occurring in every corner of the world </w:t>
      </w:r>
      <w:r w:rsidRPr="00F41CA4">
        <w:rPr>
          <w:rStyle w:val="StyleUnderline"/>
          <w:highlight w:val="cyan"/>
        </w:rPr>
        <w:t xml:space="preserve">could </w:t>
      </w:r>
      <w:r w:rsidRPr="00F41CA4">
        <w:rPr>
          <w:rStyle w:val="Emphasis"/>
          <w:highlight w:val="cyan"/>
        </w:rPr>
        <w:t>intensify</w:t>
      </w:r>
      <w:r w:rsidRPr="00813980">
        <w:rPr>
          <w:sz w:val="14"/>
        </w:rPr>
        <w:t xml:space="preserve"> </w:t>
      </w:r>
      <w:r w:rsidRPr="00F41CA4">
        <w:rPr>
          <w:rStyle w:val="StyleUnderline"/>
          <w:highlight w:val="cyan"/>
        </w:rPr>
        <w:t>these trends</w:t>
      </w:r>
      <w:r w:rsidRPr="00F41CA4">
        <w:rPr>
          <w:sz w:val="14"/>
          <w:highlight w:val="cyan"/>
        </w:rPr>
        <w:t xml:space="preserve"> </w:t>
      </w:r>
      <w:r w:rsidRPr="00F41CA4">
        <w:rPr>
          <w:rStyle w:val="StyleUnderline"/>
          <w:highlight w:val="cyan"/>
        </w:rPr>
        <w:t xml:space="preserve">and leave us in a </w:t>
      </w:r>
      <w:r w:rsidRPr="00F41CA4">
        <w:rPr>
          <w:rStyle w:val="Emphasis"/>
          <w:highlight w:val="cyan"/>
        </w:rPr>
        <w:t>more war-prone condition</w:t>
      </w:r>
      <w:r w:rsidRPr="00813980">
        <w:rPr>
          <w:sz w:val="14"/>
        </w:rPr>
        <w:t xml:space="preserve"> when fear of the virus has diminished.</w:t>
      </w:r>
    </w:p>
    <w:p w14:paraId="1BE9F9B4" w14:textId="77777777" w:rsidR="004D6869" w:rsidRDefault="004D6869" w:rsidP="004D6869">
      <w:pPr>
        <w:pStyle w:val="Heading2"/>
      </w:pPr>
      <w:r>
        <w:lastRenderedPageBreak/>
        <w:t>A2</w:t>
      </w:r>
    </w:p>
    <w:p w14:paraId="2B5B6731" w14:textId="00D470B0" w:rsidR="004D6869" w:rsidRDefault="004D6869" w:rsidP="00EF26EF">
      <w:pPr>
        <w:pStyle w:val="Heading3"/>
      </w:pPr>
      <w:r>
        <w:lastRenderedPageBreak/>
        <w:t>No Legal Spillover---2NC</w:t>
      </w:r>
    </w:p>
    <w:p w14:paraId="6C9295D2" w14:textId="77777777" w:rsidR="004D6869" w:rsidRDefault="004D6869" w:rsidP="004D6869">
      <w:pPr>
        <w:pStyle w:val="Heading4"/>
      </w:pPr>
      <w:r w:rsidRPr="00933564">
        <w:rPr>
          <w:u w:val="single"/>
        </w:rPr>
        <w:t>Ideology</w:t>
      </w:r>
      <w:r>
        <w:t xml:space="preserve"> overwhelms </w:t>
      </w:r>
      <w:r w:rsidRPr="00933564">
        <w:rPr>
          <w:u w:val="single"/>
        </w:rPr>
        <w:t>spillover</w:t>
      </w:r>
      <w:r>
        <w:t>.</w:t>
      </w:r>
    </w:p>
    <w:p w14:paraId="4E8A7D05" w14:textId="77777777" w:rsidR="004D6869" w:rsidRPr="00981D43" w:rsidRDefault="004D6869" w:rsidP="004D686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31EAF9AA" w14:textId="77777777" w:rsidR="004D6869" w:rsidRPr="00981D43" w:rsidRDefault="004D6869" w:rsidP="004D6869">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1E78C839" w14:textId="77777777" w:rsidR="004D6869" w:rsidRPr="00981D43" w:rsidRDefault="004D6869" w:rsidP="004D6869">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1AA607E7" w14:textId="77777777" w:rsidR="004D6869" w:rsidRDefault="004D6869" w:rsidP="004D6869">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6E89F08C" w14:textId="77777777" w:rsidR="004D6869" w:rsidRDefault="004D6869" w:rsidP="004D6869">
      <w:pPr>
        <w:pStyle w:val="Heading4"/>
      </w:pPr>
      <w:r w:rsidRPr="00C91699">
        <w:rPr>
          <w:u w:val="single"/>
        </w:rPr>
        <w:t>Stealth reversals</w:t>
      </w:r>
      <w:r>
        <w:t xml:space="preserve"> prove no precedent setting.</w:t>
      </w:r>
    </w:p>
    <w:p w14:paraId="3CDE1D93" w14:textId="77777777" w:rsidR="004D6869" w:rsidRPr="00933564" w:rsidRDefault="004D6869" w:rsidP="004D6869">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30216DD7" w14:textId="77777777" w:rsidR="004D6869" w:rsidRPr="00933564" w:rsidRDefault="004D6869" w:rsidP="004D6869">
      <w:pPr>
        <w:rPr>
          <w:sz w:val="16"/>
        </w:rPr>
      </w:pPr>
      <w:r w:rsidRPr="00933564">
        <w:rPr>
          <w:sz w:val="16"/>
        </w:rPr>
        <w:t xml:space="preserve">This Article studies the </w:t>
      </w:r>
      <w:r w:rsidRPr="00933564">
        <w:rPr>
          <w:rStyle w:val="StyleUnderline"/>
          <w:highlight w:val="cyan"/>
        </w:rPr>
        <w:t>Roberts</w:t>
      </w:r>
      <w:r w:rsidRPr="00933564">
        <w:rPr>
          <w:sz w:val="16"/>
        </w:rPr>
        <w:t xml:space="preserve"> Court's </w:t>
      </w:r>
      <w:r w:rsidRPr="00933564">
        <w:rPr>
          <w:rStyle w:val="Emphasis"/>
          <w:highlight w:val="cyan"/>
        </w:rPr>
        <w:t>stealth reversals</w:t>
      </w:r>
      <w:r w:rsidRPr="00933564">
        <w:rPr>
          <w:sz w:val="16"/>
        </w:rPr>
        <w:t xml:space="preserve">, in which </w:t>
      </w:r>
      <w:r w:rsidRPr="00933564">
        <w:rPr>
          <w:rStyle w:val="StyleUnderline"/>
          <w:highlight w:val="cyan"/>
        </w:rPr>
        <w:t xml:space="preserve">the Court </w:t>
      </w:r>
      <w:r w:rsidRPr="00933564">
        <w:rPr>
          <w:rStyle w:val="Emphasis"/>
          <w:highlight w:val="cyan"/>
        </w:rPr>
        <w:t>substantively overturns</w:t>
      </w:r>
      <w:r w:rsidRPr="00933564">
        <w:rPr>
          <w:rStyle w:val="StyleUnderline"/>
          <w:highlight w:val="cyan"/>
        </w:rPr>
        <w:t xml:space="preserve"> a </w:t>
      </w:r>
      <w:r w:rsidRPr="00933564">
        <w:rPr>
          <w:rStyle w:val="Emphasis"/>
          <w:highlight w:val="cyan"/>
        </w:rPr>
        <w:t>precedent</w:t>
      </w:r>
      <w:r w:rsidRPr="00933564">
        <w:rPr>
          <w:sz w:val="16"/>
        </w:rPr>
        <w:t xml:space="preserve"> </w:t>
      </w:r>
      <w:r w:rsidRPr="00933564">
        <w:rPr>
          <w:rStyle w:val="StyleUnderline"/>
          <w:highlight w:val="cyan"/>
        </w:rPr>
        <w:t xml:space="preserve">without acknowledging doing so. </w:t>
      </w:r>
      <w:r w:rsidRPr="00933564">
        <w:rPr>
          <w:sz w:val="16"/>
        </w:rPr>
        <w:t xml:space="preserve">It posits that </w:t>
      </w:r>
      <w:r w:rsidRPr="00933564">
        <w:rPr>
          <w:rStyle w:val="StyleUnderline"/>
        </w:rPr>
        <w:t xml:space="preserve">stealth reversals are a </w:t>
      </w:r>
      <w:r w:rsidRPr="00933564">
        <w:rPr>
          <w:rStyle w:val="Emphasis"/>
          <w:highlight w:val="cyan"/>
        </w:rPr>
        <w:t>defining feature</w:t>
      </w:r>
      <w:r w:rsidRPr="00933564">
        <w:rPr>
          <w:rStyle w:val="StyleUnderline"/>
          <w:highlight w:val="cyan"/>
        </w:rPr>
        <w:t xml:space="preserve"> of the Roberts Court's</w:t>
      </w:r>
      <w:r w:rsidRPr="00933564">
        <w:rPr>
          <w:rStyle w:val="StyleUnderline"/>
        </w:rPr>
        <w:t xml:space="preserve"> constitutional and statutory </w:t>
      </w:r>
      <w:r w:rsidRPr="00933564">
        <w:rPr>
          <w:rStyle w:val="StyleUnderline"/>
          <w:highlight w:val="cyan"/>
        </w:rPr>
        <w:t>jurisprudence</w:t>
      </w:r>
      <w:r w:rsidRPr="00933564">
        <w:rPr>
          <w:rStyle w:val="StyleUnderline"/>
        </w:rPr>
        <w:t xml:space="preserve"> in ideologically split cases </w:t>
      </w:r>
      <w:r w:rsidRPr="00933564">
        <w:rPr>
          <w:rStyle w:val="StyleUnderline"/>
          <w:highlight w:val="cyan"/>
        </w:rPr>
        <w:t>advancing</w:t>
      </w:r>
      <w:r w:rsidRPr="00933564">
        <w:rPr>
          <w:sz w:val="16"/>
        </w:rPr>
        <w:t xml:space="preserve"> </w:t>
      </w:r>
      <w:r w:rsidRPr="00933564">
        <w:rPr>
          <w:rStyle w:val="Emphasis"/>
          <w:highlight w:val="cyan"/>
        </w:rPr>
        <w:t>conservative ends</w:t>
      </w:r>
      <w:r w:rsidRPr="00933564">
        <w:rPr>
          <w:sz w:val="16"/>
        </w:rPr>
        <w:t xml:space="preserve">. Offering a typology of their various forms, this Article demonstrates that the </w:t>
      </w:r>
      <w:r w:rsidRPr="00933564">
        <w:rPr>
          <w:rStyle w:val="StyleUnderline"/>
          <w:highlight w:val="cyan"/>
        </w:rPr>
        <w:t>Roberts</w:t>
      </w:r>
      <w:r w:rsidRPr="00933564">
        <w:rPr>
          <w:rStyle w:val="StyleUnderline"/>
        </w:rPr>
        <w:t xml:space="preserve"> Court </w:t>
      </w:r>
      <w:r w:rsidRPr="00933564">
        <w:rPr>
          <w:rStyle w:val="StyleUnderline"/>
          <w:highlight w:val="cyan"/>
        </w:rPr>
        <w:t>uses</w:t>
      </w:r>
      <w:r w:rsidRPr="00933564">
        <w:rPr>
          <w:rStyle w:val="StyleUnderline"/>
        </w:rPr>
        <w:t xml:space="preserve"> </w:t>
      </w:r>
      <w:r w:rsidRPr="00933564">
        <w:rPr>
          <w:rStyle w:val="StyleUnderline"/>
          <w:highlight w:val="cyan"/>
        </w:rPr>
        <w:t>stealth reversals</w:t>
      </w:r>
      <w:r w:rsidRPr="00933564">
        <w:rPr>
          <w:rStyle w:val="StyleUnderline"/>
        </w:rPr>
        <w:t xml:space="preserve"> </w:t>
      </w:r>
      <w:r w:rsidRPr="00933564">
        <w:rPr>
          <w:rStyle w:val="StyleUnderline"/>
          <w:highlight w:val="cyan"/>
        </w:rPr>
        <w:t xml:space="preserve">to cloak </w:t>
      </w:r>
      <w:r w:rsidRPr="00933564">
        <w:rPr>
          <w:rStyle w:val="Emphasis"/>
          <w:highlight w:val="cyan"/>
        </w:rPr>
        <w:t>controversial decisions</w:t>
      </w:r>
      <w:r w:rsidRPr="00933564">
        <w:rPr>
          <w:rStyle w:val="StyleUnderline"/>
        </w:rPr>
        <w:t xml:space="preserve"> </w:t>
      </w:r>
      <w:r w:rsidRPr="00933564">
        <w:rPr>
          <w:rStyle w:val="StyleUnderline"/>
          <w:highlight w:val="cyan"/>
        </w:rPr>
        <w:t xml:space="preserve">departing from </w:t>
      </w:r>
      <w:r w:rsidRPr="00933564">
        <w:rPr>
          <w:rStyle w:val="Emphasis"/>
          <w:highlight w:val="cyan"/>
        </w:rPr>
        <w:t>existing law</w:t>
      </w:r>
      <w:r w:rsidRPr="00933564">
        <w:rPr>
          <w:rStyle w:val="StyleUnderline"/>
        </w:rPr>
        <w:t xml:space="preserve"> with the analytic and rhetorical hallmarks of principled legal reasoning and continuity.</w:t>
      </w:r>
    </w:p>
    <w:p w14:paraId="0D7F97FE" w14:textId="77777777" w:rsidR="004D6869" w:rsidRPr="00933564" w:rsidRDefault="004D6869" w:rsidP="004D6869">
      <w:pPr>
        <w:rPr>
          <w:rStyle w:val="StyleUnderline"/>
        </w:rPr>
      </w:pPr>
      <w:r w:rsidRPr="00933564">
        <w:rPr>
          <w:sz w:val="16"/>
        </w:rPr>
        <w:t xml:space="preserve">Situating stealth reversals with reference to the Roberts Court's ongoing and acute legitimacy challenges, this Article argues that the Roberts Court has relied on this mechanism of jurisprudential change to bolster its short-term institutional efficacy while pursuing unpopular doctrinal shifts. </w:t>
      </w:r>
      <w:r w:rsidRPr="00933564">
        <w:rPr>
          <w:rStyle w:val="StyleUnderline"/>
        </w:rPr>
        <w:t>This realpolitik tool of judicial statecraft bolsters a public narrative about its jurisprudence and the velocity of jurisprudential change</w:t>
      </w:r>
      <w:r w:rsidRPr="00933564">
        <w:rPr>
          <w:sz w:val="16"/>
        </w:rPr>
        <w:t xml:space="preserve">. </w:t>
      </w:r>
      <w:r w:rsidRPr="00933564">
        <w:rPr>
          <w:rStyle w:val="StyleUnderline"/>
        </w:rPr>
        <w:t>Obscuring the actual processes driving doctrinal change</w:t>
      </w:r>
      <w:r w:rsidRPr="00933564">
        <w:rPr>
          <w:sz w:val="16"/>
        </w:rPr>
        <w:t xml:space="preserve"> - mainly new conservative appointees who have altered the composition of the Court's working majority - </w:t>
      </w:r>
      <w:r w:rsidRPr="00933564">
        <w:rPr>
          <w:rStyle w:val="StyleUnderline"/>
        </w:rPr>
        <w:t>stealth reversals aim to temper backlash against the Court's individual decisions and institutional decision-making authority.</w:t>
      </w:r>
    </w:p>
    <w:p w14:paraId="72F6984D" w14:textId="77777777" w:rsidR="004D6869" w:rsidRPr="00933564" w:rsidRDefault="004D6869" w:rsidP="004D6869">
      <w:pPr>
        <w:rPr>
          <w:sz w:val="16"/>
        </w:rPr>
      </w:pPr>
      <w:r w:rsidRPr="00933564">
        <w:rPr>
          <w:sz w:val="16"/>
        </w:rPr>
        <w:t xml:space="preserve">This Article contends that the Roberts Court's stealth reversals </w:t>
      </w:r>
      <w:r w:rsidRPr="00933564">
        <w:rPr>
          <w:rStyle w:val="StyleUnderline"/>
        </w:rPr>
        <w:t>subvert the foundation for deliberate and deliberative constitutional debate among nonjudicial actors</w:t>
      </w:r>
      <w:r w:rsidRPr="00933564">
        <w:rPr>
          <w:sz w:val="16"/>
        </w:rPr>
        <w:t xml:space="preserve">. They treat the public as manipulable spectators, rather than engaged participants in the shared and ongoing process of constitutional explication. Unlike stealth reversals, express reversals can be empowering and </w:t>
      </w:r>
      <w:r w:rsidRPr="00933564">
        <w:rPr>
          <w:sz w:val="16"/>
        </w:rPr>
        <w:lastRenderedPageBreak/>
        <w:t xml:space="preserve">galvanizing tools of constitutional reclamation. </w:t>
      </w:r>
      <w:r w:rsidRPr="00933564">
        <w:rPr>
          <w:rStyle w:val="StyleUnderline"/>
        </w:rPr>
        <w:t>Their unambiguous form helps critics convey the pace and substance of judicially imposed legal change as the critics seek to build intertemporal mobilization around countervailing constitutional understandings.</w:t>
      </w:r>
      <w:r w:rsidRPr="00933564">
        <w:rPr>
          <w:sz w:val="16"/>
        </w:rPr>
        <w:t xml:space="preserve"> </w:t>
      </w:r>
      <w:r w:rsidRPr="00933564">
        <w:rPr>
          <w:rStyle w:val="StyleUnderline"/>
          <w:highlight w:val="cyan"/>
        </w:rPr>
        <w:t>Stealth reversals</w:t>
      </w:r>
      <w:r w:rsidRPr="00933564">
        <w:rPr>
          <w:rStyle w:val="StyleUnderline"/>
        </w:rPr>
        <w:t xml:space="preserve">, by contrast, </w:t>
      </w:r>
      <w:r w:rsidRPr="00933564">
        <w:rPr>
          <w:rStyle w:val="StyleUnderline"/>
          <w:highlight w:val="cyan"/>
        </w:rPr>
        <w:t>exploit</w:t>
      </w:r>
      <w:r w:rsidRPr="00933564">
        <w:rPr>
          <w:rStyle w:val="StyleUnderline"/>
        </w:rPr>
        <w:t xml:space="preserve"> the public's </w:t>
      </w:r>
      <w:r w:rsidRPr="00933564">
        <w:rPr>
          <w:rStyle w:val="StyleUnderline"/>
          <w:highlight w:val="cyan"/>
        </w:rPr>
        <w:t xml:space="preserve">inability to </w:t>
      </w:r>
      <w:r w:rsidRPr="00933564">
        <w:rPr>
          <w:rStyle w:val="Emphasis"/>
          <w:highlight w:val="cyan"/>
        </w:rPr>
        <w:t>parse legal doctrine</w:t>
      </w:r>
      <w:r w:rsidRPr="00933564">
        <w:rPr>
          <w:rStyle w:val="StyleUnderline"/>
        </w:rPr>
        <w:t xml:space="preserve"> </w:t>
      </w:r>
      <w:r w:rsidRPr="00933564">
        <w:rPr>
          <w:rStyle w:val="StyleUnderline"/>
          <w:highlight w:val="cyan"/>
        </w:rPr>
        <w:t>and deprive the</w:t>
      </w:r>
      <w:r w:rsidRPr="00933564">
        <w:rPr>
          <w:rStyle w:val="StyleUnderline"/>
        </w:rPr>
        <w:t xml:space="preserve"> Roberts </w:t>
      </w:r>
      <w:r w:rsidRPr="00933564">
        <w:rPr>
          <w:rStyle w:val="StyleUnderline"/>
          <w:highlight w:val="cyan"/>
        </w:rPr>
        <w:t xml:space="preserve">Court's critics of </w:t>
      </w:r>
      <w:r w:rsidRPr="00933564">
        <w:rPr>
          <w:rStyle w:val="Emphasis"/>
          <w:highlight w:val="cyan"/>
        </w:rPr>
        <w:t>catalytic and constructive focal points</w:t>
      </w:r>
      <w:r w:rsidRPr="00933564">
        <w:rPr>
          <w:rStyle w:val="StyleUnderline"/>
        </w:rPr>
        <w:t xml:space="preserve"> </w:t>
      </w:r>
      <w:r w:rsidRPr="00933564">
        <w:rPr>
          <w:sz w:val="16"/>
        </w:rPr>
        <w:t>to muster public opposition and resistance</w:t>
      </w:r>
    </w:p>
    <w:p w14:paraId="793DC88A" w14:textId="77777777" w:rsidR="004D6869" w:rsidRPr="00912697" w:rsidRDefault="004D6869" w:rsidP="004D6869">
      <w:pPr>
        <w:pStyle w:val="Heading4"/>
      </w:pPr>
      <w:r w:rsidRPr="00912697">
        <w:rPr>
          <w:u w:val="single"/>
        </w:rPr>
        <w:t>No spillover</w:t>
      </w:r>
      <w:r>
        <w:t xml:space="preserve">. The court won’t apply findings in </w:t>
      </w:r>
      <w:r w:rsidRPr="00912697">
        <w:rPr>
          <w:u w:val="single"/>
        </w:rPr>
        <w:t>other</w:t>
      </w:r>
      <w:r>
        <w:t xml:space="preserve"> cases.</w:t>
      </w:r>
    </w:p>
    <w:p w14:paraId="52435F07" w14:textId="77777777" w:rsidR="004D6869" w:rsidRPr="00FA3248" w:rsidRDefault="004D6869" w:rsidP="004D6869">
      <w:r w:rsidRPr="00BD2689">
        <w:t>James</w:t>
      </w:r>
      <w:r>
        <w:rPr>
          <w:rStyle w:val="Style13ptBold"/>
        </w:rPr>
        <w:t xml:space="preserve"> </w:t>
      </w:r>
      <w:r w:rsidRPr="00FB07FE">
        <w:rPr>
          <w:rStyle w:val="Style13ptBold"/>
        </w:rPr>
        <w:t>Wilson 11</w:t>
      </w:r>
      <w:r>
        <w:t xml:space="preserve">. Professor of Law, Cleveland-Marshall College of Law. “Taking Stare Decisis Seriously: A Cautionary Tale for a Progressive Supreme Court.” </w:t>
      </w:r>
      <w:r w:rsidRPr="00A76799">
        <w:t>https://engagedscholarship.csuohio.edu/fac_articles/248/</w:t>
      </w:r>
    </w:p>
    <w:p w14:paraId="7DA163FC" w14:textId="77777777" w:rsidR="004D6869" w:rsidRPr="00C91699" w:rsidRDefault="004D6869" w:rsidP="004D6869">
      <w:pPr>
        <w:rPr>
          <w:sz w:val="14"/>
        </w:rPr>
      </w:pPr>
      <w:r w:rsidRPr="00E04626">
        <w:rPr>
          <w:rStyle w:val="StyleUnderline"/>
          <w:highlight w:val="cyan"/>
        </w:rPr>
        <w:t xml:space="preserve">Justices face a dilemma </w:t>
      </w:r>
      <w:r w:rsidRPr="00643654">
        <w:rPr>
          <w:rStyle w:val="StyleUnderline"/>
          <w:highlight w:val="cyan"/>
        </w:rPr>
        <w:t>that perpetually undermines their attempt to create enduring</w:t>
      </w:r>
      <w:r w:rsidRPr="00FF5A5C">
        <w:rPr>
          <w:rStyle w:val="StyleUnderline"/>
        </w:rPr>
        <w:t xml:space="preserve"> </w:t>
      </w:r>
      <w:r w:rsidRPr="008E2D7E">
        <w:rPr>
          <w:sz w:val="14"/>
        </w:rPr>
        <w:t>constitutional</w:t>
      </w:r>
      <w:r w:rsidRPr="00FF5A5C">
        <w:rPr>
          <w:rStyle w:val="StyleUnderline"/>
        </w:rPr>
        <w:t xml:space="preserve"> </w:t>
      </w:r>
      <w:r w:rsidRPr="00E04626">
        <w:rPr>
          <w:rStyle w:val="StyleUnderline"/>
          <w:highlight w:val="cyan"/>
        </w:rPr>
        <w:t>law</w:t>
      </w:r>
      <w:r w:rsidRPr="00643654">
        <w:rPr>
          <w:rStyle w:val="StyleUnderline"/>
          <w:highlight w:val="cyan"/>
        </w:rPr>
        <w:t>. To justify any opinion, they must provide reasons and supporting facts</w:t>
      </w:r>
      <w:r w:rsidRPr="008E2D7E">
        <w:rPr>
          <w:sz w:val="14"/>
          <w:highlight w:val="cyan"/>
        </w:rPr>
        <w:t xml:space="preserve">. </w:t>
      </w:r>
      <w:r w:rsidRPr="00643654">
        <w:rPr>
          <w:rStyle w:val="Emphasis"/>
          <w:highlight w:val="cyan"/>
        </w:rPr>
        <w:t>Yet</w:t>
      </w:r>
      <w:r w:rsidRPr="008E2D7E">
        <w:rPr>
          <w:sz w:val="14"/>
          <w:highlight w:val="cyan"/>
        </w:rPr>
        <w:t xml:space="preserve"> </w:t>
      </w:r>
      <w:r w:rsidRPr="00643654">
        <w:rPr>
          <w:rStyle w:val="Emphasis"/>
          <w:highlight w:val="cyan"/>
        </w:rPr>
        <w:t xml:space="preserve">every reason can become a requirement, and </w:t>
      </w:r>
      <w:r w:rsidRPr="005E3635">
        <w:rPr>
          <w:rStyle w:val="Emphasis"/>
          <w:sz w:val="30"/>
          <w:szCs w:val="30"/>
          <w:highlight w:val="cyan"/>
        </w:rPr>
        <w:t>every fact can limit a decision’s impact</w:t>
      </w:r>
      <w:r w:rsidRPr="008E2D7E">
        <w:rPr>
          <w:sz w:val="14"/>
        </w:rPr>
        <w:t xml:space="preserve">. Rehnquist’s reasons in Usery became factors in subsequent cases, eventually leading to doctrinal chaos (according to Justice Blackmun). More recently, Justice O’Connor held that the Ohio could create a voucher system in the dysfunctional Cleveland public school system, partially because a pre-existing charter school system provided parents and students with many options. Are these facts constitutionally required? Can vouchers be used in healthy school districts without alternatives? In a similar fashion, Chief Justice Roberts refused to permit a city to use race to allocate students for integration purposes, noting that the program had not been used very often. Would this make a heavily utilized program constitutional? </w:t>
      </w:r>
      <w:r w:rsidRPr="00056DFE">
        <w:rPr>
          <w:rStyle w:val="Emphasis"/>
          <w:highlight w:val="cyan"/>
        </w:rPr>
        <w:t>Thus</w:t>
      </w:r>
      <w:r w:rsidRPr="008E2D7E">
        <w:rPr>
          <w:sz w:val="14"/>
        </w:rPr>
        <w:t xml:space="preserve">, </w:t>
      </w:r>
      <w:r w:rsidRPr="00E04626">
        <w:rPr>
          <w:rStyle w:val="StyleUnderline"/>
          <w:highlight w:val="cyan"/>
        </w:rPr>
        <w:t>fact-rich and reason rich opinions resemble balancing tests</w:t>
      </w:r>
      <w:r w:rsidRPr="008E2D7E">
        <w:rPr>
          <w:sz w:val="14"/>
        </w:rPr>
        <w:t xml:space="preserve">, </w:t>
      </w:r>
      <w:r w:rsidRPr="00E04626">
        <w:rPr>
          <w:rStyle w:val="StyleUnderline"/>
          <w:highlight w:val="cyan"/>
        </w:rPr>
        <w:t xml:space="preserve">providing future Courts with alternative ways to </w:t>
      </w:r>
      <w:r w:rsidRPr="00E04626">
        <w:rPr>
          <w:rStyle w:val="Emphasis"/>
          <w:highlight w:val="cyan"/>
        </w:rPr>
        <w:t>distinguish</w:t>
      </w:r>
      <w:r w:rsidRPr="008E2D7E">
        <w:rPr>
          <w:sz w:val="14"/>
        </w:rPr>
        <w:t xml:space="preserve"> or limit </w:t>
      </w:r>
      <w:r w:rsidRPr="00E05DF1">
        <w:rPr>
          <w:rStyle w:val="Emphasis"/>
          <w:highlight w:val="cyan"/>
        </w:rPr>
        <w:t>their a</w:t>
      </w:r>
      <w:r w:rsidRPr="00E04626">
        <w:rPr>
          <w:rStyle w:val="Emphasis"/>
          <w:highlight w:val="cyan"/>
        </w:rPr>
        <w:t>uthority</w:t>
      </w:r>
      <w:r w:rsidRPr="008E2D7E">
        <w:rPr>
          <w:sz w:val="14"/>
        </w:rPr>
        <w:t xml:space="preserve">. Perhaps that is another appeal of originalism: all the relevant facts happened in a frozen past. </w:t>
      </w:r>
    </w:p>
    <w:p w14:paraId="3385AF96" w14:textId="77777777" w:rsidR="004D6869" w:rsidRPr="00556E66" w:rsidRDefault="004D6869" w:rsidP="004D6869">
      <w:pPr>
        <w:pStyle w:val="Heading4"/>
      </w:pPr>
      <w:r>
        <w:t xml:space="preserve">Courts will conclude remedies are </w:t>
      </w:r>
      <w:r>
        <w:rPr>
          <w:u w:val="single"/>
        </w:rPr>
        <w:t>case-specific</w:t>
      </w:r>
      <w:r>
        <w:t xml:space="preserve"> and not applicable. </w:t>
      </w:r>
    </w:p>
    <w:p w14:paraId="2AADDCB1" w14:textId="77777777" w:rsidR="004D6869" w:rsidRPr="00514F53" w:rsidRDefault="004D6869" w:rsidP="004D6869">
      <w:r w:rsidRPr="008C4D2B">
        <w:t>Brandon</w:t>
      </w:r>
      <w:r>
        <w:rPr>
          <w:rStyle w:val="Style13ptBold"/>
        </w:rPr>
        <w:t xml:space="preserve"> </w:t>
      </w:r>
      <w:r w:rsidRPr="00514F53">
        <w:rPr>
          <w:rStyle w:val="Style13ptBold"/>
        </w:rPr>
        <w:t>Garrett 20</w:t>
      </w:r>
      <w:r>
        <w:t xml:space="preserve">. </w:t>
      </w:r>
      <w:r w:rsidRPr="00514F53">
        <w:rPr>
          <w:szCs w:val="16"/>
        </w:rPr>
        <w:t>L. Neil Williams Professor of Law and Director of the Center for Science and Justice, Duke University School of Law. “Misplaced Constitutional Rights</w:t>
      </w:r>
      <w:r>
        <w:rPr>
          <w:szCs w:val="16"/>
        </w:rPr>
        <w:t>.</w:t>
      </w:r>
      <w:r w:rsidRPr="00514F53">
        <w:rPr>
          <w:szCs w:val="16"/>
        </w:rPr>
        <w:t xml:space="preserve">” </w:t>
      </w:r>
      <w:r w:rsidRPr="008C4D2B">
        <w:rPr>
          <w:szCs w:val="16"/>
        </w:rPr>
        <w:t>Duke Law School Public Law &amp; Legal Theory Series, No. 2020-2.</w:t>
      </w:r>
    </w:p>
    <w:p w14:paraId="6AF84BEA" w14:textId="77777777" w:rsidR="004D6869" w:rsidRPr="00C91699" w:rsidRDefault="004D6869" w:rsidP="004D6869">
      <w:pPr>
        <w:rPr>
          <w:sz w:val="16"/>
        </w:rPr>
      </w:pPr>
      <w:r w:rsidRPr="00E04626">
        <w:rPr>
          <w:rStyle w:val="StyleUnderline"/>
          <w:highlight w:val="cyan"/>
        </w:rPr>
        <w:t>Constitutional rights</w:t>
      </w:r>
      <w:r w:rsidRPr="008C4D2B">
        <w:rPr>
          <w:sz w:val="16"/>
        </w:rPr>
        <w:t xml:space="preserve">, based on text and development of standards to interpret those rights, </w:t>
      </w:r>
      <w:r w:rsidRPr="00E04626">
        <w:rPr>
          <w:rStyle w:val="StyleUnderline"/>
          <w:highlight w:val="cyan"/>
        </w:rPr>
        <w:t>may apply to particular government actors</w:t>
      </w:r>
      <w:r w:rsidRPr="00514F53">
        <w:rPr>
          <w:rStyle w:val="StyleUnderline"/>
        </w:rPr>
        <w:t>, stages or</w:t>
      </w:r>
      <w:r>
        <w:rPr>
          <w:rStyle w:val="StyleUnderline"/>
        </w:rPr>
        <w:t xml:space="preserve"> </w:t>
      </w:r>
      <w:r w:rsidRPr="00E04626">
        <w:rPr>
          <w:rStyle w:val="StyleUnderline"/>
          <w:highlight w:val="cyan"/>
        </w:rPr>
        <w:t>types of proceedings</w:t>
      </w:r>
      <w:r w:rsidRPr="00514F53">
        <w:rPr>
          <w:rStyle w:val="StyleUnderline"/>
        </w:rPr>
        <w:t xml:space="preserve">, </w:t>
      </w:r>
      <w:r w:rsidRPr="00E04626">
        <w:rPr>
          <w:rStyle w:val="StyleUnderline"/>
          <w:highlight w:val="cyan"/>
        </w:rPr>
        <w:t>and call for specific remedies</w:t>
      </w:r>
      <w:r w:rsidRPr="008C4D2B">
        <w:rPr>
          <w:sz w:val="16"/>
        </w:rPr>
        <w:t xml:space="preserve">. First, this Part describes how </w:t>
      </w:r>
      <w:r w:rsidRPr="006C7E93">
        <w:rPr>
          <w:rStyle w:val="StyleUnderline"/>
        </w:rPr>
        <w:t>constitutional rights can sometimes apply to only particular government actors</w:t>
      </w:r>
      <w:r w:rsidRPr="008C4D2B">
        <w:rPr>
          <w:sz w:val="16"/>
        </w:rPr>
        <w:t xml:space="preserve">; some rights apply only to federal actors some to state and local actors, and some apply primarily to executive or judicial or legislative officers. Second, </w:t>
      </w:r>
      <w:r w:rsidRPr="006C7E93">
        <w:rPr>
          <w:rStyle w:val="StyleUnderline"/>
        </w:rPr>
        <w:t>constitutional rights may apply to all or just portions of a proceeding</w:t>
      </w:r>
      <w:r w:rsidRPr="008C4D2B">
        <w:rPr>
          <w:sz w:val="16"/>
        </w:rPr>
        <w:t xml:space="preserve">, providing remedies pre-trial or instead during a trial, while other rights apply at any stage or are not determinate. Third, </w:t>
      </w:r>
      <w:r w:rsidRPr="006C7E93">
        <w:rPr>
          <w:rStyle w:val="StyleUnderline"/>
        </w:rPr>
        <w:t>rights may provide only particular</w:t>
      </w:r>
      <w:r>
        <w:rPr>
          <w:rStyle w:val="StyleUnderline"/>
        </w:rPr>
        <w:t xml:space="preserve"> </w:t>
      </w:r>
      <w:r w:rsidRPr="006C7E93">
        <w:rPr>
          <w:rStyle w:val="StyleUnderline"/>
        </w:rPr>
        <w:t>remedies</w:t>
      </w:r>
      <w:r w:rsidRPr="008C4D2B">
        <w:rPr>
          <w:sz w:val="16"/>
        </w:rPr>
        <w:t xml:space="preserve">, based on text, interpretation, or implementing statutes. In each section, I provide brief examples of how each of these three ways in which constitutional rights may be defined and placed related to the problem of subsequent misplacement. A. Rights Attached to Government Actors </w:t>
      </w:r>
      <w:r w:rsidRPr="00E04626">
        <w:rPr>
          <w:rStyle w:val="StyleUnderline"/>
          <w:highlight w:val="cyan"/>
        </w:rPr>
        <w:t>Constitutional rights</w:t>
      </w:r>
      <w:r w:rsidRPr="008C4D2B">
        <w:rPr>
          <w:sz w:val="16"/>
        </w:rPr>
        <w:t xml:space="preserve">, </w:t>
      </w:r>
      <w:r w:rsidRPr="00643654">
        <w:rPr>
          <w:rStyle w:val="StyleUnderline"/>
          <w:highlight w:val="cyan"/>
        </w:rPr>
        <w:t>based on</w:t>
      </w:r>
      <w:r w:rsidRPr="008C4D2B">
        <w:rPr>
          <w:sz w:val="16"/>
        </w:rPr>
        <w:t xml:space="preserve"> text or </w:t>
      </w:r>
      <w:r w:rsidRPr="00643654">
        <w:rPr>
          <w:rStyle w:val="Emphasis"/>
          <w:highlight w:val="cyan"/>
        </w:rPr>
        <w:t>precedent</w:t>
      </w:r>
      <w:r w:rsidRPr="008C4D2B">
        <w:rPr>
          <w:sz w:val="16"/>
        </w:rPr>
        <w:t xml:space="preserve">, </w:t>
      </w:r>
      <w:r w:rsidRPr="00E04626">
        <w:rPr>
          <w:rStyle w:val="Emphasis"/>
          <w:highlight w:val="cyan"/>
        </w:rPr>
        <w:t>do not always apply to all possible actors or remedies available</w:t>
      </w:r>
      <w:r w:rsidRPr="006C7E93">
        <w:rPr>
          <w:rStyle w:val="Emphasis"/>
        </w:rPr>
        <w:t xml:space="preserve"> against those actors</w:t>
      </w:r>
      <w:r w:rsidRPr="008C4D2B">
        <w:rPr>
          <w:sz w:val="16"/>
        </w:rPr>
        <w:t xml:space="preserve">. Often, </w:t>
      </w:r>
      <w:r w:rsidRPr="00643654">
        <w:rPr>
          <w:rStyle w:val="StyleUnderline"/>
          <w:highlight w:val="cyan"/>
        </w:rPr>
        <w:t xml:space="preserve">the U.S. Supreme has held that a </w:t>
      </w:r>
      <w:r w:rsidRPr="00643654">
        <w:rPr>
          <w:rStyle w:val="StyleUnderline"/>
        </w:rPr>
        <w:t xml:space="preserve">constitutional </w:t>
      </w:r>
      <w:r w:rsidRPr="00643654">
        <w:rPr>
          <w:rStyle w:val="StyleUnderline"/>
          <w:highlight w:val="cyan"/>
        </w:rPr>
        <w:t>doctrine or standard</w:t>
      </w:r>
      <w:r w:rsidRPr="006C7E93">
        <w:rPr>
          <w:rStyle w:val="StyleUnderline"/>
        </w:rPr>
        <w:t xml:space="preserve"> </w:t>
      </w:r>
      <w:r w:rsidRPr="00E04626">
        <w:rPr>
          <w:rStyle w:val="StyleUnderline"/>
          <w:highlight w:val="cyan"/>
        </w:rPr>
        <w:t>provides a remedy</w:t>
      </w:r>
      <w:r>
        <w:rPr>
          <w:rStyle w:val="StyleUnderline"/>
        </w:rPr>
        <w:t xml:space="preserve"> </w:t>
      </w:r>
      <w:r w:rsidRPr="00E04626">
        <w:rPr>
          <w:rStyle w:val="StyleUnderline"/>
          <w:highlight w:val="cyan"/>
        </w:rPr>
        <w:t xml:space="preserve">for its violation </w:t>
      </w:r>
      <w:r w:rsidRPr="00604970">
        <w:rPr>
          <w:rStyle w:val="Emphasis"/>
          <w:sz w:val="40"/>
          <w:szCs w:val="40"/>
          <w:highlight w:val="cyan"/>
        </w:rPr>
        <w:t>specific to a particular context</w:t>
      </w:r>
      <w:r w:rsidRPr="008C4D2B">
        <w:rPr>
          <w:sz w:val="16"/>
        </w:rPr>
        <w:t xml:space="preserve">. Sometimes, constitutional text makes clear to which government actor its strictures and resulting remedies are addressed.19 Thus, not all constitutional rights apply to state as opposed to federal actors. Some constitutional rights, as a matter of text, apply to criminal procedure and not to civil actions. Some constitutional rights are exclusively directed to executive actors and not to judicial actors,20 some are directed at Congress,21 while some constitutional provisions, such as the Thirteenth and Twenty-First Amendments, arguably include private actors.22 Many rights, however, do not make clear to which actors they are addressed, and anticipate a judicial role in enforcement of the rights. Thus, some rights, like the Fourth Amendment, are directed first at executive actors, with the expectation that judicial officers then enforce those rights in litigation.23 Other constitutional rights, like the Due Process Clauses, have extremely broad language capable of being applied in civil and criminal cases, as against executive, legislative, and judicial officers, and to state and federal actors. Sometimes, the U.S. Supreme Court has extended that text to reach additional actors, for example, by incorporating most provisions of the Bill of Rights as against states, through the Due Process Clause of the Fourteenth Amendment.24 In so doing, the Court required states to adopt constitutional floors, to minimally comply with the Constitution. However, the Court typically does not impose constitutional ceilings. That is, states are free to exceed the strictures of the constitution and provide greater remedies. The Court has sometimes restricted Congress’ ability to impose greater strictures on states than </w:t>
      </w:r>
      <w:r w:rsidRPr="008C4D2B">
        <w:rPr>
          <w:sz w:val="16"/>
        </w:rPr>
        <w:lastRenderedPageBreak/>
        <w:t xml:space="preserve">the Constitution provides, however.25 State and local actors themselves remain able to exceed the Constitution to impose additional protections, as well. To be sure, </w:t>
      </w:r>
      <w:r w:rsidRPr="00E04626">
        <w:rPr>
          <w:rStyle w:val="StyleUnderline"/>
          <w:highlight w:val="cyan"/>
        </w:rPr>
        <w:t>even if a constitutional right clearly applies</w:t>
      </w:r>
      <w:r w:rsidRPr="006C7E93">
        <w:rPr>
          <w:rStyle w:val="StyleUnderline"/>
        </w:rPr>
        <w:t xml:space="preserve">, </w:t>
      </w:r>
      <w:r w:rsidRPr="00E04626">
        <w:rPr>
          <w:rStyle w:val="StyleUnderline"/>
          <w:highlight w:val="cyan"/>
        </w:rPr>
        <w:t>based on</w:t>
      </w:r>
      <w:r w:rsidRPr="006C7E93">
        <w:rPr>
          <w:rStyle w:val="StyleUnderline"/>
        </w:rPr>
        <w:t xml:space="preserve"> text</w:t>
      </w:r>
      <w:r>
        <w:rPr>
          <w:rStyle w:val="StyleUnderline"/>
        </w:rPr>
        <w:t xml:space="preserve"> </w:t>
      </w:r>
      <w:r w:rsidRPr="006C7E93">
        <w:rPr>
          <w:rStyle w:val="StyleUnderline"/>
        </w:rPr>
        <w:t xml:space="preserve">and </w:t>
      </w:r>
      <w:r w:rsidRPr="00E04626">
        <w:rPr>
          <w:rStyle w:val="StyleUnderline"/>
          <w:highlight w:val="cyan"/>
        </w:rPr>
        <w:t>precedent</w:t>
      </w:r>
      <w:r w:rsidRPr="008C4D2B">
        <w:rPr>
          <w:sz w:val="16"/>
        </w:rPr>
        <w:t xml:space="preserve">, to a government actor, </w:t>
      </w:r>
      <w:r w:rsidRPr="00E04626">
        <w:rPr>
          <w:rStyle w:val="Emphasis"/>
          <w:highlight w:val="cyan"/>
        </w:rPr>
        <w:t>there may be difficult questions whether a plaintiff has standing to assert a constitutional right</w:t>
      </w:r>
      <w:r w:rsidRPr="008C4D2B">
        <w:rPr>
          <w:sz w:val="16"/>
        </w:rPr>
        <w:t xml:space="preserve">, </w:t>
      </w:r>
      <w:r w:rsidRPr="006C7E93">
        <w:rPr>
          <w:rStyle w:val="StyleUnderline"/>
        </w:rPr>
        <w:t>depending on their</w:t>
      </w:r>
      <w:r>
        <w:rPr>
          <w:rStyle w:val="StyleUnderline"/>
        </w:rPr>
        <w:t xml:space="preserve"> </w:t>
      </w:r>
      <w:r w:rsidRPr="006C7E93">
        <w:rPr>
          <w:rStyle w:val="StyleUnderline"/>
        </w:rPr>
        <w:t>injury and the government actor being sued</w:t>
      </w:r>
      <w:r w:rsidRPr="008C4D2B">
        <w:rPr>
          <w:sz w:val="16"/>
        </w:rPr>
        <w:t xml:space="preserve">.26 </w:t>
      </w:r>
      <w:r w:rsidRPr="00E04626">
        <w:rPr>
          <w:rStyle w:val="StyleUnderline"/>
          <w:highlight w:val="cyan"/>
        </w:rPr>
        <w:t xml:space="preserve">A </w:t>
      </w:r>
      <w:r w:rsidRPr="008C4D2B">
        <w:rPr>
          <w:sz w:val="16"/>
        </w:rPr>
        <w:t>constitutional</w:t>
      </w:r>
      <w:r w:rsidRPr="00E04626">
        <w:rPr>
          <w:rStyle w:val="StyleUnderline"/>
          <w:highlight w:val="cyan"/>
        </w:rPr>
        <w:t xml:space="preserve"> right might not be </w:t>
      </w:r>
      <w:r w:rsidRPr="00643654">
        <w:rPr>
          <w:rStyle w:val="StyleUnderline"/>
          <w:highlight w:val="cyan"/>
        </w:rPr>
        <w:t>cognizable if asserted by a particular type of plaintiff</w:t>
      </w:r>
      <w:r w:rsidRPr="008C4D2B">
        <w:rPr>
          <w:sz w:val="16"/>
          <w:highlight w:val="cyan"/>
        </w:rPr>
        <w:t xml:space="preserve">, </w:t>
      </w:r>
      <w:r w:rsidRPr="00643654">
        <w:rPr>
          <w:rStyle w:val="StyleUnderline"/>
          <w:highlight w:val="cyan"/>
        </w:rPr>
        <w:t>given a lack of a sufficiently cognizable injury</w:t>
      </w:r>
      <w:r w:rsidRPr="008C4D2B">
        <w:rPr>
          <w:sz w:val="16"/>
        </w:rPr>
        <w:t xml:space="preserve">. Further, </w:t>
      </w:r>
      <w:r w:rsidRPr="00E04626">
        <w:rPr>
          <w:rStyle w:val="StyleUnderline"/>
          <w:highlight w:val="cyan"/>
        </w:rPr>
        <w:t>the Supreme Court has</w:t>
      </w:r>
      <w:r w:rsidRPr="006C7E93">
        <w:rPr>
          <w:rStyle w:val="StyleUnderline"/>
        </w:rPr>
        <w:t xml:space="preserve"> sometimes</w:t>
      </w:r>
      <w:r w:rsidRPr="008C4D2B">
        <w:rPr>
          <w:sz w:val="16"/>
        </w:rPr>
        <w:t xml:space="preserve">, for federalism reasons, </w:t>
      </w:r>
      <w:r w:rsidRPr="00E04626">
        <w:rPr>
          <w:rStyle w:val="Emphasis"/>
          <w:highlight w:val="cyan"/>
        </w:rPr>
        <w:t>restricted the claims that can be brought</w:t>
      </w:r>
      <w:r w:rsidRPr="008C4D2B">
        <w:rPr>
          <w:sz w:val="16"/>
        </w:rPr>
        <w:t xml:space="preserve">, </w:t>
      </w:r>
      <w:r w:rsidRPr="006C7E93">
        <w:rPr>
          <w:rStyle w:val="StyleUnderline"/>
        </w:rPr>
        <w:t>and the</w:t>
      </w:r>
      <w:r>
        <w:rPr>
          <w:rStyle w:val="StyleUnderline"/>
        </w:rPr>
        <w:t xml:space="preserve"> </w:t>
      </w:r>
      <w:r w:rsidRPr="006C7E93">
        <w:rPr>
          <w:rStyle w:val="StyleUnderline"/>
        </w:rPr>
        <w:t>remedies, against state and local actors for constitutional violations</w:t>
      </w:r>
      <w:r w:rsidRPr="008C4D2B">
        <w:rPr>
          <w:sz w:val="16"/>
        </w:rPr>
        <w:t>.27</w:t>
      </w:r>
    </w:p>
    <w:p w14:paraId="52853323" w14:textId="77777777" w:rsidR="004D6869" w:rsidRPr="00556E66" w:rsidRDefault="004D6869" w:rsidP="004D6869">
      <w:pPr>
        <w:pStyle w:val="Heading4"/>
      </w:pPr>
      <w:r>
        <w:t xml:space="preserve">OR the conclusions they draw </w:t>
      </w:r>
      <w:r>
        <w:rPr>
          <w:u w:val="single"/>
        </w:rPr>
        <w:t>won’t</w:t>
      </w:r>
      <w:r>
        <w:t xml:space="preserve"> be the same as the precedent set by the aff, which </w:t>
      </w:r>
      <w:r w:rsidRPr="00556E66">
        <w:rPr>
          <w:u w:val="single"/>
        </w:rPr>
        <w:t>backfires</w:t>
      </w:r>
      <w:r>
        <w:t xml:space="preserve">.  </w:t>
      </w:r>
    </w:p>
    <w:p w14:paraId="5B07AB8B" w14:textId="77777777" w:rsidR="004D6869" w:rsidRPr="00514F53" w:rsidRDefault="004D6869" w:rsidP="004D6869">
      <w:r w:rsidRPr="008C4D2B">
        <w:t>Brandon</w:t>
      </w:r>
      <w:r>
        <w:rPr>
          <w:rStyle w:val="Style13ptBold"/>
        </w:rPr>
        <w:t xml:space="preserve"> </w:t>
      </w:r>
      <w:r w:rsidRPr="00514F53">
        <w:rPr>
          <w:rStyle w:val="Style13ptBold"/>
        </w:rPr>
        <w:t>Garrett 20</w:t>
      </w:r>
      <w:r>
        <w:t xml:space="preserve">. </w:t>
      </w:r>
      <w:r w:rsidRPr="00514F53">
        <w:rPr>
          <w:szCs w:val="16"/>
        </w:rPr>
        <w:t>L. Neil Williams Professor of Law and Director of the Center for Science and Justice, Duke University School of Law. “Misplaced Constitutional Rights</w:t>
      </w:r>
      <w:r>
        <w:rPr>
          <w:szCs w:val="16"/>
        </w:rPr>
        <w:t>.</w:t>
      </w:r>
      <w:r w:rsidRPr="00514F53">
        <w:rPr>
          <w:szCs w:val="16"/>
        </w:rPr>
        <w:t xml:space="preserve">” </w:t>
      </w:r>
      <w:r w:rsidRPr="008C4D2B">
        <w:rPr>
          <w:szCs w:val="16"/>
        </w:rPr>
        <w:t>Duke Law School Public Law &amp; Legal Theory Series, No. 2020-2.</w:t>
      </w:r>
    </w:p>
    <w:p w14:paraId="504CC791" w14:textId="77777777" w:rsidR="004D6869" w:rsidRDefault="004D6869" w:rsidP="004D6869">
      <w:pPr>
        <w:rPr>
          <w:sz w:val="16"/>
        </w:rPr>
      </w:pPr>
      <w:r w:rsidRPr="008C4D2B">
        <w:rPr>
          <w:sz w:val="16"/>
        </w:rPr>
        <w:t>This set of problems is a subset of a larger problem of constitutional drift. Professor Frederick Schauer has pointed out that: “</w:t>
      </w:r>
      <w:r w:rsidRPr="00514F53">
        <w:rPr>
          <w:rStyle w:val="StyleUnderline"/>
        </w:rPr>
        <w:t>In interpretive</w:t>
      </w:r>
      <w:r>
        <w:rPr>
          <w:rStyle w:val="StyleUnderline"/>
        </w:rPr>
        <w:t xml:space="preserve"> </w:t>
      </w:r>
      <w:r w:rsidRPr="00514F53">
        <w:rPr>
          <w:rStyle w:val="StyleUnderline"/>
        </w:rPr>
        <w:t xml:space="preserve">arenas </w:t>
      </w:r>
      <w:r w:rsidRPr="00221C29">
        <w:rPr>
          <w:rStyle w:val="StyleUnderline"/>
        </w:rPr>
        <w:t xml:space="preserve">below the Supreme Court, </w:t>
      </w:r>
      <w:r w:rsidRPr="00E04626">
        <w:rPr>
          <w:rStyle w:val="StyleUnderline"/>
          <w:highlight w:val="cyan"/>
        </w:rPr>
        <w:t>one good quote</w:t>
      </w:r>
      <w:r w:rsidRPr="00514F53">
        <w:rPr>
          <w:rStyle w:val="StyleUnderline"/>
        </w:rPr>
        <w:t xml:space="preserve"> [</w:t>
      </w:r>
      <w:r w:rsidRPr="00E04626">
        <w:rPr>
          <w:rStyle w:val="StyleUnderline"/>
          <w:highlight w:val="cyan"/>
        </w:rPr>
        <w:t>from the Supreme Court</w:t>
      </w:r>
      <w:r w:rsidRPr="00514F53">
        <w:rPr>
          <w:rStyle w:val="StyleUnderline"/>
        </w:rPr>
        <w:t xml:space="preserve">] </w:t>
      </w:r>
      <w:r w:rsidRPr="00E04626">
        <w:rPr>
          <w:rStyle w:val="StyleUnderline"/>
          <w:highlight w:val="cyan"/>
        </w:rPr>
        <w:t xml:space="preserve">is </w:t>
      </w:r>
      <w:r w:rsidRPr="00556E66">
        <w:rPr>
          <w:rStyle w:val="Emphasis"/>
          <w:highlight w:val="cyan"/>
        </w:rPr>
        <w:t>worth a hundred clever analyses</w:t>
      </w:r>
      <w:r w:rsidRPr="00604970">
        <w:rPr>
          <w:rStyle w:val="StyleUnderline"/>
          <w:highlight w:val="cyan"/>
        </w:rPr>
        <w:t xml:space="preserve"> of the holding</w:t>
      </w:r>
      <w:r w:rsidRPr="008C4D2B">
        <w:rPr>
          <w:sz w:val="16"/>
        </w:rPr>
        <w:t xml:space="preserve">.”16 </w:t>
      </w:r>
      <w:r w:rsidRPr="00604970">
        <w:rPr>
          <w:rStyle w:val="StyleUnderline"/>
          <w:highlight w:val="cyan"/>
        </w:rPr>
        <w:t xml:space="preserve">Casual </w:t>
      </w:r>
      <w:r w:rsidRPr="00556E66">
        <w:rPr>
          <w:rStyle w:val="Emphasis"/>
          <w:highlight w:val="cyan"/>
        </w:rPr>
        <w:t>phrases</w:t>
      </w:r>
      <w:r w:rsidRPr="00604970">
        <w:rPr>
          <w:rStyle w:val="StyleUnderline"/>
          <w:highlight w:val="cyan"/>
        </w:rPr>
        <w:t xml:space="preserve">, and </w:t>
      </w:r>
      <w:r w:rsidRPr="00556E66">
        <w:rPr>
          <w:rStyle w:val="Emphasis"/>
          <w:highlight w:val="cyan"/>
        </w:rPr>
        <w:t>entire doctrines</w:t>
      </w:r>
      <w:r w:rsidRPr="00604970">
        <w:rPr>
          <w:rStyle w:val="StyleUnderline"/>
          <w:highlight w:val="cyan"/>
        </w:rPr>
        <w:t xml:space="preserve">, can serve purposes </w:t>
      </w:r>
      <w:r w:rsidRPr="00EA42EE">
        <w:rPr>
          <w:rStyle w:val="Emphasis"/>
          <w:sz w:val="40"/>
          <w:szCs w:val="40"/>
          <w:highlight w:val="cyan"/>
        </w:rPr>
        <w:t>entirely unintended and at cross-purposes from their origins</w:t>
      </w:r>
      <w:r w:rsidRPr="008C4D2B">
        <w:rPr>
          <w:sz w:val="16"/>
        </w:rPr>
        <w:t xml:space="preserve">. Supreme Court rulings and language from holdings can migrate into other rulings and contexts. In other contexts, the primary concern is with </w:t>
      </w:r>
      <w:r w:rsidRPr="00604970">
        <w:rPr>
          <w:rStyle w:val="StyleUnderline"/>
          <w:highlight w:val="cyan"/>
        </w:rPr>
        <w:t>politically unaccountable judges render</w:t>
      </w:r>
      <w:r w:rsidRPr="008C4D2B">
        <w:rPr>
          <w:sz w:val="16"/>
        </w:rPr>
        <w:t xml:space="preserve">ing </w:t>
      </w:r>
      <w:r w:rsidRPr="00604970">
        <w:rPr>
          <w:rStyle w:val="StyleUnderline"/>
          <w:highlight w:val="cyan"/>
        </w:rPr>
        <w:t>rulings that constrain democracy</w:t>
      </w:r>
      <w:r w:rsidRPr="008C4D2B">
        <w:rPr>
          <w:sz w:val="16"/>
        </w:rPr>
        <w:t xml:space="preserve">.17 What is novel about the problem of misplaced rights, though, is that </w:t>
      </w:r>
      <w:r w:rsidRPr="00E04626">
        <w:rPr>
          <w:rStyle w:val="StyleUnderline"/>
          <w:highlight w:val="cyan"/>
        </w:rPr>
        <w:t>while constitutional law can</w:t>
      </w:r>
      <w:r w:rsidRPr="008C4D2B">
        <w:rPr>
          <w:sz w:val="16"/>
        </w:rPr>
        <w:t xml:space="preserve"> and often does </w:t>
      </w:r>
      <w:r w:rsidRPr="00E04626">
        <w:rPr>
          <w:rStyle w:val="StyleUnderline"/>
          <w:highlight w:val="cyan"/>
        </w:rPr>
        <w:t>inform</w:t>
      </w:r>
      <w:r w:rsidRPr="00514F53">
        <w:rPr>
          <w:rStyle w:val="StyleUnderline"/>
        </w:rPr>
        <w:t xml:space="preserve"> government </w:t>
      </w:r>
      <w:r w:rsidRPr="00E04626">
        <w:rPr>
          <w:rStyle w:val="StyleUnderline"/>
          <w:highlight w:val="cyan"/>
        </w:rPr>
        <w:t>actors in productive ways</w:t>
      </w:r>
      <w:r w:rsidRPr="008C4D2B">
        <w:rPr>
          <w:sz w:val="16"/>
        </w:rPr>
        <w:t xml:space="preserve"> that can safeguard against the erosion of constitutional rights in litigation, </w:t>
      </w:r>
      <w:r w:rsidRPr="00E04626">
        <w:rPr>
          <w:rStyle w:val="Emphasis"/>
          <w:highlight w:val="cyan"/>
        </w:rPr>
        <w:t>misplacement of constitutional standards can do the opposite</w:t>
      </w:r>
      <w:r w:rsidRPr="008C4D2B">
        <w:rPr>
          <w:sz w:val="16"/>
        </w:rPr>
        <w:t>.18 We are familiar with constitutional prophylactic rules and not the opposite: misplaced use of constitutional standards that can erode rights.</w:t>
      </w:r>
    </w:p>
    <w:p w14:paraId="2C90D7E0" w14:textId="77777777" w:rsidR="004D6869" w:rsidRDefault="004D6869" w:rsidP="004D6869">
      <w:pPr>
        <w:pStyle w:val="Heading4"/>
      </w:pPr>
      <w:r>
        <w:t xml:space="preserve">The effect is </w:t>
      </w:r>
      <w:r w:rsidRPr="00535261">
        <w:rPr>
          <w:u w:val="single"/>
        </w:rPr>
        <w:t>overwhelming</w:t>
      </w:r>
      <w:r>
        <w:t>---assuming “overturn” leads to precedent is incoherent</w:t>
      </w:r>
    </w:p>
    <w:p w14:paraId="4BB669D1" w14:textId="77777777" w:rsidR="004D6869" w:rsidRPr="00535261" w:rsidRDefault="004D6869" w:rsidP="004D6869">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30064EAB" w14:textId="77777777" w:rsidR="004D6869" w:rsidRPr="00535261" w:rsidRDefault="004D6869" w:rsidP="004D6869">
      <w:pPr>
        <w:rPr>
          <w:sz w:val="16"/>
        </w:rPr>
      </w:pPr>
      <w:r w:rsidRPr="00535261">
        <w:rPr>
          <w:sz w:val="16"/>
        </w:rPr>
        <w:t>"</w:t>
      </w:r>
      <w:r w:rsidRPr="00535261">
        <w:rPr>
          <w:rStyle w:val="StyleUnderline"/>
        </w:rPr>
        <w:t>What has happened to stare decisis</w:t>
      </w:r>
      <w:r w:rsidRPr="00535261">
        <w:rPr>
          <w:sz w:val="16"/>
        </w:rPr>
        <w:t xml:space="preserve">?" Justice Breyer lamented in 2007.481 He was dissenting in Parents Involved, a 5-4 ruling in which the Court's </w:t>
      </w:r>
      <w:r w:rsidRPr="00535261">
        <w:rPr>
          <w:rStyle w:val="StyleUnderline"/>
        </w:rPr>
        <w:t>conservative majority struck down the voluntary desegregation plans of two districts and</w:t>
      </w:r>
      <w:r w:rsidRPr="00535261">
        <w:rPr>
          <w:sz w:val="16"/>
        </w:rPr>
        <w:t xml:space="preserve">, in the process, </w:t>
      </w:r>
      <w:r w:rsidRPr="00535261">
        <w:rPr>
          <w:rStyle w:val="StyleUnderline"/>
        </w:rPr>
        <w:t>remade equal protection law</w:t>
      </w:r>
      <w:r w:rsidRPr="00535261">
        <w:rPr>
          <w:sz w:val="16"/>
        </w:rPr>
        <w:t xml:space="preserve">.42 According to Justice Breyer, the Roberts Court - then in its second year - was not "remaining true" to its desegregation caselaw, even as the Parents Involved majority opinion did not claim to overturn precedent.43 </w:t>
      </w:r>
      <w:r w:rsidRPr="00535261">
        <w:rPr>
          <w:rStyle w:val="StyleUnderline"/>
        </w:rPr>
        <w:t>In an oral dissent that built on his written one, Justice Breyer added that "[i]t is not often in the law that so few have so quickly changed so much</w:t>
      </w:r>
      <w:r w:rsidRPr="00535261">
        <w:rPr>
          <w:sz w:val="16"/>
        </w:rPr>
        <w:t>."48 4</w:t>
      </w:r>
    </w:p>
    <w:p w14:paraId="7D04C47E" w14:textId="77777777" w:rsidR="004D6869" w:rsidRPr="00535261" w:rsidRDefault="004D6869" w:rsidP="004D6869">
      <w:pPr>
        <w:rPr>
          <w:sz w:val="16"/>
        </w:rPr>
      </w:pPr>
      <w:r w:rsidRPr="00535261">
        <w:rPr>
          <w:sz w:val="16"/>
        </w:rPr>
        <w:t xml:space="preserve">His words were prophetic. In the years following, the </w:t>
      </w:r>
      <w:r w:rsidRPr="00535261">
        <w:rPr>
          <w:rStyle w:val="StyleUnderline"/>
        </w:rPr>
        <w:t>Roberts</w:t>
      </w:r>
      <w:r w:rsidRPr="00535261">
        <w:rPr>
          <w:sz w:val="16"/>
        </w:rPr>
        <w:t xml:space="preserve"> Court's </w:t>
      </w:r>
      <w:r w:rsidRPr="00535261">
        <w:rPr>
          <w:rStyle w:val="StyleUnderline"/>
          <w:highlight w:val="cyan"/>
        </w:rPr>
        <w:t>conservative justices</w:t>
      </w:r>
      <w:r w:rsidRPr="00535261">
        <w:rPr>
          <w:rStyle w:val="StyleUnderline"/>
        </w:rPr>
        <w:t xml:space="preserve"> quickly </w:t>
      </w:r>
      <w:r w:rsidRPr="00535261">
        <w:rPr>
          <w:rStyle w:val="StyleUnderline"/>
          <w:highlight w:val="cyan"/>
        </w:rPr>
        <w:t>changed large swathes of</w:t>
      </w:r>
      <w:r w:rsidRPr="00535261">
        <w:rPr>
          <w:rStyle w:val="StyleUnderline"/>
        </w:rPr>
        <w:t xml:space="preserve"> constitutional and statutory</w:t>
      </w:r>
      <w:r w:rsidRPr="00535261">
        <w:rPr>
          <w:sz w:val="16"/>
        </w:rPr>
        <w:t xml:space="preserve"> </w:t>
      </w:r>
      <w:r w:rsidRPr="00535261">
        <w:rPr>
          <w:rStyle w:val="StyleUnderline"/>
          <w:highlight w:val="cyan"/>
        </w:rPr>
        <w:t>law.</w:t>
      </w:r>
      <w:r w:rsidRPr="00535261">
        <w:rPr>
          <w:sz w:val="16"/>
        </w:rPr>
        <w:t xml:space="preserve"> They have done so through headline-grabbing express reversals like </w:t>
      </w:r>
      <w:r w:rsidRPr="00535261">
        <w:rPr>
          <w:rStyle w:val="Emphasis"/>
          <w:highlight w:val="cyan"/>
        </w:rPr>
        <w:t>Dobbs</w:t>
      </w:r>
      <w:r w:rsidRPr="00535261">
        <w:rPr>
          <w:sz w:val="16"/>
        </w:rPr>
        <w:t xml:space="preserve">, </w:t>
      </w:r>
      <w:r w:rsidRPr="00535261">
        <w:rPr>
          <w:rStyle w:val="Emphasis"/>
          <w:highlight w:val="cyan"/>
        </w:rPr>
        <w:t>Citizens United</w:t>
      </w:r>
      <w:r w:rsidRPr="00535261">
        <w:rPr>
          <w:sz w:val="16"/>
        </w:rPr>
        <w:t xml:space="preserve">, and </w:t>
      </w:r>
      <w:r w:rsidRPr="00535261">
        <w:rPr>
          <w:rStyle w:val="Emphasis"/>
          <w:sz w:val="44"/>
          <w:szCs w:val="44"/>
          <w:highlight w:val="cyan"/>
        </w:rPr>
        <w:t>Janus</w:t>
      </w:r>
      <w:r w:rsidRPr="00535261">
        <w:rPr>
          <w:sz w:val="16"/>
        </w:rPr>
        <w:t xml:space="preserve">. </w:t>
      </w:r>
      <w:r w:rsidRPr="00535261">
        <w:rPr>
          <w:rStyle w:val="StyleUnderline"/>
        </w:rPr>
        <w:t xml:space="preserve">They have also done so </w:t>
      </w:r>
      <w:r w:rsidRPr="00535261">
        <w:rPr>
          <w:rStyle w:val="StyleUnderline"/>
          <w:highlight w:val="cyan"/>
        </w:rPr>
        <w:t xml:space="preserve">through </w:t>
      </w:r>
      <w:r w:rsidRPr="00535261">
        <w:rPr>
          <w:rStyle w:val="Emphasis"/>
          <w:highlight w:val="cyan"/>
        </w:rPr>
        <w:t>stealth reversals</w:t>
      </w:r>
      <w:r w:rsidRPr="00535261">
        <w:rPr>
          <w:rStyle w:val="Emphasis"/>
        </w:rPr>
        <w:t>,</w:t>
      </w:r>
      <w:r w:rsidRPr="00535261">
        <w:rPr>
          <w:rStyle w:val="StyleUnderline"/>
        </w:rPr>
        <w:t xml:space="preserve"> like Parents Involved. These stealth reversals span a wide variety of legal issues and take a variety of forms, but they have moved the law to the right as part of an effort to </w:t>
      </w:r>
      <w:r w:rsidRPr="00535261">
        <w:rPr>
          <w:rStyle w:val="StyleUnderline"/>
          <w:highlight w:val="cyan"/>
        </w:rPr>
        <w:t xml:space="preserve">shield the Court from </w:t>
      </w:r>
      <w:r w:rsidRPr="00535261">
        <w:rPr>
          <w:rStyle w:val="Emphasis"/>
          <w:highlight w:val="cyan"/>
        </w:rPr>
        <w:t>scrutiny</w:t>
      </w:r>
      <w:r w:rsidRPr="00535261">
        <w:rPr>
          <w:rStyle w:val="StyleUnderline"/>
        </w:rPr>
        <w:t xml:space="preserve"> and backlash</w:t>
      </w:r>
      <w:r w:rsidRPr="00535261">
        <w:rPr>
          <w:sz w:val="16"/>
        </w:rPr>
        <w:t>. And they have done so while simultaneously pledging fidelity, at times an almost reverential one, to stare decisis principles.415</w:t>
      </w:r>
    </w:p>
    <w:p w14:paraId="3AF315D4" w14:textId="77777777" w:rsidR="004D6869" w:rsidRPr="00535261" w:rsidRDefault="004D6869" w:rsidP="004D6869">
      <w:pPr>
        <w:rPr>
          <w:sz w:val="16"/>
        </w:rPr>
      </w:pPr>
      <w:r w:rsidRPr="00535261">
        <w:rPr>
          <w:sz w:val="16"/>
        </w:rPr>
        <w:lastRenderedPageBreak/>
        <w:t xml:space="preserve">Stare decisis should not be fetishized. But when the Court respects stare decisis by applying precedents faithfully, or when it respects precedents' meaning by expressly overturning them, even controversial judicial decisions provide firm ground for nonjudicial actors in the political sphere. </w:t>
      </w:r>
      <w:r w:rsidRPr="00535261">
        <w:rPr>
          <w:rStyle w:val="StyleUnderline"/>
        </w:rPr>
        <w:t>When the Court reverses through stealth</w:t>
      </w:r>
      <w:r w:rsidRPr="00535261">
        <w:rPr>
          <w:sz w:val="16"/>
        </w:rPr>
        <w:t xml:space="preserve">, </w:t>
      </w:r>
      <w:r w:rsidRPr="00535261">
        <w:rPr>
          <w:rStyle w:val="StyleUnderline"/>
        </w:rPr>
        <w:t>it subverts this foundation for intentional and deliberative constitutional debate among nonjudicial actors.</w:t>
      </w:r>
      <w:r w:rsidRPr="00535261">
        <w:rPr>
          <w:sz w:val="16"/>
        </w:rPr>
        <w:t xml:space="preserve"> Stealth reversals treat the public as unsophisticated and manipulable spectators, rather than engaged participants in a shared and ongoing process of creating the Constitution's meaning. Citizens cannot understand - let alone productively debate and contest - key constitutional questions when the baseline realities are unreliable, contrived, and deceptive. Public officials lack a principled foundation for policy negotiations and decision mitigation. Social movements lose a useful tool to rally, message, and organize.</w:t>
      </w:r>
    </w:p>
    <w:p w14:paraId="1A9929D4" w14:textId="77777777" w:rsidR="004D6869" w:rsidRPr="00535261" w:rsidRDefault="004D6869" w:rsidP="004D6869">
      <w:pPr>
        <w:rPr>
          <w:sz w:val="16"/>
        </w:rPr>
      </w:pPr>
      <w:r w:rsidRPr="00535261">
        <w:rPr>
          <w:sz w:val="16"/>
        </w:rPr>
        <w:t xml:space="preserve">The Roberts Court's stealth reversals have implications for the legal left and the legal right. For the left, stealth reversals require adjusting how progressives monitor the Court's decisions and messages about them to the public. </w:t>
      </w:r>
      <w:r w:rsidRPr="00535261">
        <w:rPr>
          <w:rStyle w:val="StyleUnderline"/>
          <w:highlight w:val="cyan"/>
        </w:rPr>
        <w:t>A formalist paradigm that creates a</w:t>
      </w:r>
      <w:r w:rsidRPr="00535261">
        <w:rPr>
          <w:rStyle w:val="StyleUnderline"/>
        </w:rPr>
        <w:t xml:space="preserve"> strict </w:t>
      </w:r>
      <w:r w:rsidRPr="00535261">
        <w:rPr>
          <w:rStyle w:val="StyleUnderline"/>
          <w:highlight w:val="cyan"/>
        </w:rPr>
        <w:t>paradigm between</w:t>
      </w:r>
      <w:r w:rsidRPr="00535261">
        <w:rPr>
          <w:sz w:val="16"/>
        </w:rPr>
        <w:t xml:space="preserve"> "</w:t>
      </w:r>
      <w:r w:rsidRPr="00535261">
        <w:rPr>
          <w:rStyle w:val="Emphasis"/>
          <w:highlight w:val="cyan"/>
        </w:rPr>
        <w:t>overturned</w:t>
      </w:r>
      <w:r w:rsidRPr="00535261">
        <w:rPr>
          <w:sz w:val="16"/>
        </w:rPr>
        <w:t xml:space="preserve">" </w:t>
      </w:r>
      <w:r w:rsidRPr="00535261">
        <w:rPr>
          <w:rStyle w:val="StyleUnderline"/>
          <w:highlight w:val="cyan"/>
        </w:rPr>
        <w:t>and</w:t>
      </w:r>
      <w:r w:rsidRPr="00535261">
        <w:rPr>
          <w:sz w:val="16"/>
        </w:rPr>
        <w:t xml:space="preserve"> "</w:t>
      </w:r>
      <w:r w:rsidRPr="00535261">
        <w:rPr>
          <w:rStyle w:val="Emphasis"/>
          <w:highlight w:val="cyan"/>
        </w:rPr>
        <w:t>not overturned</w:t>
      </w:r>
      <w:r w:rsidRPr="00535261">
        <w:rPr>
          <w:sz w:val="16"/>
        </w:rPr>
        <w:t xml:space="preserve">" </w:t>
      </w:r>
      <w:r w:rsidRPr="00535261">
        <w:rPr>
          <w:rStyle w:val="StyleUnderline"/>
        </w:rPr>
        <w:t xml:space="preserve">decisions </w:t>
      </w:r>
      <w:r w:rsidRPr="00535261">
        <w:rPr>
          <w:rStyle w:val="StyleUnderline"/>
          <w:highlight w:val="cyan"/>
        </w:rPr>
        <w:t>will not capture the</w:t>
      </w:r>
      <w:r w:rsidRPr="00535261">
        <w:rPr>
          <w:rStyle w:val="StyleUnderline"/>
        </w:rPr>
        <w:t xml:space="preserve"> </w:t>
      </w:r>
      <w:r w:rsidRPr="00535261">
        <w:rPr>
          <w:sz w:val="16"/>
        </w:rPr>
        <w:t>pace and scope of</w:t>
      </w:r>
      <w:r w:rsidRPr="00535261">
        <w:rPr>
          <w:rStyle w:val="StyleUnderline"/>
        </w:rPr>
        <w:t xml:space="preserve"> </w:t>
      </w:r>
      <w:r w:rsidRPr="00535261">
        <w:rPr>
          <w:rStyle w:val="StyleUnderline"/>
          <w:highlight w:val="cyan"/>
        </w:rPr>
        <w:t>judicial change</w:t>
      </w:r>
      <w:r w:rsidRPr="00535261">
        <w:rPr>
          <w:rStyle w:val="StyleUnderline"/>
        </w:rPr>
        <w:t xml:space="preserve"> </w:t>
      </w:r>
      <w:r w:rsidRPr="00535261">
        <w:rPr>
          <w:rStyle w:val="StyleUnderline"/>
          <w:highlight w:val="cyan"/>
        </w:rPr>
        <w:t>imposed by</w:t>
      </w:r>
      <w:r w:rsidRPr="00535261">
        <w:rPr>
          <w:sz w:val="16"/>
        </w:rPr>
        <w:t xml:space="preserve"> the </w:t>
      </w:r>
      <w:r w:rsidRPr="00535261">
        <w:rPr>
          <w:rStyle w:val="StyleUnderline"/>
          <w:highlight w:val="cyan"/>
        </w:rPr>
        <w:t>Roberts</w:t>
      </w:r>
      <w:r w:rsidRPr="00535261">
        <w:rPr>
          <w:sz w:val="16"/>
        </w:rPr>
        <w:t xml:space="preserve"> </w:t>
      </w:r>
      <w:r w:rsidRPr="00535261">
        <w:rPr>
          <w:rStyle w:val="StyleUnderline"/>
        </w:rPr>
        <w:t>Court</w:t>
      </w:r>
      <w:r w:rsidRPr="00535261">
        <w:rPr>
          <w:sz w:val="16"/>
        </w:rPr>
        <w:t xml:space="preserve">. </w:t>
      </w:r>
      <w:r w:rsidRPr="00535261">
        <w:rPr>
          <w:rStyle w:val="StyleUnderline"/>
        </w:rPr>
        <w:t xml:space="preserve">This is </w:t>
      </w:r>
      <w:r w:rsidRPr="00535261">
        <w:rPr>
          <w:rStyle w:val="StyleUnderline"/>
          <w:highlight w:val="cyan"/>
        </w:rPr>
        <w:t>especially true in our</w:t>
      </w:r>
      <w:r w:rsidRPr="00535261">
        <w:rPr>
          <w:rStyle w:val="StyleUnderline"/>
        </w:rPr>
        <w:t xml:space="preserve"> current </w:t>
      </w:r>
      <w:r w:rsidRPr="00535261">
        <w:rPr>
          <w:rStyle w:val="StyleUnderline"/>
          <w:highlight w:val="cyan"/>
        </w:rPr>
        <w:t>moment</w:t>
      </w:r>
      <w:r w:rsidRPr="00535261">
        <w:rPr>
          <w:sz w:val="16"/>
        </w:rPr>
        <w:t xml:space="preserve">, </w:t>
      </w:r>
      <w:r w:rsidRPr="00535261">
        <w:rPr>
          <w:rStyle w:val="StyleUnderline"/>
        </w:rPr>
        <w:t>when there are plausible reasons to believe that the number of stealth reversals will increase in the years to come</w:t>
      </w:r>
      <w:r w:rsidRPr="00535261">
        <w:rPr>
          <w:sz w:val="16"/>
        </w:rPr>
        <w:t xml:space="preserve">. </w:t>
      </w:r>
      <w:r w:rsidRPr="00535261">
        <w:rPr>
          <w:rStyle w:val="StyleUnderline"/>
        </w:rPr>
        <w:t>As the Court balances the "activist acceleration" in express reversals created by President Trump's appointments against the self-inflicted institutional damage created by Dobbs, it may find stealth reversals even more valuable as a mechanism to change the law</w:t>
      </w:r>
      <w:r w:rsidRPr="00535261">
        <w:rPr>
          <w:sz w:val="16"/>
        </w:rPr>
        <w:t>.486</w:t>
      </w:r>
    </w:p>
    <w:p w14:paraId="00E66C42" w14:textId="77777777" w:rsidR="004D6869" w:rsidRDefault="004D6869" w:rsidP="004D6869">
      <w:pPr>
        <w:rPr>
          <w:sz w:val="16"/>
        </w:rPr>
      </w:pPr>
    </w:p>
    <w:p w14:paraId="261F9E16" w14:textId="77777777" w:rsidR="004D6869" w:rsidRDefault="004D6869" w:rsidP="004D6869">
      <w:pPr>
        <w:pStyle w:val="Heading1"/>
      </w:pPr>
      <w:r>
        <w:lastRenderedPageBreak/>
        <w:t>1NC AS vs. Mich AO R1</w:t>
      </w:r>
    </w:p>
    <w:p w14:paraId="26007C19" w14:textId="77777777" w:rsidR="004D6869" w:rsidRDefault="004D6869" w:rsidP="004D6869">
      <w:pPr>
        <w:pStyle w:val="Heading2"/>
      </w:pPr>
      <w:r>
        <w:lastRenderedPageBreak/>
        <w:t>1NC---OFF</w:t>
      </w:r>
    </w:p>
    <w:p w14:paraId="7BA59735" w14:textId="77777777" w:rsidR="004D6869" w:rsidRDefault="004D6869" w:rsidP="004D6869">
      <w:pPr>
        <w:pStyle w:val="Heading3"/>
        <w:ind w:firstLine="720"/>
      </w:pPr>
      <w:bookmarkStart w:id="5" w:name="_Hlk207525981"/>
      <w:r>
        <w:lastRenderedPageBreak/>
        <w:t>OFF</w:t>
      </w:r>
    </w:p>
    <w:p w14:paraId="1AA6BB13" w14:textId="77777777" w:rsidR="004D6869" w:rsidRPr="00F21F5B" w:rsidRDefault="004D6869" w:rsidP="004D6869">
      <w:pPr>
        <w:pStyle w:val="Analytic"/>
      </w:pPr>
      <w:r>
        <w:t xml:space="preserve">CAP CRITIQUE: </w:t>
      </w:r>
    </w:p>
    <w:p w14:paraId="09639442" w14:textId="77777777" w:rsidR="004D6869" w:rsidRPr="00020EAB" w:rsidRDefault="004D6869" w:rsidP="004D686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C3B5EF9" w14:textId="77777777" w:rsidR="004D6869" w:rsidRPr="00B438B0" w:rsidRDefault="004D6869" w:rsidP="004D6869">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CB75CBD" w14:textId="77777777" w:rsidR="004D6869" w:rsidRDefault="004D6869" w:rsidP="004D686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 xml:space="preserve">capitalist </w:t>
      </w:r>
      <w:r w:rsidRPr="007824BA">
        <w:rPr>
          <w:rStyle w:val="Emphasis"/>
          <w:sz w:val="30"/>
          <w:szCs w:val="30"/>
        </w:rPr>
        <w:t>law</w:t>
      </w:r>
      <w:r w:rsidRPr="007824BA">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r w:rsidRPr="00BE1EB5">
        <w:rPr>
          <w:rStyle w:val="StyleUnderline"/>
        </w:rPr>
        <w:t xml:space="preserve">labour </w:t>
      </w:r>
      <w:r w:rsidRPr="002B5806">
        <w:rPr>
          <w:rStyle w:val="StyleUnderline"/>
          <w:highlight w:val="cyan"/>
        </w:rPr>
        <w:t xml:space="preserve">rights </w:t>
      </w:r>
      <w:r w:rsidRPr="00BE1EB5">
        <w:rPr>
          <w:rStyle w:val="StyleUnderline"/>
        </w:rPr>
        <w:t xml:space="preserve">is </w:t>
      </w:r>
      <w:r w:rsidRPr="002B5806">
        <w:rPr>
          <w:rStyle w:val="Emphasis"/>
          <w:highlight w:val="cyan"/>
        </w:rPr>
        <w:t>only possible</w:t>
      </w:r>
      <w:r w:rsidRPr="002B5806">
        <w:rPr>
          <w:rStyle w:val="StyleUnderline"/>
          <w:highlight w:val="cyan"/>
        </w:rPr>
        <w:t xml:space="preserve"> if </w:t>
      </w:r>
      <w:r w:rsidRPr="007824BA">
        <w:rPr>
          <w:rStyle w:val="StyleUnderline"/>
        </w:rPr>
        <w:t>it facilitates</w:t>
      </w:r>
      <w:r w:rsidRPr="007824BA">
        <w:rPr>
          <w:sz w:val="16"/>
        </w:rPr>
        <w:t xml:space="preserve"> </w:t>
      </w:r>
      <w:r w:rsidRPr="00C238EC">
        <w:rPr>
          <w:sz w:val="16"/>
        </w:rPr>
        <w:t xml:space="preserve">the </w:t>
      </w:r>
      <w:r w:rsidRPr="002B5806">
        <w:rPr>
          <w:rStyle w:val="Emphasis"/>
          <w:highlight w:val="cyan"/>
        </w:rPr>
        <w:t xml:space="preserve">accumulation </w:t>
      </w:r>
      <w:r w:rsidRPr="00BE1EB5">
        <w:rPr>
          <w:rStyle w:val="Emphasis"/>
        </w:rPr>
        <w:t>of capital</w:t>
      </w:r>
      <w:r w:rsidRPr="00BE1EB5">
        <w:rPr>
          <w:rStyle w:val="StyleUnderline"/>
        </w:rPr>
        <w:t xml:space="preserve"> </w:t>
      </w:r>
      <w:r w:rsidRPr="002B5806">
        <w:rPr>
          <w:rStyle w:val="StyleUnderline"/>
          <w:highlight w:val="cyan"/>
        </w:rPr>
        <w:t>or prevents exit from capitalism</w:t>
      </w:r>
      <w:r w:rsidRPr="00C238EC">
        <w:rPr>
          <w:sz w:val="16"/>
        </w:rPr>
        <w:t xml:space="preserve">.34 </w:t>
      </w:r>
      <w:r w:rsidRPr="00C238EC">
        <w:rPr>
          <w:rStyle w:val="StyleUnderline"/>
        </w:rPr>
        <w:t xml:space="preserve">Adams sees labour law as </w:t>
      </w:r>
      <w:r w:rsidRPr="007824BA">
        <w:rPr>
          <w:rStyle w:val="StyleUnderline"/>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416D6FD0" w14:textId="77777777" w:rsidR="004D6869" w:rsidRPr="00C238EC" w:rsidRDefault="004D6869" w:rsidP="004D6869">
      <w:pPr>
        <w:rPr>
          <w:sz w:val="16"/>
        </w:rPr>
      </w:pPr>
      <w:r>
        <w:rPr>
          <w:sz w:val="16"/>
        </w:rPr>
        <w:t>&lt;&lt;TEXT CONDENSED NONE OMITTED&gt;&gt;</w:t>
      </w:r>
    </w:p>
    <w:p w14:paraId="1E675E66" w14:textId="77777777" w:rsidR="004D6869" w:rsidRPr="007824BA" w:rsidRDefault="004D6869" w:rsidP="004D686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w:t>
      </w:r>
      <w:r w:rsidRPr="007824BA">
        <w:rPr>
          <w:sz w:val="8"/>
          <w:szCs w:val="8"/>
        </w:rPr>
        <w:t xml:space="preserve">framework that existed before the neoliberal reforms because, by failing to address the roots of labour exploitation, the post-war trade unions remained within the bounds of capitalism. </w:t>
      </w:r>
    </w:p>
    <w:p w14:paraId="7E9D2EBE" w14:textId="77777777" w:rsidR="004D6869" w:rsidRPr="007824BA" w:rsidRDefault="004D6869" w:rsidP="004D6869">
      <w:pPr>
        <w:rPr>
          <w:sz w:val="16"/>
        </w:rPr>
      </w:pPr>
      <w:r w:rsidRPr="007824BA">
        <w:rPr>
          <w:sz w:val="16"/>
        </w:rPr>
        <w:t>&lt;&lt;PARAGRAPH BREAKS CONTINUE&gt;&gt;</w:t>
      </w:r>
    </w:p>
    <w:p w14:paraId="6F1717FF" w14:textId="77777777" w:rsidR="004D6869" w:rsidRPr="003F6616" w:rsidRDefault="004D6869" w:rsidP="004D6869">
      <w:pPr>
        <w:rPr>
          <w:sz w:val="16"/>
        </w:rPr>
      </w:pPr>
      <w:r w:rsidRPr="007824BA">
        <w:rPr>
          <w:sz w:val="16"/>
        </w:rPr>
        <w:t xml:space="preserve">What then is the issue? </w:t>
      </w:r>
      <w:r w:rsidRPr="007824BA">
        <w:rPr>
          <w:rStyle w:val="StyleUnderline"/>
        </w:rPr>
        <w:t>The problem is</w:t>
      </w:r>
      <w:r w:rsidRPr="007824BA">
        <w:rPr>
          <w:sz w:val="16"/>
        </w:rPr>
        <w:t xml:space="preserve"> </w:t>
      </w:r>
      <w:r w:rsidRPr="003F6616">
        <w:rPr>
          <w:sz w:val="16"/>
        </w:rPr>
        <w:t xml:space="preserve">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w:t>
      </w:r>
      <w:r w:rsidRPr="007824BA">
        <w:rPr>
          <w:rStyle w:val="StyleUnderline"/>
        </w:rPr>
        <w:t xml:space="preserve">based on a definition of the worker </w:t>
      </w:r>
      <w:r w:rsidRPr="00FD3585">
        <w:rPr>
          <w:rStyle w:val="StyleUnderline"/>
          <w:highlight w:val="cyan"/>
        </w:rPr>
        <w:t>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4007DE8" w14:textId="77777777" w:rsidR="004D6869" w:rsidRPr="002B5806" w:rsidRDefault="004D6869" w:rsidP="004D6869">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E1EB5">
        <w:rPr>
          <w:rStyle w:val="Emphasis"/>
        </w:rPr>
        <w:t xml:space="preserve"> with</w:t>
      </w:r>
      <w:r w:rsidRPr="00FD3585">
        <w:rPr>
          <w:rStyle w:val="Emphasis"/>
          <w:highlight w:val="cyan"/>
        </w:rPr>
        <w:t>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 xml:space="preserve">global production </w:t>
      </w:r>
      <w:r w:rsidRPr="00D2134D">
        <w:rPr>
          <w:rStyle w:val="Emphasis"/>
        </w:rPr>
        <w:lastRenderedPageBreak/>
        <w:t>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01EB1942" w14:textId="77777777" w:rsidR="004D6869" w:rsidRDefault="004D6869" w:rsidP="004D6869"/>
    <w:p w14:paraId="3334A2A3" w14:textId="77777777" w:rsidR="004D6869" w:rsidRPr="001D3F54" w:rsidRDefault="004D6869" w:rsidP="004D6869">
      <w:pPr>
        <w:pStyle w:val="Heading4"/>
      </w:pPr>
      <w:r>
        <w:t xml:space="preserve">Capitalism’s </w:t>
      </w:r>
      <w:r w:rsidRPr="00F25A25">
        <w:rPr>
          <w:u w:val="single"/>
        </w:rPr>
        <w:t>unsustainable</w:t>
      </w:r>
      <w:r>
        <w:t xml:space="preserve"> and causes </w:t>
      </w:r>
      <w:r w:rsidRPr="009B1ED5">
        <w:rPr>
          <w:u w:val="single"/>
        </w:rPr>
        <w:t>extinction</w:t>
      </w:r>
      <w:r>
        <w:t>.</w:t>
      </w:r>
    </w:p>
    <w:p w14:paraId="055020C3" w14:textId="77777777" w:rsidR="004D6869" w:rsidRDefault="004D6869" w:rsidP="004D6869">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E057F47" w14:textId="77777777" w:rsidR="004D6869" w:rsidRPr="0076713D" w:rsidRDefault="004D6869" w:rsidP="004D6869">
      <w:pPr>
        <w:rPr>
          <w:sz w:val="16"/>
        </w:rPr>
      </w:pPr>
      <w:r w:rsidRPr="0076713D">
        <w:rPr>
          <w:sz w:val="16"/>
        </w:rPr>
        <w:t>Technological Innovation: A Double-Edged Sword</w:t>
      </w:r>
    </w:p>
    <w:p w14:paraId="63F0A799" w14:textId="77777777" w:rsidR="004D6869" w:rsidRPr="0076713D" w:rsidRDefault="004D6869" w:rsidP="004D6869">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25A8C80" w14:textId="77777777" w:rsidR="004D6869" w:rsidRPr="0076713D" w:rsidRDefault="004D6869" w:rsidP="004D6869">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6CCBDE8" w14:textId="77777777" w:rsidR="004D6869" w:rsidRPr="001F2559" w:rsidRDefault="004D6869" w:rsidP="004D6869">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w:t>
      </w:r>
      <w:r w:rsidRPr="001F2559">
        <w:rPr>
          <w:sz w:val="16"/>
        </w:rPr>
        <w:t xml:space="preserve">amounts of carbon dioxide (CO2) and other greenhouse gases into the atmosphere. According to the Intergovernmental Panel on Climate Change, CO2 </w:t>
      </w:r>
      <w:r w:rsidRPr="001F2559">
        <w:rPr>
          <w:rStyle w:val="Emphasis"/>
        </w:rPr>
        <w:t>emissions</w:t>
      </w:r>
      <w:r w:rsidRPr="001F2559">
        <w:rPr>
          <w:rStyle w:val="StyleUnderline"/>
        </w:rPr>
        <w:t xml:space="preserve"> have increased</w:t>
      </w:r>
      <w:r w:rsidRPr="001F2559">
        <w:rPr>
          <w:sz w:val="16"/>
        </w:rPr>
        <w:t xml:space="preserve"> by about </w:t>
      </w:r>
      <w:r w:rsidRPr="001F2559">
        <w:rPr>
          <w:rStyle w:val="Emphasis"/>
        </w:rPr>
        <w:t>40%</w:t>
      </w:r>
      <w:r w:rsidRPr="001F2559">
        <w:rPr>
          <w:rStyle w:val="StyleUnderline"/>
        </w:rPr>
        <w:t xml:space="preserve"> since pre-industrial times</w:t>
      </w:r>
      <w:r w:rsidRPr="001F2559">
        <w:rPr>
          <w:sz w:val="16"/>
        </w:rPr>
        <w:t xml:space="preserve">, significantly </w:t>
      </w:r>
      <w:r w:rsidRPr="001F2559">
        <w:rPr>
          <w:rStyle w:val="StyleUnderline"/>
        </w:rPr>
        <w:t>contributing to global warming and rising sea levels</w:t>
      </w:r>
      <w:r w:rsidRPr="001F2559">
        <w:rPr>
          <w:sz w:val="16"/>
        </w:rPr>
        <w:t>.Footnote29,Footnote30</w:t>
      </w:r>
    </w:p>
    <w:p w14:paraId="779E119E" w14:textId="77777777" w:rsidR="004D6869" w:rsidRPr="0076713D" w:rsidRDefault="004D6869" w:rsidP="004D6869">
      <w:pPr>
        <w:rPr>
          <w:sz w:val="16"/>
        </w:rPr>
      </w:pPr>
      <w:r w:rsidRPr="001F2559">
        <w:rPr>
          <w:sz w:val="16"/>
        </w:rPr>
        <w:t xml:space="preserve">Technological innovation has also transformed communication, fostered globalization and connected people across vast distances. The advent of the internet, for example, revolutionized how people communicate, share information, and </w:t>
      </w:r>
      <w:r w:rsidRPr="0076713D">
        <w:rPr>
          <w:sz w:val="16"/>
        </w:rPr>
        <w:t xml:space="preserve">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616DE47" w14:textId="77777777" w:rsidR="004D6869" w:rsidRPr="001F2559" w:rsidRDefault="004D6869" w:rsidP="004D6869">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1F2559">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w:t>
      </w:r>
      <w:r w:rsidRPr="001F2559">
        <w:rPr>
          <w:rStyle w:val="StyleUnderline"/>
        </w:rPr>
        <w:t xml:space="preserve">needed to manage them, leading to </w:t>
      </w:r>
      <w:r w:rsidRPr="001F2559">
        <w:rPr>
          <w:rStyle w:val="Emphasis"/>
        </w:rPr>
        <w:t>unintended consequences</w:t>
      </w:r>
      <w:r w:rsidRPr="001F2559">
        <w:rPr>
          <w:rStyle w:val="StyleUnderline"/>
        </w:rPr>
        <w:t>.</w:t>
      </w:r>
    </w:p>
    <w:p w14:paraId="3659F148" w14:textId="77777777" w:rsidR="004D6869" w:rsidRPr="0076713D" w:rsidRDefault="004D6869" w:rsidP="004D6869">
      <w:pPr>
        <w:rPr>
          <w:sz w:val="16"/>
        </w:rPr>
      </w:pPr>
      <w:r w:rsidRPr="001F2559">
        <w:rPr>
          <w:sz w:val="16"/>
        </w:rPr>
        <w:t xml:space="preserve">The </w:t>
      </w:r>
      <w:r w:rsidRPr="001F2559">
        <w:rPr>
          <w:rStyle w:val="StyleUnderline"/>
        </w:rPr>
        <w:t xml:space="preserve">choices humanity </w:t>
      </w:r>
      <w:r w:rsidRPr="001F2559">
        <w:rPr>
          <w:rStyle w:val="Emphasis"/>
        </w:rPr>
        <w:t>makes</w:t>
      </w:r>
      <w:r w:rsidRPr="001F2559">
        <w:rPr>
          <w:sz w:val="16"/>
        </w:rPr>
        <w:t xml:space="preserve"> in the coming decades regarding the development </w:t>
      </w:r>
      <w:r w:rsidRPr="0076713D">
        <w:rPr>
          <w:sz w:val="16"/>
        </w:rPr>
        <w:t xml:space="preserve">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1F2559">
        <w:rPr>
          <w:rStyle w:val="Emphasis"/>
          <w:szCs w:val="24"/>
        </w:rPr>
        <w:t>alone</w:t>
      </w:r>
      <w:r w:rsidRPr="001F2559">
        <w:rPr>
          <w:rStyle w:val="StyleUnderline"/>
        </w:rPr>
        <w:t xml:space="preserve"> </w:t>
      </w:r>
      <w:r w:rsidRPr="00807399">
        <w:rPr>
          <w:rStyle w:val="StyleUnderline"/>
          <w:highlight w:val="cyan"/>
        </w:rPr>
        <w:t xml:space="preserve">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38A266E" w14:textId="77777777" w:rsidR="004D6869" w:rsidRPr="001F2559" w:rsidRDefault="004D6869" w:rsidP="004D6869">
      <w:pPr>
        <w:rPr>
          <w:sz w:val="16"/>
        </w:rPr>
      </w:pPr>
      <w:r w:rsidRPr="0076713D">
        <w:rPr>
          <w:sz w:val="16"/>
        </w:rPr>
        <w:t xml:space="preserve">Climate </w:t>
      </w:r>
      <w:r w:rsidRPr="001F2559">
        <w:rPr>
          <w:sz w:val="16"/>
        </w:rPr>
        <w:t>Change: The Existential Threat</w:t>
      </w:r>
    </w:p>
    <w:p w14:paraId="55F12A8B" w14:textId="77777777" w:rsidR="004D6869" w:rsidRDefault="004D6869" w:rsidP="004D6869">
      <w:pPr>
        <w:rPr>
          <w:sz w:val="16"/>
        </w:rPr>
      </w:pPr>
      <w:r w:rsidRPr="001F2559">
        <w:rPr>
          <w:rStyle w:val="StyleUnderline"/>
        </w:rPr>
        <w:t xml:space="preserve">Climate change poses an </w:t>
      </w:r>
      <w:r w:rsidRPr="001F2559">
        <w:rPr>
          <w:rStyle w:val="Emphasis"/>
        </w:rPr>
        <w:t>existential threat</w:t>
      </w:r>
      <w:r w:rsidRPr="001F2559">
        <w:rPr>
          <w:sz w:val="16"/>
        </w:rPr>
        <w:t xml:space="preserve"> to human civilization, with </w:t>
      </w:r>
      <w:r w:rsidRPr="001F2559">
        <w:rPr>
          <w:rStyle w:val="StyleUnderline"/>
        </w:rPr>
        <w:t xml:space="preserve">its impacts </w:t>
      </w:r>
      <w:r w:rsidRPr="001F2559">
        <w:rPr>
          <w:rStyle w:val="Emphasis"/>
        </w:rPr>
        <w:t>already visible</w:t>
      </w:r>
      <w:r w:rsidRPr="001F2559">
        <w:rPr>
          <w:rStyle w:val="StyleUnderline"/>
        </w:rPr>
        <w:t xml:space="preserve"> across the globe</w:t>
      </w:r>
      <w:r w:rsidRPr="001F2559">
        <w:rPr>
          <w:sz w:val="16"/>
        </w:rPr>
        <w:t xml:space="preserve">. The </w:t>
      </w:r>
      <w:r w:rsidRPr="001F2559">
        <w:rPr>
          <w:rStyle w:val="Emphasis"/>
        </w:rPr>
        <w:t>scientific consensus</w:t>
      </w:r>
      <w:r w:rsidRPr="001F2559">
        <w:rPr>
          <w:sz w:val="16"/>
        </w:rPr>
        <w:t xml:space="preserve">, as </w:t>
      </w:r>
      <w:r w:rsidRPr="001F2559">
        <w:rPr>
          <w:rStyle w:val="StyleUnderline"/>
        </w:rPr>
        <w:t>reflected in</w:t>
      </w:r>
      <w:r w:rsidRPr="001F2559">
        <w:rPr>
          <w:sz w:val="16"/>
        </w:rPr>
        <w:t xml:space="preserve"> reports </w:t>
      </w:r>
      <w:r w:rsidRPr="007824BA">
        <w:rPr>
          <w:sz w:val="16"/>
        </w:rPr>
        <w:t xml:space="preserve">by </w:t>
      </w:r>
      <w:r w:rsidRPr="007824BA">
        <w:rPr>
          <w:rStyle w:val="StyleUnderline"/>
        </w:rPr>
        <w:t>the</w:t>
      </w:r>
      <w:r w:rsidRPr="007824BA">
        <w:rPr>
          <w:sz w:val="16"/>
        </w:rPr>
        <w:t xml:space="preserve"> Intergovernmental Panel on Climate Change (</w:t>
      </w:r>
      <w:r w:rsidRPr="007824BA">
        <w:rPr>
          <w:rStyle w:val="Emphasis"/>
        </w:rPr>
        <w:t>IPCC</w:t>
      </w:r>
      <w:r w:rsidRPr="007824BA">
        <w:rPr>
          <w:sz w:val="16"/>
        </w:rPr>
        <w:t xml:space="preserve">), </w:t>
      </w:r>
      <w:r w:rsidRPr="007824BA">
        <w:rPr>
          <w:rStyle w:val="StyleUnderline"/>
        </w:rPr>
        <w:t xml:space="preserve">underscores the </w:t>
      </w:r>
      <w:r w:rsidRPr="007824BA">
        <w:rPr>
          <w:rStyle w:val="Emphasis"/>
        </w:rPr>
        <w:t>gravity</w:t>
      </w:r>
      <w:r w:rsidRPr="007824BA">
        <w:rPr>
          <w:rStyle w:val="StyleUnderline"/>
        </w:rPr>
        <w:t xml:space="preserve"> of the situation</w:t>
      </w:r>
      <w:r w:rsidRPr="007824BA">
        <w:rPr>
          <w:sz w:val="16"/>
        </w:rPr>
        <w:t xml:space="preserve">: if global temperatures rise </w:t>
      </w:r>
      <w:r w:rsidRPr="007824BA">
        <w:rPr>
          <w:rStyle w:val="StyleUnderline"/>
        </w:rPr>
        <w:t xml:space="preserve">beyond </w:t>
      </w:r>
      <w:r w:rsidRPr="007824BA">
        <w:rPr>
          <w:rStyle w:val="Emphasis"/>
        </w:rPr>
        <w:t>2°C</w:t>
      </w:r>
      <w:r w:rsidRPr="007824BA">
        <w:rPr>
          <w:rStyle w:val="StyleUnderline"/>
        </w:rPr>
        <w:t xml:space="preserve"> </w:t>
      </w:r>
      <w:r w:rsidRPr="007824BA">
        <w:rPr>
          <w:sz w:val="16"/>
        </w:rPr>
        <w:t xml:space="preserve">above pre-industrial levels, the </w:t>
      </w:r>
      <w:r w:rsidRPr="007824BA">
        <w:rPr>
          <w:rStyle w:val="StyleUnderline"/>
        </w:rPr>
        <w:t xml:space="preserve">consequences will be </w:t>
      </w:r>
      <w:r w:rsidRPr="007824BA">
        <w:rPr>
          <w:rStyle w:val="Emphasis"/>
        </w:rPr>
        <w:t>catastrophic</w:t>
      </w:r>
      <w:r w:rsidRPr="007824BA">
        <w:rPr>
          <w:rStyle w:val="StyleUnderline"/>
        </w:rPr>
        <w:t xml:space="preserve"> for </w:t>
      </w:r>
      <w:r w:rsidRPr="007824BA">
        <w:rPr>
          <w:rStyle w:val="Emphasis"/>
        </w:rPr>
        <w:t>ecosystems</w:t>
      </w:r>
      <w:r w:rsidRPr="007824BA">
        <w:rPr>
          <w:rStyle w:val="StyleUnderline"/>
        </w:rPr>
        <w:t xml:space="preserve">, </w:t>
      </w:r>
      <w:r w:rsidRPr="007824BA">
        <w:rPr>
          <w:rStyle w:val="Emphasis"/>
        </w:rPr>
        <w:t>economies</w:t>
      </w:r>
      <w:r w:rsidRPr="007824BA">
        <w:rPr>
          <w:rStyle w:val="StyleUnderline"/>
        </w:rPr>
        <w:t xml:space="preserve">, and </w:t>
      </w:r>
      <w:r w:rsidRPr="007824BA">
        <w:rPr>
          <w:rStyle w:val="Emphasis"/>
        </w:rPr>
        <w:t>human health</w:t>
      </w:r>
      <w:r w:rsidRPr="007824BA">
        <w:rPr>
          <w:sz w:val="16"/>
        </w:rPr>
        <w:t xml:space="preserve">.Footnote38 The projected impacts </w:t>
      </w:r>
      <w:r w:rsidRPr="007824BA">
        <w:rPr>
          <w:rStyle w:val="StyleUnderline"/>
        </w:rPr>
        <w:t>include</w:t>
      </w:r>
      <w:r w:rsidRPr="007824BA">
        <w:rPr>
          <w:sz w:val="16"/>
        </w:rPr>
        <w:t xml:space="preserve"> not only </w:t>
      </w:r>
      <w:r w:rsidRPr="007824BA">
        <w:rPr>
          <w:rStyle w:val="StyleUnderline"/>
        </w:rPr>
        <w:t xml:space="preserve">rising </w:t>
      </w:r>
      <w:r w:rsidRPr="007824BA">
        <w:rPr>
          <w:rStyle w:val="Emphasis"/>
        </w:rPr>
        <w:t>sea levels</w:t>
      </w:r>
      <w:r w:rsidRPr="007824BA">
        <w:rPr>
          <w:sz w:val="16"/>
        </w:rPr>
        <w:t xml:space="preserve"> but also increasingly frequent </w:t>
      </w:r>
      <w:r w:rsidRPr="007824BA">
        <w:rPr>
          <w:rStyle w:val="StyleUnderline"/>
        </w:rPr>
        <w:t xml:space="preserve">and severe </w:t>
      </w:r>
      <w:r w:rsidRPr="007824BA">
        <w:rPr>
          <w:rStyle w:val="Emphasis"/>
        </w:rPr>
        <w:t>extreme weather</w:t>
      </w:r>
      <w:r w:rsidRPr="007824BA">
        <w:rPr>
          <w:rStyle w:val="StyleUnderline"/>
        </w:rPr>
        <w:t xml:space="preserve"> events</w:t>
      </w:r>
      <w:r w:rsidRPr="007824BA">
        <w:rPr>
          <w:sz w:val="16"/>
        </w:rPr>
        <w:t xml:space="preserve"> such as hurricanes, droughts, and floods. In addition, the </w:t>
      </w:r>
      <w:r w:rsidRPr="007824BA">
        <w:rPr>
          <w:rStyle w:val="StyleUnderline"/>
        </w:rPr>
        <w:t xml:space="preserve">accelerating loss of </w:t>
      </w:r>
      <w:r w:rsidRPr="007824BA">
        <w:rPr>
          <w:rStyle w:val="Emphasis"/>
        </w:rPr>
        <w:t>biod</w:t>
      </w:r>
      <w:r w:rsidRPr="007824BA">
        <w:rPr>
          <w:rStyle w:val="StyleUnderline"/>
        </w:rPr>
        <w:t>iversity</w:t>
      </w:r>
      <w:r w:rsidRPr="007824BA">
        <w:rPr>
          <w:sz w:val="16"/>
        </w:rPr>
        <w:t xml:space="preserve"> is dest</w:t>
      </w:r>
      <w:r w:rsidRPr="0076713D">
        <w:rPr>
          <w:sz w:val="16"/>
        </w:rPr>
        <w:t>abilizing ecosystems that millions of people rely on for food, water, and livelihood security.Footnote39</w:t>
      </w:r>
    </w:p>
    <w:p w14:paraId="1FF9F582" w14:textId="77777777" w:rsidR="004D6869" w:rsidRPr="00C238EC" w:rsidRDefault="004D6869" w:rsidP="004D6869">
      <w:pPr>
        <w:rPr>
          <w:sz w:val="16"/>
        </w:rPr>
      </w:pPr>
      <w:r>
        <w:rPr>
          <w:sz w:val="16"/>
        </w:rPr>
        <w:t>&lt;&lt;TEXT CONDENSED NONE OMITTED&gt;&gt;</w:t>
      </w:r>
    </w:p>
    <w:p w14:paraId="534C3BFD" w14:textId="77777777" w:rsidR="004D6869" w:rsidRPr="001D3F54" w:rsidRDefault="004D6869" w:rsidP="004D6869">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EA648DB" w14:textId="77777777" w:rsidR="004D6869" w:rsidRPr="00C238EC" w:rsidRDefault="004D6869" w:rsidP="004D6869">
      <w:pPr>
        <w:rPr>
          <w:sz w:val="16"/>
        </w:rPr>
      </w:pPr>
      <w:r>
        <w:rPr>
          <w:sz w:val="16"/>
        </w:rPr>
        <w:t>&lt;&lt;PARAGRAPH BREAKS CONTINUE&gt;&gt;</w:t>
      </w:r>
    </w:p>
    <w:p w14:paraId="3C45BB45" w14:textId="77777777" w:rsidR="004D6869" w:rsidRPr="0076713D" w:rsidRDefault="004D6869" w:rsidP="004D6869">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A2E2B5E" w14:textId="77777777" w:rsidR="004D6869" w:rsidRPr="0076713D" w:rsidRDefault="004D6869" w:rsidP="004D6869">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w:t>
      </w:r>
      <w:r w:rsidRPr="001B3D1F">
        <w:rPr>
          <w:sz w:val="16"/>
        </w:rPr>
        <w:t xml:space="preserve">therefore </w:t>
      </w:r>
      <w:r w:rsidRPr="001B3D1F">
        <w:rPr>
          <w:rStyle w:val="StyleUnderline"/>
        </w:rPr>
        <w:t xml:space="preserve">not only a scientific and </w:t>
      </w:r>
      <w:r w:rsidRPr="001B3D1F">
        <w:rPr>
          <w:rStyle w:val="Emphasis"/>
        </w:rPr>
        <w:t>technological</w:t>
      </w:r>
      <w:r w:rsidRPr="001B3D1F">
        <w:rPr>
          <w:rStyle w:val="StyleUnderline"/>
        </w:rPr>
        <w:t xml:space="preserve"> challenge but also a </w:t>
      </w:r>
      <w:r w:rsidRPr="00A67B15">
        <w:rPr>
          <w:rStyle w:val="StyleUnderline"/>
        </w:rPr>
        <w:t xml:space="preserve">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842A52B" w14:textId="77777777" w:rsidR="004D6869" w:rsidRPr="0076713D" w:rsidRDefault="004D6869" w:rsidP="004D6869">
      <w:pPr>
        <w:rPr>
          <w:sz w:val="16"/>
        </w:rPr>
      </w:pPr>
      <w:r w:rsidRPr="0076713D">
        <w:rPr>
          <w:sz w:val="16"/>
        </w:rPr>
        <w:t>Artificial Intelligence: Transforming Society</w:t>
      </w:r>
    </w:p>
    <w:p w14:paraId="6FC72B4D" w14:textId="77777777" w:rsidR="004D6869" w:rsidRPr="0076713D" w:rsidRDefault="004D6869" w:rsidP="004D6869">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46D50A28" w14:textId="77777777" w:rsidR="004D6869" w:rsidRPr="0076713D" w:rsidRDefault="004D6869" w:rsidP="004D6869">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5F36AA2" w14:textId="77777777" w:rsidR="004D6869" w:rsidRPr="0076713D" w:rsidRDefault="004D6869" w:rsidP="004D6869">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64EBB58" w14:textId="77777777" w:rsidR="004D6869" w:rsidRPr="0076713D" w:rsidRDefault="004D6869" w:rsidP="004D6869">
      <w:pPr>
        <w:rPr>
          <w:sz w:val="16"/>
        </w:rPr>
      </w:pPr>
      <w:r w:rsidRPr="0076713D">
        <w:rPr>
          <w:sz w:val="16"/>
        </w:rPr>
        <w:t>Quantum Computing: A New Frontier</w:t>
      </w:r>
    </w:p>
    <w:p w14:paraId="6575E76C" w14:textId="77777777" w:rsidR="004D6869" w:rsidRPr="0076713D" w:rsidRDefault="004D6869" w:rsidP="004D6869">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w:t>
      </w:r>
      <w:r w:rsidRPr="007824BA">
        <w:rPr>
          <w:sz w:val="16"/>
        </w:rPr>
        <w:t xml:space="preserve">increasingly urgent as nations and private companies make rapid advancements in quantum computing. The </w:t>
      </w:r>
      <w:r w:rsidRPr="007824BA">
        <w:rPr>
          <w:rStyle w:val="StyleUnderline"/>
        </w:rPr>
        <w:t>competition to</w:t>
      </w:r>
      <w:r w:rsidRPr="007824BA">
        <w:rPr>
          <w:sz w:val="16"/>
        </w:rPr>
        <w:t xml:space="preserve"> achieve </w:t>
      </w:r>
      <w:r w:rsidRPr="007824BA">
        <w:rPr>
          <w:rStyle w:val="Emphasis"/>
        </w:rPr>
        <w:t>quantum supremacy</w:t>
      </w:r>
      <w:r w:rsidRPr="007824BA">
        <w:rPr>
          <w:sz w:val="16"/>
        </w:rPr>
        <w:t xml:space="preserve">—where a quantum computer can perform tasks that are impossible for classical computers—has </w:t>
      </w:r>
      <w:r w:rsidRPr="007824BA">
        <w:rPr>
          <w:rStyle w:val="StyleUnderline"/>
        </w:rPr>
        <w:t xml:space="preserve">intensified geopolitical </w:t>
      </w:r>
      <w:r w:rsidRPr="007824BA">
        <w:rPr>
          <w:rStyle w:val="Emphasis"/>
        </w:rPr>
        <w:t>rivalries</w:t>
      </w:r>
      <w:r w:rsidRPr="007824BA">
        <w:rPr>
          <w:sz w:val="16"/>
        </w:rPr>
        <w:t xml:space="preserve">, particularly between major powers </w:t>
      </w:r>
      <w:r w:rsidRPr="007824BA">
        <w:rPr>
          <w:rStyle w:val="StyleUnderline"/>
        </w:rPr>
        <w:t xml:space="preserve">such as the </w:t>
      </w:r>
      <w:r w:rsidRPr="007824BA">
        <w:rPr>
          <w:rStyle w:val="Emphasis"/>
        </w:rPr>
        <w:t>U</w:t>
      </w:r>
      <w:r w:rsidRPr="007824BA">
        <w:rPr>
          <w:rStyle w:val="StyleUnderline"/>
        </w:rPr>
        <w:t xml:space="preserve">nited </w:t>
      </w:r>
      <w:r w:rsidRPr="007824BA">
        <w:rPr>
          <w:rStyle w:val="Emphasis"/>
        </w:rPr>
        <w:t>S</w:t>
      </w:r>
      <w:r w:rsidRPr="007824BA">
        <w:rPr>
          <w:rStyle w:val="StyleUnderline"/>
        </w:rPr>
        <w:t xml:space="preserve">tates and </w:t>
      </w:r>
      <w:r w:rsidRPr="007824BA">
        <w:rPr>
          <w:rStyle w:val="Emphasis"/>
        </w:rPr>
        <w:t>China</w:t>
      </w:r>
      <w:r w:rsidRPr="007824BA">
        <w:rPr>
          <w:sz w:val="16"/>
        </w:rPr>
        <w:t xml:space="preserve">.Footnote54 Quantum supremacy could confer significant strategic advantages in terms of intelligence gathering, cybersecurity, and military capabilities, creating new </w:t>
      </w:r>
      <w:r w:rsidRPr="0076713D">
        <w:rPr>
          <w:sz w:val="16"/>
        </w:rPr>
        <w:t>global power imbalances. Countries that fall behind in the quantum race risk becoming more vulnerable to cyber-attacks and espionage.</w:t>
      </w:r>
    </w:p>
    <w:p w14:paraId="773C0CDF" w14:textId="77777777" w:rsidR="004D6869" w:rsidRPr="0076713D" w:rsidRDefault="004D6869" w:rsidP="004D6869">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w:t>
      </w:r>
      <w:r w:rsidRPr="001B3D1F">
        <w:rPr>
          <w:sz w:val="16"/>
        </w:rPr>
        <w:t xml:space="preserve">are advancing at a rate that </w:t>
      </w:r>
      <w:r w:rsidRPr="001B3D1F">
        <w:rPr>
          <w:rStyle w:val="StyleUnderline"/>
        </w:rPr>
        <w:t xml:space="preserve">may </w:t>
      </w:r>
      <w:r w:rsidRPr="001B3D1F">
        <w:rPr>
          <w:rStyle w:val="Emphasis"/>
        </w:rPr>
        <w:t>outstrip</w:t>
      </w:r>
      <w:r w:rsidRPr="001B3D1F">
        <w:rPr>
          <w:sz w:val="16"/>
        </w:rPr>
        <w:t xml:space="preserve"> the </w:t>
      </w:r>
      <w:r w:rsidRPr="001B3D1F">
        <w:rPr>
          <w:rStyle w:val="StyleUnderline"/>
        </w:rPr>
        <w:t xml:space="preserve">capacity of current </w:t>
      </w:r>
      <w:r w:rsidRPr="001B3D1F">
        <w:rPr>
          <w:rStyle w:val="Emphasis"/>
        </w:rPr>
        <w:t>regulatory frameworks</w:t>
      </w:r>
      <w:r w:rsidRPr="001B3D1F">
        <w:rPr>
          <w:rStyle w:val="StyleUnderline"/>
        </w:rPr>
        <w:t xml:space="preserve"> to address their potential </w:t>
      </w:r>
      <w:r w:rsidRPr="001B3D1F">
        <w:rPr>
          <w:rStyle w:val="Emphasis"/>
        </w:rPr>
        <w:t>consequences</w:t>
      </w:r>
      <w:r w:rsidRPr="001B3D1F">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w:t>
      </w:r>
      <w:r w:rsidRPr="0076713D">
        <w:rPr>
          <w:sz w:val="16"/>
        </w:rPr>
        <w:t xml:space="preserve">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55C6C3C4" w14:textId="77777777" w:rsidR="004D6869" w:rsidRPr="0076713D" w:rsidRDefault="004D6869" w:rsidP="004D6869">
      <w:pPr>
        <w:rPr>
          <w:sz w:val="16"/>
        </w:rPr>
      </w:pPr>
      <w:r w:rsidRPr="0076713D">
        <w:rPr>
          <w:sz w:val="16"/>
        </w:rPr>
        <w:t>Biotechnology and Genetic Engineering: Rewriting Life</w:t>
      </w:r>
    </w:p>
    <w:p w14:paraId="455120AD" w14:textId="77777777" w:rsidR="004D6869" w:rsidRPr="0076713D" w:rsidRDefault="004D6869" w:rsidP="004D6869">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545F6AF5" w14:textId="77777777" w:rsidR="004D6869" w:rsidRPr="0076713D" w:rsidRDefault="004D6869" w:rsidP="004D6869">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B97183C" w14:textId="77777777" w:rsidR="004D6869" w:rsidRDefault="004D6869" w:rsidP="004D6869">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 xml:space="preserve">risks </w:t>
      </w:r>
      <w:r w:rsidRPr="007824BA">
        <w:rPr>
          <w:rStyle w:val="StyleUnderline"/>
        </w:rPr>
        <w:t xml:space="preserve">of unintended genetic </w:t>
      </w:r>
      <w:r w:rsidRPr="007824BA">
        <w:rPr>
          <w:rStyle w:val="Emphasis"/>
        </w:rPr>
        <w:t>mutations</w:t>
      </w:r>
      <w:r w:rsidRPr="007824BA">
        <w:rPr>
          <w:rStyle w:val="StyleUnderline"/>
        </w:rPr>
        <w:t xml:space="preserve"> or </w:t>
      </w:r>
      <w:r w:rsidRPr="007824BA">
        <w:rPr>
          <w:rStyle w:val="Emphasis"/>
        </w:rPr>
        <w:t>disruptions</w:t>
      </w:r>
      <w:r w:rsidRPr="007824BA">
        <w:rPr>
          <w:rStyle w:val="StyleUnderline"/>
        </w:rPr>
        <w:t xml:space="preserve"> to the human gene pool are </w:t>
      </w:r>
      <w:r w:rsidRPr="00807399">
        <w:rPr>
          <w:rStyle w:val="Emphasis"/>
          <w:highlight w:val="cyan"/>
        </w:rPr>
        <w:t>significant</w:t>
      </w:r>
      <w:r w:rsidRPr="006F0B7E">
        <w:rPr>
          <w:rStyle w:val="StyleUnderline"/>
        </w:rPr>
        <w:t>.</w:t>
      </w:r>
    </w:p>
    <w:p w14:paraId="1E89B0D5" w14:textId="77777777" w:rsidR="004D6869" w:rsidRPr="000C7105" w:rsidRDefault="004D6869" w:rsidP="004D6869">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3519899" w14:textId="77777777" w:rsidR="004D6869" w:rsidRPr="000C7105" w:rsidRDefault="004D6869" w:rsidP="004D6869">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C57E86C" w14:textId="77777777" w:rsidR="004D6869" w:rsidRPr="000C7105" w:rsidRDefault="004D6869" w:rsidP="004D686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1B3D1F">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37C2B9C" w14:textId="77777777" w:rsidR="004D6869" w:rsidRPr="000C7105" w:rsidRDefault="004D6869" w:rsidP="004D6869">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DA1D83C" w14:textId="77777777" w:rsidR="004D6869" w:rsidRPr="000C7105" w:rsidRDefault="004D6869" w:rsidP="004D6869">
      <w:pPr>
        <w:rPr>
          <w:sz w:val="16"/>
        </w:rPr>
      </w:pPr>
      <w:r w:rsidRPr="000C7105">
        <w:rPr>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0C7105">
        <w:rPr>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4F16A75" w14:textId="77777777" w:rsidR="004D6869" w:rsidRPr="000C7105" w:rsidRDefault="004D6869" w:rsidP="004D686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C8E03A9" w14:textId="77777777" w:rsidR="004D6869" w:rsidRPr="000C7105" w:rsidRDefault="004D6869" w:rsidP="004D6869">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BB470C">
        <w:rPr>
          <w:sz w:val="16"/>
        </w:rPr>
        <w:t>. For Marx, this automatism alien to human</w:t>
      </w:r>
      <w:r w:rsidRPr="000C7105">
        <w:rPr>
          <w:sz w:val="16"/>
        </w:rPr>
        <w:t xml:space="preserve"> consideration is most characteristic of the market process, and an essential reason behind his understanding that the </w:t>
      </w:r>
      <w:r w:rsidRPr="000C7105">
        <w:rPr>
          <w:rStyle w:val="StyleUnderline"/>
          <w:highlight w:val="cyan"/>
        </w:rPr>
        <w:t xml:space="preserve">market </w:t>
      </w:r>
      <w:r w:rsidRPr="001B3D1F">
        <w:rPr>
          <w:rStyle w:val="StyleUnderline"/>
        </w:rPr>
        <w:t xml:space="preserve">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1F2F5FA9" w14:textId="77777777" w:rsidR="004D6869" w:rsidRPr="000C7105" w:rsidRDefault="004D6869" w:rsidP="004D686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w:t>
      </w:r>
      <w:r w:rsidRPr="001B3D1F">
        <w:rPr>
          <w:rStyle w:val="StyleUnderline"/>
        </w:rPr>
        <w:t xml:space="preserve">relations </w:t>
      </w:r>
      <w:r w:rsidRPr="000C7105">
        <w:rPr>
          <w:rStyle w:val="StyleUnderline"/>
          <w:highlight w:val="cyan"/>
        </w:rPr>
        <w:t xml:space="preserve">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w:t>
      </w:r>
      <w:r w:rsidRPr="001B3D1F">
        <w:rPr>
          <w:rStyle w:val="StyleUnderline"/>
        </w:rPr>
        <w:t xml:space="preserve">are </w:t>
      </w:r>
      <w:r w:rsidRPr="00926E98">
        <w:rPr>
          <w:rStyle w:val="StyleUnderline"/>
          <w:highlight w:val="cyan"/>
        </w:rPr>
        <w:t>carrie</w:t>
      </w:r>
      <w:r w:rsidRPr="001B3D1F">
        <w:rPr>
          <w:rStyle w:val="StyleUnderline"/>
        </w:rPr>
        <w:t xml:space="preserv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BB470C">
        <w:rPr>
          <w:rStyle w:val="Emphasis"/>
        </w:rPr>
        <w:t>immanent purpose</w:t>
      </w:r>
      <w:r w:rsidRPr="00BB470C">
        <w:rPr>
          <w:rStyle w:val="StyleUnderline"/>
        </w:rPr>
        <w:t xml:space="preserve"> is expansion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requires profit-seeking as an end in itself but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77759435" w14:textId="77777777" w:rsidR="004D6869" w:rsidRPr="000C7105" w:rsidRDefault="004D6869" w:rsidP="004D686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4C3AFD5" w14:textId="77777777" w:rsidR="004D6869" w:rsidRPr="000C7105" w:rsidRDefault="004D6869" w:rsidP="004D686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r w:rsidRPr="00D2134D">
        <w:rPr>
          <w:rStyle w:val="StyleUnderline"/>
        </w:rPr>
        <w:t>As long as</w:t>
      </w:r>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satisfying social needs</w:t>
      </w:r>
      <w:r w:rsidRPr="00D2134D">
        <w:rPr>
          <w:sz w:val="16"/>
        </w:rPr>
        <w:t xml:space="preserve"> but</w:t>
      </w:r>
      <w:r w:rsidRPr="000C7105">
        <w:rPr>
          <w:sz w:val="16"/>
        </w:rPr>
        <w:t xml:space="preserve"> must be directed to the valuation of investments.</w:t>
      </w:r>
    </w:p>
    <w:p w14:paraId="123D84E1" w14:textId="77777777" w:rsidR="004D6869" w:rsidRPr="000C7105" w:rsidRDefault="004D6869" w:rsidP="004D6869">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lastRenderedPageBreak/>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D1F6103" w14:textId="77777777" w:rsidR="004D6869" w:rsidRDefault="004D6869" w:rsidP="004D6869">
      <w:pPr>
        <w:rPr>
          <w:sz w:val="16"/>
        </w:rPr>
      </w:pPr>
      <w:r w:rsidRPr="000C7105">
        <w:rPr>
          <w:sz w:val="16"/>
        </w:rPr>
        <w:t xml:space="preserve">In summary: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1B3D1F">
        <w:rPr>
          <w:rStyle w:val="StyleUnderline"/>
        </w:rPr>
        <w:t xml:space="preserve">economic </w:t>
      </w:r>
      <w:r w:rsidRPr="000C7105">
        <w:rPr>
          <w:rStyle w:val="StyleUnderline"/>
          <w:highlight w:val="cyan"/>
        </w:rPr>
        <w:t xml:space="preserve">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1B3D1F">
        <w:rPr>
          <w:rStyle w:val="StyleUnderline"/>
        </w:rPr>
        <w:t xml:space="preserve">means of </w:t>
      </w:r>
      <w:r w:rsidRPr="000C7105">
        <w:rPr>
          <w:rStyle w:val="StyleUnderline"/>
          <w:highlight w:val="cyan"/>
        </w:rPr>
        <w:t>production</w:t>
      </w:r>
      <w:r w:rsidRPr="000C7105">
        <w:rPr>
          <w:sz w:val="16"/>
        </w:rPr>
        <w:t xml:space="preserve">; </w:t>
      </w:r>
      <w:r w:rsidRPr="00BB470C">
        <w:rPr>
          <w:sz w:val="16"/>
        </w:rPr>
        <w:t xml:space="preserve">and </w:t>
      </w:r>
      <w:r w:rsidRPr="00BB470C">
        <w:rPr>
          <w:rStyle w:val="StyleUnderline"/>
        </w:rPr>
        <w:t xml:space="preserve">it presupposes the fragmentation of the </w:t>
      </w:r>
      <w:r w:rsidRPr="00BB470C">
        <w:rPr>
          <w:rStyle w:val="Emphasis"/>
        </w:rPr>
        <w:t>productive apparatus</w:t>
      </w:r>
      <w:r w:rsidRPr="00BB470C">
        <w:rPr>
          <w:rStyle w:val="StyleUnderline"/>
        </w:rPr>
        <w:t xml:space="preserve"> into </w:t>
      </w:r>
      <w:r w:rsidRPr="00BB470C">
        <w:rPr>
          <w:rStyle w:val="Emphasis"/>
        </w:rPr>
        <w:t>autonomous business units</w:t>
      </w:r>
      <w:r w:rsidRPr="00BB470C">
        <w:rPr>
          <w:rStyle w:val="StyleUnderline"/>
        </w:rPr>
        <w:t xml:space="preserve"> that</w:t>
      </w:r>
      <w:r w:rsidRPr="00BB470C">
        <w:rPr>
          <w:sz w:val="16"/>
        </w:rPr>
        <w:t xml:space="preserve">, in order to survive in competition, </w:t>
      </w:r>
      <w:r w:rsidRPr="00BB470C">
        <w:rPr>
          <w:rStyle w:val="StyleUnderline"/>
        </w:rPr>
        <w:t xml:space="preserve">need to maximize </w:t>
      </w:r>
      <w:r w:rsidRPr="00BB470C">
        <w:rPr>
          <w:rStyle w:val="Emphasis"/>
        </w:rPr>
        <w:t>surplus value</w:t>
      </w:r>
      <w:r w:rsidRPr="00BB470C">
        <w:rPr>
          <w:sz w:val="16"/>
        </w:rPr>
        <w:t xml:space="preserve"> and continually reinvest it. The fragmentation of social labor requires that investments generate</w:t>
      </w:r>
      <w:r w:rsidRPr="000C7105">
        <w:rPr>
          <w:sz w:val="16"/>
        </w:rPr>
        <w:t xml:space="preserve"> more value than the production costs incurred by them.</w:t>
      </w:r>
    </w:p>
    <w:p w14:paraId="17D98F8D" w14:textId="77777777" w:rsidR="004D6869" w:rsidRPr="00F21F5B" w:rsidRDefault="004D6869" w:rsidP="004D6869"/>
    <w:p w14:paraId="1064D770" w14:textId="77777777" w:rsidR="004D6869" w:rsidRDefault="004D6869" w:rsidP="004D6869">
      <w:pPr>
        <w:pStyle w:val="Heading3"/>
      </w:pPr>
      <w:bookmarkStart w:id="6" w:name="_Hlk209560454"/>
      <w:r>
        <w:lastRenderedPageBreak/>
        <w:t>OFF</w:t>
      </w:r>
    </w:p>
    <w:p w14:paraId="07A9948B" w14:textId="77777777" w:rsidR="004D6869" w:rsidRPr="00795C76" w:rsidRDefault="004D6869" w:rsidP="004D6869">
      <w:pPr>
        <w:pStyle w:val="Analytic"/>
      </w:pPr>
      <w:r>
        <w:t xml:space="preserve">CBR: </w:t>
      </w:r>
    </w:p>
    <w:p w14:paraId="0FB45C76" w14:textId="77777777" w:rsidR="004D6869" w:rsidRPr="003E66CD" w:rsidRDefault="004D6869" w:rsidP="004D6869">
      <w:pPr>
        <w:pStyle w:val="Heading4"/>
      </w:pPr>
      <w:r>
        <w:t>Interp. CBR excludes strikes.</w:t>
      </w:r>
    </w:p>
    <w:p w14:paraId="154BC4AE" w14:textId="77777777" w:rsidR="004D6869" w:rsidRPr="00B0011E" w:rsidRDefault="004D6869" w:rsidP="004D6869">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16C50854" w14:textId="77777777" w:rsidR="004D6869" w:rsidRPr="005A2301" w:rsidRDefault="004D6869" w:rsidP="004D6869">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691E03">
        <w:rPr>
          <w:rStyle w:val="StyleUnderline"/>
        </w:rPr>
        <w:t xml:space="preserve">Collective Bargaining Law Data Set </w:t>
      </w:r>
      <w:r w:rsidRPr="00A2716C">
        <w:rPr>
          <w:rStyle w:val="StyleUnderline"/>
          <w:highlight w:val="cyan"/>
        </w:rPr>
        <w:t>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1FDD2C13" w14:textId="77777777" w:rsidR="004D6869" w:rsidRPr="005A2301" w:rsidRDefault="004D6869" w:rsidP="004D6869">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02F0992B" w14:textId="77777777" w:rsidR="004D6869" w:rsidRDefault="004D6869" w:rsidP="004D6869">
      <w:pPr>
        <w:pStyle w:val="Heading4"/>
      </w:pPr>
      <w:r>
        <w:t xml:space="preserve">Vote </w:t>
      </w:r>
      <w:r w:rsidRPr="00A470BB">
        <w:rPr>
          <w:u w:val="single"/>
        </w:rPr>
        <w:t>NEG</w:t>
      </w:r>
      <w:r>
        <w:t xml:space="preserve">. They explode the topic to recognition, security, impasse, and strike-rights cases, across every sector and bargaining type. Bargaining process </w:t>
      </w:r>
      <w:r w:rsidRPr="000B1CD0">
        <w:rPr>
          <w:u w:val="single"/>
        </w:rPr>
        <w:t>itself</w:t>
      </w:r>
      <w:r>
        <w:t xml:space="preserve"> is core literature---they shift clash away to recognition/strike literature with different political economic models.</w:t>
      </w:r>
    </w:p>
    <w:p w14:paraId="6330A5F0" w14:textId="77777777" w:rsidR="004D6869" w:rsidRDefault="004D6869" w:rsidP="004D6869">
      <w:pPr>
        <w:pStyle w:val="Heading3"/>
      </w:pPr>
      <w:r>
        <w:lastRenderedPageBreak/>
        <w:t>OFF</w:t>
      </w:r>
    </w:p>
    <w:p w14:paraId="5C5AE58B" w14:textId="77777777" w:rsidR="004D6869" w:rsidRPr="00C12F5C" w:rsidRDefault="004D6869" w:rsidP="004D6869">
      <w:pPr>
        <w:pStyle w:val="Analytic"/>
      </w:pPr>
      <w:r>
        <w:t xml:space="preserve">STRENGTHEN: </w:t>
      </w:r>
    </w:p>
    <w:p w14:paraId="2624F1EB" w14:textId="77777777" w:rsidR="004D6869" w:rsidRDefault="004D6869" w:rsidP="004D6869">
      <w:pPr>
        <w:pStyle w:val="Heading4"/>
      </w:pPr>
      <w:r>
        <w:t xml:space="preserve">Interp. To “strengthen” a right means to increase its ability to overcome </w:t>
      </w:r>
      <w:r>
        <w:rPr>
          <w:u w:val="single"/>
        </w:rPr>
        <w:t>opposing interests</w:t>
      </w:r>
      <w:r>
        <w:t xml:space="preserve">. </w:t>
      </w:r>
    </w:p>
    <w:p w14:paraId="726197D7" w14:textId="77777777" w:rsidR="004D6869" w:rsidRPr="008E5517" w:rsidRDefault="004D6869" w:rsidP="004D6869">
      <w:pPr>
        <w:pStyle w:val="Heading4"/>
      </w:pPr>
      <w:r>
        <w:t xml:space="preserve">That’s </w:t>
      </w:r>
      <w:r>
        <w:rPr>
          <w:u w:val="single"/>
        </w:rPr>
        <w:t>legally distinct</w:t>
      </w:r>
      <w:r>
        <w:t xml:space="preserve"> from expanding its </w:t>
      </w:r>
      <w:r>
        <w:rPr>
          <w:u w:val="single"/>
        </w:rPr>
        <w:t>scope</w:t>
      </w:r>
      <w:r>
        <w:t xml:space="preserve">. </w:t>
      </w:r>
    </w:p>
    <w:p w14:paraId="250AFA49" w14:textId="77777777" w:rsidR="004D6869" w:rsidRPr="006C48A9" w:rsidRDefault="004D6869" w:rsidP="004D6869">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1307AA4" w14:textId="77777777" w:rsidR="004D6869" w:rsidRPr="001D10D7" w:rsidRDefault="004D6869" w:rsidP="004D6869">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BDDC14B" w14:textId="77777777" w:rsidR="004D6869" w:rsidRDefault="004D6869" w:rsidP="004D6869">
      <w:pPr>
        <w:pStyle w:val="Heading4"/>
      </w:pPr>
      <w:r>
        <w:t xml:space="preserve">Violation. The AFF expands rights to secondary actions. </w:t>
      </w:r>
    </w:p>
    <w:p w14:paraId="754D1A4F" w14:textId="77777777" w:rsidR="004D6869" w:rsidRPr="00971440" w:rsidRDefault="004D6869" w:rsidP="004D6869">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w:t>
      </w:r>
      <w:r w:rsidRPr="00971440">
        <w:t>.</w:t>
      </w:r>
      <w:r>
        <w:rPr>
          <w:u w:val="single"/>
        </w:rPr>
        <w:t xml:space="preserve"> </w:t>
      </w:r>
    </w:p>
    <w:p w14:paraId="29F72E27" w14:textId="77777777" w:rsidR="004D6869" w:rsidRDefault="004D6869" w:rsidP="004D6869">
      <w:pPr>
        <w:pStyle w:val="Heading3"/>
      </w:pPr>
      <w:r>
        <w:lastRenderedPageBreak/>
        <w:t>OFF</w:t>
      </w:r>
    </w:p>
    <w:p w14:paraId="0AB265C3" w14:textId="77777777" w:rsidR="004D6869" w:rsidRPr="008A2291" w:rsidRDefault="004D6869" w:rsidP="004D6869">
      <w:pPr>
        <w:pStyle w:val="Analytic"/>
      </w:pPr>
      <w:r>
        <w:t xml:space="preserve">WORKER CENTERS: </w:t>
      </w:r>
    </w:p>
    <w:p w14:paraId="78F6AA46" w14:textId="77777777" w:rsidR="004D6869" w:rsidRPr="0047315B" w:rsidRDefault="004D6869" w:rsidP="004D6869">
      <w:pPr>
        <w:pStyle w:val="Heading4"/>
      </w:pPr>
      <w:r>
        <w:t>The United States federal government should substantially increase co-enforcement partnerships with worker centers in the United States.</w:t>
      </w:r>
    </w:p>
    <w:p w14:paraId="29EF47BA" w14:textId="77777777" w:rsidR="004D6869" w:rsidRDefault="004D6869" w:rsidP="004D6869">
      <w:pPr>
        <w:pStyle w:val="Heading4"/>
      </w:pPr>
      <w:r w:rsidRPr="00B9058A">
        <w:rPr>
          <w:u w:val="single"/>
        </w:rPr>
        <w:t>Co-enforcement</w:t>
      </w:r>
      <w:r>
        <w:t xml:space="preserve"> with </w:t>
      </w:r>
      <w:r w:rsidRPr="00B9058A">
        <w:rPr>
          <w:u w:val="single"/>
        </w:rPr>
        <w:t>worker centers</w:t>
      </w:r>
      <w:r>
        <w:t xml:space="preserve"> resolves every workplace violation </w:t>
      </w:r>
      <w:r w:rsidRPr="00847054">
        <w:rPr>
          <w:u w:val="single"/>
        </w:rPr>
        <w:t>without</w:t>
      </w:r>
      <w:r>
        <w:t xml:space="preserve"> collective bargaining.</w:t>
      </w:r>
    </w:p>
    <w:p w14:paraId="5B9F6DA1" w14:textId="77777777" w:rsidR="004D6869" w:rsidRPr="00D92E88" w:rsidRDefault="004D6869" w:rsidP="004D6869">
      <w:r>
        <w:t xml:space="preserve">Janice </w:t>
      </w:r>
      <w:r w:rsidRPr="008C2B12">
        <w:rPr>
          <w:rStyle w:val="Style13ptBold"/>
        </w:rPr>
        <w:t>Fine &amp;</w:t>
      </w:r>
      <w:r>
        <w:t xml:space="preserve"> Jenn </w:t>
      </w:r>
      <w:r w:rsidRPr="008C2B12">
        <w:rPr>
          <w:rStyle w:val="Style13ptBold"/>
        </w:rPr>
        <w:t>Round 24</w:t>
      </w:r>
      <w:r>
        <w:t xml:space="preserve">. Professor of Labor Studies and Employment Relations at Rutgers-New Brunswick, Ph.D. from MIT in Political Science. senior fellow with the labor standards enforcement program at the Center for Innovation in Worker Organization at Rutgers University, J.D. from George Washington University Law School. “Governing for Worker Power: Worker Centers Lead the Way on Labor Law Enforcement.” </w:t>
      </w:r>
      <w:r w:rsidRPr="00463D56">
        <w:rPr>
          <w:i/>
          <w:iCs/>
        </w:rPr>
        <w:t>New Labor Forum</w:t>
      </w:r>
      <w:r>
        <w:t>, 33.1, 45-</w:t>
      </w:r>
      <w:r w:rsidRPr="00D92E88">
        <w:t>51.</w:t>
      </w:r>
    </w:p>
    <w:p w14:paraId="0E3DA923" w14:textId="77777777" w:rsidR="004D6869" w:rsidRPr="00621945" w:rsidRDefault="004D6869" w:rsidP="004D6869">
      <w:pPr>
        <w:rPr>
          <w:rStyle w:val="StyleUnderline"/>
        </w:rPr>
      </w:pPr>
      <w:r w:rsidRPr="00D92E88">
        <w:rPr>
          <w:rStyle w:val="StyleUnderline"/>
        </w:rPr>
        <w:t xml:space="preserve">Despite the exciting uptick in support for union organizing, the vast majority of workers in the private sector are </w:t>
      </w:r>
      <w:r w:rsidRPr="00D92E88">
        <w:rPr>
          <w:rStyle w:val="Emphasis"/>
        </w:rPr>
        <w:t>not unionized</w:t>
      </w:r>
      <w:r w:rsidRPr="00D92E88">
        <w:rPr>
          <w:rStyle w:val="StyleUnderline"/>
        </w:rPr>
        <w:t xml:space="preserve">, unlikely to be so in the foreseeable future </w:t>
      </w:r>
      <w:r w:rsidRPr="00D92E88">
        <w:rPr>
          <w:sz w:val="16"/>
        </w:rPr>
        <w:t>and thus largely</w:t>
      </w:r>
      <w:r w:rsidRPr="008C2B12">
        <w:rPr>
          <w:sz w:val="16"/>
        </w:rPr>
        <w:t xml:space="preserve"> dependent on public labor laws and their enforcement. </w:t>
      </w:r>
      <w:r w:rsidRPr="00A14640">
        <w:rPr>
          <w:rStyle w:val="Emphasis"/>
        </w:rPr>
        <w:t>Study after study</w:t>
      </w:r>
      <w:r w:rsidRPr="00621945">
        <w:rPr>
          <w:rStyle w:val="StyleUnderline"/>
        </w:rPr>
        <w:t xml:space="preserve"> demonstrates that wage theft is </w:t>
      </w:r>
      <w:r w:rsidRPr="00A14640">
        <w:rPr>
          <w:rStyle w:val="Emphasis"/>
        </w:rPr>
        <w:t>widespread</w:t>
      </w:r>
      <w:r w:rsidRPr="00621945">
        <w:rPr>
          <w:rStyle w:val="StyleUnderline"/>
        </w:rPr>
        <w:t xml:space="preserve"> and that low-wage</w:t>
      </w:r>
      <w:r w:rsidRPr="008C2B12">
        <w:rPr>
          <w:sz w:val="16"/>
        </w:rPr>
        <w:t xml:space="preserve"> Immigrant, Black, Indigenous, and People of Color (</w:t>
      </w:r>
      <w:r w:rsidRPr="00A14640">
        <w:rPr>
          <w:rStyle w:val="Emphasis"/>
        </w:rPr>
        <w:t>IBIPOC</w:t>
      </w:r>
      <w:r w:rsidRPr="008C2B12">
        <w:rPr>
          <w:sz w:val="16"/>
        </w:rPr>
        <w:t xml:space="preserve">), </w:t>
      </w:r>
      <w:r w:rsidRPr="00621945">
        <w:rPr>
          <w:rStyle w:val="StyleUnderline"/>
        </w:rPr>
        <w:t>especially women, are</w:t>
      </w:r>
      <w:r w:rsidRPr="008C2B12">
        <w:rPr>
          <w:sz w:val="16"/>
        </w:rPr>
        <w:t xml:space="preserve"> the most </w:t>
      </w:r>
      <w:r w:rsidRPr="00A14640">
        <w:rPr>
          <w:rStyle w:val="Emphasis"/>
        </w:rPr>
        <w:t>vulnerable</w:t>
      </w:r>
      <w:r w:rsidRPr="008C2B12">
        <w:rPr>
          <w:sz w:val="16"/>
        </w:rPr>
        <w:t xml:space="preserve"> to violations of their employment rights.1 </w:t>
      </w:r>
      <w:r w:rsidRPr="00621945">
        <w:rPr>
          <w:rStyle w:val="StyleUnderline"/>
        </w:rPr>
        <w:t xml:space="preserve">It is critically important to pay attention to the </w:t>
      </w:r>
      <w:r w:rsidRPr="00A14640">
        <w:rPr>
          <w:rStyle w:val="Emphasis"/>
        </w:rPr>
        <w:t>innovative w</w:t>
      </w:r>
      <w:r w:rsidRPr="00621945">
        <w:rPr>
          <w:rStyle w:val="StyleUnderline"/>
        </w:rPr>
        <w:t>ork that has been taking place within this arena</w:t>
      </w:r>
      <w:r w:rsidRPr="008C2B12">
        <w:rPr>
          <w:sz w:val="16"/>
        </w:rPr>
        <w:t xml:space="preserve"> to drive standards and structures back into the labor market, </w:t>
      </w:r>
      <w:r w:rsidRPr="00621945">
        <w:rPr>
          <w:rStyle w:val="StyleUnderline"/>
        </w:rPr>
        <w:t xml:space="preserve">and yet all too often it is dismissed as a </w:t>
      </w:r>
      <w:r w:rsidRPr="00A14640">
        <w:rPr>
          <w:rStyle w:val="Emphasis"/>
        </w:rPr>
        <w:t>sideshow</w:t>
      </w:r>
      <w:r w:rsidRPr="00621945">
        <w:rPr>
          <w:rStyle w:val="StyleUnderline"/>
        </w:rPr>
        <w:t xml:space="preserve">. This work is not as sexy as major </w:t>
      </w:r>
      <w:r w:rsidRPr="00A14640">
        <w:rPr>
          <w:rStyle w:val="Emphasis"/>
        </w:rPr>
        <w:t>union campaigns</w:t>
      </w:r>
      <w:r w:rsidRPr="00621945">
        <w:rPr>
          <w:rStyle w:val="StyleUnderline"/>
        </w:rPr>
        <w:t xml:space="preserve"> or </w:t>
      </w:r>
      <w:r w:rsidRPr="00A14640">
        <w:rPr>
          <w:rStyle w:val="Emphasis"/>
        </w:rPr>
        <w:t>strikes</w:t>
      </w:r>
      <w:r w:rsidRPr="00621945">
        <w:rPr>
          <w:rStyle w:val="StyleUnderline"/>
        </w:rPr>
        <w:t>, but the truth is, in terms of achieving dignity and respect</w:t>
      </w:r>
      <w:r w:rsidRPr="008C2B12">
        <w:rPr>
          <w:sz w:val="16"/>
        </w:rPr>
        <w:t xml:space="preserve"> in the neoliberal labor market, </w:t>
      </w:r>
      <w:r w:rsidRPr="00621945">
        <w:rPr>
          <w:rStyle w:val="StyleUnderline"/>
        </w:rPr>
        <w:t>especially for Black and Brown workers, it is as important.</w:t>
      </w:r>
    </w:p>
    <w:p w14:paraId="6E8E498D" w14:textId="77777777" w:rsidR="004D6869" w:rsidRPr="008C2B12" w:rsidRDefault="004D6869" w:rsidP="004D6869">
      <w:pPr>
        <w:rPr>
          <w:sz w:val="16"/>
        </w:rPr>
      </w:pPr>
      <w:r w:rsidRPr="008C2B12">
        <w:rPr>
          <w:rStyle w:val="StyleUnderline"/>
        </w:rPr>
        <w:t>At the forefront</w:t>
      </w:r>
      <w:r w:rsidRPr="00621945">
        <w:rPr>
          <w:rStyle w:val="StyleUnderline"/>
        </w:rPr>
        <w:t xml:space="preserve"> of this work </w:t>
      </w:r>
      <w:r w:rsidRPr="008C2B12">
        <w:rPr>
          <w:rStyle w:val="StyleUnderline"/>
        </w:rPr>
        <w:t xml:space="preserve">are </w:t>
      </w:r>
      <w:r w:rsidRPr="00A14640">
        <w:rPr>
          <w:rStyle w:val="Emphasis"/>
          <w:highlight w:val="cyan"/>
        </w:rPr>
        <w:t>worker centers</w:t>
      </w:r>
      <w:r w:rsidRPr="008C2B12">
        <w:rPr>
          <w:sz w:val="16"/>
        </w:rPr>
        <w:t xml:space="preserve"> that are stronger than ever2 and have been </w:t>
      </w:r>
      <w:r w:rsidRPr="008C2B12">
        <w:rPr>
          <w:rStyle w:val="StyleUnderline"/>
          <w:highlight w:val="cyan"/>
        </w:rPr>
        <w:t>lead</w:t>
      </w:r>
      <w:r w:rsidRPr="008C2B12">
        <w:rPr>
          <w:rStyle w:val="StyleUnderline"/>
        </w:rPr>
        <w:t>i</w:t>
      </w:r>
      <w:r w:rsidRPr="00621945">
        <w:rPr>
          <w:rStyle w:val="StyleUnderline"/>
        </w:rPr>
        <w:t>ng</w:t>
      </w:r>
      <w:r w:rsidRPr="008C2B12">
        <w:rPr>
          <w:sz w:val="16"/>
        </w:rPr>
        <w:t xml:space="preserve"> the way to new </w:t>
      </w:r>
      <w:r w:rsidRPr="008C2B12">
        <w:rPr>
          <w:rStyle w:val="StyleUnderline"/>
          <w:highlight w:val="cyan"/>
        </w:rPr>
        <w:t>approaches to governance of</w:t>
      </w:r>
      <w:r w:rsidRPr="008C2B12">
        <w:rPr>
          <w:sz w:val="16"/>
        </w:rPr>
        <w:t xml:space="preserve"> the </w:t>
      </w:r>
      <w:r w:rsidRPr="008C2B12">
        <w:rPr>
          <w:rStyle w:val="StyleUnderline"/>
          <w:highlight w:val="cyan"/>
        </w:rPr>
        <w:t>labor</w:t>
      </w:r>
      <w:r w:rsidRPr="008C2B12">
        <w:rPr>
          <w:sz w:val="16"/>
        </w:rPr>
        <w:t xml:space="preserve"> market. </w:t>
      </w:r>
      <w:r w:rsidRPr="00621945">
        <w:rPr>
          <w:rStyle w:val="StyleUnderline"/>
        </w:rPr>
        <w:t xml:space="preserve">These include </w:t>
      </w:r>
      <w:r w:rsidRPr="008C2B12">
        <w:rPr>
          <w:rStyle w:val="StyleUnderline"/>
          <w:highlight w:val="cyan"/>
        </w:rPr>
        <w:t>experimenting with local policy</w:t>
      </w:r>
      <w:r w:rsidRPr="00621945">
        <w:rPr>
          <w:rStyle w:val="StyleUnderline"/>
        </w:rPr>
        <w:t xml:space="preserve"> as a means of strengthening </w:t>
      </w:r>
      <w:r w:rsidRPr="00A14640">
        <w:rPr>
          <w:rStyle w:val="Emphasis"/>
        </w:rPr>
        <w:t>labor standards protections</w:t>
      </w:r>
      <w:r w:rsidRPr="00621945">
        <w:rPr>
          <w:rStyle w:val="StyleUnderline"/>
        </w:rPr>
        <w:t xml:space="preserve"> that are </w:t>
      </w:r>
      <w:r w:rsidRPr="00A14640">
        <w:rPr>
          <w:rStyle w:val="StyleUnderline"/>
        </w:rPr>
        <w:t>not achievable at</w:t>
      </w:r>
      <w:r w:rsidRPr="00621945">
        <w:rPr>
          <w:rStyle w:val="StyleUnderline"/>
        </w:rPr>
        <w:t xml:space="preserve"> the </w:t>
      </w:r>
      <w:r w:rsidRPr="00A14640">
        <w:rPr>
          <w:rStyle w:val="Emphasis"/>
        </w:rPr>
        <w:t>federal</w:t>
      </w:r>
      <w:r w:rsidRPr="008C2B12">
        <w:rPr>
          <w:sz w:val="16"/>
        </w:rPr>
        <w:t xml:space="preserve"> or state </w:t>
      </w:r>
      <w:r w:rsidRPr="00A14640">
        <w:rPr>
          <w:rStyle w:val="StyleUnderline"/>
        </w:rPr>
        <w:t>levels</w:t>
      </w:r>
      <w:r w:rsidRPr="008C2B12">
        <w:rPr>
          <w:sz w:val="16"/>
        </w:rPr>
        <w:t xml:space="preserve"> and also as a means of trying out new strategies to regulate destructive labor and employment practices; the </w:t>
      </w:r>
      <w:r w:rsidRPr="00621945">
        <w:rPr>
          <w:rStyle w:val="StyleUnderline"/>
        </w:rPr>
        <w:t>establishment of</w:t>
      </w:r>
      <w:r w:rsidRPr="008C2B12">
        <w:rPr>
          <w:sz w:val="16"/>
        </w:rPr>
        <w:t xml:space="preserve"> </w:t>
      </w:r>
      <w:r w:rsidRPr="00621945">
        <w:rPr>
          <w:rStyle w:val="StyleUnderline"/>
        </w:rPr>
        <w:t>new</w:t>
      </w:r>
      <w:r w:rsidRPr="008C2B12">
        <w:rPr>
          <w:sz w:val="16"/>
        </w:rPr>
        <w:t xml:space="preserve"> city and county </w:t>
      </w:r>
      <w:r w:rsidRPr="00A14640">
        <w:rPr>
          <w:rStyle w:val="Emphasis"/>
        </w:rPr>
        <w:t>agencies</w:t>
      </w:r>
      <w:r w:rsidRPr="008C2B12">
        <w:rPr>
          <w:sz w:val="16"/>
        </w:rPr>
        <w:t xml:space="preserve">; strategic enforcement that focuses on systemic, sectoral improvements; co-enforcement partnerships that bring those agencies together with worker justice organizations; sectoral worker standards boards; and strategies for membership recruitment and power-building.3 </w:t>
      </w:r>
      <w:r w:rsidRPr="00621945">
        <w:rPr>
          <w:rStyle w:val="StyleUnderline"/>
        </w:rPr>
        <w:t xml:space="preserve">The field is alive with </w:t>
      </w:r>
      <w:r w:rsidRPr="00A14640">
        <w:rPr>
          <w:rStyle w:val="Emphasis"/>
        </w:rPr>
        <w:t>possibility</w:t>
      </w:r>
      <w:r w:rsidRPr="008C2B12">
        <w:rPr>
          <w:sz w:val="16"/>
        </w:rPr>
        <w:t>.</w:t>
      </w:r>
    </w:p>
    <w:p w14:paraId="63A89C02" w14:textId="77777777" w:rsidR="004D6869" w:rsidRPr="008C2B12" w:rsidRDefault="004D6869" w:rsidP="004D6869">
      <w:pPr>
        <w:rPr>
          <w:sz w:val="16"/>
        </w:rPr>
      </w:pPr>
      <w:r w:rsidRPr="008C2B12">
        <w:rPr>
          <w:sz w:val="16"/>
        </w:rPr>
        <w:t>These [local labor] policies create new employment protections that often apply to workers who have historically been disadvantaged in the employment market . . .</w:t>
      </w:r>
    </w:p>
    <w:p w14:paraId="5675E73F" w14:textId="77777777" w:rsidR="004D6869" w:rsidRPr="008C2B12" w:rsidRDefault="004D6869" w:rsidP="004D6869">
      <w:pPr>
        <w:rPr>
          <w:sz w:val="16"/>
        </w:rPr>
      </w:pPr>
      <w:r w:rsidRPr="00621945">
        <w:rPr>
          <w:rStyle w:val="StyleUnderline"/>
        </w:rPr>
        <w:t>Labor</w:t>
      </w:r>
      <w:r w:rsidRPr="008C2B12">
        <w:rPr>
          <w:sz w:val="16"/>
        </w:rPr>
        <w:t xml:space="preserve"> and employment policy </w:t>
      </w:r>
      <w:r w:rsidRPr="00621945">
        <w:rPr>
          <w:rStyle w:val="StyleUnderline"/>
        </w:rPr>
        <w:t xml:space="preserve">is no longer the sole domain of the </w:t>
      </w:r>
      <w:r w:rsidRPr="00A14640">
        <w:rPr>
          <w:rStyle w:val="Emphasis"/>
        </w:rPr>
        <w:t>federal government</w:t>
      </w:r>
      <w:r w:rsidRPr="00621945">
        <w:rPr>
          <w:rStyle w:val="StyleUnderline"/>
        </w:rPr>
        <w:t xml:space="preserve"> and has moved </w:t>
      </w:r>
      <w:r w:rsidRPr="00A14640">
        <w:rPr>
          <w:rStyle w:val="Emphasis"/>
        </w:rPr>
        <w:t>beyond</w:t>
      </w:r>
      <w:r w:rsidRPr="00621945">
        <w:rPr>
          <w:rStyle w:val="StyleUnderline"/>
        </w:rPr>
        <w:t xml:space="preserve"> the purview of </w:t>
      </w:r>
      <w:r w:rsidRPr="00A14640">
        <w:rPr>
          <w:rStyle w:val="Emphasis"/>
        </w:rPr>
        <w:t>states</w:t>
      </w:r>
      <w:r w:rsidRPr="00621945">
        <w:rPr>
          <w:rStyle w:val="StyleUnderline"/>
        </w:rPr>
        <w:t xml:space="preserve"> as well. The strategic pivot has been to </w:t>
      </w:r>
      <w:r w:rsidRPr="00A14640">
        <w:rPr>
          <w:rStyle w:val="Emphasis"/>
        </w:rPr>
        <w:t>push the limits</w:t>
      </w:r>
      <w:r w:rsidRPr="00621945">
        <w:rPr>
          <w:rStyle w:val="StyleUnderline"/>
        </w:rPr>
        <w:t xml:space="preserve"> of what is possible in politically hospitable jurisdictions</w:t>
      </w:r>
      <w:r w:rsidRPr="008C2B12">
        <w:rPr>
          <w:sz w:val="16"/>
        </w:rPr>
        <w:t>. To date, forty-eight cities and counties have enacted minimum wage laws requiring employers within the jurisdiction to pay all workers higher than the federal level.4 Twenty-four cities and counties have paid sick leave laws, requiring most or all employers to provide pay to employees who could not attend work due to their own illness or, often, the illness of family members. Eight cities have fair scheduling laws, which require large retail employers to provide advanced notice of work schedules to workers, and to pay them if they cancel a shift on short notice. Two cities, Seattle and Philadelphia, have legislation protecting domestic workers specifically, and across the country a variety of other creative ordinances providing standards and protection to workers in specific sectors (including fast food, nail salons, freelancers, drivers, and food delivery) have emerged.</w:t>
      </w:r>
    </w:p>
    <w:p w14:paraId="043532A8" w14:textId="77777777" w:rsidR="004D6869" w:rsidRPr="008C2B12" w:rsidRDefault="004D6869" w:rsidP="004D6869">
      <w:pPr>
        <w:rPr>
          <w:sz w:val="16"/>
        </w:rPr>
      </w:pPr>
      <w:r w:rsidRPr="008C2B12">
        <w:rPr>
          <w:sz w:val="16"/>
        </w:rPr>
        <w:t>These policies create new employment protections that often apply to workers who have historically been disadvantaged in the employment market and left out of federal and state policies along with those who are embedded in new, as well as old forms of exploitative employment relationships.5 Furthermore, these new laws require that employers extend protections—typically provided voluntarily to middle-class workers—to low-wage workers, many of whom are Black or foreign-born women,6 who are unlikely to receive such rights without an external mandate. These new laws are profoundly feminist in their orientation,7 accounting for the realities of who does what types of work across formal employment and within the home and family, and how work in each of these domains affects the other.</w:t>
      </w:r>
    </w:p>
    <w:p w14:paraId="07E5178C" w14:textId="77777777" w:rsidR="004D6869" w:rsidRPr="008C2B12" w:rsidRDefault="004D6869" w:rsidP="004D6869">
      <w:pPr>
        <w:rPr>
          <w:sz w:val="16"/>
        </w:rPr>
      </w:pPr>
      <w:r w:rsidRPr="008C2B12">
        <w:rPr>
          <w:sz w:val="16"/>
        </w:rPr>
        <w:lastRenderedPageBreak/>
        <w:t>City-level labor standards enforcement in the U.S. is a new phenomenon.</w:t>
      </w:r>
    </w:p>
    <w:p w14:paraId="7AC51864" w14:textId="77777777" w:rsidR="004D6869" w:rsidRPr="008C2B12" w:rsidRDefault="004D6869" w:rsidP="004D6869">
      <w:pPr>
        <w:rPr>
          <w:sz w:val="16"/>
        </w:rPr>
      </w:pPr>
      <w:r w:rsidRPr="00621945">
        <w:rPr>
          <w:rStyle w:val="StyleUnderline"/>
        </w:rPr>
        <w:t xml:space="preserve">While local labor standards policies are promising, worker centers and their allies know that for low-wage workers, they would be only as strong as their </w:t>
      </w:r>
      <w:r w:rsidRPr="00A14640">
        <w:rPr>
          <w:rStyle w:val="Emphasis"/>
        </w:rPr>
        <w:t>enforcement</w:t>
      </w:r>
      <w:r w:rsidRPr="00621945">
        <w:rPr>
          <w:rStyle w:val="StyleUnderline"/>
        </w:rPr>
        <w:t>.</w:t>
      </w:r>
      <w:r w:rsidRPr="008C2B12">
        <w:rPr>
          <w:sz w:val="16"/>
        </w:rPr>
        <w:t xml:space="preserve"> Too often, worker advocates put off conversations about enforcement just to get basic laws on the books, reasoning, “We’ll come back and figure that out later.” This is a mistake. Innovative policies are too often hitched to backward enforcement regimes that assume that if workers have a problem, they’ll come forward and make a complaint. </w:t>
      </w:r>
      <w:r w:rsidRPr="00621945">
        <w:rPr>
          <w:rStyle w:val="StyleUnderline"/>
        </w:rPr>
        <w:t xml:space="preserve">That’s why </w:t>
      </w:r>
      <w:r w:rsidRPr="00A14640">
        <w:rPr>
          <w:rStyle w:val="Emphasis"/>
        </w:rPr>
        <w:t>worker centers</w:t>
      </w:r>
      <w:r w:rsidRPr="008C2B12">
        <w:rPr>
          <w:sz w:val="16"/>
        </w:rPr>
        <w:t xml:space="preserve">, some unions—especially the SEIU—and worker justice coalitions </w:t>
      </w:r>
      <w:r w:rsidRPr="00621945">
        <w:rPr>
          <w:rStyle w:val="StyleUnderline"/>
        </w:rPr>
        <w:t xml:space="preserve">have been at the </w:t>
      </w:r>
      <w:r w:rsidRPr="00A14640">
        <w:rPr>
          <w:rStyle w:val="Emphasis"/>
        </w:rPr>
        <w:t>forefront</w:t>
      </w:r>
      <w:r w:rsidRPr="00621945">
        <w:rPr>
          <w:rStyle w:val="StyleUnderline"/>
        </w:rPr>
        <w:t xml:space="preserve"> of campaigns to establish local </w:t>
      </w:r>
      <w:r w:rsidRPr="00A14640">
        <w:rPr>
          <w:rStyle w:val="Emphasis"/>
        </w:rPr>
        <w:t>offices</w:t>
      </w:r>
      <w:r w:rsidRPr="00621945">
        <w:rPr>
          <w:rStyle w:val="StyleUnderline"/>
        </w:rPr>
        <w:t xml:space="preserve"> of labor standards enforcement with </w:t>
      </w:r>
      <w:r w:rsidRPr="00A14640">
        <w:rPr>
          <w:rStyle w:val="Emphasis"/>
          <w:highlight w:val="cyan"/>
        </w:rPr>
        <w:t>co-enforcement partnerships</w:t>
      </w:r>
      <w:r w:rsidRPr="008C2B12">
        <w:rPr>
          <w:sz w:val="16"/>
        </w:rPr>
        <w:t xml:space="preserve"> at the city and county levels.</w:t>
      </w:r>
    </w:p>
    <w:p w14:paraId="7645BFEB" w14:textId="77777777" w:rsidR="004D6869" w:rsidRPr="008C2B12" w:rsidRDefault="004D6869" w:rsidP="004D6869">
      <w:pPr>
        <w:rPr>
          <w:sz w:val="16"/>
        </w:rPr>
      </w:pPr>
      <w:r w:rsidRPr="008C2B12">
        <w:rPr>
          <w:sz w:val="16"/>
        </w:rPr>
        <w:t xml:space="preserve">Innovative local labor standards policies that are enforced by new local agencies in partnership with worker centers, unions, and community organizations hold the best possibility of impacting job quality in low-wage sectors of the labor market. Specifically, we see the possibility of a model for </w:t>
      </w:r>
      <w:r w:rsidRPr="00A14640">
        <w:rPr>
          <w:rStyle w:val="Emphasis"/>
        </w:rPr>
        <w:t>regulation</w:t>
      </w:r>
      <w:r w:rsidRPr="008C2B12">
        <w:rPr>
          <w:sz w:val="16"/>
        </w:rPr>
        <w:t xml:space="preserve"> that </w:t>
      </w:r>
      <w:r w:rsidRPr="008C2B12">
        <w:rPr>
          <w:rStyle w:val="StyleUnderline"/>
        </w:rPr>
        <w:t>could</w:t>
      </w:r>
      <w:r w:rsidRPr="00621945">
        <w:rPr>
          <w:rStyle w:val="StyleUnderline"/>
        </w:rPr>
        <w:t xml:space="preserve"> set or </w:t>
      </w:r>
      <w:r w:rsidRPr="008C2B12">
        <w:rPr>
          <w:rStyle w:val="StyleUnderline"/>
          <w:highlight w:val="cyan"/>
        </w:rPr>
        <w:t>establish the forum for</w:t>
      </w:r>
      <w:r w:rsidRPr="008C2B12">
        <w:rPr>
          <w:sz w:val="16"/>
        </w:rPr>
        <w:t xml:space="preserve"> facilitating organizing, </w:t>
      </w:r>
      <w:r w:rsidRPr="008C2B12">
        <w:rPr>
          <w:rStyle w:val="StyleUnderline"/>
          <w:highlight w:val="cyan"/>
        </w:rPr>
        <w:t>negotiating, and</w:t>
      </w:r>
      <w:r w:rsidRPr="00621945">
        <w:rPr>
          <w:rStyle w:val="StyleUnderline"/>
        </w:rPr>
        <w:t xml:space="preserve"> then </w:t>
      </w:r>
      <w:r w:rsidRPr="008C2B12">
        <w:rPr>
          <w:rStyle w:val="StyleUnderline"/>
          <w:highlight w:val="cyan"/>
        </w:rPr>
        <w:t>enforcing minimum</w:t>
      </w:r>
      <w:r w:rsidRPr="008C2B12">
        <w:rPr>
          <w:sz w:val="16"/>
          <w:highlight w:val="cyan"/>
        </w:rPr>
        <w:t xml:space="preserve"> </w:t>
      </w:r>
      <w:r w:rsidRPr="00A14640">
        <w:rPr>
          <w:rStyle w:val="Emphasis"/>
          <w:highlight w:val="cyan"/>
        </w:rPr>
        <w:t>sectoral labor standards</w:t>
      </w:r>
      <w:r w:rsidRPr="008C2B12">
        <w:rPr>
          <w:sz w:val="16"/>
        </w:rPr>
        <w:t xml:space="preserve"> at the local level. Already, some of the local sectoral initiatives and minimum standards policies are suggestive of this approach, and local enforcement agencies have the potential to function as the institutional foundation within which new models of organization, representation, and bargaining could be incubated.8</w:t>
      </w:r>
    </w:p>
    <w:p w14:paraId="6CE0837E" w14:textId="77777777" w:rsidR="004D6869" w:rsidRPr="00F76DB6" w:rsidRDefault="004D6869" w:rsidP="004D6869">
      <w:pPr>
        <w:rPr>
          <w:sz w:val="16"/>
        </w:rPr>
      </w:pPr>
      <w:r w:rsidRPr="00F76DB6">
        <w:rPr>
          <w:sz w:val="16"/>
        </w:rPr>
        <w:t>Enforcing Labor Standards at the Local Level</w:t>
      </w:r>
    </w:p>
    <w:p w14:paraId="7C2172FA" w14:textId="77777777" w:rsidR="004D6869" w:rsidRPr="00F76DB6" w:rsidRDefault="004D6869" w:rsidP="004D6869">
      <w:pPr>
        <w:rPr>
          <w:sz w:val="16"/>
        </w:rPr>
      </w:pPr>
      <w:r w:rsidRPr="00F76DB6">
        <w:rPr>
          <w:sz w:val="16"/>
        </w:rPr>
        <w:t xml:space="preserve">City-level labor standards enforcement in the United States is a new phenomenon. All told, there are now twenty-seven local and county offices of labor standards enforcement, most of which were the result of campaigning by worker centers, worker justice coalitions, and unions.9 </w:t>
      </w:r>
      <w:r w:rsidRPr="00F76DB6">
        <w:rPr>
          <w:rStyle w:val="StyleUnderline"/>
        </w:rPr>
        <w:t>Some of the</w:t>
      </w:r>
      <w:r w:rsidRPr="00F76DB6">
        <w:rPr>
          <w:sz w:val="16"/>
        </w:rPr>
        <w:t xml:space="preserve"> </w:t>
      </w:r>
      <w:r w:rsidRPr="00F76DB6">
        <w:rPr>
          <w:rStyle w:val="StyleUnderline"/>
        </w:rPr>
        <w:t>first and most notable of these offices are the following</w:t>
      </w:r>
      <w:r w:rsidRPr="00F76DB6">
        <w:rPr>
          <w:sz w:val="16"/>
        </w:rPr>
        <w:t>:</w:t>
      </w:r>
    </w:p>
    <w:p w14:paraId="2A44EAEA" w14:textId="77777777" w:rsidR="004D6869" w:rsidRPr="00F76DB6" w:rsidRDefault="004D6869" w:rsidP="004D6869">
      <w:pPr>
        <w:rPr>
          <w:sz w:val="16"/>
        </w:rPr>
      </w:pPr>
      <w:r w:rsidRPr="00F76DB6">
        <w:rPr>
          <w:sz w:val="16"/>
        </w:rPr>
        <w:t>•</w:t>
      </w:r>
      <w:r w:rsidRPr="00F76DB6">
        <w:rPr>
          <w:sz w:val="16"/>
        </w:rPr>
        <w:tab/>
      </w:r>
    </w:p>
    <w:p w14:paraId="30F4E3DB" w14:textId="77777777" w:rsidR="004D6869" w:rsidRPr="00F76DB6" w:rsidRDefault="004D6869" w:rsidP="004D6869">
      <w:pPr>
        <w:rPr>
          <w:sz w:val="16"/>
        </w:rPr>
      </w:pPr>
      <w:r w:rsidRPr="00F76DB6">
        <w:rPr>
          <w:rStyle w:val="StyleUnderline"/>
        </w:rPr>
        <w:t>San Francisco Office of Labor Standards Enforcement</w:t>
      </w:r>
      <w:r w:rsidRPr="00F76DB6">
        <w:rPr>
          <w:sz w:val="16"/>
        </w:rPr>
        <w:t xml:space="preserve"> (OLSE): Local enforcement emerged initially in San Francisco in 2001 after a campaign led by the building trades unions who wanted strong prevailing wage enforcement resulted in the creation of the Office of Labor Standards Enforcement. San Francisco has gone on to oversee the country’s most expansive set of local employment laws10 and now has thirty-one staff members.</w:t>
      </w:r>
    </w:p>
    <w:p w14:paraId="3DD62206" w14:textId="77777777" w:rsidR="004D6869" w:rsidRPr="00F76DB6" w:rsidRDefault="004D6869" w:rsidP="004D6869">
      <w:pPr>
        <w:rPr>
          <w:sz w:val="16"/>
        </w:rPr>
      </w:pPr>
      <w:r w:rsidRPr="00F76DB6">
        <w:rPr>
          <w:sz w:val="16"/>
        </w:rPr>
        <w:t>•</w:t>
      </w:r>
      <w:r w:rsidRPr="00F76DB6">
        <w:rPr>
          <w:sz w:val="16"/>
        </w:rPr>
        <w:tab/>
      </w:r>
    </w:p>
    <w:p w14:paraId="5AE4155F" w14:textId="77777777" w:rsidR="004D6869" w:rsidRPr="00F76DB6" w:rsidRDefault="004D6869" w:rsidP="004D6869">
      <w:pPr>
        <w:rPr>
          <w:sz w:val="16"/>
        </w:rPr>
      </w:pPr>
      <w:r w:rsidRPr="00F76DB6">
        <w:rPr>
          <w:rStyle w:val="StyleUnderline"/>
        </w:rPr>
        <w:t>Seattle Office of Labor Standards</w:t>
      </w:r>
      <w:r w:rsidRPr="00F76DB6">
        <w:rPr>
          <w:sz w:val="16"/>
        </w:rPr>
        <w:t xml:space="preserve"> (OLS): The second local labor standards office was established in Seattle in 2014, following the victory of labor, community, and immigrant rights organizations, along with progressives in government, in establishing a $15 per hour local minimum wage.11 In addition to the minimum wage, the Office of Labor Standards enforces municipal ordinances on paid sick and safe time (safe time requires protected leave for employees to care for themselves or a family member who has been the victim of domestic violence, sexual assault, stalking, or human trafficking), fair chance employment (also known as ban the box, which restricts when employers can ask for criminal history information and how they can use such information in employment decisions), wage theft, secure scheduling, domestic work, hotel employees’ health and safety, and gig worker laws.12 Seattle’s OLS now has thirty-six staff members.</w:t>
      </w:r>
    </w:p>
    <w:p w14:paraId="7B14CB81" w14:textId="77777777" w:rsidR="004D6869" w:rsidRPr="00F76DB6" w:rsidRDefault="004D6869" w:rsidP="004D6869">
      <w:pPr>
        <w:rPr>
          <w:sz w:val="16"/>
        </w:rPr>
      </w:pPr>
      <w:r w:rsidRPr="00F76DB6">
        <w:rPr>
          <w:sz w:val="16"/>
        </w:rPr>
        <w:t>•</w:t>
      </w:r>
      <w:r w:rsidRPr="00F76DB6">
        <w:rPr>
          <w:sz w:val="16"/>
        </w:rPr>
        <w:tab/>
      </w:r>
    </w:p>
    <w:p w14:paraId="67D00694" w14:textId="77777777" w:rsidR="004D6869" w:rsidRPr="00F76DB6" w:rsidRDefault="004D6869" w:rsidP="004D6869">
      <w:pPr>
        <w:rPr>
          <w:sz w:val="16"/>
        </w:rPr>
      </w:pPr>
      <w:r w:rsidRPr="00F76DB6">
        <w:rPr>
          <w:rStyle w:val="StyleUnderline"/>
        </w:rPr>
        <w:t>NYC Office of Labor and Policy Standards</w:t>
      </w:r>
      <w:r w:rsidRPr="00F76DB6">
        <w:rPr>
          <w:sz w:val="16"/>
        </w:rPr>
        <w:t>: In November 2015, NYC passed an ordinance establishing the Office of Labor and Policy Standards. NYC is preempted from passing a local minimum wage law, but the newly established office enforces Paid Sick and Safe Time, as well as a Fair Workweek law regulating schedules for fast food and retail workers, which was updated in July 2021 to include a “Just Cause” provision requiring employers to provide just cause or economic reasons for terminating or cutting the hours of employees. NYC also enacted laws regulating third-party food delivery services, including a minimum pay rate for delivery workers, the effective date for which has been delayed due to lawsuits. A variety of other laws provide specific protections for grocery workers and building service workers, and require employers to have surety bonds covering wage theft for car wash and laundry employees. NYC also has the only office in the country with a Paid Care Division, which focuses on raising employment standards among home care and domestic workers. The city’s Office of Labor and Policy Standards now has forty-four staff members.</w:t>
      </w:r>
    </w:p>
    <w:p w14:paraId="32993934" w14:textId="77777777" w:rsidR="004D6869" w:rsidRPr="00F76DB6" w:rsidRDefault="004D6869" w:rsidP="004D6869">
      <w:pPr>
        <w:rPr>
          <w:sz w:val="16"/>
        </w:rPr>
      </w:pPr>
      <w:r w:rsidRPr="00F76DB6">
        <w:rPr>
          <w:sz w:val="16"/>
        </w:rPr>
        <w:t>•</w:t>
      </w:r>
      <w:r w:rsidRPr="00F76DB6">
        <w:rPr>
          <w:sz w:val="16"/>
        </w:rPr>
        <w:tab/>
      </w:r>
    </w:p>
    <w:p w14:paraId="3B3446C6" w14:textId="77777777" w:rsidR="004D6869" w:rsidRPr="00F76DB6" w:rsidRDefault="004D6869" w:rsidP="004D6869">
      <w:pPr>
        <w:rPr>
          <w:sz w:val="16"/>
        </w:rPr>
      </w:pPr>
      <w:r w:rsidRPr="00F76DB6">
        <w:rPr>
          <w:rStyle w:val="StyleUnderline"/>
        </w:rPr>
        <w:t>Minneapolis Labor Standards Enforcement Division</w:t>
      </w:r>
      <w:r w:rsidRPr="00F76DB6">
        <w:rPr>
          <w:sz w:val="16"/>
        </w:rPr>
        <w:t xml:space="preserve">: The division was created in 2016 to implement the city’s new Sick and Safe Time Ordinance. Today, it also enforces the city’s minimum wage ordinance—which was enacted in 2017 thanks to organizing efforts that were led by SEIU and Centro del Trabajo en la Lucha (CTUL), the leading worker center in the city—and other wage theft protections. Minneapolis also has a Workplace Advisory Committee that informs the implementation of the Labor Standards Enforcement Division policies, </w:t>
      </w:r>
      <w:r w:rsidRPr="00F76DB6">
        <w:rPr>
          <w:sz w:val="16"/>
        </w:rPr>
        <w:lastRenderedPageBreak/>
        <w:t>which includes representatives from employers, unions, worker centers, and other local advocates. This Minneapolis office now has six staff members.</w:t>
      </w:r>
    </w:p>
    <w:p w14:paraId="5F8BED53" w14:textId="77777777" w:rsidR="004D6869" w:rsidRPr="00F76DB6" w:rsidRDefault="004D6869" w:rsidP="004D6869">
      <w:pPr>
        <w:rPr>
          <w:sz w:val="16"/>
        </w:rPr>
      </w:pPr>
      <w:r w:rsidRPr="00F76DB6">
        <w:rPr>
          <w:sz w:val="16"/>
        </w:rPr>
        <w:t>•</w:t>
      </w:r>
      <w:r w:rsidRPr="00F76DB6">
        <w:rPr>
          <w:sz w:val="16"/>
        </w:rPr>
        <w:tab/>
      </w:r>
    </w:p>
    <w:p w14:paraId="161C695D" w14:textId="77777777" w:rsidR="004D6869" w:rsidRPr="008C2B12" w:rsidRDefault="004D6869" w:rsidP="004D6869">
      <w:pPr>
        <w:rPr>
          <w:sz w:val="16"/>
        </w:rPr>
      </w:pPr>
      <w:r w:rsidRPr="00F76DB6">
        <w:rPr>
          <w:rStyle w:val="StyleUnderline"/>
        </w:rPr>
        <w:t>Chicago Office of Labor Standards</w:t>
      </w:r>
      <w:r w:rsidRPr="00F76DB6">
        <w:rPr>
          <w:sz w:val="16"/>
        </w:rPr>
        <w:t>: Chicago enacted a minimum wage ordinance in 2014. Then, in 2018, a campaign led by ARISE, a Chicago worker center, in partnership with the Raise the Floor Alliance, a coalition of worker justice organizations, won the establishment of the Chicago Office of Labor Standards with the mission of enforcing the city’s minimum wage and paid sick leave ordinances. Over the next</w:t>
      </w:r>
      <w:r w:rsidRPr="008C2B12">
        <w:rPr>
          <w:sz w:val="16"/>
        </w:rPr>
        <w:t xml:space="preserve"> few years, ARISE and the Alliance won a domestic worker contract requirement and an end to domestic worker exclusion from the minimum wage, and strong anti-retaliation protections. The labor standards office now has ten staff members, but a set of recommendations prepared by ARISE that has been approved by the newly elected Mayor Brandon Johnson (a former Chicago Teachers Union organizer and ARISE board member) recommends a significant increase in staffing.</w:t>
      </w:r>
    </w:p>
    <w:p w14:paraId="5B02D0F4" w14:textId="77777777" w:rsidR="004D6869" w:rsidRPr="00621945" w:rsidRDefault="004D6869" w:rsidP="004D6869">
      <w:pPr>
        <w:rPr>
          <w:rStyle w:val="StyleUnderline"/>
        </w:rPr>
      </w:pPr>
      <w:r w:rsidRPr="00621945">
        <w:rPr>
          <w:rStyle w:val="StyleUnderline"/>
        </w:rPr>
        <w:t xml:space="preserve">While the struggle to establish these agencies has been </w:t>
      </w:r>
      <w:r w:rsidRPr="00A14640">
        <w:rPr>
          <w:rStyle w:val="Emphasis"/>
        </w:rPr>
        <w:t>critical</w:t>
      </w:r>
      <w:r w:rsidRPr="00621945">
        <w:rPr>
          <w:rStyle w:val="StyleUnderline"/>
        </w:rPr>
        <w:t xml:space="preserve">, equally important have been the </w:t>
      </w:r>
      <w:r w:rsidRPr="00A14640">
        <w:rPr>
          <w:rStyle w:val="Emphasis"/>
        </w:rPr>
        <w:t>statutory</w:t>
      </w:r>
      <w:r w:rsidRPr="00621945">
        <w:rPr>
          <w:rStyle w:val="StyleUnderline"/>
        </w:rPr>
        <w:t xml:space="preserve"> and </w:t>
      </w:r>
      <w:r w:rsidRPr="00A14640">
        <w:rPr>
          <w:rStyle w:val="Emphasis"/>
        </w:rPr>
        <w:t>administrative powers</w:t>
      </w:r>
      <w:r w:rsidRPr="00621945">
        <w:rPr>
          <w:rStyle w:val="StyleUnderline"/>
        </w:rPr>
        <w:t xml:space="preserve"> they</w:t>
      </w:r>
      <w:r w:rsidRPr="008C2B12">
        <w:rPr>
          <w:sz w:val="16"/>
        </w:rPr>
        <w:t xml:space="preserve"> have had to </w:t>
      </w:r>
      <w:r w:rsidRPr="00621945">
        <w:rPr>
          <w:rStyle w:val="StyleUnderline"/>
        </w:rPr>
        <w:t xml:space="preserve">acquire. Critical </w:t>
      </w:r>
      <w:r w:rsidRPr="00A14640">
        <w:rPr>
          <w:rStyle w:val="StyleUnderline"/>
          <w:highlight w:val="cyan"/>
        </w:rPr>
        <w:t>enforcement powers include</w:t>
      </w:r>
      <w:r w:rsidRPr="008C2B12">
        <w:rPr>
          <w:sz w:val="16"/>
        </w:rPr>
        <w:t xml:space="preserve"> the </w:t>
      </w:r>
      <w:r w:rsidRPr="00A14640">
        <w:rPr>
          <w:rStyle w:val="StyleUnderline"/>
          <w:highlight w:val="cyan"/>
        </w:rPr>
        <w:t>authority to</w:t>
      </w:r>
      <w:r w:rsidRPr="00A14640">
        <w:rPr>
          <w:sz w:val="16"/>
        </w:rPr>
        <w:t>:</w:t>
      </w:r>
      <w:r w:rsidRPr="008C2B12">
        <w:rPr>
          <w:sz w:val="16"/>
        </w:rPr>
        <w:t xml:space="preserve"> (1) </w:t>
      </w:r>
      <w:r w:rsidRPr="00A14640">
        <w:rPr>
          <w:rStyle w:val="StyleUnderline"/>
          <w:highlight w:val="cyan"/>
        </w:rPr>
        <w:t>conduct</w:t>
      </w:r>
      <w:r w:rsidRPr="00621945">
        <w:rPr>
          <w:rStyle w:val="StyleUnderline"/>
        </w:rPr>
        <w:t xml:space="preserve"> </w:t>
      </w:r>
      <w:r w:rsidRPr="00A14640">
        <w:rPr>
          <w:rStyle w:val="Emphasis"/>
        </w:rPr>
        <w:t xml:space="preserve">on-site </w:t>
      </w:r>
      <w:r w:rsidRPr="00A14640">
        <w:rPr>
          <w:rStyle w:val="Emphasis"/>
          <w:highlight w:val="cyan"/>
        </w:rPr>
        <w:t>investigations</w:t>
      </w:r>
      <w:r w:rsidRPr="00621945">
        <w:rPr>
          <w:rStyle w:val="StyleUnderline"/>
        </w:rPr>
        <w:t xml:space="preserve"> and </w:t>
      </w:r>
      <w:r w:rsidRPr="00A14640">
        <w:rPr>
          <w:rStyle w:val="Emphasis"/>
        </w:rPr>
        <w:t>inspection</w:t>
      </w:r>
      <w:r w:rsidRPr="00621945">
        <w:rPr>
          <w:rStyle w:val="StyleUnderline"/>
        </w:rPr>
        <w:t xml:space="preserve"> of company records</w:t>
      </w:r>
      <w:r w:rsidRPr="008C2B12">
        <w:rPr>
          <w:sz w:val="16"/>
        </w:rPr>
        <w:t xml:space="preserve">; (2) </w:t>
      </w:r>
      <w:r w:rsidRPr="00A14640">
        <w:rPr>
          <w:rStyle w:val="StyleUnderline"/>
          <w:highlight w:val="cyan"/>
        </w:rPr>
        <w:t>extend an</w:t>
      </w:r>
      <w:r w:rsidRPr="00621945">
        <w:rPr>
          <w:rStyle w:val="StyleUnderline"/>
        </w:rPr>
        <w:t xml:space="preserve"> </w:t>
      </w:r>
      <w:r w:rsidRPr="00A14640">
        <w:rPr>
          <w:rStyle w:val="StyleUnderline"/>
          <w:highlight w:val="cyan"/>
        </w:rPr>
        <w:t>investigation</w:t>
      </w:r>
      <w:r w:rsidRPr="008C2B12">
        <w:rPr>
          <w:sz w:val="16"/>
        </w:rPr>
        <w:t xml:space="preserve"> beyond an individual complainant to the entire workforce (</w:t>
      </w:r>
      <w:r w:rsidRPr="00A14640">
        <w:rPr>
          <w:rStyle w:val="StyleUnderline"/>
          <w:highlight w:val="cyan"/>
        </w:rPr>
        <w:t>companywide</w:t>
      </w:r>
      <w:r w:rsidRPr="008C2B12">
        <w:rPr>
          <w:sz w:val="16"/>
        </w:rPr>
        <w:t xml:space="preserve">); (3) </w:t>
      </w:r>
      <w:r w:rsidRPr="00621945">
        <w:rPr>
          <w:rStyle w:val="StyleUnderline"/>
        </w:rPr>
        <w:t xml:space="preserve">initiate an investigation without a </w:t>
      </w:r>
      <w:r w:rsidRPr="00A14640">
        <w:rPr>
          <w:rStyle w:val="Emphasis"/>
        </w:rPr>
        <w:t>complaint</w:t>
      </w:r>
      <w:r w:rsidRPr="008C2B12">
        <w:rPr>
          <w:sz w:val="16"/>
        </w:rPr>
        <w:t xml:space="preserve"> (directed); (4) </w:t>
      </w:r>
      <w:r w:rsidRPr="00A14640">
        <w:rPr>
          <w:rStyle w:val="StyleUnderline"/>
          <w:highlight w:val="cyan"/>
        </w:rPr>
        <w:t>impose</w:t>
      </w:r>
      <w:r w:rsidRPr="00621945">
        <w:rPr>
          <w:rStyle w:val="StyleUnderline"/>
        </w:rPr>
        <w:t xml:space="preserve"> </w:t>
      </w:r>
      <w:r w:rsidRPr="00A14640">
        <w:rPr>
          <w:rStyle w:val="Emphasis"/>
        </w:rPr>
        <w:t>significant</w:t>
      </w:r>
      <w:r w:rsidRPr="00621945">
        <w:rPr>
          <w:rStyle w:val="StyleUnderline"/>
        </w:rPr>
        <w:t xml:space="preserve"> damages, fines, and</w:t>
      </w:r>
      <w:r w:rsidRPr="008C2B12">
        <w:rPr>
          <w:sz w:val="16"/>
        </w:rPr>
        <w:t xml:space="preserve"> civil </w:t>
      </w:r>
      <w:r w:rsidRPr="00A14640">
        <w:rPr>
          <w:rStyle w:val="Emphasis"/>
          <w:highlight w:val="cyan"/>
        </w:rPr>
        <w:t>penalties</w:t>
      </w:r>
      <w:r w:rsidRPr="008C2B12">
        <w:rPr>
          <w:sz w:val="16"/>
        </w:rPr>
        <w:t xml:space="preserve">; (5) </w:t>
      </w:r>
      <w:r w:rsidRPr="00621945">
        <w:rPr>
          <w:rStyle w:val="StyleUnderline"/>
        </w:rPr>
        <w:t xml:space="preserve">investigate </w:t>
      </w:r>
      <w:r w:rsidRPr="00D92E88">
        <w:rPr>
          <w:rStyle w:val="StyleUnderline"/>
        </w:rPr>
        <w:t xml:space="preserve">and remedy retaliation; </w:t>
      </w:r>
      <w:r w:rsidRPr="00A14640">
        <w:rPr>
          <w:rStyle w:val="StyleUnderline"/>
          <w:highlight w:val="cyan"/>
        </w:rPr>
        <w:t>and</w:t>
      </w:r>
      <w:r w:rsidRPr="008C2B12">
        <w:rPr>
          <w:sz w:val="16"/>
        </w:rPr>
        <w:t xml:space="preserve"> (6) </w:t>
      </w:r>
      <w:r w:rsidRPr="00621945">
        <w:rPr>
          <w:rStyle w:val="StyleUnderline"/>
        </w:rPr>
        <w:t>publicly identify or “</w:t>
      </w:r>
      <w:r w:rsidRPr="00A14640">
        <w:rPr>
          <w:rStyle w:val="Emphasis"/>
        </w:rPr>
        <w:t xml:space="preserve">name and </w:t>
      </w:r>
      <w:r w:rsidRPr="00A14640">
        <w:rPr>
          <w:rStyle w:val="Emphasis"/>
          <w:highlight w:val="cyan"/>
        </w:rPr>
        <w:t>shame</w:t>
      </w:r>
      <w:r w:rsidRPr="00621945">
        <w:rPr>
          <w:rStyle w:val="StyleUnderline"/>
        </w:rPr>
        <w:t xml:space="preserve">” egregious </w:t>
      </w:r>
      <w:r w:rsidRPr="00A14640">
        <w:rPr>
          <w:rStyle w:val="Emphasis"/>
          <w:highlight w:val="cyan"/>
        </w:rPr>
        <w:t>violators</w:t>
      </w:r>
      <w:r w:rsidRPr="00621945">
        <w:rPr>
          <w:rStyle w:val="StyleUnderline"/>
        </w:rPr>
        <w:t>.</w:t>
      </w:r>
    </w:p>
    <w:p w14:paraId="1616F503" w14:textId="77777777" w:rsidR="004D6869" w:rsidRPr="00D92E88" w:rsidRDefault="004D6869" w:rsidP="004D6869">
      <w:pPr>
        <w:rPr>
          <w:sz w:val="16"/>
        </w:rPr>
      </w:pPr>
      <w:r w:rsidRPr="008C2B12">
        <w:rPr>
          <w:sz w:val="16"/>
        </w:rPr>
        <w:t>Co-</w:t>
      </w:r>
      <w:r w:rsidRPr="00D92E88">
        <w:rPr>
          <w:sz w:val="16"/>
        </w:rPr>
        <w:t>Enforcement Partnerships That Workers Trust</w:t>
      </w:r>
    </w:p>
    <w:p w14:paraId="09C23BCD" w14:textId="77777777" w:rsidR="004D6869" w:rsidRPr="00D92E88" w:rsidRDefault="004D6869" w:rsidP="004D6869">
      <w:pPr>
        <w:rPr>
          <w:sz w:val="16"/>
        </w:rPr>
      </w:pPr>
      <w:r w:rsidRPr="00D92E88">
        <w:rPr>
          <w:sz w:val="16"/>
        </w:rPr>
        <w:t xml:space="preserve">State and local </w:t>
      </w:r>
      <w:r w:rsidRPr="00D92E88">
        <w:rPr>
          <w:rStyle w:val="StyleUnderline"/>
        </w:rPr>
        <w:t xml:space="preserve">departments of labor simply do not have the </w:t>
      </w:r>
      <w:r w:rsidRPr="00D92E88">
        <w:rPr>
          <w:rStyle w:val="Emphasis"/>
        </w:rPr>
        <w:t>staffing</w:t>
      </w:r>
      <w:r w:rsidRPr="00D92E88">
        <w:rPr>
          <w:rStyle w:val="StyleUnderline"/>
        </w:rPr>
        <w:t xml:space="preserve"> to be a dominant presence in exploitative sectors</w:t>
      </w:r>
      <w:r w:rsidRPr="00D92E88">
        <w:rPr>
          <w:sz w:val="16"/>
        </w:rPr>
        <w:t xml:space="preserve"> where there are large numbers of small workplaces. </w:t>
      </w:r>
      <w:r w:rsidRPr="00D92E88">
        <w:rPr>
          <w:rStyle w:val="StyleUnderline"/>
        </w:rPr>
        <w:t xml:space="preserve">They also don’t have the </w:t>
      </w:r>
      <w:r w:rsidRPr="00D92E88">
        <w:rPr>
          <w:rStyle w:val="Emphasis"/>
        </w:rPr>
        <w:t>trust</w:t>
      </w:r>
      <w:r w:rsidRPr="00D92E88">
        <w:rPr>
          <w:rStyle w:val="StyleUnderline"/>
        </w:rPr>
        <w:t xml:space="preserve"> of workers</w:t>
      </w:r>
      <w:r w:rsidRPr="00D92E88">
        <w:rPr>
          <w:sz w:val="16"/>
        </w:rPr>
        <w:t xml:space="preserve"> who need them the most. </w:t>
      </w:r>
      <w:r w:rsidRPr="00D92E88">
        <w:rPr>
          <w:rStyle w:val="StyleUnderline"/>
        </w:rPr>
        <w:t xml:space="preserve">Many immigrant workers </w:t>
      </w:r>
      <w:r w:rsidRPr="00D92E88">
        <w:rPr>
          <w:rStyle w:val="Emphasis"/>
        </w:rPr>
        <w:t>fear government</w:t>
      </w:r>
      <w:r w:rsidRPr="00D92E88">
        <w:rPr>
          <w:rStyle w:val="StyleUnderline"/>
        </w:rPr>
        <w:t>, which means they are unlikely to come forward</w:t>
      </w:r>
      <w:r w:rsidRPr="00D92E88">
        <w:rPr>
          <w:sz w:val="16"/>
        </w:rPr>
        <w:t xml:space="preserve"> and alert agencies about problem businesses, unless they are doing so through trusted organizations.</w:t>
      </w:r>
    </w:p>
    <w:p w14:paraId="7B7CD46D" w14:textId="77777777" w:rsidR="004D6869" w:rsidRPr="008C2B12" w:rsidRDefault="004D6869" w:rsidP="004D6869">
      <w:pPr>
        <w:rPr>
          <w:sz w:val="16"/>
        </w:rPr>
      </w:pPr>
      <w:r w:rsidRPr="00D92E88">
        <w:rPr>
          <w:rStyle w:val="StyleUnderline"/>
        </w:rPr>
        <w:t>Thus, co-enforcement</w:t>
      </w:r>
      <w:r w:rsidRPr="00D92E88">
        <w:rPr>
          <w:sz w:val="16"/>
        </w:rPr>
        <w:t xml:space="preserve">, or enforcement </w:t>
      </w:r>
      <w:r w:rsidRPr="00D92E88">
        <w:rPr>
          <w:rStyle w:val="StyleUnderline"/>
        </w:rPr>
        <w:t>that actively partners with worker justice organizations</w:t>
      </w:r>
      <w:r w:rsidRPr="00D92E88">
        <w:rPr>
          <w:sz w:val="16"/>
        </w:rPr>
        <w:t xml:space="preserve">, is not a nice “extra.” It </w:t>
      </w:r>
      <w:r w:rsidRPr="00D92E88">
        <w:rPr>
          <w:rStyle w:val="StyleUnderline"/>
        </w:rPr>
        <w:t xml:space="preserve">is </w:t>
      </w:r>
      <w:r w:rsidRPr="00D92E88">
        <w:rPr>
          <w:rStyle w:val="Emphasis"/>
        </w:rPr>
        <w:t>essential</w:t>
      </w:r>
      <w:r w:rsidRPr="00D92E88">
        <w:rPr>
          <w:sz w:val="16"/>
        </w:rPr>
        <w:t>. This is why, along</w:t>
      </w:r>
      <w:r w:rsidRPr="008C2B12">
        <w:rPr>
          <w:sz w:val="16"/>
        </w:rPr>
        <w:t xml:space="preserve"> with establishing these new city agencies, </w:t>
      </w:r>
      <w:r w:rsidRPr="00621945">
        <w:rPr>
          <w:rStyle w:val="StyleUnderline"/>
        </w:rPr>
        <w:t>worker centers</w:t>
      </w:r>
      <w:r w:rsidRPr="008C2B12">
        <w:rPr>
          <w:sz w:val="16"/>
        </w:rPr>
        <w:t xml:space="preserve">, community organizations, unions, and legal justice groups in cities across the United States </w:t>
      </w:r>
      <w:r w:rsidRPr="00621945">
        <w:rPr>
          <w:rStyle w:val="StyleUnderline"/>
        </w:rPr>
        <w:t xml:space="preserve">have campaigned and won </w:t>
      </w:r>
      <w:r w:rsidRPr="00A14640">
        <w:rPr>
          <w:rStyle w:val="Emphasis"/>
        </w:rPr>
        <w:t>funding</w:t>
      </w:r>
      <w:r w:rsidRPr="00621945">
        <w:rPr>
          <w:rStyle w:val="StyleUnderline"/>
        </w:rPr>
        <w:t xml:space="preserve"> for co-enforcement partnerships in San Francisco, Seattle, Minneapolis, Chicago</w:t>
      </w:r>
      <w:r w:rsidRPr="008C2B12">
        <w:rPr>
          <w:sz w:val="16"/>
        </w:rPr>
        <w:t xml:space="preserve">, and others. </w:t>
      </w:r>
      <w:r w:rsidRPr="00621945">
        <w:rPr>
          <w:rStyle w:val="StyleUnderline"/>
        </w:rPr>
        <w:t>Labor</w:t>
      </w:r>
      <w:r w:rsidRPr="008C2B12">
        <w:rPr>
          <w:sz w:val="16"/>
        </w:rPr>
        <w:t xml:space="preserve"> standards </w:t>
      </w:r>
      <w:r w:rsidRPr="00A14640">
        <w:rPr>
          <w:rStyle w:val="StyleUnderline"/>
          <w:highlight w:val="cyan"/>
        </w:rPr>
        <w:t>agencies</w:t>
      </w:r>
      <w:r w:rsidRPr="008C2B12">
        <w:rPr>
          <w:sz w:val="16"/>
        </w:rPr>
        <w:t xml:space="preserve"> are </w:t>
      </w:r>
      <w:r w:rsidRPr="00A14640">
        <w:rPr>
          <w:rStyle w:val="StyleUnderline"/>
          <w:highlight w:val="cyan"/>
        </w:rPr>
        <w:t>fund</w:t>
      </w:r>
      <w:r w:rsidRPr="008C2B12">
        <w:rPr>
          <w:sz w:val="16"/>
        </w:rPr>
        <w:t xml:space="preserve">ing groups to do </w:t>
      </w:r>
      <w:r w:rsidRPr="00A14640">
        <w:rPr>
          <w:rStyle w:val="Emphasis"/>
          <w:highlight w:val="cyan"/>
        </w:rPr>
        <w:t>outreach</w:t>
      </w:r>
      <w:r w:rsidRPr="00A14640">
        <w:rPr>
          <w:rStyle w:val="StyleUnderline"/>
          <w:highlight w:val="cyan"/>
        </w:rPr>
        <w:t xml:space="preserve"> and </w:t>
      </w:r>
      <w:r w:rsidRPr="00A14640">
        <w:rPr>
          <w:rStyle w:val="Emphasis"/>
          <w:highlight w:val="cyan"/>
        </w:rPr>
        <w:t>education</w:t>
      </w:r>
      <w:r w:rsidRPr="00621945">
        <w:rPr>
          <w:rStyle w:val="StyleUnderline"/>
        </w:rPr>
        <w:t xml:space="preserve"> to workers and small businesses in </w:t>
      </w:r>
      <w:r w:rsidRPr="00A14640">
        <w:rPr>
          <w:rStyle w:val="Emphasis"/>
        </w:rPr>
        <w:t>high-violation sectors</w:t>
      </w:r>
      <w:r w:rsidRPr="008C2B12">
        <w:rPr>
          <w:sz w:val="16"/>
        </w:rPr>
        <w:t xml:space="preserve">, and in some cases to work together </w:t>
      </w:r>
      <w:r w:rsidRPr="00A14640">
        <w:rPr>
          <w:rStyle w:val="StyleUnderline"/>
        </w:rPr>
        <w:t>to identify violations</w:t>
      </w:r>
      <w:r w:rsidRPr="00621945">
        <w:rPr>
          <w:rStyle w:val="StyleUnderline"/>
        </w:rPr>
        <w:t xml:space="preserve"> and conduct investigations</w:t>
      </w:r>
      <w:r w:rsidRPr="008C2B12">
        <w:rPr>
          <w:sz w:val="16"/>
        </w:rPr>
        <w:t>.</w:t>
      </w:r>
    </w:p>
    <w:p w14:paraId="7EEE5932" w14:textId="77777777" w:rsidR="004D6869" w:rsidRPr="008C2B12" w:rsidRDefault="004D6869" w:rsidP="004D6869">
      <w:pPr>
        <w:rPr>
          <w:sz w:val="16"/>
        </w:rPr>
      </w:pPr>
      <w:r w:rsidRPr="008C2B12">
        <w:rPr>
          <w:sz w:val="16"/>
        </w:rPr>
        <w:t>The Chinese Progressive Association (CPA) led the way in establishing the first co-enforcement partnership in San Francisco. CPA concluded that the agency needed more staffing and stronger regulatory teeth, but most of all it needed a way to expand its ability to reach low-wage workers in high-violation industries. In 2006, the Board of Supervisors amended the minimum wage ordinance to mandate the establishment of a community-based outreach program to “conduct education and outreach to employees.”13 Since 2007, OLSE has contracted with a collaborative of organizations to assist in reaching out to low-wage immigrant workers. Annual funding for these contracts has risen from $200,000 to over $800,000.</w:t>
      </w:r>
    </w:p>
    <w:p w14:paraId="18E0E042" w14:textId="77777777" w:rsidR="004D6869" w:rsidRPr="008C2B12" w:rsidRDefault="004D6869" w:rsidP="004D6869">
      <w:pPr>
        <w:rPr>
          <w:sz w:val="16"/>
        </w:rPr>
      </w:pPr>
      <w:r w:rsidRPr="008C2B12">
        <w:rPr>
          <w:sz w:val="16"/>
        </w:rPr>
        <w:t>[C]o-enforcement, or enforcement that actively partners with worker justice organizations, is . . . essential.</w:t>
      </w:r>
    </w:p>
    <w:p w14:paraId="0607F8A8" w14:textId="77777777" w:rsidR="004D6869" w:rsidRPr="008C2B12" w:rsidRDefault="004D6869" w:rsidP="004D6869">
      <w:pPr>
        <w:rPr>
          <w:sz w:val="16"/>
        </w:rPr>
      </w:pPr>
      <w:r w:rsidRPr="008C2B12">
        <w:rPr>
          <w:sz w:val="16"/>
        </w:rPr>
        <w:t>Co-enforcement led to some landmark cases in the Chinese and Filipino communities. In 2013, employees of Yank Sing, a popular dim sum restaurant in San Francisco, reported widespread violations to the Chinese Progressive Association, but at the beginning of the investigation, not a single worker would speak with investigators. The CPA conducted house visits and one-on-one meetings with front- and back-of-the-house employees to develop relationships and persuade workers to come forward. Yank Sing ultimately agreed to pay $4 million in back wages and damages to 286 employees, and instituted a workplace change agreement that included rights well above those required by law. During the height of the pandemic, CPA worked with a group of workers at Z &amp; Y, a long-established Sichuanese restaurant in Chinatown. The owners ultimately agreed to pay twenty-two employees $1.61 million including nearly $600,000 in tips that were withheld from them. Five worker leaders received $70,000 for the restaurant’s retaliatory actions against them. In addition to the settlement money, the owners also agreed to implement new policies, such as paid workers’ rights training, fair scheduling practices, transparent tip distribution, and bilingual employee manuals.14</w:t>
      </w:r>
    </w:p>
    <w:p w14:paraId="7ADAECBD" w14:textId="77777777" w:rsidR="004D6869" w:rsidRPr="008C2B12" w:rsidRDefault="004D6869" w:rsidP="004D6869">
      <w:pPr>
        <w:rPr>
          <w:sz w:val="16"/>
        </w:rPr>
      </w:pPr>
      <w:r w:rsidRPr="008C2B12">
        <w:rPr>
          <w:sz w:val="16"/>
        </w:rPr>
        <w:t xml:space="preserve">Seattle followed San Francisco’s lead. On the heels of the first successful $15 minimum wage campaign, unions and worker centers succeeded in making the city set up a Labor Standards Community Outreach and Education Fund to ensure outreach to demographic populations most likely to occupy low-wage jobs and experience workplace violations. Through this fund, the Office of Labor Standards contracts with the Fair </w:t>
      </w:r>
      <w:r w:rsidRPr="008C2B12">
        <w:rPr>
          <w:sz w:val="16"/>
        </w:rPr>
        <w:lastRenderedPageBreak/>
        <w:t>Work Center, with Casa Latina (the city’s landmark worker center in the Latinx community), and with Chinese, Eritrean, West African, First Nations, South Asian, and LGBTQ worker and community organizations who have a relationship with low-wage workers in high-violation sectors. At approximately $1.5 million per year since 2017, Seattle has consistently provided the most co-enforcement funding in the United States. The Seattle Office of Labor Standards recently reached a $1.6 million settlement with DoorDash for violations of the Gig Workers Paid Sick and Safe Time ordinance, requiring direct payment to 648 workers and Paid Sick and Safe Time credits to roughly twenty-six thousand workers.</w:t>
      </w:r>
    </w:p>
    <w:p w14:paraId="3BB91934" w14:textId="77777777" w:rsidR="004D6869" w:rsidRPr="008C2B12" w:rsidRDefault="004D6869" w:rsidP="004D6869">
      <w:pPr>
        <w:rPr>
          <w:sz w:val="16"/>
        </w:rPr>
      </w:pPr>
      <w:r w:rsidRPr="008C2B12">
        <w:rPr>
          <w:sz w:val="16"/>
        </w:rPr>
        <w:t>New partnerships between municipal agencies and worker organizations in Minneapolis and Chicago have built on the pioneering efforts of San Francisco and Seattle. Centro de Trabajadores Unidos en la Lucha (CTUL)—a worker-led organization that organizes non-union construction workers and workers in other low-wage industries—was a partner in the successful campaign to establish the Minneapolis Labor Standards Enforcement Division and place a strong worker advocate as its director. Following that success, the organization won a co-enforcement partnership that included $360,000 in funding for itself, the Minnesota Restaurant Opportunities Center, Awood (the East African worker center that waged a groundbreaking campaign at Amazon for daily prayer breaks), and New Justice Project Minnesota (which focuses on the Black community in North Minneapolis) for worker rights outreach, education, training, and close cooperation on investigations in specific sectors. The co-enforcement partnership has led to the recovery of $3 million since 2018 (in the city and surrounding suburbs). Half of total wages recovered have been in targeted sectors in which partners are actively focusing, including 50.8 percent in the restaurant industry and 34.5 percent in construction.15 Together, the organizations have brought McDonald’s, Subway, and Little Caesars franchise restaurants into higher compliance with minimum wage and the paid sick ordinance.</w:t>
      </w:r>
    </w:p>
    <w:p w14:paraId="4708B42F" w14:textId="77777777" w:rsidR="004D6869" w:rsidRPr="008C2B12" w:rsidRDefault="004D6869" w:rsidP="004D6869">
      <w:pPr>
        <w:rPr>
          <w:sz w:val="16"/>
        </w:rPr>
      </w:pPr>
      <w:r w:rsidRPr="008C2B12">
        <w:rPr>
          <w:sz w:val="16"/>
        </w:rPr>
        <w:t>[Organizers] find that their work is most impactful when agencies are willing to share information on cases and when they view worker organizing as a positive . . .</w:t>
      </w:r>
    </w:p>
    <w:p w14:paraId="33F5562D" w14:textId="77777777" w:rsidR="004D6869" w:rsidRPr="008C2B12" w:rsidRDefault="004D6869" w:rsidP="004D6869">
      <w:pPr>
        <w:rPr>
          <w:sz w:val="16"/>
        </w:rPr>
      </w:pPr>
      <w:r w:rsidRPr="008C2B12">
        <w:rPr>
          <w:sz w:val="16"/>
        </w:rPr>
        <w:t>In Chicago, Arise won co-enforcement funding in 2021 after gaining the support of the mayor’s office, the Office of Labor Standards, and the Chicago Foundation for Women. It has enjoyed an exceptionally close relationship with OLS leadership, with whom it has worked on increasing enforcement in the domestic worker sector and developing new worker protection policies. The OLS further committed to develop processes to conduct targeted investigations in the food manufacturing industry. In comparison to other big cities, all businesses are required to apply for licenses from the City of Chicago, which provides another lever of power for Arise and OLS to wield in their joint work. Newly elected Mayor Johnson, a former Chicago Teachers Union organizer, signaled strong support for Arise’s recommendations by creating a position of Deputy Mayor of Labor by executive order on his first day of office. His policy team has engaged Arise and its allies in the conversations around budgeting, policy, and the future of the OLS.</w:t>
      </w:r>
    </w:p>
    <w:p w14:paraId="65F7D3C9" w14:textId="77777777" w:rsidR="004D6869" w:rsidRPr="008C2B12" w:rsidRDefault="004D6869" w:rsidP="004D6869">
      <w:pPr>
        <w:rPr>
          <w:sz w:val="16"/>
        </w:rPr>
      </w:pPr>
      <w:r w:rsidRPr="008C2B12">
        <w:rPr>
          <w:sz w:val="16"/>
        </w:rPr>
        <w:t xml:space="preserve">As it has evolved over time, we have seen examples of both “thick” and “thin” co-enforcement. </w:t>
      </w:r>
      <w:r w:rsidRPr="00621945">
        <w:rPr>
          <w:rStyle w:val="StyleUnderline"/>
        </w:rPr>
        <w:t>Organizers engaged in co-enforcement don’t want</w:t>
      </w:r>
      <w:r w:rsidRPr="008C2B12">
        <w:rPr>
          <w:sz w:val="16"/>
        </w:rPr>
        <w:t xml:space="preserve"> to be offered </w:t>
      </w:r>
      <w:r w:rsidRPr="00621945">
        <w:rPr>
          <w:rStyle w:val="StyleUnderline"/>
        </w:rPr>
        <w:t>small, short-term contracts</w:t>
      </w:r>
      <w:r w:rsidRPr="008C2B12">
        <w:rPr>
          <w:sz w:val="16"/>
        </w:rPr>
        <w:t xml:space="preserve"> for carrying out specific activities, </w:t>
      </w:r>
      <w:r w:rsidRPr="00621945">
        <w:rPr>
          <w:rStyle w:val="StyleUnderline"/>
        </w:rPr>
        <w:t>they don’t want</w:t>
      </w:r>
      <w:r w:rsidRPr="008C2B12">
        <w:rPr>
          <w:sz w:val="16"/>
        </w:rPr>
        <w:t xml:space="preserve"> it to be </w:t>
      </w:r>
      <w:r w:rsidRPr="00621945">
        <w:rPr>
          <w:rStyle w:val="StyleUnderline"/>
        </w:rPr>
        <w:t>busy work</w:t>
      </w:r>
      <w:r w:rsidRPr="008C2B12">
        <w:rPr>
          <w:sz w:val="16"/>
        </w:rPr>
        <w:t xml:space="preserve">, such as indiscriminately handing out know your rights flyers, </w:t>
      </w:r>
      <w:r w:rsidRPr="00621945">
        <w:rPr>
          <w:rStyle w:val="StyleUnderline"/>
        </w:rPr>
        <w:t>that isn’t strongly linked to</w:t>
      </w:r>
      <w:r w:rsidRPr="008C2B12">
        <w:rPr>
          <w:sz w:val="16"/>
        </w:rPr>
        <w:t xml:space="preserve"> their </w:t>
      </w:r>
      <w:r w:rsidRPr="00621945">
        <w:rPr>
          <w:rStyle w:val="StyleUnderline"/>
        </w:rPr>
        <w:t>constituencies</w:t>
      </w:r>
      <w:r w:rsidRPr="008C2B12">
        <w:rPr>
          <w:sz w:val="16"/>
        </w:rPr>
        <w:t xml:space="preserve"> and campaigns, </w:t>
      </w:r>
      <w:r w:rsidRPr="00621945">
        <w:rPr>
          <w:rStyle w:val="StyleUnderline"/>
        </w:rPr>
        <w:t>and they don’t want</w:t>
      </w:r>
      <w:r w:rsidRPr="008C2B12">
        <w:rPr>
          <w:sz w:val="16"/>
        </w:rPr>
        <w:t xml:space="preserve"> to be held to </w:t>
      </w:r>
      <w:r w:rsidRPr="00621945">
        <w:rPr>
          <w:rStyle w:val="StyleUnderline"/>
        </w:rPr>
        <w:t>strict metrics</w:t>
      </w:r>
      <w:r w:rsidRPr="008C2B12">
        <w:rPr>
          <w:sz w:val="16"/>
        </w:rPr>
        <w:t xml:space="preserve"> that lose the forest for the trees. </w:t>
      </w:r>
      <w:r w:rsidRPr="00621945">
        <w:rPr>
          <w:rStyle w:val="StyleUnderline"/>
        </w:rPr>
        <w:t>They find that their work is most impactful when agencies</w:t>
      </w:r>
      <w:r w:rsidRPr="008C2B12">
        <w:rPr>
          <w:sz w:val="16"/>
        </w:rPr>
        <w:t xml:space="preserve"> are willing to </w:t>
      </w:r>
      <w:r w:rsidRPr="00621945">
        <w:rPr>
          <w:rStyle w:val="StyleUnderline"/>
        </w:rPr>
        <w:t xml:space="preserve">share information on </w:t>
      </w:r>
      <w:r w:rsidRPr="008C2B12">
        <w:rPr>
          <w:rStyle w:val="StyleUnderline"/>
        </w:rPr>
        <w:t>cases and when they</w:t>
      </w:r>
      <w:r w:rsidRPr="008C2B12">
        <w:rPr>
          <w:sz w:val="16"/>
        </w:rPr>
        <w:t xml:space="preserve"> view worker organizing as a positive that </w:t>
      </w:r>
      <w:r w:rsidRPr="008C2B12">
        <w:rPr>
          <w:rStyle w:val="StyleUnderline"/>
        </w:rPr>
        <w:t>defend</w:t>
      </w:r>
      <w:r w:rsidRPr="008C2B12">
        <w:rPr>
          <w:sz w:val="16"/>
        </w:rPr>
        <w:t xml:space="preserve">s </w:t>
      </w:r>
      <w:r w:rsidRPr="008C2B12">
        <w:rPr>
          <w:rStyle w:val="StyleUnderline"/>
        </w:rPr>
        <w:t>a “wage floor” and</w:t>
      </w:r>
      <w:r w:rsidRPr="008C2B12">
        <w:rPr>
          <w:sz w:val="16"/>
        </w:rPr>
        <w:t xml:space="preserve"> leads to </w:t>
      </w:r>
      <w:r w:rsidRPr="008C2B12">
        <w:rPr>
          <w:rStyle w:val="StyleUnderline"/>
        </w:rPr>
        <w:t>higher</w:t>
      </w:r>
      <w:r w:rsidRPr="008C2B12">
        <w:rPr>
          <w:sz w:val="16"/>
        </w:rPr>
        <w:t xml:space="preserve"> rates of </w:t>
      </w:r>
      <w:r w:rsidRPr="008C2B12">
        <w:rPr>
          <w:rStyle w:val="StyleUnderline"/>
        </w:rPr>
        <w:t>compliance</w:t>
      </w:r>
      <w:r w:rsidRPr="008C2B12">
        <w:rPr>
          <w:sz w:val="16"/>
        </w:rPr>
        <w:t xml:space="preserve">, rather than something that interferes with agency “neutrality.” They feel strongly that </w:t>
      </w:r>
      <w:r w:rsidRPr="008C2B12">
        <w:rPr>
          <w:rStyle w:val="StyleUnderline"/>
        </w:rPr>
        <w:t>while funding is a good</w:t>
      </w:r>
      <w:r w:rsidRPr="008C2B12">
        <w:rPr>
          <w:sz w:val="16"/>
        </w:rPr>
        <w:t xml:space="preserve"> in and of itself, </w:t>
      </w:r>
      <w:r w:rsidRPr="008C2B12">
        <w:rPr>
          <w:rStyle w:val="StyleUnderline"/>
        </w:rPr>
        <w:t>to truly fulfill its promise</w:t>
      </w:r>
      <w:r w:rsidRPr="008C2B12">
        <w:rPr>
          <w:sz w:val="16"/>
        </w:rPr>
        <w:t xml:space="preserve">, the ambit of </w:t>
      </w:r>
      <w:r w:rsidRPr="008C2B12">
        <w:rPr>
          <w:rStyle w:val="StyleUnderline"/>
        </w:rPr>
        <w:t>co-enforcement must go beyond</w:t>
      </w:r>
      <w:r w:rsidRPr="008C2B12">
        <w:rPr>
          <w:sz w:val="16"/>
        </w:rPr>
        <w:t xml:space="preserve"> </w:t>
      </w:r>
      <w:r w:rsidRPr="008C2B12">
        <w:rPr>
          <w:rStyle w:val="StyleUnderline"/>
        </w:rPr>
        <w:t xml:space="preserve">education and training to joint targeting and investigations focused on enforcing standards in </w:t>
      </w:r>
      <w:r w:rsidRPr="008C2B12">
        <w:rPr>
          <w:rStyle w:val="Emphasis"/>
        </w:rPr>
        <w:t>specific sectors</w:t>
      </w:r>
      <w:r w:rsidRPr="008C2B12">
        <w:rPr>
          <w:sz w:val="16"/>
        </w:rPr>
        <w:t>. They are interested in ways that labor standards laws and co-enforcement can be creatively combined with sectoral wage-setting, bargaining, and the like.</w:t>
      </w:r>
    </w:p>
    <w:p w14:paraId="6F84C53F" w14:textId="77777777" w:rsidR="004D6869" w:rsidRPr="008C2B12" w:rsidRDefault="004D6869" w:rsidP="004D6869">
      <w:pPr>
        <w:rPr>
          <w:sz w:val="16"/>
        </w:rPr>
      </w:pPr>
      <w:r w:rsidRPr="008C2B12">
        <w:rPr>
          <w:sz w:val="16"/>
        </w:rPr>
        <w:t>Building a New Enforcement Paradigm in the Service of a Just Economy</w:t>
      </w:r>
    </w:p>
    <w:p w14:paraId="538FEC0F" w14:textId="77777777" w:rsidR="004D6869" w:rsidRPr="008C2B12" w:rsidRDefault="004D6869" w:rsidP="004D6869">
      <w:pPr>
        <w:rPr>
          <w:sz w:val="16"/>
        </w:rPr>
      </w:pPr>
      <w:r w:rsidRPr="008C2B12">
        <w:rPr>
          <w:sz w:val="16"/>
        </w:rPr>
        <w:t>This work begins with a change in mindset. Often even when “progressives” are appointed to lead agencies, they default to doing things the same way they have always been done. In the case of labor enforcement, this means taking a reactive and individualized approach rather than one that is systemic: focused on permanently cleaning up low-wage/high-violation industries and raising standards. We must cultivate a mindset among agency leaders that it is reasonable and appropriate for them to see their role as upholders and defenders of worker rights and to recognize the inherent power asymmetry between workers and their employers, while carrying out fair investigations that are decided on their merits.</w:t>
      </w:r>
    </w:p>
    <w:p w14:paraId="535FE420" w14:textId="77777777" w:rsidR="004D6869" w:rsidRPr="008C2B12" w:rsidRDefault="004D6869" w:rsidP="004D6869">
      <w:pPr>
        <w:rPr>
          <w:sz w:val="16"/>
        </w:rPr>
      </w:pPr>
      <w:r w:rsidRPr="008C2B12">
        <w:rPr>
          <w:sz w:val="16"/>
        </w:rPr>
        <w:t>The progressive movement must go beyond talking about what government should do, to how government should do it, and equip administrators to be able to realize our goals. To succeed, we need to build the infrastructure to make it real through doing the granular work of analyzing administrative powers and practices and providing administrative leaders blueprints, training, coaching, ongoing research, planning, management, and peer networking. Our work in the Workplace Justice Lab at Rutgers University focuses on these aspects of labor enforcement.16</w:t>
      </w:r>
    </w:p>
    <w:p w14:paraId="20BF6FF3" w14:textId="77777777" w:rsidR="004D6869" w:rsidRPr="008C2B12" w:rsidRDefault="004D6869" w:rsidP="004D6869">
      <w:pPr>
        <w:rPr>
          <w:sz w:val="16"/>
        </w:rPr>
      </w:pPr>
      <w:r w:rsidRPr="008C2B12">
        <w:rPr>
          <w:sz w:val="16"/>
        </w:rPr>
        <w:t>To choose the right targets and to broadly impact the sector, agencies need to possess or access strategic research capacity.</w:t>
      </w:r>
    </w:p>
    <w:p w14:paraId="6B368C53" w14:textId="77777777" w:rsidR="004D6869" w:rsidRPr="008C2B12" w:rsidRDefault="004D6869" w:rsidP="004D6869">
      <w:pPr>
        <w:rPr>
          <w:sz w:val="16"/>
        </w:rPr>
      </w:pPr>
      <w:r w:rsidRPr="008C2B12">
        <w:rPr>
          <w:sz w:val="16"/>
        </w:rPr>
        <w:lastRenderedPageBreak/>
        <w:t>At the Workplace Justice Lab, we work with agencies to shift away from a solely reactive complaints-based approach. Agencies with whom we work are embracing strategic enforcement practices that target specific sectors for focused enforcement and are working in co-enforcement partnerships with organizations that are in relationship with the workforce. This approach makes it harder for wage floors to be undermined because it targets the bottom-feeders who are lowering standards and competing unfairly against scrupulous companies and contractors. Impactful enforcement makes examples of them, forcing them to comply or be driven out of the labor market. This is the groundwork that is necessary for raising standards.</w:t>
      </w:r>
    </w:p>
    <w:p w14:paraId="26B23E32" w14:textId="77777777" w:rsidR="004D6869" w:rsidRPr="008C2B12" w:rsidRDefault="004D6869" w:rsidP="004D6869">
      <w:pPr>
        <w:rPr>
          <w:sz w:val="16"/>
        </w:rPr>
      </w:pPr>
      <w:r w:rsidRPr="008C2B12">
        <w:rPr>
          <w:sz w:val="16"/>
        </w:rPr>
        <w:t>To choose the right targets and to broadly impact the sector, agencies need to possess or access strategic research capacity. A powerful example of an organization that provides this capacity to agencies is the Maintenance Cooperation Trust Fund, a California statewide watchdog, founded in 1999 by janitorial contractors that are signatory to a union contract. The Fund identifies contractors that are violating the rights of their workers and works very closely with local and state labor enforcement agencies to gather information and investigate them. At the Workplace Justice Lab, recognizing this need, we are building the capacity to support agencies and worker centers.17</w:t>
      </w:r>
    </w:p>
    <w:p w14:paraId="1F08C92D" w14:textId="77777777" w:rsidR="004D6869" w:rsidRPr="00A14640" w:rsidRDefault="004D6869" w:rsidP="004D6869">
      <w:pPr>
        <w:rPr>
          <w:rStyle w:val="Emphasis"/>
        </w:rPr>
      </w:pPr>
      <w:r w:rsidRPr="008C2B12">
        <w:rPr>
          <w:sz w:val="16"/>
        </w:rPr>
        <w:t>Organizations are leading campaigns to set up local labor standards and wage boards that focus on raising standards in specific sectors.18 For example, sectoral minimum wage and standards policies have been set for airports and large hotels in the city of SeaTac in Washington State, as well as in Los Angeles and Long Beach, California. Domestic worker standards boards have been established in Seattle and Philadelphia, which provide a forum for domestic workers, their employers, worker organizations, and the public, to deliberate about strategies for improving working conditions in a very challenging industry. Although ultimately limited to an advisory role, Seattle’s wage board is empowered to make recommendations on legislation and policy changes on a wide range of issues that must be reviewed by the mayor and city council.</w:t>
      </w:r>
    </w:p>
    <w:p w14:paraId="2F1A81FD" w14:textId="77777777" w:rsidR="004D6869" w:rsidRPr="008C2B12" w:rsidRDefault="004D6869" w:rsidP="004D6869">
      <w:pPr>
        <w:rPr>
          <w:sz w:val="16"/>
        </w:rPr>
      </w:pPr>
      <w:r w:rsidRPr="00A14640">
        <w:rPr>
          <w:rStyle w:val="StyleUnderline"/>
          <w:highlight w:val="cyan"/>
        </w:rPr>
        <w:t xml:space="preserve">[L]egislation should empower </w:t>
      </w:r>
      <w:r w:rsidRPr="008A1888">
        <w:rPr>
          <w:rStyle w:val="Emphasis"/>
          <w:highlight w:val="cyan"/>
        </w:rPr>
        <w:t>worker justice organizations</w:t>
      </w:r>
      <w:r w:rsidRPr="008C2B12">
        <w:rPr>
          <w:rStyle w:val="StyleUnderline"/>
        </w:rPr>
        <w:t xml:space="preserve"> to </w:t>
      </w:r>
      <w:r w:rsidRPr="00A14640">
        <w:rPr>
          <w:rStyle w:val="Emphasis"/>
        </w:rPr>
        <w:t>communicate directly</w:t>
      </w:r>
      <w:r w:rsidRPr="008C2B12">
        <w:rPr>
          <w:rStyle w:val="StyleUnderline"/>
        </w:rPr>
        <w:t xml:space="preserve"> with workers in communities and on worksites</w:t>
      </w:r>
      <w:r w:rsidRPr="008C2B12">
        <w:rPr>
          <w:sz w:val="16"/>
        </w:rPr>
        <w:t>.</w:t>
      </w:r>
    </w:p>
    <w:p w14:paraId="26F99B0E" w14:textId="77777777" w:rsidR="004D6869" w:rsidRPr="008C2B12" w:rsidRDefault="004D6869" w:rsidP="004D6869">
      <w:pPr>
        <w:rPr>
          <w:sz w:val="16"/>
        </w:rPr>
      </w:pPr>
      <w:r w:rsidRPr="008C2B12">
        <w:rPr>
          <w:sz w:val="16"/>
        </w:rPr>
        <w:t xml:space="preserve">Organizations can use the establishment of the board and its standards-setting and enforcement process to organize a deeper base of workers within the sector. To facilitate organizing, legislation should empower worker justice organizations to communicate directly with workers in communities and on worksites. </w:t>
      </w:r>
      <w:r w:rsidRPr="00A14640">
        <w:rPr>
          <w:rStyle w:val="Emphasis"/>
        </w:rPr>
        <w:t>Talking</w:t>
      </w:r>
      <w:r w:rsidRPr="008C2B12">
        <w:rPr>
          <w:rStyle w:val="StyleUnderline"/>
        </w:rPr>
        <w:t xml:space="preserve"> with workers about their </w:t>
      </w:r>
      <w:r w:rsidRPr="00A14640">
        <w:rPr>
          <w:rStyle w:val="Emphasis"/>
        </w:rPr>
        <w:t>rights</w:t>
      </w:r>
      <w:r w:rsidRPr="008C2B12">
        <w:rPr>
          <w:rStyle w:val="StyleUnderline"/>
        </w:rPr>
        <w:t xml:space="preserve"> is the </w:t>
      </w:r>
      <w:r w:rsidRPr="00A14640">
        <w:rPr>
          <w:rStyle w:val="Emphasis"/>
        </w:rPr>
        <w:t>beginning</w:t>
      </w:r>
      <w:r w:rsidRPr="008C2B12">
        <w:rPr>
          <w:rStyle w:val="StyleUnderline"/>
        </w:rPr>
        <w:t xml:space="preserve"> of</w:t>
      </w:r>
      <w:r w:rsidRPr="008C2B12">
        <w:rPr>
          <w:sz w:val="16"/>
        </w:rPr>
        <w:t xml:space="preserve"> an organizing conversation </w:t>
      </w:r>
      <w:r w:rsidRPr="008C2B12">
        <w:rPr>
          <w:rStyle w:val="StyleUnderline"/>
        </w:rPr>
        <w:t>empowering workers to participate in enforcing standards, which is</w:t>
      </w:r>
      <w:r w:rsidRPr="008C2B12">
        <w:rPr>
          <w:sz w:val="16"/>
        </w:rPr>
        <w:t xml:space="preserve"> a </w:t>
      </w:r>
      <w:r w:rsidRPr="00A14640">
        <w:rPr>
          <w:rStyle w:val="Emphasis"/>
        </w:rPr>
        <w:t>powerful collective action</w:t>
      </w:r>
      <w:r w:rsidRPr="008C2B12">
        <w:rPr>
          <w:sz w:val="16"/>
        </w:rPr>
        <w:t>. Sectoral boards without worker power behind them, and without meaningful enforcement, will have little impact. Organizations must have a base of workers in the sector before the board is established in order to successfully pass strong enabling legislation and secure the appointment of strong worker leaders, high-road employers, and community and governmental stakeholders.19</w:t>
      </w:r>
    </w:p>
    <w:p w14:paraId="50BE4140" w14:textId="77777777" w:rsidR="004D6869" w:rsidRPr="008C2B12" w:rsidRDefault="004D6869" w:rsidP="004D6869">
      <w:pPr>
        <w:rPr>
          <w:sz w:val="16"/>
        </w:rPr>
      </w:pPr>
      <w:r w:rsidRPr="008C2B12">
        <w:rPr>
          <w:sz w:val="16"/>
        </w:rPr>
        <w:t>Standards boards can also create mechanisms that facilitate the process of enabling workers in targeted sectors to actually join and pay dues to organizations, be they unions or worker centers or other organizational forms. The New Deal system recognized and institutionalized worker representation in many industries, even while it made a devil’s bargain with racist southern congressional leaders to exclude domestic and agricultural workers. For those workers who were covered, the system not only provided formal recognition to trade unions and defined their role in the collective bargaining process, but it also made possible a dues-paying membership that provided the means to associational power necessary for the union to be an effective advocate of worker rights in the collective bargaining process.20 We need mechanisms for the establishment of worker organizations based on the financial support of members baked into labor standards policies.</w:t>
      </w:r>
    </w:p>
    <w:p w14:paraId="2DDA13EF" w14:textId="77777777" w:rsidR="004D6869" w:rsidRPr="008C2B12" w:rsidRDefault="004D6869" w:rsidP="004D6869">
      <w:pPr>
        <w:rPr>
          <w:sz w:val="16"/>
        </w:rPr>
      </w:pPr>
      <w:r w:rsidRPr="008C2B12">
        <w:rPr>
          <w:sz w:val="16"/>
        </w:rPr>
        <w:t xml:space="preserve">Organizers can push </w:t>
      </w:r>
      <w:r w:rsidRPr="00A14640">
        <w:rPr>
          <w:rStyle w:val="StyleUnderline"/>
          <w:highlight w:val="cyan"/>
        </w:rPr>
        <w:t>agencies</w:t>
      </w:r>
      <w:r w:rsidRPr="008C2B12">
        <w:rPr>
          <w:sz w:val="16"/>
        </w:rPr>
        <w:t xml:space="preserve"> to </w:t>
      </w:r>
      <w:r w:rsidRPr="00A14640">
        <w:rPr>
          <w:rStyle w:val="StyleUnderline"/>
          <w:highlight w:val="cyan"/>
        </w:rPr>
        <w:t>maximize</w:t>
      </w:r>
      <w:r w:rsidRPr="008C2B12">
        <w:rPr>
          <w:sz w:val="16"/>
        </w:rPr>
        <w:t xml:space="preserve"> their own </w:t>
      </w:r>
      <w:r w:rsidRPr="00A14640">
        <w:rPr>
          <w:rStyle w:val="StyleUnderline"/>
          <w:highlight w:val="cyan"/>
        </w:rPr>
        <w:t>impact</w:t>
      </w:r>
      <w:r w:rsidRPr="008C2B12">
        <w:rPr>
          <w:sz w:val="16"/>
        </w:rPr>
        <w:t xml:space="preserve"> and support raising standards in the labor market </w:t>
      </w:r>
      <w:r w:rsidRPr="00A14640">
        <w:rPr>
          <w:rStyle w:val="StyleUnderline"/>
          <w:highlight w:val="cyan"/>
        </w:rPr>
        <w:t>by investigating</w:t>
      </w:r>
      <w:r w:rsidRPr="008C2B12">
        <w:rPr>
          <w:rStyle w:val="StyleUnderline"/>
        </w:rPr>
        <w:t xml:space="preserve"> and publicizing egregious </w:t>
      </w:r>
      <w:r w:rsidRPr="00A14640">
        <w:rPr>
          <w:rStyle w:val="StyleUnderline"/>
          <w:highlight w:val="cyan"/>
        </w:rPr>
        <w:t>violations</w:t>
      </w:r>
      <w:r w:rsidRPr="008C2B12">
        <w:rPr>
          <w:sz w:val="16"/>
        </w:rPr>
        <w:t xml:space="preserve"> by the targets of organizing drives. </w:t>
      </w:r>
      <w:r w:rsidRPr="00A14640">
        <w:rPr>
          <w:rStyle w:val="StyleUnderline"/>
          <w:highlight w:val="cyan"/>
        </w:rPr>
        <w:t>For example</w:t>
      </w:r>
      <w:r w:rsidRPr="008C2B12">
        <w:rPr>
          <w:sz w:val="16"/>
        </w:rPr>
        <w:t xml:space="preserve">, alerted to significant safety hazards and accidents, </w:t>
      </w:r>
      <w:r w:rsidRPr="00A14640">
        <w:rPr>
          <w:rStyle w:val="Emphasis"/>
          <w:highlight w:val="cyan"/>
        </w:rPr>
        <w:t>OSHA</w:t>
      </w:r>
      <w:r w:rsidRPr="008C2B12">
        <w:rPr>
          <w:rStyle w:val="StyleUnderline"/>
        </w:rPr>
        <w:t xml:space="preserve"> pursued complaints</w:t>
      </w:r>
      <w:r w:rsidRPr="008C2B12">
        <w:rPr>
          <w:sz w:val="16"/>
        </w:rPr>
        <w:t xml:space="preserve"> </w:t>
      </w:r>
      <w:r w:rsidRPr="00A14640">
        <w:rPr>
          <w:rStyle w:val="StyleUnderline"/>
          <w:highlight w:val="cyan"/>
        </w:rPr>
        <w:t xml:space="preserve">against </w:t>
      </w:r>
      <w:r w:rsidRPr="00A14640">
        <w:rPr>
          <w:rStyle w:val="Emphasis"/>
          <w:highlight w:val="cyan"/>
        </w:rPr>
        <w:t>McDonald’s</w:t>
      </w:r>
      <w:r w:rsidRPr="008C2B12">
        <w:rPr>
          <w:rStyle w:val="StyleUnderline"/>
        </w:rPr>
        <w:t xml:space="preserve"> in nineteen cities. </w:t>
      </w:r>
      <w:r w:rsidRPr="00D92E88">
        <w:rPr>
          <w:rStyle w:val="StyleUnderline"/>
        </w:rPr>
        <w:t>Likewise</w:t>
      </w:r>
      <w:r w:rsidRPr="00D92E88">
        <w:rPr>
          <w:sz w:val="16"/>
        </w:rPr>
        <w:t xml:space="preserve">, in its long-running organizing effort </w:t>
      </w:r>
      <w:r w:rsidRPr="00D92E88">
        <w:rPr>
          <w:rStyle w:val="StyleUnderline"/>
        </w:rPr>
        <w:t xml:space="preserve">to improve conditions at </w:t>
      </w:r>
      <w:r w:rsidRPr="00A14640">
        <w:rPr>
          <w:rStyle w:val="Emphasis"/>
          <w:highlight w:val="cyan"/>
        </w:rPr>
        <w:t>Amazon</w:t>
      </w:r>
      <w:r w:rsidRPr="008C2B12">
        <w:rPr>
          <w:rStyle w:val="StyleUnderline"/>
        </w:rPr>
        <w:t xml:space="preserve"> staffing agencies and warehouses, </w:t>
      </w:r>
      <w:r w:rsidRPr="00D92E88">
        <w:rPr>
          <w:rStyle w:val="StyleUnderline"/>
        </w:rPr>
        <w:t xml:space="preserve">the </w:t>
      </w:r>
      <w:r w:rsidRPr="00A14640">
        <w:rPr>
          <w:rStyle w:val="Emphasis"/>
          <w:highlight w:val="cyan"/>
        </w:rPr>
        <w:t>Warehouse Workers</w:t>
      </w:r>
      <w:r w:rsidRPr="008C2B12">
        <w:rPr>
          <w:sz w:val="16"/>
        </w:rPr>
        <w:t xml:space="preserve"> Resource </w:t>
      </w:r>
      <w:r w:rsidRPr="00A14640">
        <w:rPr>
          <w:rStyle w:val="Emphasis"/>
          <w:highlight w:val="cyan"/>
        </w:rPr>
        <w:t>Center</w:t>
      </w:r>
      <w:r w:rsidRPr="008C2B12">
        <w:rPr>
          <w:rStyle w:val="StyleUnderline"/>
        </w:rPr>
        <w:t xml:space="preserve"> has</w:t>
      </w:r>
      <w:r w:rsidRPr="008C2B12">
        <w:rPr>
          <w:sz w:val="16"/>
        </w:rPr>
        <w:t xml:space="preserve">, over the years, </w:t>
      </w:r>
      <w:r w:rsidRPr="00A14640">
        <w:rPr>
          <w:rStyle w:val="StyleUnderline"/>
          <w:highlight w:val="cyan"/>
        </w:rPr>
        <w:t>filed</w:t>
      </w:r>
      <w:r w:rsidRPr="008C2B12">
        <w:rPr>
          <w:rStyle w:val="StyleUnderline"/>
        </w:rPr>
        <w:t xml:space="preserve"> large numbers of </w:t>
      </w:r>
      <w:r w:rsidRPr="005B3E40">
        <w:rPr>
          <w:rStyle w:val="StyleUnderline"/>
          <w:highlight w:val="cyan"/>
        </w:rPr>
        <w:t>wage theft and safety</w:t>
      </w:r>
      <w:r w:rsidRPr="008C2B12">
        <w:rPr>
          <w:rStyle w:val="StyleUnderline"/>
        </w:rPr>
        <w:t xml:space="preserve"> and health </w:t>
      </w:r>
      <w:r w:rsidRPr="00A14640">
        <w:rPr>
          <w:rStyle w:val="StyleUnderline"/>
          <w:highlight w:val="cyan"/>
        </w:rPr>
        <w:t>complaints with the</w:t>
      </w:r>
      <w:r w:rsidRPr="008C2B12">
        <w:rPr>
          <w:rStyle w:val="StyleUnderline"/>
        </w:rPr>
        <w:t xml:space="preserve"> U.S. </w:t>
      </w:r>
      <w:r w:rsidRPr="00A14640">
        <w:rPr>
          <w:rStyle w:val="Emphasis"/>
          <w:highlight w:val="cyan"/>
        </w:rPr>
        <w:t>D</w:t>
      </w:r>
      <w:r w:rsidRPr="008C2B12">
        <w:rPr>
          <w:rStyle w:val="StyleUnderline"/>
        </w:rPr>
        <w:t xml:space="preserve">epartment </w:t>
      </w:r>
      <w:r w:rsidRPr="00A14640">
        <w:rPr>
          <w:rStyle w:val="Emphasis"/>
          <w:highlight w:val="cyan"/>
        </w:rPr>
        <w:t>o</w:t>
      </w:r>
      <w:r w:rsidRPr="00A14640">
        <w:rPr>
          <w:rStyle w:val="StyleUnderline"/>
        </w:rPr>
        <w:t>f</w:t>
      </w:r>
      <w:r w:rsidRPr="008C2B12">
        <w:rPr>
          <w:rStyle w:val="StyleUnderline"/>
        </w:rPr>
        <w:t xml:space="preserve"> </w:t>
      </w:r>
      <w:r w:rsidRPr="00A14640">
        <w:rPr>
          <w:rStyle w:val="Emphasis"/>
          <w:highlight w:val="cyan"/>
        </w:rPr>
        <w:t>L</w:t>
      </w:r>
      <w:r w:rsidRPr="008C2B12">
        <w:rPr>
          <w:rStyle w:val="StyleUnderline"/>
        </w:rPr>
        <w:t>abor</w:t>
      </w:r>
      <w:r w:rsidRPr="008C2B12">
        <w:rPr>
          <w:sz w:val="16"/>
        </w:rPr>
        <w:t xml:space="preserve"> and worked closely with the California Labor Commissioner’s office on strategic cases.21</w:t>
      </w:r>
    </w:p>
    <w:p w14:paraId="223B8FF1" w14:textId="77777777" w:rsidR="004D6869" w:rsidRPr="00AE71F7" w:rsidRDefault="004D6869" w:rsidP="004D6869"/>
    <w:p w14:paraId="620DDB67" w14:textId="77777777" w:rsidR="004D6869" w:rsidRPr="0057556B" w:rsidRDefault="004D6869" w:rsidP="004D6869"/>
    <w:p w14:paraId="48A6E9DD" w14:textId="77777777" w:rsidR="004D6869" w:rsidRPr="001D1916" w:rsidRDefault="004D6869" w:rsidP="004D6869"/>
    <w:p w14:paraId="4666AF42" w14:textId="77777777" w:rsidR="004D6869" w:rsidRPr="00FA573B" w:rsidRDefault="004D6869" w:rsidP="004D6869">
      <w:pPr>
        <w:pStyle w:val="Heading4"/>
      </w:pPr>
      <w:r>
        <w:t>That solves advantage 2. “Union revival” and “right to organize” are enough to align the US with the ILO.</w:t>
      </w:r>
    </w:p>
    <w:p w14:paraId="6C5E46FF" w14:textId="77777777" w:rsidR="004D6869" w:rsidRPr="00290A57" w:rsidRDefault="004D6869" w:rsidP="004D6869">
      <w:r w:rsidRPr="001D1916">
        <w:rPr>
          <w:rStyle w:val="Style13ptBold"/>
          <w:highlight w:val="magenta"/>
        </w:rPr>
        <w:t>Pope ’17</w:t>
      </w:r>
      <w:r>
        <w:t xml:space="preserve"> [James, Ed Bruno, and Peter Kellman; May 17; </w:t>
      </w:r>
      <w:r w:rsidRPr="00B658D5">
        <w:t>Professor of Law and Sidney Reitman Scholar at Rutgers University</w:t>
      </w:r>
      <w:r>
        <w:t xml:space="preserve">; </w:t>
      </w:r>
      <w:r w:rsidRPr="006B3B97">
        <w:t xml:space="preserve">former director of the United Electrical Radio and Machine Workers of America, </w:t>
      </w:r>
      <w:r w:rsidRPr="006B3B97">
        <w:lastRenderedPageBreak/>
        <w:t>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77D6A489" w14:textId="77777777" w:rsidR="004D6869" w:rsidRPr="00D87F33" w:rsidRDefault="004D6869" w:rsidP="004D6869">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w:t>
      </w:r>
      <w:r w:rsidRPr="001D1916">
        <w:rPr>
          <w:sz w:val="16"/>
          <w:highlight w:val="magenta"/>
        </w:rPr>
        <w:t xml:space="preserve">the </w:t>
      </w:r>
      <w:r w:rsidRPr="001D1916">
        <w:rPr>
          <w:rStyle w:val="Emphasis"/>
          <w:highlight w:val="magenta"/>
        </w:rPr>
        <w:t>U</w:t>
      </w:r>
      <w:r w:rsidRPr="001D1916">
        <w:rPr>
          <w:sz w:val="16"/>
          <w:highlight w:val="magenta"/>
        </w:rPr>
        <w:t xml:space="preserve">nited </w:t>
      </w:r>
      <w:r w:rsidRPr="001D1916">
        <w:rPr>
          <w:rStyle w:val="Emphasis"/>
          <w:highlight w:val="magenta"/>
        </w:rPr>
        <w:t>S</w:t>
      </w:r>
      <w:r w:rsidRPr="001D1916">
        <w:rPr>
          <w:sz w:val="16"/>
          <w:highlight w:val="magenta"/>
        </w:rPr>
        <w:t xml:space="preserve">tates </w:t>
      </w:r>
      <w:r w:rsidRPr="001D1916">
        <w:rPr>
          <w:rStyle w:val="StyleUnderline"/>
          <w:highlight w:val="magenta"/>
        </w:rPr>
        <w:t xml:space="preserve">is </w:t>
      </w:r>
      <w:r w:rsidRPr="001D1916">
        <w:rPr>
          <w:rStyle w:val="Emphasis"/>
          <w:highlight w:val="magenta"/>
        </w:rPr>
        <w:t>violating</w:t>
      </w:r>
      <w:r w:rsidRPr="001D1916">
        <w:rPr>
          <w:rStyle w:val="StyleUnderline"/>
          <w:highlight w:val="magenta"/>
        </w:rPr>
        <w:t xml:space="preserve"> international standards by</w:t>
      </w:r>
      <w:r w:rsidRPr="001D1916">
        <w:rPr>
          <w:sz w:val="16"/>
          <w:highlight w:val="magenta"/>
        </w:rPr>
        <w:t xml:space="preserve"> failing to protect the right to organize</w:t>
      </w:r>
      <w:r w:rsidRPr="00D87F33">
        <w:rPr>
          <w:sz w:val="16"/>
        </w:rPr>
        <w:t xml:space="preserv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00731E60" w14:textId="77777777" w:rsidR="004D6869" w:rsidRPr="00D87F33" w:rsidRDefault="004D6869" w:rsidP="004D6869">
      <w:pPr>
        <w:rPr>
          <w:sz w:val="16"/>
        </w:rPr>
      </w:pPr>
      <w:r w:rsidRPr="00EE0FA1">
        <w:rPr>
          <w:rStyle w:val="StyleUnderline"/>
        </w:rPr>
        <w:t xml:space="preserve">The </w:t>
      </w:r>
      <w:r w:rsidRPr="001D1916">
        <w:rPr>
          <w:rStyle w:val="Emphasis"/>
          <w:highlight w:val="magenta"/>
        </w:rPr>
        <w:t>prospects</w:t>
      </w:r>
      <w:r w:rsidRPr="001D1916">
        <w:rPr>
          <w:rStyle w:val="StyleUnderline"/>
          <w:highlight w:val="magenta"/>
        </w:rPr>
        <w:t xml:space="preserve"> for union revival seem </w:t>
      </w:r>
      <w:r w:rsidRPr="001D1916">
        <w:rPr>
          <w:rStyle w:val="Emphasis"/>
          <w:highlight w:val="magenta"/>
        </w:rPr>
        <w:t>bleak</w:t>
      </w:r>
      <w:r w:rsidRPr="001D1916">
        <w:rPr>
          <w:rStyle w:val="StyleUnderline"/>
          <w:highlight w:val="magenta"/>
        </w:rPr>
        <w:t>er than ever</w:t>
      </w:r>
      <w:r w:rsidRPr="001D1916">
        <w:rPr>
          <w:sz w:val="16"/>
          <w:highlight w:val="magenta"/>
        </w:rPr>
        <w:t>,</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5B60ED10" w14:textId="77777777" w:rsidR="004D6869" w:rsidRDefault="004D6869" w:rsidP="004D6869">
      <w:pPr>
        <w:pStyle w:val="Heading4"/>
      </w:pPr>
      <w:bookmarkStart w:id="7" w:name="_Hlk207916379"/>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307374C1" w14:textId="77777777" w:rsidR="004D6869" w:rsidRDefault="004D6869" w:rsidP="004D6869">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5852CB4E" w14:textId="77777777" w:rsidR="004D6869" w:rsidRPr="00D31751" w:rsidRDefault="004D6869" w:rsidP="004D6869">
      <w:pPr>
        <w:rPr>
          <w:sz w:val="16"/>
        </w:rPr>
      </w:pPr>
      <w:r w:rsidRPr="00D31751">
        <w:rPr>
          <w:sz w:val="16"/>
        </w:rPr>
        <w:t xml:space="preserve">Limitations of this sort are </w:t>
      </w:r>
      <w:r w:rsidRPr="00194F6F">
        <w:rPr>
          <w:sz w:val="16"/>
        </w:rPr>
        <w:t xml:space="preserve">inherent in the type of hydraulic process I describe here: </w:t>
      </w:r>
      <w:r w:rsidRPr="00194F6F">
        <w:rPr>
          <w:rStyle w:val="StyleUnderline"/>
        </w:rPr>
        <w:t xml:space="preserve">in response to the failure of the traditional regime, an </w:t>
      </w:r>
      <w:r w:rsidRPr="00194F6F">
        <w:rPr>
          <w:rStyle w:val="Emphasis"/>
        </w:rPr>
        <w:t>alternative legal channel</w:t>
      </w:r>
      <w:r w:rsidRPr="00194F6F">
        <w:rPr>
          <w:rStyle w:val="StyleUnderline"/>
        </w:rPr>
        <w:t xml:space="preserve"> has been forced open</w:t>
      </w:r>
      <w:r w:rsidRPr="00194F6F">
        <w:rPr>
          <w:sz w:val="16"/>
        </w:rPr>
        <w:t>, but it has not been crafted intentionally to serve its new function and it does so only imperfectly</w:t>
      </w:r>
      <w:r w:rsidRPr="00D31751">
        <w:rPr>
          <w:sz w:val="16"/>
        </w:rPr>
        <w:t xml:space="preserve">.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7B4E5C34" w14:textId="77777777" w:rsidR="004D6869" w:rsidRPr="00D31751" w:rsidRDefault="004D6869" w:rsidP="004D6869">
      <w:pPr>
        <w:rPr>
          <w:sz w:val="16"/>
        </w:rPr>
      </w:pPr>
      <w:r w:rsidRPr="00D31751">
        <w:rPr>
          <w:sz w:val="16"/>
        </w:rPr>
        <w:t xml:space="preserve">A labor law reordered </w:t>
      </w:r>
      <w:r w:rsidRPr="00194F6F">
        <w:rPr>
          <w:sz w:val="16"/>
        </w:rPr>
        <w:t xml:space="preserve">according to </w:t>
      </w:r>
      <w:r w:rsidRPr="00194F6F">
        <w:rPr>
          <w:rStyle w:val="StyleUnderline"/>
        </w:rPr>
        <w:t xml:space="preserve">such a </w:t>
      </w:r>
      <w:r w:rsidRPr="00194F6F">
        <w:rPr>
          <w:rStyle w:val="Emphasis"/>
        </w:rPr>
        <w:t>“great trade”</w:t>
      </w:r>
      <w:r w:rsidRPr="00194F6F">
        <w:rPr>
          <w:rStyle w:val="StyleUnderline"/>
        </w:rPr>
        <w:t xml:space="preserve"> </w:t>
      </w:r>
      <w:r w:rsidRPr="00D31751">
        <w:rPr>
          <w:rStyle w:val="StyleUnderline"/>
          <w:highlight w:val="cyan"/>
        </w:rPr>
        <w:t>would</w:t>
      </w:r>
      <w:r w:rsidRPr="00261C2C">
        <w:rPr>
          <w:rStyle w:val="StyleUnderline"/>
        </w:rPr>
        <w:t xml:space="preserve"> function by far more </w:t>
      </w:r>
      <w:r w:rsidRPr="00D31751">
        <w:rPr>
          <w:rStyle w:val="StyleUnderline"/>
          <w:highlight w:val="cyan"/>
        </w:rPr>
        <w:t>effectively 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in order </w:t>
      </w:r>
      <w:r w:rsidRPr="00D31751">
        <w:rPr>
          <w:rStyle w:val="StyleUnderline"/>
          <w:highlight w:val="cyan"/>
        </w:rPr>
        <w:t>to</w:t>
      </w:r>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such a reordered labor law is able to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manner in which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0834342D" w14:textId="77777777" w:rsidR="004D6869" w:rsidRPr="00D31751" w:rsidRDefault="004D6869" w:rsidP="004D6869">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xml:space="preserve">.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w:t>
      </w:r>
      <w:r w:rsidRPr="00D31751">
        <w:rPr>
          <w:sz w:val="16"/>
        </w:rPr>
        <w:lastRenderedPageBreak/>
        <w:t>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55C24A6F" w14:textId="77777777" w:rsidR="004D6869" w:rsidRPr="00D31751" w:rsidRDefault="004D6869" w:rsidP="004D6869">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19AE64FC" w14:textId="77777777" w:rsidR="004D6869" w:rsidRPr="00D31751" w:rsidRDefault="004D6869" w:rsidP="004D6869">
      <w:pPr>
        <w:rPr>
          <w:sz w:val="16"/>
        </w:rPr>
      </w:pPr>
      <w:r w:rsidRPr="00D31751">
        <w:rPr>
          <w:sz w:val="16"/>
        </w:rPr>
        <w:t>I. THE NLRA’S FAILURE</w:t>
      </w:r>
    </w:p>
    <w:p w14:paraId="5264D729" w14:textId="77777777" w:rsidR="004D6869" w:rsidRPr="00D31751" w:rsidRDefault="004D6869" w:rsidP="004D6869">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019F21E8" w14:textId="77777777" w:rsidR="004D6869" w:rsidRPr="008B099C" w:rsidRDefault="004D6869" w:rsidP="004D6869">
      <w:pPr>
        <w:rPr>
          <w:rStyle w:val="Emphasis"/>
        </w:rPr>
      </w:pPr>
      <w:r w:rsidRPr="008B099C">
        <w:rPr>
          <w:rStyle w:val="Emphasis"/>
        </w:rPr>
        <w:t>[FOOTNOTES BEGIN]</w:t>
      </w:r>
    </w:p>
    <w:p w14:paraId="50E464DF" w14:textId="77777777" w:rsidR="004D6869" w:rsidRPr="00D31751" w:rsidRDefault="004D6869" w:rsidP="004D6869">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64FEA391" w14:textId="77777777" w:rsidR="004D6869" w:rsidRPr="00D31751" w:rsidRDefault="004D6869" w:rsidP="004D6869">
      <w:pPr>
        <w:rPr>
          <w:sz w:val="16"/>
        </w:rPr>
      </w:pPr>
      <w:r w:rsidRPr="00D31751">
        <w:rPr>
          <w:sz w:val="16"/>
        </w:rPr>
        <w:t>27 See 29 U.S.C. §§ 158(a)(1), (a)(3).</w:t>
      </w:r>
    </w:p>
    <w:p w14:paraId="17D5CDD7" w14:textId="77777777" w:rsidR="004D6869" w:rsidRPr="00D31751" w:rsidRDefault="004D6869" w:rsidP="004D6869">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NLRA</w:t>
      </w:r>
      <w:r w:rsidRPr="00CE6557">
        <w:rPr>
          <w:rStyle w:val="StyleUnderline"/>
        </w:rPr>
        <w:t xml:space="preserve"> leaves employees ill-equipped to </w:t>
      </w:r>
      <w:r w:rsidRPr="00CE6557">
        <w:rPr>
          <w:rStyle w:val="Emphasis"/>
        </w:rPr>
        <w:t>communicate</w:t>
      </w:r>
      <w:r w:rsidRPr="00CE6557">
        <w:rPr>
          <w:rStyle w:val="StyleUnderline"/>
        </w:rPr>
        <w:t xml:space="preserve"> with one another about </w:t>
      </w:r>
      <w:r w:rsidRPr="00CE6557">
        <w:rPr>
          <w:sz w:val="16"/>
        </w:rPr>
        <w:t xml:space="preserve">associational and </w:t>
      </w:r>
      <w:r w:rsidRPr="00CE6557">
        <w:rPr>
          <w:rStyle w:val="Emphasis"/>
        </w:rPr>
        <w:t>collective rights</w:t>
      </w:r>
      <w:r w:rsidRPr="00CE6557">
        <w:rPr>
          <w:sz w:val="16"/>
        </w:rPr>
        <w:t xml:space="preserve">. So while </w:t>
      </w:r>
      <w:r w:rsidRPr="00194F6F">
        <w:rPr>
          <w:rStyle w:val="StyleUnderline"/>
        </w:rPr>
        <w:t>rules prohibiting employees from discussing organizational activity during work time</w:t>
      </w:r>
      <w:r w:rsidRPr="00194F6F">
        <w:rPr>
          <w:sz w:val="16"/>
        </w:rPr>
        <w:t xml:space="preserve"> are presumptively v</w:t>
      </w:r>
      <w:r w:rsidRPr="00D31751">
        <w:rPr>
          <w:sz w:val="16"/>
        </w:rPr>
        <w:t xml:space="preserve">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CE6557">
        <w:rPr>
          <w:rStyle w:val="StyleUnderline"/>
        </w:rPr>
        <w:t>to discourage unionization</w:t>
      </w:r>
      <w:r w:rsidRPr="00CE6557">
        <w:rPr>
          <w:sz w:val="16"/>
        </w:rPr>
        <w:t>. See</w:t>
      </w:r>
      <w:r w:rsidRPr="00D31751">
        <w:rPr>
          <w:sz w:val="16"/>
        </w:rPr>
        <w:t xml:space="preserv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194F6F">
        <w:rPr>
          <w:rStyle w:val="StyleUnderline"/>
        </w:rPr>
        <w:t xml:space="preserve">grants union organizers no right of access to employer </w:t>
      </w:r>
      <w:r w:rsidRPr="00194F6F">
        <w:rPr>
          <w:rStyle w:val="Emphasis"/>
        </w:rPr>
        <w:t>property</w:t>
      </w:r>
      <w:r w:rsidRPr="00194F6F">
        <w:rPr>
          <w:sz w:val="16"/>
        </w:rPr>
        <w:t xml:space="preserve">. See, e.g., Lechmere, Inc. v. NLRB, 502 U.S. 527 (1992). </w:t>
      </w:r>
      <w:r w:rsidRPr="00194F6F">
        <w:rPr>
          <w:rStyle w:val="StyleUnderline"/>
        </w:rPr>
        <w:t>The</w:t>
      </w:r>
      <w:r w:rsidRPr="009067CE">
        <w:rPr>
          <w:rStyle w:val="StyleUnderline"/>
        </w:rPr>
        <w:t xml:space="preserv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w:t>
      </w:r>
      <w:r w:rsidRPr="00CE6557">
        <w:rPr>
          <w:rStyle w:val="StyleUnderline"/>
        </w:rPr>
        <w:t xml:space="preserve">provides innumerable procedural levers </w:t>
      </w:r>
      <w:r w:rsidRPr="00D31751">
        <w:rPr>
          <w:rStyle w:val="StyleUnderline"/>
          <w:highlight w:val="cyan"/>
        </w:rPr>
        <w:t xml:space="preserve">easily manipulated </w:t>
      </w:r>
      <w:r w:rsidRPr="00194F6F">
        <w:rPr>
          <w:rStyle w:val="StyleUnderline"/>
        </w:rPr>
        <w:t xml:space="preserve">by employers who wish to subvert organizing by </w:t>
      </w:r>
      <w:r w:rsidRPr="00194F6F">
        <w:rPr>
          <w:rStyle w:val="Emphasis"/>
        </w:rPr>
        <w:t>delaying</w:t>
      </w:r>
      <w:r w:rsidRPr="00194F6F">
        <w:rPr>
          <w:rStyle w:val="StyleUnderline"/>
        </w:rPr>
        <w:t xml:space="preserve"> the ultimate decision on unionization.</w:t>
      </w:r>
      <w:r w:rsidRPr="00194F6F">
        <w:rPr>
          <w:sz w:val="16"/>
        </w:rPr>
        <w:t xml:space="preserve"> See We</w:t>
      </w:r>
      <w:r w:rsidRPr="00D31751">
        <w:rPr>
          <w:sz w:val="16"/>
        </w:rPr>
        <w:t>iler, supra note 2, at 1778.</w:t>
      </w:r>
    </w:p>
    <w:p w14:paraId="0046749F" w14:textId="77777777" w:rsidR="004D6869" w:rsidRPr="00D31751" w:rsidRDefault="004D6869" w:rsidP="004D6869">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w:t>
      </w:r>
      <w:r w:rsidRPr="00194F6F">
        <w:rPr>
          <w:rStyle w:val="StyleUnderline"/>
        </w:rPr>
        <w:t xml:space="preserve">unions and employers from </w:t>
      </w:r>
      <w:r w:rsidRPr="00D31751">
        <w:rPr>
          <w:rStyle w:val="StyleUnderline"/>
          <w:highlight w:val="cyan"/>
        </w:rPr>
        <w:t>discussing</w:t>
      </w:r>
      <w:r w:rsidRPr="009067CE">
        <w:rPr>
          <w:rStyle w:val="StyleUnderline"/>
        </w:rPr>
        <w:t xml:space="preserve"> even the </w:t>
      </w:r>
      <w:r w:rsidRPr="00CE6557">
        <w:rPr>
          <w:rStyle w:val="StyleUnderline"/>
        </w:rPr>
        <w:t>contours of a prospective collective</w:t>
      </w:r>
      <w:r w:rsidRPr="009067CE">
        <w:rPr>
          <w:rStyle w:val="StyleUnderline"/>
        </w:rPr>
        <w:t xml:space="preser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lastRenderedPageBreak/>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“[m]ost employers respond to th[is]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 xml:space="preserve">and thus “[t]hese rules . . . lock[]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29F49E20" w14:textId="77777777" w:rsidR="004D6869" w:rsidRPr="008B099C" w:rsidRDefault="004D6869" w:rsidP="004D6869">
      <w:pPr>
        <w:rPr>
          <w:rStyle w:val="Emphasis"/>
        </w:rPr>
      </w:pPr>
      <w:r w:rsidRPr="008B099C">
        <w:rPr>
          <w:rStyle w:val="Emphasis"/>
        </w:rPr>
        <w:t>[FOOTNOTES END]</w:t>
      </w:r>
    </w:p>
    <w:bookmarkEnd w:id="7"/>
    <w:p w14:paraId="28630B78" w14:textId="77777777" w:rsidR="004D6869" w:rsidRPr="001D1916" w:rsidRDefault="004D6869" w:rsidP="004D6869"/>
    <w:p w14:paraId="7ABBB449" w14:textId="77777777" w:rsidR="004D6869" w:rsidRDefault="004D6869" w:rsidP="004D6869">
      <w:pPr>
        <w:pStyle w:val="Heading3"/>
      </w:pPr>
      <w:r w:rsidRPr="006A796B">
        <w:lastRenderedPageBreak/>
        <w:t>OFF</w:t>
      </w:r>
    </w:p>
    <w:p w14:paraId="0E004F7B" w14:textId="77777777" w:rsidR="004D6869" w:rsidRDefault="004D6869" w:rsidP="004D6869">
      <w:pPr>
        <w:pStyle w:val="Analytic"/>
      </w:pPr>
      <w:r>
        <w:t>RATES:</w:t>
      </w:r>
    </w:p>
    <w:p w14:paraId="3CF5D802" w14:textId="77777777" w:rsidR="004D6869" w:rsidRPr="000E493C" w:rsidRDefault="004D6869" w:rsidP="004D6869">
      <w:pPr>
        <w:pStyle w:val="Heading4"/>
      </w:pPr>
      <w:r>
        <w:t xml:space="preserve">They come </w:t>
      </w:r>
      <w:r>
        <w:rPr>
          <w:u w:val="single"/>
        </w:rPr>
        <w:t>now</w:t>
      </w:r>
      <w:r>
        <w:t xml:space="preserve"> unless there are </w:t>
      </w:r>
      <w:r>
        <w:rPr>
          <w:u w:val="single"/>
        </w:rPr>
        <w:t>labor market</w:t>
      </w:r>
      <w:r>
        <w:t xml:space="preserve"> shifts.</w:t>
      </w:r>
    </w:p>
    <w:p w14:paraId="3E6C92A7" w14:textId="77777777" w:rsidR="004D6869" w:rsidRPr="00345251" w:rsidRDefault="004D6869" w:rsidP="004D6869">
      <w:r w:rsidRPr="00345251">
        <w:t xml:space="preserve">Greg </w:t>
      </w:r>
      <w:r w:rsidRPr="00345251">
        <w:rPr>
          <w:rStyle w:val="Style13ptBold"/>
        </w:rPr>
        <w:t>Robb 9-25</w:t>
      </w:r>
      <w:r w:rsidRPr="00345251">
        <w:t xml:space="preserve">. </w:t>
      </w:r>
      <w:r>
        <w:t xml:space="preserve">Senior reporter for MarketWatch. </w:t>
      </w:r>
      <w:r w:rsidRPr="00345251">
        <w:t>"Could the Fed skip a rate cut next month?." Morningstar. 9-25-2025. https://www.morningstar.com/news/marketwatch/20250925222/could-the-fed-skip-a-rate-cut-next-month</w:t>
      </w:r>
    </w:p>
    <w:p w14:paraId="6642E6E9" w14:textId="77777777" w:rsidR="004D6869" w:rsidRPr="00345251" w:rsidRDefault="004D6869" w:rsidP="004D6869">
      <w:pPr>
        <w:rPr>
          <w:sz w:val="16"/>
        </w:rPr>
      </w:pPr>
      <w:r w:rsidRPr="00345251">
        <w:rPr>
          <w:sz w:val="16"/>
        </w:rPr>
        <w:t xml:space="preserve">"We think </w:t>
      </w:r>
      <w:r w:rsidRPr="00345251">
        <w:rPr>
          <w:rStyle w:val="StyleUnderline"/>
          <w:highlight w:val="cyan"/>
        </w:rPr>
        <w:t>the Fed will cut</w:t>
      </w:r>
      <w:r w:rsidRPr="00345251">
        <w:rPr>
          <w:rStyle w:val="StyleUnderline"/>
        </w:rPr>
        <w:t xml:space="preserve"> again </w:t>
      </w:r>
      <w:r w:rsidRPr="00345251">
        <w:rPr>
          <w:rStyle w:val="StyleUnderline"/>
          <w:highlight w:val="cyan"/>
        </w:rPr>
        <w:t xml:space="preserve">in </w:t>
      </w:r>
      <w:r w:rsidRPr="00345251">
        <w:rPr>
          <w:rStyle w:val="Emphasis"/>
          <w:highlight w:val="cyan"/>
        </w:rPr>
        <w:t>October</w:t>
      </w:r>
      <w:r w:rsidRPr="00345251">
        <w:rPr>
          <w:rStyle w:val="StyleUnderline"/>
          <w:highlight w:val="cyan"/>
        </w:rPr>
        <w:t xml:space="preserve"> and </w:t>
      </w:r>
      <w:r w:rsidRPr="00345251">
        <w:rPr>
          <w:rStyle w:val="Emphasis"/>
          <w:highlight w:val="cyan"/>
        </w:rPr>
        <w:t>December</w:t>
      </w:r>
      <w:r w:rsidRPr="00345251">
        <w:rPr>
          <w:rStyle w:val="StyleUnderline"/>
        </w:rPr>
        <w:t xml:space="preserve"> by 25 basis points a piece</w:t>
      </w:r>
      <w:r w:rsidRPr="00345251">
        <w:rPr>
          <w:sz w:val="16"/>
        </w:rPr>
        <w:t>," Simons said. The one wild card might be a lack of economic data if there is a government shutdown; that might cause the Fed to wait, he said.</w:t>
      </w:r>
    </w:p>
    <w:p w14:paraId="2FA1551B" w14:textId="77777777" w:rsidR="004D6869" w:rsidRPr="00345251" w:rsidRDefault="004D6869" w:rsidP="004D6869">
      <w:pPr>
        <w:rPr>
          <w:sz w:val="16"/>
        </w:rPr>
      </w:pPr>
      <w:r w:rsidRPr="00345251">
        <w:rPr>
          <w:sz w:val="16"/>
        </w:rPr>
        <w:t xml:space="preserve">Tim Duy, </w:t>
      </w:r>
      <w:r w:rsidRPr="00345251">
        <w:rPr>
          <w:rStyle w:val="StyleUnderline"/>
          <w:highlight w:val="cyan"/>
        </w:rPr>
        <w:t>chief</w:t>
      </w:r>
      <w:r w:rsidRPr="00345251">
        <w:rPr>
          <w:rStyle w:val="StyleUnderline"/>
        </w:rPr>
        <w:t xml:space="preserve"> U.S. </w:t>
      </w:r>
      <w:r w:rsidRPr="00345251">
        <w:rPr>
          <w:rStyle w:val="StyleUnderline"/>
          <w:highlight w:val="cyan"/>
        </w:rPr>
        <w:t>economist</w:t>
      </w:r>
      <w:r w:rsidRPr="00345251">
        <w:rPr>
          <w:sz w:val="16"/>
        </w:rPr>
        <w:t xml:space="preserve"> at SGH Macro Advisors, said he </w:t>
      </w:r>
      <w:r w:rsidRPr="00345251">
        <w:rPr>
          <w:rStyle w:val="StyleUnderline"/>
          <w:highlight w:val="cyan"/>
        </w:rPr>
        <w:t>thinks</w:t>
      </w:r>
      <w:r w:rsidRPr="00345251">
        <w:rPr>
          <w:rStyle w:val="StyleUnderline"/>
        </w:rPr>
        <w:t xml:space="preserve"> Fed Chair </w:t>
      </w:r>
      <w:r w:rsidRPr="00345251">
        <w:rPr>
          <w:rStyle w:val="Emphasis"/>
        </w:rPr>
        <w:t xml:space="preserve">Jerome </w:t>
      </w:r>
      <w:r w:rsidRPr="00345251">
        <w:rPr>
          <w:rStyle w:val="Emphasis"/>
          <w:highlight w:val="cyan"/>
        </w:rPr>
        <w:t>Powell</w:t>
      </w:r>
      <w:r w:rsidRPr="00345251">
        <w:rPr>
          <w:rStyle w:val="StyleUnderline"/>
          <w:highlight w:val="cyan"/>
        </w:rPr>
        <w:t xml:space="preserve"> supports</w:t>
      </w:r>
      <w:r w:rsidRPr="00345251">
        <w:rPr>
          <w:rStyle w:val="StyleUnderline"/>
        </w:rPr>
        <w:t xml:space="preserve"> rate </w:t>
      </w:r>
      <w:r w:rsidRPr="00345251">
        <w:rPr>
          <w:rStyle w:val="StyleUnderline"/>
          <w:highlight w:val="cyan"/>
        </w:rPr>
        <w:t>cuts</w:t>
      </w:r>
      <w:r w:rsidRPr="00345251">
        <w:rPr>
          <w:rStyle w:val="StyleUnderline"/>
        </w:rPr>
        <w:t xml:space="preserve"> in October and December</w:t>
      </w:r>
      <w:r w:rsidRPr="00345251">
        <w:rPr>
          <w:sz w:val="16"/>
        </w:rPr>
        <w:t>.</w:t>
      </w:r>
    </w:p>
    <w:p w14:paraId="5B4ACC31" w14:textId="77777777" w:rsidR="004D6869" w:rsidRPr="00345251" w:rsidRDefault="004D6869" w:rsidP="004D6869">
      <w:pPr>
        <w:rPr>
          <w:sz w:val="16"/>
        </w:rPr>
      </w:pPr>
      <w:r w:rsidRPr="00194F6F">
        <w:rPr>
          <w:sz w:val="16"/>
        </w:rPr>
        <w:t xml:space="preserve">Duy said that </w:t>
      </w:r>
      <w:r w:rsidRPr="00194F6F">
        <w:rPr>
          <w:rStyle w:val="StyleUnderline"/>
        </w:rPr>
        <w:t xml:space="preserve">the markets </w:t>
      </w:r>
      <w:r w:rsidRPr="00194F6F">
        <w:rPr>
          <w:rStyle w:val="Emphasis"/>
        </w:rPr>
        <w:t>shouldn't read too much</w:t>
      </w:r>
      <w:r w:rsidRPr="00194F6F">
        <w:rPr>
          <w:rStyle w:val="StyleUnderline"/>
        </w:rPr>
        <w:t xml:space="preserve"> into the comments from </w:t>
      </w:r>
      <w:r w:rsidRPr="00194F6F">
        <w:rPr>
          <w:rStyle w:val="Emphasis"/>
        </w:rPr>
        <w:t>regional Fed bank presidents</w:t>
      </w:r>
      <w:r w:rsidRPr="00194F6F">
        <w:rPr>
          <w:rStyle w:val="StyleUnderline"/>
        </w:rPr>
        <w:t xml:space="preserve"> who are wary of more rate cuts</w:t>
      </w:r>
      <w:r w:rsidRPr="00194F6F">
        <w:rPr>
          <w:sz w:val="16"/>
        </w:rPr>
        <w:t xml:space="preserve">. He noted </w:t>
      </w:r>
      <w:r w:rsidRPr="00194F6F">
        <w:rPr>
          <w:rStyle w:val="Emphasis"/>
        </w:rPr>
        <w:t>Powell</w:t>
      </w:r>
      <w:r w:rsidRPr="00194F6F">
        <w:rPr>
          <w:rStyle w:val="StyleUnderline"/>
        </w:rPr>
        <w:t xml:space="preserve"> and the other members of the </w:t>
      </w:r>
      <w:r w:rsidRPr="00194F6F">
        <w:rPr>
          <w:rStyle w:val="Emphasis"/>
        </w:rPr>
        <w:t>seven-member</w:t>
      </w:r>
      <w:r w:rsidRPr="00345251">
        <w:rPr>
          <w:rStyle w:val="Emphasis"/>
        </w:rPr>
        <w:t xml:space="preserve"> </w:t>
      </w:r>
      <w:r w:rsidRPr="00345251">
        <w:rPr>
          <w:rStyle w:val="Emphasis"/>
          <w:highlight w:val="cyan"/>
        </w:rPr>
        <w:t>Board of Governors</w:t>
      </w:r>
      <w:r w:rsidRPr="00345251">
        <w:rPr>
          <w:rStyle w:val="StyleUnderline"/>
        </w:rPr>
        <w:t xml:space="preserve"> in Washington </w:t>
      </w:r>
      <w:r w:rsidRPr="00345251">
        <w:rPr>
          <w:rStyle w:val="Emphasis"/>
          <w:highlight w:val="cyan"/>
        </w:rPr>
        <w:t>set the</w:t>
      </w:r>
      <w:r w:rsidRPr="00345251">
        <w:rPr>
          <w:rStyle w:val="Emphasis"/>
        </w:rPr>
        <w:t xml:space="preserve"> policy </w:t>
      </w:r>
      <w:r w:rsidRPr="00345251">
        <w:rPr>
          <w:rStyle w:val="Emphasis"/>
          <w:highlight w:val="cyan"/>
        </w:rPr>
        <w:t>direction</w:t>
      </w:r>
      <w:r w:rsidRPr="00345251">
        <w:rPr>
          <w:rStyle w:val="StyleUnderline"/>
        </w:rPr>
        <w:t xml:space="preserve">, and </w:t>
      </w:r>
      <w:r w:rsidRPr="00345251">
        <w:rPr>
          <w:rStyle w:val="StyleUnderline"/>
          <w:highlight w:val="cyan"/>
        </w:rPr>
        <w:t>the board is "</w:t>
      </w:r>
      <w:r w:rsidRPr="00345251">
        <w:rPr>
          <w:rStyle w:val="Emphasis"/>
          <w:highlight w:val="cyan"/>
        </w:rPr>
        <w:t>stacked</w:t>
      </w:r>
      <w:r w:rsidRPr="00345251">
        <w:rPr>
          <w:rStyle w:val="StyleUnderline"/>
          <w:highlight w:val="cyan"/>
        </w:rPr>
        <w:t xml:space="preserve">" with officials who want to </w:t>
      </w:r>
      <w:r w:rsidRPr="00345251">
        <w:rPr>
          <w:rStyle w:val="Emphasis"/>
          <w:highlight w:val="cyan"/>
        </w:rPr>
        <w:t>cut</w:t>
      </w:r>
      <w:r w:rsidRPr="00345251">
        <w:rPr>
          <w:rStyle w:val="Emphasis"/>
        </w:rPr>
        <w:t xml:space="preserve"> rates</w:t>
      </w:r>
      <w:r w:rsidRPr="00345251">
        <w:rPr>
          <w:sz w:val="16"/>
        </w:rPr>
        <w:t>.</w:t>
      </w:r>
    </w:p>
    <w:p w14:paraId="5F885668" w14:textId="77777777" w:rsidR="004D6869" w:rsidRPr="00345251" w:rsidRDefault="004D6869" w:rsidP="004D6869">
      <w:pPr>
        <w:rPr>
          <w:sz w:val="16"/>
        </w:rPr>
      </w:pPr>
      <w:r w:rsidRPr="00345251">
        <w:rPr>
          <w:sz w:val="16"/>
        </w:rPr>
        <w:t>Some economists said the Fed might pause after the October meetings.</w:t>
      </w:r>
    </w:p>
    <w:p w14:paraId="0C67AF1F" w14:textId="77777777" w:rsidR="004D6869" w:rsidRDefault="004D6869" w:rsidP="004D6869">
      <w:pPr>
        <w:rPr>
          <w:sz w:val="16"/>
        </w:rPr>
      </w:pPr>
      <w:r w:rsidRPr="00345251">
        <w:rPr>
          <w:sz w:val="16"/>
        </w:rPr>
        <w:t xml:space="preserve">"We think </w:t>
      </w:r>
      <w:r w:rsidRPr="00345251">
        <w:rPr>
          <w:rStyle w:val="StyleUnderline"/>
          <w:highlight w:val="cyan"/>
        </w:rPr>
        <w:t xml:space="preserve">a </w:t>
      </w:r>
      <w:r w:rsidRPr="00345251">
        <w:rPr>
          <w:rStyle w:val="Emphasis"/>
          <w:highlight w:val="cyan"/>
        </w:rPr>
        <w:t>major shift</w:t>
      </w:r>
      <w:r w:rsidRPr="00345251">
        <w:rPr>
          <w:rStyle w:val="StyleUnderline"/>
          <w:highlight w:val="cyan"/>
        </w:rPr>
        <w:t xml:space="preserve"> in </w:t>
      </w:r>
      <w:r w:rsidRPr="00345251">
        <w:rPr>
          <w:rStyle w:val="Emphasis"/>
          <w:highlight w:val="cyan"/>
        </w:rPr>
        <w:t>labor</w:t>
      </w:r>
      <w:r w:rsidRPr="00345251">
        <w:rPr>
          <w:rStyle w:val="Emphasis"/>
        </w:rPr>
        <w:t xml:space="preserve"> market momentum</w:t>
      </w:r>
      <w:r w:rsidRPr="00345251">
        <w:rPr>
          <w:rStyle w:val="StyleUnderline"/>
        </w:rPr>
        <w:t xml:space="preserve"> </w:t>
      </w:r>
      <w:r w:rsidRPr="00345251">
        <w:rPr>
          <w:rStyle w:val="StyleUnderline"/>
          <w:highlight w:val="cyan"/>
        </w:rPr>
        <w:t xml:space="preserve">would be </w:t>
      </w:r>
      <w:r w:rsidRPr="00345251">
        <w:rPr>
          <w:rStyle w:val="Emphasis"/>
          <w:highlight w:val="cyan"/>
        </w:rPr>
        <w:t>needed</w:t>
      </w:r>
      <w:r w:rsidRPr="00345251">
        <w:rPr>
          <w:rStyle w:val="StyleUnderline"/>
          <w:highlight w:val="cyan"/>
        </w:rPr>
        <w:t xml:space="preserve"> to prevent a</w:t>
      </w:r>
      <w:r w:rsidRPr="00345251">
        <w:rPr>
          <w:rStyle w:val="StyleUnderline"/>
        </w:rPr>
        <w:t xml:space="preserve">nother </w:t>
      </w:r>
      <w:r w:rsidRPr="00345251">
        <w:rPr>
          <w:rStyle w:val="StyleUnderline"/>
          <w:highlight w:val="cyan"/>
        </w:rPr>
        <w:t>cut</w:t>
      </w:r>
      <w:r w:rsidRPr="00345251">
        <w:rPr>
          <w:rStyle w:val="StyleUnderline"/>
        </w:rPr>
        <w:t xml:space="preserve"> in October</w:t>
      </w:r>
      <w:r w:rsidRPr="00345251">
        <w:rPr>
          <w:sz w:val="16"/>
        </w:rPr>
        <w:t>," said Michael Feroli, chief U.S. economist at J.P. Morgan.</w:t>
      </w:r>
    </w:p>
    <w:p w14:paraId="00B5FBDA" w14:textId="77777777" w:rsidR="004D6869" w:rsidRDefault="004D6869" w:rsidP="004D6869">
      <w:pPr>
        <w:rPr>
          <w:sz w:val="16"/>
        </w:rPr>
      </w:pPr>
    </w:p>
    <w:p w14:paraId="608B8786" w14:textId="77777777" w:rsidR="004D6869" w:rsidRPr="00D405FB" w:rsidRDefault="004D6869" w:rsidP="004D6869">
      <w:pPr>
        <w:pStyle w:val="Heading4"/>
        <w:rPr>
          <w:rFonts w:asciiTheme="minorHAnsi" w:hAnsiTheme="minorHAnsi" w:cstheme="minorHAnsi"/>
        </w:rPr>
      </w:pPr>
      <w:r w:rsidRPr="00D405FB">
        <w:rPr>
          <w:rFonts w:asciiTheme="minorHAnsi" w:hAnsiTheme="minorHAnsi" w:cstheme="minorHAnsi"/>
        </w:rPr>
        <w:t>Plan flips it.</w:t>
      </w:r>
    </w:p>
    <w:p w14:paraId="63DB1BC3" w14:textId="77777777" w:rsidR="004D6869" w:rsidRPr="00D405FB" w:rsidRDefault="004D6869" w:rsidP="004D6869">
      <w:pPr>
        <w:rPr>
          <w:rFonts w:asciiTheme="minorHAnsi" w:hAnsiTheme="minorHAnsi" w:cstheme="minorHAnsi"/>
        </w:rPr>
      </w:pPr>
      <w:r w:rsidRPr="00D405FB">
        <w:rPr>
          <w:rFonts w:asciiTheme="minorHAnsi" w:hAnsiTheme="minorHAnsi" w:cstheme="minorHAnsi"/>
        </w:rPr>
        <w:t xml:space="preserve">Joshua </w:t>
      </w:r>
      <w:r w:rsidRPr="00D405FB">
        <w:rPr>
          <w:rStyle w:val="Style13ptBold"/>
          <w:rFonts w:asciiTheme="minorHAnsi" w:hAnsiTheme="minorHAnsi" w:cstheme="minorHAnsi"/>
        </w:rPr>
        <w:t>Cova</w:t>
      </w:r>
      <w:r w:rsidRPr="00D405FB">
        <w:rPr>
          <w:rFonts w:asciiTheme="minorHAnsi" w:hAnsiTheme="minorHAnsi" w:cstheme="minorHAnsi"/>
        </w:rPr>
        <w:t xml:space="preserve"> </w:t>
      </w:r>
      <w:r w:rsidRPr="00D405FB">
        <w:rPr>
          <w:rStyle w:val="Style13ptBold"/>
          <w:rFonts w:asciiTheme="minorHAnsi" w:hAnsiTheme="minorHAnsi" w:cstheme="minorHAnsi"/>
        </w:rPr>
        <w:t>24</w:t>
      </w:r>
      <w:r w:rsidRPr="00D405FB">
        <w:rPr>
          <w:rFonts w:asciiTheme="minorHAnsi" w:hAnsiTheme="minorHAnsi" w:cstheme="minorHAnsi"/>
        </w:rPr>
        <w:t xml:space="preserve">. Postdoctoral researcher at the Max Planck Institute for the Study of Societies. "On industrial relations and inflation: a long-term perspective." </w:t>
      </w:r>
      <w:r w:rsidRPr="00D405FB">
        <w:rPr>
          <w:rFonts w:asciiTheme="minorHAnsi" w:hAnsiTheme="minorHAnsi" w:cstheme="minorHAnsi"/>
          <w:i/>
          <w:iCs/>
        </w:rPr>
        <w:t>European Review of Labour and Research</w:t>
      </w:r>
      <w:r w:rsidRPr="00D405FB">
        <w:rPr>
          <w:rFonts w:asciiTheme="minorHAnsi" w:hAnsiTheme="minorHAnsi" w:cstheme="minorHAnsi"/>
        </w:rPr>
        <w:t>, 30.3, 278-284.</w:t>
      </w:r>
    </w:p>
    <w:p w14:paraId="67C4E559"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Introduction</w:t>
      </w:r>
    </w:p>
    <w:p w14:paraId="079F7B8D" w14:textId="77777777" w:rsidR="004D6869" w:rsidRPr="00D405FB" w:rsidRDefault="004D6869" w:rsidP="004D6869">
      <w:pPr>
        <w:rPr>
          <w:rStyle w:val="StyleUnderline"/>
          <w:rFonts w:asciiTheme="minorHAnsi" w:hAnsiTheme="minorHAnsi" w:cstheme="minorHAnsi"/>
        </w:rPr>
      </w:pPr>
      <w:r w:rsidRPr="00D405FB">
        <w:rPr>
          <w:rFonts w:asciiTheme="minorHAnsi" w:hAnsiTheme="minorHAnsi" w:cstheme="minorHAnsi"/>
          <w:sz w:val="16"/>
        </w:rPr>
        <w:t xml:space="preserve">In most advanced capitalist democracies, the years 2021–2023 will be remembered as a period marked by a resurgence of inflation, an economic phenomenon that, for many countries, had long been largely dormant. </w:t>
      </w:r>
      <w:r w:rsidRPr="00D405FB">
        <w:rPr>
          <w:rStyle w:val="StyleUnderline"/>
          <w:rFonts w:asciiTheme="minorHAnsi" w:hAnsiTheme="minorHAnsi" w:cstheme="minorHAnsi"/>
          <w:highlight w:val="cyan"/>
        </w:rPr>
        <w:t>Although</w:t>
      </w:r>
      <w:r w:rsidRPr="00D405FB">
        <w:rPr>
          <w:rStyle w:val="StyleUnderline"/>
          <w:rFonts w:asciiTheme="minorHAnsi" w:hAnsiTheme="minorHAnsi" w:cstheme="minorHAnsi"/>
        </w:rPr>
        <w:t xml:space="preserve"> there seems</w:t>
      </w:r>
      <w:r w:rsidRPr="00D405FB">
        <w:rPr>
          <w:rFonts w:asciiTheme="minorHAnsi" w:hAnsiTheme="minorHAnsi" w:cstheme="minorHAnsi"/>
          <w:sz w:val="16"/>
        </w:rPr>
        <w:t xml:space="preserve"> to be </w:t>
      </w:r>
      <w:r w:rsidRPr="00D405FB">
        <w:rPr>
          <w:rStyle w:val="Emphasis"/>
          <w:rFonts w:asciiTheme="minorHAnsi" w:hAnsiTheme="minorHAnsi" w:cstheme="minorHAnsi"/>
        </w:rPr>
        <w:t>little doubt</w:t>
      </w:r>
      <w:r w:rsidRPr="00D405FB">
        <w:rPr>
          <w:rStyle w:val="StyleUnderline"/>
          <w:rFonts w:asciiTheme="minorHAnsi" w:hAnsiTheme="minorHAnsi" w:cstheme="minorHAnsi"/>
        </w:rPr>
        <w:t xml:space="preserve"> that the </w:t>
      </w:r>
      <w:r w:rsidRPr="00D405FB">
        <w:rPr>
          <w:rStyle w:val="StyleUnderline"/>
          <w:rFonts w:asciiTheme="minorHAnsi" w:hAnsiTheme="minorHAnsi" w:cstheme="minorHAnsi"/>
          <w:highlight w:val="cyan"/>
        </w:rPr>
        <w:t>COVID</w:t>
      </w:r>
      <w:r w:rsidRPr="00D405FB">
        <w:rPr>
          <w:rStyle w:val="StyleUnderline"/>
          <w:rFonts w:asciiTheme="minorHAnsi" w:hAnsiTheme="minorHAnsi" w:cstheme="minorHAnsi"/>
        </w:rPr>
        <w:t xml:space="preserve">-19 pandemic’s </w:t>
      </w:r>
      <w:r w:rsidRPr="0071791F">
        <w:rPr>
          <w:rStyle w:val="StyleUnderline"/>
          <w:rFonts w:asciiTheme="minorHAnsi" w:hAnsiTheme="minorHAnsi" w:cstheme="minorHAnsi"/>
        </w:rPr>
        <w:t xml:space="preserve">supply chain shocks </w:t>
      </w:r>
      <w:r w:rsidRPr="00D405FB">
        <w:rPr>
          <w:rStyle w:val="StyleUnderline"/>
          <w:rFonts w:asciiTheme="minorHAnsi" w:hAnsiTheme="minorHAnsi" w:cstheme="minorHAnsi"/>
        </w:rPr>
        <w:t>and</w:t>
      </w:r>
      <w:r w:rsidRPr="00D405FB">
        <w:rPr>
          <w:rFonts w:asciiTheme="minorHAnsi" w:hAnsiTheme="minorHAnsi" w:cstheme="minorHAnsi"/>
          <w:sz w:val="16"/>
        </w:rPr>
        <w:t xml:space="preserve"> Russia’s war of aggression against </w:t>
      </w:r>
      <w:r w:rsidRPr="00D405FB">
        <w:rPr>
          <w:rStyle w:val="StyleUnderline"/>
          <w:rFonts w:asciiTheme="minorHAnsi" w:hAnsiTheme="minorHAnsi" w:cstheme="minorHAnsi"/>
          <w:highlight w:val="cyan"/>
        </w:rPr>
        <w:t>Ukraine</w:t>
      </w:r>
      <w:r w:rsidRPr="00D405FB">
        <w:rPr>
          <w:rStyle w:val="StyleUnderline"/>
          <w:rFonts w:asciiTheme="minorHAnsi" w:hAnsiTheme="minorHAnsi" w:cstheme="minorHAnsi"/>
        </w:rPr>
        <w:t xml:space="preserve"> and the ensuing </w:t>
      </w:r>
      <w:r w:rsidRPr="0071791F">
        <w:rPr>
          <w:rStyle w:val="StyleUnderline"/>
          <w:rFonts w:asciiTheme="minorHAnsi" w:hAnsiTheme="minorHAnsi" w:cstheme="minorHAnsi"/>
        </w:rPr>
        <w:t xml:space="preserve">increases in food and </w:t>
      </w:r>
      <w:r w:rsidRPr="00D405FB">
        <w:rPr>
          <w:rStyle w:val="StyleUnderline"/>
          <w:rFonts w:asciiTheme="minorHAnsi" w:hAnsiTheme="minorHAnsi" w:cstheme="minorHAnsi"/>
          <w:highlight w:val="cyan"/>
        </w:rPr>
        <w:t>energy</w:t>
      </w:r>
      <w:r w:rsidRPr="00D405FB">
        <w:rPr>
          <w:rStyle w:val="StyleUnderline"/>
          <w:rFonts w:asciiTheme="minorHAnsi" w:hAnsiTheme="minorHAnsi" w:cstheme="minorHAnsi"/>
        </w:rPr>
        <w:t xml:space="preserve"> prices </w:t>
      </w:r>
      <w:r w:rsidRPr="00D405FB">
        <w:rPr>
          <w:rStyle w:val="Emphasis"/>
          <w:rFonts w:asciiTheme="minorHAnsi" w:hAnsiTheme="minorHAnsi" w:cstheme="minorHAnsi"/>
          <w:highlight w:val="cyan"/>
        </w:rPr>
        <w:t>constitute</w:t>
      </w:r>
      <w:r w:rsidRPr="00D405FB">
        <w:rPr>
          <w:rStyle w:val="Emphasis"/>
          <w:rFonts w:asciiTheme="minorHAnsi" w:hAnsiTheme="minorHAnsi" w:cstheme="minorHAnsi"/>
        </w:rPr>
        <w:t xml:space="preserve"> the </w:t>
      </w:r>
      <w:r w:rsidRPr="00D405FB">
        <w:rPr>
          <w:rStyle w:val="Emphasis"/>
          <w:rFonts w:asciiTheme="minorHAnsi" w:hAnsiTheme="minorHAnsi" w:cstheme="minorHAnsi"/>
          <w:highlight w:val="cyan"/>
        </w:rPr>
        <w:t>exogenous shocks</w:t>
      </w:r>
      <w:r w:rsidRPr="00D405FB">
        <w:rPr>
          <w:rStyle w:val="StyleUnderline"/>
          <w:rFonts w:asciiTheme="minorHAnsi" w:hAnsiTheme="minorHAnsi" w:cstheme="minorHAnsi"/>
        </w:rPr>
        <w:t xml:space="preserve"> that increased inflation</w:t>
      </w:r>
      <w:r w:rsidRPr="00D405FB">
        <w:rPr>
          <w:rFonts w:asciiTheme="minorHAnsi" w:hAnsiTheme="minorHAnsi" w:cstheme="minorHAnsi"/>
          <w:sz w:val="16"/>
        </w:rPr>
        <w:t xml:space="preserve"> for most countries in 2021–2023 </w:t>
      </w:r>
      <w:r w:rsidRPr="0071791F">
        <w:rPr>
          <w:rStyle w:val="StyleUnderline"/>
          <w:rFonts w:asciiTheme="minorHAnsi" w:hAnsiTheme="minorHAnsi" w:cstheme="minorHAnsi"/>
        </w:rPr>
        <w:t xml:space="preserve">it is </w:t>
      </w:r>
      <w:r w:rsidRPr="0071791F">
        <w:rPr>
          <w:rStyle w:val="Emphasis"/>
          <w:rFonts w:asciiTheme="minorHAnsi" w:hAnsiTheme="minorHAnsi" w:cstheme="minorHAnsi"/>
        </w:rPr>
        <w:t>clear</w:t>
      </w:r>
      <w:r w:rsidRPr="0071791F">
        <w:rPr>
          <w:rStyle w:val="StyleUnderline"/>
          <w:rFonts w:asciiTheme="minorHAnsi" w:hAnsiTheme="minorHAnsi" w:cstheme="minorHAnsi"/>
        </w:rPr>
        <w:t xml:space="preserve"> that</w:t>
      </w:r>
      <w:r w:rsidRPr="0071791F">
        <w:rPr>
          <w:rFonts w:asciiTheme="minorHAnsi" w:hAnsiTheme="minorHAnsi" w:cstheme="minorHAnsi"/>
          <w:sz w:val="16"/>
        </w:rPr>
        <w:t>, on the whole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 xml:space="preserve">severity </w:t>
      </w:r>
      <w:r w:rsidRPr="00D405FB">
        <w:rPr>
          <w:rStyle w:val="Emphasis"/>
          <w:rFonts w:asciiTheme="minorHAnsi" w:hAnsiTheme="minorHAnsi" w:cstheme="minorHAnsi"/>
        </w:rPr>
        <w:t>of inflation</w:t>
      </w:r>
      <w:r w:rsidRPr="00D405FB">
        <w:rPr>
          <w:rStyle w:val="StyleUnderline"/>
          <w:rFonts w:asciiTheme="minorHAnsi" w:hAnsiTheme="minorHAnsi" w:cstheme="minorHAnsi"/>
        </w:rPr>
        <w:t xml:space="preserve"> is – and has been </w:t>
      </w:r>
      <w:r w:rsidRPr="00D405FB">
        <w:rPr>
          <w:rStyle w:val="Emphasis"/>
          <w:rFonts w:asciiTheme="minorHAnsi" w:hAnsiTheme="minorHAnsi" w:cstheme="minorHAnsi"/>
        </w:rPr>
        <w:t>historically</w:t>
      </w:r>
      <w:r w:rsidRPr="00D405FB">
        <w:rPr>
          <w:rStyle w:val="StyleUnderline"/>
          <w:rFonts w:asciiTheme="minorHAnsi" w:hAnsiTheme="minorHAnsi" w:cstheme="minorHAnsi"/>
        </w:rPr>
        <w:t xml:space="preserve"> – also </w:t>
      </w:r>
      <w:r w:rsidRPr="00D405FB">
        <w:rPr>
          <w:rStyle w:val="StyleUnderline"/>
          <w:rFonts w:asciiTheme="minorHAnsi" w:hAnsiTheme="minorHAnsi" w:cstheme="minorHAnsi"/>
          <w:highlight w:val="cyan"/>
        </w:rPr>
        <w:t xml:space="preserve">determined by </w:t>
      </w:r>
      <w:r w:rsidRPr="00D405FB">
        <w:rPr>
          <w:rStyle w:val="Emphasis"/>
          <w:rFonts w:asciiTheme="minorHAnsi" w:hAnsiTheme="minorHAnsi" w:cstheme="minorHAnsi"/>
          <w:highlight w:val="cyan"/>
        </w:rPr>
        <w:t>country-specific dynamics</w:t>
      </w:r>
      <w:r w:rsidRPr="00D405FB">
        <w:rPr>
          <w:rStyle w:val="StyleUnderline"/>
          <w:rFonts w:asciiTheme="minorHAnsi" w:hAnsiTheme="minorHAnsi" w:cstheme="minorHAnsi"/>
        </w:rPr>
        <w:t>.</w:t>
      </w:r>
      <w:r w:rsidRPr="00D405FB">
        <w:rPr>
          <w:rFonts w:asciiTheme="minorHAnsi" w:hAnsiTheme="minorHAnsi" w:cstheme="minorHAnsi"/>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405FB">
        <w:rPr>
          <w:rStyle w:val="StyleUnderline"/>
          <w:rFonts w:asciiTheme="minorHAnsi" w:hAnsiTheme="minorHAnsi" w:cstheme="minorHAnsi"/>
        </w:rPr>
        <w:t>Rising inflation rates have also sparked heated discussions regarding the extent to which supply-side or demand-side variables are the more likely culprits with regard to price increases</w:t>
      </w:r>
      <w:r w:rsidRPr="00D405FB">
        <w:rPr>
          <w:rFonts w:asciiTheme="minorHAnsi" w:hAnsiTheme="minorHAnsi" w:cstheme="minorHAnsi"/>
          <w:sz w:val="16"/>
        </w:rPr>
        <w:t xml:space="preserve">, and whether solutions to alleviate price and cost-of-living pressures should, as a consequence, lean towards supply-side or demand-side measures. </w:t>
      </w:r>
      <w:r w:rsidRPr="00D405FB">
        <w:rPr>
          <w:rStyle w:val="StyleUnderline"/>
          <w:rFonts w:asciiTheme="minorHAnsi" w:hAnsiTheme="minorHAnsi" w:cstheme="minorHAnsi"/>
        </w:rPr>
        <w:t xml:space="preserve">This article, by </w:t>
      </w:r>
      <w:r w:rsidRPr="00D405FB">
        <w:rPr>
          <w:rStyle w:val="Emphasis"/>
          <w:rFonts w:asciiTheme="minorHAnsi" w:hAnsiTheme="minorHAnsi" w:cstheme="minorHAnsi"/>
        </w:rPr>
        <w:t>adopting a long-term perspective</w:t>
      </w:r>
      <w:r w:rsidRPr="00D405FB">
        <w:rPr>
          <w:rStyle w:val="StyleUnderline"/>
          <w:rFonts w:asciiTheme="minorHAnsi" w:hAnsiTheme="minorHAnsi" w:cstheme="minorHAnsi"/>
        </w:rPr>
        <w:t xml:space="preserve">, examines the relationship between </w:t>
      </w:r>
      <w:r w:rsidRPr="00D405FB">
        <w:rPr>
          <w:rStyle w:val="Emphasis"/>
          <w:rFonts w:asciiTheme="minorHAnsi" w:hAnsiTheme="minorHAnsi" w:cstheme="minorHAnsi"/>
        </w:rPr>
        <w:t>industrial relations and inflation</w:t>
      </w:r>
      <w:r w:rsidRPr="00D405FB">
        <w:rPr>
          <w:rStyle w:val="StyleUnderline"/>
          <w:rFonts w:asciiTheme="minorHAnsi" w:hAnsiTheme="minorHAnsi" w:cstheme="minorHAnsi"/>
        </w:rPr>
        <w:t xml:space="preserve"> in advanced industrialised economies.</w:t>
      </w:r>
    </w:p>
    <w:p w14:paraId="0C537923"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In this article, </w:t>
      </w:r>
      <w:r w:rsidRPr="00D405FB">
        <w:rPr>
          <w:rStyle w:val="StyleUnderline"/>
          <w:rFonts w:asciiTheme="minorHAnsi" w:hAnsiTheme="minorHAnsi" w:cstheme="minorHAnsi"/>
        </w:rPr>
        <w:t xml:space="preserve">we focus on one commonly cited reason for progressively higher inflation rates, namely the </w:t>
      </w:r>
      <w:r w:rsidRPr="00D405FB">
        <w:rPr>
          <w:rStyle w:val="Emphasis"/>
          <w:rFonts w:asciiTheme="minorHAnsi" w:hAnsiTheme="minorHAnsi" w:cstheme="minorHAnsi"/>
        </w:rPr>
        <w:t>power of organised labour</w:t>
      </w:r>
      <w:r w:rsidRPr="00D405FB">
        <w:rPr>
          <w:rStyle w:val="StyleUnderline"/>
          <w:rFonts w:asciiTheme="minorHAnsi" w:hAnsiTheme="minorHAnsi" w:cstheme="minorHAnsi"/>
        </w:rPr>
        <w:t xml:space="preserve"> in </w:t>
      </w:r>
      <w:r w:rsidRPr="00D405FB">
        <w:rPr>
          <w:rStyle w:val="Emphasis"/>
          <w:rFonts w:asciiTheme="minorHAnsi" w:hAnsiTheme="minorHAnsi" w:cstheme="minorHAnsi"/>
        </w:rPr>
        <w:t>demanding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expansionary wage policies</w:t>
      </w:r>
      <w:r w:rsidRPr="00D405FB">
        <w:rPr>
          <w:rStyle w:val="StyleUnderline"/>
          <w:rFonts w:asciiTheme="minorHAnsi" w:hAnsiTheme="minorHAnsi" w:cstheme="minorHAnsi"/>
        </w:rPr>
        <w:t xml:space="preserve">, which can then </w:t>
      </w:r>
      <w:r w:rsidRPr="00D405FB">
        <w:rPr>
          <w:rStyle w:val="Emphasis"/>
          <w:rFonts w:asciiTheme="minorHAnsi" w:hAnsiTheme="minorHAnsi" w:cstheme="minorHAnsi"/>
        </w:rPr>
        <w:t xml:space="preserve">lead to higher </w:t>
      </w:r>
      <w:r w:rsidRPr="00D405FB">
        <w:rPr>
          <w:rStyle w:val="Emphasis"/>
          <w:rFonts w:asciiTheme="minorHAnsi" w:hAnsiTheme="minorHAnsi" w:cstheme="minorHAnsi"/>
        </w:rPr>
        <w:lastRenderedPageBreak/>
        <w:t>inflation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Whether inflation</w:t>
      </w:r>
      <w:r w:rsidRPr="00D405FB">
        <w:rPr>
          <w:rStyle w:val="Emphasis"/>
          <w:rFonts w:asciiTheme="minorHAnsi" w:hAnsiTheme="minorHAnsi" w:cstheme="minorHAnsi"/>
        </w:rPr>
        <w:t xml:space="preserve">ary dynamics </w:t>
      </w:r>
      <w:r w:rsidRPr="00D405FB">
        <w:rPr>
          <w:rStyle w:val="Emphasis"/>
          <w:rFonts w:asciiTheme="minorHAnsi" w:hAnsiTheme="minorHAnsi" w:cstheme="minorHAnsi"/>
          <w:highlight w:val="cyan"/>
        </w:rPr>
        <w:t>remain entrenched</w:t>
      </w:r>
      <w:r w:rsidRPr="00D405FB">
        <w:rPr>
          <w:rStyle w:val="StyleUnderline"/>
          <w:rFonts w:asciiTheme="minorHAnsi" w:hAnsiTheme="minorHAnsi" w:cstheme="minorHAnsi"/>
        </w:rPr>
        <w:t xml:space="preserve"> in an economy, however, </w:t>
      </w:r>
      <w:r w:rsidRPr="00D405FB">
        <w:rPr>
          <w:rStyle w:val="StyleUnderline"/>
          <w:rFonts w:asciiTheme="minorHAnsi" w:hAnsiTheme="minorHAnsi" w:cstheme="minorHAnsi"/>
          <w:highlight w:val="cyan"/>
        </w:rPr>
        <w:t>is</w:t>
      </w:r>
      <w:r w:rsidRPr="00D405FB">
        <w:rPr>
          <w:rStyle w:val="StyleUnderline"/>
          <w:rFonts w:asciiTheme="minorHAnsi" w:hAnsiTheme="minorHAnsi" w:cstheme="minorHAnsi"/>
        </w:rPr>
        <w:t xml:space="preserve"> also </w:t>
      </w:r>
      <w:r w:rsidRPr="00D405FB">
        <w:rPr>
          <w:rStyle w:val="Emphasis"/>
          <w:rFonts w:asciiTheme="minorHAnsi" w:hAnsiTheme="minorHAnsi" w:cstheme="minorHAnsi"/>
          <w:highlight w:val="cyan"/>
        </w:rPr>
        <w:t>contingent</w:t>
      </w:r>
      <w:r w:rsidRPr="00D405FB">
        <w:rPr>
          <w:rStyle w:val="StyleUnderline"/>
          <w:rFonts w:asciiTheme="minorHAnsi" w:hAnsiTheme="minorHAnsi" w:cstheme="minorHAnsi"/>
          <w:highlight w:val="cyan"/>
        </w:rPr>
        <w:t xml:space="preserve"> on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power of </w:t>
      </w:r>
      <w:r w:rsidRPr="00D405FB">
        <w:rPr>
          <w:rStyle w:val="Emphasis"/>
          <w:rFonts w:asciiTheme="minorHAnsi" w:hAnsiTheme="minorHAnsi" w:cstheme="minorHAnsi"/>
          <w:highlight w:val="cyan"/>
        </w:rPr>
        <w:t>organised labour</w:t>
      </w:r>
      <w:r w:rsidRPr="00D405FB">
        <w:rPr>
          <w:rStyle w:val="StyleUnderline"/>
          <w:rFonts w:asciiTheme="minorHAnsi" w:hAnsiTheme="minorHAnsi" w:cstheme="minorHAnsi"/>
        </w:rPr>
        <w:t xml:space="preserve"> and, in a </w:t>
      </w:r>
      <w:r w:rsidRPr="00D405FB">
        <w:rPr>
          <w:rStyle w:val="Emphasis"/>
          <w:rFonts w:asciiTheme="minorHAnsi" w:hAnsiTheme="minorHAnsi" w:cstheme="minorHAnsi"/>
        </w:rPr>
        <w:t>time of</w:t>
      </w:r>
      <w:r w:rsidRPr="00D405FB">
        <w:rPr>
          <w:rFonts w:asciiTheme="minorHAnsi" w:hAnsiTheme="minorHAnsi" w:cstheme="minorHAnsi"/>
          <w:sz w:val="16"/>
        </w:rPr>
        <w:t xml:space="preserve"> real wage stagnation and </w:t>
      </w:r>
      <w:r w:rsidRPr="00D405FB">
        <w:rPr>
          <w:rStyle w:val="Emphasis"/>
          <w:rFonts w:asciiTheme="minorHAnsi" w:hAnsiTheme="minorHAnsi" w:cstheme="minorHAnsi"/>
        </w:rPr>
        <w:t>diminished labour power</w:t>
      </w:r>
      <w:r w:rsidRPr="00D405FB">
        <w:rPr>
          <w:rStyle w:val="StyleUnderline"/>
          <w:rFonts w:asciiTheme="minorHAnsi" w:hAnsiTheme="minorHAnsi" w:cstheme="minorHAnsi"/>
        </w:rPr>
        <w:t xml:space="preserve">, it stands to reason that organised labour has </w:t>
      </w:r>
      <w:r w:rsidRPr="00D405FB">
        <w:rPr>
          <w:rStyle w:val="Emphasis"/>
          <w:rFonts w:asciiTheme="minorHAnsi" w:hAnsiTheme="minorHAnsi" w:cstheme="minorHAnsi"/>
        </w:rPr>
        <w:t>lost its institutional ability</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entrench wage growth systematically</w:t>
      </w:r>
      <w:r w:rsidRPr="00D405FB">
        <w:rPr>
          <w:rFonts w:asciiTheme="minorHAnsi" w:hAnsiTheme="minorHAnsi" w:cstheme="minorHAnsi"/>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405FB">
        <w:rPr>
          <w:rStyle w:val="StyleUnderline"/>
          <w:rFonts w:asciiTheme="minorHAnsi" w:hAnsiTheme="minorHAnsi" w:cstheme="minorHAnsi"/>
        </w:rPr>
        <w:t>A wave of often successful strikes in the United States</w:t>
      </w:r>
      <w:r w:rsidRPr="00D405FB">
        <w:rPr>
          <w:rFonts w:asciiTheme="minorHAnsi" w:hAnsiTheme="minorHAnsi" w:cstheme="minorHAnsi"/>
          <w:sz w:val="16"/>
        </w:rPr>
        <w:t xml:space="preserve"> and the United Kingdom, the supposed paragons of liberal market economics, </w:t>
      </w:r>
      <w:r w:rsidRPr="00D405FB">
        <w:rPr>
          <w:rStyle w:val="StyleUnderline"/>
          <w:rFonts w:asciiTheme="minorHAnsi" w:hAnsiTheme="minorHAnsi" w:cstheme="minorHAnsi"/>
        </w:rPr>
        <w:t xml:space="preserve">indicate that </w:t>
      </w:r>
      <w:r w:rsidRPr="00D405FB">
        <w:rPr>
          <w:rStyle w:val="Emphasis"/>
          <w:rFonts w:asciiTheme="minorHAnsi" w:hAnsiTheme="minorHAnsi" w:cstheme="minorHAnsi"/>
        </w:rPr>
        <w:t>industrial relations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collective bargaining institutions</w:t>
      </w:r>
      <w:r w:rsidRPr="00D405FB">
        <w:rPr>
          <w:rFonts w:asciiTheme="minorHAnsi" w:hAnsiTheme="minorHAnsi" w:cstheme="minorHAnsi"/>
          <w:sz w:val="16"/>
        </w:rPr>
        <w:t xml:space="preserve"> might perhaps </w:t>
      </w:r>
      <w:r w:rsidRPr="00D405FB">
        <w:rPr>
          <w:rStyle w:val="StyleUnderline"/>
          <w:rFonts w:asciiTheme="minorHAnsi" w:hAnsiTheme="minorHAnsi" w:cstheme="minorHAnsi"/>
        </w:rPr>
        <w:t xml:space="preserve">play a </w:t>
      </w:r>
      <w:r w:rsidRPr="00D405FB">
        <w:rPr>
          <w:rStyle w:val="Emphasis"/>
          <w:rFonts w:asciiTheme="minorHAnsi" w:hAnsiTheme="minorHAnsi" w:cstheme="minorHAnsi"/>
        </w:rPr>
        <w:t>more important role</w:t>
      </w:r>
      <w:r w:rsidRPr="00D405FB">
        <w:rPr>
          <w:rFonts w:asciiTheme="minorHAnsi" w:hAnsiTheme="minorHAnsi" w:cstheme="minorHAnsi"/>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795AEDEE" w14:textId="77777777" w:rsidR="004D6869" w:rsidRPr="00D405FB" w:rsidRDefault="004D6869" w:rsidP="004D6869">
      <w:pPr>
        <w:rPr>
          <w:rStyle w:val="Emphasis"/>
          <w:rFonts w:asciiTheme="minorHAnsi" w:hAnsiTheme="minorHAnsi" w:cstheme="minorHAnsi"/>
        </w:rPr>
      </w:pPr>
      <w:r w:rsidRPr="00D405FB">
        <w:rPr>
          <w:rFonts w:asciiTheme="minorHAnsi" w:hAnsiTheme="minorHAnsi" w:cstheme="minorHAnsi"/>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405FB">
        <w:rPr>
          <w:rStyle w:val="StyleUnderline"/>
          <w:rFonts w:asciiTheme="minorHAnsi" w:hAnsiTheme="minorHAnsi" w:cstheme="minorHAnsi"/>
        </w:rPr>
        <w:t xml:space="preserve">strong labour market institutions, usually operationalised by </w:t>
      </w:r>
      <w:r w:rsidRPr="00D405FB">
        <w:rPr>
          <w:rStyle w:val="Emphasis"/>
          <w:rFonts w:asciiTheme="minorHAnsi" w:hAnsiTheme="minorHAnsi" w:cstheme="minorHAnsi"/>
        </w:rPr>
        <w:t>high unionisation</w:t>
      </w:r>
      <w:r w:rsidRPr="00D405FB">
        <w:rPr>
          <w:rStyle w:val="StyleUnderline"/>
          <w:rFonts w:asciiTheme="minorHAnsi" w:hAnsiTheme="minorHAnsi" w:cstheme="minorHAnsi"/>
        </w:rPr>
        <w:t xml:space="preserve">, high </w:t>
      </w:r>
      <w:r w:rsidRPr="00D405FB">
        <w:rPr>
          <w:rStyle w:val="Emphasis"/>
          <w:rFonts w:asciiTheme="minorHAnsi" w:hAnsiTheme="minorHAnsi" w:cstheme="minorHAnsi"/>
        </w:rPr>
        <w:t>collective bargaining coverage rates</w:t>
      </w:r>
      <w:r w:rsidRPr="00D405FB">
        <w:rPr>
          <w:rStyle w:val="StyleUnderline"/>
          <w:rFonts w:asciiTheme="minorHAnsi" w:hAnsiTheme="minorHAnsi" w:cstheme="minorHAnsi"/>
        </w:rPr>
        <w:t xml:space="preserve"> and strong employment protection legislation, lead to </w:t>
      </w:r>
      <w:r w:rsidRPr="00D405FB">
        <w:rPr>
          <w:rStyle w:val="Emphasis"/>
          <w:rFonts w:asciiTheme="minorHAnsi" w:hAnsiTheme="minorHAnsi" w:cstheme="minorHAnsi"/>
        </w:rPr>
        <w:t>greater wage resistance</w:t>
      </w:r>
      <w:r w:rsidRPr="00D405FB">
        <w:rPr>
          <w:rStyle w:val="StyleUnderline"/>
          <w:rFonts w:asciiTheme="minorHAnsi" w:hAnsiTheme="minorHAnsi" w:cstheme="minorHAnsi"/>
        </w:rPr>
        <w:t xml:space="preserve"> and a </w:t>
      </w:r>
      <w:r w:rsidRPr="00D405FB">
        <w:rPr>
          <w:rStyle w:val="Emphasis"/>
          <w:rFonts w:asciiTheme="minorHAnsi" w:hAnsiTheme="minorHAnsi" w:cstheme="minorHAnsi"/>
        </w:rPr>
        <w:t xml:space="preserve">stronger persistence of inflationary dynamics </w:t>
      </w:r>
      <w:r w:rsidRPr="00D405FB">
        <w:rPr>
          <w:rStyle w:val="StyleUnderline"/>
          <w:rFonts w:asciiTheme="minorHAnsi" w:hAnsiTheme="minorHAnsi" w:cstheme="minorHAnsi"/>
        </w:rPr>
        <w:t xml:space="preserve">in the event of an </w:t>
      </w:r>
      <w:r w:rsidRPr="00D405FB">
        <w:rPr>
          <w:rStyle w:val="Emphasis"/>
          <w:rFonts w:asciiTheme="minorHAnsi" w:hAnsiTheme="minorHAnsi" w:cstheme="minorHAnsi"/>
        </w:rPr>
        <w:t>inflationary shock</w:t>
      </w:r>
      <w:r w:rsidRPr="00D405FB">
        <w:rPr>
          <w:rFonts w:asciiTheme="minorHAnsi" w:hAnsiTheme="minorHAnsi" w:cstheme="minorHAnsi"/>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D405FB">
        <w:rPr>
          <w:rStyle w:val="Emphasis"/>
          <w:rFonts w:asciiTheme="minorHAnsi" w:hAnsiTheme="minorHAnsi" w:cstheme="minorHAnsi"/>
        </w:rPr>
        <w:t>inflationary outcomes</w:t>
      </w:r>
      <w:r w:rsidRPr="00D405FB">
        <w:rPr>
          <w:rStyle w:val="StyleUnderline"/>
          <w:rFonts w:asciiTheme="minorHAnsi" w:hAnsiTheme="minorHAnsi" w:cstheme="minorHAnsi"/>
        </w:rPr>
        <w:t xml:space="preserve"> are</w:t>
      </w:r>
      <w:r w:rsidRPr="00D405FB">
        <w:rPr>
          <w:rFonts w:asciiTheme="minorHAnsi" w:hAnsiTheme="minorHAnsi" w:cstheme="minorHAnsi"/>
          <w:sz w:val="16"/>
        </w:rPr>
        <w:t xml:space="preserve"> not only the result of distinct political choices, but are also </w:t>
      </w:r>
      <w:r w:rsidRPr="00D405FB">
        <w:rPr>
          <w:rStyle w:val="Emphasis"/>
          <w:rFonts w:asciiTheme="minorHAnsi" w:hAnsiTheme="minorHAnsi" w:cstheme="minorHAnsi"/>
        </w:rPr>
        <w:t>symptomatic</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changing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capital and labour.</w:t>
      </w:r>
    </w:p>
    <w:p w14:paraId="3066C8D6" w14:textId="77777777" w:rsidR="004D6869" w:rsidRPr="00D405FB" w:rsidRDefault="004D6869" w:rsidP="004D6869">
      <w:pPr>
        <w:rPr>
          <w:rStyle w:val="StyleUnderline"/>
          <w:rFonts w:asciiTheme="minorHAnsi" w:hAnsiTheme="minorHAnsi" w:cstheme="minorHAnsi"/>
        </w:rPr>
      </w:pPr>
      <w:r w:rsidRPr="00D405FB">
        <w:rPr>
          <w:rFonts w:asciiTheme="minorHAnsi" w:hAnsiTheme="minorHAnsi" w:cstheme="minorHAnsi"/>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D405FB">
        <w:rPr>
          <w:rStyle w:val="StyleUnderline"/>
          <w:rFonts w:asciiTheme="minorHAnsi" w:hAnsiTheme="minorHAnsi" w:cstheme="minorHAnsi"/>
        </w:rPr>
        <w:t>we shall focus on the relationship between indicators of workers’ strength and inflation differentials, and how this relationship has evolved over time.</w:t>
      </w:r>
    </w:p>
    <w:p w14:paraId="72337981"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3BC939CF" w14:textId="77777777" w:rsidR="004D6869" w:rsidRPr="00D405FB" w:rsidRDefault="004D6869" w:rsidP="004D6869">
      <w:pPr>
        <w:rPr>
          <w:rStyle w:val="Emphasis"/>
          <w:rFonts w:asciiTheme="minorHAnsi" w:hAnsiTheme="minorHAnsi" w:cstheme="minorHAnsi"/>
        </w:rPr>
      </w:pPr>
      <w:r w:rsidRPr="00D405FB">
        <w:rPr>
          <w:rStyle w:val="StyleUnderline"/>
          <w:rFonts w:asciiTheme="minorHAnsi" w:hAnsiTheme="minorHAnsi" w:cstheme="minorHAnsi"/>
        </w:rPr>
        <w:t>We begin by employing a ‘standard’ time-series cross-sectional analysis. Like much of the existing literature</w:t>
      </w:r>
      <w:r w:rsidRPr="00D405FB">
        <w:rPr>
          <w:rFonts w:asciiTheme="minorHAnsi" w:hAnsiTheme="minorHAnsi" w:cstheme="minorHAnsi"/>
          <w:sz w:val="16"/>
        </w:rPr>
        <w:t xml:space="preserve"> in the field, </w:t>
      </w:r>
      <w:r w:rsidRPr="00D405FB">
        <w:rPr>
          <w:rStyle w:val="StyleUnderline"/>
          <w:rFonts w:asciiTheme="minorHAnsi" w:hAnsiTheme="minorHAnsi" w:cstheme="minorHAnsi"/>
        </w:rPr>
        <w:t>we</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find that by taking in the longue durée a positive relationship does indeed show up between strong industrial relations and protective labour markets and inflation growth. </w:t>
      </w:r>
      <w:r w:rsidRPr="00D405FB">
        <w:rPr>
          <w:rFonts w:asciiTheme="minorHAnsi" w:hAnsiTheme="minorHAnsi" w:cstheme="minorHAnsi"/>
          <w:sz w:val="16"/>
        </w:rPr>
        <w:t xml:space="preserve">When segmenting the relationship over time by means of different statistical </w:t>
      </w:r>
      <w:r w:rsidRPr="0071791F">
        <w:rPr>
          <w:rFonts w:asciiTheme="minorHAnsi" w:hAnsiTheme="minorHAnsi" w:cstheme="minorHAnsi"/>
          <w:sz w:val="16"/>
        </w:rPr>
        <w:t xml:space="preserve">estimation techniques, however, </w:t>
      </w:r>
      <w:r w:rsidRPr="0071791F">
        <w:rPr>
          <w:rStyle w:val="StyleUnderline"/>
          <w:rFonts w:asciiTheme="minorHAnsi" w:hAnsiTheme="minorHAnsi" w:cstheme="minorHAnsi"/>
        </w:rPr>
        <w:t xml:space="preserve">we find that the </w:t>
      </w:r>
      <w:r w:rsidRPr="0071791F">
        <w:rPr>
          <w:rStyle w:val="Emphasis"/>
          <w:rFonts w:asciiTheme="minorHAnsi" w:hAnsiTheme="minorHAnsi" w:cstheme="minorHAnsi"/>
        </w:rPr>
        <w:t>power</w:t>
      </w:r>
      <w:r w:rsidRPr="0071791F">
        <w:rPr>
          <w:rStyle w:val="StyleUnderline"/>
          <w:rFonts w:asciiTheme="minorHAnsi" w:hAnsiTheme="minorHAnsi" w:cstheme="minorHAnsi"/>
        </w:rPr>
        <w:t xml:space="preserve"> of </w:t>
      </w:r>
      <w:r w:rsidRPr="0071791F">
        <w:rPr>
          <w:rStyle w:val="Emphasis"/>
          <w:rFonts w:asciiTheme="minorHAnsi" w:hAnsiTheme="minorHAnsi" w:cstheme="minorHAnsi"/>
        </w:rPr>
        <w:t>industrial relations institutions</w:t>
      </w:r>
      <w:r w:rsidRPr="0071791F">
        <w:rPr>
          <w:rStyle w:val="StyleUnderline"/>
          <w:rFonts w:asciiTheme="minorHAnsi" w:hAnsiTheme="minorHAnsi" w:cstheme="minorHAnsi"/>
        </w:rPr>
        <w:t xml:space="preserve"> has </w:t>
      </w:r>
      <w:r w:rsidRPr="0071791F">
        <w:rPr>
          <w:rStyle w:val="Emphasis"/>
          <w:rFonts w:asciiTheme="minorHAnsi" w:hAnsiTheme="minorHAnsi" w:cstheme="minorHAnsi"/>
        </w:rPr>
        <w:t>progressively declined</w:t>
      </w:r>
      <w:r w:rsidRPr="0071791F">
        <w:rPr>
          <w:rStyle w:val="StyleUnderline"/>
          <w:rFonts w:asciiTheme="minorHAnsi" w:hAnsiTheme="minorHAnsi" w:cstheme="minorHAnsi"/>
        </w:rPr>
        <w:t xml:space="preserve"> when it comes to </w:t>
      </w:r>
      <w:r w:rsidRPr="0071791F">
        <w:rPr>
          <w:rStyle w:val="Emphasis"/>
          <w:rFonts w:asciiTheme="minorHAnsi" w:hAnsiTheme="minorHAnsi" w:cstheme="minorHAnsi"/>
        </w:rPr>
        <w:t>entrenching inflationary growth</w:t>
      </w:r>
      <w:r w:rsidRPr="0071791F">
        <w:rPr>
          <w:rStyle w:val="StyleUnderline"/>
          <w:rFonts w:asciiTheme="minorHAnsi" w:hAnsiTheme="minorHAnsi" w:cstheme="minorHAnsi"/>
        </w:rPr>
        <w:t xml:space="preserve">. These empirical analyses indicate that labour market </w:t>
      </w:r>
      <w:r w:rsidRPr="00D405FB">
        <w:rPr>
          <w:rStyle w:val="StyleUnderline"/>
          <w:rFonts w:asciiTheme="minorHAnsi" w:hAnsiTheme="minorHAnsi" w:cstheme="minorHAnsi"/>
          <w:highlight w:val="cyan"/>
        </w:rPr>
        <w:t>institutions</w:t>
      </w:r>
      <w:r w:rsidRPr="00D405FB">
        <w:rPr>
          <w:rStyle w:val="StyleUnderline"/>
          <w:rFonts w:asciiTheme="minorHAnsi" w:hAnsiTheme="minorHAnsi" w:cstheme="minorHAnsi"/>
        </w:rPr>
        <w:t xml:space="preserve"> have </w:t>
      </w:r>
      <w:r w:rsidRPr="00D405FB">
        <w:rPr>
          <w:rStyle w:val="Emphasis"/>
          <w:rFonts w:asciiTheme="minorHAnsi" w:hAnsiTheme="minorHAnsi" w:cstheme="minorHAnsi"/>
        </w:rPr>
        <w:t xml:space="preserve">progressively </w:t>
      </w:r>
      <w:r w:rsidRPr="00D405FB">
        <w:rPr>
          <w:rStyle w:val="Emphasis"/>
          <w:rFonts w:asciiTheme="minorHAnsi" w:hAnsiTheme="minorHAnsi" w:cstheme="minorHAnsi"/>
          <w:highlight w:val="cyan"/>
        </w:rPr>
        <w:t>lost the</w:t>
      </w:r>
      <w:r w:rsidRPr="00D405FB">
        <w:rPr>
          <w:rStyle w:val="Emphasis"/>
          <w:rFonts w:asciiTheme="minorHAnsi" w:hAnsiTheme="minorHAnsi" w:cstheme="minorHAnsi"/>
        </w:rPr>
        <w:t xml:space="preserve"> institutional </w:t>
      </w:r>
      <w:r w:rsidRPr="00D405FB">
        <w:rPr>
          <w:rStyle w:val="Emphasis"/>
          <w:rFonts w:asciiTheme="minorHAnsi" w:hAnsiTheme="minorHAnsi" w:cstheme="minorHAnsi"/>
          <w:highlight w:val="cyan"/>
        </w:rPr>
        <w:t>power needed</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 xml:space="preserve">translate </w:t>
      </w:r>
      <w:r w:rsidRPr="00D405FB">
        <w:rPr>
          <w:rStyle w:val="Emphasis"/>
          <w:rFonts w:asciiTheme="minorHAnsi" w:hAnsiTheme="minorHAnsi" w:cstheme="minorHAnsi"/>
        </w:rPr>
        <w:t xml:space="preserve">exogenous </w:t>
      </w:r>
      <w:r w:rsidRPr="00D405FB">
        <w:rPr>
          <w:rStyle w:val="Emphasis"/>
          <w:rFonts w:asciiTheme="minorHAnsi" w:hAnsiTheme="minorHAnsi" w:cstheme="minorHAnsi"/>
          <w:highlight w:val="cyan"/>
        </w:rPr>
        <w:t>shocks</w:t>
      </w:r>
      <w:r w:rsidRPr="00D405FB">
        <w:rPr>
          <w:rStyle w:val="StyleUnderline"/>
          <w:rFonts w:asciiTheme="minorHAnsi" w:hAnsiTheme="minorHAnsi" w:cstheme="minorHAnsi"/>
          <w:highlight w:val="cyan"/>
        </w:rPr>
        <w:t xml:space="preserve"> into </w:t>
      </w:r>
      <w:r w:rsidRPr="00D405FB">
        <w:rPr>
          <w:rStyle w:val="Emphasis"/>
          <w:rFonts w:asciiTheme="minorHAnsi" w:hAnsiTheme="minorHAnsi" w:cstheme="minorHAnsi"/>
          <w:highlight w:val="cyan"/>
        </w:rPr>
        <w:t>persistent inflation.</w:t>
      </w:r>
    </w:p>
    <w:p w14:paraId="31BB7BEA" w14:textId="77777777" w:rsidR="004D6869" w:rsidRPr="0071791F" w:rsidRDefault="004D6869" w:rsidP="004D6869">
      <w:pPr>
        <w:rPr>
          <w:rStyle w:val="StyleUnderline"/>
          <w:rFonts w:asciiTheme="minorHAnsi" w:hAnsiTheme="minorHAnsi" w:cstheme="minorHAnsi"/>
        </w:rPr>
      </w:pPr>
      <w:r w:rsidRPr="00D405FB">
        <w:rPr>
          <w:rStyle w:val="StyleUnderline"/>
          <w:rFonts w:asciiTheme="minorHAnsi" w:hAnsiTheme="minorHAnsi" w:cstheme="minorHAnsi"/>
        </w:rPr>
        <w:t>Our argument</w:t>
      </w:r>
      <w:r w:rsidRPr="00D405FB">
        <w:rPr>
          <w:rFonts w:asciiTheme="minorHAnsi" w:hAnsiTheme="minorHAnsi" w:cstheme="minorHAnsi"/>
          <w:sz w:val="16"/>
        </w:rPr>
        <w:t xml:space="preserve">, in brief, </w:t>
      </w:r>
      <w:r w:rsidRPr="00D405FB">
        <w:rPr>
          <w:rStyle w:val="StyleUnderline"/>
          <w:rFonts w:asciiTheme="minorHAnsi" w:hAnsiTheme="minorHAnsi" w:cstheme="minorHAnsi"/>
        </w:rPr>
        <w:t xml:space="preserve">is that while </w:t>
      </w:r>
      <w:r w:rsidRPr="00D405FB">
        <w:rPr>
          <w:rStyle w:val="Emphasis"/>
          <w:rFonts w:asciiTheme="minorHAnsi" w:hAnsiTheme="minorHAnsi" w:cstheme="minorHAnsi"/>
        </w:rPr>
        <w:t>in the 1970s</w:t>
      </w:r>
      <w:r w:rsidRPr="00D405FB">
        <w:rPr>
          <w:rStyle w:val="StyleUnderline"/>
          <w:rFonts w:asciiTheme="minorHAnsi" w:hAnsiTheme="minorHAnsi" w:cstheme="minorHAnsi"/>
        </w:rPr>
        <w:t xml:space="preserve"> inflationary dynamics were affected by the </w:t>
      </w:r>
      <w:r w:rsidRPr="00D405FB">
        <w:rPr>
          <w:rStyle w:val="Emphasis"/>
          <w:rFonts w:asciiTheme="minorHAnsi" w:hAnsiTheme="minorHAnsi" w:cstheme="minorHAnsi"/>
        </w:rPr>
        <w:t>strength of industrial relations</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progressive erosion of</w:t>
      </w:r>
      <w:r w:rsidRPr="00D405FB">
        <w:rPr>
          <w:rStyle w:val="StyleUnderline"/>
          <w:rFonts w:asciiTheme="minorHAnsi" w:hAnsiTheme="minorHAnsi" w:cstheme="minorHAnsi"/>
        </w:rPr>
        <w:t xml:space="preserve"> collective bargaining institutions and the systematic decline of union membership rates have </w:t>
      </w:r>
      <w:r w:rsidRPr="00D405FB">
        <w:rPr>
          <w:rStyle w:val="Emphasis"/>
          <w:rFonts w:asciiTheme="minorHAnsi" w:hAnsiTheme="minorHAnsi" w:cstheme="minorHAnsi"/>
        </w:rPr>
        <w:t>changed the relationship</w:t>
      </w:r>
      <w:r w:rsidRPr="00D405FB">
        <w:rPr>
          <w:rStyle w:val="StyleUnderline"/>
          <w:rFonts w:asciiTheme="minorHAnsi" w:hAnsiTheme="minorHAnsi" w:cstheme="minorHAnsi"/>
        </w:rPr>
        <w:t xml:space="preserve"> between social actors and inflation rates </w:t>
      </w:r>
      <w:r w:rsidRPr="00D405FB">
        <w:rPr>
          <w:rStyle w:val="Emphasis"/>
          <w:rFonts w:asciiTheme="minorHAnsi" w:hAnsiTheme="minorHAnsi" w:cstheme="minorHAnsi"/>
        </w:rPr>
        <w:t>significantly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This</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has </w:t>
      </w:r>
      <w:r w:rsidRPr="00D405FB">
        <w:rPr>
          <w:rStyle w:val="Emphasis"/>
          <w:rFonts w:asciiTheme="minorHAnsi" w:hAnsiTheme="minorHAnsi" w:cstheme="minorHAnsi"/>
        </w:rPr>
        <w:t>important implications for policy-makers</w:t>
      </w:r>
      <w:r w:rsidRPr="00D405FB">
        <w:rPr>
          <w:rStyle w:val="StyleUnderline"/>
          <w:rFonts w:asciiTheme="minorHAnsi" w:hAnsiTheme="minorHAnsi" w:cstheme="minorHAnsi"/>
        </w:rPr>
        <w:t xml:space="preserve">. In fact, our study </w:t>
      </w:r>
      <w:r w:rsidRPr="00D405FB">
        <w:rPr>
          <w:rStyle w:val="StyleUnderline"/>
          <w:rFonts w:asciiTheme="minorHAnsi" w:hAnsiTheme="minorHAnsi" w:cstheme="minorHAnsi"/>
          <w:highlight w:val="cyan"/>
        </w:rPr>
        <w:t>indicates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rPr>
        <w:lastRenderedPageBreak/>
        <w:t xml:space="preserve">that </w:t>
      </w:r>
      <w:r w:rsidRPr="00D405FB">
        <w:rPr>
          <w:rStyle w:val="Emphasis"/>
          <w:rFonts w:asciiTheme="minorHAnsi" w:hAnsiTheme="minorHAnsi" w:cstheme="minorHAnsi"/>
        </w:rPr>
        <w:t xml:space="preserve">drastic </w:t>
      </w:r>
      <w:r w:rsidRPr="00D405FB">
        <w:rPr>
          <w:rStyle w:val="Emphasis"/>
          <w:rFonts w:asciiTheme="minorHAnsi" w:hAnsiTheme="minorHAnsi" w:cstheme="minorHAnsi"/>
          <w:highlight w:val="cyan"/>
        </w:rPr>
        <w:t>monetary tightening</w:t>
      </w:r>
      <w:r w:rsidRPr="00D405FB">
        <w:rPr>
          <w:rStyle w:val="StyleUnderline"/>
          <w:rFonts w:asciiTheme="minorHAnsi" w:hAnsiTheme="minorHAnsi" w:cstheme="minorHAnsi"/>
        </w:rPr>
        <w:t xml:space="preserve">, designed </w:t>
      </w:r>
      <w:r w:rsidRPr="00D405FB">
        <w:rPr>
          <w:rStyle w:val="StyleUnderline"/>
          <w:rFonts w:asciiTheme="minorHAnsi" w:hAnsiTheme="minorHAnsi" w:cstheme="minorHAnsi"/>
          <w:highlight w:val="cyan"/>
        </w:rPr>
        <w:t>to</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attenuate the effects of nominal wages and </w:t>
      </w:r>
      <w:r w:rsidRPr="00D405FB">
        <w:rPr>
          <w:rStyle w:val="Emphasis"/>
          <w:rFonts w:asciiTheme="minorHAnsi" w:hAnsiTheme="minorHAnsi" w:cstheme="minorHAnsi"/>
          <w:highlight w:val="cyan"/>
        </w:rPr>
        <w:t>prevent</w:t>
      </w:r>
      <w:r w:rsidRPr="00D405FB">
        <w:rPr>
          <w:rStyle w:val="StyleUnderline"/>
          <w:rFonts w:asciiTheme="minorHAnsi" w:hAnsiTheme="minorHAnsi" w:cstheme="minorHAnsi"/>
        </w:rPr>
        <w:t xml:space="preserve"> possible </w:t>
      </w:r>
      <w:r w:rsidRPr="00D405FB">
        <w:rPr>
          <w:rStyle w:val="Emphasis"/>
          <w:rFonts w:asciiTheme="minorHAnsi" w:hAnsiTheme="minorHAnsi" w:cstheme="minorHAnsi"/>
          <w:highlight w:val="cyan"/>
        </w:rPr>
        <w:t>wage-price spirals</w:t>
      </w:r>
      <w:r w:rsidRPr="00D405FB">
        <w:rPr>
          <w:rStyle w:val="StyleUnderline"/>
          <w:rFonts w:asciiTheme="minorHAnsi" w:hAnsiTheme="minorHAnsi" w:cstheme="minorHAnsi"/>
        </w:rPr>
        <w:t>, may</w:t>
      </w:r>
      <w:r w:rsidRPr="0071791F">
        <w:rPr>
          <w:rStyle w:val="StyleUnderline"/>
          <w:rFonts w:asciiTheme="minorHAnsi" w:hAnsiTheme="minorHAnsi" w:cstheme="minorHAnsi"/>
        </w:rPr>
        <w:t xml:space="preserve">, in a time of </w:t>
      </w:r>
      <w:r w:rsidRPr="0071791F">
        <w:rPr>
          <w:rStyle w:val="Emphasis"/>
          <w:rFonts w:asciiTheme="minorHAnsi" w:hAnsiTheme="minorHAnsi" w:cstheme="minorHAnsi"/>
        </w:rPr>
        <w:t>weaker social actors</w:t>
      </w:r>
      <w:r w:rsidRPr="0071791F">
        <w:rPr>
          <w:rStyle w:val="StyleUnderline"/>
          <w:rFonts w:asciiTheme="minorHAnsi" w:hAnsiTheme="minorHAnsi" w:cstheme="minorHAnsi"/>
        </w:rPr>
        <w:t xml:space="preserve">, </w:t>
      </w:r>
      <w:r w:rsidRPr="0071791F">
        <w:rPr>
          <w:rStyle w:val="Emphasis"/>
          <w:rFonts w:asciiTheme="minorHAnsi" w:hAnsiTheme="minorHAnsi" w:cstheme="minorHAnsi"/>
        </w:rPr>
        <w:t>only have a partial effect</w:t>
      </w:r>
      <w:r w:rsidRPr="0071791F">
        <w:rPr>
          <w:rStyle w:val="StyleUnderline"/>
          <w:rFonts w:asciiTheme="minorHAnsi" w:hAnsiTheme="minorHAnsi" w:cstheme="minorHAnsi"/>
        </w:rPr>
        <w:t xml:space="preserve"> in addressing the causes of inflation.</w:t>
      </w:r>
    </w:p>
    <w:p w14:paraId="008D7EF4"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Inflation as a distributional conflict between capital and labour</w:t>
      </w:r>
    </w:p>
    <w:p w14:paraId="4F4BF9EE" w14:textId="77777777" w:rsidR="004D6869" w:rsidRPr="0071791F" w:rsidRDefault="004D6869" w:rsidP="004D6869">
      <w:pPr>
        <w:rPr>
          <w:rStyle w:val="StyleUnderline"/>
          <w:rFonts w:asciiTheme="minorHAnsi" w:hAnsiTheme="minorHAnsi" w:cstheme="minorHAnsi"/>
        </w:rPr>
      </w:pPr>
      <w:r w:rsidRPr="00D405FB">
        <w:rPr>
          <w:rFonts w:asciiTheme="minorHAnsi" w:hAnsiTheme="minorHAnsi" w:cstheme="minorHAnsi"/>
          <w:sz w:val="16"/>
        </w:rPr>
        <w:t xml:space="preserve">While in recent decades, researchers have construed inflation mainly in monetarist or fiscal terms, </w:t>
      </w:r>
      <w:r w:rsidRPr="00D405FB">
        <w:rPr>
          <w:rStyle w:val="StyleUnderline"/>
          <w:rFonts w:asciiTheme="minorHAnsi" w:hAnsiTheme="minorHAnsi" w:cstheme="minorHAnsi"/>
        </w:rPr>
        <w:t xml:space="preserve">research from the field of economic sociology, historically, has understood </w:t>
      </w:r>
      <w:r w:rsidRPr="00D405FB">
        <w:rPr>
          <w:rStyle w:val="Emphasis"/>
          <w:rFonts w:asciiTheme="minorHAnsi" w:hAnsiTheme="minorHAnsi" w:cstheme="minorHAnsi"/>
        </w:rPr>
        <w:t>inflation</w:t>
      </w:r>
      <w:r w:rsidRPr="00D405FB">
        <w:rPr>
          <w:rStyle w:val="StyleUnderline"/>
          <w:rFonts w:asciiTheme="minorHAnsi" w:hAnsiTheme="minorHAnsi" w:cstheme="minorHAnsi"/>
        </w:rPr>
        <w:t xml:space="preserve"> as a </w:t>
      </w:r>
      <w:r w:rsidRPr="00D405FB">
        <w:rPr>
          <w:rStyle w:val="Emphasis"/>
          <w:rFonts w:asciiTheme="minorHAnsi" w:hAnsiTheme="minorHAnsi" w:cstheme="minorHAnsi"/>
        </w:rPr>
        <w:t>fundamentally distributional problem</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at its core</w:t>
      </w:r>
      <w:r w:rsidRPr="00D405FB">
        <w:rPr>
          <w:rStyle w:val="StyleUnderline"/>
          <w:rFonts w:asciiTheme="minorHAnsi" w:hAnsiTheme="minorHAnsi" w:cstheme="minorHAnsi"/>
        </w:rPr>
        <w:t xml:space="preserve"> concerns the </w:t>
      </w:r>
      <w:r w:rsidRPr="00D405FB">
        <w:rPr>
          <w:rStyle w:val="Emphasis"/>
          <w:rFonts w:asciiTheme="minorHAnsi" w:hAnsiTheme="minorHAnsi" w:cstheme="minorHAnsi"/>
        </w:rPr>
        <w:t>power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employers and organised labour</w:t>
      </w:r>
      <w:r w:rsidRPr="00D405FB">
        <w:rPr>
          <w:rFonts w:asciiTheme="minorHAnsi" w:hAnsiTheme="minorHAnsi" w:cstheme="minorHAnsi"/>
          <w:sz w:val="16"/>
        </w:rPr>
        <w:t xml:space="preserve"> (Goldthorpe, 1978; Rowthorn, 1977; Tarling and Wilkinson, 1977). According to this view,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primary factor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influencing the inflation rate lies</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balance of power</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workers and capital</w:t>
      </w:r>
      <w:r w:rsidRPr="00D405FB">
        <w:rPr>
          <w:rStyle w:val="StyleUnderline"/>
          <w:rFonts w:asciiTheme="minorHAnsi" w:hAnsiTheme="minorHAnsi" w:cstheme="minorHAnsi"/>
        </w:rPr>
        <w:t xml:space="preserve">. It is therefore a result of the conflict between capital and labour for the distribution of economic output. When </w:t>
      </w:r>
      <w:r w:rsidRPr="00D405FB">
        <w:rPr>
          <w:rStyle w:val="StyleUnderline"/>
          <w:rFonts w:asciiTheme="minorHAnsi" w:hAnsiTheme="minorHAnsi" w:cstheme="minorHAnsi"/>
          <w:highlight w:val="cyan"/>
        </w:rPr>
        <w:t>labour</w:t>
      </w:r>
      <w:r w:rsidRPr="00D405FB">
        <w:rPr>
          <w:rStyle w:val="StyleUnderline"/>
          <w:rFonts w:asciiTheme="minorHAnsi" w:hAnsiTheme="minorHAnsi" w:cstheme="minorHAnsi"/>
        </w:rPr>
        <w:t xml:space="preserve"> is </w:t>
      </w:r>
      <w:r w:rsidRPr="00D405FB">
        <w:rPr>
          <w:rStyle w:val="Emphasis"/>
          <w:rFonts w:asciiTheme="minorHAnsi" w:hAnsiTheme="minorHAnsi" w:cstheme="minorHAnsi"/>
          <w:highlight w:val="cyan"/>
        </w:rPr>
        <w:t>empowered</w:t>
      </w:r>
      <w:r w:rsidRPr="00D405FB">
        <w:rPr>
          <w:rStyle w:val="StyleUnderline"/>
          <w:rFonts w:asciiTheme="minorHAnsi" w:hAnsiTheme="minorHAnsi" w:cstheme="minorHAnsi"/>
        </w:rPr>
        <w:t xml:space="preserve">, it </w:t>
      </w:r>
      <w:r w:rsidRPr="00D405FB">
        <w:rPr>
          <w:rStyle w:val="StyleUnderline"/>
          <w:rFonts w:asciiTheme="minorHAnsi" w:hAnsiTheme="minorHAnsi" w:cstheme="minorHAnsi"/>
          <w:highlight w:val="cyan"/>
        </w:rPr>
        <w:t xml:space="preserve">can </w:t>
      </w:r>
      <w:r w:rsidRPr="0071791F">
        <w:rPr>
          <w:rStyle w:val="Emphasis"/>
          <w:rFonts w:asciiTheme="minorHAnsi" w:hAnsiTheme="minorHAnsi" w:cstheme="minorHAnsi"/>
        </w:rPr>
        <w:t>demand higher wages</w:t>
      </w:r>
      <w:r w:rsidRPr="0071791F">
        <w:rPr>
          <w:rStyle w:val="StyleUnderline"/>
          <w:rFonts w:asciiTheme="minorHAnsi" w:hAnsiTheme="minorHAnsi" w:cstheme="minorHAnsi"/>
        </w:rPr>
        <w:t xml:space="preserve">, which in </w:t>
      </w:r>
      <w:r w:rsidRPr="00D405FB">
        <w:rPr>
          <w:rStyle w:val="StyleUnderline"/>
          <w:rFonts w:asciiTheme="minorHAnsi" w:hAnsiTheme="minorHAnsi" w:cstheme="minorHAnsi"/>
        </w:rPr>
        <w:t xml:space="preserve">turn </w:t>
      </w:r>
      <w:r w:rsidRPr="00D405FB">
        <w:rPr>
          <w:rStyle w:val="Emphasis"/>
          <w:rFonts w:asciiTheme="minorHAnsi" w:hAnsiTheme="minorHAnsi" w:cstheme="minorHAnsi"/>
          <w:highlight w:val="cyan"/>
        </w:rPr>
        <w:t>push prices up</w:t>
      </w:r>
      <w:r w:rsidRPr="00D405FB">
        <w:rPr>
          <w:rStyle w:val="Emphasis"/>
          <w:rFonts w:asciiTheme="minorHAnsi" w:hAnsiTheme="minorHAnsi" w:cstheme="minorHAnsi"/>
        </w:rPr>
        <w:t>ward</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contributes to inflation</w:t>
      </w:r>
      <w:r w:rsidRPr="00D405FB">
        <w:rPr>
          <w:rStyle w:val="StyleUnderline"/>
          <w:rFonts w:asciiTheme="minorHAnsi" w:hAnsiTheme="minorHAnsi" w:cstheme="minorHAnsi"/>
        </w:rPr>
        <w:t xml:space="preserve"> through a </w:t>
      </w:r>
      <w:r w:rsidRPr="00D405FB">
        <w:rPr>
          <w:rStyle w:val="Emphasis"/>
          <w:rFonts w:asciiTheme="minorHAnsi" w:hAnsiTheme="minorHAnsi" w:cstheme="minorHAnsi"/>
        </w:rPr>
        <w:t>wage-price spiral</w:t>
      </w:r>
      <w:r w:rsidRPr="00D405FB">
        <w:rPr>
          <w:rStyle w:val="StyleUnderline"/>
          <w:rFonts w:asciiTheme="minorHAnsi" w:hAnsiTheme="minorHAnsi" w:cstheme="minorHAnsi"/>
        </w:rPr>
        <w:t>. Conversely, when the working class lacks power, wages tend to stagnate, resulting in a lower inflation rate</w:t>
      </w:r>
      <w:r w:rsidRPr="00D405FB">
        <w:rPr>
          <w:rFonts w:asciiTheme="minorHAnsi" w:hAnsiTheme="minorHAnsi" w:cstheme="minorHAnsi"/>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D405FB">
        <w:rPr>
          <w:rStyle w:val="Emphasis"/>
          <w:rFonts w:asciiTheme="minorHAnsi" w:hAnsiTheme="minorHAnsi" w:cstheme="minorHAnsi"/>
        </w:rPr>
        <w:t>was</w:t>
      </w:r>
      <w:r w:rsidRPr="00D405FB">
        <w:rPr>
          <w:rFonts w:asciiTheme="minorHAnsi" w:hAnsiTheme="minorHAnsi" w:cstheme="minorHAnsi"/>
          <w:sz w:val="16"/>
        </w:rPr>
        <w:t xml:space="preserve"> considerable. Conversely, </w:t>
      </w:r>
      <w:r w:rsidRPr="00D405FB">
        <w:rPr>
          <w:rStyle w:val="StyleUnderline"/>
          <w:rFonts w:asciiTheme="minorHAnsi" w:hAnsiTheme="minorHAnsi" w:cstheme="minorHAnsi"/>
        </w:rPr>
        <w:t>associational power</w:t>
      </w:r>
      <w:r w:rsidRPr="00D405FB">
        <w:rPr>
          <w:rFonts w:asciiTheme="minorHAnsi" w:hAnsiTheme="minorHAnsi" w:cstheme="minorHAnsi"/>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D405FB">
        <w:rPr>
          <w:rStyle w:val="StyleUnderline"/>
          <w:rFonts w:asciiTheme="minorHAnsi" w:hAnsiTheme="minorHAnsi" w:cstheme="minorHAnsi"/>
        </w:rPr>
        <w:t>is</w:t>
      </w:r>
      <w:r w:rsidRPr="00D405FB">
        <w:rPr>
          <w:rFonts w:asciiTheme="minorHAnsi" w:hAnsiTheme="minorHAnsi" w:cstheme="minorHAnsi"/>
          <w:sz w:val="16"/>
        </w:rPr>
        <w:t xml:space="preserve"> typically </w:t>
      </w:r>
      <w:r w:rsidRPr="00D405FB">
        <w:rPr>
          <w:rStyle w:val="StyleUnderline"/>
          <w:rFonts w:asciiTheme="minorHAnsi" w:hAnsiTheme="minorHAnsi" w:cstheme="minorHAnsi"/>
        </w:rPr>
        <w:t>measured by unionisation</w:t>
      </w:r>
      <w:r w:rsidRPr="00D405FB">
        <w:rPr>
          <w:rFonts w:asciiTheme="minorHAnsi" w:hAnsiTheme="minorHAnsi" w:cstheme="minorHAnsi"/>
          <w:sz w:val="16"/>
        </w:rPr>
        <w:t xml:space="preserve"> and </w:t>
      </w:r>
      <w:r w:rsidRPr="0071791F">
        <w:rPr>
          <w:rStyle w:val="StyleUnderline"/>
          <w:rFonts w:asciiTheme="minorHAnsi" w:hAnsiTheme="minorHAnsi" w:cstheme="minorHAnsi"/>
        </w:rPr>
        <w:t>collective bargaining coverage rates</w:t>
      </w:r>
      <w:r w:rsidRPr="0071791F">
        <w:rPr>
          <w:rFonts w:asciiTheme="minorHAnsi" w:hAnsiTheme="minorHAnsi" w:cstheme="minorHAnsi"/>
          <w:sz w:val="16"/>
        </w:rPr>
        <w:t xml:space="preserve">, along with the </w:t>
      </w:r>
      <w:r w:rsidRPr="0071791F">
        <w:rPr>
          <w:rStyle w:val="StyleUnderline"/>
          <w:rFonts w:asciiTheme="minorHAnsi" w:hAnsiTheme="minorHAnsi" w:cstheme="minorHAnsi"/>
        </w:rPr>
        <w:t>degree of centralisation and coordination within the wage-setting process.</w:t>
      </w:r>
    </w:p>
    <w:p w14:paraId="30C00E82" w14:textId="77777777" w:rsidR="004D6869" w:rsidRPr="00D405FB" w:rsidRDefault="004D6869" w:rsidP="004D6869">
      <w:pPr>
        <w:rPr>
          <w:rFonts w:asciiTheme="minorHAnsi" w:hAnsiTheme="minorHAnsi" w:cstheme="minorHAnsi"/>
          <w:sz w:val="16"/>
        </w:rPr>
      </w:pPr>
      <w:r w:rsidRPr="0071791F">
        <w:rPr>
          <w:rFonts w:asciiTheme="minorHAnsi" w:hAnsiTheme="minorHAnsi" w:cstheme="minorHAnsi"/>
          <w:sz w:val="16"/>
        </w:rPr>
        <w:t xml:space="preserve">As is well known, </w:t>
      </w:r>
      <w:r w:rsidRPr="0071791F">
        <w:rPr>
          <w:rStyle w:val="StyleUnderline"/>
          <w:rFonts w:asciiTheme="minorHAnsi" w:hAnsiTheme="minorHAnsi" w:cstheme="minorHAnsi"/>
        </w:rPr>
        <w:t>workers’</w:t>
      </w:r>
      <w:r w:rsidRPr="0071791F">
        <w:rPr>
          <w:rFonts w:asciiTheme="minorHAnsi" w:hAnsiTheme="minorHAnsi" w:cstheme="minorHAnsi"/>
          <w:sz w:val="16"/>
        </w:rPr>
        <w:t xml:space="preserve"> structural and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associational </w:t>
      </w:r>
      <w:r w:rsidRPr="00D405FB">
        <w:rPr>
          <w:rStyle w:val="StyleUnderline"/>
          <w:rFonts w:asciiTheme="minorHAnsi" w:hAnsiTheme="minorHAnsi" w:cstheme="minorHAnsi"/>
          <w:highlight w:val="cyan"/>
        </w:rPr>
        <w:t xml:space="preserve">power reached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n all-time </w:t>
      </w:r>
      <w:r w:rsidRPr="00D405FB">
        <w:rPr>
          <w:rStyle w:val="Emphasis"/>
          <w:rFonts w:asciiTheme="minorHAnsi" w:hAnsiTheme="minorHAnsi" w:cstheme="minorHAnsi"/>
          <w:highlight w:val="cyan"/>
        </w:rPr>
        <w:t>high</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during the </w:t>
      </w:r>
      <w:r w:rsidRPr="00D405FB">
        <w:rPr>
          <w:rStyle w:val="Emphasis"/>
          <w:rFonts w:asciiTheme="minorHAnsi" w:hAnsiTheme="minorHAnsi" w:cstheme="minorHAnsi"/>
          <w:highlight w:val="cyan"/>
        </w:rPr>
        <w:t>post-war</w:t>
      </w:r>
      <w:r w:rsidRPr="00D405FB">
        <w:rPr>
          <w:rStyle w:val="Emphasis"/>
          <w:rFonts w:asciiTheme="minorHAnsi" w:hAnsiTheme="minorHAnsi" w:cstheme="minorHAnsi"/>
        </w:rPr>
        <w:t xml:space="preserve"> era</w:t>
      </w:r>
      <w:r w:rsidRPr="00D405FB">
        <w:rPr>
          <w:rStyle w:val="StyleUnderline"/>
          <w:rFonts w:asciiTheme="minorHAnsi" w:hAnsiTheme="minorHAnsi" w:cstheme="minorHAnsi"/>
        </w:rPr>
        <w:t>.</w:t>
      </w:r>
      <w:r w:rsidRPr="00D405FB">
        <w:rPr>
          <w:rFonts w:asciiTheme="minorHAnsi" w:hAnsiTheme="minorHAnsi" w:cstheme="minorHAnsi"/>
          <w:sz w:val="16"/>
        </w:rPr>
        <w:t xml:space="preserve"> During that time, </w:t>
      </w:r>
      <w:r w:rsidRPr="00D405FB">
        <w:rPr>
          <w:rStyle w:val="StyleUnderline"/>
          <w:rFonts w:asciiTheme="minorHAnsi" w:hAnsiTheme="minorHAnsi" w:cstheme="minorHAnsi"/>
        </w:rPr>
        <w:t>strong labour market institutions helped to undergird the post-war Fordist wage-led growth model</w:t>
      </w:r>
      <w:r w:rsidRPr="00D405FB">
        <w:rPr>
          <w:rFonts w:asciiTheme="minorHAnsi" w:hAnsiTheme="minorHAnsi" w:cstheme="minorHAnsi"/>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D405FB">
        <w:rPr>
          <w:rStyle w:val="Emphasis"/>
          <w:rFonts w:asciiTheme="minorHAnsi" w:hAnsiTheme="minorHAnsi" w:cstheme="minorHAnsi"/>
          <w:highlight w:val="cyan"/>
        </w:rPr>
        <w:t>Prices grew</w:t>
      </w:r>
      <w:r w:rsidRPr="00D405FB">
        <w:rPr>
          <w:rStyle w:val="Emphasis"/>
          <w:rFonts w:asciiTheme="minorHAnsi" w:hAnsiTheme="minorHAnsi" w:cstheme="minorHAnsi"/>
        </w:rPr>
        <w:t xml:space="preserve"> more</w:t>
      </w:r>
      <w:r w:rsidRPr="00D405FB">
        <w:rPr>
          <w:rStyle w:val="StyleUnderline"/>
          <w:rFonts w:asciiTheme="minorHAnsi" w:hAnsiTheme="minorHAnsi" w:cstheme="minorHAnsi"/>
        </w:rPr>
        <w:t xml:space="preserve"> than productivity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as already posited by Polish economist Michał Kalecki in a prescient paper written in 1943, </w:t>
      </w:r>
      <w:r w:rsidRPr="00D405FB">
        <w:rPr>
          <w:rStyle w:val="StyleUnderline"/>
          <w:rFonts w:asciiTheme="minorHAnsi" w:hAnsiTheme="minorHAnsi" w:cstheme="minorHAnsi"/>
          <w:highlight w:val="cyan"/>
        </w:rPr>
        <w:t>economies became subject to</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destructive </w:t>
      </w:r>
      <w:r w:rsidRPr="00D405FB">
        <w:rPr>
          <w:rStyle w:val="Emphasis"/>
          <w:rFonts w:asciiTheme="minorHAnsi" w:hAnsiTheme="minorHAnsi" w:cstheme="minorHAnsi"/>
          <w:highlight w:val="cyan"/>
        </w:rPr>
        <w:t>w</w:t>
      </w:r>
      <w:r w:rsidRPr="00D405FB">
        <w:rPr>
          <w:rStyle w:val="Emphasis"/>
          <w:rFonts w:asciiTheme="minorHAnsi" w:hAnsiTheme="minorHAnsi" w:cstheme="minorHAnsi"/>
        </w:rPr>
        <w:t>age-</w:t>
      </w:r>
      <w:r w:rsidRPr="00D405FB">
        <w:rPr>
          <w:rStyle w:val="Emphasis"/>
          <w:rFonts w:asciiTheme="minorHAnsi" w:hAnsiTheme="minorHAnsi" w:cstheme="minorHAnsi"/>
          <w:highlight w:val="cyan"/>
        </w:rPr>
        <w:t>p</w:t>
      </w:r>
      <w:r w:rsidRPr="00D405FB">
        <w:rPr>
          <w:rStyle w:val="Emphasis"/>
          <w:rFonts w:asciiTheme="minorHAnsi" w:hAnsiTheme="minorHAnsi" w:cstheme="minorHAnsi"/>
        </w:rPr>
        <w:t xml:space="preserve">rice </w:t>
      </w:r>
      <w:r w:rsidRPr="00D405FB">
        <w:rPr>
          <w:rStyle w:val="Emphasis"/>
          <w:rFonts w:asciiTheme="minorHAnsi" w:hAnsiTheme="minorHAnsi" w:cstheme="minorHAnsi"/>
          <w:highlight w:val="cyan"/>
        </w:rPr>
        <w:t>s</w:t>
      </w:r>
      <w:r w:rsidRPr="00D405FB">
        <w:rPr>
          <w:rStyle w:val="Emphasis"/>
          <w:rFonts w:asciiTheme="minorHAnsi" w:hAnsiTheme="minorHAnsi" w:cstheme="minorHAnsi"/>
        </w:rPr>
        <w:t>pirals</w:t>
      </w:r>
      <w:r w:rsidRPr="00D405FB">
        <w:rPr>
          <w:rStyle w:val="StyleUnderline"/>
          <w:rFonts w:asciiTheme="minorHAnsi" w:hAnsiTheme="minorHAnsi" w:cstheme="minorHAnsi"/>
        </w:rPr>
        <w:t xml:space="preserve">. Thus, organised labour’s </w:t>
      </w:r>
      <w:r w:rsidRPr="00D405FB">
        <w:rPr>
          <w:rStyle w:val="Emphasis"/>
          <w:rFonts w:asciiTheme="minorHAnsi" w:hAnsiTheme="minorHAnsi" w:cstheme="minorHAnsi"/>
        </w:rPr>
        <w:t>increasing wage demands</w:t>
      </w:r>
      <w:r w:rsidRPr="00D405FB">
        <w:rPr>
          <w:rStyle w:val="StyleUnderline"/>
          <w:rFonts w:asciiTheme="minorHAnsi" w:hAnsiTheme="minorHAnsi" w:cstheme="minorHAnsi"/>
        </w:rPr>
        <w:t xml:space="preserve"> resulted in a ‘</w:t>
      </w:r>
      <w:r w:rsidRPr="00D405FB">
        <w:rPr>
          <w:rStyle w:val="Emphasis"/>
          <w:rFonts w:asciiTheme="minorHAnsi" w:hAnsiTheme="minorHAnsi" w:cstheme="minorHAnsi"/>
        </w:rPr>
        <w:t>pay explosion’</w:t>
      </w:r>
      <w:r w:rsidRPr="00D405FB">
        <w:rPr>
          <w:rStyle w:val="StyleUnderline"/>
          <w:rFonts w:asciiTheme="minorHAnsi" w:hAnsiTheme="minorHAnsi" w:cstheme="minorHAnsi"/>
        </w:rPr>
        <w:t xml:space="preserve"> </w:t>
      </w:r>
      <w:r w:rsidRPr="00D405FB">
        <w:rPr>
          <w:rFonts w:asciiTheme="minorHAnsi" w:hAnsiTheme="minorHAnsi" w:cstheme="minorHAnsi"/>
          <w:sz w:val="16"/>
        </w:rPr>
        <w:t>that progressively squeezed capital profits (Arrighi, 2009).</w:t>
      </w:r>
    </w:p>
    <w:p w14:paraId="52F95782" w14:textId="77777777" w:rsidR="004D6869" w:rsidRPr="00D405FB" w:rsidRDefault="004D6869" w:rsidP="004D6869">
      <w:pPr>
        <w:rPr>
          <w:rFonts w:asciiTheme="minorHAnsi" w:hAnsiTheme="minorHAnsi" w:cstheme="minorHAnsi"/>
          <w:sz w:val="16"/>
        </w:rPr>
      </w:pPr>
      <w:r w:rsidRPr="00D405FB">
        <w:rPr>
          <w:rStyle w:val="StyleUnderline"/>
          <w:rFonts w:asciiTheme="minorHAnsi" w:hAnsiTheme="minorHAnsi" w:cstheme="minorHAnsi"/>
        </w:rPr>
        <w:t>The inflation trajectories</w:t>
      </w:r>
      <w:r w:rsidRPr="00D405FB">
        <w:rPr>
          <w:rFonts w:asciiTheme="minorHAnsi" w:hAnsiTheme="minorHAnsi" w:cstheme="minorHAnsi"/>
          <w:sz w:val="16"/>
        </w:rPr>
        <w:t xml:space="preserve"> in most advanced capitalist democracies </w:t>
      </w:r>
      <w:r w:rsidRPr="00D405FB">
        <w:rPr>
          <w:rStyle w:val="StyleUnderline"/>
          <w:rFonts w:asciiTheme="minorHAnsi" w:hAnsiTheme="minorHAnsi" w:cstheme="minorHAnsi"/>
        </w:rPr>
        <w:t>exhibited</w:t>
      </w:r>
      <w:r w:rsidRPr="00D405FB">
        <w:rPr>
          <w:rFonts w:asciiTheme="minorHAnsi" w:hAnsiTheme="minorHAnsi" w:cstheme="minorHAnsi"/>
          <w:sz w:val="16"/>
        </w:rPr>
        <w:t xml:space="preserve"> – as confirmed by Bai and Perron’s (1998) statistical test for the existence of structural breaks (Figure 1)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clear inflection point</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late 1970s</w:t>
      </w:r>
      <w:r w:rsidRPr="00D405FB">
        <w:rPr>
          <w:rStyle w:val="StyleUnderline"/>
          <w:rFonts w:asciiTheme="minorHAnsi" w:hAnsiTheme="minorHAnsi" w:cstheme="minorHAnsi"/>
        </w:rPr>
        <w:t xml:space="preserve">. Indeed, the subsequent period saw a </w:t>
      </w:r>
      <w:r w:rsidRPr="00D405FB">
        <w:rPr>
          <w:rStyle w:val="Emphasis"/>
          <w:rFonts w:asciiTheme="minorHAnsi" w:hAnsiTheme="minorHAnsi" w:cstheme="minorHAnsi"/>
        </w:rPr>
        <w:t>significant decrease in inflation rates</w:t>
      </w:r>
      <w:r w:rsidRPr="00D405FB">
        <w:rPr>
          <w:rStyle w:val="StyleUnderline"/>
          <w:rFonts w:asciiTheme="minorHAnsi" w:hAnsiTheme="minorHAnsi" w:cstheme="minorHAnsi"/>
        </w:rPr>
        <w:t xml:space="preserve">, as well as </w:t>
      </w:r>
      <w:r w:rsidRPr="00D405FB">
        <w:rPr>
          <w:rStyle w:val="Emphasis"/>
          <w:rFonts w:asciiTheme="minorHAnsi" w:hAnsiTheme="minorHAnsi" w:cstheme="minorHAnsi"/>
        </w:rPr>
        <w:t>lower macroeconomic volatility</w:t>
      </w:r>
      <w:r w:rsidRPr="00D405FB">
        <w:rPr>
          <w:rFonts w:asciiTheme="minorHAnsi" w:hAnsiTheme="minorHAnsi" w:cstheme="minorHAnsi"/>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29EFE9A"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rPr>
        <w:t>[[Figure Omitted]]</w:t>
      </w:r>
    </w:p>
    <w:p w14:paraId="689A34C2"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w:t>
      </w:r>
      <w:r w:rsidRPr="00D405FB">
        <w:rPr>
          <w:rFonts w:asciiTheme="minorHAnsi" w:hAnsiTheme="minorHAnsi" w:cstheme="minorHAnsi"/>
          <w:sz w:val="16"/>
        </w:rPr>
        <w:lastRenderedPageBreak/>
        <w:t xml:space="preserve">market dynamics over monetary explanations as the reason for lower inflation. Thus, according to Perry and Cline (2016), </w:t>
      </w:r>
      <w:r w:rsidRPr="00D405FB">
        <w:rPr>
          <w:rStyle w:val="StyleUnderline"/>
          <w:rFonts w:asciiTheme="minorHAnsi" w:hAnsiTheme="minorHAnsi" w:cstheme="minorHAnsi"/>
        </w:rPr>
        <w:t xml:space="preserve">decreasing wage shares, lower wage costs and </w:t>
      </w:r>
      <w:r w:rsidRPr="00D405FB">
        <w:rPr>
          <w:rStyle w:val="Emphasis"/>
          <w:rFonts w:asciiTheme="minorHAnsi" w:hAnsiTheme="minorHAnsi" w:cstheme="minorHAnsi"/>
        </w:rPr>
        <w:t>weaker social actors</w:t>
      </w:r>
      <w:r w:rsidRPr="00D405FB">
        <w:rPr>
          <w:rStyle w:val="StyleUnderline"/>
          <w:rFonts w:asciiTheme="minorHAnsi" w:hAnsiTheme="minorHAnsi" w:cstheme="minorHAnsi"/>
        </w:rPr>
        <w:t xml:space="preserve">, in the form of </w:t>
      </w:r>
      <w:r w:rsidRPr="00D405FB">
        <w:rPr>
          <w:rStyle w:val="Emphasis"/>
          <w:rFonts w:asciiTheme="minorHAnsi" w:hAnsiTheme="minorHAnsi" w:cstheme="minorHAnsi"/>
          <w:highlight w:val="cyan"/>
        </w:rPr>
        <w:t>lower</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collective bargaining coverage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lower unionisation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rates</w:t>
      </w:r>
      <w:r w:rsidRPr="00D405FB">
        <w:rPr>
          <w:rStyle w:val="StyleUnderline"/>
          <w:rFonts w:asciiTheme="minorHAnsi" w:hAnsiTheme="minorHAnsi" w:cstheme="minorHAnsi"/>
        </w:rPr>
        <w:t xml:space="preserve">, have been conducive to </w:t>
      </w:r>
      <w:r w:rsidRPr="00D405FB">
        <w:rPr>
          <w:rStyle w:val="Emphasis"/>
          <w:rFonts w:asciiTheme="minorHAnsi" w:hAnsiTheme="minorHAnsi" w:cstheme="minorHAnsi"/>
        </w:rPr>
        <w:t>moderating wage demands</w:t>
      </w:r>
      <w:r w:rsidRPr="00D405FB">
        <w:rPr>
          <w:rStyle w:val="StyleUnderline"/>
          <w:rFonts w:asciiTheme="minorHAnsi" w:hAnsiTheme="minorHAnsi" w:cstheme="minorHAnsi"/>
        </w:rPr>
        <w:t xml:space="preserve"> and have thus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a period of </w:t>
      </w:r>
      <w:r w:rsidRPr="00D405FB">
        <w:rPr>
          <w:rStyle w:val="Emphasis"/>
          <w:rFonts w:asciiTheme="minorHAnsi" w:hAnsiTheme="minorHAnsi" w:cstheme="minorHAnsi"/>
          <w:highlight w:val="cyan"/>
        </w:rPr>
        <w:t>sustained inflationary moderation</w:t>
      </w:r>
      <w:r w:rsidRPr="00D405FB">
        <w:rPr>
          <w:rStyle w:val="StyleUnderline"/>
          <w:rFonts w:asciiTheme="minorHAnsi" w:hAnsiTheme="minorHAnsi" w:cstheme="minorHAnsi"/>
        </w:rPr>
        <w:t>.</w:t>
      </w:r>
      <w:r w:rsidRPr="00D405FB">
        <w:rPr>
          <w:rFonts w:asciiTheme="minorHAnsi" w:hAnsiTheme="minorHAnsi" w:cstheme="minorHAnsi"/>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7EE6D602"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rPr>
        <w:t>[[Figure Omitted]]</w:t>
      </w:r>
    </w:p>
    <w:p w14:paraId="78ACFB44"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Irrespective of what interpretation one favours in explaining the onset of the period termed the ‘Great Moderation’, </w:t>
      </w:r>
      <w:r w:rsidRPr="00D405FB">
        <w:rPr>
          <w:rStyle w:val="StyleUnderline"/>
          <w:rFonts w:asciiTheme="minorHAnsi" w:hAnsiTheme="minorHAnsi" w:cstheme="minorHAnsi"/>
        </w:rPr>
        <w:t xml:space="preserve">it is </w:t>
      </w:r>
      <w:r w:rsidRPr="00D405FB">
        <w:rPr>
          <w:rStyle w:val="Emphasis"/>
          <w:rFonts w:asciiTheme="minorHAnsi" w:hAnsiTheme="minorHAnsi" w:cstheme="minorHAnsi"/>
        </w:rPr>
        <w:t>incontrovertible</w:t>
      </w:r>
      <w:r w:rsidRPr="00D405FB">
        <w:rPr>
          <w:rStyle w:val="StyleUnderline"/>
          <w:rFonts w:asciiTheme="minorHAnsi" w:hAnsiTheme="minorHAnsi" w:cstheme="minorHAnsi"/>
        </w:rPr>
        <w:t xml:space="preserve"> that the post-1970s period has coincided with a progressive (economic) liberalisation of the labour market, </w:t>
      </w:r>
      <w:r w:rsidRPr="00D405FB">
        <w:rPr>
          <w:rStyle w:val="Emphasis"/>
          <w:rFonts w:asciiTheme="minorHAnsi" w:hAnsiTheme="minorHAnsi" w:cstheme="minorHAnsi"/>
        </w:rPr>
        <w:t>weakening social actors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 xml:space="preserve">hollowing out labour market institutions </w:t>
      </w:r>
      <w:r w:rsidRPr="00D405FB">
        <w:rPr>
          <w:rStyle w:val="StyleUnderline"/>
          <w:rFonts w:asciiTheme="minorHAnsi" w:hAnsiTheme="minorHAnsi" w:cstheme="minorHAnsi"/>
        </w:rPr>
        <w:t>across different types of market economy</w:t>
      </w:r>
      <w:r w:rsidRPr="00D405FB">
        <w:rPr>
          <w:rFonts w:asciiTheme="minorHAnsi" w:hAnsiTheme="minorHAnsi" w:cstheme="minorHAnsi"/>
          <w:sz w:val="16"/>
        </w:rPr>
        <w:t xml:space="preserve"> (Baccaro and Howell, 2017). </w:t>
      </w:r>
      <w:r w:rsidRPr="00D405FB">
        <w:rPr>
          <w:rStyle w:val="StyleUnderline"/>
          <w:rFonts w:asciiTheme="minorHAnsi" w:hAnsiTheme="minorHAnsi" w:cstheme="minorHAnsi"/>
        </w:rPr>
        <w:t>International organisations such as the IMF and the OECD began to argue</w:t>
      </w:r>
      <w:r w:rsidRPr="00D405FB">
        <w:rPr>
          <w:rFonts w:asciiTheme="minorHAnsi" w:hAnsiTheme="minorHAnsi" w:cstheme="minorHAnsi"/>
          <w:sz w:val="16"/>
        </w:rPr>
        <w:t xml:space="preserve"> in their policy recommendations (for example, the OECD’s Jobs Strategy or the IMF’s Conditionality plans) </w:t>
      </w:r>
      <w:r w:rsidRPr="00D405FB">
        <w:rPr>
          <w:rStyle w:val="StyleUnderline"/>
          <w:rFonts w:asciiTheme="minorHAnsi" w:hAnsiTheme="minorHAnsi" w:cstheme="minorHAnsi"/>
        </w:rPr>
        <w:t>that liberalised (deregulated) labour markets were better able to achieve economic growth</w:t>
      </w:r>
      <w:r w:rsidRPr="00D405FB">
        <w:rPr>
          <w:rFonts w:asciiTheme="minorHAnsi" w:hAnsiTheme="minorHAnsi" w:cstheme="minorHAnsi"/>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D405FB">
        <w:rPr>
          <w:rStyle w:val="StyleUnderline"/>
          <w:rFonts w:asciiTheme="minorHAnsi" w:hAnsiTheme="minorHAnsi" w:cstheme="minorHAnsi"/>
        </w:rPr>
        <w:t xml:space="preserve">higher unionisation rates put </w:t>
      </w:r>
      <w:r w:rsidRPr="00D405FB">
        <w:rPr>
          <w:rStyle w:val="Emphasis"/>
          <w:rFonts w:asciiTheme="minorHAnsi" w:hAnsiTheme="minorHAnsi" w:cstheme="minorHAnsi"/>
        </w:rPr>
        <w:t>upward pressure on inflation.</w:t>
      </w:r>
      <w:r w:rsidRPr="00D405FB">
        <w:rPr>
          <w:rStyle w:val="StyleUnderline"/>
          <w:rFonts w:asciiTheme="minorHAnsi" w:hAnsiTheme="minorHAnsi" w:cstheme="minorHAnsi"/>
        </w:rPr>
        <w:t xml:space="preserve"> </w:t>
      </w:r>
      <w:r w:rsidRPr="00D405FB">
        <w:rPr>
          <w:rFonts w:asciiTheme="minorHAnsi" w:hAnsiTheme="minorHAnsi" w:cstheme="minorHAnsi"/>
          <w:sz w:val="16"/>
          <w:szCs w:val="16"/>
        </w:rPr>
        <w:t xml:space="preserve">When controlling for wage-setting centralisation they find that the more centralised a country’s wage-setting system, the more attenuated the effect of trade union density on raising inflation. </w:t>
      </w:r>
      <w:r w:rsidRPr="00D405FB">
        <w:rPr>
          <w:rFonts w:asciiTheme="minorHAnsi" w:hAnsiTheme="minorHAnsi" w:cstheme="minorHAnsi"/>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F30592A"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In a more recent analysis, Jaumotte and Morsy (2012) illustrate, based on a panel dataset of eurozone countries, that high employment protection, intermediate </w:t>
      </w:r>
      <w:r w:rsidRPr="00D405FB">
        <w:rPr>
          <w:rStyle w:val="Emphasis"/>
          <w:rFonts w:asciiTheme="minorHAnsi" w:hAnsiTheme="minorHAnsi" w:cstheme="minorHAnsi"/>
        </w:rPr>
        <w:t>wage-setting coordination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 xml:space="preserve">high </w:t>
      </w:r>
      <w:r w:rsidRPr="0071791F">
        <w:rPr>
          <w:rStyle w:val="Emphasis"/>
          <w:rFonts w:asciiTheme="minorHAnsi" w:hAnsiTheme="minorHAnsi" w:cstheme="minorHAnsi"/>
        </w:rPr>
        <w:t xml:space="preserve">union </w:t>
      </w:r>
      <w:r w:rsidRPr="00D405FB">
        <w:rPr>
          <w:rStyle w:val="Emphasis"/>
          <w:rFonts w:asciiTheme="minorHAnsi" w:hAnsiTheme="minorHAnsi" w:cstheme="minorHAnsi"/>
          <w:highlight w:val="cyan"/>
        </w:rPr>
        <w:t>density</w:t>
      </w:r>
      <w:r w:rsidRPr="00D405FB">
        <w:rPr>
          <w:rStyle w:val="StyleUnderline"/>
          <w:rFonts w:asciiTheme="minorHAnsi" w:hAnsiTheme="minorHAnsi" w:cstheme="minorHAnsi"/>
          <w:highlight w:val="cyan"/>
        </w:rPr>
        <w:t xml:space="preserve"> increase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 xml:space="preserve">persistence </w:t>
      </w:r>
      <w:r w:rsidRPr="0071791F">
        <w:rPr>
          <w:rStyle w:val="Emphasis"/>
          <w:rFonts w:asciiTheme="minorHAnsi" w:hAnsiTheme="minorHAnsi" w:cstheme="minorHAnsi"/>
        </w:rPr>
        <w:t>of inflation</w:t>
      </w:r>
      <w:r w:rsidRPr="0071791F">
        <w:rPr>
          <w:rStyle w:val="StyleUnderline"/>
          <w:rFonts w:asciiTheme="minorHAnsi" w:hAnsiTheme="minorHAnsi" w:cstheme="minorHAnsi"/>
        </w:rPr>
        <w:t>.</w:t>
      </w:r>
      <w:r w:rsidRPr="0071791F">
        <w:rPr>
          <w:rFonts w:asciiTheme="minorHAnsi" w:hAnsiTheme="minorHAnsi" w:cstheme="minorHAnsi"/>
          <w:sz w:val="16"/>
        </w:rPr>
        <w:t xml:space="preserve"> Similarly, </w:t>
      </w:r>
      <w:r w:rsidRPr="0071791F">
        <w:rPr>
          <w:rStyle w:val="StyleUnderline"/>
          <w:rFonts w:asciiTheme="minorHAnsi" w:hAnsiTheme="minorHAnsi" w:cstheme="minorHAnsi"/>
        </w:rPr>
        <w:t>Hung and Thompson</w:t>
      </w:r>
      <w:r w:rsidRPr="0071791F">
        <w:rPr>
          <w:rFonts w:asciiTheme="minorHAnsi" w:hAnsiTheme="minorHAnsi" w:cstheme="minorHAnsi"/>
          <w:sz w:val="16"/>
        </w:rPr>
        <w:t xml:space="preserve"> (2016) </w:t>
      </w:r>
      <w:r w:rsidRPr="0071791F">
        <w:rPr>
          <w:rStyle w:val="StyleUnderline"/>
          <w:rFonts w:asciiTheme="minorHAnsi" w:hAnsiTheme="minorHAnsi" w:cstheme="minorHAnsi"/>
        </w:rPr>
        <w:t xml:space="preserve">find empirical evidence that </w:t>
      </w:r>
      <w:r w:rsidRPr="0071791F">
        <w:rPr>
          <w:rStyle w:val="Emphasis"/>
          <w:rFonts w:asciiTheme="minorHAnsi" w:hAnsiTheme="minorHAnsi" w:cstheme="minorHAnsi"/>
        </w:rPr>
        <w:t>inflation is connected</w:t>
      </w:r>
      <w:r w:rsidRPr="0071791F">
        <w:rPr>
          <w:rStyle w:val="StyleUnderline"/>
          <w:rFonts w:asciiTheme="minorHAnsi" w:hAnsiTheme="minorHAnsi" w:cstheme="minorHAnsi"/>
        </w:rPr>
        <w:t xml:space="preserve"> to the </w:t>
      </w:r>
      <w:r w:rsidRPr="0071791F">
        <w:rPr>
          <w:rStyle w:val="Emphasis"/>
          <w:rFonts w:asciiTheme="minorHAnsi" w:hAnsiTheme="minorHAnsi" w:cstheme="minorHAnsi"/>
        </w:rPr>
        <w:t>power distribution</w:t>
      </w:r>
      <w:r w:rsidRPr="0071791F">
        <w:rPr>
          <w:rStyle w:val="StyleUnderline"/>
          <w:rFonts w:asciiTheme="minorHAnsi" w:hAnsiTheme="minorHAnsi" w:cstheme="minorHAnsi"/>
        </w:rPr>
        <w:t xml:space="preserve"> between labour and capital, and establish, through a panel data analysis, that there is a </w:t>
      </w:r>
      <w:r w:rsidRPr="0071791F">
        <w:rPr>
          <w:rStyle w:val="Emphasis"/>
          <w:rFonts w:asciiTheme="minorHAnsi" w:hAnsiTheme="minorHAnsi" w:cstheme="minorHAnsi"/>
        </w:rPr>
        <w:t>positive relationship</w:t>
      </w:r>
      <w:r w:rsidRPr="0071791F">
        <w:rPr>
          <w:rStyle w:val="StyleUnderline"/>
          <w:rFonts w:asciiTheme="minorHAnsi" w:hAnsiTheme="minorHAnsi" w:cstheme="minorHAnsi"/>
        </w:rPr>
        <w:t xml:space="preserve"> between the </w:t>
      </w:r>
      <w:r w:rsidRPr="0071791F">
        <w:rPr>
          <w:rStyle w:val="Emphasis"/>
          <w:rFonts w:asciiTheme="minorHAnsi" w:hAnsiTheme="minorHAnsi" w:cstheme="minorHAnsi"/>
        </w:rPr>
        <w:t>wage share and unionisation</w:t>
      </w:r>
      <w:r w:rsidRPr="0071791F">
        <w:rPr>
          <w:rStyle w:val="StyleUnderline"/>
          <w:rFonts w:asciiTheme="minorHAnsi" w:hAnsiTheme="minorHAnsi" w:cstheme="minorHAnsi"/>
        </w:rPr>
        <w:t xml:space="preserve">, on the one hand, and </w:t>
      </w:r>
      <w:r w:rsidRPr="0071791F">
        <w:rPr>
          <w:rStyle w:val="Emphasis"/>
          <w:rFonts w:asciiTheme="minorHAnsi" w:hAnsiTheme="minorHAnsi" w:cstheme="minorHAnsi"/>
        </w:rPr>
        <w:t>rising inflation</w:t>
      </w:r>
      <w:r w:rsidRPr="0071791F">
        <w:rPr>
          <w:rStyle w:val="StyleUnderline"/>
          <w:rFonts w:asciiTheme="minorHAnsi" w:hAnsiTheme="minorHAnsi" w:cstheme="minorHAnsi"/>
        </w:rPr>
        <w:t>, on the other</w:t>
      </w:r>
      <w:r w:rsidRPr="0071791F">
        <w:rPr>
          <w:rFonts w:asciiTheme="minorHAnsi" w:hAnsiTheme="minorHAnsi" w:cstheme="minorHAnsi"/>
          <w:sz w:val="16"/>
        </w:rPr>
        <w:t xml:space="preserve">. In the literature, </w:t>
      </w:r>
      <w:r w:rsidRPr="0071791F">
        <w:rPr>
          <w:rStyle w:val="StyleUnderline"/>
          <w:rFonts w:asciiTheme="minorHAnsi" w:hAnsiTheme="minorHAnsi" w:cstheme="minorHAnsi"/>
        </w:rPr>
        <w:t>the causal mechanism that often links labour market institutions to higher inflation rates is a ‘</w:t>
      </w:r>
      <w:r w:rsidRPr="0071791F">
        <w:rPr>
          <w:rStyle w:val="Emphasis"/>
          <w:rFonts w:asciiTheme="minorHAnsi" w:hAnsiTheme="minorHAnsi" w:cstheme="minorHAnsi"/>
        </w:rPr>
        <w:t>second-round’ effect</w:t>
      </w:r>
      <w:r w:rsidRPr="0071791F">
        <w:rPr>
          <w:rStyle w:val="StyleUnderline"/>
          <w:rFonts w:asciiTheme="minorHAnsi" w:hAnsiTheme="minorHAnsi" w:cstheme="minorHAnsi"/>
        </w:rPr>
        <w:t xml:space="preserve">, which takes the form of a </w:t>
      </w:r>
      <w:r w:rsidRPr="0071791F">
        <w:rPr>
          <w:rStyle w:val="Emphasis"/>
          <w:rFonts w:asciiTheme="minorHAnsi" w:hAnsiTheme="minorHAnsi" w:cstheme="minorHAnsi"/>
        </w:rPr>
        <w:t>wage-</w:t>
      </w:r>
      <w:r w:rsidRPr="00D405FB">
        <w:rPr>
          <w:rStyle w:val="Emphasis"/>
          <w:rFonts w:asciiTheme="minorHAnsi" w:hAnsiTheme="minorHAnsi" w:cstheme="minorHAnsi"/>
        </w:rPr>
        <w:t>price spiral.</w:t>
      </w:r>
      <w:r w:rsidRPr="00D405FB">
        <w:rPr>
          <w:rStyle w:val="StyleUnderline"/>
          <w:rFonts w:asciiTheme="minorHAnsi" w:hAnsiTheme="minorHAnsi" w:cstheme="minorHAnsi"/>
        </w:rPr>
        <w:t xml:space="preserve"> In a wage-price spiral higher inflation leads to higher wage growth, which then leads to higher prices, which then leads to higher wages.</w:t>
      </w:r>
      <w:r w:rsidRPr="00D405FB">
        <w:rPr>
          <w:rFonts w:asciiTheme="minorHAnsi" w:hAnsiTheme="minorHAnsi" w:cstheme="minorHAnsi"/>
          <w:sz w:val="16"/>
        </w:rPr>
        <w:t xml:space="preserve"> On this account, </w:t>
      </w:r>
      <w:r w:rsidRPr="00D405FB">
        <w:rPr>
          <w:rStyle w:val="StyleUnderline"/>
          <w:rFonts w:asciiTheme="minorHAnsi" w:hAnsiTheme="minorHAnsi" w:cstheme="minorHAnsi"/>
        </w:rPr>
        <w:t xml:space="preserve">social actors, in an effort to catch up with rising prices, up their nominal wage demands. </w:t>
      </w:r>
      <w:r w:rsidRPr="00D405FB">
        <w:rPr>
          <w:rFonts w:asciiTheme="minorHAnsi" w:hAnsiTheme="minorHAnsi" w:cstheme="minorHAnsi"/>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D405FB">
        <w:rPr>
          <w:rStyle w:val="StyleUnderline"/>
          <w:rFonts w:asciiTheme="minorHAnsi" w:hAnsiTheme="minorHAnsi" w:cstheme="minorHAnsi"/>
        </w:rPr>
        <w:t xml:space="preserve">This brings back the question of whether it makes sense to compare the inflationary period of the early 2020s to the 1970s, a time in which social actors’ labour market power was significantly higher than it is </w:t>
      </w:r>
      <w:r w:rsidRPr="00D405FB">
        <w:rPr>
          <w:rStyle w:val="StyleUnderline"/>
          <w:rFonts w:asciiTheme="minorHAnsi" w:hAnsiTheme="minorHAnsi" w:cstheme="minorHAnsi"/>
        </w:rPr>
        <w:lastRenderedPageBreak/>
        <w:t>today</w:t>
      </w:r>
      <w:r w:rsidRPr="00D405FB">
        <w:rPr>
          <w:rFonts w:asciiTheme="minorHAnsi" w:hAnsiTheme="minorHAnsi" w:cstheme="minorHAnsi"/>
          <w:sz w:val="16"/>
        </w:rPr>
        <w:t>. As Storm (2022) concluded, ‘</w:t>
      </w:r>
      <w:r w:rsidRPr="00D405FB">
        <w:rPr>
          <w:rStyle w:val="StyleUnderline"/>
          <w:rFonts w:asciiTheme="minorHAnsi" w:hAnsiTheme="minorHAnsi" w:cstheme="minorHAnsi"/>
        </w:rPr>
        <w:t>drawing historical parallels between the current inflation and</w:t>
      </w:r>
      <w:r w:rsidRPr="00D405FB">
        <w:rPr>
          <w:rFonts w:asciiTheme="minorHAnsi" w:hAnsiTheme="minorHAnsi" w:cstheme="minorHAnsi"/>
          <w:sz w:val="16"/>
        </w:rPr>
        <w:t xml:space="preserve"> the stagflation of </w:t>
      </w:r>
      <w:r w:rsidRPr="00D405FB">
        <w:rPr>
          <w:rStyle w:val="StyleUnderline"/>
          <w:rFonts w:asciiTheme="minorHAnsi" w:hAnsiTheme="minorHAnsi" w:cstheme="minorHAnsi"/>
        </w:rPr>
        <w:t xml:space="preserve">the 1970s is </w:t>
      </w:r>
      <w:r w:rsidRPr="00D405FB">
        <w:rPr>
          <w:rStyle w:val="Emphasis"/>
          <w:rFonts w:asciiTheme="minorHAnsi" w:hAnsiTheme="minorHAnsi" w:cstheme="minorHAnsi"/>
        </w:rPr>
        <w:t>not helpful</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unlike in the</w:t>
      </w:r>
      <w:r w:rsidRPr="00D405FB">
        <w:rPr>
          <w:rStyle w:val="StyleUnderline"/>
          <w:rFonts w:asciiTheme="minorHAnsi" w:hAnsiTheme="minorHAnsi" w:cstheme="minorHAnsi"/>
        </w:rPr>
        <w:t xml:space="preserve"> 19</w:t>
      </w:r>
      <w:r w:rsidRPr="00D405FB">
        <w:rPr>
          <w:rStyle w:val="StyleUnderline"/>
          <w:rFonts w:asciiTheme="minorHAnsi" w:hAnsiTheme="minorHAnsi" w:cstheme="minorHAnsi"/>
          <w:highlight w:val="cyan"/>
        </w:rPr>
        <w:t>70s and after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decades of labour market deregulation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union bashing</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workers are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relatively </w:t>
      </w:r>
      <w:r w:rsidRPr="00D405FB">
        <w:rPr>
          <w:rStyle w:val="Emphasis"/>
          <w:rFonts w:asciiTheme="minorHAnsi" w:hAnsiTheme="minorHAnsi" w:cstheme="minorHAnsi"/>
          <w:highlight w:val="cyan"/>
        </w:rPr>
        <w:t>powerless</w:t>
      </w:r>
      <w:r w:rsidRPr="00D405FB">
        <w:rPr>
          <w:rStyle w:val="StyleUnderline"/>
          <w:rFonts w:asciiTheme="minorHAnsi" w:hAnsiTheme="minorHAnsi" w:cstheme="minorHAnsi"/>
        </w:rPr>
        <w:t xml:space="preserve"> and incapable of protecting their real wages </w:t>
      </w:r>
      <w:r w:rsidRPr="00D405FB">
        <w:rPr>
          <w:rFonts w:asciiTheme="minorHAnsi" w:hAnsiTheme="minorHAnsi" w:cstheme="minorHAnsi"/>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CD964AB" w14:textId="77777777" w:rsidR="004D6869" w:rsidRPr="00D405FB" w:rsidRDefault="004D6869" w:rsidP="004D6869">
      <w:pPr>
        <w:rPr>
          <w:rFonts w:asciiTheme="minorHAnsi" w:hAnsiTheme="minorHAnsi" w:cstheme="minorHAnsi"/>
          <w:u w:val="single"/>
        </w:rPr>
      </w:pPr>
      <w:r w:rsidRPr="00D405FB">
        <w:rPr>
          <w:rFonts w:asciiTheme="minorHAnsi" w:hAnsiTheme="minorHAnsi" w:cstheme="minorHAnsi"/>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D405FB">
        <w:rPr>
          <w:rStyle w:val="StyleUnderline"/>
          <w:rFonts w:asciiTheme="minorHAnsi" w:hAnsiTheme="minorHAnsi" w:cstheme="minorHAnsi"/>
        </w:rPr>
        <w:t xml:space="preserve">As </w:t>
      </w:r>
      <w:r w:rsidRPr="00D405FB">
        <w:rPr>
          <w:rStyle w:val="Emphasis"/>
          <w:rFonts w:asciiTheme="minorHAnsi" w:hAnsiTheme="minorHAnsi" w:cstheme="minorHAnsi"/>
        </w:rPr>
        <w:t>central banks</w:t>
      </w:r>
      <w:r w:rsidRPr="00D405FB">
        <w:rPr>
          <w:rStyle w:val="StyleUnderline"/>
          <w:rFonts w:asciiTheme="minorHAnsi" w:hAnsiTheme="minorHAnsi" w:cstheme="minorHAnsi"/>
        </w:rPr>
        <w:t xml:space="preserve"> have sought to apply </w:t>
      </w:r>
      <w:r w:rsidRPr="00D405FB">
        <w:rPr>
          <w:rStyle w:val="Emphasis"/>
          <w:rFonts w:asciiTheme="minorHAnsi" w:hAnsiTheme="minorHAnsi" w:cstheme="minorHAnsi"/>
        </w:rPr>
        <w:t>monetarist solutions to inflationary developments</w:t>
      </w:r>
      <w:r w:rsidRPr="00D405FB">
        <w:rPr>
          <w:rStyle w:val="StyleUnderline"/>
          <w:rFonts w:asciiTheme="minorHAnsi" w:hAnsiTheme="minorHAnsi" w:cstheme="minorHAnsi"/>
        </w:rPr>
        <w:t xml:space="preserve"> by </w:t>
      </w:r>
      <w:r w:rsidRPr="00D405FB">
        <w:rPr>
          <w:rStyle w:val="Emphasis"/>
          <w:rFonts w:asciiTheme="minorHAnsi" w:hAnsiTheme="minorHAnsi" w:cstheme="minorHAnsi"/>
        </w:rPr>
        <w:t>raising the interest rates</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policy-makers’ focus</w:t>
      </w:r>
      <w:r w:rsidRPr="00D405FB">
        <w:rPr>
          <w:rStyle w:val="StyleUnderline"/>
          <w:rFonts w:asciiTheme="minorHAnsi" w:hAnsiTheme="minorHAnsi" w:cstheme="minorHAnsi"/>
        </w:rPr>
        <w:t xml:space="preserve"> has also been on </w:t>
      </w:r>
      <w:r w:rsidRPr="00D405FB">
        <w:rPr>
          <w:rStyle w:val="Emphasis"/>
          <w:rFonts w:asciiTheme="minorHAnsi" w:hAnsiTheme="minorHAnsi" w:cstheme="minorHAnsi"/>
        </w:rPr>
        <w:t xml:space="preserve">wage policies </w:t>
      </w:r>
      <w:r w:rsidRPr="00D405FB">
        <w:rPr>
          <w:rStyle w:val="StyleUnderline"/>
          <w:rFonts w:asciiTheme="minorHAnsi" w:hAnsiTheme="minorHAnsi" w:cstheme="minorHAnsi"/>
        </w:rPr>
        <w:t xml:space="preserve">and the </w:t>
      </w:r>
      <w:r w:rsidRPr="00D405FB">
        <w:rPr>
          <w:rStyle w:val="Emphasis"/>
          <w:rFonts w:asciiTheme="minorHAnsi" w:hAnsiTheme="minorHAnsi" w:cstheme="minorHAnsi"/>
        </w:rPr>
        <w:t>labour market</w:t>
      </w:r>
      <w:r w:rsidRPr="00D405FB">
        <w:rPr>
          <w:rFonts w:asciiTheme="minorHAnsi" w:hAnsiTheme="minorHAnsi" w:cstheme="minorHAnsi"/>
          <w:sz w:val="16"/>
        </w:rPr>
        <w:t xml:space="preserve"> (Cova, 2023). Thus, Philip </w:t>
      </w:r>
      <w:r w:rsidRPr="00D405FB">
        <w:rPr>
          <w:rStyle w:val="StyleUnderline"/>
          <w:rFonts w:asciiTheme="minorHAnsi" w:hAnsiTheme="minorHAnsi" w:cstheme="minorHAnsi"/>
        </w:rPr>
        <w:t>Lane, chief economist of the European Central Bank, warned that ‘</w:t>
      </w:r>
      <w:r w:rsidRPr="00D405FB">
        <w:rPr>
          <w:rStyle w:val="Emphasis"/>
          <w:rFonts w:asciiTheme="minorHAnsi" w:hAnsiTheme="minorHAnsi" w:cstheme="minorHAnsi"/>
        </w:rPr>
        <w:t>wage inflation</w:t>
      </w:r>
      <w:r w:rsidRPr="00D405FB">
        <w:rPr>
          <w:rStyle w:val="StyleUnderline"/>
          <w:rFonts w:asciiTheme="minorHAnsi" w:hAnsiTheme="minorHAnsi" w:cstheme="minorHAnsi"/>
        </w:rPr>
        <w:t xml:space="preserve"> will be a </w:t>
      </w:r>
      <w:r w:rsidRPr="00D405FB">
        <w:rPr>
          <w:rStyle w:val="Emphasis"/>
          <w:rFonts w:asciiTheme="minorHAnsi" w:hAnsiTheme="minorHAnsi" w:cstheme="minorHAnsi"/>
        </w:rPr>
        <w:t>primary driver of price inflation</w:t>
      </w:r>
      <w:r w:rsidRPr="00D405FB">
        <w:rPr>
          <w:rStyle w:val="StyleUnderline"/>
          <w:rFonts w:asciiTheme="minorHAnsi" w:hAnsiTheme="minorHAnsi" w:cstheme="minorHAnsi"/>
        </w:rPr>
        <w:t xml:space="preserve"> over the next several years’</w:t>
      </w:r>
      <w:r w:rsidRPr="00D405FB">
        <w:rPr>
          <w:rFonts w:asciiTheme="minorHAnsi" w:hAnsiTheme="minorHAnsi" w:cstheme="minorHAnsi"/>
          <w:sz w:val="16"/>
        </w:rPr>
        <w:t xml:space="preserve">,3 </w:t>
      </w:r>
      <w:r w:rsidRPr="00D405FB">
        <w:rPr>
          <w:rStyle w:val="StyleUnderline"/>
          <w:rFonts w:asciiTheme="minorHAnsi" w:hAnsiTheme="minorHAnsi" w:cstheme="minorHAnsi"/>
        </w:rPr>
        <w:t>and</w:t>
      </w:r>
      <w:r w:rsidRPr="00D405FB">
        <w:rPr>
          <w:rFonts w:asciiTheme="minorHAnsi" w:hAnsiTheme="minorHAnsi" w:cstheme="minorHAnsi"/>
          <w:sz w:val="16"/>
        </w:rPr>
        <w:t xml:space="preserve"> Andrew </w:t>
      </w:r>
      <w:r w:rsidRPr="00D405FB">
        <w:rPr>
          <w:rStyle w:val="StyleUnderline"/>
          <w:rFonts w:asciiTheme="minorHAnsi" w:hAnsiTheme="minorHAnsi" w:cstheme="minorHAnsi"/>
        </w:rPr>
        <w:t xml:space="preserve">Bailey, Governor of the Bank of England, </w:t>
      </w:r>
      <w:r w:rsidRPr="00D405FB">
        <w:rPr>
          <w:rStyle w:val="Emphasis"/>
          <w:rFonts w:asciiTheme="minorHAnsi" w:hAnsiTheme="minorHAnsi" w:cstheme="minorHAnsi"/>
        </w:rPr>
        <w:t>cautioned workers</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stop demanding higher pay</w:t>
      </w:r>
      <w:r w:rsidRPr="00D405FB">
        <w:rPr>
          <w:rFonts w:asciiTheme="minorHAnsi" w:hAnsiTheme="minorHAnsi" w:cstheme="minorHAnsi"/>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D405FB">
        <w:rPr>
          <w:rStyle w:val="StyleUnderline"/>
          <w:rFonts w:asciiTheme="minorHAnsi" w:hAnsiTheme="minorHAnsi" w:cstheme="minorHAnsi"/>
        </w:rPr>
        <w:t xml:space="preserve">To be sure, while </w:t>
      </w:r>
      <w:r w:rsidRPr="00D405FB">
        <w:rPr>
          <w:rStyle w:val="Emphasis"/>
          <w:rFonts w:asciiTheme="minorHAnsi" w:hAnsiTheme="minorHAnsi" w:cstheme="minorHAnsi"/>
        </w:rPr>
        <w:t>wage-price spirals</w:t>
      </w:r>
      <w:r w:rsidRPr="00D405FB">
        <w:rPr>
          <w:rStyle w:val="StyleUnderline"/>
          <w:rFonts w:asciiTheme="minorHAnsi" w:hAnsiTheme="minorHAnsi" w:cstheme="minorHAnsi"/>
        </w:rPr>
        <w:t xml:space="preserve"> always constitute a </w:t>
      </w:r>
      <w:r w:rsidRPr="00D405FB">
        <w:rPr>
          <w:rStyle w:val="Emphasis"/>
          <w:rFonts w:asciiTheme="minorHAnsi" w:hAnsiTheme="minorHAnsi" w:cstheme="minorHAnsi"/>
        </w:rPr>
        <w:t>theoretical possibility</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the entrenchment phase of </w:t>
      </w:r>
      <w:r w:rsidRPr="00D405FB">
        <w:rPr>
          <w:rStyle w:val="Emphasis"/>
          <w:rFonts w:asciiTheme="minorHAnsi" w:hAnsiTheme="minorHAnsi" w:cstheme="minorHAnsi"/>
        </w:rPr>
        <w:t>inflation</w:t>
      </w:r>
      <w:r w:rsidRPr="00D405FB">
        <w:rPr>
          <w:rFonts w:asciiTheme="minorHAnsi" w:hAnsiTheme="minorHAnsi" w:cstheme="minorHAnsi"/>
          <w:sz w:val="16"/>
        </w:rPr>
        <w:t xml:space="preserve"> is not a necessary condition for inflation, but rather </w:t>
      </w:r>
      <w:r w:rsidRPr="00D405FB">
        <w:rPr>
          <w:rStyle w:val="Emphasis"/>
          <w:rFonts w:asciiTheme="minorHAnsi" w:hAnsiTheme="minorHAnsi" w:cstheme="minorHAnsi"/>
        </w:rPr>
        <w:t>hinges</w:t>
      </w:r>
      <w:r w:rsidRPr="00D405FB">
        <w:rPr>
          <w:rStyle w:val="StyleUnderline"/>
          <w:rFonts w:asciiTheme="minorHAnsi" w:hAnsiTheme="minorHAnsi" w:cstheme="minorHAnsi"/>
        </w:rPr>
        <w:t xml:space="preserve"> on the </w:t>
      </w:r>
      <w:r w:rsidRPr="00D405FB">
        <w:rPr>
          <w:rStyle w:val="Emphasis"/>
          <w:rFonts w:asciiTheme="minorHAnsi" w:hAnsiTheme="minorHAnsi" w:cstheme="minorHAnsi"/>
        </w:rPr>
        <w:t>institutional strength of organised power</w:t>
      </w:r>
      <w:r w:rsidRPr="00D405FB">
        <w:rPr>
          <w:rStyle w:val="StyleUnderline"/>
          <w:rFonts w:asciiTheme="minorHAnsi" w:hAnsiTheme="minorHAnsi" w:cstheme="minorHAnsi"/>
        </w:rPr>
        <w:t xml:space="preserve"> in the economy.</w:t>
      </w:r>
    </w:p>
    <w:p w14:paraId="5AF7C7BD"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The limits of monetary policy</w:t>
      </w:r>
    </w:p>
    <w:p w14:paraId="6EB692C5" w14:textId="77777777" w:rsidR="004D6869" w:rsidRPr="00D405FB" w:rsidRDefault="004D6869" w:rsidP="004D6869">
      <w:pPr>
        <w:rPr>
          <w:rFonts w:asciiTheme="minorHAnsi" w:hAnsiTheme="minorHAnsi" w:cstheme="minorHAnsi"/>
          <w:sz w:val="16"/>
        </w:rPr>
      </w:pPr>
      <w:r w:rsidRPr="00D405FB">
        <w:rPr>
          <w:rStyle w:val="StyleUnderline"/>
          <w:rFonts w:asciiTheme="minorHAnsi" w:hAnsiTheme="minorHAnsi" w:cstheme="minorHAnsi"/>
        </w:rPr>
        <w:t xml:space="preserve">As is well known, the </w:t>
      </w:r>
      <w:r w:rsidRPr="00D405FB">
        <w:rPr>
          <w:rStyle w:val="Emphasis"/>
          <w:rFonts w:asciiTheme="minorHAnsi" w:hAnsiTheme="minorHAnsi" w:cstheme="minorHAnsi"/>
        </w:rPr>
        <w:t>textbook monetary response</w:t>
      </w:r>
      <w:r w:rsidRPr="00D405FB">
        <w:rPr>
          <w:rStyle w:val="StyleUnderline"/>
          <w:rFonts w:asciiTheme="minorHAnsi" w:hAnsiTheme="minorHAnsi" w:cstheme="minorHAnsi"/>
        </w:rPr>
        <w:t xml:space="preserve"> to an overheated economy experiencing </w:t>
      </w:r>
      <w:r w:rsidRPr="00D405FB">
        <w:rPr>
          <w:rStyle w:val="Emphasis"/>
          <w:rFonts w:asciiTheme="minorHAnsi" w:hAnsiTheme="minorHAnsi" w:cstheme="minorHAnsi"/>
        </w:rPr>
        <w:t>significant price increases</w:t>
      </w:r>
      <w:r w:rsidRPr="00D405FB">
        <w:rPr>
          <w:rStyle w:val="StyleUnderline"/>
          <w:rFonts w:asciiTheme="minorHAnsi" w:hAnsiTheme="minorHAnsi" w:cstheme="minorHAnsi"/>
        </w:rPr>
        <w:t xml:space="preserve"> is to </w:t>
      </w:r>
      <w:r w:rsidRPr="00D405FB">
        <w:rPr>
          <w:rStyle w:val="Emphasis"/>
          <w:rFonts w:asciiTheme="minorHAnsi" w:hAnsiTheme="minorHAnsi" w:cstheme="minorHAnsi"/>
        </w:rPr>
        <w:t xml:space="preserve">raise interest rates. </w:t>
      </w:r>
      <w:r w:rsidRPr="00D405FB">
        <w:rPr>
          <w:rFonts w:asciiTheme="minorHAnsi" w:hAnsiTheme="minorHAnsi" w:cstheme="minorHAnsi"/>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D405FB">
        <w:rPr>
          <w:rStyle w:val="Emphasis"/>
          <w:rFonts w:asciiTheme="minorHAnsi" w:hAnsiTheme="minorHAnsi" w:cstheme="minorHAnsi"/>
          <w:highlight w:val="cyan"/>
        </w:rPr>
        <w:t>Key to the decision</w:t>
      </w:r>
      <w:r w:rsidRPr="00D405FB">
        <w:rPr>
          <w:rStyle w:val="StyleUnderline"/>
          <w:rFonts w:asciiTheme="minorHAnsi" w:hAnsiTheme="minorHAnsi" w:cstheme="minorHAnsi"/>
        </w:rPr>
        <w:t xml:space="preserve"> on </w:t>
      </w:r>
      <w:r w:rsidRPr="0071791F">
        <w:rPr>
          <w:rStyle w:val="StyleUnderline"/>
          <w:rFonts w:asciiTheme="minorHAnsi" w:hAnsiTheme="minorHAnsi" w:cstheme="minorHAnsi"/>
        </w:rPr>
        <w:t xml:space="preserve">whether to raise interest rates is the development of </w:t>
      </w:r>
      <w:r w:rsidRPr="0071791F">
        <w:rPr>
          <w:rStyle w:val="Emphasis"/>
          <w:rFonts w:asciiTheme="minorHAnsi" w:hAnsiTheme="minorHAnsi" w:cstheme="minorHAnsi"/>
        </w:rPr>
        <w:t>national wage dynamics</w:t>
      </w:r>
      <w:r w:rsidRPr="0071791F">
        <w:rPr>
          <w:rStyle w:val="StyleUnderline"/>
          <w:rFonts w:asciiTheme="minorHAnsi" w:hAnsiTheme="minorHAnsi" w:cstheme="minorHAnsi"/>
        </w:rPr>
        <w:t xml:space="preserve">, which </w:t>
      </w:r>
      <w:r w:rsidRPr="0071791F">
        <w:rPr>
          <w:rStyle w:val="Emphasis"/>
          <w:rFonts w:asciiTheme="minorHAnsi" w:hAnsiTheme="minorHAnsi" w:cstheme="minorHAnsi"/>
        </w:rPr>
        <w:t>obviously</w:t>
      </w:r>
      <w:r w:rsidRPr="0071791F">
        <w:rPr>
          <w:rStyle w:val="StyleUnderline"/>
          <w:rFonts w:asciiTheme="minorHAnsi" w:hAnsiTheme="minorHAnsi" w:cstheme="minorHAnsi"/>
        </w:rPr>
        <w:t xml:space="preserve"> als</w:t>
      </w:r>
      <w:r w:rsidRPr="00D405FB">
        <w:rPr>
          <w:rStyle w:val="StyleUnderline"/>
          <w:rFonts w:asciiTheme="minorHAnsi" w:hAnsiTheme="minorHAnsi" w:cstheme="minorHAnsi"/>
        </w:rPr>
        <w:t xml:space="preserve">o </w:t>
      </w:r>
      <w:r w:rsidRPr="00D405FB">
        <w:rPr>
          <w:rStyle w:val="StyleUnderline"/>
          <w:rFonts w:asciiTheme="minorHAnsi" w:hAnsiTheme="minorHAnsi" w:cstheme="minorHAnsi"/>
          <w:highlight w:val="cyan"/>
        </w:rPr>
        <w:t>depends on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underlying institutional </w:t>
      </w:r>
      <w:r w:rsidRPr="00D405FB">
        <w:rPr>
          <w:rStyle w:val="Emphasis"/>
          <w:rFonts w:asciiTheme="minorHAnsi" w:hAnsiTheme="minorHAnsi" w:cstheme="minorHAnsi"/>
          <w:highlight w:val="cyan"/>
        </w:rPr>
        <w:t>strength</w:t>
      </w:r>
      <w:r w:rsidRPr="00D405FB">
        <w:rPr>
          <w:rStyle w:val="StyleUnderline"/>
          <w:rFonts w:asciiTheme="minorHAnsi" w:hAnsiTheme="minorHAnsi" w:cstheme="minorHAnsi"/>
          <w:highlight w:val="cyan"/>
        </w:rPr>
        <w:t xml:space="preserve"> of </w:t>
      </w:r>
      <w:r w:rsidRPr="00D405FB">
        <w:rPr>
          <w:rStyle w:val="Emphasis"/>
          <w:rFonts w:asciiTheme="minorHAnsi" w:hAnsiTheme="minorHAnsi" w:cstheme="minorHAnsi"/>
          <w:highlight w:val="cyan"/>
        </w:rPr>
        <w:t>organised labour</w:t>
      </w:r>
      <w:r w:rsidRPr="00D405FB">
        <w:rPr>
          <w:rStyle w:val="StyleUnderline"/>
          <w:rFonts w:asciiTheme="minorHAnsi" w:hAnsiTheme="minorHAnsi" w:cstheme="minorHAnsi"/>
        </w:rPr>
        <w:t>. Thus, for example, the ECB</w:t>
      </w:r>
      <w:r w:rsidRPr="00D405FB">
        <w:rPr>
          <w:rFonts w:asciiTheme="minorHAnsi" w:hAnsiTheme="minorHAnsi" w:cstheme="minorHAnsi"/>
          <w:sz w:val="16"/>
        </w:rPr>
        <w:t xml:space="preserve"> in its decision to maintain its interest rate policy unchanged in March 2024 </w:t>
      </w:r>
      <w:r w:rsidRPr="00D405FB">
        <w:rPr>
          <w:rStyle w:val="Emphasis"/>
          <w:rFonts w:asciiTheme="minorHAnsi" w:hAnsiTheme="minorHAnsi" w:cstheme="minorHAnsi"/>
        </w:rPr>
        <w:t>cited sustained wage growth</w:t>
      </w:r>
      <w:r w:rsidRPr="00D405FB">
        <w:rPr>
          <w:rFonts w:asciiTheme="minorHAnsi" w:hAnsiTheme="minorHAnsi" w:cstheme="minorHAnsi"/>
          <w:sz w:val="16"/>
        </w:rPr>
        <w:t xml:space="preserve"> and lower labour productivity as a contributing factor.5</w:t>
      </w:r>
    </w:p>
    <w:p w14:paraId="6D298C18" w14:textId="77777777" w:rsidR="004D6869" w:rsidRPr="00D405FB" w:rsidRDefault="004D6869" w:rsidP="004D6869">
      <w:pPr>
        <w:rPr>
          <w:rFonts w:asciiTheme="minorHAnsi" w:hAnsiTheme="minorHAnsi" w:cstheme="minorHAnsi"/>
        </w:rPr>
      </w:pPr>
    </w:p>
    <w:p w14:paraId="6DF07093" w14:textId="77777777" w:rsidR="004D6869" w:rsidRPr="00D405FB" w:rsidRDefault="004D6869" w:rsidP="004D6869">
      <w:pPr>
        <w:pStyle w:val="Heading4"/>
        <w:rPr>
          <w:rFonts w:asciiTheme="minorHAnsi" w:hAnsiTheme="minorHAnsi" w:cstheme="minorHAnsi"/>
        </w:rPr>
      </w:pPr>
      <w:r w:rsidRPr="00D405FB">
        <w:rPr>
          <w:rFonts w:asciiTheme="minorHAnsi" w:hAnsiTheme="minorHAnsi" w:cstheme="minorHAnsi"/>
        </w:rPr>
        <w:t xml:space="preserve">Rake hikes cause taper tantrum 2.0---that devastates fragile </w:t>
      </w:r>
      <w:r w:rsidRPr="00D405FB">
        <w:rPr>
          <w:rFonts w:asciiTheme="minorHAnsi" w:hAnsiTheme="minorHAnsi" w:cstheme="minorHAnsi"/>
          <w:b w:val="0"/>
          <w:bCs/>
        </w:rPr>
        <w:t>emerging market</w:t>
      </w:r>
      <w:r w:rsidRPr="00D405FB">
        <w:rPr>
          <w:rFonts w:asciiTheme="minorHAnsi" w:hAnsiTheme="minorHAnsi" w:cstheme="minorHAnsi"/>
        </w:rPr>
        <w:t xml:space="preserve"> (EM) growth  </w:t>
      </w:r>
    </w:p>
    <w:p w14:paraId="3C1B9AFC" w14:textId="77777777" w:rsidR="004D6869" w:rsidRPr="00D405FB" w:rsidRDefault="004D6869" w:rsidP="004D6869">
      <w:pPr>
        <w:rPr>
          <w:rFonts w:asciiTheme="minorHAnsi" w:hAnsiTheme="minorHAnsi" w:cstheme="minorHAnsi"/>
          <w:lang w:val="es-ES"/>
        </w:rPr>
      </w:pPr>
      <w:r w:rsidRPr="00D405FB">
        <w:rPr>
          <w:rFonts w:asciiTheme="minorHAnsi" w:hAnsiTheme="minorHAnsi" w:cstheme="minorHAnsi"/>
        </w:rPr>
        <w:t xml:space="preserve">Michael </w:t>
      </w:r>
      <w:r w:rsidRPr="00D405FB">
        <w:rPr>
          <w:rStyle w:val="Style13ptBold"/>
          <w:rFonts w:asciiTheme="minorHAnsi" w:hAnsiTheme="minorHAnsi" w:cstheme="minorHAnsi"/>
        </w:rPr>
        <w:t>Moran 22</w:t>
      </w:r>
      <w:r w:rsidRPr="00D405FB">
        <w:rPr>
          <w:rFonts w:asciiTheme="minorHAnsi" w:hAnsiTheme="minorHAnsi" w:cstheme="minorHAnsi"/>
        </w:rPr>
        <w:t xml:space="preserve">. Michael Moran is a veteran journalist, author and Emmy-award-winning documentary producer who writes on geoeconomics and political issues for leading policy journals. He is a lecturer on political risk at the Josef Korbel School of International Studies at the University of Denver. “Looming Fed rate hikes have emerging markets dreading déjà vu”. </w:t>
      </w:r>
      <w:r w:rsidRPr="00D405FB">
        <w:rPr>
          <w:rFonts w:asciiTheme="minorHAnsi" w:hAnsiTheme="minorHAnsi" w:cstheme="minorHAnsi"/>
          <w:lang w:val="es-ES"/>
        </w:rPr>
        <w:t>Al Jazeera. 1-25-2022. https://www.aljazeera.com/amp/economy/2022/1/25/looming-fed-rate-hikes-have-emerging-markets-dreading-deja-vu</w:t>
      </w:r>
    </w:p>
    <w:p w14:paraId="0A157876"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The last time this happened…</w:t>
      </w:r>
    </w:p>
    <w:p w14:paraId="74BB0235" w14:textId="77777777" w:rsidR="004D6869" w:rsidRPr="00D405FB" w:rsidRDefault="004D6869" w:rsidP="004D6869">
      <w:pPr>
        <w:rPr>
          <w:rFonts w:asciiTheme="minorHAnsi" w:hAnsiTheme="minorHAnsi" w:cstheme="minorHAnsi"/>
          <w:sz w:val="16"/>
        </w:rPr>
      </w:pPr>
      <w:r w:rsidRPr="00D405FB">
        <w:rPr>
          <w:rStyle w:val="StyleUnderline"/>
          <w:rFonts w:asciiTheme="minorHAnsi" w:hAnsiTheme="minorHAnsi" w:cstheme="minorHAnsi"/>
          <w:highlight w:val="cyan"/>
        </w:rPr>
        <w:lastRenderedPageBreak/>
        <w:t xml:space="preserve">When the Fed raises </w:t>
      </w:r>
      <w:r w:rsidRPr="00D405FB">
        <w:rPr>
          <w:rStyle w:val="StyleUnderline"/>
          <w:rFonts w:asciiTheme="minorHAnsi" w:hAnsiTheme="minorHAnsi" w:cstheme="minorHAnsi"/>
        </w:rPr>
        <w:t xml:space="preserve">interest </w:t>
      </w:r>
      <w:r w:rsidRPr="00D405FB">
        <w:rPr>
          <w:rStyle w:val="StyleUnderline"/>
          <w:rFonts w:asciiTheme="minorHAnsi" w:hAnsiTheme="minorHAnsi" w:cstheme="minorHAnsi"/>
          <w:highlight w:val="cyan"/>
        </w:rPr>
        <w:t>rates</w:t>
      </w:r>
      <w:r w:rsidRPr="00D405FB">
        <w:rPr>
          <w:rFonts w:asciiTheme="minorHAnsi" w:hAnsiTheme="minorHAnsi" w:cstheme="minorHAnsi"/>
          <w:sz w:val="16"/>
        </w:rPr>
        <w:t>, Americans end up paying higher rates on mortgages and credit cards, while US businesses also see their borrowing costs go up. But the effects of the Fed’s liftoff don’t end at the US border.</w:t>
      </w:r>
    </w:p>
    <w:p w14:paraId="4550A610"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When the Fed hikes interest rates, </w:t>
      </w:r>
      <w:r w:rsidRPr="00D405FB">
        <w:rPr>
          <w:rStyle w:val="StyleUnderline"/>
          <w:rFonts w:asciiTheme="minorHAnsi" w:hAnsiTheme="minorHAnsi" w:cstheme="minorHAnsi"/>
          <w:highlight w:val="cyan"/>
        </w:rPr>
        <w:t>borrowing becomes costlier</w:t>
      </w:r>
      <w:r w:rsidRPr="00D405FB">
        <w:rPr>
          <w:rStyle w:val="StyleUnderline"/>
          <w:rFonts w:asciiTheme="minorHAnsi" w:hAnsiTheme="minorHAnsi" w:cstheme="minorHAnsi"/>
        </w:rPr>
        <w:t xml:space="preserve"> throughout</w:t>
      </w:r>
      <w:r w:rsidRPr="00D405FB">
        <w:rPr>
          <w:rFonts w:asciiTheme="minorHAnsi" w:hAnsiTheme="minorHAnsi" w:cstheme="minorHAnsi"/>
          <w:sz w:val="16"/>
        </w:rPr>
        <w:t xml:space="preserve"> the world. That is </w:t>
      </w:r>
      <w:r w:rsidRPr="0071791F">
        <w:rPr>
          <w:rFonts w:asciiTheme="minorHAnsi" w:hAnsiTheme="minorHAnsi" w:cstheme="minorHAnsi"/>
          <w:sz w:val="16"/>
        </w:rPr>
        <w:t xml:space="preserve">especially </w:t>
      </w:r>
      <w:r w:rsidRPr="0071791F">
        <w:rPr>
          <w:rStyle w:val="StyleUnderline"/>
          <w:rFonts w:asciiTheme="minorHAnsi" w:hAnsiTheme="minorHAnsi" w:cstheme="minorHAnsi"/>
        </w:rPr>
        <w:t>true of countries that have so-ca</w:t>
      </w:r>
      <w:r w:rsidRPr="00D405FB">
        <w:rPr>
          <w:rStyle w:val="StyleUnderline"/>
          <w:rFonts w:asciiTheme="minorHAnsi" w:hAnsiTheme="minorHAnsi" w:cstheme="minorHAnsi"/>
        </w:rPr>
        <w:t>lled “</w:t>
      </w:r>
      <w:r w:rsidRPr="00D405FB">
        <w:rPr>
          <w:rStyle w:val="Emphasis"/>
          <w:rFonts w:asciiTheme="minorHAnsi" w:hAnsiTheme="minorHAnsi" w:cstheme="minorHAnsi"/>
          <w:highlight w:val="cyan"/>
        </w:rPr>
        <w:t>dollarized debt</w:t>
      </w:r>
      <w:r w:rsidRPr="00D405FB">
        <w:rPr>
          <w:rFonts w:asciiTheme="minorHAnsi" w:hAnsiTheme="minorHAnsi" w:cstheme="minorHAnsi"/>
          <w:sz w:val="16"/>
        </w:rPr>
        <w:t xml:space="preserve">” – </w:t>
      </w:r>
      <w:r w:rsidRPr="00D405FB">
        <w:rPr>
          <w:rStyle w:val="StyleUnderline"/>
          <w:rFonts w:asciiTheme="minorHAnsi" w:hAnsiTheme="minorHAnsi" w:cstheme="minorHAnsi"/>
        </w:rPr>
        <w:t>nations that have taken advantage of the decade-plus of low interest rates by issuing sovereign bonds denominated in dollars</w:t>
      </w:r>
      <w:r w:rsidRPr="00D405FB">
        <w:rPr>
          <w:rFonts w:asciiTheme="minorHAnsi" w:hAnsiTheme="minorHAnsi" w:cstheme="minorHAnsi"/>
          <w:sz w:val="16"/>
        </w:rPr>
        <w:t xml:space="preserve">, </w:t>
      </w:r>
      <w:r w:rsidRPr="00D405FB">
        <w:rPr>
          <w:rStyle w:val="StyleUnderline"/>
          <w:rFonts w:asciiTheme="minorHAnsi" w:hAnsiTheme="minorHAnsi" w:cstheme="minorHAnsi"/>
        </w:rPr>
        <w:t>and that now face the prospect of refinancing those bonds in much less favourable conditions</w:t>
      </w:r>
      <w:r w:rsidRPr="00D405FB">
        <w:rPr>
          <w:rFonts w:asciiTheme="minorHAnsi" w:hAnsiTheme="minorHAnsi" w:cstheme="minorHAnsi"/>
          <w:sz w:val="16"/>
        </w:rPr>
        <w:t>.</w:t>
      </w:r>
    </w:p>
    <w:p w14:paraId="41FF8290" w14:textId="77777777" w:rsidR="004D6869" w:rsidRPr="00D405FB" w:rsidRDefault="004D6869" w:rsidP="004D6869">
      <w:pPr>
        <w:rPr>
          <w:rStyle w:val="StyleUnderline"/>
          <w:rFonts w:asciiTheme="minorHAnsi" w:hAnsiTheme="minorHAnsi" w:cstheme="minorHAnsi"/>
        </w:rPr>
      </w:pPr>
      <w:r w:rsidRPr="00D405FB">
        <w:rPr>
          <w:rStyle w:val="StyleUnderline"/>
          <w:rFonts w:asciiTheme="minorHAnsi" w:hAnsiTheme="minorHAnsi" w:cstheme="minorHAnsi"/>
        </w:rPr>
        <w:t>This mix</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highlight w:val="cyan"/>
        </w:rPr>
        <w:t>tightening</w:t>
      </w:r>
      <w:r w:rsidRPr="00D405FB">
        <w:rPr>
          <w:rStyle w:val="StyleUnderline"/>
          <w:rFonts w:asciiTheme="minorHAnsi" w:hAnsiTheme="minorHAnsi" w:cstheme="minorHAnsi"/>
        </w:rPr>
        <w:t xml:space="preserve"> by the Fed </w:t>
      </w:r>
      <w:r w:rsidRPr="00D405FB">
        <w:rPr>
          <w:rStyle w:val="StyleUnderline"/>
          <w:rFonts w:asciiTheme="minorHAnsi" w:hAnsiTheme="minorHAnsi" w:cstheme="minorHAnsi"/>
          <w:highlight w:val="cyan"/>
        </w:rPr>
        <w:t xml:space="preserve">combined with </w:t>
      </w:r>
      <w:r w:rsidRPr="00D405FB">
        <w:rPr>
          <w:rStyle w:val="Emphasis"/>
          <w:rFonts w:asciiTheme="minorHAnsi" w:hAnsiTheme="minorHAnsi" w:cstheme="minorHAnsi"/>
          <w:highlight w:val="cyan"/>
        </w:rPr>
        <w:t>high debt</w:t>
      </w:r>
      <w:r w:rsidRPr="00D405FB">
        <w:rPr>
          <w:rStyle w:val="StyleUnderline"/>
          <w:rFonts w:asciiTheme="minorHAnsi" w:hAnsiTheme="minorHAnsi" w:cstheme="minorHAnsi"/>
        </w:rPr>
        <w:t xml:space="preserve"> or </w:t>
      </w:r>
      <w:r w:rsidRPr="00D405FB">
        <w:rPr>
          <w:rStyle w:val="Emphasis"/>
          <w:rFonts w:asciiTheme="minorHAnsi" w:hAnsiTheme="minorHAnsi" w:cstheme="minorHAnsi"/>
          <w:highlight w:val="cyan"/>
        </w:rPr>
        <w:t>mispriced currency</w:t>
      </w:r>
      <w:r w:rsidRPr="00D405FB">
        <w:rPr>
          <w:rStyle w:val="StyleUnderline"/>
          <w:rFonts w:asciiTheme="minorHAnsi" w:hAnsiTheme="minorHAnsi" w:cstheme="minorHAnsi"/>
          <w:highlight w:val="cyan"/>
        </w:rPr>
        <w:t xml:space="preserve"> in EM countries</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w:t>
      </w:r>
      <w:r w:rsidRPr="00D405FB">
        <w:rPr>
          <w:rFonts w:asciiTheme="minorHAnsi" w:hAnsiTheme="minorHAnsi" w:cstheme="minorHAnsi"/>
          <w:sz w:val="16"/>
        </w:rPr>
        <w:t>some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pain</w:t>
      </w:r>
      <w:r w:rsidRPr="00D405FB">
        <w:rPr>
          <w:rStyle w:val="StyleUnderline"/>
          <w:rFonts w:asciiTheme="minorHAnsi" w:hAnsiTheme="minorHAnsi" w:cstheme="minorHAnsi"/>
          <w:highlight w:val="cyan"/>
        </w:rPr>
        <w:t xml:space="preserve"> </w:t>
      </w:r>
      <w:r w:rsidRPr="0071791F">
        <w:rPr>
          <w:rStyle w:val="StyleUnderline"/>
          <w:rFonts w:asciiTheme="minorHAnsi" w:hAnsiTheme="minorHAnsi" w:cstheme="minorHAnsi"/>
        </w:rPr>
        <w:t>in 2013</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when the Fed </w:t>
      </w:r>
      <w:r w:rsidRPr="0071791F">
        <w:rPr>
          <w:rStyle w:val="Emphasis"/>
          <w:rFonts w:asciiTheme="minorHAnsi" w:hAnsiTheme="minorHAnsi" w:cstheme="minorHAnsi"/>
        </w:rPr>
        <w:t>began to “taper</w:t>
      </w:r>
      <w:r w:rsidRPr="0071791F">
        <w:rPr>
          <w:rFonts w:asciiTheme="minorHAnsi" w:hAnsiTheme="minorHAnsi" w:cstheme="minorHAnsi"/>
          <w:sz w:val="16"/>
        </w:rPr>
        <w:t xml:space="preserve">” </w:t>
      </w:r>
      <w:r w:rsidRPr="0071791F">
        <w:rPr>
          <w:rStyle w:val="StyleUnderline"/>
          <w:rFonts w:asciiTheme="minorHAnsi" w:hAnsiTheme="minorHAnsi" w:cstheme="minorHAnsi"/>
        </w:rPr>
        <w:t>its post</w:t>
      </w:r>
      <w:r w:rsidRPr="00D405FB">
        <w:rPr>
          <w:rStyle w:val="StyleUnderline"/>
          <w:rFonts w:asciiTheme="minorHAnsi" w:hAnsiTheme="minorHAnsi" w:cstheme="minorHAnsi"/>
        </w:rPr>
        <w:t>-2009 stimulus policy of purchasing US Treasuries.</w:t>
      </w:r>
    </w:p>
    <w:p w14:paraId="0240A47C" w14:textId="77777777" w:rsidR="004D6869" w:rsidRPr="0071791F" w:rsidRDefault="004D6869" w:rsidP="004D6869">
      <w:pPr>
        <w:rPr>
          <w:rStyle w:val="StyleUnderline"/>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highlight w:val="cyan"/>
        </w:rPr>
        <w:t>impact</w:t>
      </w:r>
      <w:r w:rsidRPr="00D405FB">
        <w:rPr>
          <w:rFonts w:asciiTheme="minorHAnsi" w:hAnsiTheme="minorHAnsi" w:cstheme="minorHAnsi"/>
          <w:sz w:val="16"/>
        </w:rPr>
        <w:t xml:space="preserve"> </w:t>
      </w:r>
      <w:r w:rsidRPr="0071791F">
        <w:rPr>
          <w:rStyle w:val="StyleUnderline"/>
          <w:rFonts w:asciiTheme="minorHAnsi" w:hAnsiTheme="minorHAnsi" w:cstheme="minorHAnsi"/>
        </w:rPr>
        <w:t xml:space="preserve">on even the largest EM markets </w:t>
      </w:r>
      <w:r w:rsidRPr="00D405FB">
        <w:rPr>
          <w:rStyle w:val="StyleUnderline"/>
          <w:rFonts w:asciiTheme="minorHAnsi" w:hAnsiTheme="minorHAnsi" w:cstheme="minorHAnsi"/>
        </w:rPr>
        <w:t xml:space="preserve">was </w:t>
      </w:r>
      <w:r w:rsidRPr="00D405FB">
        <w:rPr>
          <w:rStyle w:val="Emphasis"/>
          <w:rFonts w:asciiTheme="minorHAnsi" w:hAnsiTheme="minorHAnsi" w:cstheme="minorHAnsi"/>
          <w:highlight w:val="cyan"/>
        </w:rPr>
        <w:t>quick and brutal</w:t>
      </w:r>
      <w:r w:rsidRPr="00D405FB">
        <w:rPr>
          <w:rFonts w:asciiTheme="minorHAnsi" w:hAnsiTheme="minorHAnsi" w:cstheme="minorHAnsi"/>
          <w:sz w:val="16"/>
        </w:rPr>
        <w:t xml:space="preserve"> </w:t>
      </w:r>
      <w:r w:rsidRPr="00D405FB">
        <w:rPr>
          <w:rStyle w:val="StyleUnderline"/>
          <w:rFonts w:asciiTheme="minorHAnsi" w:hAnsiTheme="minorHAnsi" w:cstheme="minorHAnsi"/>
        </w:rPr>
        <w:t>as investors began moving dollars to “safe havens” like US Treasuries and out of EM investments</w:t>
      </w:r>
      <w:r w:rsidRPr="00D405FB">
        <w:rPr>
          <w:rFonts w:asciiTheme="minorHAnsi" w:hAnsiTheme="minorHAnsi" w:cstheme="minorHAnsi"/>
          <w:sz w:val="16"/>
        </w:rPr>
        <w:t xml:space="preserve">. So </w:t>
      </w:r>
      <w:r w:rsidRPr="00D405FB">
        <w:rPr>
          <w:rStyle w:val="StyleUnderline"/>
          <w:rFonts w:asciiTheme="minorHAnsi" w:hAnsiTheme="minorHAnsi" w:cstheme="minorHAnsi"/>
        </w:rPr>
        <w:t xml:space="preserve">quick was the outflow of US dollars from </w:t>
      </w:r>
      <w:r w:rsidRPr="00D405FB">
        <w:rPr>
          <w:rStyle w:val="StyleUnderline"/>
          <w:rFonts w:asciiTheme="minorHAnsi" w:hAnsiTheme="minorHAnsi" w:cstheme="minorHAnsi"/>
          <w:highlight w:val="cyan"/>
        </w:rPr>
        <w:t>the Indian economy</w:t>
      </w:r>
      <w:r w:rsidRPr="00D405FB">
        <w:rPr>
          <w:rStyle w:val="StyleUnderline"/>
          <w:rFonts w:asciiTheme="minorHAnsi" w:hAnsiTheme="minorHAnsi" w:cstheme="minorHAnsi"/>
        </w:rPr>
        <w:t xml:space="preserve"> that the rupee </w:t>
      </w:r>
      <w:r w:rsidRPr="00D405FB">
        <w:rPr>
          <w:rStyle w:val="Emphasis"/>
          <w:rFonts w:asciiTheme="minorHAnsi" w:hAnsiTheme="minorHAnsi" w:cstheme="minorHAnsi"/>
          <w:highlight w:val="cyan"/>
        </w:rPr>
        <w:t xml:space="preserve">fell </w:t>
      </w:r>
      <w:r w:rsidRPr="0071791F">
        <w:rPr>
          <w:rStyle w:val="Emphasis"/>
          <w:rFonts w:asciiTheme="minorHAnsi" w:hAnsiTheme="minorHAnsi" w:cstheme="minorHAnsi"/>
        </w:rPr>
        <w:t xml:space="preserve">by </w:t>
      </w:r>
      <w:r w:rsidRPr="00D405FB">
        <w:rPr>
          <w:rStyle w:val="Emphasis"/>
          <w:rFonts w:asciiTheme="minorHAnsi" w:hAnsiTheme="minorHAnsi" w:cstheme="minorHAnsi"/>
          <w:highlight w:val="cyan"/>
        </w:rPr>
        <w:t>15 percent</w:t>
      </w:r>
      <w:r w:rsidRPr="00D405FB">
        <w:rPr>
          <w:rStyle w:val="StyleUnderline"/>
          <w:rFonts w:asciiTheme="minorHAnsi" w:hAnsiTheme="minorHAnsi" w:cstheme="minorHAnsi"/>
        </w:rPr>
        <w:t xml:space="preserve"> in three months</w:t>
      </w:r>
      <w:r w:rsidRPr="0071791F">
        <w:rPr>
          <w:rStyle w:val="StyleUnderline"/>
          <w:rFonts w:asciiTheme="minorHAnsi" w:hAnsiTheme="minorHAnsi" w:cstheme="minorHAnsi"/>
        </w:rPr>
        <w:t>, forcing the Reserve Bank of India to raise rates.</w:t>
      </w:r>
    </w:p>
    <w:p w14:paraId="04F2D82E"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India was not alone. </w:t>
      </w:r>
      <w:r w:rsidRPr="00D405FB">
        <w:rPr>
          <w:rStyle w:val="Emphasis"/>
          <w:rFonts w:asciiTheme="minorHAnsi" w:hAnsiTheme="minorHAnsi" w:cstheme="minorHAnsi"/>
          <w:highlight w:val="cyan"/>
        </w:rPr>
        <w:t>Russia</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Brazil</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Turkey</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Indonesia</w:t>
      </w:r>
      <w:r w:rsidRPr="00D405FB">
        <w:rPr>
          <w:rFonts w:asciiTheme="minorHAnsi" w:hAnsiTheme="minorHAnsi" w:cstheme="minorHAnsi"/>
          <w:sz w:val="16"/>
        </w:rPr>
        <w:t xml:space="preserve"> and </w:t>
      </w:r>
      <w:r w:rsidRPr="00D405FB">
        <w:rPr>
          <w:rStyle w:val="StyleUnderline"/>
          <w:rFonts w:asciiTheme="minorHAnsi" w:hAnsiTheme="minorHAnsi" w:cstheme="minorHAnsi"/>
        </w:rPr>
        <w:t xml:space="preserve">other smaller EM economies </w:t>
      </w:r>
      <w:r w:rsidRPr="00D405FB">
        <w:rPr>
          <w:rStyle w:val="StyleUnderline"/>
          <w:rFonts w:asciiTheme="minorHAnsi" w:hAnsiTheme="minorHAnsi" w:cstheme="minorHAnsi"/>
          <w:highlight w:val="cyan"/>
        </w:rPr>
        <w:t xml:space="preserve">suffered </w:t>
      </w:r>
      <w:r w:rsidRPr="00D405FB">
        <w:rPr>
          <w:rStyle w:val="Emphasis"/>
          <w:rFonts w:asciiTheme="minorHAnsi" w:hAnsiTheme="minorHAnsi" w:cstheme="minorHAnsi"/>
          <w:highlight w:val="cyan"/>
        </w:rPr>
        <w:t>similar outflows</w:t>
      </w:r>
      <w:r w:rsidRPr="00D405FB">
        <w:rPr>
          <w:rFonts w:asciiTheme="minorHAnsi" w:hAnsiTheme="minorHAnsi" w:cstheme="minorHAnsi"/>
          <w:sz w:val="16"/>
        </w:rPr>
        <w:t>, sometimes exacerbated by political unrest or policy mistakes. As a market segment, emerging market bonds lost over 10 percent of their value in 2013 as a result.</w:t>
      </w:r>
    </w:p>
    <w:p w14:paraId="735C19DA"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Different this time?</w:t>
      </w:r>
    </w:p>
    <w:p w14:paraId="2F58B96D" w14:textId="77777777" w:rsidR="004D6869" w:rsidRPr="00D405FB" w:rsidRDefault="004D6869" w:rsidP="004D6869">
      <w:pPr>
        <w:rPr>
          <w:rFonts w:asciiTheme="minorHAnsi" w:hAnsiTheme="minorHAnsi" w:cstheme="minorHAnsi"/>
          <w:sz w:val="16"/>
        </w:rPr>
      </w:pPr>
      <w:r w:rsidRPr="0071791F">
        <w:rPr>
          <w:rFonts w:asciiTheme="minorHAnsi" w:hAnsiTheme="minorHAnsi" w:cstheme="minorHAnsi"/>
          <w:sz w:val="16"/>
        </w:rPr>
        <w:t xml:space="preserve">The Fed’s </w:t>
      </w:r>
      <w:r w:rsidRPr="0071791F">
        <w:rPr>
          <w:rStyle w:val="StyleUnderline"/>
          <w:rFonts w:asciiTheme="minorHAnsi" w:hAnsiTheme="minorHAnsi" w:cstheme="minorHAnsi"/>
        </w:rPr>
        <w:t xml:space="preserve">interest </w:t>
      </w:r>
      <w:r w:rsidRPr="00D405FB">
        <w:rPr>
          <w:rStyle w:val="StyleUnderline"/>
          <w:rFonts w:asciiTheme="minorHAnsi" w:hAnsiTheme="minorHAnsi" w:cstheme="minorHAnsi"/>
          <w:highlight w:val="cyan"/>
        </w:rPr>
        <w:t>rate increases</w:t>
      </w:r>
      <w:r w:rsidRPr="00D405FB">
        <w:rPr>
          <w:rFonts w:asciiTheme="minorHAnsi" w:hAnsiTheme="minorHAnsi" w:cstheme="minorHAnsi"/>
          <w:sz w:val="16"/>
        </w:rPr>
        <w:t xml:space="preserve"> simply cannot be ignored, if for no other reason than it is the steward of the world’s largest economy and the global reserve currency, the dollar. Everything the Fed does </w:t>
      </w:r>
      <w:r w:rsidRPr="00D405FB">
        <w:rPr>
          <w:rStyle w:val="StyleUnderline"/>
          <w:rFonts w:asciiTheme="minorHAnsi" w:hAnsiTheme="minorHAnsi" w:cstheme="minorHAnsi"/>
          <w:highlight w:val="cyan"/>
        </w:rPr>
        <w:t>has</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knock-on effect</w:t>
      </w:r>
      <w:r w:rsidRPr="00D405FB">
        <w:rPr>
          <w:rFonts w:asciiTheme="minorHAnsi" w:hAnsiTheme="minorHAnsi" w:cstheme="minorHAnsi"/>
          <w:sz w:val="16"/>
        </w:rPr>
        <w:t xml:space="preserve"> for </w:t>
      </w:r>
      <w:r w:rsidRPr="00D405FB">
        <w:rPr>
          <w:rStyle w:val="StyleUnderline"/>
          <w:rFonts w:asciiTheme="minorHAnsi" w:hAnsiTheme="minorHAnsi" w:cstheme="minorHAnsi"/>
        </w:rPr>
        <w:t>share prices, trade flows, supply chains, and sovereign bond and currency markets the world over</w:t>
      </w:r>
      <w:r w:rsidRPr="00D405FB">
        <w:rPr>
          <w:rFonts w:asciiTheme="minorHAnsi" w:hAnsiTheme="minorHAnsi" w:cstheme="minorHAnsi"/>
          <w:sz w:val="16"/>
        </w:rPr>
        <w:t>.</w:t>
      </w:r>
    </w:p>
    <w:p w14:paraId="79CE58BF"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By and large, economists and market analysts are confident that the improved condition of EM balance sheets and generally good economic global growth prospects for 2022 will limit the kind of dislocation experienced in 2013.</w:t>
      </w:r>
    </w:p>
    <w:p w14:paraId="7C2F8288"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45AF91DE"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7B7BD23A"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But the </w:t>
      </w:r>
      <w:r w:rsidRPr="00D405FB">
        <w:rPr>
          <w:rStyle w:val="StyleUnderline"/>
          <w:rFonts w:asciiTheme="minorHAnsi" w:hAnsiTheme="minorHAnsi" w:cstheme="minorHAnsi"/>
          <w:highlight w:val="cyan"/>
        </w:rPr>
        <w:t>tightening</w:t>
      </w:r>
      <w:r w:rsidRPr="00D405FB">
        <w:rPr>
          <w:rStyle w:val="StyleUnderline"/>
          <w:rFonts w:asciiTheme="minorHAnsi" w:hAnsiTheme="minorHAnsi" w:cstheme="minorHAnsi"/>
        </w:rPr>
        <w:t xml:space="preserve"> in Washington</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will </w:t>
      </w:r>
      <w:r w:rsidRPr="00D405FB">
        <w:rPr>
          <w:rStyle w:val="Emphasis"/>
          <w:rFonts w:asciiTheme="minorHAnsi" w:hAnsiTheme="minorHAnsi" w:cstheme="minorHAnsi"/>
          <w:highlight w:val="cyan"/>
        </w:rPr>
        <w:t xml:space="preserve">limit the room </w:t>
      </w:r>
      <w:r w:rsidRPr="0071791F">
        <w:rPr>
          <w:rStyle w:val="Emphasis"/>
          <w:rFonts w:asciiTheme="minorHAnsi" w:hAnsiTheme="minorHAnsi" w:cstheme="minorHAnsi"/>
        </w:rPr>
        <w:t>EM central banks</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and governments have to </w:t>
      </w:r>
      <w:r w:rsidRPr="0071791F">
        <w:rPr>
          <w:rStyle w:val="Emphasis"/>
          <w:rFonts w:asciiTheme="minorHAnsi" w:hAnsiTheme="minorHAnsi" w:cstheme="minorHAnsi"/>
        </w:rPr>
        <w:t>continue stimulating</w:t>
      </w:r>
      <w:r w:rsidRPr="0071791F">
        <w:rPr>
          <w:rStyle w:val="StyleUnderline"/>
          <w:rFonts w:asciiTheme="minorHAnsi" w:hAnsiTheme="minorHAnsi" w:cstheme="minorHAnsi"/>
        </w:rPr>
        <w:t xml:space="preserve"> their economies</w:t>
      </w:r>
      <w:r w:rsidRPr="0071791F">
        <w:rPr>
          <w:rFonts w:asciiTheme="minorHAnsi" w:hAnsiTheme="minorHAnsi" w:cstheme="minorHAnsi"/>
          <w:sz w:val="16"/>
        </w:rPr>
        <w:t xml:space="preserve">. Rachel Ziemba, a noted </w:t>
      </w:r>
      <w:r w:rsidRPr="00D405FB">
        <w:rPr>
          <w:rFonts w:asciiTheme="minorHAnsi" w:hAnsiTheme="minorHAnsi" w:cstheme="minorHAnsi"/>
          <w:sz w:val="16"/>
        </w:rPr>
        <w:t xml:space="preserve">China expert and EM economic historian, says </w:t>
      </w:r>
      <w:r w:rsidRPr="00D405FB">
        <w:rPr>
          <w:rStyle w:val="StyleUnderline"/>
          <w:rFonts w:asciiTheme="minorHAnsi" w:hAnsiTheme="minorHAnsi" w:cstheme="minorHAnsi"/>
        </w:rPr>
        <w:t xml:space="preserve">that higher Fed rates will </w:t>
      </w:r>
      <w:r w:rsidRPr="00D405FB">
        <w:rPr>
          <w:rStyle w:val="StyleUnderline"/>
          <w:rFonts w:asciiTheme="minorHAnsi" w:hAnsiTheme="minorHAnsi" w:cstheme="minorHAnsi"/>
          <w:highlight w:val="cyan"/>
        </w:rPr>
        <w:t xml:space="preserve">make it harder </w:t>
      </w:r>
      <w:r w:rsidRPr="0071791F">
        <w:rPr>
          <w:rStyle w:val="StyleUnderline"/>
          <w:rFonts w:asciiTheme="minorHAnsi" w:hAnsiTheme="minorHAnsi" w:cstheme="minorHAnsi"/>
        </w:rPr>
        <w:t xml:space="preserve">for many EM economies </w:t>
      </w:r>
      <w:r w:rsidRPr="00D405FB">
        <w:rPr>
          <w:rStyle w:val="Emphasis"/>
          <w:rFonts w:asciiTheme="minorHAnsi" w:hAnsiTheme="minorHAnsi" w:cstheme="minorHAnsi"/>
          <w:highlight w:val="cyan"/>
        </w:rPr>
        <w:t>to regain their pre-pandemic footing</w:t>
      </w:r>
      <w:r w:rsidRPr="00D405FB">
        <w:rPr>
          <w:rFonts w:asciiTheme="minorHAnsi" w:hAnsiTheme="minorHAnsi" w:cstheme="minorHAnsi"/>
          <w:sz w:val="16"/>
        </w:rPr>
        <w:t>.</w:t>
      </w:r>
    </w:p>
    <w:p w14:paraId="583D0071" w14:textId="77777777" w:rsidR="004D6869" w:rsidRPr="00D405FB" w:rsidRDefault="004D6869" w:rsidP="004D6869">
      <w:pPr>
        <w:rPr>
          <w:rStyle w:val="StyleUnderline"/>
          <w:rFonts w:asciiTheme="minorHAnsi" w:hAnsiTheme="minorHAnsi" w:cstheme="minorHAnsi"/>
        </w:rPr>
      </w:pPr>
      <w:r w:rsidRPr="00D405FB">
        <w:rPr>
          <w:rFonts w:asciiTheme="minorHAnsi" w:hAnsiTheme="minorHAnsi" w:cstheme="minorHAnsi"/>
          <w:sz w:val="16"/>
        </w:rPr>
        <w:t>As the year progresses, “</w:t>
      </w:r>
      <w:r w:rsidRPr="00D405FB">
        <w:rPr>
          <w:rStyle w:val="StyleUnderline"/>
          <w:rFonts w:asciiTheme="minorHAnsi" w:hAnsiTheme="minorHAnsi" w:cstheme="minorHAnsi"/>
        </w:rPr>
        <w:t>it will become more obvious that the short-term international support for</w:t>
      </w:r>
      <w:r w:rsidRPr="00D405FB">
        <w:rPr>
          <w:rFonts w:asciiTheme="minorHAnsi" w:hAnsiTheme="minorHAnsi" w:cstheme="minorHAnsi"/>
          <w:sz w:val="16"/>
        </w:rPr>
        <w:t xml:space="preserve"> </w:t>
      </w:r>
      <w:r w:rsidRPr="00D405FB">
        <w:rPr>
          <w:rStyle w:val="StyleUnderline"/>
          <w:rFonts w:asciiTheme="minorHAnsi" w:hAnsiTheme="minorHAnsi" w:cstheme="minorHAnsi"/>
        </w:rPr>
        <w:t>the most vulnerable developing economies hasn’t shifted into longer-term support</w:t>
      </w:r>
      <w:r w:rsidRPr="00D405FB">
        <w:rPr>
          <w:rFonts w:asciiTheme="minorHAnsi" w:hAnsiTheme="minorHAnsi" w:cstheme="minorHAnsi"/>
          <w:sz w:val="16"/>
        </w:rPr>
        <w:t>”, she told Al Jazeera.</w:t>
      </w:r>
    </w:p>
    <w:p w14:paraId="3746D52E"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336D0F4B"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But Ruchir Sharma, an EM specialist and chief global strategist at Morgan Stanley Investment Management, is a bit of an outlier, professing confidence that EM economies may reverse a decade of doldrums this year despite the Fed’s tightening.</w:t>
      </w:r>
    </w:p>
    <w:p w14:paraId="79F071F4" w14:textId="77777777" w:rsidR="004D6869" w:rsidRPr="00D405FB" w:rsidRDefault="004D6869" w:rsidP="004D6869">
      <w:pPr>
        <w:rPr>
          <w:rFonts w:asciiTheme="minorHAnsi" w:hAnsiTheme="minorHAnsi" w:cstheme="minorHAnsi"/>
          <w:sz w:val="16"/>
        </w:rPr>
      </w:pPr>
      <w:r w:rsidRPr="00D405FB">
        <w:rPr>
          <w:rStyle w:val="StyleUnderline"/>
          <w:rFonts w:asciiTheme="minorHAnsi" w:hAnsiTheme="minorHAnsi" w:cstheme="minorHAnsi"/>
          <w:highlight w:val="cyan"/>
        </w:rPr>
        <w:lastRenderedPageBreak/>
        <w:t>HSBC</w:t>
      </w:r>
      <w:r w:rsidRPr="00D405FB">
        <w:rPr>
          <w:rFonts w:asciiTheme="minorHAnsi" w:hAnsiTheme="minorHAnsi" w:cstheme="minorHAnsi"/>
          <w:sz w:val="16"/>
        </w:rPr>
        <w:t xml:space="preserve">, for its part, </w:t>
      </w:r>
      <w:r w:rsidRPr="00D405FB">
        <w:rPr>
          <w:rStyle w:val="StyleUnderline"/>
          <w:rFonts w:asciiTheme="minorHAnsi" w:hAnsiTheme="minorHAnsi" w:cstheme="minorHAnsi"/>
          <w:highlight w:val="cyan"/>
        </w:rPr>
        <w:t>has been monitoring</w:t>
      </w:r>
      <w:r w:rsidRPr="00D405FB">
        <w:rPr>
          <w:rStyle w:val="StyleUnderline"/>
          <w:rFonts w:asciiTheme="minorHAnsi" w:hAnsiTheme="minorHAnsi" w:cstheme="minorHAnsi"/>
        </w:rPr>
        <w:t xml:space="preserve"> what it calls </w:t>
      </w:r>
      <w:r w:rsidRPr="00D405FB">
        <w:rPr>
          <w:rStyle w:val="Emphasis"/>
          <w:rFonts w:asciiTheme="minorHAnsi" w:hAnsiTheme="minorHAnsi" w:cstheme="minorHAnsi"/>
          <w:highlight w:val="cyan"/>
        </w:rPr>
        <w:t>the “fragile four</w:t>
      </w:r>
      <w:r w:rsidRPr="00D405FB">
        <w:rPr>
          <w:rStyle w:val="StyleUnderline"/>
          <w:rFonts w:asciiTheme="minorHAnsi" w:hAnsiTheme="minorHAnsi" w:cstheme="minorHAnsi"/>
        </w:rPr>
        <w:t xml:space="preserve">” – </w:t>
      </w:r>
      <w:r w:rsidRPr="00D405FB">
        <w:rPr>
          <w:rStyle w:val="Emphasis"/>
          <w:rFonts w:asciiTheme="minorHAnsi" w:hAnsiTheme="minorHAnsi" w:cstheme="minorHAnsi"/>
          <w:highlight w:val="cyan"/>
        </w:rPr>
        <w:t>Indonesia</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Brazil</w:t>
      </w:r>
      <w:r w:rsidRPr="00D405FB">
        <w:rPr>
          <w:rStyle w:val="StyleUnderline"/>
          <w:rFonts w:asciiTheme="minorHAnsi" w:hAnsiTheme="minorHAnsi" w:cstheme="minorHAnsi"/>
        </w:rPr>
        <w:t>, Mexico and South Africa</w:t>
      </w:r>
      <w:r w:rsidRPr="00D405FB">
        <w:rPr>
          <w:rFonts w:asciiTheme="minorHAnsi" w:hAnsiTheme="minorHAnsi" w:cstheme="minorHAnsi"/>
          <w:sz w:val="16"/>
        </w:rPr>
        <w:t xml:space="preserve"> – out of concern that their high dollar-debt levels may make them particularly vulnerable to higher US interest rates. Analysts worry, too, about </w:t>
      </w:r>
      <w:r w:rsidRPr="00D405FB">
        <w:rPr>
          <w:rStyle w:val="Emphasis"/>
          <w:rFonts w:asciiTheme="minorHAnsi" w:hAnsiTheme="minorHAnsi" w:cstheme="minorHAnsi"/>
          <w:highlight w:val="cyan"/>
        </w:rPr>
        <w:t>Turkey</w:t>
      </w:r>
      <w:r w:rsidRPr="00D405FB">
        <w:rPr>
          <w:rFonts w:asciiTheme="minorHAnsi" w:hAnsiTheme="minorHAnsi" w:cstheme="minorHAnsi"/>
          <w:sz w:val="16"/>
        </w:rPr>
        <w:t>, where debt is spiking and a series of interest rate cuts last year in the face of soaring inflation – an unorthodox policy championed by President Recep Tayyip Erdogan – led the Turkish lira to crash.</w:t>
      </w:r>
    </w:p>
    <w:p w14:paraId="1850A94F"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697C055A"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Sore muscle memory</w:t>
      </w:r>
    </w:p>
    <w:p w14:paraId="55E63CBD"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If this time is, indeed, different, one can hardly blame EM central bankers and the investment advisers who manage global capital flows for worrying, say analysts.</w:t>
      </w:r>
    </w:p>
    <w:p w14:paraId="7CB4FFD7"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46C7CB7F"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79D6B2A8" w14:textId="77777777" w:rsidR="004D6869" w:rsidRPr="0071791F" w:rsidRDefault="004D6869" w:rsidP="004D6869">
      <w:pPr>
        <w:rPr>
          <w:rFonts w:asciiTheme="minorHAnsi" w:hAnsiTheme="minorHAnsi" w:cstheme="minorHAnsi"/>
          <w:sz w:val="16"/>
        </w:rPr>
      </w:pPr>
      <w:r w:rsidRPr="00D405FB">
        <w:rPr>
          <w:rStyle w:val="StyleUnderline"/>
          <w:rFonts w:asciiTheme="minorHAnsi" w:hAnsiTheme="minorHAnsi" w:cstheme="minorHAnsi"/>
        </w:rPr>
        <w:t>Kavaljit Singh, director of the Public Interest Research Centre in New Delhi, said</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analysts who discount a “</w:t>
      </w:r>
      <w:r w:rsidRPr="00D405FB">
        <w:rPr>
          <w:rStyle w:val="Emphasis"/>
          <w:rFonts w:asciiTheme="minorHAnsi" w:hAnsiTheme="minorHAnsi" w:cstheme="minorHAnsi"/>
          <w:highlight w:val="cyan"/>
        </w:rPr>
        <w:t>Taper Tantrum 2.0</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take </w:t>
      </w:r>
      <w:r w:rsidRPr="00D405FB">
        <w:rPr>
          <w:rStyle w:val="Emphasis"/>
          <w:rFonts w:asciiTheme="minorHAnsi" w:hAnsiTheme="minorHAnsi" w:cstheme="minorHAnsi"/>
          <w:highlight w:val="cyan"/>
        </w:rPr>
        <w:t xml:space="preserve">too sanguine </w:t>
      </w:r>
      <w:r w:rsidRPr="0071791F">
        <w:rPr>
          <w:rStyle w:val="Emphasis"/>
          <w:rFonts w:asciiTheme="minorHAnsi" w:hAnsiTheme="minorHAnsi" w:cstheme="minorHAnsi"/>
        </w:rPr>
        <w:t xml:space="preserve">a </w:t>
      </w:r>
      <w:r w:rsidRPr="00D405FB">
        <w:rPr>
          <w:rStyle w:val="Emphasis"/>
          <w:rFonts w:asciiTheme="minorHAnsi" w:hAnsiTheme="minorHAnsi" w:cstheme="minorHAnsi"/>
          <w:highlight w:val="cyan"/>
        </w:rPr>
        <w:t>view</w:t>
      </w:r>
      <w:r w:rsidRPr="00D405FB">
        <w:rPr>
          <w:rStyle w:val="StyleUnderline"/>
          <w:rFonts w:asciiTheme="minorHAnsi" w:hAnsiTheme="minorHAnsi" w:cstheme="minorHAnsi"/>
          <w:highlight w:val="cyan"/>
        </w:rPr>
        <w:t xml:space="preserve"> </w:t>
      </w:r>
      <w:r w:rsidRPr="0071791F">
        <w:rPr>
          <w:rStyle w:val="StyleUnderline"/>
          <w:rFonts w:asciiTheme="minorHAnsi" w:hAnsiTheme="minorHAnsi" w:cstheme="minorHAnsi"/>
        </w:rPr>
        <w:t>of EM economic strength in the midst of the global coronavirus pandemic.</w:t>
      </w:r>
      <w:r w:rsidRPr="0071791F">
        <w:rPr>
          <w:rFonts w:asciiTheme="minorHAnsi" w:hAnsiTheme="minorHAnsi" w:cstheme="minorHAnsi"/>
          <w:sz w:val="16"/>
        </w:rPr>
        <w:t xml:space="preserve"> While Singh agrees that EM balance sheets are in better shape today than in 2013, he says the </w:t>
      </w:r>
      <w:r w:rsidRPr="0071791F">
        <w:rPr>
          <w:rStyle w:val="StyleUnderline"/>
          <w:rFonts w:asciiTheme="minorHAnsi" w:hAnsiTheme="minorHAnsi" w:cstheme="minorHAnsi"/>
        </w:rPr>
        <w:t>enormous expenses and growth hits associated with the pandemic relief and stimulus may offset those structural improvements in emerging market and developing economies</w:t>
      </w:r>
      <w:r w:rsidRPr="0071791F">
        <w:rPr>
          <w:rFonts w:asciiTheme="minorHAnsi" w:hAnsiTheme="minorHAnsi" w:cstheme="minorHAnsi"/>
          <w:sz w:val="16"/>
        </w:rPr>
        <w:t xml:space="preserve"> (EMDEs).</w:t>
      </w:r>
    </w:p>
    <w:p w14:paraId="3C90C9F9" w14:textId="77777777" w:rsidR="004D6869" w:rsidRPr="0071791F" w:rsidRDefault="004D6869" w:rsidP="004D6869">
      <w:pPr>
        <w:rPr>
          <w:rFonts w:asciiTheme="minorHAnsi" w:hAnsiTheme="minorHAnsi" w:cstheme="minorHAnsi"/>
          <w:sz w:val="16"/>
        </w:rPr>
      </w:pPr>
      <w:r w:rsidRPr="0071791F">
        <w:rPr>
          <w:rFonts w:asciiTheme="minorHAnsi" w:hAnsiTheme="minorHAnsi" w:cstheme="minorHAnsi"/>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19A1215D" w14:textId="77777777" w:rsidR="004D6869" w:rsidRPr="00D405FB" w:rsidRDefault="004D6869" w:rsidP="004D6869">
      <w:pPr>
        <w:rPr>
          <w:rStyle w:val="StyleUnderline"/>
          <w:rFonts w:asciiTheme="minorHAnsi" w:hAnsiTheme="minorHAnsi" w:cstheme="minorHAnsi"/>
        </w:rPr>
      </w:pPr>
      <w:r w:rsidRPr="0071791F">
        <w:rPr>
          <w:rFonts w:asciiTheme="minorHAnsi" w:hAnsiTheme="minorHAnsi" w:cstheme="minorHAnsi"/>
          <w:sz w:val="16"/>
        </w:rPr>
        <w:t xml:space="preserve">The </w:t>
      </w:r>
      <w:r w:rsidRPr="0071791F">
        <w:rPr>
          <w:rStyle w:val="StyleUnderline"/>
          <w:rFonts w:asciiTheme="minorHAnsi" w:hAnsiTheme="minorHAnsi" w:cstheme="minorHAnsi"/>
        </w:rPr>
        <w:t xml:space="preserve">markets continue to see the Fed’s March meeting as the most likely start of the rate increases, </w:t>
      </w:r>
      <w:r w:rsidRPr="0071791F">
        <w:rPr>
          <w:rFonts w:asciiTheme="minorHAnsi" w:hAnsiTheme="minorHAnsi" w:cstheme="minorHAnsi"/>
          <w:sz w:val="16"/>
        </w:rPr>
        <w:t xml:space="preserve">as the Omicron variant of the coronavirus once again reminds global markets that there’s more than one invisible hand at play. </w:t>
      </w:r>
      <w:r w:rsidRPr="0071791F">
        <w:rPr>
          <w:rStyle w:val="StyleUnderline"/>
          <w:rFonts w:asciiTheme="minorHAnsi" w:hAnsiTheme="minorHAnsi" w:cstheme="minorHAnsi"/>
        </w:rPr>
        <w:t>By then</w:t>
      </w:r>
      <w:r w:rsidRPr="0071791F">
        <w:rPr>
          <w:rFonts w:asciiTheme="minorHAnsi" w:hAnsiTheme="minorHAnsi" w:cstheme="minorHAnsi"/>
          <w:sz w:val="16"/>
        </w:rPr>
        <w:t xml:space="preserve">, </w:t>
      </w:r>
      <w:r w:rsidRPr="0071791F">
        <w:rPr>
          <w:rStyle w:val="StyleUnderline"/>
          <w:rFonts w:asciiTheme="minorHAnsi" w:hAnsiTheme="minorHAnsi" w:cstheme="minorHAnsi"/>
        </w:rPr>
        <w:t xml:space="preserve">US </w:t>
      </w:r>
      <w:r w:rsidRPr="0071791F">
        <w:rPr>
          <w:rStyle w:val="Emphasis"/>
          <w:rFonts w:asciiTheme="minorHAnsi" w:hAnsiTheme="minorHAnsi" w:cstheme="minorHAnsi"/>
        </w:rPr>
        <w:t>inflation may have abated</w:t>
      </w:r>
      <w:r w:rsidRPr="0071791F">
        <w:rPr>
          <w:rStyle w:val="StyleUnderline"/>
          <w:rFonts w:asciiTheme="minorHAnsi" w:hAnsiTheme="minorHAnsi" w:cstheme="minorHAnsi"/>
        </w:rPr>
        <w:t xml:space="preserve"> somewhat and a clearer trajectory of both US and global growth may have emerged, negating the need for sudden </w:t>
      </w:r>
      <w:r w:rsidRPr="0071791F">
        <w:rPr>
          <w:rStyle w:val="Emphasis"/>
          <w:rFonts w:asciiTheme="minorHAnsi" w:hAnsiTheme="minorHAnsi" w:cstheme="minorHAnsi"/>
        </w:rPr>
        <w:t xml:space="preserve">steep </w:t>
      </w:r>
      <w:r w:rsidRPr="00D405FB">
        <w:rPr>
          <w:rStyle w:val="Emphasis"/>
          <w:rFonts w:asciiTheme="minorHAnsi" w:hAnsiTheme="minorHAnsi" w:cstheme="minorHAnsi"/>
          <w:highlight w:val="cyan"/>
        </w:rPr>
        <w:t>hikes</w:t>
      </w:r>
      <w:r w:rsidRPr="00D405FB">
        <w:rPr>
          <w:rStyle w:val="StyleUnderline"/>
          <w:rFonts w:asciiTheme="minorHAnsi" w:hAnsiTheme="minorHAnsi" w:cstheme="minorHAnsi"/>
        </w:rPr>
        <w:t xml:space="preserve"> </w:t>
      </w:r>
      <w:r w:rsidRPr="0071791F">
        <w:rPr>
          <w:rStyle w:val="StyleUnderline"/>
          <w:rFonts w:asciiTheme="minorHAnsi" w:hAnsiTheme="minorHAnsi" w:cstheme="minorHAnsi"/>
        </w:rPr>
        <w:t xml:space="preserve">that </w:t>
      </w:r>
      <w:r w:rsidRPr="00D405FB">
        <w:rPr>
          <w:rStyle w:val="StyleUnderline"/>
          <w:rFonts w:asciiTheme="minorHAnsi" w:hAnsiTheme="minorHAnsi" w:cstheme="minorHAnsi"/>
        </w:rPr>
        <w:t xml:space="preserve">would almost certainly </w:t>
      </w:r>
      <w:r w:rsidRPr="00D405FB">
        <w:rPr>
          <w:rStyle w:val="StyleUnderline"/>
          <w:rFonts w:asciiTheme="minorHAnsi" w:hAnsiTheme="minorHAnsi" w:cstheme="minorHAnsi"/>
          <w:highlight w:val="cyan"/>
        </w:rPr>
        <w:t>bring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instability</w:t>
      </w:r>
      <w:r w:rsidRPr="00D405FB">
        <w:rPr>
          <w:rStyle w:val="StyleUnderline"/>
          <w:rFonts w:asciiTheme="minorHAnsi" w:hAnsiTheme="minorHAnsi" w:cstheme="minorHAnsi"/>
        </w:rPr>
        <w:t xml:space="preserve"> to emerging markets.</w:t>
      </w:r>
    </w:p>
    <w:p w14:paraId="5589A056" w14:textId="77777777" w:rsidR="004D6869" w:rsidRPr="00D405FB" w:rsidRDefault="004D6869" w:rsidP="004D6869">
      <w:pPr>
        <w:pStyle w:val="Heading4"/>
        <w:rPr>
          <w:rFonts w:asciiTheme="minorHAnsi" w:hAnsiTheme="minorHAnsi" w:cstheme="minorHAnsi"/>
        </w:rPr>
      </w:pPr>
      <w:r w:rsidRPr="00D405FB">
        <w:rPr>
          <w:rFonts w:asciiTheme="minorHAnsi" w:hAnsiTheme="minorHAnsi" w:cstheme="minorHAnsi"/>
        </w:rPr>
        <w:t xml:space="preserve">Extinction---continued exchange rate volatility heightens the drivers that prevent cooperation. </w:t>
      </w:r>
    </w:p>
    <w:p w14:paraId="1BD8DBE3" w14:textId="77777777" w:rsidR="004D6869" w:rsidRPr="00D405FB" w:rsidRDefault="004D6869" w:rsidP="004D6869">
      <w:pPr>
        <w:rPr>
          <w:rFonts w:asciiTheme="minorHAnsi" w:hAnsiTheme="minorHAnsi" w:cstheme="minorHAnsi"/>
        </w:rPr>
      </w:pPr>
      <w:r w:rsidRPr="00D405FB">
        <w:rPr>
          <w:rFonts w:asciiTheme="minorHAnsi" w:hAnsiTheme="minorHAnsi" w:cstheme="minorHAnsi"/>
        </w:rPr>
        <w:t xml:space="preserve">Stewart </w:t>
      </w:r>
      <w:r w:rsidRPr="00D405FB">
        <w:rPr>
          <w:rStyle w:val="Style13ptBold"/>
          <w:rFonts w:asciiTheme="minorHAnsi" w:hAnsiTheme="minorHAnsi" w:cstheme="minorHAnsi"/>
        </w:rPr>
        <w:t>Patrick 23</w:t>
      </w:r>
      <w:r w:rsidRPr="00D405FB">
        <w:rPr>
          <w:rFonts w:asciiTheme="minorHAnsi" w:hAnsiTheme="minorHAnsi" w:cstheme="minorHAnsi"/>
        </w:rPr>
        <w:t xml:space="preserve">. Senior Fellow and Director, Global Order and Institutions Program at Carnegie Endowment for Peace. “Rules of Order: Assessing the State of Global Governance”.  https://carnegieendowment.org/research/2023/09/rules-of-order-assessing-the-state-of-global-governance?lang=en </w:t>
      </w:r>
    </w:p>
    <w:p w14:paraId="6978425E" w14:textId="77777777" w:rsidR="004D6869" w:rsidRPr="00D405FB" w:rsidRDefault="004D6869" w:rsidP="004D6869">
      <w:pPr>
        <w:rPr>
          <w:rFonts w:asciiTheme="minorHAnsi" w:hAnsiTheme="minorHAnsi" w:cstheme="minorHAnsi"/>
          <w:sz w:val="14"/>
        </w:rPr>
      </w:pPr>
      <w:r w:rsidRPr="00D405FB">
        <w:rPr>
          <w:rFonts w:asciiTheme="minorHAnsi" w:hAnsiTheme="minorHAnsi" w:cstheme="minorHAnsi"/>
          <w:sz w:val="14"/>
        </w:rPr>
        <w:t xml:space="preserve">Finally, </w:t>
      </w:r>
      <w:r w:rsidRPr="00D405FB">
        <w:rPr>
          <w:rStyle w:val="StyleUnderline"/>
          <w:rFonts w:asciiTheme="minorHAnsi" w:hAnsiTheme="minorHAnsi" w:cstheme="minorHAnsi"/>
        </w:rPr>
        <w:t xml:space="preserve">in the </w:t>
      </w:r>
      <w:r w:rsidRPr="00842EF1">
        <w:rPr>
          <w:rStyle w:val="StyleUnderline"/>
          <w:rFonts w:asciiTheme="minorHAnsi" w:hAnsiTheme="minorHAnsi" w:cstheme="minorHAnsi"/>
        </w:rPr>
        <w:t>monetary sphere</w:t>
      </w:r>
      <w:r w:rsidRPr="00842EF1">
        <w:rPr>
          <w:rFonts w:asciiTheme="minorHAnsi" w:hAnsiTheme="minorHAnsi" w:cstheme="minorHAnsi"/>
          <w:sz w:val="14"/>
        </w:rPr>
        <w:t xml:space="preserve">, </w:t>
      </w:r>
      <w:r w:rsidRPr="00842EF1">
        <w:rPr>
          <w:rStyle w:val="StyleUnderline"/>
          <w:rFonts w:asciiTheme="minorHAnsi" w:hAnsiTheme="minorHAnsi" w:cstheme="minorHAnsi"/>
        </w:rPr>
        <w:t xml:space="preserve">countries </w:t>
      </w:r>
      <w:r w:rsidRPr="00842EF1">
        <w:rPr>
          <w:rStyle w:val="Emphasis"/>
          <w:rFonts w:asciiTheme="minorHAnsi" w:hAnsiTheme="minorHAnsi" w:cstheme="minorHAnsi"/>
        </w:rPr>
        <w:t>remain divided</w:t>
      </w:r>
      <w:r w:rsidRPr="00842EF1">
        <w:rPr>
          <w:rStyle w:val="StyleUnderline"/>
          <w:rFonts w:asciiTheme="minorHAnsi" w:hAnsiTheme="minorHAnsi" w:cstheme="minorHAnsi"/>
        </w:rPr>
        <w:t xml:space="preserve"> over </w:t>
      </w:r>
      <w:r w:rsidRPr="00D405FB">
        <w:rPr>
          <w:rStyle w:val="StyleUnderline"/>
          <w:rFonts w:asciiTheme="minorHAnsi" w:hAnsiTheme="minorHAnsi" w:cstheme="minorHAnsi"/>
        </w:rPr>
        <w:t>critical issues</w:t>
      </w:r>
      <w:r w:rsidRPr="00D405FB">
        <w:rPr>
          <w:rFonts w:asciiTheme="minorHAnsi" w:hAnsiTheme="minorHAnsi" w:cstheme="minorHAnsi"/>
          <w:sz w:val="14"/>
        </w:rPr>
        <w:t>. They include the permissibility and scope of</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capital controls</w:t>
      </w:r>
      <w:r w:rsidRPr="00D405FB">
        <w:rPr>
          <w:rStyle w:val="StyleUnderline"/>
          <w:rFonts w:asciiTheme="minorHAnsi" w:hAnsiTheme="minorHAnsi" w:cstheme="minorHAnsi"/>
        </w:rPr>
        <w:t xml:space="preserve"> to</w:t>
      </w:r>
      <w:r w:rsidRPr="00D405FB">
        <w:rPr>
          <w:rFonts w:asciiTheme="minorHAnsi" w:hAnsiTheme="minorHAnsi" w:cstheme="minorHAnsi"/>
          <w:sz w:val="14"/>
        </w:rPr>
        <w:t xml:space="preserve"> dampen sudden, destabilizing capital flows and </w:t>
      </w:r>
      <w:r w:rsidRPr="00D405FB">
        <w:rPr>
          <w:rStyle w:val="Emphasis"/>
          <w:rFonts w:asciiTheme="minorHAnsi" w:hAnsiTheme="minorHAnsi" w:cstheme="minorHAnsi"/>
          <w:highlight w:val="cyan"/>
        </w:rPr>
        <w:t>exchange rate volatility</w:t>
      </w:r>
      <w:r w:rsidRPr="00D405FB">
        <w:rPr>
          <w:rFonts w:asciiTheme="minorHAnsi" w:hAnsiTheme="minorHAnsi" w:cstheme="minorHAnsi"/>
          <w:sz w:val="14"/>
        </w:rPr>
        <w:t xml:space="preserve">; how to assess, much less adjudicate, </w:t>
      </w:r>
      <w:r w:rsidRPr="00D405FB">
        <w:rPr>
          <w:rStyle w:val="StyleUnderline"/>
          <w:rFonts w:asciiTheme="minorHAnsi" w:hAnsiTheme="minorHAnsi" w:cstheme="minorHAnsi"/>
        </w:rPr>
        <w:t xml:space="preserve">accusations of </w:t>
      </w:r>
      <w:r w:rsidRPr="00D405FB">
        <w:rPr>
          <w:rStyle w:val="StyleUnderline"/>
          <w:rFonts w:asciiTheme="minorHAnsi" w:hAnsiTheme="minorHAnsi" w:cstheme="minorHAnsi"/>
          <w:highlight w:val="cyan"/>
        </w:rPr>
        <w:t>currency manipulation</w:t>
      </w:r>
      <w:r w:rsidRPr="00D405FB">
        <w:rPr>
          <w:rFonts w:asciiTheme="minorHAnsi" w:hAnsiTheme="minorHAnsi" w:cstheme="minorHAnsi"/>
          <w:sz w:val="14"/>
        </w:rPr>
        <w:t>; and whether the time has come to dethrone the dollar from its privileged position as the world’s main reserve currency and create a new global reserve system less vulnerable to U.S. monetary policy.</w:t>
      </w:r>
    </w:p>
    <w:p w14:paraId="4597051D" w14:textId="77777777" w:rsidR="004D6869" w:rsidRPr="00D405FB" w:rsidRDefault="004D6869" w:rsidP="004D6869">
      <w:pPr>
        <w:rPr>
          <w:rFonts w:asciiTheme="minorHAnsi" w:hAnsiTheme="minorHAnsi" w:cstheme="minorHAnsi"/>
          <w:sz w:val="4"/>
          <w:szCs w:val="4"/>
        </w:rPr>
      </w:pPr>
      <w:r w:rsidRPr="00D405FB">
        <w:rPr>
          <w:rFonts w:asciiTheme="minorHAnsi" w:hAnsiTheme="minorHAnsi" w:cstheme="minorHAnsi"/>
          <w:sz w:val="4"/>
          <w:szCs w:val="4"/>
        </w:rPr>
        <w:t>III. TRANSNATIONAL AND PLANETARY CHALLENGES</w:t>
      </w:r>
    </w:p>
    <w:p w14:paraId="4DABF1C4"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lastRenderedPageBreak/>
        <w:t xml:space="preserve">7. </w:t>
      </w:r>
      <w:r w:rsidRPr="00D405FB">
        <w:rPr>
          <w:rStyle w:val="Emphasis"/>
          <w:rFonts w:asciiTheme="minorHAnsi" w:hAnsiTheme="minorHAnsi" w:cstheme="minorHAnsi"/>
          <w:highlight w:val="cyan"/>
        </w:rPr>
        <w:t xml:space="preserve">Combating Climate </w:t>
      </w:r>
      <w:r w:rsidRPr="00842EF1">
        <w:rPr>
          <w:rStyle w:val="Emphasis"/>
          <w:rFonts w:asciiTheme="minorHAnsi" w:hAnsiTheme="minorHAnsi" w:cstheme="minorHAnsi"/>
        </w:rPr>
        <w:t>Change</w:t>
      </w:r>
      <w:r w:rsidRPr="00842EF1">
        <w:rPr>
          <w:rFonts w:asciiTheme="minorHAnsi" w:hAnsiTheme="minorHAnsi" w:cstheme="minorHAnsi"/>
          <w:sz w:val="16"/>
        </w:rPr>
        <w:t xml:space="preserve"> </w:t>
      </w:r>
      <w:r w:rsidRPr="00D405FB">
        <w:rPr>
          <w:rFonts w:asciiTheme="minorHAnsi" w:hAnsiTheme="minorHAnsi" w:cstheme="minorHAnsi"/>
          <w:sz w:val="16"/>
        </w:rPr>
        <w:t>and Biodiversity Loss</w:t>
      </w:r>
    </w:p>
    <w:p w14:paraId="5866C9F0" w14:textId="77777777" w:rsidR="004D6869" w:rsidRPr="00D405FB" w:rsidRDefault="004D6869" w:rsidP="004D6869">
      <w:pPr>
        <w:rPr>
          <w:rFonts w:asciiTheme="minorHAnsi" w:hAnsiTheme="minorHAnsi" w:cstheme="minorHAnsi"/>
          <w:sz w:val="4"/>
          <w:szCs w:val="4"/>
        </w:rPr>
      </w:pPr>
      <w:r w:rsidRPr="00D405FB">
        <w:rPr>
          <w:rFonts w:asciiTheme="minorHAnsi" w:hAnsiTheme="minorHAnsi" w:cstheme="minorHAnsi"/>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7A5DDEF1" w14:textId="77777777" w:rsidR="004D6869" w:rsidRPr="00842EF1" w:rsidRDefault="004D6869" w:rsidP="004D6869">
      <w:pPr>
        <w:rPr>
          <w:rFonts w:asciiTheme="minorHAnsi" w:hAnsiTheme="minorHAnsi" w:cstheme="minorHAnsi"/>
          <w:sz w:val="16"/>
        </w:rPr>
      </w:pPr>
      <w:r w:rsidRPr="00D405FB">
        <w:rPr>
          <w:rFonts w:asciiTheme="minorHAnsi" w:hAnsiTheme="minorHAnsi" w:cstheme="minorHAnsi"/>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842EF1">
        <w:rPr>
          <w:rStyle w:val="StyleUnderline"/>
          <w:rFonts w:asciiTheme="minorHAnsi" w:hAnsiTheme="minorHAnsi" w:cstheme="minorHAnsi"/>
        </w:rPr>
        <w:t xml:space="preserve">will </w:t>
      </w:r>
      <w:r w:rsidRPr="00D405FB">
        <w:rPr>
          <w:rStyle w:val="StyleUnderline"/>
          <w:rFonts w:asciiTheme="minorHAnsi" w:hAnsiTheme="minorHAnsi" w:cstheme="minorHAnsi"/>
          <w:highlight w:val="cyan"/>
        </w:rPr>
        <w:t>require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governments</w:t>
      </w:r>
      <w:r w:rsidRPr="00D405FB">
        <w:rPr>
          <w:rFonts w:asciiTheme="minorHAnsi" w:hAnsiTheme="minorHAnsi" w:cstheme="minorHAnsi"/>
          <w:sz w:val="16"/>
        </w:rPr>
        <w:t xml:space="preserve"> individually and </w:t>
      </w:r>
      <w:r w:rsidRPr="00D405FB">
        <w:rPr>
          <w:rStyle w:val="StyleUnderline"/>
          <w:rFonts w:asciiTheme="minorHAnsi" w:hAnsiTheme="minorHAnsi" w:cstheme="minorHAnsi"/>
          <w:highlight w:val="cyan"/>
        </w:rPr>
        <w:t xml:space="preserve">collectively to </w:t>
      </w:r>
      <w:r w:rsidRPr="00D405FB">
        <w:rPr>
          <w:rStyle w:val="Emphasis"/>
          <w:rFonts w:asciiTheme="minorHAnsi" w:hAnsiTheme="minorHAnsi" w:cstheme="minorHAnsi"/>
          <w:highlight w:val="cyan"/>
        </w:rPr>
        <w:t>elevate conservation</w:t>
      </w:r>
      <w:r w:rsidRPr="00D405FB">
        <w:rPr>
          <w:rFonts w:asciiTheme="minorHAnsi" w:hAnsiTheme="minorHAnsi" w:cstheme="minorHAnsi"/>
          <w:sz w:val="16"/>
        </w:rPr>
        <w:t xml:space="preserve"> of the biosphere to the top of the global agenda and </w:t>
      </w:r>
      <w:r w:rsidRPr="00842EF1">
        <w:rPr>
          <w:rStyle w:val="StyleUnderline"/>
          <w:rFonts w:asciiTheme="minorHAnsi" w:hAnsiTheme="minorHAnsi" w:cstheme="minorHAnsi"/>
        </w:rPr>
        <w:t>accept new sovereign obligations</w:t>
      </w:r>
      <w:r w:rsidRPr="00842EF1">
        <w:rPr>
          <w:rFonts w:asciiTheme="minorHAnsi" w:hAnsiTheme="minorHAnsi" w:cstheme="minorHAnsi"/>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7E3EACD2" w14:textId="77777777" w:rsidR="004D6869" w:rsidRPr="00D405FB" w:rsidRDefault="004D6869" w:rsidP="004D6869">
      <w:pPr>
        <w:rPr>
          <w:rFonts w:asciiTheme="minorHAnsi" w:hAnsiTheme="minorHAnsi" w:cstheme="minorHAnsi"/>
          <w:sz w:val="4"/>
          <w:szCs w:val="4"/>
        </w:rPr>
      </w:pPr>
      <w:r w:rsidRPr="00D405FB">
        <w:rPr>
          <w:rFonts w:asciiTheme="minorHAnsi" w:hAnsiTheme="minorHAnsi" w:cstheme="minorHAnsi"/>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4578FC6F" w14:textId="77777777" w:rsidR="004D6869" w:rsidRPr="00842EF1" w:rsidRDefault="004D6869" w:rsidP="004D6869">
      <w:pPr>
        <w:rPr>
          <w:rFonts w:asciiTheme="minorHAnsi" w:hAnsiTheme="minorHAnsi" w:cstheme="minorHAnsi"/>
          <w:sz w:val="16"/>
        </w:rPr>
      </w:pPr>
      <w:r w:rsidRPr="00D405FB">
        <w:rPr>
          <w:rFonts w:asciiTheme="minorHAnsi" w:hAnsiTheme="minorHAnsi" w:cstheme="minorHAnsi"/>
          <w:sz w:val="16"/>
        </w:rPr>
        <w:t xml:space="preserve">13. </w:t>
      </w:r>
      <w:r w:rsidRPr="00842EF1">
        <w:rPr>
          <w:rStyle w:val="Emphasis"/>
          <w:rFonts w:asciiTheme="minorHAnsi" w:hAnsiTheme="minorHAnsi" w:cstheme="minorHAnsi"/>
        </w:rPr>
        <w:t xml:space="preserve">Regulating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rtificial </w:t>
      </w:r>
      <w:r w:rsidRPr="00D405FB">
        <w:rPr>
          <w:rStyle w:val="Emphasis"/>
          <w:rFonts w:asciiTheme="minorHAnsi" w:hAnsiTheme="minorHAnsi" w:cstheme="minorHAnsi"/>
          <w:highlight w:val="cyan"/>
        </w:rPr>
        <w:t>I</w:t>
      </w:r>
      <w:r w:rsidRPr="00D405FB">
        <w:rPr>
          <w:rStyle w:val="Emphasis"/>
          <w:rFonts w:asciiTheme="minorHAnsi" w:hAnsiTheme="minorHAnsi" w:cstheme="minorHAnsi"/>
        </w:rPr>
        <w:t xml:space="preserve">ntelligence, </w:t>
      </w:r>
      <w:r w:rsidRPr="00D405FB">
        <w:rPr>
          <w:rStyle w:val="Emphasis"/>
          <w:rFonts w:asciiTheme="minorHAnsi" w:hAnsiTheme="minorHAnsi" w:cstheme="minorHAnsi"/>
          <w:highlight w:val="cyan"/>
        </w:rPr>
        <w:t>Biotech</w:t>
      </w:r>
      <w:r w:rsidRPr="00D405FB">
        <w:rPr>
          <w:rStyle w:val="Emphasis"/>
          <w:rFonts w:asciiTheme="minorHAnsi" w:hAnsiTheme="minorHAnsi" w:cstheme="minorHAnsi"/>
        </w:rPr>
        <w:t xml:space="preserve">nology, and Other </w:t>
      </w:r>
      <w:r w:rsidRPr="00842EF1">
        <w:rPr>
          <w:rStyle w:val="Emphasis"/>
          <w:rFonts w:asciiTheme="minorHAnsi" w:hAnsiTheme="minorHAnsi" w:cstheme="minorHAnsi"/>
        </w:rPr>
        <w:t>Transformative Innovations</w:t>
      </w:r>
    </w:p>
    <w:p w14:paraId="4D7909D0" w14:textId="77777777" w:rsidR="004D6869" w:rsidRPr="00D405FB" w:rsidRDefault="004D6869" w:rsidP="004D6869">
      <w:pPr>
        <w:rPr>
          <w:rStyle w:val="StyleUnderline"/>
          <w:rFonts w:asciiTheme="minorHAnsi" w:hAnsiTheme="minorHAnsi" w:cstheme="minorHAnsi"/>
        </w:rPr>
      </w:pPr>
      <w:r w:rsidRPr="00842EF1">
        <w:rPr>
          <w:rFonts w:asciiTheme="minorHAnsi" w:hAnsiTheme="minorHAnsi" w:cstheme="minorHAnsi"/>
          <w:sz w:val="14"/>
        </w:rPr>
        <w:t xml:space="preserve">If necessity is the mother of invention, invention often begets governance, as humans seek to regulate their novel creations. </w:t>
      </w:r>
      <w:r w:rsidRPr="00842EF1">
        <w:rPr>
          <w:rStyle w:val="StyleUnderline"/>
          <w:rFonts w:asciiTheme="minorHAnsi" w:hAnsiTheme="minorHAnsi" w:cstheme="minorHAnsi"/>
        </w:rPr>
        <w:t>The world today is in the throes of a “technological tsunami</w:t>
      </w:r>
      <w:r w:rsidRPr="00842EF1">
        <w:rPr>
          <w:rFonts w:asciiTheme="minorHAnsi" w:hAnsiTheme="minorHAnsi" w:cstheme="minorHAnsi"/>
          <w:sz w:val="14"/>
        </w:rPr>
        <w:t xml:space="preserve">,” </w:t>
      </w:r>
      <w:r w:rsidRPr="00842EF1">
        <w:rPr>
          <w:rStyle w:val="StyleUnderline"/>
          <w:rFonts w:asciiTheme="minorHAnsi" w:hAnsiTheme="minorHAnsi" w:cstheme="minorHAnsi"/>
        </w:rPr>
        <w:t>inundated by breakthroughs in</w:t>
      </w:r>
      <w:r w:rsidRPr="00842EF1">
        <w:rPr>
          <w:rFonts w:asciiTheme="minorHAnsi" w:hAnsiTheme="minorHAnsi" w:cstheme="minorHAnsi"/>
          <w:sz w:val="14"/>
        </w:rPr>
        <w:t xml:space="preserve"> artificial intelligence (</w:t>
      </w:r>
      <w:r w:rsidRPr="00842EF1">
        <w:rPr>
          <w:rStyle w:val="Emphasis"/>
          <w:rFonts w:asciiTheme="minorHAnsi" w:hAnsiTheme="minorHAnsi" w:cstheme="minorHAnsi"/>
        </w:rPr>
        <w:t>AI</w:t>
      </w:r>
      <w:r w:rsidRPr="00842EF1">
        <w:rPr>
          <w:rFonts w:asciiTheme="minorHAnsi" w:hAnsiTheme="minorHAnsi" w:cstheme="minorHAnsi"/>
          <w:sz w:val="14"/>
        </w:rPr>
        <w:t xml:space="preserve">), </w:t>
      </w:r>
      <w:r w:rsidRPr="00842EF1">
        <w:rPr>
          <w:rStyle w:val="Emphasis"/>
          <w:rFonts w:asciiTheme="minorHAnsi" w:hAnsiTheme="minorHAnsi" w:cstheme="minorHAnsi"/>
        </w:rPr>
        <w:t>quantum</w:t>
      </w:r>
      <w:r w:rsidRPr="00842EF1">
        <w:rPr>
          <w:rFonts w:asciiTheme="minorHAnsi" w:hAnsiTheme="minorHAnsi" w:cstheme="minorHAnsi"/>
          <w:sz w:val="14"/>
        </w:rPr>
        <w:t xml:space="preserve"> computing, </w:t>
      </w:r>
      <w:r w:rsidRPr="00842EF1">
        <w:rPr>
          <w:rStyle w:val="Emphasis"/>
          <w:rFonts w:asciiTheme="minorHAnsi" w:hAnsiTheme="minorHAnsi" w:cstheme="minorHAnsi"/>
        </w:rPr>
        <w:t>biotech</w:t>
      </w:r>
      <w:r w:rsidRPr="00842EF1">
        <w:rPr>
          <w:rFonts w:asciiTheme="minorHAnsi" w:hAnsiTheme="minorHAnsi" w:cstheme="minorHAnsi"/>
          <w:sz w:val="14"/>
        </w:rPr>
        <w:t xml:space="preserve">nology, </w:t>
      </w:r>
      <w:r w:rsidRPr="00842EF1">
        <w:rPr>
          <w:rStyle w:val="StyleUnderline"/>
          <w:rFonts w:asciiTheme="minorHAnsi" w:hAnsiTheme="minorHAnsi" w:cstheme="minorHAnsi"/>
        </w:rPr>
        <w:t>additive manufacturing, nanotechnology</w:t>
      </w:r>
      <w:r w:rsidRPr="00842EF1">
        <w:rPr>
          <w:rFonts w:asciiTheme="minorHAnsi" w:hAnsiTheme="minorHAnsi" w:cstheme="minorHAnsi"/>
          <w:sz w:val="14"/>
        </w:rPr>
        <w:t xml:space="preserve">, </w:t>
      </w:r>
      <w:r w:rsidRPr="00842EF1">
        <w:rPr>
          <w:rStyle w:val="StyleUnderline"/>
          <w:rFonts w:asciiTheme="minorHAnsi" w:hAnsiTheme="minorHAnsi" w:cstheme="minorHAnsi"/>
        </w:rPr>
        <w:t>space technologies</w:t>
      </w:r>
      <w:r w:rsidRPr="00842EF1">
        <w:rPr>
          <w:rFonts w:asciiTheme="minorHAnsi" w:hAnsiTheme="minorHAnsi" w:cstheme="minorHAnsi"/>
          <w:sz w:val="14"/>
        </w:rPr>
        <w:t xml:space="preserve">, </w:t>
      </w:r>
      <w:r w:rsidRPr="00842EF1">
        <w:rPr>
          <w:rStyle w:val="StyleUnderline"/>
          <w:rFonts w:asciiTheme="minorHAnsi" w:hAnsiTheme="minorHAnsi" w:cstheme="minorHAnsi"/>
        </w:rPr>
        <w:t>distributed ledger technology, human enhancement</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l</w:t>
      </w:r>
      <w:r w:rsidRPr="00D405FB">
        <w:rPr>
          <w:rStyle w:val="StyleUnderline"/>
          <w:rFonts w:asciiTheme="minorHAnsi" w:hAnsiTheme="minorHAnsi" w:cstheme="minorHAnsi"/>
        </w:rPr>
        <w:t xml:space="preserve">ethal </w:t>
      </w:r>
      <w:r w:rsidRPr="00D405FB">
        <w:rPr>
          <w:rStyle w:val="Emphasis"/>
          <w:rFonts w:asciiTheme="minorHAnsi" w:hAnsiTheme="minorHAnsi" w:cstheme="minorHAnsi"/>
          <w:highlight w:val="cyan"/>
        </w:rPr>
        <w:t>a</w:t>
      </w:r>
      <w:r w:rsidRPr="00D405FB">
        <w:rPr>
          <w:rStyle w:val="StyleUnderline"/>
          <w:rFonts w:asciiTheme="minorHAnsi" w:hAnsiTheme="minorHAnsi" w:cstheme="minorHAnsi"/>
        </w:rPr>
        <w:t xml:space="preserve">utonomous </w:t>
      </w:r>
      <w:r w:rsidRPr="00D405FB">
        <w:rPr>
          <w:rStyle w:val="Emphasis"/>
          <w:rFonts w:asciiTheme="minorHAnsi" w:hAnsiTheme="minorHAnsi" w:cstheme="minorHAnsi"/>
          <w:highlight w:val="cyan"/>
        </w:rPr>
        <w:t>w</w:t>
      </w:r>
      <w:r w:rsidRPr="00D405FB">
        <w:rPr>
          <w:rStyle w:val="StyleUnderline"/>
          <w:rFonts w:asciiTheme="minorHAnsi" w:hAnsiTheme="minorHAnsi" w:cstheme="minorHAnsi"/>
        </w:rPr>
        <w:t>eapons</w:t>
      </w:r>
      <w:r w:rsidRPr="00842EF1">
        <w:rPr>
          <w:rFonts w:asciiTheme="minorHAnsi" w:hAnsiTheme="minorHAnsi" w:cstheme="minorHAnsi"/>
          <w:sz w:val="14"/>
        </w:rPr>
        <w:t xml:space="preserve"> </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ystems</w:t>
      </w:r>
      <w:r w:rsidRPr="00842EF1">
        <w:rPr>
          <w:rFonts w:asciiTheme="minorHAnsi" w:hAnsiTheme="minorHAnsi" w:cstheme="minorHAnsi"/>
          <w:sz w:val="14"/>
        </w:rPr>
        <w:t xml:space="preserve">, </w:t>
      </w:r>
      <w:r w:rsidRPr="00D405FB">
        <w:rPr>
          <w:rStyle w:val="StyleUnderline"/>
          <w:rFonts w:asciiTheme="minorHAnsi" w:hAnsiTheme="minorHAnsi" w:cstheme="minorHAnsi"/>
        </w:rPr>
        <w:t>the Internet of Things, advanced energy storage, and myriad other dazzling achievements</w:t>
      </w:r>
      <w:r w:rsidRPr="00842EF1">
        <w:rPr>
          <w:rFonts w:asciiTheme="minorHAnsi" w:hAnsiTheme="minorHAnsi" w:cstheme="minorHAnsi"/>
          <w:sz w:val="14"/>
        </w:rPr>
        <w:t xml:space="preserve">. </w:t>
      </w:r>
      <w:r w:rsidRPr="00D405FB">
        <w:rPr>
          <w:rStyle w:val="StyleUnderline"/>
          <w:rFonts w:asciiTheme="minorHAnsi" w:hAnsiTheme="minorHAnsi" w:cstheme="minorHAnsi"/>
          <w:highlight w:val="cyan"/>
        </w:rPr>
        <w:t xml:space="preserve">To manage </w:t>
      </w:r>
      <w:r w:rsidRPr="00842EF1">
        <w:rPr>
          <w:rStyle w:val="StyleUnderline"/>
          <w:rFonts w:asciiTheme="minorHAnsi" w:hAnsiTheme="minorHAnsi" w:cstheme="minorHAnsi"/>
        </w:rPr>
        <w:t xml:space="preserve">the risks and </w:t>
      </w:r>
      <w:r w:rsidRPr="00D405FB">
        <w:rPr>
          <w:rStyle w:val="StyleUnderline"/>
          <w:rFonts w:asciiTheme="minorHAnsi" w:hAnsiTheme="minorHAnsi" w:cstheme="minorHAnsi"/>
        </w:rPr>
        <w:t xml:space="preserve">secure the benefits of these disruptive innovations, national and global </w:t>
      </w:r>
      <w:r w:rsidRPr="00D405FB">
        <w:rPr>
          <w:rStyle w:val="Emphasis"/>
          <w:rFonts w:asciiTheme="minorHAnsi" w:hAnsiTheme="minorHAnsi" w:cstheme="minorHAnsi"/>
          <w:highlight w:val="cyan"/>
        </w:rPr>
        <w:t>regulations will be essential</w:t>
      </w:r>
      <w:r w:rsidRPr="00D405FB">
        <w:rPr>
          <w:rStyle w:val="StyleUnderline"/>
          <w:rFonts w:asciiTheme="minorHAnsi" w:hAnsiTheme="minorHAnsi" w:cstheme="minorHAnsi"/>
        </w:rPr>
        <w:t xml:space="preserve">. </w:t>
      </w:r>
      <w:r w:rsidRPr="00842EF1">
        <w:rPr>
          <w:rFonts w:asciiTheme="minorHAnsi" w:hAnsiTheme="minorHAnsi" w:cstheme="minorHAnsi"/>
          <w:sz w:val="14"/>
        </w:rPr>
        <w:t xml:space="preserve">The </w:t>
      </w:r>
      <w:r w:rsidRPr="00D405FB">
        <w:rPr>
          <w:rStyle w:val="StyleUnderline"/>
          <w:rFonts w:asciiTheme="minorHAnsi" w:hAnsiTheme="minorHAnsi" w:cstheme="minorHAnsi"/>
          <w:highlight w:val="cyan"/>
        </w:rPr>
        <w:t>need for shared principles</w:t>
      </w:r>
      <w:r w:rsidRPr="00842EF1">
        <w:rPr>
          <w:rFonts w:asciiTheme="minorHAnsi" w:hAnsiTheme="minorHAnsi" w:cstheme="minorHAnsi"/>
          <w:sz w:val="14"/>
        </w:rPr>
        <w:t xml:space="preserve"> and rules is especially glaring in the realms of AI and biotechnology, where the blistering pace of innovation has far </w:t>
      </w:r>
      <w:r w:rsidRPr="00D405FB">
        <w:rPr>
          <w:rStyle w:val="Emphasis"/>
          <w:rFonts w:asciiTheme="minorHAnsi" w:hAnsiTheme="minorHAnsi" w:cstheme="minorHAnsi"/>
          <w:highlight w:val="cyan"/>
        </w:rPr>
        <w:t>outpaced</w:t>
      </w:r>
      <w:r w:rsidRPr="00842EF1">
        <w:rPr>
          <w:rFonts w:asciiTheme="minorHAnsi" w:hAnsiTheme="minorHAnsi" w:cstheme="minorHAnsi"/>
          <w:sz w:val="14"/>
        </w:rPr>
        <w:t xml:space="preserve"> </w:t>
      </w:r>
      <w:r w:rsidRPr="00D405FB">
        <w:rPr>
          <w:rStyle w:val="StyleUnderline"/>
          <w:rFonts w:asciiTheme="minorHAnsi" w:hAnsiTheme="minorHAnsi" w:cstheme="minorHAnsi"/>
          <w:highlight w:val="cyan"/>
        </w:rPr>
        <w:t>domestic and international efforts</w:t>
      </w:r>
      <w:r w:rsidRPr="00842EF1">
        <w:rPr>
          <w:rFonts w:asciiTheme="minorHAnsi" w:hAnsiTheme="minorHAnsi" w:cstheme="minorHAnsi"/>
          <w:sz w:val="14"/>
        </w:rPr>
        <w:t xml:space="preserve"> to govern </w:t>
      </w:r>
      <w:r w:rsidRPr="00D405FB">
        <w:rPr>
          <w:rStyle w:val="StyleUnderline"/>
          <w:rFonts w:asciiTheme="minorHAnsi" w:hAnsiTheme="minorHAnsi" w:cstheme="minorHAnsi"/>
          <w:highlight w:val="cyan"/>
        </w:rPr>
        <w:t>tech</w:t>
      </w:r>
      <w:r w:rsidRPr="00842EF1">
        <w:rPr>
          <w:rFonts w:asciiTheme="minorHAnsi" w:hAnsiTheme="minorHAnsi" w:cstheme="minorHAnsi"/>
          <w:sz w:val="14"/>
        </w:rPr>
        <w:t xml:space="preserve">nologies that </w:t>
      </w:r>
      <w:r w:rsidRPr="00D405FB">
        <w:rPr>
          <w:rStyle w:val="Emphasis"/>
          <w:rFonts w:asciiTheme="minorHAnsi" w:hAnsiTheme="minorHAnsi" w:cstheme="minorHAnsi"/>
          <w:highlight w:val="cyan"/>
        </w:rPr>
        <w:t>are inherently dual-use</w:t>
      </w:r>
      <w:r w:rsidRPr="00842EF1">
        <w:rPr>
          <w:rFonts w:asciiTheme="minorHAnsi" w:hAnsiTheme="minorHAnsi" w:cstheme="minorHAnsi"/>
          <w:sz w:val="14"/>
        </w:rPr>
        <w:t xml:space="preserve">, </w:t>
      </w:r>
      <w:r w:rsidRPr="00D405FB">
        <w:rPr>
          <w:rStyle w:val="StyleUnderline"/>
          <w:rFonts w:asciiTheme="minorHAnsi" w:hAnsiTheme="minorHAnsi" w:cstheme="minorHAnsi"/>
        </w:rPr>
        <w:t>vulnerable to exploitation for malevolent as well as benevolent purposes, and susceptible to the law of unintended consequences.</w:t>
      </w:r>
    </w:p>
    <w:p w14:paraId="377A4216" w14:textId="77777777" w:rsidR="004D6869" w:rsidRPr="00D405FB" w:rsidRDefault="004D6869" w:rsidP="004D6869">
      <w:pPr>
        <w:rPr>
          <w:rFonts w:asciiTheme="minorHAnsi" w:hAnsiTheme="minorHAnsi" w:cstheme="minorHAnsi"/>
          <w:sz w:val="16"/>
        </w:rPr>
      </w:pPr>
      <w:r w:rsidRPr="00D405FB">
        <w:rPr>
          <w:rStyle w:val="StyleUnderline"/>
          <w:rFonts w:asciiTheme="minorHAnsi" w:hAnsiTheme="minorHAnsi" w:cstheme="minorHAnsi"/>
        </w:rPr>
        <w:t>Novel applications of AI</w:t>
      </w:r>
      <w:r w:rsidRPr="00D405FB">
        <w:rPr>
          <w:rFonts w:asciiTheme="minorHAnsi" w:hAnsiTheme="minorHAnsi" w:cstheme="minorHAnsi"/>
          <w:sz w:val="16"/>
        </w:rPr>
        <w:t xml:space="preserve">, including large language models like Open AI’s ChatGPT-4 and Google’s Bard, </w:t>
      </w:r>
      <w:r w:rsidRPr="00D405FB">
        <w:rPr>
          <w:rStyle w:val="StyleUnderline"/>
          <w:rFonts w:asciiTheme="minorHAnsi" w:hAnsiTheme="minorHAnsi" w:cstheme="minorHAnsi"/>
        </w:rPr>
        <w:t>have placed unprecedented capabilities in human hands that even their engineers cannot fully comprehend.</w:t>
      </w:r>
      <w:r w:rsidRPr="00D405FB">
        <w:rPr>
          <w:rFonts w:asciiTheme="minorHAnsi" w:hAnsiTheme="minorHAnsi" w:cstheme="minorHAnsi"/>
          <w:sz w:val="16"/>
        </w:rPr>
        <w:t xml:space="preserve"> Such </w:t>
      </w:r>
      <w:r w:rsidRPr="00D405FB">
        <w:rPr>
          <w:rStyle w:val="StyleUnderline"/>
          <w:rFonts w:asciiTheme="minorHAnsi" w:hAnsiTheme="minorHAnsi" w:cstheme="minorHAnsi"/>
          <w:highlight w:val="cyan"/>
        </w:rPr>
        <w:t xml:space="preserve">breakthroughs </w:t>
      </w:r>
      <w:r w:rsidRPr="00842EF1">
        <w:rPr>
          <w:rStyle w:val="StyleUnderline"/>
          <w:rFonts w:asciiTheme="minorHAnsi" w:hAnsiTheme="minorHAnsi" w:cstheme="minorHAnsi"/>
        </w:rPr>
        <w:t xml:space="preserve">could </w:t>
      </w:r>
      <w:r w:rsidRPr="00D405FB">
        <w:rPr>
          <w:rStyle w:val="StyleUnderline"/>
          <w:rFonts w:asciiTheme="minorHAnsi" w:hAnsiTheme="minorHAnsi" w:cstheme="minorHAnsi"/>
          <w:highlight w:val="cyan"/>
        </w:rPr>
        <w:t xml:space="preserve">have </w:t>
      </w:r>
      <w:r w:rsidRPr="00D405FB">
        <w:rPr>
          <w:rStyle w:val="Emphasis"/>
          <w:rFonts w:asciiTheme="minorHAnsi" w:hAnsiTheme="minorHAnsi" w:cstheme="minorHAnsi"/>
          <w:highlight w:val="cyan"/>
        </w:rPr>
        <w:t>disruptive implications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for employment, human rights, governance, and security</w:t>
      </w:r>
      <w:r w:rsidRPr="00D405FB">
        <w:rPr>
          <w:rFonts w:asciiTheme="minorHAnsi" w:hAnsiTheme="minorHAnsi" w:cstheme="minorHAnsi"/>
          <w:sz w:val="16"/>
        </w:rPr>
        <w:t xml:space="preserve">, </w:t>
      </w:r>
      <w:r w:rsidRPr="00D405FB">
        <w:rPr>
          <w:rStyle w:val="StyleUnderline"/>
          <w:rFonts w:asciiTheme="minorHAnsi" w:hAnsiTheme="minorHAnsi" w:cstheme="minorHAnsi"/>
        </w:rPr>
        <w:t>particularly if the era of artificial general intelligence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AGI</w:t>
      </w:r>
      <w:r w:rsidRPr="00D405FB">
        <w:rPr>
          <w:rFonts w:asciiTheme="minorHAnsi" w:hAnsiTheme="minorHAnsi" w:cstheme="minorHAnsi"/>
          <w:sz w:val="16"/>
        </w:rPr>
        <w:t xml:space="preserve">) </w:t>
      </w:r>
      <w:r w:rsidRPr="00D405FB">
        <w:rPr>
          <w:rStyle w:val="StyleUnderline"/>
          <w:rFonts w:asciiTheme="minorHAnsi" w:hAnsiTheme="minorHAnsi" w:cstheme="minorHAnsi"/>
        </w:rPr>
        <w:t>arrives decades earlier than anticipated</w:t>
      </w:r>
      <w:r w:rsidRPr="00D405FB">
        <w:rPr>
          <w:rFonts w:asciiTheme="minorHAnsi" w:hAnsiTheme="minorHAnsi" w:cstheme="minorHAnsi"/>
          <w:sz w:val="16"/>
        </w:rPr>
        <w:t xml:space="preserve">. It is unclear, however, that such qualms can slow the headlong rush toward ever greater innovations, given the financial incentives of Silicon Valley companies and the strategic logic of the </w:t>
      </w:r>
      <w:r w:rsidRPr="00D405FB">
        <w:rPr>
          <w:rStyle w:val="StyleUnderline"/>
          <w:rFonts w:asciiTheme="minorHAnsi" w:hAnsiTheme="minorHAnsi" w:cstheme="minorHAnsi"/>
          <w:highlight w:val="cyan"/>
        </w:rPr>
        <w:t>deepening</w:t>
      </w:r>
      <w:r w:rsidRPr="00D405FB">
        <w:rPr>
          <w:rFonts w:asciiTheme="minorHAnsi" w:hAnsiTheme="minorHAnsi" w:cstheme="minorHAnsi"/>
          <w:sz w:val="16"/>
        </w:rPr>
        <w:t xml:space="preserve"> tech </w:t>
      </w:r>
      <w:r w:rsidRPr="00D405FB">
        <w:rPr>
          <w:rStyle w:val="Emphasis"/>
          <w:rFonts w:asciiTheme="minorHAnsi" w:hAnsiTheme="minorHAnsi" w:cstheme="minorHAnsi"/>
          <w:highlight w:val="cyan"/>
        </w:rPr>
        <w:t>arms race</w:t>
      </w:r>
      <w:r w:rsidRPr="00D405FB">
        <w:rPr>
          <w:rFonts w:asciiTheme="minorHAnsi" w:hAnsiTheme="minorHAnsi" w:cstheme="minorHAnsi"/>
          <w:sz w:val="16"/>
        </w:rPr>
        <w:t xml:space="preserve"> between the United States and China, among other players.</w:t>
      </w:r>
    </w:p>
    <w:p w14:paraId="68461171"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D405FB">
        <w:rPr>
          <w:rStyle w:val="StyleUnderline"/>
          <w:rFonts w:asciiTheme="minorHAnsi" w:hAnsiTheme="minorHAnsi" w:cstheme="minorHAnsi"/>
        </w:rPr>
        <w:t>mitigating the risk of</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 xml:space="preserve">extinction </w:t>
      </w:r>
      <w:r w:rsidRPr="00842EF1">
        <w:rPr>
          <w:rStyle w:val="Emphasis"/>
          <w:rFonts w:asciiTheme="minorHAnsi" w:hAnsiTheme="minorHAnsi" w:cstheme="minorHAnsi"/>
        </w:rPr>
        <w:t>from AI</w:t>
      </w:r>
      <w:r w:rsidRPr="00842EF1">
        <w:rPr>
          <w:rFonts w:asciiTheme="minorHAnsi" w:hAnsiTheme="minorHAnsi" w:cstheme="minorHAnsi"/>
        </w:rPr>
        <w:t xml:space="preserve"> </w:t>
      </w:r>
      <w:r w:rsidRPr="00D405FB">
        <w:rPr>
          <w:rStyle w:val="StyleUnderline"/>
          <w:rFonts w:asciiTheme="minorHAnsi" w:hAnsiTheme="minorHAnsi" w:cstheme="minorHAnsi"/>
          <w:highlight w:val="cyan"/>
        </w:rPr>
        <w:t xml:space="preserve">should be a </w:t>
      </w:r>
      <w:r w:rsidRPr="00D405FB">
        <w:rPr>
          <w:rStyle w:val="Emphasis"/>
          <w:rFonts w:asciiTheme="minorHAnsi" w:hAnsiTheme="minorHAnsi" w:cstheme="minorHAnsi"/>
          <w:highlight w:val="cyan"/>
        </w:rPr>
        <w:t>global priority</w:t>
      </w:r>
      <w:r w:rsidRPr="00D405FB">
        <w:rPr>
          <w:rStyle w:val="StyleUnderline"/>
          <w:rFonts w:asciiTheme="minorHAnsi" w:hAnsiTheme="minorHAnsi" w:cstheme="minorHAnsi"/>
        </w:rPr>
        <w:t xml:space="preserve"> alongside other societal-scale risks such as pandemics and nuclear war</w:t>
      </w:r>
      <w:r w:rsidRPr="00D405FB">
        <w:rPr>
          <w:rFonts w:asciiTheme="minorHAnsi" w:hAnsiTheme="minorHAnsi" w:cstheme="minorHAnsi"/>
          <w:sz w:val="16"/>
        </w:rPr>
        <w:t>.” As a possible institutional response, OpenAI has advocated establishing an international authority modeled on the IAEA to regulate the pursuit of superintelligence, an idea that UN Secretary General António Guterres has endorsed.</w:t>
      </w:r>
    </w:p>
    <w:p w14:paraId="631818E1" w14:textId="77777777" w:rsidR="004D6869" w:rsidRPr="00842EF1" w:rsidRDefault="004D6869" w:rsidP="004D6869">
      <w:pPr>
        <w:rPr>
          <w:rStyle w:val="StyleUnderline"/>
          <w:rFonts w:asciiTheme="minorHAnsi" w:hAnsiTheme="minorHAnsi" w:cstheme="minorHAnsi"/>
        </w:rPr>
      </w:pPr>
      <w:r w:rsidRPr="00D405FB">
        <w:rPr>
          <w:rFonts w:asciiTheme="minorHAnsi" w:hAnsiTheme="minorHAnsi" w:cstheme="minorHAnsi"/>
          <w:sz w:val="16"/>
        </w:rPr>
        <w:lastRenderedPageBreak/>
        <w:t xml:space="preserve">The </w:t>
      </w:r>
      <w:r w:rsidRPr="00D405FB">
        <w:rPr>
          <w:rStyle w:val="StyleUnderline"/>
          <w:rFonts w:asciiTheme="minorHAnsi" w:hAnsiTheme="minorHAnsi" w:cstheme="minorHAnsi"/>
        </w:rPr>
        <w:t>challenges of AI, however, are very different from those presented by nuclear weapons</w:t>
      </w:r>
      <w:r w:rsidRPr="00D405FB">
        <w:rPr>
          <w:rFonts w:asciiTheme="minorHAnsi" w:hAnsiTheme="minorHAnsi" w:cstheme="minorHAnsi"/>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D405FB">
        <w:rPr>
          <w:rStyle w:val="StyleUnderline"/>
          <w:rFonts w:asciiTheme="minorHAnsi" w:hAnsiTheme="minorHAnsi" w:cstheme="minorHAnsi"/>
        </w:rPr>
        <w:t>AI will exacerbate unfairness and injustice within and across societies,</w:t>
      </w:r>
      <w:r w:rsidRPr="00D405FB">
        <w:rPr>
          <w:rFonts w:asciiTheme="minorHAnsi" w:hAnsiTheme="minorHAnsi" w:cstheme="minorHAnsi"/>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w:t>
      </w:r>
      <w:r w:rsidRPr="00842EF1">
        <w:rPr>
          <w:rFonts w:asciiTheme="minorHAnsi" w:hAnsiTheme="minorHAnsi" w:cstheme="minorHAnsi"/>
          <w:sz w:val="16"/>
        </w:rPr>
        <w:t xml:space="preserve">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842EF1">
        <w:rPr>
          <w:rStyle w:val="Emphasis"/>
          <w:rFonts w:asciiTheme="minorHAnsi" w:hAnsiTheme="minorHAnsi" w:cstheme="minorHAnsi"/>
        </w:rPr>
        <w:t>AGI</w:t>
      </w:r>
      <w:r w:rsidRPr="00842EF1">
        <w:rPr>
          <w:rFonts w:asciiTheme="minorHAnsi" w:hAnsiTheme="minorHAnsi" w:cstheme="minorHAnsi"/>
          <w:sz w:val="16"/>
        </w:rPr>
        <w:t xml:space="preserve"> might eventually </w:t>
      </w:r>
      <w:r w:rsidRPr="00842EF1">
        <w:rPr>
          <w:rStyle w:val="StyleUnderline"/>
          <w:rFonts w:asciiTheme="minorHAnsi" w:hAnsiTheme="minorHAnsi" w:cstheme="minorHAnsi"/>
        </w:rPr>
        <w:t xml:space="preserve">pose an </w:t>
      </w:r>
      <w:r w:rsidRPr="00842EF1">
        <w:rPr>
          <w:rStyle w:val="Emphasis"/>
          <w:rFonts w:asciiTheme="minorHAnsi" w:hAnsiTheme="minorHAnsi" w:cstheme="minorHAnsi"/>
        </w:rPr>
        <w:t>existential threat to humanity</w:t>
      </w:r>
      <w:r w:rsidRPr="00842EF1">
        <w:rPr>
          <w:rFonts w:asciiTheme="minorHAnsi" w:hAnsiTheme="minorHAnsi" w:cstheme="minorHAnsi"/>
          <w:sz w:val="16"/>
        </w:rPr>
        <w:t xml:space="preserve">, </w:t>
      </w:r>
      <w:r w:rsidRPr="00842EF1">
        <w:rPr>
          <w:rStyle w:val="StyleUnderline"/>
          <w:rFonts w:asciiTheme="minorHAnsi" w:hAnsiTheme="minorHAnsi" w:cstheme="minorHAnsi"/>
        </w:rPr>
        <w:t>either directly</w:t>
      </w:r>
      <w:r w:rsidRPr="00842EF1">
        <w:rPr>
          <w:rFonts w:asciiTheme="minorHAnsi" w:hAnsiTheme="minorHAnsi" w:cstheme="minorHAnsi"/>
          <w:sz w:val="16"/>
        </w:rPr>
        <w:t xml:space="preserve"> (for example, if AGI came to regard Homo sapiens as a nuisance) </w:t>
      </w:r>
      <w:r w:rsidRPr="00842EF1">
        <w:rPr>
          <w:rStyle w:val="StyleUnderline"/>
          <w:rFonts w:asciiTheme="minorHAnsi" w:hAnsiTheme="minorHAnsi" w:cstheme="minorHAnsi"/>
        </w:rPr>
        <w:t>or indirectly</w:t>
      </w:r>
      <w:r w:rsidRPr="00842EF1">
        <w:rPr>
          <w:rFonts w:asciiTheme="minorHAnsi" w:hAnsiTheme="minorHAnsi" w:cstheme="minorHAnsi"/>
          <w:sz w:val="16"/>
        </w:rPr>
        <w:t xml:space="preserve"> (for example, by raising the prospect of accidental nuclear war). </w:t>
      </w:r>
      <w:r w:rsidRPr="00842EF1">
        <w:rPr>
          <w:rStyle w:val="StyleUnderline"/>
          <w:rFonts w:asciiTheme="minorHAnsi" w:hAnsiTheme="minorHAnsi" w:cstheme="minorHAnsi"/>
        </w:rPr>
        <w:t>Rather than a single global regime to mitigate all these risks, we are more likely to witness the emergence of an AI “</w:t>
      </w:r>
      <w:r w:rsidRPr="00842EF1">
        <w:rPr>
          <w:rStyle w:val="Emphasis"/>
          <w:rFonts w:asciiTheme="minorHAnsi" w:hAnsiTheme="minorHAnsi" w:cstheme="minorHAnsi"/>
        </w:rPr>
        <w:t>regime complex</w:t>
      </w:r>
      <w:r w:rsidRPr="00842EF1">
        <w:rPr>
          <w:rStyle w:val="StyleUnderline"/>
          <w:rFonts w:asciiTheme="minorHAnsi" w:hAnsiTheme="minorHAnsi" w:cstheme="minorHAnsi"/>
        </w:rPr>
        <w:t xml:space="preserve">” with bespoke institutions to address specific dangers. </w:t>
      </w:r>
    </w:p>
    <w:p w14:paraId="2E7F611B" w14:textId="77777777" w:rsidR="004D6869" w:rsidRPr="00D405FB" w:rsidRDefault="004D6869" w:rsidP="004D6869">
      <w:pPr>
        <w:rPr>
          <w:rStyle w:val="StyleUnderline"/>
          <w:rFonts w:asciiTheme="minorHAnsi" w:hAnsiTheme="minorHAnsi" w:cstheme="minorHAnsi"/>
        </w:rPr>
      </w:pPr>
      <w:r w:rsidRPr="00842EF1">
        <w:rPr>
          <w:rStyle w:val="StyleUnderline"/>
          <w:rFonts w:asciiTheme="minorHAnsi" w:hAnsiTheme="minorHAnsi" w:cstheme="minorHAnsi"/>
        </w:rPr>
        <w:t>Similar dynamics are at play in biotech</w:t>
      </w:r>
      <w:r w:rsidRPr="00842EF1">
        <w:rPr>
          <w:rFonts w:asciiTheme="minorHAnsi" w:hAnsiTheme="minorHAnsi" w:cstheme="minorHAnsi"/>
          <w:sz w:val="14"/>
        </w:rPr>
        <w:t xml:space="preserve">nology, </w:t>
      </w:r>
      <w:r w:rsidRPr="00842EF1">
        <w:rPr>
          <w:rStyle w:val="StyleUnderline"/>
          <w:rFonts w:asciiTheme="minorHAnsi" w:hAnsiTheme="minorHAnsi" w:cstheme="minorHAnsi"/>
        </w:rPr>
        <w:t>where the</w:t>
      </w:r>
      <w:r w:rsidRPr="00D405FB">
        <w:rPr>
          <w:rStyle w:val="StyleUnderline"/>
          <w:rFonts w:asciiTheme="minorHAnsi" w:hAnsiTheme="minorHAnsi" w:cstheme="minorHAnsi"/>
        </w:rPr>
        <w:t xml:space="preserve"> revolutionary application of </w:t>
      </w:r>
      <w:r w:rsidRPr="00D405FB">
        <w:rPr>
          <w:rStyle w:val="Emphasis"/>
          <w:rFonts w:asciiTheme="minorHAnsi" w:hAnsiTheme="minorHAnsi" w:cstheme="minorHAnsi"/>
          <w:highlight w:val="cyan"/>
        </w:rPr>
        <w:t>CRISPR</w:t>
      </w:r>
      <w:r w:rsidRPr="00D405FB">
        <w:rPr>
          <w:rStyle w:val="StyleUnderline"/>
          <w:rFonts w:asciiTheme="minorHAnsi" w:hAnsiTheme="minorHAnsi" w:cstheme="minorHAnsi"/>
        </w:rPr>
        <w:t>/Cas9 to gene</w:t>
      </w:r>
      <w:r w:rsidRPr="00D405FB">
        <w:rPr>
          <w:rFonts w:asciiTheme="minorHAnsi" w:hAnsiTheme="minorHAnsi" w:cstheme="minorHAnsi"/>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D405FB">
        <w:rPr>
          <w:rStyle w:val="StyleUnderline"/>
          <w:rFonts w:asciiTheme="minorHAnsi" w:hAnsiTheme="minorHAnsi" w:cstheme="minorHAnsi"/>
          <w:highlight w:val="cyan"/>
        </w:rPr>
        <w:t xml:space="preserve">could also </w:t>
      </w:r>
      <w:r w:rsidRPr="00D405FB">
        <w:rPr>
          <w:rStyle w:val="Emphasis"/>
          <w:rFonts w:asciiTheme="minorHAnsi" w:hAnsiTheme="minorHAnsi" w:cstheme="minorHAnsi"/>
          <w:highlight w:val="cyan"/>
        </w:rPr>
        <w:t xml:space="preserve">undermine biosafety </w:t>
      </w:r>
      <w:r w:rsidRPr="00842EF1">
        <w:rPr>
          <w:rStyle w:val="Emphasis"/>
          <w:rFonts w:asciiTheme="minorHAnsi" w:hAnsiTheme="minorHAnsi" w:cstheme="minorHAnsi"/>
        </w:rPr>
        <w:t>and biosecurity</w:t>
      </w:r>
      <w:r w:rsidRPr="00842EF1">
        <w:rPr>
          <w:rFonts w:asciiTheme="minorHAnsi" w:hAnsiTheme="minorHAnsi" w:cstheme="minorHAnsi"/>
          <w:sz w:val="14"/>
        </w:rPr>
        <w:t xml:space="preserve">, </w:t>
      </w:r>
      <w:r w:rsidRPr="00842EF1">
        <w:rPr>
          <w:rStyle w:val="StyleUnderline"/>
          <w:rFonts w:asciiTheme="minorHAnsi" w:hAnsiTheme="minorHAnsi" w:cstheme="minorHAnsi"/>
        </w:rPr>
        <w:t>either through negligence or by providing malicious actors with deadly capabilities</w:t>
      </w:r>
      <w:r w:rsidRPr="00842EF1">
        <w:rPr>
          <w:rFonts w:asciiTheme="minorHAnsi" w:hAnsiTheme="minorHAnsi" w:cstheme="minorHAnsi"/>
          <w:sz w:val="14"/>
        </w:rPr>
        <w:t xml:space="preserve">. These risks have risen as barriers to entry have fallen. </w:t>
      </w:r>
      <w:r w:rsidRPr="00842EF1">
        <w:rPr>
          <w:rStyle w:val="StyleUnderline"/>
          <w:rFonts w:asciiTheme="minorHAnsi" w:hAnsiTheme="minorHAnsi" w:cstheme="minorHAnsi"/>
        </w:rPr>
        <w:t>In less than two decades, the cost of sequencing an entire huma</w:t>
      </w:r>
      <w:r w:rsidRPr="00D405FB">
        <w:rPr>
          <w:rStyle w:val="StyleUnderline"/>
          <w:rFonts w:asciiTheme="minorHAnsi" w:hAnsiTheme="minorHAnsi" w:cstheme="minorHAnsi"/>
        </w:rPr>
        <w:t>n genome has fallen from $1 billion to below $100—a pace of innovation exceeding Moore’s law</w:t>
      </w:r>
      <w:r w:rsidRPr="00D405FB">
        <w:rPr>
          <w:rFonts w:asciiTheme="minorHAnsi" w:hAnsiTheme="minorHAnsi" w:cstheme="minorHAnsi"/>
          <w:sz w:val="14"/>
        </w:rPr>
        <w:t xml:space="preserve">. </w:t>
      </w:r>
      <w:r w:rsidRPr="00D405FB">
        <w:rPr>
          <w:rStyle w:val="Emphasis"/>
          <w:rFonts w:asciiTheme="minorHAnsi" w:hAnsiTheme="minorHAnsi" w:cstheme="minorHAnsi"/>
          <w:highlight w:val="cyan"/>
        </w:rPr>
        <w:t>Governments are left scrambling</w:t>
      </w:r>
      <w:r w:rsidRPr="00D405FB">
        <w:rPr>
          <w:rFonts w:asciiTheme="minorHAnsi" w:hAnsiTheme="minorHAnsi" w:cstheme="minorHAnsi"/>
          <w:sz w:val="14"/>
        </w:rPr>
        <w:t xml:space="preserve"> </w:t>
      </w:r>
      <w:r w:rsidRPr="00D405FB">
        <w:rPr>
          <w:rStyle w:val="StyleUnderline"/>
          <w:rFonts w:asciiTheme="minorHAnsi" w:hAnsiTheme="minorHAnsi" w:cstheme="minorHAnsi"/>
        </w:rPr>
        <w:t xml:space="preserve">to create national and global structures that can </w:t>
      </w:r>
      <w:r w:rsidRPr="00842EF1">
        <w:rPr>
          <w:rStyle w:val="StyleUnderline"/>
          <w:rFonts w:asciiTheme="minorHAnsi" w:hAnsiTheme="minorHAnsi" w:cstheme="minorHAnsi"/>
        </w:rPr>
        <w:t xml:space="preserve">ensure that these promising new approaches to DNA editing and synthesis do not result in </w:t>
      </w:r>
      <w:r w:rsidRPr="00D405FB">
        <w:rPr>
          <w:rStyle w:val="Emphasis"/>
          <w:rFonts w:asciiTheme="minorHAnsi" w:hAnsiTheme="minorHAnsi" w:cstheme="minorHAnsi"/>
          <w:highlight w:val="cyan"/>
        </w:rPr>
        <w:t>catastrophic</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biological events</w:t>
      </w:r>
      <w:r w:rsidRPr="00D405FB">
        <w:rPr>
          <w:rStyle w:val="StyleUnderline"/>
          <w:rFonts w:asciiTheme="minorHAnsi" w:hAnsiTheme="minorHAnsi" w:cstheme="minorHAnsi"/>
        </w:rPr>
        <w:t>, either accidental or intentional.</w:t>
      </w:r>
    </w:p>
    <w:p w14:paraId="67BD1BD4"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 xml:space="preserve">For both AI and biotechnology, the dilemma for policymakers at the global level is to overcome barriers to collective action so that all nations can mitigate the risks and share the benefits of our new promethean age. Four </w:t>
      </w:r>
      <w:r w:rsidRPr="00D405FB">
        <w:rPr>
          <w:rStyle w:val="Emphasis"/>
          <w:rFonts w:asciiTheme="minorHAnsi" w:hAnsiTheme="minorHAnsi" w:cstheme="minorHAnsi"/>
          <w:highlight w:val="cyan"/>
        </w:rPr>
        <w:t>multilateral priorities stand out</w:t>
      </w:r>
      <w:r w:rsidRPr="00D405FB">
        <w:rPr>
          <w:rFonts w:asciiTheme="minorHAnsi" w:hAnsiTheme="minorHAnsi" w:cstheme="minorHAnsi"/>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5CE177BE" w14:textId="77777777" w:rsidR="004D6869" w:rsidRPr="00D405FB" w:rsidRDefault="004D6869" w:rsidP="004D6869">
      <w:pPr>
        <w:rPr>
          <w:rFonts w:asciiTheme="minorHAnsi" w:hAnsiTheme="minorHAnsi" w:cstheme="minorHAnsi"/>
          <w:sz w:val="4"/>
          <w:szCs w:val="4"/>
        </w:rPr>
      </w:pPr>
      <w:r w:rsidRPr="00D405FB">
        <w:rPr>
          <w:rFonts w:asciiTheme="minorHAnsi" w:hAnsiTheme="minorHAnsi" w:cstheme="minorHAnsi"/>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50BBAB29" w14:textId="77777777" w:rsidR="004D6869" w:rsidRPr="00D405FB" w:rsidRDefault="004D6869" w:rsidP="004D6869">
      <w:pPr>
        <w:rPr>
          <w:rFonts w:asciiTheme="minorHAnsi" w:hAnsiTheme="minorHAnsi" w:cstheme="minorHAnsi"/>
          <w:sz w:val="16"/>
        </w:rPr>
      </w:pPr>
      <w:r w:rsidRPr="00D405FB">
        <w:rPr>
          <w:rFonts w:asciiTheme="minorHAnsi" w:hAnsiTheme="minorHAnsi" w:cstheme="minorHAnsi"/>
          <w:sz w:val="16"/>
        </w:rPr>
        <w:t>Conclusion: An Agenda for Policy Research and Institutional Design</w:t>
      </w:r>
    </w:p>
    <w:p w14:paraId="4AA21664" w14:textId="77777777" w:rsidR="004D6869" w:rsidRPr="00FF56AD" w:rsidRDefault="004D6869" w:rsidP="004D6869">
      <w:pPr>
        <w:rPr>
          <w:rFonts w:asciiTheme="minorHAnsi" w:hAnsiTheme="minorHAnsi" w:cstheme="minorHAnsi"/>
          <w:sz w:val="16"/>
        </w:rPr>
      </w:pPr>
      <w:r w:rsidRPr="00D405FB">
        <w:rPr>
          <w:rFonts w:asciiTheme="minorHAnsi" w:hAnsiTheme="minorHAnsi" w:cstheme="minorHAnsi"/>
          <w:sz w:val="16"/>
        </w:rPr>
        <w:t xml:space="preserve">If there is a take-home message from this brief survey of fourteen global issue areas, it is that the </w:t>
      </w:r>
      <w:r w:rsidRPr="00D405FB">
        <w:rPr>
          <w:rStyle w:val="StyleUnderline"/>
          <w:rFonts w:asciiTheme="minorHAnsi" w:hAnsiTheme="minorHAnsi" w:cstheme="minorHAnsi"/>
          <w:highlight w:val="cyan"/>
        </w:rPr>
        <w:t>rules</w:t>
      </w:r>
      <w:r w:rsidRPr="00D405FB">
        <w:rPr>
          <w:rStyle w:val="StyleUnderline"/>
          <w:rFonts w:asciiTheme="minorHAnsi" w:hAnsiTheme="minorHAnsi" w:cstheme="minorHAnsi"/>
        </w:rPr>
        <w:t xml:space="preserve"> of world order </w:t>
      </w:r>
      <w:r w:rsidRPr="00D405FB">
        <w:rPr>
          <w:rStyle w:val="Emphasis"/>
          <w:rFonts w:asciiTheme="minorHAnsi" w:hAnsiTheme="minorHAnsi" w:cstheme="minorHAnsi"/>
          <w:highlight w:val="cyan"/>
        </w:rPr>
        <w:t>are up for grabs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Sovereign </w:t>
      </w:r>
      <w:r w:rsidRPr="00842EF1">
        <w:rPr>
          <w:rStyle w:val="StyleUnderline"/>
          <w:rFonts w:asciiTheme="minorHAnsi" w:hAnsiTheme="minorHAnsi" w:cstheme="minorHAnsi"/>
        </w:rPr>
        <w:t>states are competing not only to secure strategic advantage and material gains but also</w:t>
      </w:r>
      <w:r w:rsidRPr="00842EF1">
        <w:rPr>
          <w:rFonts w:asciiTheme="minorHAnsi" w:hAnsiTheme="minorHAnsi" w:cstheme="minorHAnsi"/>
          <w:sz w:val="16"/>
        </w:rPr>
        <w:t xml:space="preserve">—and perhaps more fundamentally—to </w:t>
      </w:r>
      <w:r w:rsidRPr="00842EF1">
        <w:rPr>
          <w:rStyle w:val="StyleUnderline"/>
          <w:rFonts w:asciiTheme="minorHAnsi" w:hAnsiTheme="minorHAnsi" w:cstheme="minorHAnsi"/>
        </w:rPr>
        <w:t xml:space="preserve">shape the </w:t>
      </w:r>
      <w:r w:rsidRPr="00842EF1">
        <w:rPr>
          <w:rStyle w:val="Emphasis"/>
          <w:rFonts w:asciiTheme="minorHAnsi" w:hAnsiTheme="minorHAnsi" w:cstheme="minorHAnsi"/>
        </w:rPr>
        <w:t>normative and institutional frameworks</w:t>
      </w:r>
      <w:r w:rsidRPr="00842EF1">
        <w:rPr>
          <w:rStyle w:val="StyleUnderline"/>
          <w:rFonts w:asciiTheme="minorHAnsi" w:hAnsiTheme="minorHAnsi" w:cstheme="minorHAnsi"/>
        </w:rPr>
        <w:t xml:space="preserve"> within which this </w:t>
      </w:r>
      <w:r w:rsidRPr="00842EF1">
        <w:rPr>
          <w:rStyle w:val="Emphasis"/>
          <w:rFonts w:asciiTheme="minorHAnsi" w:hAnsiTheme="minorHAnsi" w:cstheme="minorHAnsi"/>
        </w:rPr>
        <w:t>competition unfolds</w:t>
      </w:r>
      <w:r w:rsidRPr="00842EF1">
        <w:rPr>
          <w:rStyle w:val="StyleUnderline"/>
          <w:rFonts w:asciiTheme="minorHAnsi" w:hAnsiTheme="minorHAnsi" w:cstheme="minorHAnsi"/>
        </w:rPr>
        <w:t xml:space="preserve"> and the substantive content of </w:t>
      </w:r>
      <w:r w:rsidRPr="00842EF1">
        <w:rPr>
          <w:rStyle w:val="Emphasis"/>
          <w:rFonts w:asciiTheme="minorHAnsi" w:hAnsiTheme="minorHAnsi" w:cstheme="minorHAnsi"/>
        </w:rPr>
        <w:t>rules</w:t>
      </w:r>
      <w:r w:rsidRPr="00842EF1">
        <w:rPr>
          <w:rStyle w:val="StyleUnderline"/>
          <w:rFonts w:asciiTheme="minorHAnsi" w:hAnsiTheme="minorHAnsi" w:cstheme="minorHAnsi"/>
        </w:rPr>
        <w:t xml:space="preserve"> that </w:t>
      </w:r>
      <w:r w:rsidRPr="00D405FB">
        <w:rPr>
          <w:rStyle w:val="StyleUnderline"/>
          <w:rFonts w:asciiTheme="minorHAnsi" w:hAnsiTheme="minorHAnsi" w:cstheme="minorHAnsi"/>
          <w:highlight w:val="cyan"/>
        </w:rPr>
        <w:t>should govern state conduct</w:t>
      </w:r>
      <w:r w:rsidRPr="00D405FB">
        <w:rPr>
          <w:rStyle w:val="StyleUnderline"/>
          <w:rFonts w:asciiTheme="minorHAnsi" w:hAnsiTheme="minorHAnsi" w:cstheme="minorHAnsi"/>
        </w:rPr>
        <w:t xml:space="preserve"> in specific spheres of international relations</w:t>
      </w:r>
      <w:r w:rsidRPr="00D405FB">
        <w:rPr>
          <w:rFonts w:asciiTheme="minorHAnsi" w:hAnsiTheme="minorHAnsi" w:cstheme="minorHAnsi"/>
          <w:sz w:val="16"/>
        </w:rPr>
        <w:t xml:space="preserve">. This contestation is occurring across issue areas both familiar and novel, </w:t>
      </w:r>
      <w:r w:rsidRPr="00D405FB">
        <w:rPr>
          <w:rStyle w:val="StyleUnderline"/>
          <w:rFonts w:asciiTheme="minorHAnsi" w:hAnsiTheme="minorHAnsi" w:cstheme="minorHAnsi"/>
        </w:rPr>
        <w:t>from principles regulating the use of force to rules governing trade, norms of responsible behavior in outer space, and legal obligations during global pandemics</w:t>
      </w:r>
      <w:r w:rsidRPr="00D405FB">
        <w:rPr>
          <w:rFonts w:asciiTheme="minorHAnsi" w:hAnsiTheme="minorHAnsi" w:cstheme="minorHAnsi"/>
          <w:sz w:val="16"/>
        </w:rPr>
        <w:t>.</w:t>
      </w:r>
    </w:p>
    <w:p w14:paraId="4741D3A4" w14:textId="77777777" w:rsidR="004D6869" w:rsidRPr="00E94341" w:rsidRDefault="004D6869" w:rsidP="004D6869">
      <w:pPr>
        <w:rPr>
          <w:sz w:val="16"/>
        </w:rPr>
      </w:pPr>
    </w:p>
    <w:p w14:paraId="43612833" w14:textId="77777777" w:rsidR="004D6869" w:rsidRDefault="004D6869" w:rsidP="004D6869">
      <w:pPr>
        <w:pStyle w:val="Heading3"/>
      </w:pPr>
      <w:bookmarkStart w:id="8" w:name="_Hlk150627711"/>
      <w:bookmarkStart w:id="9" w:name="_Hlk207526352"/>
      <w:r w:rsidRPr="0057556B">
        <w:lastRenderedPageBreak/>
        <w:t>O</w:t>
      </w:r>
      <w:r>
        <w:t>FF</w:t>
      </w:r>
    </w:p>
    <w:p w14:paraId="014FFC68" w14:textId="77777777" w:rsidR="004D6869" w:rsidRDefault="004D6869" w:rsidP="004D6869">
      <w:pPr>
        <w:pStyle w:val="Analytic"/>
      </w:pPr>
      <w:r>
        <w:t xml:space="preserve">MIDTERMS: </w:t>
      </w:r>
    </w:p>
    <w:p w14:paraId="7492C705" w14:textId="77777777" w:rsidR="004D6869" w:rsidRPr="00380D72" w:rsidRDefault="004D6869" w:rsidP="004D6869">
      <w:pPr>
        <w:pStyle w:val="Heading4"/>
      </w:pPr>
      <w:r>
        <w:t xml:space="preserve">Dems win now. </w:t>
      </w:r>
    </w:p>
    <w:p w14:paraId="3DE9EF39" w14:textId="77777777" w:rsidR="004D6869" w:rsidRPr="00380D72" w:rsidRDefault="004D6869" w:rsidP="004D6869">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528B2C02" w14:textId="77777777" w:rsidR="004D6869" w:rsidRDefault="004D6869" w:rsidP="004D6869">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FF56AD">
        <w:rPr>
          <w:rStyle w:val="Emphasis"/>
        </w:rPr>
        <w:t>Fifty-three percent</w:t>
      </w:r>
      <w:r w:rsidRPr="00FF56AD">
        <w:rPr>
          <w:rStyle w:val="StyleUnderline"/>
        </w:rPr>
        <w:t xml:space="preserve"> of voters want </w:t>
      </w:r>
      <w:r w:rsidRPr="00FF56AD">
        <w:rPr>
          <w:rStyle w:val="Emphasis"/>
        </w:rPr>
        <w:t>Democrats</w:t>
      </w:r>
      <w:r w:rsidRPr="00FF56AD">
        <w:rPr>
          <w:rStyle w:val="StyleUnderline"/>
        </w:rPr>
        <w:t xml:space="preserve"> to be in </w:t>
      </w:r>
      <w:r w:rsidRPr="00FF56AD">
        <w:rPr>
          <w:rStyle w:val="Emphasis"/>
        </w:rPr>
        <w:t>control</w:t>
      </w:r>
      <w:r w:rsidRPr="00FF56AD">
        <w:rPr>
          <w:sz w:val="16"/>
        </w:rPr>
        <w:t xml:space="preserve">, to </w:t>
      </w:r>
      <w:r w:rsidRPr="00FF56AD">
        <w:rPr>
          <w:rStyle w:val="StyleUnderline"/>
        </w:rPr>
        <w:t>serve as a check on President Donald Trum</w:t>
      </w:r>
      <w:r w:rsidRPr="00380D72">
        <w:rPr>
          <w:rStyle w:val="StyleUnderline"/>
        </w:rPr>
        <w:t>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w:t>
      </w:r>
      <w:r w:rsidRPr="00FF56AD">
        <w:rPr>
          <w:rStyle w:val="StyleUnderline"/>
        </w:rPr>
        <w:t>control of the House in 2026</w:t>
      </w:r>
      <w:r w:rsidRPr="00FF56AD">
        <w:rPr>
          <w:sz w:val="16"/>
        </w:rPr>
        <w:t xml:space="preserve">. For a while now, political handicappers have said </w:t>
      </w:r>
      <w:r w:rsidRPr="00FF56AD">
        <w:rPr>
          <w:rStyle w:val="StyleUnderline"/>
        </w:rPr>
        <w:t xml:space="preserve">Democrats are </w:t>
      </w:r>
      <w:r w:rsidRPr="00FF56AD">
        <w:rPr>
          <w:rStyle w:val="Emphasis"/>
        </w:rPr>
        <w:t>favorites</w:t>
      </w:r>
      <w:r w:rsidRPr="00FF56AD">
        <w:rPr>
          <w:rStyle w:val="StyleUnderline"/>
        </w:rPr>
        <w:t xml:space="preserve"> to win that chamber</w:t>
      </w:r>
      <w:r w:rsidRPr="00073C2E">
        <w:rPr>
          <w:sz w:val="16"/>
        </w:rPr>
        <w:t>. But their path to retaking the Senate next year is much steeper, though not impossible in a massive wave election.</w:t>
      </w:r>
    </w:p>
    <w:p w14:paraId="40241B73" w14:textId="77777777" w:rsidR="004D6869" w:rsidRDefault="004D6869" w:rsidP="004D6869">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43DD2A2" w14:textId="77777777" w:rsidR="004D6869" w:rsidRPr="00E33D16" w:rsidRDefault="004D6869" w:rsidP="004D686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2C6721D" w14:textId="77777777" w:rsidR="004D6869" w:rsidRPr="00211071" w:rsidRDefault="004D6869" w:rsidP="004D6869">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2146D2B" w14:textId="77777777" w:rsidR="004D6869" w:rsidRPr="00211071" w:rsidRDefault="004D6869" w:rsidP="004D6869">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w:t>
      </w:r>
      <w:r w:rsidRPr="00211071">
        <w:rPr>
          <w:sz w:val="16"/>
        </w:rPr>
        <w:lastRenderedPageBreak/>
        <w:t xml:space="preserve">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44ACF206" w14:textId="77777777" w:rsidR="004D6869" w:rsidRDefault="004D6869" w:rsidP="004D6869">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F56AD">
        <w:rPr>
          <w:rStyle w:val="StyleUnderline"/>
        </w:rPr>
        <w:t>Trump Administration</w:t>
      </w:r>
      <w:r w:rsidRPr="00FF56AD">
        <w:rPr>
          <w:sz w:val="16"/>
        </w:rPr>
        <w:t xml:space="preserve"> </w:t>
      </w:r>
      <w:r w:rsidRPr="00FF56AD">
        <w:rPr>
          <w:rStyle w:val="StyleUnderline"/>
        </w:rPr>
        <w:t>has prioritized</w:t>
      </w:r>
      <w:r w:rsidRPr="00FF56AD">
        <w:rPr>
          <w:sz w:val="16"/>
        </w:rPr>
        <w:t xml:space="preserve"> is not passing such reforms but </w:t>
      </w:r>
      <w:r w:rsidRPr="00FF56AD">
        <w:rPr>
          <w:rStyle w:val="StyleUnderline"/>
        </w:rPr>
        <w:t>selling influence to wealthy patrons</w:t>
      </w:r>
      <w:r w:rsidRPr="00FF56AD">
        <w:rPr>
          <w:sz w:val="16"/>
        </w:rPr>
        <w:t xml:space="preserve"> </w:t>
      </w:r>
      <w:r w:rsidRPr="00FF56AD">
        <w:rPr>
          <w:rStyle w:val="StyleUnderline"/>
        </w:rPr>
        <w:t>and granting unchecked power to billionaires</w:t>
      </w:r>
      <w:r w:rsidRPr="00FF56AD">
        <w:rPr>
          <w:sz w:val="16"/>
        </w:rPr>
        <w:t xml:space="preserve"> including Elon Musk, whose Department of Government Efficiency fired thousands of federal employees who are union members. On March 27th, </w:t>
      </w:r>
      <w:r w:rsidRPr="00FF56AD">
        <w:rPr>
          <w:rStyle w:val="StyleUnderline"/>
        </w:rPr>
        <w:t>Trump</w:t>
      </w:r>
      <w:r w:rsidRPr="00FF56AD">
        <w:rPr>
          <w:sz w:val="16"/>
        </w:rPr>
        <w:t xml:space="preserve"> </w:t>
      </w:r>
      <w:r w:rsidRPr="00FF56AD">
        <w:rPr>
          <w:rStyle w:val="StyleUnderline"/>
        </w:rPr>
        <w:t>issued an executive order</w:t>
      </w:r>
      <w:r w:rsidRPr="00FF56AD">
        <w:rPr>
          <w:sz w:val="16"/>
        </w:rPr>
        <w:t xml:space="preserve"> </w:t>
      </w:r>
      <w:r w:rsidRPr="00FF56AD">
        <w:rPr>
          <w:rStyle w:val="StyleUnderline"/>
        </w:rPr>
        <w:t>that cancelled</w:t>
      </w:r>
      <w:r w:rsidRPr="00FF56AD">
        <w:rPr>
          <w:sz w:val="16"/>
        </w:rPr>
        <w:t xml:space="preserve"> the </w:t>
      </w:r>
      <w:r w:rsidRPr="00FF56AD">
        <w:rPr>
          <w:rStyle w:val="StyleUnderline"/>
        </w:rPr>
        <w:t>union contracts of</w:t>
      </w:r>
      <w:r w:rsidRPr="00FF56AD">
        <w:rPr>
          <w:sz w:val="16"/>
        </w:rPr>
        <w:t xml:space="preserve"> nearly </w:t>
      </w:r>
      <w:r w:rsidRPr="00FF56AD">
        <w:rPr>
          <w:rStyle w:val="StyleUnderline"/>
        </w:rPr>
        <w:t>a million federal workers</w:t>
      </w:r>
      <w:r w:rsidRPr="00FF56AD">
        <w:rPr>
          <w:sz w:val="16"/>
        </w:rPr>
        <w:t>. The order is “by far the largest single action of union-busting in American history,” the labor historian Joseph McCartin</w:t>
      </w:r>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9CD9D22" w14:textId="77777777" w:rsidR="004D6869" w:rsidRPr="001723C8" w:rsidRDefault="004D6869" w:rsidP="004D6869">
      <w:pPr>
        <w:rPr>
          <w:sz w:val="16"/>
        </w:rPr>
      </w:pPr>
    </w:p>
    <w:p w14:paraId="2011E9BC" w14:textId="77777777" w:rsidR="004D6869" w:rsidRPr="009213E1" w:rsidRDefault="004D6869" w:rsidP="004D6869">
      <w:pPr>
        <w:pStyle w:val="Heading4"/>
      </w:pPr>
      <w:r>
        <w:t xml:space="preserve">Democratic win </w:t>
      </w:r>
      <w:r>
        <w:rPr>
          <w:u w:val="single"/>
        </w:rPr>
        <w:t>constrains</w:t>
      </w:r>
      <w:r>
        <w:t xml:space="preserve"> nuclear testing. </w:t>
      </w:r>
    </w:p>
    <w:p w14:paraId="6A40969A" w14:textId="77777777" w:rsidR="004D6869" w:rsidRDefault="004D6869" w:rsidP="004D6869">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4ADE92D2" w14:textId="77777777" w:rsidR="004D6869" w:rsidRPr="00964C39" w:rsidRDefault="004D6869" w:rsidP="004D6869">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7B36C50" w14:textId="77777777" w:rsidR="004D6869" w:rsidRDefault="004D6869" w:rsidP="004D6869">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94F13BA" w14:textId="77777777" w:rsidR="004D6869" w:rsidRDefault="004D6869" w:rsidP="004D6869">
      <w:pPr>
        <w:pStyle w:val="Heading4"/>
      </w:pPr>
      <w:r>
        <w:t xml:space="preserve">Extinction. </w:t>
      </w:r>
    </w:p>
    <w:p w14:paraId="09B4982C" w14:textId="77777777" w:rsidR="004D6869" w:rsidRPr="009A3B9C" w:rsidRDefault="004D6869" w:rsidP="004D6869">
      <w:r w:rsidRPr="009A3B9C">
        <w:rPr>
          <w:rStyle w:val="Style13ptBold"/>
        </w:rPr>
        <w:t>UCS 23</w:t>
      </w:r>
      <w:r>
        <w:t>. Union of Concerned Scientists. 7-11-2023."What is Nuclear Testing?". https://www.ucsusa.org/resources/what-nuclear-testing</w:t>
      </w:r>
    </w:p>
    <w:p w14:paraId="703E7C0A" w14:textId="77777777" w:rsidR="004D6869" w:rsidRPr="009A3B9C" w:rsidRDefault="004D6869" w:rsidP="004D6869">
      <w:pPr>
        <w:rPr>
          <w:rStyle w:val="Emphasis"/>
        </w:rPr>
      </w:pPr>
      <w:r w:rsidRPr="009A3B9C">
        <w:rPr>
          <w:sz w:val="16"/>
        </w:rPr>
        <w:t>A resumption of nuclear testing would increase the risk of nuclear war.</w:t>
      </w:r>
    </w:p>
    <w:p w14:paraId="28298458" w14:textId="77777777" w:rsidR="004D6869" w:rsidRDefault="004D6869" w:rsidP="004D6869">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5BC6EF6C" w14:textId="77777777" w:rsidR="004D6869" w:rsidRPr="009A3B9C" w:rsidRDefault="004D6869" w:rsidP="004D6869">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79DBD8B3" w14:textId="77777777" w:rsidR="004D6869" w:rsidRPr="009A3B9C" w:rsidRDefault="004D6869" w:rsidP="004D6869">
      <w:pPr>
        <w:rPr>
          <w:rStyle w:val="StyleUnderline"/>
        </w:rPr>
      </w:pPr>
      <w:r w:rsidRPr="009A3B9C">
        <w:rPr>
          <w:sz w:val="16"/>
        </w:rPr>
        <w:lastRenderedPageBreak/>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2153C66" w14:textId="77777777" w:rsidR="004D6869" w:rsidRDefault="004D6869" w:rsidP="004D6869">
      <w:pPr>
        <w:rPr>
          <w:sz w:val="16"/>
        </w:rPr>
      </w:pPr>
    </w:p>
    <w:p w14:paraId="03BAC1CA" w14:textId="77777777" w:rsidR="004D6869" w:rsidRDefault="004D6869" w:rsidP="004D6869">
      <w:pPr>
        <w:pStyle w:val="Heading3"/>
      </w:pPr>
      <w:bookmarkStart w:id="10" w:name="_Hlk207916171"/>
      <w:r>
        <w:lastRenderedPageBreak/>
        <w:t>OFF</w:t>
      </w:r>
    </w:p>
    <w:p w14:paraId="2EA926B9" w14:textId="77777777" w:rsidR="004D6869" w:rsidRDefault="004D6869" w:rsidP="004D6869">
      <w:pPr>
        <w:pStyle w:val="Analytic"/>
      </w:pPr>
      <w:r>
        <w:t xml:space="preserve">ANTITRUST: </w:t>
      </w:r>
    </w:p>
    <w:p w14:paraId="2A3F447F" w14:textId="77777777" w:rsidR="004D6869" w:rsidRDefault="004D6869" w:rsidP="004D6869">
      <w:pPr>
        <w:pStyle w:val="Heading4"/>
      </w:pPr>
      <w:r>
        <w:t xml:space="preserve">The United States federal government should: </w:t>
      </w:r>
    </w:p>
    <w:p w14:paraId="58337E4C" w14:textId="77777777" w:rsidR="004D6869" w:rsidRDefault="004D6869" w:rsidP="004D6869">
      <w:pPr>
        <w:pStyle w:val="Heading4"/>
      </w:pPr>
      <w:r>
        <w:t>---Restore Lina Khan as Chair of the Federal Trade Commission and rehire Commissioners Rebecca Slaughter and Alvaro Bedoya;</w:t>
      </w:r>
    </w:p>
    <w:p w14:paraId="4A81125C" w14:textId="77777777" w:rsidR="004D6869" w:rsidRPr="00660380" w:rsidRDefault="004D6869" w:rsidP="004D6869">
      <w:pPr>
        <w:pStyle w:val="Heading4"/>
      </w:pPr>
      <w:r>
        <w:t>---Fully fund and staff the Federal Trade Commission and Department of Justice’s Antitrust Division;</w:t>
      </w:r>
    </w:p>
    <w:p w14:paraId="54AA2AB6" w14:textId="77777777" w:rsidR="004D6869" w:rsidRDefault="004D6869" w:rsidP="004D6869">
      <w:pPr>
        <w:pStyle w:val="Heading4"/>
      </w:pPr>
      <w:r>
        <w:t xml:space="preserve">---Appeal Judge Amit Mehta’s decision in Google v. United States. </w:t>
      </w:r>
    </w:p>
    <w:p w14:paraId="1F357969" w14:textId="77777777" w:rsidR="004D6869" w:rsidRPr="00BB77C8" w:rsidRDefault="004D6869" w:rsidP="004D6869"/>
    <w:bookmarkEnd w:id="6"/>
    <w:bookmarkEnd w:id="8"/>
    <w:bookmarkEnd w:id="9"/>
    <w:bookmarkEnd w:id="10"/>
    <w:p w14:paraId="617F7D32" w14:textId="77777777" w:rsidR="004D6869" w:rsidRPr="009215D3" w:rsidRDefault="004D6869" w:rsidP="004D6869">
      <w:pPr>
        <w:pStyle w:val="Heading4"/>
      </w:pPr>
      <w:r>
        <w:t xml:space="preserve">Big Tech regulation is </w:t>
      </w:r>
      <w:r>
        <w:rPr>
          <w:u w:val="single"/>
        </w:rPr>
        <w:t>coalescing</w:t>
      </w:r>
      <w:r>
        <w:t xml:space="preserve"> globally now, but the U.S. is key.</w:t>
      </w:r>
    </w:p>
    <w:p w14:paraId="72F2CF03" w14:textId="77777777" w:rsidR="004D6869" w:rsidRPr="009215D3" w:rsidRDefault="004D6869" w:rsidP="004D6869">
      <w:r>
        <w:t xml:space="preserve">Alex </w:t>
      </w:r>
      <w:r w:rsidRPr="009215D3">
        <w:rPr>
          <w:rStyle w:val="Style13ptBold"/>
        </w:rPr>
        <w:t>Katsomitros 25</w:t>
      </w:r>
      <w:r>
        <w:t>. Reporter. "The great big tech break-up." World Finance. 2/4/2025. worldfinance.com/special-reports/the-great-big-tech-break-up</w:t>
      </w:r>
    </w:p>
    <w:p w14:paraId="67FC9CD9" w14:textId="77777777" w:rsidR="004D6869" w:rsidRPr="00C047AD" w:rsidRDefault="004D6869" w:rsidP="004D6869">
      <w:pPr>
        <w:rPr>
          <w:sz w:val="16"/>
        </w:rPr>
      </w:pPr>
      <w:r w:rsidRPr="00C047AD">
        <w:rPr>
          <w:sz w:val="16"/>
        </w:rPr>
        <w:t>A global crackdown</w:t>
      </w:r>
    </w:p>
    <w:p w14:paraId="611A2D49" w14:textId="77777777" w:rsidR="004D6869" w:rsidRPr="00C047AD" w:rsidRDefault="004D6869" w:rsidP="004D6869">
      <w:pPr>
        <w:rPr>
          <w:sz w:val="16"/>
        </w:rPr>
      </w:pPr>
      <w:r w:rsidRPr="00C047AD">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047AD">
        <w:rPr>
          <w:sz w:val="16"/>
        </w:rPr>
        <w:t xml:space="preserve"> the </w:t>
      </w:r>
      <w:r w:rsidRPr="009215D3">
        <w:rPr>
          <w:rStyle w:val="StyleUnderline"/>
          <w:highlight w:val="cyan"/>
        </w:rPr>
        <w:t>digital powers</w:t>
      </w:r>
      <w:r w:rsidRPr="00C047AD">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047AD">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047AD">
        <w:rPr>
          <w:sz w:val="16"/>
        </w:rPr>
        <w:t xml:space="preserve"> large as the ultimate penalty to bring offenders into line.</w:t>
      </w:r>
    </w:p>
    <w:p w14:paraId="44483E68" w14:textId="77777777" w:rsidR="004D6869" w:rsidRPr="00C047AD" w:rsidRDefault="004D6869" w:rsidP="004D6869">
      <w:pPr>
        <w:rPr>
          <w:sz w:val="16"/>
        </w:rPr>
      </w:pPr>
      <w:r w:rsidRPr="00C047AD">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047AD">
        <w:rPr>
          <w:sz w:val="16"/>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rsidRPr="00C047AD">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228F0369" w14:textId="77777777" w:rsidR="004D6869" w:rsidRPr="00C047AD" w:rsidRDefault="004D6869" w:rsidP="004D6869">
      <w:pPr>
        <w:rPr>
          <w:sz w:val="16"/>
        </w:rPr>
      </w:pPr>
      <w:r w:rsidRPr="00C047AD">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047AD">
        <w:rPr>
          <w:sz w:val="16"/>
        </w:rPr>
        <w:t xml:space="preserve"> elites, </w:t>
      </w:r>
      <w:r w:rsidRPr="009215D3">
        <w:rPr>
          <w:rStyle w:val="Emphasis"/>
        </w:rPr>
        <w:t>big corporations</w:t>
      </w:r>
      <w:r w:rsidRPr="00C047AD">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3828EA3" w14:textId="77777777" w:rsidR="004D6869" w:rsidRPr="00C047AD" w:rsidRDefault="004D6869" w:rsidP="004D6869">
      <w:pPr>
        <w:rPr>
          <w:sz w:val="16"/>
        </w:rPr>
      </w:pPr>
      <w:r w:rsidRPr="00C047AD">
        <w:rPr>
          <w:sz w:val="16"/>
        </w:rPr>
        <w:t xml:space="preserve">Finally, </w:t>
      </w:r>
      <w:r w:rsidRPr="009215D3">
        <w:rPr>
          <w:rStyle w:val="StyleUnderline"/>
        </w:rPr>
        <w:t xml:space="preserve">platform </w:t>
      </w:r>
      <w:r w:rsidRPr="009215D3">
        <w:rPr>
          <w:rStyle w:val="StyleUnderline"/>
          <w:highlight w:val="cyan"/>
        </w:rPr>
        <w:t>economies</w:t>
      </w:r>
      <w:r w:rsidRPr="00C047AD">
        <w:rPr>
          <w:sz w:val="16"/>
        </w:rPr>
        <w:t xml:space="preserve"> have </w:t>
      </w:r>
      <w:r w:rsidRPr="009215D3">
        <w:rPr>
          <w:rStyle w:val="StyleUnderline"/>
          <w:highlight w:val="cyan"/>
        </w:rPr>
        <w:t xml:space="preserve">reached a </w:t>
      </w:r>
      <w:r w:rsidRPr="009215D3">
        <w:rPr>
          <w:rStyle w:val="Emphasis"/>
          <w:highlight w:val="cyan"/>
        </w:rPr>
        <w:t>tipping point</w:t>
      </w:r>
      <w:r w:rsidRPr="00C047AD">
        <w:rPr>
          <w:sz w:val="16"/>
        </w:rPr>
        <w:t xml:space="preserve">. With the increasing convergence of digital technologies, </w:t>
      </w:r>
      <w:r w:rsidRPr="009215D3">
        <w:rPr>
          <w:rStyle w:val="StyleUnderline"/>
        </w:rPr>
        <w:t>the level of</w:t>
      </w:r>
      <w:r w:rsidRPr="00C047AD">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047AD">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047AD">
        <w:rPr>
          <w:sz w:val="16"/>
        </w:rPr>
        <w:t xml:space="preserve"> also </w:t>
      </w:r>
      <w:r w:rsidRPr="009215D3">
        <w:rPr>
          <w:rStyle w:val="StyleUnderline"/>
          <w:highlight w:val="cyan"/>
        </w:rPr>
        <w:t>convinced regulators</w:t>
      </w:r>
      <w:r w:rsidRPr="00C047AD">
        <w:rPr>
          <w:sz w:val="16"/>
        </w:rPr>
        <w:t xml:space="preserve"> that </w:t>
      </w:r>
      <w:r w:rsidRPr="009215D3">
        <w:rPr>
          <w:rStyle w:val="StyleUnderline"/>
          <w:highlight w:val="cyan"/>
        </w:rPr>
        <w:t xml:space="preserve">they </w:t>
      </w:r>
      <w:r w:rsidRPr="009215D3">
        <w:rPr>
          <w:rStyle w:val="Emphasis"/>
          <w:highlight w:val="cyan"/>
        </w:rPr>
        <w:t>must act</w:t>
      </w:r>
      <w:r w:rsidRPr="00C047AD">
        <w:rPr>
          <w:sz w:val="16"/>
        </w:rPr>
        <w:t xml:space="preserve"> now </w:t>
      </w:r>
      <w:r w:rsidRPr="009215D3">
        <w:rPr>
          <w:rStyle w:val="StyleUnderline"/>
        </w:rPr>
        <w:t xml:space="preserve">before it is </w:t>
      </w:r>
      <w:r w:rsidRPr="009215D3">
        <w:rPr>
          <w:rStyle w:val="Emphasis"/>
        </w:rPr>
        <w:t>too late</w:t>
      </w:r>
      <w:r w:rsidRPr="00C047AD">
        <w:rPr>
          <w:sz w:val="16"/>
        </w:rPr>
        <w:t>. But it is exactly this complexity that makes antitrust action against tech giants tricky, as the repercussions are unknown and the measures taken possibly counterproductive.</w:t>
      </w:r>
    </w:p>
    <w:p w14:paraId="22A6E599" w14:textId="77777777" w:rsidR="004D6869" w:rsidRPr="00C047AD" w:rsidRDefault="004D6869" w:rsidP="004D6869">
      <w:pPr>
        <w:rPr>
          <w:sz w:val="16"/>
        </w:rPr>
      </w:pPr>
      <w:r w:rsidRPr="00C047AD">
        <w:rPr>
          <w:sz w:val="16"/>
        </w:rPr>
        <w:t>Breaking up is hard to do</w:t>
      </w:r>
    </w:p>
    <w:p w14:paraId="77C2E503" w14:textId="77777777" w:rsidR="004D6869" w:rsidRPr="00C047AD" w:rsidRDefault="004D6869" w:rsidP="004D6869">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047AD">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047AD">
        <w:rPr>
          <w:sz w:val="16"/>
        </w:rPr>
        <w:t xml:space="preserve">. After decades of unfettered growth, </w:t>
      </w:r>
      <w:r w:rsidRPr="009215D3">
        <w:rPr>
          <w:rStyle w:val="StyleUnderline"/>
        </w:rPr>
        <w:t xml:space="preserve">big </w:t>
      </w:r>
      <w:r w:rsidRPr="009215D3">
        <w:rPr>
          <w:rStyle w:val="StyleUnderline"/>
          <w:highlight w:val="cyan"/>
        </w:rPr>
        <w:t>tech</w:t>
      </w:r>
      <w:r w:rsidRPr="00C047AD">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047AD">
        <w:rPr>
          <w:sz w:val="16"/>
        </w:rPr>
        <w:t xml:space="preserve"> head of the Department of Justice (</w:t>
      </w:r>
      <w:r w:rsidRPr="009215D3">
        <w:rPr>
          <w:rStyle w:val="Emphasis"/>
        </w:rPr>
        <w:t>DoJ</w:t>
      </w:r>
      <w:r w:rsidRPr="00C047AD">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047AD">
        <w:rPr>
          <w:sz w:val="16"/>
        </w:rPr>
        <w:t xml:space="preserve"> Lina </w:t>
      </w:r>
      <w:r w:rsidRPr="00C047AD">
        <w:rPr>
          <w:sz w:val="16"/>
        </w:rPr>
        <w:lastRenderedPageBreak/>
        <w:t xml:space="preserve">Khan, chair of </w:t>
      </w:r>
      <w:r w:rsidRPr="009215D3">
        <w:rPr>
          <w:rStyle w:val="StyleUnderline"/>
        </w:rPr>
        <w:t>the</w:t>
      </w:r>
      <w:r w:rsidRPr="00C047AD">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AD89A68" w14:textId="77777777" w:rsidR="004D6869" w:rsidRPr="00C047AD" w:rsidRDefault="004D6869" w:rsidP="004D6869">
      <w:pPr>
        <w:rPr>
          <w:sz w:val="16"/>
        </w:rPr>
      </w:pPr>
      <w:r w:rsidRPr="00C047AD">
        <w:rPr>
          <w:sz w:val="16"/>
        </w:rP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rsidRPr="00C047AD">
        <w:rPr>
          <w:sz w:val="16"/>
        </w:rPr>
        <w:t xml:space="preserve">. Last October </w:t>
      </w:r>
      <w:r w:rsidRPr="009215D3">
        <w:rPr>
          <w:rStyle w:val="StyleUnderline"/>
        </w:rPr>
        <w:t>the DoJ proposed</w:t>
      </w:r>
      <w:r w:rsidRPr="00C047AD">
        <w:rPr>
          <w:sz w:val="16"/>
        </w:rPr>
        <w:t xml:space="preserve"> that </w:t>
      </w:r>
      <w:r w:rsidRPr="009215D3">
        <w:rPr>
          <w:rStyle w:val="Emphasis"/>
        </w:rPr>
        <w:t>breaking the firm up</w:t>
      </w:r>
      <w:r w:rsidRPr="009215D3">
        <w:rPr>
          <w:rStyle w:val="StyleUnderline"/>
        </w:rPr>
        <w:t xml:space="preserve"> may be one option</w:t>
      </w:r>
      <w:r w:rsidRPr="00C047AD">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047AD">
        <w:rPr>
          <w:sz w:val="16"/>
        </w:rPr>
        <w:t>.</w:t>
      </w:r>
    </w:p>
    <w:p w14:paraId="32A83411" w14:textId="77777777" w:rsidR="004D6869" w:rsidRPr="00C047AD" w:rsidRDefault="004D6869" w:rsidP="004D6869">
      <w:pPr>
        <w:rPr>
          <w:sz w:val="16"/>
        </w:rPr>
      </w:pPr>
      <w:r w:rsidRPr="009215D3">
        <w:rPr>
          <w:rStyle w:val="StyleUnderline"/>
        </w:rPr>
        <w:t>Alphabet</w:t>
      </w:r>
      <w:r w:rsidRPr="00C047AD">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rsidRPr="00C047AD">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79E2310F" w14:textId="77777777" w:rsidR="004D6869" w:rsidRPr="00C047AD" w:rsidRDefault="004D6869" w:rsidP="004D6869">
      <w:pPr>
        <w:rPr>
          <w:sz w:val="16"/>
        </w:rPr>
      </w:pPr>
      <w:r w:rsidRPr="009215D3">
        <w:rPr>
          <w:rStyle w:val="StyleUnderline"/>
          <w:highlight w:val="cyan"/>
        </w:rPr>
        <w:t xml:space="preserve">Although </w:t>
      </w:r>
      <w:r w:rsidRPr="009215D3">
        <w:rPr>
          <w:rStyle w:val="Emphasis"/>
          <w:highlight w:val="cyan"/>
        </w:rPr>
        <w:t>break-up</w:t>
      </w:r>
      <w:r w:rsidRPr="00C047AD">
        <w:rPr>
          <w:sz w:val="16"/>
        </w:rPr>
        <w:t xml:space="preserve"> order</w:t>
      </w:r>
      <w:r w:rsidRPr="009215D3">
        <w:rPr>
          <w:rStyle w:val="Emphasis"/>
          <w:highlight w:val="cyan"/>
        </w:rPr>
        <w:t>s</w:t>
      </w:r>
      <w:r w:rsidRPr="009215D3">
        <w:rPr>
          <w:rStyle w:val="StyleUnderline"/>
          <w:highlight w:val="cyan"/>
        </w:rPr>
        <w:t xml:space="preserve"> are rare</w:t>
      </w:r>
      <w:r w:rsidRPr="00C047AD">
        <w:rPr>
          <w:sz w:val="16"/>
        </w:rP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rsidRPr="00C047AD">
        <w:rPr>
          <w:sz w:val="16"/>
        </w:rP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rsidRPr="00C047AD">
        <w:rPr>
          <w:sz w:val="16"/>
        </w:rP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rsidRPr="00C047AD">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75811830" w14:textId="77777777" w:rsidR="004D6869" w:rsidRDefault="004D6869" w:rsidP="004D6869">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7489E07F" w14:textId="77777777" w:rsidR="004D6869" w:rsidRPr="003D08DE" w:rsidRDefault="004D6869" w:rsidP="004D6869">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68765A1A" w14:textId="77777777" w:rsidR="004D6869" w:rsidRDefault="004D6869" w:rsidP="004D6869">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1F6B7BED" w14:textId="77777777" w:rsidR="004D6869" w:rsidRPr="003D08DE" w:rsidRDefault="004D6869" w:rsidP="004D6869">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797DFCD3" w14:textId="77777777" w:rsidR="004D6869" w:rsidRDefault="004D6869" w:rsidP="004D6869">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D92E88">
        <w:rPr>
          <w:rStyle w:val="StyleUnderline"/>
        </w:rPr>
        <w:t xml:space="preserve">have </w:t>
      </w:r>
      <w:r w:rsidRPr="00D92E88">
        <w:rPr>
          <w:rStyle w:val="Emphasis"/>
        </w:rPr>
        <w:t>monopoly power</w:t>
      </w:r>
      <w:r w:rsidRPr="00D92E88">
        <w:rPr>
          <w:rStyle w:val="StyleUnderline"/>
        </w:rPr>
        <w:t>, which they</w:t>
      </w:r>
      <w:r w:rsidRPr="003D08DE">
        <w:rPr>
          <w:rStyle w:val="StyleUnderline"/>
        </w:rPr>
        <w:t xml:space="preserve">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715920A9" w14:textId="77777777" w:rsidR="004D6869" w:rsidRPr="003D08DE" w:rsidRDefault="004D6869" w:rsidP="004D6869">
      <w:pPr>
        <w:rPr>
          <w:sz w:val="16"/>
        </w:rPr>
      </w:pPr>
      <w:r w:rsidRPr="003D08DE">
        <w:rPr>
          <w:sz w:val="16"/>
        </w:rPr>
        <w:t>Economist Morgan Reynolds, who wrote the article on labor unions for the Concise Encyclopedia writes:</w:t>
      </w:r>
    </w:p>
    <w:p w14:paraId="0346F6E6" w14:textId="77777777" w:rsidR="004D6869" w:rsidRPr="00D92E88" w:rsidRDefault="004D6869" w:rsidP="004D6869">
      <w:pPr>
        <w:rPr>
          <w:b/>
          <w:iCs/>
          <w:u w:val="single"/>
          <w:bdr w:val="single" w:sz="12" w:space="0" w:color="auto"/>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w:t>
      </w:r>
      <w:r w:rsidRPr="003D08DE">
        <w:rPr>
          <w:sz w:val="16"/>
        </w:rPr>
        <w:lastRenderedPageBreak/>
        <w:t xml:space="preserve">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547A80A3" w14:textId="77777777" w:rsidR="004D6869" w:rsidRDefault="004D6869" w:rsidP="004D6869">
      <w:pPr>
        <w:pStyle w:val="Heading4"/>
      </w:pPr>
      <w:r>
        <w:t xml:space="preserve">Absent regulation, Big Tech causes </w:t>
      </w:r>
      <w:r>
        <w:rPr>
          <w:u w:val="single"/>
        </w:rPr>
        <w:t>extinction</w:t>
      </w:r>
      <w:r>
        <w:t>.</w:t>
      </w:r>
    </w:p>
    <w:p w14:paraId="7AA5D810" w14:textId="77777777" w:rsidR="004D6869" w:rsidRPr="00C625A4" w:rsidRDefault="004D6869" w:rsidP="004D6869">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75ECF67" w14:textId="77777777" w:rsidR="004D6869" w:rsidRPr="00C047AD" w:rsidRDefault="004D6869" w:rsidP="004D6869">
      <w:pPr>
        <w:rPr>
          <w:sz w:val="16"/>
        </w:rPr>
      </w:pPr>
      <w:r w:rsidRPr="00C047AD">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C047AD">
        <w:rPr>
          <w:sz w:val="16"/>
        </w:rPr>
        <w:t xml:space="preserve"> and markets </w:t>
      </w:r>
      <w:r w:rsidRPr="00F30A93">
        <w:rPr>
          <w:rStyle w:val="StyleUnderline"/>
        </w:rPr>
        <w:t xml:space="preserve">that might </w:t>
      </w:r>
      <w:r w:rsidRPr="00C625A4">
        <w:rPr>
          <w:rStyle w:val="Emphasis"/>
        </w:rPr>
        <w:t>rein it in</w:t>
      </w:r>
      <w:r w:rsidRPr="00C047AD">
        <w:rPr>
          <w:sz w:val="16"/>
        </w:rPr>
        <w:t xml:space="preserve">. I want to talk about three </w:t>
      </w:r>
      <w:r w:rsidRPr="00F30A93">
        <w:rPr>
          <w:rStyle w:val="StyleUnderline"/>
          <w:highlight w:val="cyan"/>
        </w:rPr>
        <w:t>factors</w:t>
      </w:r>
      <w:r w:rsidRPr="00C047AD">
        <w:rPr>
          <w:sz w:val="16"/>
        </w:rPr>
        <w:t xml:space="preserve"> that </w:t>
      </w:r>
      <w:r w:rsidRPr="00F30A93">
        <w:rPr>
          <w:rStyle w:val="StyleUnderline"/>
        </w:rPr>
        <w:t>make Silicon Valley</w:t>
      </w:r>
      <w:r w:rsidRPr="00C047AD">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B478A59" w14:textId="77777777" w:rsidR="004D6869" w:rsidRPr="00C047AD" w:rsidRDefault="004D6869" w:rsidP="004D6869">
      <w:pPr>
        <w:rPr>
          <w:sz w:val="16"/>
        </w:rPr>
      </w:pPr>
      <w:r w:rsidRPr="00C047AD">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C047AD">
        <w:rPr>
          <w:sz w:val="16"/>
        </w:rPr>
        <w:t xml:space="preserve">, at different times </w:t>
      </w:r>
      <w:r w:rsidRPr="00F30A93">
        <w:rPr>
          <w:rStyle w:val="StyleUnderline"/>
        </w:rPr>
        <w:t xml:space="preserve">working to </w:t>
      </w:r>
      <w:r w:rsidRPr="00C625A4">
        <w:rPr>
          <w:rStyle w:val="Emphasis"/>
        </w:rPr>
        <w:t>capture</w:t>
      </w:r>
      <w:r w:rsidRPr="00C047AD">
        <w:rPr>
          <w:sz w:val="16"/>
        </w:rPr>
        <w:t xml:space="preserve"> various </w:t>
      </w:r>
      <w:r w:rsidRPr="00F30A93">
        <w:rPr>
          <w:rStyle w:val="StyleUnderline"/>
        </w:rPr>
        <w:t>institutions</w:t>
      </w:r>
      <w:r w:rsidRPr="00C047AD">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2932956" w14:textId="77777777" w:rsidR="004D6869" w:rsidRPr="00C047AD" w:rsidRDefault="004D6869" w:rsidP="004D6869">
      <w:pPr>
        <w:rPr>
          <w:sz w:val="16"/>
        </w:rPr>
      </w:pPr>
      <w:r w:rsidRPr="00C047AD">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C047AD">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C047AD">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C047AD">
        <w:rPr>
          <w:sz w:val="16"/>
        </w:rPr>
        <w:t xml:space="preserve"> worldwide, not AI, that </w:t>
      </w:r>
      <w:r w:rsidRPr="00F30A93">
        <w:rPr>
          <w:rStyle w:val="StyleUnderline"/>
          <w:highlight w:val="cyan"/>
        </w:rPr>
        <w:t>create</w:t>
      </w:r>
      <w:r w:rsidRPr="00C047AD">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C047AD">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C047AD">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C047AD">
        <w:rPr>
          <w:sz w:val="16"/>
        </w:rPr>
        <w:t xml:space="preserve"> and excessive returns, with state subsidy and intervention clearing the way of competition, has and </w:t>
      </w:r>
      <w:r w:rsidRPr="00F30A93">
        <w:rPr>
          <w:rStyle w:val="StyleUnderline"/>
        </w:rPr>
        <w:t>will</w:t>
      </w:r>
      <w:r w:rsidRPr="00C047AD">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C047AD">
        <w:rPr>
          <w:sz w:val="16"/>
        </w:rPr>
        <w:t xml:space="preserve">. At home, </w:t>
      </w:r>
      <w:r w:rsidRPr="00F30A93">
        <w:rPr>
          <w:rStyle w:val="StyleUnderline"/>
          <w:highlight w:val="cyan"/>
        </w:rPr>
        <w:t>this may look like</w:t>
      </w:r>
      <w:r w:rsidRPr="00C047AD">
        <w:rPr>
          <w:sz w:val="16"/>
        </w:rPr>
        <w:t xml:space="preserve"> the </w:t>
      </w:r>
      <w:r w:rsidRPr="00F30A93">
        <w:rPr>
          <w:rStyle w:val="Emphasis"/>
          <w:highlight w:val="cyan"/>
        </w:rPr>
        <w:t>surveillance</w:t>
      </w:r>
      <w:r w:rsidRPr="00C047AD">
        <w:rPr>
          <w:sz w:val="16"/>
        </w:rPr>
        <w:t xml:space="preserve"> firm </w:t>
      </w:r>
      <w:r w:rsidRPr="00F30A93">
        <w:rPr>
          <w:rStyle w:val="StyleUnderline"/>
          <w:highlight w:val="cyan"/>
        </w:rPr>
        <w:t>and</w:t>
      </w:r>
      <w:r w:rsidRPr="00C047AD">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C047AD">
        <w:rPr>
          <w:sz w:val="16"/>
        </w:rPr>
        <w:t xml:space="preserve">. Abroad, </w:t>
      </w:r>
      <w:r w:rsidRPr="00F30A93">
        <w:rPr>
          <w:rStyle w:val="StyleUnderline"/>
          <w:highlight w:val="cyan"/>
        </w:rPr>
        <w:t>this may look like</w:t>
      </w:r>
      <w:r w:rsidRPr="00C047AD">
        <w:rPr>
          <w:sz w:val="16"/>
        </w:rPr>
        <w:t xml:space="preserve"> the </w:t>
      </w:r>
      <w:r w:rsidRPr="00F30A93">
        <w:rPr>
          <w:rStyle w:val="Emphasis"/>
          <w:highlight w:val="cyan"/>
        </w:rPr>
        <w:t>Israel</w:t>
      </w:r>
      <w:r w:rsidRPr="00C047AD">
        <w:rPr>
          <w:sz w:val="16"/>
        </w:rPr>
        <w:t xml:space="preserve">i apartheid state </w:t>
      </w:r>
      <w:r w:rsidRPr="00F30A93">
        <w:rPr>
          <w:rStyle w:val="StyleUnderline"/>
          <w:highlight w:val="cyan"/>
        </w:rPr>
        <w:t xml:space="preserve">exporting </w:t>
      </w:r>
      <w:r w:rsidRPr="00F30A93">
        <w:rPr>
          <w:rStyle w:val="Emphasis"/>
          <w:highlight w:val="cyan"/>
        </w:rPr>
        <w:t>spyware</w:t>
      </w:r>
      <w:r w:rsidRPr="00C047AD">
        <w:rPr>
          <w:sz w:val="16"/>
        </w:rPr>
        <w:t xml:space="preserve"> and weapons </w:t>
      </w:r>
      <w:r w:rsidRPr="00F30A93">
        <w:rPr>
          <w:rStyle w:val="StyleUnderline"/>
        </w:rPr>
        <w:t>it</w:t>
      </w:r>
      <w:r w:rsidRPr="00C047AD">
        <w:rPr>
          <w:sz w:val="16"/>
        </w:rPr>
        <w:t xml:space="preserve"> has </w:t>
      </w:r>
      <w:r w:rsidRPr="00F30A93">
        <w:rPr>
          <w:rStyle w:val="StyleUnderline"/>
        </w:rPr>
        <w:t xml:space="preserve">tested on </w:t>
      </w:r>
      <w:r w:rsidRPr="00C625A4">
        <w:rPr>
          <w:rStyle w:val="Emphasis"/>
        </w:rPr>
        <w:t>Palestinians</w:t>
      </w:r>
      <w:r w:rsidRPr="00C047AD">
        <w:rPr>
          <w:sz w:val="16"/>
        </w:rPr>
        <w:t>.</w:t>
      </w:r>
    </w:p>
    <w:p w14:paraId="02A59A25" w14:textId="77777777" w:rsidR="004D6869" w:rsidRPr="00C047AD" w:rsidRDefault="004D6869" w:rsidP="004D6869">
      <w:pPr>
        <w:rPr>
          <w:sz w:val="16"/>
        </w:rPr>
      </w:pPr>
      <w:r w:rsidRPr="00C047AD">
        <w:rPr>
          <w:sz w:val="16"/>
        </w:rPr>
        <w:t xml:space="preserve">Third, </w:t>
      </w:r>
      <w:r w:rsidRPr="00F30A93">
        <w:rPr>
          <w:rStyle w:val="StyleUnderline"/>
        </w:rPr>
        <w:t>this</w:t>
      </w:r>
      <w:r w:rsidRPr="00C047AD">
        <w:rPr>
          <w:sz w:val="16"/>
        </w:rPr>
        <w:t xml:space="preserve"> combination of a deeply antidemocratic ethos and a desire to seek profits while externalizing costs </w:t>
      </w:r>
      <w:r w:rsidRPr="00F30A93">
        <w:rPr>
          <w:rStyle w:val="StyleUnderline"/>
        </w:rPr>
        <w:t>can’t</w:t>
      </w:r>
      <w:r w:rsidRPr="00C047AD">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w:t>
      </w:r>
      <w:r w:rsidRPr="00D92E88">
        <w:rPr>
          <w:rStyle w:val="StyleUnderline"/>
        </w:rPr>
        <w:t xml:space="preserve">. These are </w:t>
      </w:r>
      <w:r w:rsidRPr="00D92E88">
        <w:rPr>
          <w:rStyle w:val="Emphasis"/>
        </w:rPr>
        <w:t>fundamental attributes</w:t>
      </w:r>
      <w:r w:rsidRPr="00C047AD">
        <w:rPr>
          <w:sz w:val="16"/>
        </w:rPr>
        <w:t xml:space="preserve"> of the industry that trace back to the beginning of computation. </w:t>
      </w:r>
      <w:r w:rsidRPr="00D92E88">
        <w:rPr>
          <w:rStyle w:val="StyleUnderline"/>
        </w:rPr>
        <w:t xml:space="preserve">These origins in </w:t>
      </w:r>
      <w:r w:rsidRPr="00D92E88">
        <w:rPr>
          <w:rStyle w:val="Emphasis"/>
        </w:rPr>
        <w:t>optimizing plantations</w:t>
      </w:r>
      <w:r w:rsidRPr="00D92E88">
        <w:rPr>
          <w:rStyle w:val="StyleUnderline"/>
        </w:rPr>
        <w:t xml:space="preserve"> and crushing </w:t>
      </w:r>
      <w:r w:rsidRPr="00D92E88">
        <w:rPr>
          <w:rStyle w:val="Emphasis"/>
        </w:rPr>
        <w:t>worker</w:t>
      </w:r>
      <w:r w:rsidRPr="00D92E88">
        <w:rPr>
          <w:rStyle w:val="StyleUnderline"/>
        </w:rPr>
        <w:t xml:space="preserve"> uprising</w:t>
      </w:r>
      <w:r w:rsidRPr="00D92E88">
        <w:rPr>
          <w:rStyle w:val="Emphasis"/>
        </w:rPr>
        <w:t>s</w:t>
      </w:r>
      <w:r w:rsidRPr="00D92E88">
        <w:rPr>
          <w:rStyle w:val="StyleUnderline"/>
        </w:rPr>
        <w:t xml:space="preserve"> prefigure</w:t>
      </w:r>
      <w:r w:rsidRPr="00C047AD">
        <w:rPr>
          <w:sz w:val="16"/>
        </w:rPr>
        <w:t xml:space="preserve"> the </w:t>
      </w:r>
      <w:r w:rsidRPr="00D92E88">
        <w:rPr>
          <w:rStyle w:val="StyleUnderline"/>
        </w:rPr>
        <w:t xml:space="preserve">obsession with </w:t>
      </w:r>
      <w:r w:rsidRPr="00D92E88">
        <w:rPr>
          <w:rStyle w:val="Emphasis"/>
        </w:rPr>
        <w:t>surveillance</w:t>
      </w:r>
      <w:r w:rsidRPr="00C047AD">
        <w:rPr>
          <w:sz w:val="16"/>
        </w:rPr>
        <w:t xml:space="preserve"> and social control </w:t>
      </w:r>
      <w:r w:rsidRPr="00D92E88">
        <w:rPr>
          <w:rStyle w:val="StyleUnderline"/>
        </w:rPr>
        <w:t>that shape</w:t>
      </w:r>
      <w:r w:rsidRPr="00C047AD">
        <w:rPr>
          <w:sz w:val="16"/>
        </w:rPr>
        <w:t xml:space="preserve"> what we are told </w:t>
      </w:r>
      <w:r w:rsidRPr="00D92E88">
        <w:rPr>
          <w:rStyle w:val="StyleUnderline"/>
        </w:rPr>
        <w:t>technological innovations</w:t>
      </w:r>
      <w:r w:rsidRPr="00C047AD">
        <w:rPr>
          <w:sz w:val="16"/>
        </w:rPr>
        <w:t xml:space="preserve"> are for.</w:t>
      </w:r>
    </w:p>
    <w:p w14:paraId="26171F03" w14:textId="77777777" w:rsidR="004D6869" w:rsidRPr="00C047AD" w:rsidRDefault="004D6869" w:rsidP="004D6869">
      <w:pPr>
        <w:rPr>
          <w:sz w:val="16"/>
        </w:rPr>
      </w:pPr>
      <w:r w:rsidRPr="00C047AD">
        <w:rPr>
          <w:sz w:val="16"/>
        </w:rPr>
        <w:t xml:space="preserve">Taken altogether, why should we worry about some far-flung threat of a superintelligent </w:t>
      </w:r>
      <w:r w:rsidRPr="00C625A4">
        <w:rPr>
          <w:rStyle w:val="Emphasis"/>
        </w:rPr>
        <w:t>AI</w:t>
      </w:r>
      <w:r w:rsidRPr="00C047AD">
        <w:rPr>
          <w:sz w:val="16"/>
        </w:rPr>
        <w:t xml:space="preserve"> when its </w:t>
      </w:r>
      <w:r w:rsidRPr="00F30A93">
        <w:rPr>
          <w:rStyle w:val="StyleUnderline"/>
        </w:rPr>
        <w:t>creators</w:t>
      </w:r>
      <w:r w:rsidRPr="00C047AD">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C047AD">
        <w:rPr>
          <w:sz w:val="16"/>
        </w:rPr>
        <w:t>.</w:t>
      </w:r>
    </w:p>
    <w:p w14:paraId="600D77F4" w14:textId="77777777" w:rsidR="004D6869" w:rsidRPr="00C047AD" w:rsidRDefault="004D6869" w:rsidP="004D6869">
      <w:pPr>
        <w:rPr>
          <w:sz w:val="16"/>
        </w:rPr>
      </w:pPr>
      <w:r w:rsidRPr="00C047AD">
        <w:rPr>
          <w:sz w:val="16"/>
        </w:rPr>
        <w:t xml:space="preserve">Despite the constant crowing about how integral technology is to our society, </w:t>
      </w:r>
      <w:r w:rsidRPr="00D92E88">
        <w:rPr>
          <w:rStyle w:val="StyleUnderline"/>
        </w:rPr>
        <w:t>you and I play</w:t>
      </w:r>
      <w:r w:rsidRPr="00C047AD">
        <w:rPr>
          <w:sz w:val="16"/>
        </w:rPr>
        <w:t xml:space="preserve"> virtually </w:t>
      </w:r>
      <w:r w:rsidRPr="00D92E88">
        <w:rPr>
          <w:rStyle w:val="Emphasis"/>
        </w:rPr>
        <w:t>no role</w:t>
      </w:r>
      <w:r w:rsidRPr="00D92E88">
        <w:rPr>
          <w:rStyle w:val="StyleUnderline"/>
        </w:rPr>
        <w:t xml:space="preserve"> in deciding </w:t>
      </w:r>
      <w:r w:rsidRPr="00D92E88">
        <w:rPr>
          <w:rStyle w:val="Emphasis"/>
        </w:rPr>
        <w:t>what</w:t>
      </w:r>
      <w:r w:rsidRPr="00D92E88">
        <w:rPr>
          <w:rStyle w:val="StyleUnderline"/>
        </w:rPr>
        <w:t xml:space="preserve"> gets built, </w:t>
      </w:r>
      <w:r w:rsidRPr="00D92E88">
        <w:rPr>
          <w:rStyle w:val="Emphasis"/>
        </w:rPr>
        <w:t>who</w:t>
      </w:r>
      <w:r w:rsidRPr="00D92E88">
        <w:rPr>
          <w:rStyle w:val="StyleUnderline"/>
        </w:rPr>
        <w:t xml:space="preserve"> builds it, </w:t>
      </w:r>
      <w:r w:rsidRPr="00D92E88">
        <w:rPr>
          <w:rStyle w:val="Emphasis"/>
        </w:rPr>
        <w:t>how</w:t>
      </w:r>
      <w:r w:rsidRPr="00D92E88">
        <w:rPr>
          <w:rStyle w:val="StyleUnderline"/>
        </w:rPr>
        <w:t xml:space="preserve"> it gets financed, or </w:t>
      </w:r>
      <w:r w:rsidRPr="00D92E88">
        <w:rPr>
          <w:rStyle w:val="Emphasis"/>
        </w:rPr>
        <w:t>why</w:t>
      </w:r>
      <w:r w:rsidRPr="00D92E88">
        <w:rPr>
          <w:rStyle w:val="StyleUnderline"/>
        </w:rPr>
        <w:t xml:space="preserve"> it should be built. The </w:t>
      </w:r>
      <w:r w:rsidRPr="00D92E88">
        <w:rPr>
          <w:rStyle w:val="Emphasis"/>
        </w:rPr>
        <w:t>small role</w:t>
      </w:r>
      <w:r w:rsidRPr="00D92E88">
        <w:rPr>
          <w:rStyle w:val="StyleUnderline"/>
        </w:rPr>
        <w:t xml:space="preserve"> the public plays</w:t>
      </w:r>
      <w:r w:rsidRPr="00C047AD">
        <w:rPr>
          <w:sz w:val="16"/>
        </w:rPr>
        <w:t xml:space="preserve"> largely </w:t>
      </w:r>
      <w:r w:rsidRPr="00D92E88">
        <w:rPr>
          <w:rStyle w:val="StyleUnderline"/>
        </w:rPr>
        <w:t xml:space="preserve">boils down to </w:t>
      </w:r>
      <w:r w:rsidRPr="00D92E88">
        <w:rPr>
          <w:rStyle w:val="Emphasis"/>
        </w:rPr>
        <w:t>ratification</w:t>
      </w:r>
      <w:r w:rsidRPr="00C047AD">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FBFAF84" w14:textId="77777777" w:rsidR="004D6869" w:rsidRPr="00C047AD" w:rsidRDefault="004D6869" w:rsidP="004D6869">
      <w:pPr>
        <w:rPr>
          <w:sz w:val="16"/>
        </w:rPr>
      </w:pPr>
      <w:r w:rsidRPr="00C047AD">
        <w:rPr>
          <w:sz w:val="16"/>
        </w:rPr>
        <w:t>&lt;Condensed&gt;</w:t>
      </w:r>
    </w:p>
    <w:p w14:paraId="77BD6006" w14:textId="77777777" w:rsidR="004D6869" w:rsidRPr="00C047AD" w:rsidRDefault="004D6869" w:rsidP="004D6869">
      <w:pPr>
        <w:rPr>
          <w:sz w:val="16"/>
          <w:szCs w:val="4"/>
        </w:rPr>
      </w:pPr>
      <w:r w:rsidRPr="00C047AD">
        <w:rPr>
          <w:sz w:val="16"/>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w:t>
      </w:r>
      <w:r w:rsidRPr="00C047AD">
        <w:rPr>
          <w:sz w:val="16"/>
          <w:szCs w:val="4"/>
        </w:rPr>
        <w:lastRenderedPageBreak/>
        <w:t xml:space="preserve">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w:t>
      </w:r>
      <w:r w:rsidRPr="00C047AD">
        <w:rPr>
          <w:sz w:val="16"/>
          <w:szCs w:val="4"/>
        </w:rPr>
        <w:lastRenderedPageBreak/>
        <w:t>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719B6CC" w14:textId="77777777" w:rsidR="004D6869" w:rsidRPr="00C047AD" w:rsidRDefault="004D6869" w:rsidP="004D6869">
      <w:pPr>
        <w:rPr>
          <w:sz w:val="16"/>
        </w:rPr>
      </w:pPr>
      <w:r w:rsidRPr="00C047AD">
        <w:rPr>
          <w:sz w:val="16"/>
        </w:rPr>
        <w:t>&lt;Integrity returns&gt;</w:t>
      </w:r>
    </w:p>
    <w:p w14:paraId="70868A3F" w14:textId="77777777" w:rsidR="004D6869" w:rsidRPr="00C047AD" w:rsidRDefault="004D6869" w:rsidP="004D6869">
      <w:pPr>
        <w:rPr>
          <w:sz w:val="16"/>
        </w:rPr>
      </w:pPr>
      <w:r w:rsidRPr="00C047AD">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C047AD">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C047AD">
        <w:rPr>
          <w:sz w:val="16"/>
        </w:rPr>
        <w:t xml:space="preserve"> into something more amenable to unregulated development and profit-seeking, </w:t>
      </w:r>
      <w:r w:rsidRPr="00D92E88">
        <w:rPr>
          <w:rStyle w:val="StyleUnderline"/>
        </w:rPr>
        <w:t>and</w:t>
      </w:r>
      <w:r w:rsidRPr="00C047AD">
        <w:rPr>
          <w:sz w:val="16"/>
        </w:rPr>
        <w:t xml:space="preserve"> a long-standing obsession with </w:t>
      </w:r>
      <w:r w:rsidRPr="00D92E88">
        <w:rPr>
          <w:rStyle w:val="Emphasis"/>
        </w:rPr>
        <w:t>surveillance</w:t>
      </w:r>
      <w:r w:rsidRPr="00C047AD">
        <w:rPr>
          <w:sz w:val="16"/>
        </w:rPr>
        <w:t xml:space="preserve"> and social control will deliver eye-watering returns for a few. It </w:t>
      </w:r>
      <w:r w:rsidRPr="00D92E88">
        <w:rPr>
          <w:rStyle w:val="StyleUnderline"/>
        </w:rPr>
        <w:t>will</w:t>
      </w:r>
      <w:r w:rsidRPr="00C047AD">
        <w:rPr>
          <w:sz w:val="16"/>
        </w:rPr>
        <w:t xml:space="preserve"> also </w:t>
      </w:r>
      <w:r w:rsidRPr="00D92E88">
        <w:rPr>
          <w:rStyle w:val="StyleUnderline"/>
        </w:rPr>
        <w:t xml:space="preserve">leave us with a world </w:t>
      </w:r>
      <w:r w:rsidRPr="00D92E88">
        <w:rPr>
          <w:rStyle w:val="Emphasis"/>
        </w:rPr>
        <w:t>dominated</w:t>
      </w:r>
      <w:r w:rsidRPr="00D92E88">
        <w:rPr>
          <w:rStyle w:val="StyleUnderline"/>
        </w:rPr>
        <w:t xml:space="preserve"> by</w:t>
      </w:r>
      <w:r w:rsidRPr="00C047AD">
        <w:rPr>
          <w:sz w:val="16"/>
        </w:rPr>
        <w:t xml:space="preserve"> innovative extraction, </w:t>
      </w:r>
      <w:r w:rsidRPr="00D92E88">
        <w:rPr>
          <w:rStyle w:val="Emphasis"/>
        </w:rPr>
        <w:t>violent borders</w:t>
      </w:r>
      <w:r w:rsidRPr="00D92E88">
        <w:rPr>
          <w:rStyle w:val="StyleUnderline"/>
        </w:rPr>
        <w:t xml:space="preserve">, robust and dynamic </w:t>
      </w:r>
      <w:r w:rsidRPr="00D92E88">
        <w:rPr>
          <w:rStyle w:val="Emphasis"/>
        </w:rPr>
        <w:t>repression</w:t>
      </w:r>
      <w:r w:rsidRPr="00D92E88">
        <w:rPr>
          <w:rStyle w:val="StyleUnderline"/>
        </w:rPr>
        <w:t>, and streamlined violence</w:t>
      </w:r>
      <w:r w:rsidRPr="00C047AD">
        <w:rPr>
          <w:sz w:val="16"/>
        </w:rPr>
        <w:t xml:space="preserve">. Don’t fall for the trick: </w:t>
      </w:r>
      <w:r w:rsidRPr="00D92E88">
        <w:rPr>
          <w:rStyle w:val="Emphasis"/>
        </w:rPr>
        <w:t>Silicon Valley</w:t>
      </w:r>
      <w:r w:rsidRPr="00C047AD">
        <w:rPr>
          <w:sz w:val="16"/>
        </w:rPr>
        <w:t xml:space="preserve">, not AI, </w:t>
      </w:r>
      <w:r w:rsidRPr="00D92E88">
        <w:rPr>
          <w:rStyle w:val="StyleUnderline"/>
        </w:rPr>
        <w:t xml:space="preserve">is the </w:t>
      </w:r>
      <w:r w:rsidRPr="00D92E88">
        <w:rPr>
          <w:rStyle w:val="Emphasis"/>
        </w:rPr>
        <w:t>existential risk</w:t>
      </w:r>
      <w:r w:rsidRPr="00C047AD">
        <w:rPr>
          <w:sz w:val="16"/>
        </w:rPr>
        <w:t xml:space="preserve"> to humanity. </w:t>
      </w:r>
    </w:p>
    <w:bookmarkEnd w:id="5"/>
    <w:p w14:paraId="557DF9DC" w14:textId="77777777" w:rsidR="004D6869" w:rsidRPr="00011569" w:rsidRDefault="004D6869" w:rsidP="004D6869"/>
    <w:p w14:paraId="5CE75E83" w14:textId="77777777" w:rsidR="004D6869" w:rsidRDefault="004D6869" w:rsidP="004D6869">
      <w:pPr>
        <w:pStyle w:val="Heading2"/>
      </w:pPr>
      <w:r>
        <w:lastRenderedPageBreak/>
        <w:t>Advantage 1---Labor Leverage</w:t>
      </w:r>
    </w:p>
    <w:p w14:paraId="3321AF84" w14:textId="77777777" w:rsidR="004D6869" w:rsidRPr="00303110" w:rsidRDefault="004D6869" w:rsidP="004D6869">
      <w:pPr>
        <w:pStyle w:val="Heading3"/>
      </w:pPr>
      <w:r>
        <w:lastRenderedPageBreak/>
        <w:t>Labor Law Fails---1NC</w:t>
      </w:r>
    </w:p>
    <w:p w14:paraId="2E573252" w14:textId="77777777" w:rsidR="004D6869" w:rsidRDefault="004D6869" w:rsidP="004D6869">
      <w:pPr>
        <w:pStyle w:val="Heading4"/>
      </w:pPr>
      <w:r>
        <w:t xml:space="preserve">The plan solves </w:t>
      </w:r>
      <w:r w:rsidRPr="00710648">
        <w:rPr>
          <w:u w:val="single"/>
        </w:rPr>
        <w:t>nothing</w:t>
      </w:r>
      <w:r>
        <w:t>.</w:t>
      </w:r>
    </w:p>
    <w:p w14:paraId="623245AF" w14:textId="77777777" w:rsidR="004D6869" w:rsidRDefault="004D6869" w:rsidP="004D6869">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DA838DE" w14:textId="77777777" w:rsidR="004D6869" w:rsidRPr="00CD772A" w:rsidRDefault="004D6869" w:rsidP="004D6869">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404E21">
        <w:rPr>
          <w:rStyle w:val="StyleUnderline"/>
        </w:rPr>
        <w:t>The probability</w:t>
      </w:r>
      <w:r w:rsidRPr="00404E21">
        <w:rPr>
          <w:sz w:val="16"/>
        </w:rPr>
        <w:t xml:space="preserve"> that </w:t>
      </w:r>
      <w:r w:rsidRPr="00404E21">
        <w:rPr>
          <w:rStyle w:val="Emphasis"/>
        </w:rPr>
        <w:t>any given establishment</w:t>
      </w:r>
      <w:r w:rsidRPr="00404E21">
        <w:rPr>
          <w:rStyle w:val="StyleUnderline"/>
        </w:rPr>
        <w:t xml:space="preserve"> is inspected by the DOL is </w:t>
      </w:r>
      <w:r w:rsidRPr="00404E21">
        <w:rPr>
          <w:rStyle w:val="Emphasis"/>
        </w:rPr>
        <w:t>relatively low</w:t>
      </w:r>
      <w:r w:rsidRPr="00404E21">
        <w:rPr>
          <w:sz w:val="16"/>
        </w:rPr>
        <w:t xml:space="preserve">. Galvin (2016) estimated that even </w:t>
      </w:r>
      <w:r w:rsidRPr="00404E21">
        <w:rPr>
          <w:rStyle w:val="StyleUnderline"/>
        </w:rPr>
        <w:t xml:space="preserve">in the </w:t>
      </w:r>
      <w:r w:rsidRPr="00404E21">
        <w:rPr>
          <w:rStyle w:val="Emphasis"/>
        </w:rPr>
        <w:t>most heavily targeted industries</w:t>
      </w:r>
      <w:r w:rsidRPr="00404E21">
        <w:rPr>
          <w:sz w:val="16"/>
        </w:rPr>
        <w:t xml:space="preserve"> (</w:t>
      </w:r>
      <w:r w:rsidRPr="00404E21">
        <w:rPr>
          <w:rStyle w:val="StyleUnderline"/>
        </w:rPr>
        <w:t>retail</w:t>
      </w:r>
      <w:r w:rsidRPr="00404E21">
        <w:rPr>
          <w:sz w:val="16"/>
        </w:rPr>
        <w:t xml:space="preserve">, </w:t>
      </w:r>
      <w:r w:rsidRPr="00404E21">
        <w:rPr>
          <w:rStyle w:val="StyleUnderline"/>
        </w:rPr>
        <w:t>fast food</w:t>
      </w:r>
      <w:r w:rsidRPr="00404E21">
        <w:rPr>
          <w:sz w:val="16"/>
        </w:rPr>
        <w:t xml:space="preserve">, </w:t>
      </w:r>
      <w:r w:rsidRPr="00404E21">
        <w:rPr>
          <w:rStyle w:val="StyleUnderline"/>
        </w:rPr>
        <w:t xml:space="preserve">and </w:t>
      </w:r>
      <w:r w:rsidRPr="00404E21">
        <w:rPr>
          <w:rStyle w:val="Emphasis"/>
        </w:rPr>
        <w:t>janitorial services</w:t>
      </w:r>
      <w:r w:rsidRPr="00404E21">
        <w:rPr>
          <w:sz w:val="16"/>
        </w:rPr>
        <w:t xml:space="preserve">), </w:t>
      </w:r>
      <w:r w:rsidRPr="00404E21">
        <w:rPr>
          <w:rStyle w:val="StyleUnderline"/>
        </w:rPr>
        <w:t xml:space="preserve">the probability a </w:t>
      </w:r>
      <w:r w:rsidRPr="00404E21">
        <w:rPr>
          <w:rStyle w:val="Emphasis"/>
        </w:rPr>
        <w:t>covered establishment</w:t>
      </w:r>
      <w:r w:rsidRPr="00404E21">
        <w:rPr>
          <w:rStyle w:val="StyleUnderline"/>
        </w:rPr>
        <w:t xml:space="preserve"> was investigated </w:t>
      </w:r>
      <w:r w:rsidRPr="00CD772A">
        <w:rPr>
          <w:rStyle w:val="StyleUnderline"/>
        </w:rPr>
        <w:t>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799A84DF" w14:textId="77777777" w:rsidR="004D6869" w:rsidRPr="00CD772A" w:rsidRDefault="004D6869" w:rsidP="004D6869">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 xml:space="preserve">each violating </w:t>
      </w:r>
      <w:r w:rsidRPr="00404E21">
        <w:rPr>
          <w:rStyle w:val="Emphasis"/>
        </w:rPr>
        <w:t>firm</w:t>
      </w:r>
      <w:r w:rsidRPr="00404E21">
        <w:rPr>
          <w:rStyle w:val="StyleUnderline"/>
        </w:rPr>
        <w:t xml:space="preserve"> has a </w:t>
      </w:r>
      <w:r w:rsidRPr="00404E21">
        <w:rPr>
          <w:rStyle w:val="Emphasis"/>
        </w:rPr>
        <w:t>1.4% chance</w:t>
      </w:r>
      <w:r w:rsidRPr="00404E21">
        <w:rPr>
          <w:rStyle w:val="StyleUnderline"/>
        </w:rPr>
        <w:t xml:space="preserve"> of being detected through a </w:t>
      </w:r>
      <w:r w:rsidRPr="00404E21">
        <w:rPr>
          <w:rStyle w:val="Emphasis"/>
        </w:rPr>
        <w:t>targeted inspection</w:t>
      </w:r>
      <w:r w:rsidRPr="00404E21">
        <w:rPr>
          <w:rStyle w:val="StyleUnderline"/>
        </w:rPr>
        <w:t xml:space="preserve"> in a given year</w:t>
      </w:r>
      <w:r w:rsidRPr="00404E21">
        <w:rPr>
          <w:sz w:val="16"/>
        </w:rPr>
        <w:t xml:space="preserve"> (or a 4.2% chance over </w:t>
      </w:r>
      <w:r w:rsidRPr="00404E21">
        <w:rPr>
          <w:rStyle w:val="StyleUnderline"/>
        </w:rPr>
        <w:t>three years</w:t>
      </w:r>
      <w:r w:rsidRPr="00404E21">
        <w:rPr>
          <w:sz w:val="16"/>
        </w:rPr>
        <w:t xml:space="preserve">, </w:t>
      </w:r>
      <w:r w:rsidRPr="00404E21">
        <w:rPr>
          <w:rStyle w:val="StyleUnderline"/>
        </w:rPr>
        <w:t xml:space="preserve">the </w:t>
      </w:r>
      <w:r w:rsidRPr="00404E21">
        <w:rPr>
          <w:rStyle w:val="Emphasis"/>
        </w:rPr>
        <w:t>maximum length</w:t>
      </w:r>
      <w:r w:rsidRPr="00404E21">
        <w:rPr>
          <w:rStyle w:val="StyleUnderline"/>
        </w:rPr>
        <w:t xml:space="preserve"> for which </w:t>
      </w:r>
      <w:r w:rsidRPr="00404E21">
        <w:rPr>
          <w:rStyle w:val="Emphasis"/>
        </w:rPr>
        <w:t>back wages</w:t>
      </w:r>
      <w:r w:rsidRPr="00404E21">
        <w:rPr>
          <w:rStyle w:val="StyleUnderline"/>
        </w:rPr>
        <w:t xml:space="preserve"> can be claimed</w:t>
      </w:r>
      <w:r w:rsidRPr="00404E21">
        <w:rPr>
          <w:sz w:val="16"/>
        </w:rPr>
        <w:t xml:space="preserve">). This finding illustrates that </w:t>
      </w:r>
      <w:r w:rsidRPr="00404E21">
        <w:rPr>
          <w:rStyle w:val="StyleUnderline"/>
        </w:rPr>
        <w:t>even under</w:t>
      </w:r>
      <w:r w:rsidRPr="00404E21">
        <w:rPr>
          <w:sz w:val="16"/>
        </w:rPr>
        <w:t xml:space="preserve"> relative</w:t>
      </w:r>
      <w:r w:rsidRPr="00CD772A">
        <w:rPr>
          <w:sz w:val="16"/>
        </w:rPr>
        <w:t xml:space="preser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7E85241" w14:textId="77777777" w:rsidR="004D6869" w:rsidRPr="00CD772A" w:rsidRDefault="004D6869" w:rsidP="004D6869">
      <w:pPr>
        <w:rPr>
          <w:sz w:val="16"/>
        </w:rPr>
      </w:pPr>
      <w:r w:rsidRPr="00404E21">
        <w:rPr>
          <w:rStyle w:val="StyleUnderline"/>
        </w:rPr>
        <w:t>Given the</w:t>
      </w:r>
      <w:r w:rsidRPr="00404E21">
        <w:rPr>
          <w:sz w:val="16"/>
        </w:rPr>
        <w:t xml:space="preserve"> relative </w:t>
      </w:r>
      <w:r w:rsidRPr="00404E21">
        <w:rPr>
          <w:rStyle w:val="StyleUnderline"/>
        </w:rPr>
        <w:t xml:space="preserve">scarcity of </w:t>
      </w:r>
      <w:r w:rsidRPr="00404E21">
        <w:rPr>
          <w:rStyle w:val="Emphasis"/>
        </w:rPr>
        <w:t>inspection resources</w:t>
      </w:r>
      <w:r w:rsidRPr="00404E21">
        <w:rPr>
          <w:sz w:val="16"/>
        </w:rPr>
        <w:t xml:space="preserve">, </w:t>
      </w:r>
      <w:r w:rsidRPr="00404E21">
        <w:rPr>
          <w:rStyle w:val="StyleUnderline"/>
        </w:rPr>
        <w:t xml:space="preserve">worker-initiated actions are a </w:t>
      </w:r>
      <w:r w:rsidRPr="00404E21">
        <w:rPr>
          <w:rStyle w:val="Emphasis"/>
        </w:rPr>
        <w:t>key channel</w:t>
      </w:r>
      <w:r w:rsidRPr="00404E21">
        <w:rPr>
          <w:rStyle w:val="StyleUnderline"/>
        </w:rPr>
        <w:t xml:space="preserve"> for FLSA enforcement</w:t>
      </w:r>
      <w:r w:rsidRPr="00404E21">
        <w:rPr>
          <w:sz w:val="16"/>
        </w:rPr>
        <w:t xml:space="preserve">. Half of WHD investigations are complaint-led (Weil 2018), and collective actions through the courts have rapidly become a meaningful complement </w:t>
      </w:r>
      <w:r w:rsidRPr="00CD772A">
        <w:rPr>
          <w:sz w:val="16"/>
        </w:rPr>
        <w:t xml:space="preserve">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404E21">
        <w:rPr>
          <w:rStyle w:val="StyleUnderline"/>
        </w:rPr>
        <w:t>violations</w:t>
      </w:r>
      <w:r w:rsidRPr="00CD772A">
        <w:rPr>
          <w:sz w:val="16"/>
        </w:rPr>
        <w:t xml:space="preserve">, </w:t>
      </w:r>
      <w:r w:rsidRPr="001C152D">
        <w:rPr>
          <w:rStyle w:val="StyleUnderline"/>
          <w:highlight w:val="cyan"/>
        </w:rPr>
        <w:t xml:space="preserve">only </w:t>
      </w:r>
      <w:r w:rsidRPr="001C152D">
        <w:rPr>
          <w:rStyle w:val="Emphasis"/>
          <w:highlight w:val="cyan"/>
        </w:rPr>
        <w:t xml:space="preserve">one </w:t>
      </w:r>
      <w:r w:rsidRPr="00404E21">
        <w:rPr>
          <w:rStyle w:val="Emphasis"/>
        </w:rPr>
        <w:t>complaint</w:t>
      </w:r>
      <w:r w:rsidRPr="00404E21">
        <w:rPr>
          <w:rStyle w:val="StyleUnderline"/>
        </w:rPr>
        <w:t xml:space="preserve"> is received</w:t>
      </w:r>
      <w:r w:rsidRPr="00404E21">
        <w:rPr>
          <w:sz w:val="16"/>
        </w:rPr>
        <w:t xml:space="preserve">, and the </w:t>
      </w:r>
      <w:r w:rsidRPr="00404E21">
        <w:rPr>
          <w:rStyle w:val="StyleUnderline"/>
        </w:rPr>
        <w:t xml:space="preserve">industries with the </w:t>
      </w:r>
      <w:r w:rsidRPr="00404E21">
        <w:rPr>
          <w:rStyle w:val="Emphasis"/>
        </w:rPr>
        <w:t>highest rate</w:t>
      </w:r>
      <w:r w:rsidRPr="00404E21">
        <w:rPr>
          <w:rStyle w:val="StyleUnderline"/>
        </w:rPr>
        <w:t xml:space="preserve"> of</w:t>
      </w:r>
      <w:r w:rsidRPr="00404E21">
        <w:rPr>
          <w:sz w:val="16"/>
          <w:szCs w:val="16"/>
        </w:rPr>
        <w:t xml:space="preserve"> </w:t>
      </w:r>
      <w:r w:rsidRPr="00404E21">
        <w:rPr>
          <w:sz w:val="16"/>
        </w:rPr>
        <w:t xml:space="preserve">FLSA </w:t>
      </w:r>
      <w:r w:rsidRPr="00404E21">
        <w:rPr>
          <w:rStyle w:val="StyleUnderline"/>
        </w:rPr>
        <w:t>complaints</w:t>
      </w:r>
      <w:r w:rsidRPr="00404E21">
        <w:rPr>
          <w:sz w:val="16"/>
        </w:rPr>
        <w:t xml:space="preserve"> to the DOL </w:t>
      </w:r>
      <w:r w:rsidRPr="00404E21">
        <w:rPr>
          <w:rStyle w:val="StyleUnderline"/>
        </w:rPr>
        <w:t>are not the industri</w:t>
      </w:r>
      <w:r w:rsidRPr="00CD772A">
        <w:rPr>
          <w:rStyle w:val="StyleUnderline"/>
        </w:rPr>
        <w:t xml:space="preserve">es with the </w:t>
      </w:r>
      <w:r w:rsidRPr="00CD772A">
        <w:rPr>
          <w:rStyle w:val="Emphasis"/>
        </w:rPr>
        <w:t>highest rates of violations</w:t>
      </w:r>
      <w:r w:rsidRPr="00CD772A">
        <w:rPr>
          <w:sz w:val="16"/>
        </w:rPr>
        <w:t>.</w:t>
      </w:r>
    </w:p>
    <w:p w14:paraId="66A84906" w14:textId="77777777" w:rsidR="004D6869" w:rsidRPr="00641FCA" w:rsidRDefault="004D6869" w:rsidP="004D6869">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404E21">
        <w:rPr>
          <w:rStyle w:val="Emphasis"/>
        </w:rPr>
        <w:t>employer’s pay practices</w:t>
      </w:r>
      <w:r w:rsidRPr="00404E21">
        <w:rPr>
          <w:rStyle w:val="StyleUnderline"/>
        </w:rPr>
        <w:t xml:space="preserve"> are illegal</w:t>
      </w:r>
      <w:r w:rsidRPr="00404E21">
        <w:rPr>
          <w:sz w:val="16"/>
        </w:rPr>
        <w:t xml:space="preserve"> (Bobo 2011; Alexander and Prasad 2014). Second, </w:t>
      </w:r>
      <w:r w:rsidRPr="00404E21">
        <w:rPr>
          <w:rStyle w:val="StyleUnderline"/>
        </w:rPr>
        <w:t xml:space="preserve">workers may </w:t>
      </w:r>
      <w:r w:rsidRPr="00404E21">
        <w:rPr>
          <w:rStyle w:val="Emphasis"/>
        </w:rPr>
        <w:t>suspect</w:t>
      </w:r>
      <w:r w:rsidRPr="00404E21">
        <w:rPr>
          <w:sz w:val="16"/>
        </w:rPr>
        <w:t xml:space="preserve"> they have been unde</w:t>
      </w:r>
      <w:r w:rsidRPr="00641FCA">
        <w:rPr>
          <w:sz w:val="16"/>
        </w:rPr>
        <w:t xml:space="preserv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404E21">
        <w:rPr>
          <w:rStyle w:val="StyleUnderline"/>
        </w:rPr>
        <w:t xml:space="preserve">losing their job if the firm is </w:t>
      </w:r>
      <w:r w:rsidRPr="00404E21">
        <w:rPr>
          <w:rStyle w:val="Emphasis"/>
        </w:rPr>
        <w:t>penalized by the DOL</w:t>
      </w:r>
      <w:r w:rsidRPr="00404E21">
        <w:rPr>
          <w:sz w:val="16"/>
        </w:rPr>
        <w:t xml:space="preserve">, </w:t>
      </w:r>
      <w:r w:rsidRPr="00404E21">
        <w:rPr>
          <w:rStyle w:val="StyleUnderline"/>
        </w:rPr>
        <w:t>or</w:t>
      </w:r>
      <w:r w:rsidRPr="00404E21">
        <w:rPr>
          <w:sz w:val="16"/>
        </w:rPr>
        <w:t xml:space="preserve"> of </w:t>
      </w:r>
      <w:r w:rsidRPr="00404E21">
        <w:rPr>
          <w:rStyle w:val="StyleUnderline"/>
        </w:rPr>
        <w:t>contacting the authorities</w:t>
      </w:r>
      <w:r w:rsidRPr="00404E21">
        <w:rPr>
          <w:sz w:val="16"/>
        </w:rPr>
        <w:t xml:space="preserve">, </w:t>
      </w:r>
      <w:r w:rsidRPr="00404E21">
        <w:rPr>
          <w:rStyle w:val="StyleUnderline"/>
        </w:rPr>
        <w:t xml:space="preserve">if they are </w:t>
      </w:r>
      <w:r w:rsidRPr="00404E21">
        <w:rPr>
          <w:rStyle w:val="Emphasis"/>
        </w:rPr>
        <w:t>undocumented</w:t>
      </w:r>
      <w:r w:rsidRPr="00404E21">
        <w:rPr>
          <w:sz w:val="16"/>
        </w:rPr>
        <w:t xml:space="preserve"> for example (Fine 2006; Weil and Pyles 2006; Bernhardt et al. 2009; Milkman, González, and Narro 2010; Fussell 2011; Alexander and Prasad 2014</w:t>
      </w:r>
      <w:r w:rsidRPr="00641FCA">
        <w:rPr>
          <w:sz w:val="16"/>
        </w:rPr>
        <w:t xml:space="preserve">;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w:t>
      </w:r>
      <w:r w:rsidRPr="00404E21">
        <w:rPr>
          <w:sz w:val="16"/>
        </w:rPr>
        <w:t xml:space="preserve">, </w:t>
      </w:r>
      <w:r w:rsidRPr="00404E21">
        <w:rPr>
          <w:rStyle w:val="StyleUnderline"/>
        </w:rPr>
        <w:t>if a worker believes</w:t>
      </w:r>
      <w:r w:rsidRPr="00404E21">
        <w:rPr>
          <w:sz w:val="16"/>
        </w:rPr>
        <w:t xml:space="preserve"> that </w:t>
      </w:r>
      <w:r w:rsidRPr="00404E21">
        <w:rPr>
          <w:rStyle w:val="StyleUnderline"/>
        </w:rPr>
        <w:t xml:space="preserve">their job </w:t>
      </w:r>
      <w:r w:rsidRPr="00404E21">
        <w:rPr>
          <w:rStyle w:val="Emphasis"/>
        </w:rPr>
        <w:t>would not exist</w:t>
      </w:r>
      <w:r w:rsidRPr="00404E21">
        <w:rPr>
          <w:rStyle w:val="StyleUnderline"/>
        </w:rPr>
        <w:t xml:space="preserve"> with a higher wage</w:t>
      </w:r>
      <w:r w:rsidRPr="00404E21">
        <w:rPr>
          <w:sz w:val="16"/>
        </w:rPr>
        <w:t xml:space="preserve">, </w:t>
      </w:r>
      <w:r w:rsidRPr="00404E21">
        <w:rPr>
          <w:rStyle w:val="StyleUnderline"/>
        </w:rPr>
        <w:t>a firm and worker</w:t>
      </w:r>
      <w:r w:rsidRPr="00404E21">
        <w:rPr>
          <w:sz w:val="16"/>
        </w:rPr>
        <w:t xml:space="preserve"> may</w:t>
      </w:r>
      <w:r w:rsidRPr="00641FCA">
        <w:rPr>
          <w:sz w:val="16"/>
        </w:rPr>
        <w:t xml:space="preserve">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w:t>
      </w:r>
      <w:r w:rsidRPr="00404E21">
        <w:rPr>
          <w:sz w:val="16"/>
        </w:rPr>
        <w:t xml:space="preserve">2020). </w:t>
      </w:r>
      <w:r w:rsidRPr="00404E21">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61065AF9" w14:textId="77777777" w:rsidR="004D6869" w:rsidRDefault="004D6869" w:rsidP="004D6869"/>
    <w:p w14:paraId="4BDCDC98" w14:textId="77777777" w:rsidR="004D6869" w:rsidRPr="00D70430" w:rsidRDefault="004D6869" w:rsidP="004D6869"/>
    <w:p w14:paraId="7307A0C3" w14:textId="77777777" w:rsidR="004D6869" w:rsidRDefault="004D6869" w:rsidP="004D6869">
      <w:pPr>
        <w:pStyle w:val="Heading3"/>
      </w:pPr>
      <w:r>
        <w:lastRenderedPageBreak/>
        <w:t>Democracy---1NC</w:t>
      </w:r>
    </w:p>
    <w:p w14:paraId="06AF481D" w14:textId="77777777" w:rsidR="004D6869" w:rsidRPr="004A647A" w:rsidRDefault="004D6869" w:rsidP="004D6869">
      <w:pPr>
        <w:pStyle w:val="Heading4"/>
        <w:rPr>
          <w:rFonts w:cs="Calibri"/>
        </w:rPr>
      </w:pPr>
      <w:r w:rsidRPr="004A647A">
        <w:rPr>
          <w:rFonts w:cs="Calibri"/>
        </w:rPr>
        <w:t xml:space="preserve">Unions </w:t>
      </w:r>
      <w:r w:rsidRPr="004A647A">
        <w:rPr>
          <w:rFonts w:cs="Calibri"/>
          <w:u w:val="single"/>
        </w:rPr>
        <w:t>entrench corruption</w:t>
      </w:r>
      <w:r w:rsidRPr="004A647A">
        <w:rPr>
          <w:rFonts w:cs="Calibri"/>
        </w:rPr>
        <w:t>.</w:t>
      </w:r>
    </w:p>
    <w:p w14:paraId="0D6E29F9" w14:textId="77777777" w:rsidR="004D6869" w:rsidRPr="004A647A" w:rsidRDefault="004D6869" w:rsidP="004D6869">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564CFA17" w14:textId="77777777" w:rsidR="004D6869" w:rsidRPr="004A647A" w:rsidRDefault="004D6869" w:rsidP="004D6869">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2232CE1" w14:textId="77777777" w:rsidR="004D6869" w:rsidRPr="004A647A" w:rsidRDefault="004D6869" w:rsidP="004D6869">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7A7D9C7C" w14:textId="77777777" w:rsidR="004D6869" w:rsidRPr="004A647A" w:rsidRDefault="004D6869" w:rsidP="004D6869">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FE93EB4" w14:textId="77777777" w:rsidR="004D6869" w:rsidRPr="004A647A" w:rsidRDefault="004D6869" w:rsidP="004D6869">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2174A64" w14:textId="77777777" w:rsidR="004D6869" w:rsidRPr="004A647A" w:rsidRDefault="004D6869" w:rsidP="004D6869">
      <w:pPr>
        <w:rPr>
          <w:sz w:val="16"/>
        </w:rPr>
      </w:pPr>
      <w:r w:rsidRPr="004A647A">
        <w:rPr>
          <w:sz w:val="16"/>
        </w:rPr>
        <w:t>That is a disgraceful admission. Schumer was admitting that politicians do not speak the truth or stand for principle. Rather, they change their position when it serves their purposes.</w:t>
      </w:r>
    </w:p>
    <w:p w14:paraId="028DD7B7" w14:textId="77777777" w:rsidR="004D6869" w:rsidRPr="004A647A" w:rsidRDefault="004D6869" w:rsidP="004D6869">
      <w:pPr>
        <w:rPr>
          <w:sz w:val="16"/>
        </w:rPr>
      </w:pPr>
      <w:r w:rsidRPr="004A647A">
        <w:rPr>
          <w:rStyle w:val="StyleUnderline"/>
          <w:highlight w:val="cyan"/>
        </w:rPr>
        <w:t>Union</w:t>
      </w:r>
      <w:r w:rsidRPr="00531346">
        <w:rPr>
          <w:rStyle w:val="StyleUnderline"/>
        </w:rPr>
        <w:t xml:space="preserve"> leader</w:t>
      </w:r>
      <w:r w:rsidRPr="004A647A">
        <w:rPr>
          <w:rStyle w:val="StyleUnderline"/>
          <w:highlight w:val="cyan"/>
        </w:rPr>
        <w:t>s</w:t>
      </w:r>
      <w:r w:rsidRPr="00531346">
        <w:rPr>
          <w:rStyle w:val="StyleUnderline"/>
        </w:rPr>
        <w:t xml:space="preserve"> are </w:t>
      </w:r>
      <w:r w:rsidRPr="004A647A">
        <w:rPr>
          <w:rStyle w:val="Emphasis"/>
          <w:highlight w:val="cyan"/>
        </w:rPr>
        <w:t>not immune</w:t>
      </w:r>
      <w:r w:rsidRPr="004A647A">
        <w:rPr>
          <w:sz w:val="16"/>
        </w:rPr>
        <w:t xml:space="preserve"> </w:t>
      </w:r>
      <w:r w:rsidRPr="004A647A">
        <w:rPr>
          <w:rStyle w:val="StyleUnderline"/>
        </w:rPr>
        <w:t xml:space="preserve">to the realty that we are all </w:t>
      </w:r>
      <w:r w:rsidRPr="00531346">
        <w:rPr>
          <w:rStyle w:val="StyleUnderline"/>
          <w:highlight w:val="cyan"/>
        </w:rPr>
        <w:t>immersed in</w:t>
      </w:r>
      <w:r w:rsidRPr="00531346">
        <w:rPr>
          <w:rStyle w:val="StyleUnderline"/>
        </w:rPr>
        <w:t xml:space="preserve"> the deep </w:t>
      </w:r>
      <w:r w:rsidRPr="00531346">
        <w:rPr>
          <w:rStyle w:val="Emphasis"/>
        </w:rPr>
        <w:t xml:space="preserve">culture of </w:t>
      </w:r>
      <w:r w:rsidRPr="004A647A">
        <w:rPr>
          <w:rStyle w:val="Emphasis"/>
          <w:highlight w:val="cyan"/>
        </w:rPr>
        <w:t>corruption</w:t>
      </w:r>
      <w:r w:rsidRPr="004A647A">
        <w:rPr>
          <w:rStyle w:val="StyleUnderline"/>
        </w:rPr>
        <w:t xml:space="preserve"> </w:t>
      </w:r>
      <w:r w:rsidRPr="00531346">
        <w:rPr>
          <w:rStyle w:val="StyleUnderline"/>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69944D9" w14:textId="77777777" w:rsidR="004D6869" w:rsidRPr="004A647A" w:rsidRDefault="004D6869" w:rsidP="004D6869">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0F3099C" w14:textId="77777777" w:rsidR="004D6869" w:rsidRPr="00302905" w:rsidRDefault="004D6869" w:rsidP="004D6869">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w:t>
      </w:r>
      <w:r w:rsidRPr="00531346">
        <w:rPr>
          <w:rStyle w:val="Emphasis"/>
        </w:rPr>
        <w:t xml:space="preserve">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w:t>
      </w:r>
      <w:r w:rsidRPr="004A647A">
        <w:rPr>
          <w:sz w:val="16"/>
        </w:rPr>
        <w:lastRenderedPageBreak/>
        <w:t>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56C468CE" w14:textId="77777777" w:rsidR="004D6869" w:rsidRDefault="004D6869" w:rsidP="004D6869"/>
    <w:p w14:paraId="47F59D72" w14:textId="77777777" w:rsidR="004D6869" w:rsidRDefault="004D6869" w:rsidP="004D6869">
      <w:pPr>
        <w:pStyle w:val="Heading4"/>
      </w:pPr>
      <w:r>
        <w:t xml:space="preserve">Democracy is </w:t>
      </w:r>
      <w:r>
        <w:rPr>
          <w:u w:val="single"/>
        </w:rPr>
        <w:t>inevitable</w:t>
      </w:r>
      <w:r>
        <w:t>.</w:t>
      </w:r>
    </w:p>
    <w:p w14:paraId="34A60CDC" w14:textId="77777777" w:rsidR="004D6869" w:rsidRDefault="004D6869" w:rsidP="004D6869">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14823B8" w14:textId="77777777" w:rsidR="004D6869" w:rsidRPr="001A3303" w:rsidRDefault="004D6869" w:rsidP="004D6869">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278F34D8" w14:textId="77777777" w:rsidR="004D6869" w:rsidRPr="00D41CF8" w:rsidRDefault="004D6869" w:rsidP="004D6869">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BEB04A2" w14:textId="77777777" w:rsidR="004D6869" w:rsidRPr="00515BC8" w:rsidRDefault="004D6869" w:rsidP="004D6869">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421D7D3D" w14:textId="77777777" w:rsidR="004D6869" w:rsidRPr="00FD6844" w:rsidRDefault="004D6869" w:rsidP="004D6869">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005A6475" w14:textId="77777777" w:rsidR="004D6869" w:rsidRPr="00F963E9" w:rsidRDefault="004D6869" w:rsidP="004D6869">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lastRenderedPageBreak/>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6CC8112" w14:textId="77777777" w:rsidR="004D6869" w:rsidRPr="0072775C" w:rsidRDefault="004D6869" w:rsidP="004D6869">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E805B99" w14:textId="77777777" w:rsidR="004D6869" w:rsidRDefault="004D6869" w:rsidP="004D6869">
      <w:pPr>
        <w:pStyle w:val="Heading3"/>
      </w:pPr>
      <w:r>
        <w:lastRenderedPageBreak/>
        <w:t>Civil War---1NC</w:t>
      </w:r>
    </w:p>
    <w:p w14:paraId="6D46A617" w14:textId="77777777" w:rsidR="004D6869" w:rsidRPr="00A63E9E" w:rsidRDefault="004D6869" w:rsidP="004D6869">
      <w:pPr>
        <w:pStyle w:val="Heading4"/>
        <w:rPr>
          <w:rFonts w:asciiTheme="minorHAnsi" w:hAnsiTheme="minorHAnsi" w:cstheme="minorHAnsi"/>
        </w:rPr>
      </w:pPr>
      <w:r w:rsidRPr="00A63E9E">
        <w:rPr>
          <w:rFonts w:asciiTheme="minorHAnsi" w:hAnsiTheme="minorHAnsi" w:cstheme="minorHAnsi"/>
        </w:rPr>
        <w:t xml:space="preserve">Civil war’s funny, but </w:t>
      </w:r>
      <w:r w:rsidRPr="00A63E9E">
        <w:rPr>
          <w:rFonts w:asciiTheme="minorHAnsi" w:hAnsiTheme="minorHAnsi" w:cstheme="minorHAnsi"/>
          <w:u w:val="single"/>
        </w:rPr>
        <w:t>no</w:t>
      </w:r>
      <w:r w:rsidRPr="00A63E9E">
        <w:rPr>
          <w:rFonts w:asciiTheme="minorHAnsi" w:hAnsiTheme="minorHAnsi" w:cstheme="minorHAnsi"/>
        </w:rPr>
        <w:t xml:space="preserve">. Here’s </w:t>
      </w:r>
      <w:r w:rsidRPr="00A63E9E">
        <w:rPr>
          <w:rFonts w:asciiTheme="minorHAnsi" w:hAnsiTheme="minorHAnsi" w:cstheme="minorHAnsi"/>
          <w:u w:val="single"/>
        </w:rPr>
        <w:t>data</w:t>
      </w:r>
      <w:r w:rsidRPr="00A63E9E">
        <w:rPr>
          <w:rFonts w:asciiTheme="minorHAnsi" w:hAnsiTheme="minorHAnsi" w:cstheme="minorHAnsi"/>
        </w:rPr>
        <w:t>!</w:t>
      </w:r>
    </w:p>
    <w:p w14:paraId="4A5EB252" w14:textId="77777777" w:rsidR="004D6869" w:rsidRPr="00A63E9E" w:rsidRDefault="004D6869" w:rsidP="004D6869">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2DEBD845"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4BD498CC"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35F699C2"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These </w:t>
      </w:r>
      <w:r w:rsidRPr="00A63E9E">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A63E9E">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A63E9E">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A63E9E">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50758489"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476A6C89"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58D2ABC5"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A63E9E">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A63E9E">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A63E9E">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A63E9E">
        <w:rPr>
          <w:rStyle w:val="Emphasis"/>
          <w:rFonts w:asciiTheme="minorHAnsi" w:hAnsiTheme="minorHAnsi" w:cstheme="minorHAnsi"/>
          <w:highlight w:val="cyan"/>
        </w:rPr>
        <w:t>income</w:t>
      </w:r>
      <w:r w:rsidRPr="00A63E9E">
        <w:rPr>
          <w:rStyle w:val="StyleUnderline"/>
          <w:rFonts w:asciiTheme="minorHAnsi" w:hAnsiTheme="minorHAnsi" w:cstheme="minorHAnsi"/>
          <w:highlight w:val="cyan"/>
        </w:rPr>
        <w:t xml:space="preserve"> countries. It’s </w:t>
      </w:r>
      <w:r w:rsidRPr="00A63E9E">
        <w:rPr>
          <w:rStyle w:val="Emphasis"/>
          <w:rFonts w:asciiTheme="minorHAnsi" w:hAnsiTheme="minorHAnsi" w:cstheme="minorHAnsi"/>
          <w:highlight w:val="cyan"/>
        </w:rPr>
        <w:t>dubious</w:t>
      </w:r>
      <w:r w:rsidRPr="00A63E9E">
        <w:rPr>
          <w:rStyle w:val="StyleUnderline"/>
          <w:rFonts w:asciiTheme="minorHAnsi" w:hAnsiTheme="minorHAnsi" w:cstheme="minorHAnsi"/>
          <w:highlight w:val="cyan"/>
        </w:rPr>
        <w:t xml:space="preserve"> to use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A63E9E">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251482E7" w14:textId="77777777" w:rsidR="004D6869" w:rsidRPr="00A63E9E" w:rsidRDefault="004D6869" w:rsidP="004D6869">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1EEEA5B2"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445765F8"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67EFBFCC"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a majority of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739DD3BE"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A63E9E">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A63E9E">
        <w:rPr>
          <w:rStyle w:val="Emphasis"/>
          <w:rFonts w:asciiTheme="minorHAnsi" w:hAnsiTheme="minorHAnsi" w:cstheme="minorHAnsi"/>
          <w:highlight w:val="cyan"/>
        </w:rPr>
        <w:t>exaggerated</w:t>
      </w:r>
      <w:r w:rsidRPr="00A63E9E">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08D109AD"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A63E9E">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A63E9E">
        <w:rPr>
          <w:rStyle w:val="StyleUnderline"/>
          <w:rFonts w:asciiTheme="minorHAnsi" w:hAnsiTheme="minorHAnsi" w:cstheme="minorHAnsi"/>
          <w:highlight w:val="cyan"/>
        </w:rPr>
        <w:t xml:space="preserve">no more than </w:t>
      </w:r>
      <w:r w:rsidRPr="00A63E9E">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turned </w:t>
      </w:r>
      <w:r w:rsidRPr="00A63E9E">
        <w:rPr>
          <w:rStyle w:val="Emphasis"/>
          <w:rFonts w:asciiTheme="minorHAnsi" w:hAnsiTheme="minorHAnsi" w:cstheme="minorHAnsi"/>
          <w:highlight w:val="cyan"/>
        </w:rPr>
        <w:t>violent</w:t>
      </w:r>
      <w:r w:rsidRPr="00A63E9E">
        <w:rPr>
          <w:rFonts w:asciiTheme="minorHAnsi" w:hAnsiTheme="minorHAnsi" w:cstheme="minorHAnsi"/>
          <w:sz w:val="14"/>
        </w:rPr>
        <w:t xml:space="preserve"> in a given year.</w:t>
      </w:r>
    </w:p>
    <w:p w14:paraId="566CE9AB"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A63E9E">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A63E9E">
        <w:rPr>
          <w:rStyle w:val="StyleUnderline"/>
          <w:rFonts w:asciiTheme="minorHAnsi" w:hAnsiTheme="minorHAnsi" w:cstheme="minorHAnsi"/>
          <w:highlight w:val="cyan"/>
        </w:rPr>
        <w:t xml:space="preserve">are not </w:t>
      </w:r>
      <w:r w:rsidRPr="00A63E9E">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A63E9E">
        <w:rPr>
          <w:rStyle w:val="Emphasis"/>
          <w:rFonts w:asciiTheme="minorHAnsi" w:hAnsiTheme="minorHAnsi" w:cstheme="minorHAnsi"/>
          <w:highlight w:val="cyan"/>
        </w:rPr>
        <w:t>violence</w:t>
      </w:r>
      <w:r w:rsidRPr="00A63E9E">
        <w:rPr>
          <w:rFonts w:asciiTheme="minorHAnsi" w:hAnsiTheme="minorHAnsi" w:cstheme="minorHAnsi"/>
          <w:sz w:val="14"/>
        </w:rPr>
        <w:t>.</w:t>
      </w:r>
    </w:p>
    <w:p w14:paraId="2B4D2B53"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Here’s why: </w:t>
      </w:r>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A63E9E">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A63E9E">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4A83DFB3"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 xml:space="preserve">For anyone who doubted these horrific consequences, the events of Jan. 6, 2021, offered a painful reminder. This may be why </w:t>
      </w:r>
      <w:r w:rsidRPr="00A63E9E">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A63E9E">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A63E9E">
        <w:rPr>
          <w:rStyle w:val="Emphasis"/>
          <w:rFonts w:asciiTheme="minorHAnsi" w:hAnsiTheme="minorHAnsi" w:cstheme="minorHAnsi"/>
          <w:highlight w:val="cyan"/>
        </w:rPr>
        <w:t>declined</w:t>
      </w:r>
      <w:r w:rsidRPr="00A63E9E">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4029B9FB"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lastRenderedPageBreak/>
        <w:t xml:space="preserve">Because of these costs, most political factions don’t fight. An extremist militia in the United States would be no exception. </w:t>
      </w:r>
      <w:r w:rsidRPr="00A63E9E">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A63E9E">
        <w:rPr>
          <w:rStyle w:val="Emphasis"/>
          <w:rFonts w:asciiTheme="minorHAnsi" w:hAnsiTheme="minorHAnsi" w:cstheme="minorHAnsi"/>
          <w:highlight w:val="cyan"/>
        </w:rPr>
        <w:t>insurgency</w:t>
      </w:r>
      <w:r w:rsidRPr="00A63E9E">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A63E9E">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1BD0B7DD"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312A5F6B"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419B664F" w14:textId="77777777" w:rsidR="004D6869" w:rsidRPr="00A63E9E" w:rsidRDefault="004D6869" w:rsidP="004D6869">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01B0C7C2" w14:textId="77777777" w:rsidR="004D6869" w:rsidRDefault="004D6869" w:rsidP="004D6869">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A63E9E">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75EC15E5" w14:textId="77777777" w:rsidR="004D6869" w:rsidRPr="00857A96" w:rsidRDefault="004D6869" w:rsidP="004D6869"/>
    <w:p w14:paraId="7D10E9C7" w14:textId="77777777" w:rsidR="004D6869" w:rsidRDefault="004D6869" w:rsidP="004D6869">
      <w:pPr>
        <w:rPr>
          <w:b/>
          <w:bCs/>
          <w:sz w:val="26"/>
        </w:rPr>
      </w:pPr>
      <w:r w:rsidRPr="00423E74">
        <w:rPr>
          <w:rStyle w:val="Style13ptBold"/>
        </w:rPr>
        <w:t xml:space="preserve">Nuke terror is reliant on civil war. </w:t>
      </w:r>
      <w:r>
        <w:rPr>
          <w:b/>
          <w:bCs/>
          <w:sz w:val="26"/>
        </w:rPr>
        <w:t xml:space="preserve">Inequality didn’t have a terminal. </w:t>
      </w:r>
    </w:p>
    <w:p w14:paraId="0CE5642B" w14:textId="77777777" w:rsidR="004D6869" w:rsidRDefault="004D6869" w:rsidP="004D6869"/>
    <w:p w14:paraId="57407640" w14:textId="77777777" w:rsidR="004D6869" w:rsidRDefault="004D6869" w:rsidP="004D6869">
      <w:pPr>
        <w:pStyle w:val="Heading3"/>
      </w:pPr>
      <w:r>
        <w:lastRenderedPageBreak/>
        <w:t>Populism---1NC</w:t>
      </w:r>
    </w:p>
    <w:p w14:paraId="5F054AAB" w14:textId="77777777" w:rsidR="004D6869" w:rsidRDefault="004D6869" w:rsidP="004D6869">
      <w:pPr>
        <w:pStyle w:val="Heading4"/>
      </w:pPr>
      <w:r>
        <w:t xml:space="preserve">Populism is </w:t>
      </w:r>
      <w:r w:rsidRPr="00CF289A">
        <w:rPr>
          <w:u w:val="single"/>
        </w:rPr>
        <w:t>exaggerated</w:t>
      </w:r>
      <w:r>
        <w:t xml:space="preserve">. </w:t>
      </w:r>
    </w:p>
    <w:p w14:paraId="690E5EA8" w14:textId="77777777" w:rsidR="004D6869" w:rsidRPr="00B279F7" w:rsidRDefault="004D6869" w:rsidP="004D6869">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67523962" w14:textId="77777777" w:rsidR="004D6869" w:rsidRPr="00301C95" w:rsidRDefault="004D6869" w:rsidP="004D6869">
      <w:pPr>
        <w:rPr>
          <w:sz w:val="16"/>
        </w:rPr>
      </w:pPr>
      <w:r w:rsidRPr="00301C95">
        <w:rPr>
          <w:sz w:val="16"/>
        </w:rPr>
        <w:t>In their essay “Upsetting the Nuclear Order: How the Rise of Nationalist Populism Increases Nuclear Dangers,” Oliver Meier and Maren Vieluf highlight some important aspects of nationalist-</w:t>
      </w:r>
      <w:r w:rsidRPr="00EA0097">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EA0097">
        <w:rPr>
          <w:rStyle w:val="StyleUnderline"/>
          <w:highlight w:val="cyan"/>
        </w:rPr>
        <w:t>lead to</w:t>
      </w:r>
      <w:r w:rsidRPr="00473735">
        <w:rPr>
          <w:rStyle w:val="StyleUnderline"/>
        </w:rPr>
        <w:t xml:space="preserve"> greater </w:t>
      </w:r>
      <w:r w:rsidRPr="00EA0097">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EA0097">
        <w:rPr>
          <w:rStyle w:val="StyleUnderline"/>
          <w:highlight w:val="cyan"/>
        </w:rPr>
        <w:t>there are</w:t>
      </w:r>
      <w:r w:rsidRPr="00473735">
        <w:rPr>
          <w:rStyle w:val="StyleUnderline"/>
        </w:rPr>
        <w:t xml:space="preserve"> a number of</w:t>
      </w:r>
      <w:r w:rsidRPr="00301C95">
        <w:rPr>
          <w:sz w:val="16"/>
        </w:rPr>
        <w:t xml:space="preserve"> </w:t>
      </w:r>
      <w:r w:rsidRPr="00EA0097">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8704316" w14:textId="77777777" w:rsidR="004D6869" w:rsidRPr="00301C95" w:rsidRDefault="004D6869" w:rsidP="004D6869">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65CA7EB4" w14:textId="77777777" w:rsidR="004D6869" w:rsidRPr="00301C95" w:rsidRDefault="004D6869" w:rsidP="004D6869">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EA0097">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EA0097">
        <w:rPr>
          <w:rStyle w:val="StyleUnderline"/>
          <w:highlight w:val="cyan"/>
        </w:rPr>
        <w:t>should</w:t>
      </w:r>
      <w:r w:rsidRPr="00473735">
        <w:rPr>
          <w:rStyle w:val="StyleUnderline"/>
        </w:rPr>
        <w:t xml:space="preserve"> also </w:t>
      </w:r>
      <w:r w:rsidRPr="00EA0097">
        <w:rPr>
          <w:rStyle w:val="Emphasis"/>
          <w:highlight w:val="cyan"/>
        </w:rPr>
        <w:t>not</w:t>
      </w:r>
      <w:r w:rsidRPr="00EA0097">
        <w:rPr>
          <w:rStyle w:val="StyleUnderline"/>
          <w:highlight w:val="cyan"/>
        </w:rPr>
        <w:t xml:space="preserve"> be </w:t>
      </w:r>
      <w:r w:rsidRPr="00EA0097">
        <w:rPr>
          <w:rStyle w:val="Emphasis"/>
          <w:highlight w:val="cyan"/>
        </w:rPr>
        <w:t>exaggerated</w:t>
      </w:r>
      <w:r w:rsidRPr="00301C95">
        <w:rPr>
          <w:sz w:val="16"/>
        </w:rPr>
        <w:t xml:space="preserve">. For instance, </w:t>
      </w:r>
      <w:r w:rsidRPr="00EA0097">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EA0097">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EA0097">
        <w:rPr>
          <w:rStyle w:val="StyleUnderline"/>
          <w:highlight w:val="cyan"/>
        </w:rPr>
        <w:t xml:space="preserve">India’s </w:t>
      </w:r>
      <w:r w:rsidRPr="00EA0097">
        <w:rPr>
          <w:rStyle w:val="Emphasis"/>
          <w:highlight w:val="cyan"/>
        </w:rPr>
        <w:t>conventional</w:t>
      </w:r>
      <w:r w:rsidRPr="00EA0097">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46BA5D2" w14:textId="77777777" w:rsidR="004D6869" w:rsidRPr="00301C95" w:rsidRDefault="004D6869" w:rsidP="004D6869">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EA0097">
        <w:rPr>
          <w:rStyle w:val="Emphasis"/>
          <w:highlight w:val="cyan"/>
        </w:rPr>
        <w:t>Modi</w:t>
      </w:r>
      <w:r w:rsidRPr="00EA0097">
        <w:rPr>
          <w:rStyle w:val="StyleUnderline"/>
          <w:highlight w:val="cyan"/>
        </w:rPr>
        <w:t xml:space="preserve"> and </w:t>
      </w:r>
      <w:r w:rsidRPr="00EA0097">
        <w:rPr>
          <w:rStyle w:val="Emphasis"/>
          <w:highlight w:val="cyan"/>
        </w:rPr>
        <w:t>Trump</w:t>
      </w:r>
      <w:r w:rsidRPr="00301C95">
        <w:rPr>
          <w:sz w:val="16"/>
        </w:rPr>
        <w:t xml:space="preserve">, </w:t>
      </w:r>
      <w:r w:rsidRPr="00473735">
        <w:rPr>
          <w:rStyle w:val="StyleUnderline"/>
        </w:rPr>
        <w:t xml:space="preserve">we </w:t>
      </w:r>
      <w:r w:rsidRPr="00EA0097">
        <w:rPr>
          <w:rStyle w:val="StyleUnderline"/>
          <w:highlight w:val="cyan"/>
        </w:rPr>
        <w:t xml:space="preserve">did not see </w:t>
      </w:r>
      <w:r w:rsidRPr="00EA0097">
        <w:rPr>
          <w:rStyle w:val="Emphasis"/>
          <w:highlight w:val="cyan"/>
        </w:rPr>
        <w:t>any</w:t>
      </w:r>
      <w:r w:rsidRPr="00473735">
        <w:rPr>
          <w:rStyle w:val="StyleUnderline"/>
        </w:rPr>
        <w:t xml:space="preserve"> subsequent </w:t>
      </w:r>
      <w:r w:rsidRPr="00EA0097">
        <w:rPr>
          <w:rStyle w:val="StyleUnderline"/>
          <w:highlight w:val="cyan"/>
        </w:rPr>
        <w:t xml:space="preserve">heightening of </w:t>
      </w:r>
      <w:r w:rsidRPr="00EA0097">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w:t>
      </w:r>
      <w:r w:rsidRPr="00301C95">
        <w:rPr>
          <w:sz w:val="16"/>
        </w:rPr>
        <w:lastRenderedPageBreak/>
        <w:t xml:space="preserve">suggests that </w:t>
      </w:r>
      <w:r w:rsidRPr="00473735">
        <w:rPr>
          <w:rStyle w:val="StyleUnderline"/>
        </w:rPr>
        <w:t xml:space="preserve">the role and use of </w:t>
      </w:r>
      <w:r w:rsidRPr="00301C95">
        <w:rPr>
          <w:rStyle w:val="StyleUnderline"/>
        </w:rPr>
        <w:t xml:space="preserve">such </w:t>
      </w:r>
      <w:r w:rsidRPr="00EA0097">
        <w:rPr>
          <w:rStyle w:val="StyleUnderline"/>
          <w:highlight w:val="cyan"/>
        </w:rPr>
        <w:t xml:space="preserve">rhetoric is to </w:t>
      </w:r>
      <w:r w:rsidRPr="00EA0097">
        <w:rPr>
          <w:rStyle w:val="Emphasis"/>
          <w:highlight w:val="cyan"/>
        </w:rPr>
        <w:t>impress</w:t>
      </w:r>
      <w:r w:rsidRPr="00473735">
        <w:rPr>
          <w:rStyle w:val="StyleUnderline"/>
        </w:rPr>
        <w:t xml:space="preserve"> domestic </w:t>
      </w:r>
      <w:r w:rsidRPr="00EA0097">
        <w:rPr>
          <w:rStyle w:val="Emphasis"/>
          <w:highlight w:val="cyan"/>
        </w:rPr>
        <w:t>audiences</w:t>
      </w:r>
      <w:r w:rsidRPr="00EA0097">
        <w:rPr>
          <w:sz w:val="16"/>
          <w:highlight w:val="cyan"/>
        </w:rPr>
        <w:t xml:space="preserve"> </w:t>
      </w:r>
      <w:r w:rsidRPr="00EA0097">
        <w:rPr>
          <w:rStyle w:val="StyleUnderline"/>
          <w:highlight w:val="cyan"/>
        </w:rPr>
        <w:t>and</w:t>
      </w:r>
      <w:r w:rsidRPr="00301C95">
        <w:rPr>
          <w:sz w:val="16"/>
        </w:rPr>
        <w:t xml:space="preserve"> that </w:t>
      </w:r>
      <w:r w:rsidRPr="00473735">
        <w:rPr>
          <w:rStyle w:val="StyleUnderline"/>
        </w:rPr>
        <w:t xml:space="preserve">external </w:t>
      </w:r>
      <w:r w:rsidRPr="00EA0097">
        <w:rPr>
          <w:rStyle w:val="StyleUnderline"/>
          <w:highlight w:val="cyan"/>
        </w:rPr>
        <w:t xml:space="preserve">actors </w:t>
      </w:r>
      <w:r w:rsidRPr="00EA0097">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0C52861" w14:textId="77777777" w:rsidR="004D6869" w:rsidRPr="00301C95" w:rsidRDefault="004D6869" w:rsidP="004D6869">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EA0097">
        <w:rPr>
          <w:rStyle w:val="StyleUnderline"/>
          <w:highlight w:val="cyan"/>
        </w:rPr>
        <w:t xml:space="preserve">Have we seen </w:t>
      </w:r>
      <w:r w:rsidRPr="00EA0097">
        <w:rPr>
          <w:rStyle w:val="Emphasis"/>
          <w:highlight w:val="cyan"/>
        </w:rPr>
        <w:t>any</w:t>
      </w:r>
      <w:r w:rsidRPr="00301C95">
        <w:rPr>
          <w:sz w:val="16"/>
        </w:rPr>
        <w:t xml:space="preserve"> new </w:t>
      </w:r>
      <w:r w:rsidRPr="00EA0097">
        <w:rPr>
          <w:rStyle w:val="Emphasis"/>
          <w:highlight w:val="cyan"/>
        </w:rPr>
        <w:t>state</w:t>
      </w:r>
      <w:r w:rsidRPr="00301C95">
        <w:rPr>
          <w:sz w:val="16"/>
        </w:rPr>
        <w:t xml:space="preserve"> </w:t>
      </w:r>
      <w:r w:rsidRPr="00EA0097">
        <w:rPr>
          <w:rStyle w:val="StyleUnderline"/>
          <w:highlight w:val="cyan"/>
        </w:rPr>
        <w:t xml:space="preserve">pursuing </w:t>
      </w:r>
      <w:r w:rsidRPr="00EA0097">
        <w:rPr>
          <w:rStyle w:val="Emphasis"/>
          <w:highlight w:val="cyan"/>
        </w:rPr>
        <w:t>nuc</w:t>
      </w:r>
      <w:r w:rsidRPr="00301C95">
        <w:rPr>
          <w:sz w:val="16"/>
        </w:rPr>
        <w:t>lear weapon</w:t>
      </w:r>
      <w:r w:rsidRPr="00EA0097">
        <w:rPr>
          <w:rStyle w:val="Emphasis"/>
          <w:highlight w:val="cyan"/>
        </w:rPr>
        <w:t>s</w:t>
      </w:r>
      <w:r w:rsidRPr="00473735">
        <w:rPr>
          <w:rStyle w:val="StyleUnderline"/>
        </w:rPr>
        <w:t xml:space="preserve"> </w:t>
      </w:r>
      <w:r w:rsidRPr="00EA0097">
        <w:rPr>
          <w:rStyle w:val="StyleUnderline"/>
          <w:highlight w:val="cyan"/>
        </w:rPr>
        <w:t xml:space="preserve">in </w:t>
      </w:r>
      <w:r w:rsidRPr="00EA0097">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EA0097">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EA0097">
        <w:rPr>
          <w:rStyle w:val="Emphasis"/>
          <w:highlight w:val="cyan"/>
        </w:rPr>
        <w:t>China</w:t>
      </w:r>
      <w:r w:rsidRPr="00301C95">
        <w:rPr>
          <w:sz w:val="16"/>
        </w:rPr>
        <w:t xml:space="preserve">, </w:t>
      </w:r>
      <w:r w:rsidRPr="00EA0097">
        <w:rPr>
          <w:rStyle w:val="Emphasis"/>
          <w:highlight w:val="cyan"/>
        </w:rPr>
        <w:t>No</w:t>
      </w:r>
      <w:r w:rsidRPr="00301C95">
        <w:rPr>
          <w:sz w:val="16"/>
        </w:rPr>
        <w:t xml:space="preserve">rth </w:t>
      </w:r>
      <w:r w:rsidRPr="00EA0097">
        <w:rPr>
          <w:rStyle w:val="Emphasis"/>
          <w:highlight w:val="cyan"/>
        </w:rPr>
        <w:t>Ko</w:t>
      </w:r>
      <w:r w:rsidRPr="00301C95">
        <w:rPr>
          <w:sz w:val="16"/>
        </w:rPr>
        <w:t xml:space="preserve">rea, and </w:t>
      </w:r>
      <w:r w:rsidRPr="00EA0097">
        <w:rPr>
          <w:rStyle w:val="Emphasis"/>
          <w:highlight w:val="cyan"/>
        </w:rPr>
        <w:t>Iran</w:t>
      </w:r>
      <w:r w:rsidRPr="00301C95">
        <w:rPr>
          <w:sz w:val="16"/>
        </w:rPr>
        <w:t xml:space="preserve">. The </w:t>
      </w:r>
      <w:r w:rsidRPr="00EA0097">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EA0097">
        <w:rPr>
          <w:rStyle w:val="Emphasis"/>
          <w:highlight w:val="cyan"/>
        </w:rPr>
        <w:t>more important</w:t>
      </w:r>
      <w:r w:rsidRPr="00301C95">
        <w:rPr>
          <w:sz w:val="16"/>
        </w:rPr>
        <w:t xml:space="preserve"> and consequential </w:t>
      </w:r>
      <w:r w:rsidRPr="00EA0097">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6AAE8D5" w14:textId="77777777" w:rsidR="004D6869" w:rsidRPr="00301C95" w:rsidRDefault="004D6869" w:rsidP="004D6869">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55B2F3D1" w14:textId="77777777" w:rsidR="004D6869" w:rsidRPr="00301C95" w:rsidRDefault="004D6869" w:rsidP="004D6869">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4D407ADB" w14:textId="77777777" w:rsidR="004D6869" w:rsidRPr="00301C95" w:rsidRDefault="004D6869" w:rsidP="004D6869">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EA0097">
        <w:rPr>
          <w:rStyle w:val="StyleUnderline"/>
          <w:highlight w:val="cyan"/>
        </w:rPr>
        <w:t xml:space="preserve">There have </w:t>
      </w:r>
      <w:r w:rsidRPr="00EA0097">
        <w:rPr>
          <w:rStyle w:val="Emphasis"/>
          <w:highlight w:val="cyan"/>
        </w:rPr>
        <w:t>always</w:t>
      </w:r>
      <w:r w:rsidRPr="00EA0097">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EA0097">
        <w:rPr>
          <w:rStyle w:val="StyleUnderline"/>
          <w:highlight w:val="cyan"/>
        </w:rPr>
        <w:t>about</w:t>
      </w:r>
      <w:r w:rsidRPr="004F7621">
        <w:rPr>
          <w:rStyle w:val="StyleUnderline"/>
        </w:rPr>
        <w:t xml:space="preserve"> </w:t>
      </w:r>
      <w:r w:rsidRPr="00EA0097">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EA0097">
        <w:rPr>
          <w:rStyle w:val="StyleUnderline"/>
          <w:highlight w:val="cyan"/>
        </w:rPr>
        <w:t xml:space="preserve">It </w:t>
      </w:r>
      <w:r w:rsidRPr="00EA0097">
        <w:rPr>
          <w:rStyle w:val="Emphasis"/>
          <w:highlight w:val="cyan"/>
        </w:rPr>
        <w:t>predates</w:t>
      </w:r>
      <w:r w:rsidRPr="00EA0097">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EA0097">
        <w:rPr>
          <w:rStyle w:val="StyleUnderline"/>
          <w:highlight w:val="cyan"/>
        </w:rPr>
        <w:t>alliances</w:t>
      </w:r>
      <w:r w:rsidRPr="004F7621">
        <w:rPr>
          <w:rStyle w:val="StyleUnderline"/>
        </w:rPr>
        <w:t xml:space="preserve"> have </w:t>
      </w:r>
      <w:r w:rsidRPr="00EA0097">
        <w:rPr>
          <w:rStyle w:val="Emphasis"/>
          <w:highlight w:val="cyan"/>
        </w:rPr>
        <w:t>remained strong</w:t>
      </w:r>
      <w:r w:rsidRPr="00EA0097">
        <w:rPr>
          <w:rStyle w:val="StyleUnderline"/>
          <w:highlight w:val="cyan"/>
        </w:rPr>
        <w:t xml:space="preserve"> and</w:t>
      </w:r>
      <w:r w:rsidRPr="004F7621">
        <w:rPr>
          <w:rStyle w:val="StyleUnderline"/>
        </w:rPr>
        <w:t xml:space="preserve"> are </w:t>
      </w:r>
      <w:r w:rsidRPr="00EA0097">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3DB60CE9" w14:textId="77777777" w:rsidR="004D6869" w:rsidRPr="00301C95" w:rsidRDefault="004D6869" w:rsidP="004D6869">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EA0097">
        <w:rPr>
          <w:rStyle w:val="StyleUnderline"/>
          <w:highlight w:val="cyan"/>
        </w:rPr>
        <w:t>India</w:t>
      </w:r>
      <w:r w:rsidRPr="00301C95">
        <w:rPr>
          <w:rStyle w:val="StyleUnderline"/>
        </w:rPr>
        <w:t xml:space="preserve"> still </w:t>
      </w:r>
      <w:r w:rsidRPr="00EA0097">
        <w:rPr>
          <w:rStyle w:val="StyleUnderline"/>
          <w:highlight w:val="cyan"/>
        </w:rPr>
        <w:t xml:space="preserve">maintains a </w:t>
      </w:r>
      <w:r w:rsidRPr="00EA0097">
        <w:rPr>
          <w:rStyle w:val="Emphasis"/>
          <w:highlight w:val="cyan"/>
        </w:rPr>
        <w:t>slow-growing</w:t>
      </w:r>
      <w:r w:rsidRPr="00301C95">
        <w:rPr>
          <w:sz w:val="16"/>
        </w:rPr>
        <w:t xml:space="preserve"> nuclear </w:t>
      </w:r>
      <w:r w:rsidRPr="00EA0097">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EA0097">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lastRenderedPageBreak/>
        <w:t xml:space="preserve">he has </w:t>
      </w:r>
      <w:r w:rsidRPr="00EA0097">
        <w:rPr>
          <w:rStyle w:val="StyleUnderline"/>
          <w:highlight w:val="cyan"/>
        </w:rPr>
        <w:t>been in power for</w:t>
      </w:r>
      <w:r w:rsidRPr="00301C95">
        <w:rPr>
          <w:sz w:val="16"/>
        </w:rPr>
        <w:t xml:space="preserve"> almost </w:t>
      </w:r>
      <w:r w:rsidRPr="00EA0097">
        <w:rPr>
          <w:rStyle w:val="StyleUnderline"/>
          <w:highlight w:val="cyan"/>
        </w:rPr>
        <w:t xml:space="preserve">a </w:t>
      </w:r>
      <w:r w:rsidRPr="00EA0097">
        <w:rPr>
          <w:rStyle w:val="Emphasis"/>
          <w:highlight w:val="cyan"/>
        </w:rPr>
        <w:t>decade</w:t>
      </w:r>
      <w:r w:rsidRPr="00301C95">
        <w:rPr>
          <w:sz w:val="16"/>
        </w:rPr>
        <w:t xml:space="preserve">, </w:t>
      </w:r>
      <w:r w:rsidRPr="00301C95">
        <w:rPr>
          <w:rStyle w:val="StyleUnderline"/>
        </w:rPr>
        <w:t xml:space="preserve">this </w:t>
      </w:r>
      <w:r w:rsidRPr="00EA0097">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EA0097">
        <w:rPr>
          <w:rStyle w:val="StyleUnderline"/>
          <w:highlight w:val="cyan"/>
        </w:rPr>
        <w:t xml:space="preserve">calls into </w:t>
      </w:r>
      <w:r w:rsidRPr="00EA0097">
        <w:rPr>
          <w:rStyle w:val="Emphasis"/>
          <w:highlight w:val="cyan"/>
        </w:rPr>
        <w:t>question</w:t>
      </w:r>
      <w:r w:rsidRPr="00EA0097">
        <w:rPr>
          <w:rStyle w:val="StyleUnderline"/>
          <w:highlight w:val="cyan"/>
        </w:rPr>
        <w:t xml:space="preserve"> arg</w:t>
      </w:r>
      <w:r w:rsidRPr="00301C95">
        <w:rPr>
          <w:rStyle w:val="StyleUnderline"/>
        </w:rPr>
        <w:t>ument</w:t>
      </w:r>
      <w:r w:rsidRPr="00EA0097">
        <w:rPr>
          <w:rStyle w:val="StyleUnderline"/>
          <w:highlight w:val="cyan"/>
        </w:rPr>
        <w:t>s</w:t>
      </w:r>
      <w:r w:rsidRPr="00301C95">
        <w:rPr>
          <w:rStyle w:val="StyleUnderline"/>
        </w:rPr>
        <w:t xml:space="preserve"> </w:t>
      </w:r>
      <w:r w:rsidRPr="00EA0097">
        <w:rPr>
          <w:rStyle w:val="StyleUnderline"/>
          <w:highlight w:val="cyan"/>
        </w:rPr>
        <w:t>about</w:t>
      </w:r>
      <w:r w:rsidRPr="00301C95">
        <w:rPr>
          <w:rStyle w:val="StyleUnderline"/>
        </w:rPr>
        <w:t xml:space="preserve"> how</w:t>
      </w:r>
      <w:r w:rsidRPr="00301C95">
        <w:rPr>
          <w:sz w:val="16"/>
        </w:rPr>
        <w:t xml:space="preserve"> nationalist </w:t>
      </w:r>
      <w:r w:rsidRPr="00EA0097">
        <w:rPr>
          <w:rStyle w:val="Emphasis"/>
          <w:highlight w:val="cyan"/>
        </w:rPr>
        <w:t>populism</w:t>
      </w:r>
      <w:r w:rsidRPr="00301C95">
        <w:rPr>
          <w:rStyle w:val="StyleUnderline"/>
        </w:rPr>
        <w:t xml:space="preserve"> could impact nuclear policy.</w:t>
      </w:r>
    </w:p>
    <w:p w14:paraId="0C1A08F6" w14:textId="77777777" w:rsidR="004D6869" w:rsidRPr="00301C95" w:rsidRDefault="004D6869" w:rsidP="004D6869">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DD66F53" w14:textId="77777777" w:rsidR="004D6869" w:rsidRDefault="004D6869" w:rsidP="004D6869">
      <w:pPr>
        <w:pStyle w:val="Heading3"/>
      </w:pPr>
      <w:r>
        <w:lastRenderedPageBreak/>
        <w:t>Inequality---1NC</w:t>
      </w:r>
    </w:p>
    <w:p w14:paraId="0679B892" w14:textId="77777777" w:rsidR="004D6869" w:rsidRPr="006F1D3F" w:rsidRDefault="004D6869" w:rsidP="004D6869">
      <w:pPr>
        <w:pStyle w:val="Heading4"/>
      </w:pPr>
      <w:r>
        <w:t xml:space="preserve">Greenlighting secondary strikes causes </w:t>
      </w:r>
      <w:r w:rsidRPr="005E6486">
        <w:rPr>
          <w:u w:val="single"/>
        </w:rPr>
        <w:t>economic destruction</w:t>
      </w:r>
    </w:p>
    <w:p w14:paraId="06AA5E5B" w14:textId="77777777" w:rsidR="004D6869" w:rsidRDefault="004D6869" w:rsidP="004D6869">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50F28E11" w14:textId="77777777" w:rsidR="004D6869" w:rsidRPr="005029E5" w:rsidRDefault="004D6869" w:rsidP="004D6869">
      <w:pPr>
        <w:rPr>
          <w:sz w:val="16"/>
        </w:rPr>
      </w:pPr>
      <w:r w:rsidRPr="005029E5">
        <w:rPr>
          <w:sz w:val="16"/>
        </w:rPr>
        <w:t>Protecting the Public from Labor-Dispute Fallout</w:t>
      </w:r>
    </w:p>
    <w:p w14:paraId="0441072F" w14:textId="77777777" w:rsidR="004D6869" w:rsidRPr="005029E5" w:rsidRDefault="004D6869" w:rsidP="004D6869">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4DBD43DB" w14:textId="77777777" w:rsidR="004D6869" w:rsidRPr="005029E5" w:rsidRDefault="004D6869" w:rsidP="004D6869">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70E101B8" w14:textId="77777777" w:rsidR="004D6869" w:rsidRPr="005029E5" w:rsidRDefault="004D6869" w:rsidP="004D6869">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030BF5E5" w14:textId="77777777" w:rsidR="004D6869" w:rsidRPr="005029E5" w:rsidRDefault="004D6869" w:rsidP="004D6869">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7CE50404" w14:textId="77777777" w:rsidR="004D6869" w:rsidRPr="005029E5" w:rsidRDefault="004D6869" w:rsidP="004D6869">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78D805A3" w14:textId="77777777" w:rsidR="004D6869" w:rsidRPr="005029E5" w:rsidRDefault="004D6869" w:rsidP="004D6869">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125D3C79" w14:textId="77777777" w:rsidR="004D6869" w:rsidRPr="005029E5" w:rsidRDefault="004D6869" w:rsidP="004D6869">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1DE5A3FC" w14:textId="77777777" w:rsidR="004D6869" w:rsidRPr="005029E5" w:rsidRDefault="004D6869" w:rsidP="004D6869">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0DD0AC9A" w14:textId="77777777" w:rsidR="004D6869" w:rsidRPr="005029E5" w:rsidRDefault="004D6869" w:rsidP="004D6869">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197A5050" w14:textId="77777777" w:rsidR="004D6869" w:rsidRPr="005029E5" w:rsidRDefault="004D6869" w:rsidP="004D6869">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0467C1AB" w14:textId="77777777" w:rsidR="004D6869" w:rsidRPr="005029E5" w:rsidRDefault="004D6869" w:rsidP="004D6869">
      <w:pPr>
        <w:rPr>
          <w:sz w:val="16"/>
        </w:rPr>
      </w:pPr>
      <w:r w:rsidRPr="009E1503">
        <w:rPr>
          <w:rStyle w:val="StyleUnderline"/>
          <w:highlight w:val="cyan"/>
        </w:rPr>
        <w:lastRenderedPageBreak/>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should be considered in light of</w:t>
      </w:r>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1B7D5DDE" w14:textId="77777777" w:rsidR="004D6869" w:rsidRPr="005029E5" w:rsidRDefault="004D6869" w:rsidP="004D6869">
      <w:pPr>
        <w:rPr>
          <w:sz w:val="16"/>
        </w:rPr>
      </w:pPr>
      <w:r w:rsidRPr="005029E5">
        <w:rPr>
          <w:sz w:val="16"/>
        </w:rPr>
        <w:t>Such perfidy must not be repaid with greater power.</w:t>
      </w:r>
    </w:p>
    <w:p w14:paraId="3386CF96" w14:textId="77777777" w:rsidR="004D6869" w:rsidRPr="005029E5" w:rsidRDefault="004D6869" w:rsidP="004D6869">
      <w:pPr>
        <w:rPr>
          <w:sz w:val="16"/>
        </w:rPr>
      </w:pPr>
      <w:r w:rsidRPr="005029E5">
        <w:rPr>
          <w:sz w:val="16"/>
        </w:rPr>
        <w:t>Here We Must Stand</w:t>
      </w:r>
    </w:p>
    <w:p w14:paraId="55D68156" w14:textId="77777777" w:rsidR="004D6869" w:rsidRPr="005029E5" w:rsidRDefault="004D6869" w:rsidP="004D6869">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212CA3E6" w14:textId="77777777" w:rsidR="004D6869" w:rsidRPr="005029E5" w:rsidRDefault="004D6869" w:rsidP="004D6869">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4898785C" w14:textId="77777777" w:rsidR="004D6869" w:rsidRPr="005029E5" w:rsidRDefault="004D6869" w:rsidP="004D6869">
      <w:pPr>
        <w:pStyle w:val="ListParagraph"/>
        <w:numPr>
          <w:ilvl w:val="0"/>
          <w:numId w:val="45"/>
        </w:numPr>
        <w:rPr>
          <w:sz w:val="16"/>
        </w:rPr>
      </w:pPr>
      <w:r w:rsidRPr="005029E5">
        <w:rPr>
          <w:sz w:val="16"/>
        </w:rPr>
        <w:t>Give power to compel unionist activities and funding,</w:t>
      </w:r>
    </w:p>
    <w:p w14:paraId="1C4E380B" w14:textId="77777777" w:rsidR="004D6869" w:rsidRPr="005029E5" w:rsidRDefault="004D6869" w:rsidP="004D6869">
      <w:pPr>
        <w:pStyle w:val="ListParagraph"/>
        <w:numPr>
          <w:ilvl w:val="0"/>
          <w:numId w:val="45"/>
        </w:numPr>
        <w:rPr>
          <w:sz w:val="16"/>
        </w:rPr>
      </w:pPr>
      <w:r w:rsidRPr="005029E5">
        <w:rPr>
          <w:sz w:val="16"/>
        </w:rPr>
        <w:t>Lift disclosures on union finances and to expand the discretionary power of ESG-inspired union pension-fund managers, and</w:t>
      </w:r>
    </w:p>
    <w:p w14:paraId="7FC8B092" w14:textId="77777777" w:rsidR="004D6869" w:rsidRPr="005029E5" w:rsidRDefault="004D6869" w:rsidP="004D6869">
      <w:pPr>
        <w:pStyle w:val="ListParagraph"/>
        <w:numPr>
          <w:ilvl w:val="0"/>
          <w:numId w:val="45"/>
        </w:numPr>
        <w:rPr>
          <w:sz w:val="16"/>
        </w:rPr>
      </w:pPr>
      <w:r w:rsidRPr="005029E5">
        <w:rPr>
          <w:sz w:val="16"/>
        </w:rPr>
        <w:t>Give labor unions the power to threaten widespread economic destruction in order to secure labor’s hard-Left non-economic aims</w:t>
      </w:r>
    </w:p>
    <w:p w14:paraId="512AC22E" w14:textId="77777777" w:rsidR="004D6869" w:rsidRPr="005029E5" w:rsidRDefault="004D6869" w:rsidP="004D6869">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70684330" w14:textId="77777777" w:rsidR="004D6869" w:rsidRPr="005029E5" w:rsidRDefault="004D6869" w:rsidP="004D6869">
      <w:pPr>
        <w:rPr>
          <w:rStyle w:val="Emphasis"/>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6AE67887" w14:textId="77777777" w:rsidR="004D6869" w:rsidRPr="005029E5" w:rsidRDefault="004D6869" w:rsidP="004D6869"/>
    <w:p w14:paraId="26AAC90F" w14:textId="77777777" w:rsidR="004D6869" w:rsidRPr="004A0383" w:rsidRDefault="004D6869" w:rsidP="004D6869">
      <w:pPr>
        <w:pStyle w:val="Heading4"/>
      </w:pPr>
      <w:r>
        <w:t xml:space="preserve">It causes </w:t>
      </w:r>
      <w:r w:rsidRPr="00E51E82">
        <w:rPr>
          <w:u w:val="single"/>
        </w:rPr>
        <w:t>existential threats</w:t>
      </w:r>
      <w:r>
        <w:t>.</w:t>
      </w:r>
    </w:p>
    <w:p w14:paraId="00EFFB3A" w14:textId="77777777" w:rsidR="004D6869" w:rsidRPr="0040265F" w:rsidRDefault="004D6869" w:rsidP="004D6869">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11858B15" w14:textId="77777777" w:rsidR="004D6869" w:rsidRPr="0040265F" w:rsidRDefault="004D6869" w:rsidP="004D6869">
      <w:pPr>
        <w:rPr>
          <w:rStyle w:val="StyleUnderline"/>
        </w:rPr>
      </w:pPr>
      <w:r w:rsidRPr="0040265F">
        <w:rPr>
          <w:rStyle w:val="StyleUnderline"/>
        </w:rPr>
        <w:t xml:space="preserve">Complexity of </w:t>
      </w:r>
      <w:r w:rsidRPr="00F41CA4">
        <w:rPr>
          <w:rStyle w:val="StyleUnderline"/>
          <w:highlight w:val="cyan"/>
        </w:rPr>
        <w:t>risk</w:t>
      </w:r>
      <w:r w:rsidRPr="0040265F">
        <w:rPr>
          <w:rStyle w:val="StyleUnderline"/>
        </w:rPr>
        <w:t xml:space="preserve"> is something </w:t>
      </w:r>
      <w:r w:rsidRPr="0040265F">
        <w:rPr>
          <w:rStyle w:val="Emphasis"/>
        </w:rPr>
        <w:t xml:space="preserve">modernity </w:t>
      </w:r>
      <w:r w:rsidRPr="00F41CA4">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F41CA4">
        <w:rPr>
          <w:rStyle w:val="Emphasis"/>
          <w:highlight w:val="cyan"/>
        </w:rPr>
        <w:t xml:space="preserve">cascade </w:t>
      </w:r>
      <w:r w:rsidRPr="00362316">
        <w:rPr>
          <w:rStyle w:val="Emphasis"/>
        </w:rPr>
        <w:t>faster</w:t>
      </w:r>
      <w:r w:rsidRPr="0040265F">
        <w:rPr>
          <w:rStyle w:val="Emphasis"/>
        </w:rPr>
        <w:t xml:space="preserve"> </w:t>
      </w:r>
      <w:r w:rsidRPr="00F41CA4">
        <w:rPr>
          <w:rStyle w:val="Emphasis"/>
          <w:highlight w:val="cyan"/>
        </w:rPr>
        <w:t>into</w:t>
      </w:r>
      <w:r w:rsidRPr="0040265F">
        <w:rPr>
          <w:rStyle w:val="Emphasis"/>
        </w:rPr>
        <w:t xml:space="preserve"> one another</w:t>
      </w:r>
      <w:r w:rsidRPr="0040265F">
        <w:rPr>
          <w:sz w:val="16"/>
        </w:rPr>
        <w:t xml:space="preserve">. This is true of </w:t>
      </w:r>
      <w:r w:rsidRPr="00F41CA4">
        <w:rPr>
          <w:rStyle w:val="StyleUnderline"/>
          <w:highlight w:val="cyan"/>
        </w:rPr>
        <w:t>economic</w:t>
      </w:r>
      <w:r w:rsidRPr="0040265F">
        <w:rPr>
          <w:sz w:val="16"/>
        </w:rPr>
        <w:t xml:space="preserve"> and </w:t>
      </w:r>
      <w:r w:rsidRPr="00F41CA4">
        <w:rPr>
          <w:rStyle w:val="Emphasis"/>
          <w:highlight w:val="cyan"/>
        </w:rPr>
        <w:t>ecological</w:t>
      </w:r>
      <w:r w:rsidRPr="0040265F">
        <w:rPr>
          <w:sz w:val="16"/>
        </w:rPr>
        <w:t xml:space="preserve"> crises, the globalization of </w:t>
      </w:r>
      <w:r w:rsidRPr="00F41CA4">
        <w:rPr>
          <w:rStyle w:val="Emphasis"/>
          <w:highlight w:val="cyan"/>
        </w:rPr>
        <w:t>disease</w:t>
      </w:r>
      <w:r w:rsidRPr="0040265F">
        <w:rPr>
          <w:sz w:val="16"/>
        </w:rPr>
        <w:t xml:space="preserve">, and </w:t>
      </w:r>
      <w:r w:rsidRPr="00F41CA4">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4B356225" w14:textId="77777777" w:rsidR="004D6869" w:rsidRPr="0040265F" w:rsidRDefault="004D6869" w:rsidP="004D6869">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F41CA4">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F41CA4">
        <w:rPr>
          <w:rStyle w:val="Emphasis"/>
          <w:highlight w:val="cyan"/>
        </w:rPr>
        <w:t>cyberterrorism</w:t>
      </w:r>
      <w:r w:rsidRPr="0040265F">
        <w:rPr>
          <w:sz w:val="16"/>
        </w:rPr>
        <w:t xml:space="preserve">, new </w:t>
      </w:r>
      <w:r w:rsidRPr="00F41CA4">
        <w:rPr>
          <w:rStyle w:val="Emphasis"/>
          <w:highlight w:val="cyan"/>
        </w:rPr>
        <w:t>space warfare</w:t>
      </w:r>
      <w:r w:rsidRPr="0040265F">
        <w:rPr>
          <w:sz w:val="16"/>
        </w:rPr>
        <w:t xml:space="preserve"> by </w:t>
      </w:r>
      <w:r w:rsidRPr="00F41CA4">
        <w:rPr>
          <w:rStyle w:val="Emphasis"/>
          <w:highlight w:val="cyan"/>
        </w:rPr>
        <w:t>electromagnetic</w:t>
      </w:r>
      <w:r w:rsidRPr="0040265F">
        <w:rPr>
          <w:rStyle w:val="Emphasis"/>
        </w:rPr>
        <w:t xml:space="preserve"> and </w:t>
      </w:r>
      <w:r w:rsidRPr="00362316">
        <w:rPr>
          <w:rStyle w:val="Emphasis"/>
        </w:rPr>
        <w:t xml:space="preserve">cyberspace </w:t>
      </w:r>
      <w:r w:rsidRPr="00F41CA4">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F41CA4">
        <w:rPr>
          <w:rStyle w:val="Emphasis"/>
          <w:highlight w:val="cyan"/>
        </w:rPr>
        <w:t>cascade to</w:t>
      </w:r>
      <w:r w:rsidRPr="0040265F">
        <w:rPr>
          <w:rStyle w:val="Emphasis"/>
        </w:rPr>
        <w:t xml:space="preserve"> horrific hails of </w:t>
      </w:r>
      <w:r w:rsidRPr="00F41CA4">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F41CA4">
        <w:rPr>
          <w:rStyle w:val="StyleUnderline"/>
          <w:highlight w:val="cyan"/>
        </w:rPr>
        <w:t xml:space="preserve">tip </w:t>
      </w:r>
      <w:r w:rsidRPr="00F41CA4">
        <w:rPr>
          <w:rStyle w:val="Emphasis"/>
          <w:highlight w:val="cyan"/>
        </w:rPr>
        <w:t>security systems</w:t>
      </w:r>
      <w:r w:rsidRPr="0040265F">
        <w:rPr>
          <w:rStyle w:val="StyleUnderline"/>
        </w:rPr>
        <w:t xml:space="preserve"> toward </w:t>
      </w:r>
      <w:r w:rsidRPr="00F41CA4">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5A030FA7" w14:textId="77777777" w:rsidR="004D6869" w:rsidRPr="0040265F" w:rsidRDefault="004D6869" w:rsidP="004D6869">
      <w:pPr>
        <w:rPr>
          <w:sz w:val="16"/>
        </w:rPr>
      </w:pPr>
      <w:r w:rsidRPr="00F41CA4">
        <w:rPr>
          <w:rStyle w:val="StyleUnderline"/>
          <w:highlight w:val="cyan"/>
        </w:rPr>
        <w:t>Russia, China, and the</w:t>
      </w:r>
      <w:r w:rsidRPr="0040265F">
        <w:rPr>
          <w:sz w:val="16"/>
        </w:rPr>
        <w:t xml:space="preserve"> </w:t>
      </w:r>
      <w:r w:rsidRPr="00F41CA4">
        <w:rPr>
          <w:rStyle w:val="Emphasis"/>
          <w:highlight w:val="cyan"/>
        </w:rPr>
        <w:t>U</w:t>
      </w:r>
      <w:r w:rsidRPr="0040265F">
        <w:rPr>
          <w:sz w:val="16"/>
        </w:rPr>
        <w:t xml:space="preserve">nited </w:t>
      </w:r>
      <w:r w:rsidRPr="00F41CA4">
        <w:rPr>
          <w:rStyle w:val="Emphasis"/>
          <w:highlight w:val="cyan"/>
        </w:rPr>
        <w:t>S</w:t>
      </w:r>
      <w:r w:rsidRPr="0040265F">
        <w:rPr>
          <w:sz w:val="16"/>
        </w:rPr>
        <w:t xml:space="preserve">tates </w:t>
      </w:r>
      <w:r w:rsidRPr="00F41CA4">
        <w:rPr>
          <w:rStyle w:val="StyleUnderline"/>
          <w:highlight w:val="cyan"/>
        </w:rPr>
        <w:t xml:space="preserve">may not be </w:t>
      </w:r>
      <w:r w:rsidRPr="00F41CA4">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w:t>
      </w:r>
      <w:r w:rsidRPr="0040265F">
        <w:rPr>
          <w:sz w:val="16"/>
        </w:rPr>
        <w:lastRenderedPageBreak/>
        <w:t>They would explode with malware designed to activate during a crisis. No one knows how advanced great powers are in achieving MADD capability. Only technological pessimists could think that while kinetic MAD is within their grasp, cyber MADD never will be.</w:t>
      </w:r>
    </w:p>
    <w:p w14:paraId="427C529C" w14:textId="77777777" w:rsidR="004D6869" w:rsidRPr="0040265F" w:rsidRDefault="004D6869" w:rsidP="004D6869">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3679F574" w14:textId="77777777" w:rsidR="004D6869" w:rsidRPr="0040265F" w:rsidRDefault="004D6869" w:rsidP="004D6869">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7FCA2141" w14:textId="77777777" w:rsidR="004D6869" w:rsidRPr="0040265F" w:rsidRDefault="004D6869" w:rsidP="004D6869">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086AAAB6" w14:textId="77777777" w:rsidR="004D6869" w:rsidRPr="0040265F" w:rsidRDefault="004D6869" w:rsidP="004D6869">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7F23B166" w14:textId="77777777" w:rsidR="004D6869" w:rsidRPr="0040265F" w:rsidRDefault="004D6869" w:rsidP="004D6869">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F41CA4">
        <w:rPr>
          <w:rStyle w:val="Emphasis"/>
          <w:highlight w:val="cyan"/>
        </w:rPr>
        <w:t>economic interdependence</w:t>
      </w:r>
      <w:r w:rsidRPr="0040265F">
        <w:rPr>
          <w:rStyle w:val="Emphasis"/>
        </w:rPr>
        <w:t xml:space="preserve"> </w:t>
      </w:r>
      <w:r w:rsidRPr="00362316">
        <w:rPr>
          <w:rStyle w:val="Emphasis"/>
        </w:rPr>
        <w:t xml:space="preserve">retains the potential to </w:t>
      </w:r>
      <w:r w:rsidRPr="00F41CA4">
        <w:rPr>
          <w:rStyle w:val="Emphasis"/>
          <w:highlight w:val="cyan"/>
        </w:rPr>
        <w:t>motivate peacemaking</w:t>
      </w:r>
      <w:r w:rsidRPr="0040265F">
        <w:rPr>
          <w:rStyle w:val="Emphasis"/>
        </w:rPr>
        <w:t>.</w:t>
      </w:r>
    </w:p>
    <w:p w14:paraId="1759997B" w14:textId="77777777" w:rsidR="004D6869" w:rsidRPr="0040265F" w:rsidRDefault="004D6869" w:rsidP="004D6869">
      <w:pPr>
        <w:rPr>
          <w:sz w:val="16"/>
        </w:rPr>
      </w:pPr>
      <w:r w:rsidRPr="00F41CA4">
        <w:rPr>
          <w:rStyle w:val="Emphasis"/>
          <w:highlight w:val="cyan"/>
        </w:rPr>
        <w:t>Coupling</w:t>
      </w:r>
      <w:r w:rsidRPr="00F41CA4">
        <w:rPr>
          <w:rStyle w:val="StyleUnderline"/>
          <w:highlight w:val="cyan"/>
        </w:rPr>
        <w:t xml:space="preserve"> makes us </w:t>
      </w:r>
      <w:r w:rsidRPr="00F41CA4">
        <w:rPr>
          <w:rStyle w:val="Emphasis"/>
          <w:highlight w:val="cyan"/>
        </w:rPr>
        <w:t>wealthier</w:t>
      </w:r>
      <w:r w:rsidRPr="0040265F">
        <w:rPr>
          <w:sz w:val="16"/>
        </w:rPr>
        <w:t xml:space="preserve"> and </w:t>
      </w:r>
      <w:r w:rsidRPr="0040265F">
        <w:rPr>
          <w:rStyle w:val="Emphasis"/>
        </w:rPr>
        <w:t xml:space="preserve">more </w:t>
      </w:r>
      <w:r w:rsidRPr="00F41CA4">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6361CE16" w14:textId="77777777" w:rsidR="004D6869" w:rsidRPr="00362316" w:rsidRDefault="004D6869" w:rsidP="004D6869">
      <w:pPr>
        <w:rPr>
          <w:sz w:val="16"/>
        </w:rPr>
      </w:pPr>
      <w:r w:rsidRPr="0040265F">
        <w:rPr>
          <w:sz w:val="16"/>
        </w:rPr>
        <w:t xml:space="preserve">Hence, a second fundamental of this book is that </w:t>
      </w:r>
      <w:r w:rsidRPr="00F41CA4">
        <w:rPr>
          <w:rStyle w:val="Emphasis"/>
          <w:highlight w:val="cyan"/>
        </w:rPr>
        <w:t>rapidity</w:t>
      </w:r>
      <w:r w:rsidRPr="00F41CA4">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F41CA4">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F41CA4">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F41CA4">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F41CA4">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3A2C09FE" w14:textId="77777777" w:rsidR="004D6869" w:rsidRDefault="004D6869" w:rsidP="004D6869">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F41CA4">
        <w:rPr>
          <w:rStyle w:val="StyleUnderline"/>
          <w:highlight w:val="cyan"/>
        </w:rPr>
        <w:t>Risk</w:t>
      </w:r>
      <w:r w:rsidRPr="0040265F">
        <w:rPr>
          <w:rStyle w:val="StyleUnderline"/>
        </w:rPr>
        <w:t xml:space="preserve"> therefore </w:t>
      </w:r>
      <w:r w:rsidRPr="00F41CA4">
        <w:rPr>
          <w:rStyle w:val="StyleUnderline"/>
          <w:highlight w:val="cyan"/>
        </w:rPr>
        <w:t>became</w:t>
      </w:r>
      <w:r w:rsidRPr="0040265F">
        <w:rPr>
          <w:rStyle w:val="StyleUnderline"/>
        </w:rPr>
        <w:t xml:space="preserve"> both more complex and more </w:t>
      </w:r>
      <w:r w:rsidRPr="00F41CA4">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F41CA4">
        <w:rPr>
          <w:rStyle w:val="StyleUnderline"/>
          <w:highlight w:val="cyan"/>
        </w:rPr>
        <w:t xml:space="preserve">risks that result in </w:t>
      </w:r>
      <w:r w:rsidRPr="00F41CA4">
        <w:rPr>
          <w:rStyle w:val="Emphasis"/>
          <w:highlight w:val="cyan"/>
        </w:rPr>
        <w:t>crises of whole systems</w:t>
      </w:r>
      <w:r w:rsidRPr="0040265F">
        <w:rPr>
          <w:sz w:val="16"/>
        </w:rPr>
        <w:t xml:space="preserve">, as opposed to breakdowns of bits of systems. Systemic risk means that </w:t>
      </w:r>
      <w:r w:rsidRPr="00F41CA4">
        <w:rPr>
          <w:rStyle w:val="StyleUnderline"/>
          <w:highlight w:val="cyan"/>
        </w:rPr>
        <w:t>collapse</w:t>
      </w:r>
      <w:r w:rsidRPr="0040265F">
        <w:rPr>
          <w:rStyle w:val="StyleUnderline"/>
        </w:rPr>
        <w:t xml:space="preserve"> of one bit of a </w:t>
      </w:r>
      <w:r w:rsidRPr="00F41CA4">
        <w:rPr>
          <w:rStyle w:val="StyleUnderline"/>
          <w:highlight w:val="cyan"/>
        </w:rPr>
        <w:t>system cascad</w:t>
      </w:r>
      <w:r w:rsidRPr="0040265F">
        <w:rPr>
          <w:rStyle w:val="StyleUnderline"/>
        </w:rPr>
        <w:t xml:space="preserve">es to many bits </w:t>
      </w:r>
      <w:r w:rsidRPr="00F41CA4">
        <w:rPr>
          <w:rStyle w:val="StyleUnderline"/>
          <w:highlight w:val="cyan"/>
        </w:rPr>
        <w:t xml:space="preserve">infecting </w:t>
      </w:r>
      <w:r w:rsidRPr="00F41CA4">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F41CA4">
        <w:rPr>
          <w:rStyle w:val="Emphasis"/>
          <w:highlight w:val="cyan"/>
        </w:rPr>
        <w:t>risk complexit</w:t>
      </w:r>
      <w:r w:rsidRPr="0040265F">
        <w:rPr>
          <w:rStyle w:val="Emphasis"/>
        </w:rPr>
        <w:t xml:space="preserve">y can cascade quickly to </w:t>
      </w:r>
      <w:r w:rsidRPr="00F41CA4">
        <w:rPr>
          <w:rStyle w:val="Emphasis"/>
          <w:highlight w:val="cyan"/>
        </w:rPr>
        <w:t>systemic global crises</w:t>
      </w:r>
      <w:r w:rsidRPr="0040265F">
        <w:rPr>
          <w:rStyle w:val="Emphasis"/>
        </w:rPr>
        <w:t>.</w:t>
      </w:r>
    </w:p>
    <w:p w14:paraId="4688339C" w14:textId="77777777" w:rsidR="004D6869" w:rsidRPr="006C673D" w:rsidRDefault="004D6869" w:rsidP="004D6869"/>
    <w:p w14:paraId="7230B572" w14:textId="77777777" w:rsidR="004D6869" w:rsidRPr="00E722D4" w:rsidRDefault="004D6869" w:rsidP="004D6869"/>
    <w:p w14:paraId="51ADC515" w14:textId="77777777" w:rsidR="004D6869" w:rsidRPr="00AB226C" w:rsidRDefault="004D6869" w:rsidP="004D6869"/>
    <w:p w14:paraId="126E9B69" w14:textId="77777777" w:rsidR="004D6869" w:rsidRDefault="004D6869" w:rsidP="004D6869">
      <w:pPr>
        <w:pStyle w:val="Heading2"/>
      </w:pPr>
      <w:r>
        <w:lastRenderedPageBreak/>
        <w:t>Advantage 2---ILaw</w:t>
      </w:r>
    </w:p>
    <w:p w14:paraId="384CCA63" w14:textId="77777777" w:rsidR="004D6869" w:rsidRPr="00461A33" w:rsidRDefault="004D6869" w:rsidP="004D6869">
      <w:pPr>
        <w:pStyle w:val="Heading3"/>
      </w:pPr>
      <w:r>
        <w:lastRenderedPageBreak/>
        <w:t>No Legal Spillover---1NC</w:t>
      </w:r>
    </w:p>
    <w:p w14:paraId="74FCF720" w14:textId="77777777" w:rsidR="004D6869" w:rsidRDefault="004D6869" w:rsidP="004D6869">
      <w:pPr>
        <w:pStyle w:val="Heading4"/>
      </w:pPr>
      <w:r>
        <w:t>No spillover---Roberts will prevent precedential effects</w:t>
      </w:r>
    </w:p>
    <w:p w14:paraId="27A18B8D" w14:textId="77777777" w:rsidR="004D6869" w:rsidRPr="000534D6" w:rsidRDefault="004D6869" w:rsidP="004D686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7B735C89" w14:textId="77777777" w:rsidR="004D6869" w:rsidRPr="000534D6" w:rsidRDefault="004D6869" w:rsidP="004D6869">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13B1FC71" w14:textId="77777777" w:rsidR="004D6869" w:rsidRDefault="004D6869" w:rsidP="004D6869">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r w:rsidRPr="00112B6A">
        <w:t>.</w:t>
      </w:r>
    </w:p>
    <w:p w14:paraId="2E2E3A84" w14:textId="77777777" w:rsidR="004D6869" w:rsidRPr="000534D6" w:rsidRDefault="004D6869" w:rsidP="004D6869"/>
    <w:p w14:paraId="3E87AE06" w14:textId="77777777" w:rsidR="004D6869" w:rsidRPr="00A06509" w:rsidRDefault="004D6869" w:rsidP="004D6869"/>
    <w:p w14:paraId="762BEE5F" w14:textId="77777777" w:rsidR="004D6869" w:rsidRDefault="004D6869" w:rsidP="004D6869">
      <w:pPr>
        <w:pStyle w:val="Heading3"/>
      </w:pPr>
      <w:r>
        <w:lastRenderedPageBreak/>
        <w:t>AT: I-Law Violation---1NC</w:t>
      </w:r>
    </w:p>
    <w:p w14:paraId="0E64BCAF" w14:textId="77777777" w:rsidR="004D6869" w:rsidRPr="006F1D3F" w:rsidRDefault="004D6869" w:rsidP="004D6869">
      <w:pPr>
        <w:pStyle w:val="Heading4"/>
      </w:pPr>
      <w:r>
        <w:t>No I-law violation---</w:t>
      </w:r>
      <w:r w:rsidRPr="006E696B">
        <w:rPr>
          <w:b w:val="0"/>
          <w:bCs/>
        </w:rPr>
        <w:t xml:space="preserve">the US is </w:t>
      </w:r>
      <w:r w:rsidRPr="006E696B">
        <w:rPr>
          <w:b w:val="0"/>
          <w:bCs/>
          <w:u w:val="single"/>
        </w:rPr>
        <w:t>aligned</w:t>
      </w:r>
      <w:r w:rsidRPr="006E696B">
        <w:rPr>
          <w:b w:val="0"/>
          <w:bCs/>
        </w:rPr>
        <w:t xml:space="preserve"> with </w:t>
      </w:r>
      <w:r w:rsidRPr="006E696B">
        <w:rPr>
          <w:b w:val="0"/>
          <w:bCs/>
          <w:u w:val="single"/>
        </w:rPr>
        <w:t>international consensus</w:t>
      </w:r>
      <w:r w:rsidRPr="006E696B">
        <w:rPr>
          <w:b w:val="0"/>
          <w:bCs/>
        </w:rPr>
        <w:t xml:space="preserve"> against secondary strikes</w:t>
      </w:r>
    </w:p>
    <w:p w14:paraId="49A736F4" w14:textId="77777777" w:rsidR="004D6869" w:rsidRDefault="004D6869" w:rsidP="004D6869">
      <w:r>
        <w:t>Douglas</w:t>
      </w:r>
      <w:r w:rsidRPr="006F1D3F">
        <w:t xml:space="preserve"> </w:t>
      </w:r>
      <w:r>
        <w:rPr>
          <w:rStyle w:val="Style13ptBold"/>
        </w:rPr>
        <w:t>Darch</w:t>
      </w:r>
      <w:r w:rsidRPr="006F1D3F">
        <w:rPr>
          <w:rStyle w:val="Style13ptBold"/>
        </w:rPr>
        <w:t xml:space="preserve"> &amp;</w:t>
      </w:r>
      <w:r w:rsidRPr="006F1D3F">
        <w:t xml:space="preserve"> </w:t>
      </w:r>
      <w:r>
        <w:t>William</w:t>
      </w:r>
      <w:r w:rsidRPr="006F1D3F">
        <w:t xml:space="preserve"> </w:t>
      </w:r>
      <w:r>
        <w:rPr>
          <w:rStyle w:val="Style13ptBold"/>
        </w:rPr>
        <w:t>Dugan</w:t>
      </w:r>
      <w:r w:rsidRPr="006F1D3F">
        <w:rPr>
          <w:rStyle w:val="Style13ptBold"/>
        </w:rPr>
        <w:t xml:space="preserve"> </w:t>
      </w:r>
      <w:r>
        <w:rPr>
          <w:rStyle w:val="Style13ptBold"/>
        </w:rPr>
        <w:t>20</w:t>
      </w:r>
      <w:r w:rsidRPr="006F1D3F">
        <w:t xml:space="preserve">. </w:t>
      </w:r>
      <w:r w:rsidRPr="00AE1EE2">
        <w:t>Partner</w:t>
      </w:r>
      <w:r>
        <w:t>s</w:t>
      </w:r>
      <w:r w:rsidRPr="00AE1EE2">
        <w:t xml:space="preserve"> at Baker &amp; McKenzie LLP</w:t>
      </w:r>
      <w:r w:rsidRPr="006F1D3F">
        <w:t>. "</w:t>
      </w:r>
      <w:r w:rsidRPr="00AE1EE2">
        <w:t>PRO Act Likely to Bring Labor Unrest to Main Street</w:t>
      </w:r>
      <w:r w:rsidRPr="006F1D3F">
        <w:t xml:space="preserve">." </w:t>
      </w:r>
      <w:r>
        <w:t>The Employer Report</w:t>
      </w:r>
      <w:r w:rsidRPr="006F1D3F">
        <w:t xml:space="preserve">. </w:t>
      </w:r>
      <w:r>
        <w:t>11</w:t>
      </w:r>
      <w:r w:rsidRPr="006F1D3F">
        <w:t>/</w:t>
      </w:r>
      <w:r>
        <w:t>30</w:t>
      </w:r>
      <w:r w:rsidRPr="006F1D3F">
        <w:t>/</w:t>
      </w:r>
      <w:r>
        <w:t>2020</w:t>
      </w:r>
      <w:r w:rsidRPr="006F1D3F">
        <w:t xml:space="preserve">. </w:t>
      </w:r>
      <w:r w:rsidRPr="00AE1EE2">
        <w:t>https://www.theemployerreport.com/2020/11/pro-act-likely-to-bring-labor-unrest-to-main-street/</w:t>
      </w:r>
    </w:p>
    <w:p w14:paraId="2EF3FD04" w14:textId="77777777" w:rsidR="004D6869" w:rsidRDefault="004D6869" w:rsidP="004D6869">
      <w:pPr>
        <w:rPr>
          <w:rStyle w:val="Emphasis"/>
        </w:rPr>
      </w:pPr>
      <w:r w:rsidRPr="00AE1EE2">
        <w:rPr>
          <w:sz w:val="16"/>
        </w:rPr>
        <w:t xml:space="preserve">The PRO Act would allow secondary strikes.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AE1EE2">
        <w:rPr>
          <w:rStyle w:val="StyleUnderline"/>
        </w:rPr>
        <w:t xml:space="preserve">Bans on secondary strikes are </w:t>
      </w:r>
      <w:r w:rsidRPr="00AE1EE2">
        <w:rPr>
          <w:rStyle w:val="Emphasis"/>
        </w:rPr>
        <w:t>not uniquely American</w:t>
      </w:r>
      <w:r w:rsidRPr="00AE1EE2">
        <w:rPr>
          <w:rStyle w:val="StyleUnderline"/>
        </w:rPr>
        <w:t xml:space="preserve">. </w:t>
      </w:r>
      <w:r w:rsidRPr="00AE1EE2">
        <w:rPr>
          <w:rStyle w:val="Emphasis"/>
          <w:highlight w:val="cyan"/>
        </w:rPr>
        <w:t>Nearly all</w:t>
      </w:r>
      <w:r w:rsidRPr="00AE1EE2">
        <w:rPr>
          <w:rStyle w:val="Emphasis"/>
        </w:rPr>
        <w:t xml:space="preserve"> member </w:t>
      </w:r>
      <w:r w:rsidRPr="00AE1EE2">
        <w:rPr>
          <w:rStyle w:val="Emphasis"/>
          <w:highlight w:val="cyan"/>
        </w:rPr>
        <w:t>countries</w:t>
      </w:r>
      <w:r w:rsidRPr="00AE1EE2">
        <w:rPr>
          <w:rStyle w:val="StyleUnderline"/>
        </w:rPr>
        <w:t xml:space="preserve"> of the </w:t>
      </w:r>
      <w:r w:rsidRPr="00AE1EE2">
        <w:rPr>
          <w:rStyle w:val="Emphasis"/>
        </w:rPr>
        <w:t>European Union</w:t>
      </w:r>
      <w:r w:rsidRPr="00AE1EE2">
        <w:rPr>
          <w:rStyle w:val="StyleUnderline"/>
        </w:rPr>
        <w:t xml:space="preserve"> </w:t>
      </w:r>
      <w:r w:rsidRPr="00AE1EE2">
        <w:rPr>
          <w:rStyle w:val="StyleUnderline"/>
          <w:highlight w:val="cyan"/>
        </w:rPr>
        <w:t xml:space="preserve">have </w:t>
      </w:r>
      <w:r w:rsidRPr="00AE1EE2">
        <w:rPr>
          <w:rStyle w:val="Emphasis"/>
          <w:highlight w:val="cyan"/>
        </w:rPr>
        <w:t>prohibitions</w:t>
      </w:r>
      <w:r w:rsidRPr="00AE1EE2">
        <w:rPr>
          <w:rStyle w:val="StyleUnderline"/>
          <w:highlight w:val="cyan"/>
        </w:rPr>
        <w:t xml:space="preserve"> against</w:t>
      </w:r>
      <w:r w:rsidRPr="00AE1EE2">
        <w:rPr>
          <w:rStyle w:val="StyleUnderline"/>
        </w:rPr>
        <w:t xml:space="preserve"> some or all types of </w:t>
      </w:r>
      <w:r w:rsidRPr="00AE1EE2">
        <w:rPr>
          <w:rStyle w:val="StyleUnderline"/>
          <w:highlight w:val="cyan"/>
        </w:rPr>
        <w:t>secondary strikes</w:t>
      </w:r>
      <w:r w:rsidRPr="00AE1EE2">
        <w:rPr>
          <w:rStyle w:val="StyleUnderline"/>
        </w:rPr>
        <w:t xml:space="preserve"> for the same reason–</w:t>
      </w:r>
      <w:r w:rsidRPr="00AE1EE2">
        <w:rPr>
          <w:rStyle w:val="StyleUnderline"/>
          <w:highlight w:val="cyan"/>
        </w:rPr>
        <w:t xml:space="preserve">to </w:t>
      </w:r>
      <w:r w:rsidRPr="00AE1EE2">
        <w:rPr>
          <w:rStyle w:val="Emphasis"/>
          <w:highlight w:val="cyan"/>
        </w:rPr>
        <w:t>protect innocent by-standers</w:t>
      </w:r>
      <w:r w:rsidRPr="00AE1EE2">
        <w:rPr>
          <w:rStyle w:val="StyleUnderline"/>
        </w:rPr>
        <w:t xml:space="preserve"> from labor unrest. A recent decision by </w:t>
      </w:r>
      <w:r w:rsidRPr="00AE1EE2">
        <w:rPr>
          <w:rStyle w:val="StyleUnderline"/>
          <w:highlight w:val="cyan"/>
        </w:rPr>
        <w:t xml:space="preserve">the </w:t>
      </w:r>
      <w:r w:rsidRPr="00AE1EE2">
        <w:rPr>
          <w:rStyle w:val="Emphasis"/>
          <w:highlight w:val="cyan"/>
        </w:rPr>
        <w:t>E</w:t>
      </w:r>
      <w:r w:rsidRPr="00AE1EE2">
        <w:rPr>
          <w:rStyle w:val="Emphasis"/>
        </w:rPr>
        <w:t xml:space="preserve">uropean </w:t>
      </w:r>
      <w:r w:rsidRPr="00AE1EE2">
        <w:rPr>
          <w:rStyle w:val="Emphasis"/>
          <w:highlight w:val="cyan"/>
        </w:rPr>
        <w:t>C</w:t>
      </w:r>
      <w:r w:rsidRPr="00AE1EE2">
        <w:rPr>
          <w:rStyle w:val="Emphasis"/>
        </w:rPr>
        <w:t xml:space="preserve">ourt of </w:t>
      </w:r>
      <w:r w:rsidRPr="00AE1EE2">
        <w:rPr>
          <w:rStyle w:val="Emphasis"/>
          <w:highlight w:val="cyan"/>
        </w:rPr>
        <w:t>H</w:t>
      </w:r>
      <w:r w:rsidRPr="00AE1EE2">
        <w:rPr>
          <w:rStyle w:val="Emphasis"/>
        </w:rPr>
        <w:t xml:space="preserve">uman </w:t>
      </w:r>
      <w:r w:rsidRPr="00AE1EE2">
        <w:rPr>
          <w:rStyle w:val="Emphasis"/>
          <w:highlight w:val="cyan"/>
        </w:rPr>
        <w:t>R</w:t>
      </w:r>
      <w:r w:rsidRPr="00AE1EE2">
        <w:rPr>
          <w:rStyle w:val="Emphasis"/>
        </w:rPr>
        <w:t xml:space="preserve">ights </w:t>
      </w:r>
      <w:r w:rsidRPr="00AE1EE2">
        <w:rPr>
          <w:rStyle w:val="Emphasis"/>
          <w:highlight w:val="cyan"/>
        </w:rPr>
        <w:t>upheld</w:t>
      </w:r>
      <w:r w:rsidRPr="00AE1EE2">
        <w:rPr>
          <w:rStyle w:val="StyleUnderline"/>
          <w:highlight w:val="cyan"/>
        </w:rPr>
        <w:t xml:space="preserve"> the U</w:t>
      </w:r>
      <w:r w:rsidRPr="00AE1EE2">
        <w:rPr>
          <w:rStyle w:val="StyleUnderline"/>
        </w:rPr>
        <w:t xml:space="preserve">nited </w:t>
      </w:r>
      <w:r w:rsidRPr="00AE1EE2">
        <w:rPr>
          <w:rStyle w:val="StyleUnderline"/>
          <w:highlight w:val="cyan"/>
        </w:rPr>
        <w:t>K</w:t>
      </w:r>
      <w:r w:rsidRPr="00AE1EE2">
        <w:rPr>
          <w:rStyle w:val="StyleUnderline"/>
        </w:rPr>
        <w:t>ingdom</w:t>
      </w:r>
      <w:r w:rsidRPr="00AE1EE2">
        <w:rPr>
          <w:rStyle w:val="StyleUnderline"/>
          <w:highlight w:val="cyan"/>
        </w:rPr>
        <w:t>’s</w:t>
      </w:r>
      <w:r w:rsidRPr="00AE1EE2">
        <w:rPr>
          <w:rStyle w:val="StyleUnderline"/>
        </w:rPr>
        <w:t xml:space="preserve"> </w:t>
      </w:r>
      <w:r w:rsidRPr="00AE1EE2">
        <w:rPr>
          <w:rStyle w:val="Emphasis"/>
          <w:highlight w:val="cyan"/>
        </w:rPr>
        <w:t>ban</w:t>
      </w:r>
      <w:r w:rsidRPr="00AE1EE2">
        <w:rPr>
          <w:rStyle w:val="Emphasis"/>
        </w:rPr>
        <w:t xml:space="preserve"> on secondary strikes.</w:t>
      </w:r>
    </w:p>
    <w:p w14:paraId="613E5C24" w14:textId="77777777" w:rsidR="004D6869" w:rsidRPr="00AE1EE2" w:rsidRDefault="004D6869" w:rsidP="004D6869">
      <w:pPr>
        <w:rPr>
          <w:rStyle w:val="Emphasis"/>
        </w:rPr>
      </w:pPr>
    </w:p>
    <w:p w14:paraId="3061BB2E" w14:textId="77777777" w:rsidR="004D6869" w:rsidRDefault="004D6869" w:rsidP="004D6869">
      <w:pPr>
        <w:pStyle w:val="Heading3"/>
      </w:pPr>
      <w:r>
        <w:lastRenderedPageBreak/>
        <w:t>AC---1NC</w:t>
      </w:r>
    </w:p>
    <w:p w14:paraId="30568EFB" w14:textId="77777777" w:rsidR="004D6869" w:rsidRPr="0089794F" w:rsidRDefault="004D6869" w:rsidP="004D6869">
      <w:pPr>
        <w:pStyle w:val="Heading4"/>
      </w:pPr>
      <w:r>
        <w:t xml:space="preserve">Tons of alt causes in </w:t>
      </w:r>
      <w:r w:rsidRPr="0026583A">
        <w:rPr>
          <w:u w:val="single"/>
        </w:rPr>
        <w:t>labor law</w:t>
      </w:r>
      <w:r>
        <w:t xml:space="preserve"> that the aff can’t solve</w:t>
      </w:r>
      <w:r w:rsidRPr="0026583A">
        <w:rPr>
          <w:b w:val="0"/>
          <w:bCs/>
        </w:rPr>
        <w:t>---green</w:t>
      </w:r>
    </w:p>
    <w:p w14:paraId="03B800AA" w14:textId="77777777" w:rsidR="004D6869" w:rsidRPr="00792343" w:rsidRDefault="004D6869" w:rsidP="004D6869">
      <w:r>
        <w:rPr>
          <w:rStyle w:val="Style13ptBold"/>
        </w:rPr>
        <w:t>1AC H</w:t>
      </w:r>
      <w:r w:rsidRPr="00F95FA3">
        <w:rPr>
          <w:rStyle w:val="Style13ptBold"/>
        </w:rPr>
        <w:t>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44FE2631" w14:textId="77777777" w:rsidR="004D6869" w:rsidRPr="00364947" w:rsidRDefault="004D6869" w:rsidP="004D6869">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650BF4A0" w14:textId="77777777" w:rsidR="004D6869" w:rsidRPr="00364947" w:rsidRDefault="004D6869" w:rsidP="004D6869">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16B47B44" w14:textId="77777777" w:rsidR="004D6869" w:rsidRPr="00364947" w:rsidRDefault="004D6869" w:rsidP="004D6869">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24E98AB7" w14:textId="77777777" w:rsidR="004D6869" w:rsidRPr="00364947" w:rsidRDefault="004D6869" w:rsidP="004D6869">
      <w:pPr>
        <w:rPr>
          <w:sz w:val="16"/>
        </w:rPr>
      </w:pPr>
      <w:r w:rsidRPr="00364947">
        <w:rPr>
          <w:sz w:val="16"/>
        </w:rPr>
        <w:t>How does the right to organize affect economic and social inequality?</w:t>
      </w:r>
    </w:p>
    <w:p w14:paraId="2E7B4BFF" w14:textId="77777777" w:rsidR="004D6869" w:rsidRPr="00364947" w:rsidRDefault="004D6869" w:rsidP="004D6869">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4B1F5459" w14:textId="77777777" w:rsidR="004D6869" w:rsidRPr="00364947" w:rsidRDefault="004D6869" w:rsidP="004D6869">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0BF3A497" w14:textId="77777777" w:rsidR="004D6869" w:rsidRPr="00364947" w:rsidRDefault="004D6869" w:rsidP="004D6869">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1CFDE88F" w14:textId="77777777" w:rsidR="004D6869" w:rsidRPr="00364947" w:rsidRDefault="004D6869" w:rsidP="004D6869">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53CF7629" w14:textId="77777777" w:rsidR="004D6869" w:rsidRPr="00364947" w:rsidRDefault="004D6869" w:rsidP="004D6869">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26583A">
        <w:rPr>
          <w:rStyle w:val="StyleUnderline"/>
          <w:highlight w:val="green"/>
        </w:rPr>
        <w:t>groups</w:t>
      </w:r>
      <w:r w:rsidRPr="00364947">
        <w:rPr>
          <w:sz w:val="16"/>
        </w:rPr>
        <w:t xml:space="preserve"> have </w:t>
      </w:r>
      <w:r w:rsidRPr="0026583A">
        <w:rPr>
          <w:rStyle w:val="StyleUnderline"/>
          <w:highlight w:val="green"/>
        </w:rPr>
        <w:t xml:space="preserve">documented </w:t>
      </w:r>
      <w:r w:rsidRPr="0026583A">
        <w:rPr>
          <w:rStyle w:val="Emphasis"/>
          <w:highlight w:val="green"/>
        </w:rPr>
        <w:t>several areas</w:t>
      </w:r>
      <w:r w:rsidRPr="0026583A">
        <w:rPr>
          <w:rStyle w:val="StyleUnderline"/>
          <w:highlight w:val="green"/>
        </w:rPr>
        <w:t xml:space="preserve"> in which</w:t>
      </w:r>
      <w:r w:rsidRPr="00E850D5">
        <w:rPr>
          <w:rStyle w:val="StyleUnderline"/>
        </w:rPr>
        <w:t xml:space="preserve"> federal </w:t>
      </w:r>
      <w:r w:rsidRPr="0026583A">
        <w:rPr>
          <w:rStyle w:val="StyleUnderline"/>
          <w:highlight w:val="green"/>
        </w:rPr>
        <w:t xml:space="preserve">law </w:t>
      </w:r>
      <w:r w:rsidRPr="0026583A">
        <w:rPr>
          <w:rStyle w:val="Emphasis"/>
          <w:highlight w:val="green"/>
        </w:rPr>
        <w:t>fails</w:t>
      </w:r>
      <w:r w:rsidRPr="0026583A">
        <w:rPr>
          <w:rStyle w:val="StyleUnderline"/>
          <w:highlight w:val="green"/>
        </w:rPr>
        <w:t xml:space="preserve"> to</w:t>
      </w:r>
      <w:r w:rsidRPr="00E850D5">
        <w:rPr>
          <w:rStyle w:val="StyleUnderline"/>
        </w:rPr>
        <w:t xml:space="preserve"> adequately </w:t>
      </w:r>
      <w:r w:rsidRPr="0026583A">
        <w:rPr>
          <w:rStyle w:val="Emphasis"/>
          <w:highlight w:val="green"/>
        </w:rPr>
        <w:t>protect</w:t>
      </w:r>
      <w:r w:rsidRPr="00364947">
        <w:rPr>
          <w:sz w:val="16"/>
        </w:rPr>
        <w:t xml:space="preserve"> the </w:t>
      </w:r>
      <w:r w:rsidRPr="0026583A">
        <w:rPr>
          <w:rStyle w:val="StyleUnderline"/>
          <w:highlight w:val="green"/>
        </w:rPr>
        <w:t>freedom of workers</w:t>
      </w:r>
      <w:r w:rsidRPr="00364947">
        <w:rPr>
          <w:sz w:val="16"/>
        </w:rPr>
        <w:t xml:space="preserve"> to associate and bargain </w:t>
      </w:r>
      <w:r w:rsidRPr="00364947">
        <w:rPr>
          <w:sz w:val="16"/>
        </w:rPr>
        <w:lastRenderedPageBreak/>
        <w:t>collectively. Considered both separately and collectively, these various deficiencies in federal law lead to a situation in which internationally protected workers’ rights are violated in the US.</w:t>
      </w:r>
    </w:p>
    <w:p w14:paraId="58F4F648" w14:textId="77777777" w:rsidR="004D6869" w:rsidRPr="00364947" w:rsidRDefault="004D6869" w:rsidP="004D6869">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8991DDE" w14:textId="77777777" w:rsidR="004D6869" w:rsidRPr="00364947" w:rsidRDefault="004D6869" w:rsidP="004D6869">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351BB533" w14:textId="77777777" w:rsidR="004D6869" w:rsidRPr="00364947" w:rsidRDefault="004D6869" w:rsidP="004D6869">
      <w:pPr>
        <w:rPr>
          <w:sz w:val="16"/>
        </w:rPr>
      </w:pPr>
      <w:r w:rsidRPr="00364947">
        <w:rPr>
          <w:sz w:val="16"/>
        </w:rPr>
        <w:t>&lt;&lt;TEXT CONDENSED, NONE OMITTED&gt;&gt;</w:t>
      </w:r>
    </w:p>
    <w:p w14:paraId="0303406B" w14:textId="77777777" w:rsidR="004D6869" w:rsidRPr="00CD6897" w:rsidRDefault="004D6869" w:rsidP="004D6869">
      <w:pPr>
        <w:rPr>
          <w:szCs w:val="48"/>
        </w:rPr>
      </w:pPr>
      <w:r w:rsidRPr="00CD6897">
        <w:rPr>
          <w:szCs w:val="48"/>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w:t>
      </w:r>
      <w:r w:rsidRPr="009365F3">
        <w:rPr>
          <w:rStyle w:val="Emphasis"/>
          <w:highlight w:val="green"/>
        </w:rPr>
        <w:t>other countries utilize sectoral</w:t>
      </w:r>
      <w:r w:rsidRPr="009365F3">
        <w:rPr>
          <w:rStyle w:val="Emphasis"/>
        </w:rPr>
        <w:t xml:space="preserve"> or national </w:t>
      </w:r>
      <w:r w:rsidRPr="009365F3">
        <w:rPr>
          <w:rStyle w:val="Emphasis"/>
          <w:highlight w:val="green"/>
        </w:rPr>
        <w:t>bargaining</w:t>
      </w:r>
      <w:r w:rsidRPr="009365F3">
        <w:rPr>
          <w:rStyle w:val="Emphasis"/>
        </w:rPr>
        <w:t xml:space="preserve">, in which a union negotiates an industry-wide collective bargaining agreement with all employers in a given sector, or in the case of national bargaining, across various sectors. </w:t>
      </w:r>
      <w:r w:rsidRPr="009365F3">
        <w:rPr>
          <w:rStyle w:val="Emphasis"/>
          <w:highlight w:val="green"/>
        </w:rPr>
        <w:t>Such systems cover workers even if no contract was negotiated</w:t>
      </w:r>
      <w:r w:rsidRPr="00CD6897">
        <w:rPr>
          <w:szCs w:val="48"/>
        </w:rPr>
        <w:t xml:space="preserve">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w:t>
      </w:r>
      <w:r w:rsidRPr="009365F3">
        <w:rPr>
          <w:rStyle w:val="Emphasis"/>
          <w:highlight w:val="green"/>
        </w:rPr>
        <w:t>US law allows employers</w:t>
      </w:r>
      <w:r w:rsidRPr="009365F3">
        <w:rPr>
          <w:rStyle w:val="Emphasis"/>
        </w:rPr>
        <w:t xml:space="preserve"> to </w:t>
      </w:r>
      <w:r w:rsidRPr="009365F3">
        <w:rPr>
          <w:rStyle w:val="Emphasis"/>
          <w:highlight w:val="green"/>
        </w:rPr>
        <w:t>stifle organizing</w:t>
      </w:r>
      <w:r w:rsidRPr="009365F3">
        <w:rPr>
          <w:rStyle w:val="Emphasis"/>
        </w:rPr>
        <w:t xml:space="preserve"> efforts in numerous ways </w:t>
      </w:r>
      <w:r w:rsidRPr="009365F3">
        <w:rPr>
          <w:rStyle w:val="Emphasis"/>
          <w:highlight w:val="green"/>
        </w:rPr>
        <w:t>and imposes few</w:t>
      </w:r>
      <w:r w:rsidRPr="009365F3">
        <w:rPr>
          <w:rStyle w:val="Emphasis"/>
        </w:rPr>
        <w:t xml:space="preserve"> meaningful </w:t>
      </w:r>
      <w:r w:rsidRPr="009365F3">
        <w:rPr>
          <w:rStyle w:val="Emphasis"/>
          <w:highlight w:val="green"/>
        </w:rPr>
        <w:t>penalties</w:t>
      </w:r>
      <w:r w:rsidRPr="00CD6897">
        <w:rPr>
          <w:szCs w:val="48"/>
        </w:rPr>
        <w:t xml:space="preserve"> when </w:t>
      </w:r>
      <w:r w:rsidRPr="00CD6897">
        <w:rPr>
          <w:szCs w:val="48"/>
        </w:rPr>
        <w:lastRenderedPageBreak/>
        <w:t xml:space="preserve">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w:t>
      </w:r>
      <w:r w:rsidRPr="009365F3">
        <w:rPr>
          <w:rStyle w:val="Emphasis"/>
          <w:highlight w:val="green"/>
        </w:rPr>
        <w:t>companies</w:t>
      </w:r>
      <w:r w:rsidRPr="009365F3">
        <w:rPr>
          <w:rStyle w:val="Emphasis"/>
        </w:rPr>
        <w:t xml:space="preserve"> also </w:t>
      </w:r>
      <w:r w:rsidRPr="009365F3">
        <w:rPr>
          <w:rStyle w:val="Emphasis"/>
          <w:highlight w:val="green"/>
        </w:rPr>
        <w:t>deploy tech</w:t>
      </w:r>
      <w:r w:rsidRPr="009365F3">
        <w:rPr>
          <w:rStyle w:val="Emphasis"/>
        </w:rPr>
        <w:t xml:space="preserve">nologies </w:t>
      </w:r>
      <w:r w:rsidRPr="009365F3">
        <w:rPr>
          <w:rStyle w:val="Emphasis"/>
          <w:highlight w:val="green"/>
        </w:rPr>
        <w:t>to exercise</w:t>
      </w:r>
      <w:r w:rsidRPr="009365F3">
        <w:rPr>
          <w:rStyle w:val="Emphasis"/>
        </w:rPr>
        <w:t xml:space="preserve"> extensive </w:t>
      </w:r>
      <w:r w:rsidRPr="009365F3">
        <w:rPr>
          <w:rStyle w:val="Emphasis"/>
          <w:highlight w:val="green"/>
        </w:rPr>
        <w:t>control over how</w:t>
      </w:r>
      <w:r w:rsidRPr="009365F3">
        <w:rPr>
          <w:rStyle w:val="Emphasis"/>
        </w:rPr>
        <w:t xml:space="preserve">, when, and where their </w:t>
      </w:r>
      <w:r w:rsidRPr="009365F3">
        <w:rPr>
          <w:rStyle w:val="Emphasis"/>
          <w:highlight w:val="green"/>
        </w:rPr>
        <w:t>employees work</w:t>
      </w:r>
      <w:r w:rsidRPr="00CD6897">
        <w:rPr>
          <w:szCs w:val="48"/>
        </w:rPr>
        <w:t xml:space="preserve">,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w:t>
      </w:r>
      <w:r w:rsidRPr="009365F3">
        <w:rPr>
          <w:rStyle w:val="Emphasis"/>
          <w:highlight w:val="green"/>
        </w:rPr>
        <w:t>organizing efforts are vulnerable to</w:t>
      </w:r>
      <w:r w:rsidRPr="009365F3">
        <w:rPr>
          <w:rStyle w:val="Emphasis"/>
        </w:rPr>
        <w:t xml:space="preserve"> digital </w:t>
      </w:r>
      <w:r w:rsidRPr="009365F3">
        <w:rPr>
          <w:rStyle w:val="Emphasis"/>
          <w:highlight w:val="green"/>
        </w:rPr>
        <w:t>censorship</w:t>
      </w:r>
      <w:r w:rsidRPr="009365F3">
        <w:rPr>
          <w:rStyle w:val="Emphasis"/>
        </w:rPr>
        <w:t xml:space="preserve">, intrusive </w:t>
      </w:r>
      <w:r w:rsidRPr="009365F3">
        <w:rPr>
          <w:rStyle w:val="Emphasis"/>
          <w:highlight w:val="green"/>
        </w:rPr>
        <w:t>surveillance, and employer retaliation</w:t>
      </w:r>
      <w:r w:rsidRPr="00CD6897">
        <w:rPr>
          <w:szCs w:val="48"/>
        </w:rPr>
        <w:t xml:space="preserve">.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w:t>
      </w:r>
      <w:r w:rsidRPr="00CD6897">
        <w:rPr>
          <w:szCs w:val="48"/>
        </w:rPr>
        <w:lastRenderedPageBreak/>
        <w:t xml:space="preserve">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w:t>
      </w:r>
      <w:r w:rsidRPr="009365F3">
        <w:rPr>
          <w:rStyle w:val="Emphasis"/>
          <w:highlight w:val="green"/>
        </w:rPr>
        <w:t>Current</w:t>
      </w:r>
      <w:r w:rsidRPr="009365F3">
        <w:rPr>
          <w:rStyle w:val="Emphasis"/>
        </w:rPr>
        <w:t xml:space="preserve"> US </w:t>
      </w:r>
      <w:r w:rsidRPr="009365F3">
        <w:rPr>
          <w:rStyle w:val="Emphasis"/>
          <w:highlight w:val="green"/>
        </w:rPr>
        <w:t>law</w:t>
      </w:r>
      <w:r w:rsidRPr="009365F3">
        <w:rPr>
          <w:rStyle w:val="Emphasis"/>
        </w:rPr>
        <w:t xml:space="preserve"> also </w:t>
      </w:r>
      <w:r w:rsidRPr="009365F3">
        <w:rPr>
          <w:rStyle w:val="Emphasis"/>
          <w:highlight w:val="green"/>
        </w:rPr>
        <w:t>allows employers</w:t>
      </w:r>
      <w:r w:rsidRPr="009365F3">
        <w:rPr>
          <w:rStyle w:val="Emphasis"/>
        </w:rPr>
        <w:t xml:space="preserve"> broad </w:t>
      </w:r>
      <w:r w:rsidRPr="009365F3">
        <w:rPr>
          <w:rStyle w:val="Emphasis"/>
          <w:highlight w:val="green"/>
        </w:rPr>
        <w:t>leeway to spread anti-organizing messages through</w:t>
      </w:r>
      <w:r w:rsidRPr="009365F3">
        <w:rPr>
          <w:rStyle w:val="Emphasis"/>
        </w:rPr>
        <w:t xml:space="preserve"> one-on-one conversations, emails, and “</w:t>
      </w:r>
      <w:r w:rsidRPr="009365F3">
        <w:rPr>
          <w:rStyle w:val="Emphasis"/>
          <w:highlight w:val="green"/>
        </w:rPr>
        <w:t>captive audience</w:t>
      </w:r>
      <w:r w:rsidRPr="009365F3">
        <w:rPr>
          <w:rStyle w:val="Emphasis"/>
        </w:rPr>
        <w:t xml:space="preserve">” </w:t>
      </w:r>
      <w:r w:rsidRPr="009365F3">
        <w:rPr>
          <w:rStyle w:val="Emphasis"/>
          <w:highlight w:val="green"/>
        </w:rPr>
        <w:t>meetings</w:t>
      </w:r>
      <w:r w:rsidRPr="00CD6897">
        <w:rPr>
          <w:szCs w:val="48"/>
        </w:rPr>
        <w:t xml:space="preserve">—compulsory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w:t>
      </w:r>
      <w:r w:rsidRPr="009365F3">
        <w:rPr>
          <w:rStyle w:val="Emphasis"/>
          <w:highlight w:val="green"/>
        </w:rPr>
        <w:t>The NLRA</w:t>
      </w:r>
      <w:r w:rsidRPr="009365F3">
        <w:rPr>
          <w:rStyle w:val="Emphasis"/>
        </w:rPr>
        <w:t xml:space="preserve"> currently </w:t>
      </w:r>
      <w:r w:rsidRPr="009365F3">
        <w:rPr>
          <w:rStyle w:val="Emphasis"/>
          <w:highlight w:val="green"/>
        </w:rPr>
        <w:t>does not protect low-level</w:t>
      </w:r>
      <w:r w:rsidRPr="009365F3">
        <w:rPr>
          <w:rStyle w:val="Emphasis"/>
        </w:rPr>
        <w:t xml:space="preserve"> supervisors and </w:t>
      </w:r>
      <w:r w:rsidRPr="009365F3">
        <w:rPr>
          <w:rStyle w:val="Emphasis"/>
          <w:highlight w:val="green"/>
        </w:rPr>
        <w:t>managers</w:t>
      </w:r>
      <w:r w:rsidRPr="009365F3">
        <w:rPr>
          <w:rStyle w:val="Emphasis"/>
        </w:rPr>
        <w:t xml:space="preserve"> from anti-union discrimination, nor does it give them the right to unionize. </w:t>
      </w:r>
      <w:r w:rsidRPr="009365F3">
        <w:rPr>
          <w:rStyle w:val="Emphasis"/>
          <w:highlight w:val="green"/>
        </w:rPr>
        <w:t>It</w:t>
      </w:r>
      <w:r w:rsidRPr="009365F3">
        <w:rPr>
          <w:rStyle w:val="Emphasis"/>
        </w:rPr>
        <w:t xml:space="preserve"> also </w:t>
      </w:r>
      <w:r w:rsidRPr="009365F3">
        <w:rPr>
          <w:rStyle w:val="Emphasis"/>
          <w:highlight w:val="green"/>
        </w:rPr>
        <w:t>excludes independent contractors</w:t>
      </w:r>
      <w:r w:rsidRPr="00CD6897">
        <w:rPr>
          <w:szCs w:val="48"/>
        </w:rPr>
        <w:t xml:space="preserve">,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w:t>
      </w:r>
      <w:r w:rsidRPr="00CD6897">
        <w:rPr>
          <w:szCs w:val="48"/>
        </w:rPr>
        <w:lastRenderedPageBreak/>
        <w:t xml:space="preserve">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w:t>
      </w:r>
      <w:r w:rsidRPr="009365F3">
        <w:rPr>
          <w:rStyle w:val="Emphasis"/>
          <w:highlight w:val="green"/>
        </w:rPr>
        <w:t>law</w:t>
      </w:r>
      <w:r w:rsidRPr="009365F3">
        <w:rPr>
          <w:rStyle w:val="Emphasis"/>
        </w:rPr>
        <w:t xml:space="preserve"> prohibits employers from firing workers who participate in these strikes, it </w:t>
      </w:r>
      <w:r w:rsidRPr="009365F3">
        <w:rPr>
          <w:rStyle w:val="Emphasis"/>
          <w:highlight w:val="green"/>
        </w:rPr>
        <w:t>permits employers to</w:t>
      </w:r>
      <w:r w:rsidRPr="009365F3">
        <w:rPr>
          <w:rStyle w:val="Emphasis"/>
        </w:rPr>
        <w:t xml:space="preserve"> undermine this protection by “</w:t>
      </w:r>
      <w:r w:rsidRPr="009365F3">
        <w:rPr>
          <w:rStyle w:val="Emphasis"/>
          <w:highlight w:val="green"/>
        </w:rPr>
        <w:t>permanently replac</w:t>
      </w:r>
      <w:r w:rsidRPr="009365F3">
        <w:rPr>
          <w:rStyle w:val="Emphasis"/>
        </w:rPr>
        <w:t xml:space="preserve">ing” </w:t>
      </w:r>
      <w:r w:rsidRPr="009365F3">
        <w:rPr>
          <w:rStyle w:val="Emphasis"/>
          <w:highlight w:val="green"/>
        </w:rPr>
        <w:t>strikers with other workers</w:t>
      </w:r>
      <w:r w:rsidRPr="009365F3">
        <w:rPr>
          <w:rStyle w:val="Emphasis"/>
        </w:rPr>
        <w:t>.</w:t>
      </w:r>
      <w:r w:rsidRPr="00CD6897">
        <w:rPr>
          <w:szCs w:val="48"/>
        </w:rPr>
        <w:t xml:space="preserve">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2ECB0903" w14:textId="77777777" w:rsidR="004D6869" w:rsidRPr="00364947" w:rsidRDefault="004D6869" w:rsidP="004D6869">
      <w:pPr>
        <w:rPr>
          <w:sz w:val="16"/>
        </w:rPr>
      </w:pPr>
      <w:r w:rsidRPr="00364947">
        <w:rPr>
          <w:sz w:val="16"/>
        </w:rPr>
        <w:t>&lt;&lt;PARAGRAPH BREAKS RESUME&gt;&gt;</w:t>
      </w:r>
    </w:p>
    <w:p w14:paraId="3E257E27" w14:textId="77777777" w:rsidR="004D6869" w:rsidRDefault="004D6869" w:rsidP="004D6869">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3F656247" w14:textId="77777777" w:rsidR="004D6869" w:rsidRDefault="004D6869" w:rsidP="004D6869">
      <w:pPr>
        <w:rPr>
          <w:sz w:val="16"/>
        </w:rPr>
      </w:pPr>
    </w:p>
    <w:p w14:paraId="2F781BE7" w14:textId="77777777" w:rsidR="004D6869" w:rsidRDefault="004D6869" w:rsidP="004D6869">
      <w:pPr>
        <w:pStyle w:val="Analytic"/>
      </w:pPr>
      <w:r>
        <w:t>Trump’s tariffs overwhelm and thump IEL. T</w:t>
      </w:r>
      <w:r w:rsidRPr="00C86D23">
        <w:t xml:space="preserve">hey violate WTO reciprocity and </w:t>
      </w:r>
      <w:r>
        <w:t>non-</w:t>
      </w:r>
      <w:r w:rsidRPr="00C86D23">
        <w:t>discrimination</w:t>
      </w:r>
      <w:r>
        <w:t xml:space="preserve"> principle.</w:t>
      </w:r>
    </w:p>
    <w:p w14:paraId="2DD34C27" w14:textId="77777777" w:rsidR="004D6869" w:rsidRDefault="004D6869" w:rsidP="004D6869"/>
    <w:p w14:paraId="1E1D48D7" w14:textId="77777777" w:rsidR="004D6869" w:rsidRPr="00A63E9E" w:rsidRDefault="004D6869" w:rsidP="004D6869">
      <w:pPr>
        <w:pStyle w:val="Heading4"/>
        <w:rPr>
          <w:rFonts w:asciiTheme="minorHAnsi" w:hAnsiTheme="minorHAnsi" w:cstheme="minorHAnsi"/>
        </w:rPr>
      </w:pPr>
      <w:r w:rsidRPr="00A63E9E">
        <w:rPr>
          <w:rFonts w:asciiTheme="minorHAnsi" w:hAnsiTheme="minorHAnsi" w:cstheme="minorHAnsi"/>
        </w:rPr>
        <w:lastRenderedPageBreak/>
        <w:t xml:space="preserve">International law is </w:t>
      </w:r>
      <w:r w:rsidRPr="00A63E9E">
        <w:rPr>
          <w:rFonts w:asciiTheme="minorHAnsi" w:hAnsiTheme="minorHAnsi" w:cstheme="minorHAnsi"/>
          <w:u w:val="single"/>
        </w:rPr>
        <w:t>collapsed</w:t>
      </w:r>
      <w:r w:rsidRPr="00A63E9E">
        <w:rPr>
          <w:rFonts w:asciiTheme="minorHAnsi" w:hAnsiTheme="minorHAnsi" w:cstheme="minorHAnsi"/>
        </w:rPr>
        <w:t>.</w:t>
      </w:r>
    </w:p>
    <w:p w14:paraId="64801D52" w14:textId="77777777" w:rsidR="004D6869" w:rsidRPr="00A63E9E" w:rsidRDefault="004D6869" w:rsidP="004D6869">
      <w:pPr>
        <w:rPr>
          <w:rFonts w:asciiTheme="minorHAnsi" w:hAnsiTheme="minorHAnsi" w:cstheme="minorHAnsi"/>
        </w:rPr>
      </w:pPr>
      <w:r w:rsidRPr="00A63E9E">
        <w:rPr>
          <w:rFonts w:asciiTheme="minorHAnsi" w:hAnsiTheme="minorHAnsi" w:cstheme="minorHAnsi"/>
        </w:rPr>
        <w:t xml:space="preserve">Jack </w:t>
      </w:r>
      <w:r w:rsidRPr="00A63E9E">
        <w:rPr>
          <w:rStyle w:val="Style13ptBold"/>
          <w:rFonts w:asciiTheme="minorHAnsi" w:hAnsiTheme="minorHAnsi" w:cstheme="minorHAnsi"/>
        </w:rPr>
        <w:t>Goldsmith &amp;</w:t>
      </w:r>
      <w:r w:rsidRPr="00A63E9E">
        <w:rPr>
          <w:rFonts w:asciiTheme="minorHAnsi" w:hAnsiTheme="minorHAnsi" w:cstheme="minorHAnsi"/>
        </w:rPr>
        <w:t xml:space="preserve"> Eric A. </w:t>
      </w:r>
      <w:r w:rsidRPr="00A63E9E">
        <w:rPr>
          <w:rStyle w:val="Style13ptBold"/>
          <w:rFonts w:asciiTheme="minorHAnsi" w:hAnsiTheme="minorHAnsi" w:cstheme="minorHAnsi"/>
        </w:rPr>
        <w:t>Posner 21</w:t>
      </w:r>
      <w:r w:rsidRPr="00A63E9E">
        <w:rPr>
          <w:rFonts w:asciiTheme="minorHAnsi" w:hAnsiTheme="minorHAnsi" w:cstheme="minorHAnsi"/>
        </w:rPr>
        <w:t>, Learned Hand Professor at Harvard Law School, J.D. from Yale Law School, M.A. from Oxford University; Kirkland &amp; Ellis Distinguished Service Professor of Law and the Arthur and</w:t>
      </w:r>
    </w:p>
    <w:p w14:paraId="21F1BBFE" w14:textId="77777777" w:rsidR="004D6869" w:rsidRPr="00A63E9E" w:rsidRDefault="004D6869" w:rsidP="004D6869">
      <w:pPr>
        <w:rPr>
          <w:rFonts w:asciiTheme="minorHAnsi" w:hAnsiTheme="minorHAnsi" w:cstheme="minorHAnsi"/>
        </w:rPr>
      </w:pPr>
      <w:r w:rsidRPr="00A63E9E">
        <w:rPr>
          <w:rFonts w:asciiTheme="minorHAnsi" w:hAnsiTheme="minorHAnsi" w:cstheme="minorHAnsi"/>
        </w:rPr>
        <w:t>Esther Kane Research Chair at the University of Chicago Law School, J.D. from Harvard Law School, M.A. from Yale University, “The Limits of International Law Fifteen Years Later,” Harvard Public Law Working Paper, No. 21-12, 03-15-2021, https://dx.doi.org/10.2139/ssrn.3803696</w:t>
      </w:r>
    </w:p>
    <w:p w14:paraId="51C5B3A6"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In fact, </w:t>
      </w:r>
      <w:r w:rsidRPr="00A63E9E">
        <w:rPr>
          <w:rStyle w:val="Emphasis"/>
          <w:rFonts w:asciiTheme="minorHAnsi" w:hAnsiTheme="minorHAnsi" w:cstheme="minorHAnsi"/>
          <w:highlight w:val="cyan"/>
        </w:rPr>
        <w:t>i</w:t>
      </w:r>
      <w:r w:rsidRPr="00A63E9E">
        <w:rPr>
          <w:rStyle w:val="StyleUnderline"/>
          <w:rFonts w:asciiTheme="minorHAnsi" w:hAnsiTheme="minorHAnsi" w:cstheme="minorHAnsi"/>
        </w:rPr>
        <w:t xml:space="preserve">nternational </w:t>
      </w:r>
      <w:r w:rsidRPr="00A63E9E">
        <w:rPr>
          <w:rStyle w:val="Emphasis"/>
          <w:rFonts w:asciiTheme="minorHAnsi" w:hAnsiTheme="minorHAnsi" w:cstheme="minorHAnsi"/>
          <w:highlight w:val="cyan"/>
        </w:rPr>
        <w:t>law</w:t>
      </w:r>
      <w:r w:rsidRPr="00A63E9E">
        <w:rPr>
          <w:rStyle w:val="StyleUnderline"/>
          <w:rFonts w:asciiTheme="minorHAnsi" w:hAnsiTheme="minorHAnsi" w:cstheme="minorHAnsi"/>
          <w:highlight w:val="cyan"/>
        </w:rPr>
        <w:t xml:space="preserve"> moves unpredictably</w:t>
      </w:r>
      <w:r w:rsidRPr="00A63E9E">
        <w:rPr>
          <w:rFonts w:asciiTheme="minorHAnsi" w:hAnsiTheme="minorHAnsi" w:cstheme="minorHAnsi"/>
          <w:sz w:val="16"/>
        </w:rPr>
        <w:t xml:space="preserve"> or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enthusiasm for international law has now collapsed as well.</w:t>
      </w:r>
    </w:p>
    <w:p w14:paraId="2889BFDF"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This </w:t>
      </w:r>
      <w:r w:rsidRPr="00A63E9E">
        <w:rPr>
          <w:rStyle w:val="StyleUnderline"/>
          <w:rFonts w:asciiTheme="minorHAnsi" w:hAnsiTheme="minorHAnsi" w:cstheme="minorHAnsi"/>
        </w:rPr>
        <w:t>collapse can be traced through</w:t>
      </w:r>
      <w:r w:rsidRPr="00A63E9E">
        <w:rPr>
          <w:rFonts w:asciiTheme="minorHAnsi" w:hAnsiTheme="minorHAnsi" w:cstheme="minorHAnsi"/>
          <w:sz w:val="16"/>
        </w:rPr>
        <w:t xml:space="preserve"> a series of crises that began twenty years ago, and that are now wearisomely familiar: the </w:t>
      </w:r>
      <w:r w:rsidRPr="00A63E9E">
        <w:rPr>
          <w:rStyle w:val="StyleUnderline"/>
          <w:rFonts w:asciiTheme="minorHAnsi" w:hAnsiTheme="minorHAnsi" w:cstheme="minorHAnsi"/>
          <w:highlight w:val="cyan"/>
        </w:rPr>
        <w:t>9/11</w:t>
      </w:r>
      <w:r w:rsidRPr="00A63E9E">
        <w:rPr>
          <w:rFonts w:asciiTheme="minorHAnsi" w:hAnsiTheme="minorHAnsi" w:cstheme="minorHAnsi"/>
          <w:sz w:val="16"/>
        </w:rPr>
        <w:t xml:space="preserve"> terrorist attack, </w:t>
      </w:r>
      <w:r w:rsidRPr="00A63E9E">
        <w:rPr>
          <w:rStyle w:val="StyleUnderline"/>
          <w:rFonts w:asciiTheme="minorHAnsi" w:hAnsiTheme="minorHAnsi" w:cstheme="minorHAnsi"/>
        </w:rPr>
        <w:t>which flowered into</w:t>
      </w:r>
      <w:r w:rsidRPr="00A63E9E">
        <w:rPr>
          <w:rFonts w:asciiTheme="minorHAnsi" w:hAnsiTheme="minorHAnsi" w:cstheme="minorHAnsi"/>
          <w:sz w:val="16"/>
        </w:rPr>
        <w:t xml:space="preserve"> an </w:t>
      </w:r>
      <w:r w:rsidRPr="00A63E9E">
        <w:rPr>
          <w:rStyle w:val="StyleUnderline"/>
          <w:rFonts w:asciiTheme="minorHAnsi" w:hAnsiTheme="minorHAnsi" w:cstheme="minorHAnsi"/>
        </w:rPr>
        <w:t>ongoing conflict</w:t>
      </w:r>
      <w:r w:rsidRPr="00A63E9E">
        <w:rPr>
          <w:rFonts w:asciiTheme="minorHAnsi" w:hAnsiTheme="minorHAnsi" w:cstheme="minorHAnsi"/>
          <w:sz w:val="16"/>
        </w:rPr>
        <w:t xml:space="preserve"> between the west and Al Qaeda and other violent Islamic organizations, and a war in Afghanistan that has not yet ended; the Iraq War that began in 2003, </w:t>
      </w:r>
      <w:r w:rsidRPr="00A63E9E">
        <w:rPr>
          <w:rStyle w:val="StyleUnderline"/>
          <w:rFonts w:asciiTheme="minorHAnsi" w:hAnsiTheme="minorHAnsi" w:cstheme="minorHAnsi"/>
        </w:rPr>
        <w:t>that</w:t>
      </w:r>
      <w:r w:rsidRPr="00A63E9E">
        <w:rPr>
          <w:rFonts w:asciiTheme="minorHAnsi" w:hAnsiTheme="minorHAnsi" w:cstheme="minorHAnsi"/>
          <w:sz w:val="16"/>
        </w:rPr>
        <w:t xml:space="preserve"> has also not really ended, but rather </w:t>
      </w:r>
      <w:r w:rsidRPr="00A63E9E">
        <w:rPr>
          <w:rStyle w:val="StyleUnderline"/>
          <w:rFonts w:asciiTheme="minorHAnsi" w:hAnsiTheme="minorHAnsi" w:cstheme="minorHAnsi"/>
          <w:highlight w:val="cyan"/>
        </w:rPr>
        <w:t>extends in</w:t>
      </w:r>
      <w:r w:rsidRPr="00A63E9E">
        <w:rPr>
          <w:rFonts w:asciiTheme="minorHAnsi" w:hAnsiTheme="minorHAnsi" w:cstheme="minorHAnsi"/>
          <w:sz w:val="16"/>
        </w:rPr>
        <w:t xml:space="preserve"> various ways </w:t>
      </w:r>
      <w:r w:rsidRPr="00A63E9E">
        <w:rPr>
          <w:rStyle w:val="StyleUnderline"/>
          <w:rFonts w:asciiTheme="minorHAnsi" w:hAnsiTheme="minorHAnsi" w:cstheme="minorHAnsi"/>
        </w:rPr>
        <w:t xml:space="preserve">to </w:t>
      </w:r>
      <w:r w:rsidRPr="00A63E9E">
        <w:rPr>
          <w:rStyle w:val="StyleUnderline"/>
          <w:rFonts w:asciiTheme="minorHAnsi" w:hAnsiTheme="minorHAnsi" w:cstheme="minorHAnsi"/>
          <w:highlight w:val="cyan"/>
        </w:rPr>
        <w:t>Syria and Iran</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financial crises</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that began </w:t>
      </w:r>
      <w:r w:rsidRPr="00A63E9E">
        <w:rPr>
          <w:rStyle w:val="StyleUnderline"/>
          <w:rFonts w:asciiTheme="minorHAnsi" w:hAnsiTheme="minorHAnsi" w:cstheme="minorHAnsi"/>
          <w:highlight w:val="cyan"/>
        </w:rPr>
        <w:t>in 2008</w:t>
      </w:r>
      <w:r w:rsidRPr="00A63E9E">
        <w:rPr>
          <w:rFonts w:asciiTheme="minorHAnsi" w:hAnsiTheme="minorHAnsi" w:cstheme="minorHAnsi"/>
          <w:sz w:val="16"/>
        </w:rPr>
        <w:t xml:space="preserve">; the ensuing global recession;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European debt crisis</w:t>
      </w:r>
      <w:r w:rsidRPr="00A63E9E">
        <w:rPr>
          <w:rFonts w:asciiTheme="minorHAnsi" w:hAnsiTheme="minorHAnsi" w:cstheme="minorHAnsi"/>
          <w:sz w:val="16"/>
        </w:rPr>
        <w:t xml:space="preserve"> from 2009 to 2015; the </w:t>
      </w:r>
      <w:r w:rsidRPr="00A63E9E">
        <w:rPr>
          <w:rStyle w:val="StyleUnderline"/>
          <w:rFonts w:asciiTheme="minorHAnsi" w:hAnsiTheme="minorHAnsi" w:cstheme="minorHAnsi"/>
          <w:highlight w:val="cyan"/>
        </w:rPr>
        <w:t>Arab Spring</w:t>
      </w:r>
      <w:r w:rsidRPr="00A63E9E">
        <w:rPr>
          <w:rFonts w:asciiTheme="minorHAnsi" w:hAnsiTheme="minorHAnsi" w:cstheme="minorHAnsi"/>
          <w:sz w:val="16"/>
        </w:rPr>
        <w:t xml:space="preserve"> and its collapse from 2010 to 2012; a </w:t>
      </w:r>
      <w:r w:rsidRPr="00A63E9E">
        <w:rPr>
          <w:rStyle w:val="StyleUnderline"/>
          <w:rFonts w:asciiTheme="minorHAnsi" w:hAnsiTheme="minorHAnsi" w:cstheme="minorHAnsi"/>
        </w:rPr>
        <w:t xml:space="preserve">refugee crisis </w:t>
      </w:r>
      <w:r w:rsidRPr="00A63E9E">
        <w:rPr>
          <w:rFonts w:asciiTheme="minorHAnsi" w:hAnsiTheme="minorHAnsi" w:cstheme="minorHAnsi"/>
          <w:sz w:val="16"/>
        </w:rPr>
        <w:t xml:space="preserve">that began around 2015; </w:t>
      </w:r>
      <w:r w:rsidRPr="00A63E9E">
        <w:rPr>
          <w:rStyle w:val="StyleUnderline"/>
          <w:rFonts w:asciiTheme="minorHAnsi" w:hAnsiTheme="minorHAnsi" w:cstheme="minorHAnsi"/>
        </w:rPr>
        <w:t>Brexit</w:t>
      </w:r>
      <w:r w:rsidRPr="00A63E9E">
        <w:rPr>
          <w:rFonts w:asciiTheme="minorHAnsi" w:hAnsiTheme="minorHAnsi" w:cstheme="minorHAnsi"/>
          <w:sz w:val="16"/>
        </w:rPr>
        <w:t xml:space="preserve">, which threw the European Union in turmoil in 2016; </w:t>
      </w:r>
      <w:r w:rsidRPr="00A63E9E">
        <w:rPr>
          <w:rStyle w:val="StyleUnderline"/>
          <w:rFonts w:asciiTheme="minorHAnsi" w:hAnsiTheme="minorHAnsi" w:cstheme="minorHAnsi"/>
        </w:rPr>
        <w:t>and the global pandemic</w:t>
      </w:r>
      <w:r w:rsidRPr="00A63E9E">
        <w:rPr>
          <w:rFonts w:asciiTheme="minorHAnsi" w:hAnsiTheme="minorHAnsi" w:cstheme="minorHAnsi"/>
          <w:sz w:val="16"/>
        </w:rPr>
        <w:t xml:space="preserve"> and recession of 2020. </w:t>
      </w:r>
      <w:r w:rsidRPr="00A63E9E">
        <w:rPr>
          <w:rStyle w:val="StyleUnderline"/>
          <w:rFonts w:asciiTheme="minorHAnsi" w:hAnsiTheme="minorHAnsi" w:cstheme="minorHAnsi"/>
        </w:rPr>
        <w:t xml:space="preserve">These crises accompanied and </w:t>
      </w:r>
      <w:r w:rsidRPr="00A63E9E">
        <w:rPr>
          <w:rStyle w:val="StyleUnderline"/>
          <w:rFonts w:asciiTheme="minorHAnsi" w:hAnsiTheme="minorHAnsi" w:cstheme="minorHAnsi"/>
          <w:highlight w:val="cyan"/>
        </w:rPr>
        <w:t>contributed to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deepening popular </w:t>
      </w:r>
      <w:r w:rsidRPr="00A63E9E">
        <w:rPr>
          <w:rStyle w:val="Emphasis"/>
          <w:rFonts w:asciiTheme="minorHAnsi" w:hAnsiTheme="minorHAnsi" w:cstheme="minorHAnsi"/>
          <w:highlight w:val="cyan"/>
        </w:rPr>
        <w:t>unhappiness with</w:t>
      </w:r>
      <w:r w:rsidRPr="00A63E9E">
        <w:rPr>
          <w:rStyle w:val="Emphasis"/>
          <w:rFonts w:asciiTheme="minorHAnsi" w:hAnsiTheme="minorHAnsi" w:cstheme="minorHAnsi"/>
        </w:rPr>
        <w:t xml:space="preserve"> globalization and </w:t>
      </w:r>
      <w:r w:rsidRPr="00A63E9E">
        <w:rPr>
          <w:rStyle w:val="Emphasis"/>
          <w:rFonts w:asciiTheme="minorHAnsi" w:hAnsiTheme="minorHAnsi" w:cstheme="minorHAnsi"/>
          <w:highlight w:val="cyan"/>
        </w:rPr>
        <w:t>international governance</w:t>
      </w:r>
      <w:r w:rsidRPr="00A63E9E">
        <w:rPr>
          <w:rFonts w:asciiTheme="minorHAnsi" w:hAnsiTheme="minorHAnsi" w:cstheme="minorHAnsi"/>
          <w:sz w:val="16"/>
        </w:rPr>
        <w:t xml:space="preserve">, </w:t>
      </w:r>
      <w:r w:rsidRPr="00A63E9E">
        <w:rPr>
          <w:rStyle w:val="StyleUnderline"/>
          <w:rFonts w:asciiTheme="minorHAnsi" w:hAnsiTheme="minorHAnsi" w:cstheme="minorHAnsi"/>
        </w:rPr>
        <w:t>which</w:t>
      </w:r>
      <w:r w:rsidRPr="00A63E9E">
        <w:rPr>
          <w:rFonts w:asciiTheme="minorHAnsi" w:hAnsiTheme="minorHAnsi" w:cstheme="minorHAnsi"/>
          <w:sz w:val="16"/>
        </w:rPr>
        <w:t xml:space="preserve"> in turn </w:t>
      </w:r>
      <w:r w:rsidRPr="00A63E9E">
        <w:rPr>
          <w:rStyle w:val="StyleUnderline"/>
          <w:rFonts w:asciiTheme="minorHAnsi" w:hAnsiTheme="minorHAnsi" w:cstheme="minorHAnsi"/>
        </w:rPr>
        <w:t xml:space="preserve">generated domestic political upheavals as </w:t>
      </w:r>
      <w:r w:rsidRPr="00A63E9E">
        <w:rPr>
          <w:rStyle w:val="StyleUnderline"/>
          <w:rFonts w:asciiTheme="minorHAnsi" w:hAnsiTheme="minorHAnsi" w:cstheme="minorHAnsi"/>
          <w:highlight w:val="cyan"/>
        </w:rPr>
        <w:t>nationalist</w:t>
      </w:r>
      <w:r w:rsidRPr="00A63E9E">
        <w:rPr>
          <w:rStyle w:val="StyleUnderline"/>
          <w:rFonts w:asciiTheme="minorHAnsi" w:hAnsiTheme="minorHAnsi" w:cstheme="minorHAnsi"/>
        </w:rPr>
        <w:t xml:space="preserve">, nativist, and populist </w:t>
      </w:r>
      <w:r w:rsidRPr="00A63E9E">
        <w:rPr>
          <w:rStyle w:val="StyleUnderline"/>
          <w:rFonts w:asciiTheme="minorHAnsi" w:hAnsiTheme="minorHAnsi" w:cstheme="minorHAnsi"/>
          <w:highlight w:val="cyan"/>
        </w:rPr>
        <w:t>movements made inroads</w:t>
      </w:r>
      <w:r w:rsidRPr="00A63E9E">
        <w:rPr>
          <w:rStyle w:val="StyleUnderline"/>
          <w:rFonts w:asciiTheme="minorHAnsi" w:hAnsiTheme="minorHAnsi" w:cstheme="minorHAnsi"/>
        </w:rPr>
        <w:t xml:space="preserve"> on popular opinion</w:t>
      </w:r>
      <w:r w:rsidRPr="00A63E9E">
        <w:rPr>
          <w:rFonts w:asciiTheme="minorHAnsi" w:hAnsiTheme="minorHAnsi" w:cstheme="minorHAnsi"/>
          <w:sz w:val="16"/>
        </w:rPr>
        <w:t>. These movements took place both in entrenched liberal democracies like the United States, the United Kingdom, France, Germany, the Netherlands, and Italy, as well as in developing countries, like China, India, Brazil, and the Philippines, where the commitment to liberal democracy is shakier or non-existent.</w:t>
      </w:r>
    </w:p>
    <w:p w14:paraId="47929C50"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Meanwhile, </w:t>
      </w:r>
      <w:r w:rsidRPr="00A63E9E">
        <w:rPr>
          <w:rStyle w:val="StyleUnderline"/>
          <w:rFonts w:asciiTheme="minorHAnsi" w:hAnsiTheme="minorHAnsi" w:cstheme="minorHAnsi"/>
        </w:rPr>
        <w:t xml:space="preserve">the American-led </w:t>
      </w:r>
      <w:r w:rsidRPr="00A63E9E">
        <w:rPr>
          <w:rStyle w:val="StyleUnderline"/>
          <w:rFonts w:asciiTheme="minorHAnsi" w:hAnsiTheme="minorHAnsi" w:cstheme="minorHAnsi"/>
          <w:highlight w:val="cyan"/>
        </w:rPr>
        <w:t>international order</w:t>
      </w:r>
      <w:r w:rsidRPr="00A63E9E">
        <w:rPr>
          <w:rFonts w:asciiTheme="minorHAnsi" w:hAnsiTheme="minorHAnsi" w:cstheme="minorHAnsi"/>
          <w:sz w:val="16"/>
        </w:rPr>
        <w:t xml:space="preserve"> has </w:t>
      </w:r>
      <w:r w:rsidRPr="00A63E9E">
        <w:rPr>
          <w:rStyle w:val="StyleUnderline"/>
          <w:rFonts w:asciiTheme="minorHAnsi" w:hAnsiTheme="minorHAnsi" w:cstheme="minorHAnsi"/>
          <w:highlight w:val="cyan"/>
        </w:rPr>
        <w:t xml:space="preserve">faced challenges </w:t>
      </w:r>
      <w:r w:rsidRPr="00A63E9E">
        <w:rPr>
          <w:rStyle w:val="StyleUnderline"/>
          <w:rFonts w:asciiTheme="minorHAnsi" w:hAnsiTheme="minorHAnsi" w:cstheme="minorHAnsi"/>
        </w:rPr>
        <w:t>from</w:t>
      </w:r>
      <w:r w:rsidRPr="00A63E9E">
        <w:rPr>
          <w:rFonts w:asciiTheme="minorHAnsi" w:hAnsiTheme="minorHAnsi" w:cstheme="minorHAnsi"/>
          <w:sz w:val="16"/>
        </w:rPr>
        <w:t xml:space="preserve"> a rising </w:t>
      </w:r>
      <w:r w:rsidRPr="00A63E9E">
        <w:rPr>
          <w:rStyle w:val="StyleUnderline"/>
          <w:rFonts w:asciiTheme="minorHAnsi" w:hAnsiTheme="minorHAnsi" w:cstheme="minorHAnsi"/>
          <w:highlight w:val="cyan"/>
        </w:rPr>
        <w:t xml:space="preserve">China </w:t>
      </w:r>
      <w:r w:rsidRPr="00A63E9E">
        <w:rPr>
          <w:rStyle w:val="StyleUnderline"/>
          <w:rFonts w:asciiTheme="minorHAnsi" w:hAnsiTheme="minorHAnsi" w:cstheme="minorHAnsi"/>
        </w:rPr>
        <w:t>and</w:t>
      </w:r>
      <w:r w:rsidRPr="00A63E9E">
        <w:rPr>
          <w:rFonts w:asciiTheme="minorHAnsi" w:hAnsiTheme="minorHAnsi" w:cstheme="minorHAnsi"/>
          <w:sz w:val="16"/>
        </w:rPr>
        <w:t xml:space="preserve"> a newly aggressive </w:t>
      </w:r>
      <w:r w:rsidRPr="00A63E9E">
        <w:rPr>
          <w:rStyle w:val="StyleUnderline"/>
          <w:rFonts w:asciiTheme="minorHAnsi" w:hAnsiTheme="minorHAnsi" w:cstheme="minorHAnsi"/>
        </w:rPr>
        <w:t>Russia</w:t>
      </w:r>
      <w:r w:rsidRPr="00A63E9E">
        <w:rPr>
          <w:rFonts w:asciiTheme="minorHAnsi" w:hAnsiTheme="minorHAnsi" w:cstheme="minorHAnsi"/>
          <w:sz w:val="16"/>
        </w:rPr>
        <w:t xml:space="preserve">. Under the leadership of Xi Jinping, </w:t>
      </w:r>
      <w:r w:rsidRPr="00A63E9E">
        <w:rPr>
          <w:rStyle w:val="StyleUnderline"/>
          <w:rFonts w:asciiTheme="minorHAnsi" w:hAnsiTheme="minorHAnsi" w:cstheme="minorHAnsi"/>
        </w:rPr>
        <w:t>China</w:t>
      </w:r>
      <w:r w:rsidRPr="00A63E9E">
        <w:rPr>
          <w:rFonts w:asciiTheme="minorHAnsi" w:hAnsiTheme="minorHAnsi" w:cstheme="minorHAnsi"/>
          <w:sz w:val="16"/>
        </w:rPr>
        <w:t xml:space="preserve"> has </w:t>
      </w:r>
      <w:r w:rsidRPr="00A63E9E">
        <w:rPr>
          <w:rStyle w:val="StyleUnderline"/>
          <w:rFonts w:asciiTheme="minorHAnsi" w:hAnsiTheme="minorHAnsi" w:cstheme="minorHAnsi"/>
          <w:highlight w:val="cyan"/>
        </w:rPr>
        <w:t xml:space="preserve">suppressed </w:t>
      </w:r>
      <w:r w:rsidRPr="00A63E9E">
        <w:rPr>
          <w:rStyle w:val="StyleUnderline"/>
          <w:rFonts w:asciiTheme="minorHAnsi" w:hAnsiTheme="minorHAnsi" w:cstheme="minorHAnsi"/>
        </w:rPr>
        <w:t xml:space="preserve">democracy in </w:t>
      </w:r>
      <w:r w:rsidRPr="00A63E9E">
        <w:rPr>
          <w:rStyle w:val="StyleUnderline"/>
          <w:rFonts w:asciiTheme="minorHAnsi" w:hAnsiTheme="minorHAnsi" w:cstheme="minorHAnsi"/>
          <w:highlight w:val="cyan"/>
        </w:rPr>
        <w:t>Hong Kong</w:t>
      </w:r>
      <w:r w:rsidRPr="00A63E9E">
        <w:rPr>
          <w:rStyle w:val="StyleUnderline"/>
          <w:rFonts w:asciiTheme="minorHAnsi" w:hAnsiTheme="minorHAnsi" w:cstheme="minorHAnsi"/>
        </w:rPr>
        <w:t xml:space="preserve">, ratcheted up </w:t>
      </w:r>
      <w:r w:rsidRPr="00A63E9E">
        <w:rPr>
          <w:rStyle w:val="StyleUnderline"/>
          <w:rFonts w:asciiTheme="minorHAnsi" w:hAnsiTheme="minorHAnsi" w:cstheme="minorHAnsi"/>
          <w:highlight w:val="cyan"/>
        </w:rPr>
        <w:t>pressure</w:t>
      </w:r>
      <w:r w:rsidRPr="00A63E9E">
        <w:rPr>
          <w:rStyle w:val="StyleUnderline"/>
          <w:rFonts w:asciiTheme="minorHAnsi" w:hAnsiTheme="minorHAnsi" w:cstheme="minorHAnsi"/>
        </w:rPr>
        <w:t xml:space="preserve"> on </w:t>
      </w:r>
      <w:r w:rsidRPr="00A63E9E">
        <w:rPr>
          <w:rStyle w:val="StyleUnderline"/>
          <w:rFonts w:asciiTheme="minorHAnsi" w:hAnsiTheme="minorHAnsi" w:cstheme="minorHAnsi"/>
          <w:highlight w:val="cyan"/>
        </w:rPr>
        <w:t>Taiwan</w:t>
      </w:r>
      <w:r w:rsidRPr="00A63E9E">
        <w:rPr>
          <w:rStyle w:val="StyleUnderline"/>
          <w:rFonts w:asciiTheme="minorHAnsi" w:hAnsiTheme="minorHAnsi" w:cstheme="minorHAnsi"/>
        </w:rPr>
        <w:t xml:space="preserve"> and in the </w:t>
      </w:r>
      <w:r w:rsidRPr="00A63E9E">
        <w:rPr>
          <w:rStyle w:val="Emphasis"/>
          <w:rFonts w:asciiTheme="minorHAnsi" w:hAnsiTheme="minorHAnsi" w:cstheme="minorHAnsi"/>
        </w:rPr>
        <w:t>S</w:t>
      </w:r>
      <w:r w:rsidRPr="00A63E9E">
        <w:rPr>
          <w:rStyle w:val="StyleUnderline"/>
          <w:rFonts w:asciiTheme="minorHAnsi" w:hAnsiTheme="minorHAnsi" w:cstheme="minorHAnsi"/>
        </w:rPr>
        <w:t xml:space="preserve">outh </w:t>
      </w:r>
      <w:r w:rsidRPr="00A63E9E">
        <w:rPr>
          <w:rStyle w:val="Emphasis"/>
          <w:rFonts w:asciiTheme="minorHAnsi" w:hAnsiTheme="minorHAnsi" w:cstheme="minorHAnsi"/>
        </w:rPr>
        <w:t>C</w:t>
      </w:r>
      <w:r w:rsidRPr="00A63E9E">
        <w:rPr>
          <w:rStyle w:val="StyleUnderline"/>
          <w:rFonts w:asciiTheme="minorHAnsi" w:hAnsiTheme="minorHAnsi" w:cstheme="minorHAnsi"/>
        </w:rPr>
        <w:t xml:space="preserve">hina </w:t>
      </w:r>
      <w:r w:rsidRPr="00A63E9E">
        <w:rPr>
          <w:rStyle w:val="Emphasis"/>
          <w:rFonts w:asciiTheme="minorHAnsi" w:hAnsiTheme="minorHAnsi" w:cstheme="minorHAnsi"/>
        </w:rPr>
        <w:t>S</w:t>
      </w:r>
      <w:r w:rsidRPr="00A63E9E">
        <w:rPr>
          <w:rStyle w:val="StyleUnderline"/>
          <w:rFonts w:asciiTheme="minorHAnsi" w:hAnsiTheme="minorHAnsi" w:cstheme="minorHAnsi"/>
        </w:rPr>
        <w:t>ea</w:t>
      </w:r>
      <w:r w:rsidRPr="00A63E9E">
        <w:rPr>
          <w:rFonts w:asciiTheme="minorHAnsi" w:hAnsiTheme="minorHAnsi" w:cstheme="minorHAnsi"/>
          <w:sz w:val="16"/>
        </w:rPr>
        <w:t xml:space="preserve">, </w:t>
      </w:r>
      <w:r w:rsidRPr="00A63E9E">
        <w:rPr>
          <w:rStyle w:val="StyleUnderline"/>
          <w:rFonts w:asciiTheme="minorHAnsi" w:hAnsiTheme="minorHAnsi" w:cstheme="minorHAnsi"/>
          <w:highlight w:val="cyan"/>
        </w:rPr>
        <w:t>increased domestic repression</w:t>
      </w:r>
      <w:r w:rsidRPr="00A63E9E">
        <w:rPr>
          <w:rStyle w:val="StyleUnderline"/>
          <w:rFonts w:asciiTheme="minorHAnsi" w:hAnsiTheme="minorHAnsi" w:cstheme="minorHAnsi"/>
        </w:rPr>
        <w:t>, committed</w:t>
      </w:r>
      <w:r w:rsidRPr="00A63E9E">
        <w:rPr>
          <w:rFonts w:asciiTheme="minorHAnsi" w:hAnsiTheme="minorHAnsi" w:cstheme="minorHAnsi"/>
          <w:sz w:val="16"/>
        </w:rPr>
        <w:t xml:space="preserve"> horrific </w:t>
      </w:r>
      <w:r w:rsidRPr="00A63E9E">
        <w:rPr>
          <w:rStyle w:val="StyleUnderline"/>
          <w:rFonts w:asciiTheme="minorHAnsi" w:hAnsiTheme="minorHAnsi" w:cstheme="minorHAnsi"/>
          <w:highlight w:val="cyan"/>
        </w:rPr>
        <w:t>abuses</w:t>
      </w:r>
      <w:r w:rsidRPr="00A63E9E">
        <w:rPr>
          <w:rStyle w:val="StyleUnderline"/>
          <w:rFonts w:asciiTheme="minorHAnsi" w:hAnsiTheme="minorHAnsi" w:cstheme="minorHAnsi"/>
        </w:rPr>
        <w:t xml:space="preserve"> against</w:t>
      </w:r>
      <w:r w:rsidRPr="00A63E9E">
        <w:rPr>
          <w:rFonts w:asciiTheme="minorHAnsi" w:hAnsiTheme="minorHAnsi" w:cstheme="minorHAnsi"/>
          <w:sz w:val="16"/>
        </w:rPr>
        <w:t xml:space="preserve"> millions of </w:t>
      </w:r>
      <w:r w:rsidRPr="00A63E9E">
        <w:rPr>
          <w:rStyle w:val="StyleUnderline"/>
          <w:rFonts w:asciiTheme="minorHAnsi" w:hAnsiTheme="minorHAnsi" w:cstheme="minorHAnsi"/>
          <w:highlight w:val="cyan"/>
        </w:rPr>
        <w:t>Uighurs</w:t>
      </w:r>
      <w:r w:rsidRPr="00A63E9E">
        <w:rPr>
          <w:rFonts w:asciiTheme="minorHAnsi" w:hAnsiTheme="minorHAnsi" w:cstheme="minorHAnsi"/>
          <w:sz w:val="16"/>
        </w:rPr>
        <w:t xml:space="preserve"> in particular, </w:t>
      </w:r>
      <w:r w:rsidRPr="00A63E9E">
        <w:rPr>
          <w:rStyle w:val="StyleUnderline"/>
          <w:rFonts w:asciiTheme="minorHAnsi" w:hAnsiTheme="minorHAnsi" w:cstheme="minorHAnsi"/>
          <w:highlight w:val="cyan"/>
        </w:rPr>
        <w:t>and used</w:t>
      </w:r>
      <w:r w:rsidRPr="00A63E9E">
        <w:rPr>
          <w:rFonts w:asciiTheme="minorHAnsi" w:hAnsiTheme="minorHAnsi" w:cstheme="minorHAnsi"/>
          <w:sz w:val="16"/>
        </w:rPr>
        <w:t xml:space="preserve"> its </w:t>
      </w:r>
      <w:r w:rsidRPr="00A63E9E">
        <w:rPr>
          <w:rStyle w:val="StyleUnderline"/>
          <w:rFonts w:asciiTheme="minorHAnsi" w:hAnsiTheme="minorHAnsi" w:cstheme="minorHAnsi"/>
          <w:highlight w:val="cyan"/>
        </w:rPr>
        <w:t>economic might to expand</w:t>
      </w:r>
      <w:r w:rsidRPr="00A63E9E">
        <w:rPr>
          <w:rFonts w:asciiTheme="minorHAnsi" w:hAnsiTheme="minorHAnsi" w:cstheme="minorHAnsi"/>
          <w:sz w:val="16"/>
        </w:rPr>
        <w:t xml:space="preserve"> its influence in East Asia, Central Asia, Europe, and Africa through the Belt and Road infrastructure initiative. </w:t>
      </w:r>
      <w:r w:rsidRPr="00A63E9E">
        <w:rPr>
          <w:rStyle w:val="StyleUnderline"/>
          <w:rFonts w:asciiTheme="minorHAnsi" w:hAnsiTheme="minorHAnsi" w:cstheme="minorHAnsi"/>
          <w:highlight w:val="cyan"/>
        </w:rPr>
        <w:t>Russia</w:t>
      </w:r>
      <w:r w:rsidRPr="00A63E9E">
        <w:rPr>
          <w:rFonts w:asciiTheme="minorHAnsi" w:hAnsiTheme="minorHAnsi" w:cstheme="minorHAnsi"/>
          <w:sz w:val="16"/>
        </w:rPr>
        <w:t xml:space="preserve"> under Vladimir Putin has also </w:t>
      </w:r>
      <w:r w:rsidRPr="00A63E9E">
        <w:rPr>
          <w:rStyle w:val="StyleUnderline"/>
          <w:rFonts w:asciiTheme="minorHAnsi" w:hAnsiTheme="minorHAnsi" w:cstheme="minorHAnsi"/>
          <w:highlight w:val="cyan"/>
        </w:rPr>
        <w:t>increased</w:t>
      </w:r>
      <w:r w:rsidRPr="00A63E9E">
        <w:rPr>
          <w:rStyle w:val="StyleUnderline"/>
          <w:rFonts w:asciiTheme="minorHAnsi" w:hAnsiTheme="minorHAnsi" w:cstheme="minorHAnsi"/>
        </w:rPr>
        <w:t xml:space="preserve"> domestic </w:t>
      </w:r>
      <w:r w:rsidRPr="00A63E9E">
        <w:rPr>
          <w:rStyle w:val="StyleUnderline"/>
          <w:rFonts w:asciiTheme="minorHAnsi" w:hAnsiTheme="minorHAnsi" w:cstheme="minorHAnsi"/>
          <w:highlight w:val="cyan"/>
        </w:rPr>
        <w:t>repression</w:t>
      </w:r>
      <w:r w:rsidRPr="00A63E9E">
        <w:rPr>
          <w:rStyle w:val="StyleUnderline"/>
          <w:rFonts w:asciiTheme="minorHAnsi" w:hAnsiTheme="minorHAnsi" w:cstheme="minorHAnsi"/>
        </w:rPr>
        <w:t xml:space="preserve">, and </w:t>
      </w:r>
      <w:r w:rsidRPr="00A63E9E">
        <w:rPr>
          <w:rStyle w:val="StyleUnderline"/>
          <w:rFonts w:asciiTheme="minorHAnsi" w:hAnsiTheme="minorHAnsi" w:cstheme="minorHAnsi"/>
          <w:highlight w:val="cyan"/>
        </w:rPr>
        <w:t>put pressure</w:t>
      </w:r>
      <w:r w:rsidRPr="00A63E9E">
        <w:rPr>
          <w:rStyle w:val="StyleUnderline"/>
          <w:rFonts w:asciiTheme="minorHAnsi" w:hAnsiTheme="minorHAnsi" w:cstheme="minorHAnsi"/>
        </w:rPr>
        <w:t xml:space="preserve"> on</w:t>
      </w:r>
      <w:r w:rsidRPr="00A63E9E">
        <w:rPr>
          <w:rFonts w:asciiTheme="minorHAnsi" w:hAnsiTheme="minorHAnsi" w:cstheme="minorHAnsi"/>
          <w:sz w:val="16"/>
        </w:rPr>
        <w:t xml:space="preserve"> its </w:t>
      </w:r>
      <w:r w:rsidRPr="00A63E9E">
        <w:rPr>
          <w:rStyle w:val="StyleUnderline"/>
          <w:rFonts w:asciiTheme="minorHAnsi" w:hAnsiTheme="minorHAnsi" w:cstheme="minorHAnsi"/>
        </w:rPr>
        <w:t xml:space="preserve">neighboring countries by </w:t>
      </w:r>
      <w:r w:rsidRPr="00A63E9E">
        <w:rPr>
          <w:rStyle w:val="StyleUnderline"/>
          <w:rFonts w:asciiTheme="minorHAnsi" w:hAnsiTheme="minorHAnsi" w:cstheme="minorHAnsi"/>
          <w:highlight w:val="cyan"/>
        </w:rPr>
        <w:t xml:space="preserve">going to war, in Georgia and Ukraine, and </w:t>
      </w:r>
      <w:r w:rsidRPr="00A63E9E">
        <w:rPr>
          <w:rStyle w:val="StyleUnderline"/>
          <w:rFonts w:asciiTheme="minorHAnsi" w:hAnsiTheme="minorHAnsi" w:cstheme="minorHAnsi"/>
        </w:rPr>
        <w:t xml:space="preserve">using covert operations to </w:t>
      </w:r>
      <w:r w:rsidRPr="00A63E9E">
        <w:rPr>
          <w:rStyle w:val="StyleUnderline"/>
          <w:rFonts w:asciiTheme="minorHAnsi" w:hAnsiTheme="minorHAnsi" w:cstheme="minorHAnsi"/>
          <w:highlight w:val="cyan"/>
        </w:rPr>
        <w:t>interfere with elections</w:t>
      </w:r>
      <w:r w:rsidRPr="00A63E9E">
        <w:rPr>
          <w:rFonts w:asciiTheme="minorHAnsi" w:hAnsiTheme="minorHAnsi" w:cstheme="minorHAnsi"/>
          <w:sz w:val="16"/>
        </w:rPr>
        <w:t xml:space="preserve"> and government operations in the United States and other countries.</w:t>
      </w:r>
    </w:p>
    <w:p w14:paraId="5E837BC8" w14:textId="77777777" w:rsidR="004D6869" w:rsidRDefault="004D6869" w:rsidP="004D6869">
      <w:pPr>
        <w:rPr>
          <w:rStyle w:val="StyleUnderline"/>
          <w:rFonts w:asciiTheme="minorHAnsi" w:hAnsiTheme="minorHAnsi" w:cstheme="minorHAnsi"/>
        </w:rPr>
      </w:pPr>
      <w:r w:rsidRPr="00A63E9E">
        <w:rPr>
          <w:rFonts w:asciiTheme="minorHAnsi" w:hAnsiTheme="minorHAnsi" w:cstheme="minorHAnsi"/>
          <w:sz w:val="16"/>
        </w:rPr>
        <w:t xml:space="preserve">These </w:t>
      </w:r>
      <w:r w:rsidRPr="00A63E9E">
        <w:rPr>
          <w:rStyle w:val="StyleUnderline"/>
          <w:rFonts w:asciiTheme="minorHAnsi" w:hAnsiTheme="minorHAnsi" w:cstheme="minorHAnsi"/>
        </w:rPr>
        <w:t xml:space="preserve">upheavals have had an impact on </w:t>
      </w:r>
      <w:r w:rsidRPr="00A63E9E">
        <w:rPr>
          <w:rStyle w:val="Emphasis"/>
          <w:rFonts w:asciiTheme="minorHAnsi" w:hAnsiTheme="minorHAnsi" w:cstheme="minorHAnsi"/>
        </w:rPr>
        <w:t>i</w:t>
      </w:r>
      <w:r w:rsidRPr="00A63E9E">
        <w:rPr>
          <w:rStyle w:val="StyleUnderline"/>
          <w:rFonts w:asciiTheme="minorHAnsi" w:hAnsiTheme="minorHAnsi" w:cstheme="minorHAnsi"/>
        </w:rPr>
        <w:t xml:space="preserve">nternational </w:t>
      </w:r>
      <w:r w:rsidRPr="00A63E9E">
        <w:rPr>
          <w:rStyle w:val="Emphasis"/>
          <w:rFonts w:asciiTheme="minorHAnsi" w:hAnsiTheme="minorHAnsi" w:cstheme="minorHAnsi"/>
        </w:rPr>
        <w:t>law</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U</w:t>
      </w:r>
      <w:r w:rsidRPr="00A63E9E">
        <w:rPr>
          <w:rStyle w:val="StyleUnderline"/>
          <w:rFonts w:asciiTheme="minorHAnsi" w:hAnsiTheme="minorHAnsi" w:cstheme="minorHAnsi"/>
        </w:rPr>
        <w:t xml:space="preserve">nited </w:t>
      </w:r>
      <w:r w:rsidRPr="00A63E9E">
        <w:rPr>
          <w:rStyle w:val="Emphasis"/>
          <w:rFonts w:asciiTheme="minorHAnsi" w:hAnsiTheme="minorHAnsi" w:cstheme="minorHAnsi"/>
          <w:highlight w:val="cyan"/>
        </w:rPr>
        <w:t>S</w:t>
      </w:r>
      <w:r w:rsidRPr="00A63E9E">
        <w:rPr>
          <w:rStyle w:val="StyleUnderline"/>
          <w:rFonts w:asciiTheme="minorHAnsi" w:hAnsiTheme="minorHAnsi" w:cstheme="minorHAnsi"/>
        </w:rPr>
        <w:t xml:space="preserve">tates under Trump </w:t>
      </w:r>
      <w:r w:rsidRPr="00A63E9E">
        <w:rPr>
          <w:rStyle w:val="Emphasis"/>
          <w:rFonts w:asciiTheme="minorHAnsi" w:hAnsiTheme="minorHAnsi" w:cstheme="minorHAnsi"/>
          <w:highlight w:val="cyan"/>
        </w:rPr>
        <w:t>upended the WTO</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by </w:t>
      </w:r>
      <w:r w:rsidRPr="00A63E9E">
        <w:rPr>
          <w:rStyle w:val="StyleUnderline"/>
          <w:rFonts w:asciiTheme="minorHAnsi" w:hAnsiTheme="minorHAnsi" w:cstheme="minorHAnsi"/>
          <w:highlight w:val="cyan"/>
        </w:rPr>
        <w:t>gutting the appellate body</w:t>
      </w:r>
      <w:r w:rsidRPr="00A63E9E">
        <w:rPr>
          <w:rStyle w:val="StyleUnderline"/>
          <w:rFonts w:asciiTheme="minorHAnsi" w:hAnsiTheme="minorHAnsi" w:cstheme="minorHAnsi"/>
        </w:rPr>
        <w:t xml:space="preserve"> and </w:t>
      </w:r>
      <w:r w:rsidRPr="00A63E9E">
        <w:rPr>
          <w:rStyle w:val="StyleUnderline"/>
          <w:rFonts w:asciiTheme="minorHAnsi" w:hAnsiTheme="minorHAnsi" w:cstheme="minorHAnsi"/>
          <w:highlight w:val="cyan"/>
        </w:rPr>
        <w:t>sparking</w:t>
      </w:r>
      <w:r w:rsidRPr="00A63E9E">
        <w:rPr>
          <w:rStyle w:val="StyleUnderline"/>
          <w:rFonts w:asciiTheme="minorHAnsi" w:hAnsiTheme="minorHAnsi" w:cstheme="minorHAnsi"/>
        </w:rPr>
        <w:t xml:space="preserve"> a </w:t>
      </w:r>
      <w:r w:rsidRPr="00A63E9E">
        <w:rPr>
          <w:rStyle w:val="StyleUnderline"/>
          <w:rFonts w:asciiTheme="minorHAnsi" w:hAnsiTheme="minorHAnsi" w:cstheme="minorHAnsi"/>
          <w:highlight w:val="cyan"/>
        </w:rPr>
        <w:t>global trade war</w:t>
      </w:r>
    </w:p>
    <w:p w14:paraId="753095DF" w14:textId="77777777" w:rsidR="004D6869" w:rsidRDefault="004D6869" w:rsidP="004D6869">
      <w:pPr>
        <w:rPr>
          <w:rStyle w:val="StyleUnderline"/>
          <w:rFonts w:asciiTheme="minorHAnsi" w:hAnsiTheme="minorHAnsi" w:cstheme="minorHAnsi"/>
        </w:rPr>
      </w:pPr>
    </w:p>
    <w:p w14:paraId="63F293A1"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 It remains unclear which of these moves violate the WTO and which simply exploit its loopholes, but either way,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weakness of the regime has been revealed</w:t>
      </w:r>
      <w:r w:rsidRPr="00A63E9E">
        <w:rPr>
          <w:rFonts w:asciiTheme="minorHAnsi" w:hAnsiTheme="minorHAnsi" w:cstheme="minorHAnsi"/>
          <w:sz w:val="16"/>
        </w:rPr>
        <w:t xml:space="preserve">. Also revealed is the extent to which powerful nations will retreat from global trade rules that no longer serve their interests. It is noteworthy in this regard that the </w:t>
      </w:r>
      <w:r w:rsidRPr="00A63E9E">
        <w:rPr>
          <w:rStyle w:val="StyleUnderline"/>
          <w:rFonts w:asciiTheme="minorHAnsi" w:hAnsiTheme="minorHAnsi" w:cstheme="minorHAnsi"/>
          <w:highlight w:val="cyan"/>
        </w:rPr>
        <w:t>Biden</w:t>
      </w:r>
      <w:r w:rsidRPr="00A63E9E">
        <w:rPr>
          <w:rFonts w:asciiTheme="minorHAnsi" w:hAnsiTheme="minorHAnsi" w:cstheme="minorHAnsi"/>
          <w:sz w:val="16"/>
        </w:rPr>
        <w:t xml:space="preserve"> administration has </w:t>
      </w:r>
      <w:r w:rsidRPr="00A63E9E">
        <w:rPr>
          <w:rStyle w:val="StyleUnderline"/>
          <w:rFonts w:asciiTheme="minorHAnsi" w:hAnsiTheme="minorHAnsi" w:cstheme="minorHAnsi"/>
          <w:highlight w:val="cyan"/>
        </w:rPr>
        <w:t>accepted</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Trump</w:t>
      </w:r>
      <w:r w:rsidRPr="00A63E9E">
        <w:rPr>
          <w:rStyle w:val="StyleUnderline"/>
          <w:rFonts w:asciiTheme="minorHAnsi" w:hAnsiTheme="minorHAnsi" w:cstheme="minorHAnsi"/>
        </w:rPr>
        <w:t xml:space="preserve"> administration’s</w:t>
      </w:r>
      <w:r w:rsidRPr="00A63E9E">
        <w:rPr>
          <w:rFonts w:asciiTheme="minorHAnsi" w:hAnsiTheme="minorHAnsi" w:cstheme="minorHAnsi"/>
          <w:sz w:val="16"/>
        </w:rPr>
        <w:t xml:space="preserve"> basic </w:t>
      </w:r>
      <w:r w:rsidRPr="00A63E9E">
        <w:rPr>
          <w:rStyle w:val="StyleUnderline"/>
          <w:rFonts w:asciiTheme="minorHAnsi" w:hAnsiTheme="minorHAnsi" w:cstheme="minorHAnsi"/>
          <w:highlight w:val="cyan"/>
        </w:rPr>
        <w:t>critique</w:t>
      </w:r>
      <w:r w:rsidRPr="00A63E9E">
        <w:rPr>
          <w:rStyle w:val="StyleUnderline"/>
          <w:rFonts w:asciiTheme="minorHAnsi" w:hAnsiTheme="minorHAnsi" w:cstheme="minorHAnsi"/>
        </w:rPr>
        <w:t xml:space="preserve"> of global trade rules</w:t>
      </w:r>
      <w:r w:rsidRPr="00A63E9E">
        <w:rPr>
          <w:rFonts w:asciiTheme="minorHAnsi" w:hAnsiTheme="minorHAnsi" w:cstheme="minorHAnsi"/>
          <w:sz w:val="16"/>
        </w:rPr>
        <w:t>, and has announced that it will take a “different” approach to “free trade agreements” that will focus sharply on the interests of “American job[s]” and the “interests of all American workers.”40</w:t>
      </w:r>
    </w:p>
    <w:p w14:paraId="6C167ED9"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Whether conceived in terms of violations of international human rights treaties or the ostensible customary international law of human rights,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last fifteen years</w:t>
      </w:r>
      <w:r w:rsidRPr="00A63E9E">
        <w:rPr>
          <w:rStyle w:val="StyleUnderline"/>
          <w:rFonts w:asciiTheme="minorHAnsi" w:hAnsiTheme="minorHAnsi" w:cstheme="minorHAnsi"/>
        </w:rPr>
        <w:t xml:space="preserve"> have </w:t>
      </w:r>
      <w:r w:rsidRPr="00A63E9E">
        <w:rPr>
          <w:rStyle w:val="StyleUnderline"/>
          <w:rFonts w:asciiTheme="minorHAnsi" w:hAnsiTheme="minorHAnsi" w:cstheme="minorHAnsi"/>
          <w:highlight w:val="cyan"/>
        </w:rPr>
        <w:t>witnessed</w:t>
      </w:r>
      <w:r w:rsidRPr="00A63E9E">
        <w:rPr>
          <w:rStyle w:val="StyleUnderline"/>
          <w:rFonts w:asciiTheme="minorHAnsi" w:hAnsiTheme="minorHAnsi" w:cstheme="minorHAnsi"/>
        </w:rPr>
        <w:t xml:space="preserve"> a</w:t>
      </w:r>
      <w:r w:rsidRPr="00A63E9E">
        <w:rPr>
          <w:rFonts w:asciiTheme="minorHAnsi" w:hAnsiTheme="minorHAnsi" w:cstheme="minorHAnsi"/>
          <w:sz w:val="16"/>
        </w:rPr>
        <w:t xml:space="preserve"> similarly </w:t>
      </w:r>
      <w:r w:rsidRPr="00A63E9E">
        <w:rPr>
          <w:rStyle w:val="StyleUnderline"/>
          <w:rFonts w:asciiTheme="minorHAnsi" w:hAnsiTheme="minorHAnsi" w:cstheme="minorHAnsi"/>
        </w:rPr>
        <w:t xml:space="preserve">broad </w:t>
      </w:r>
      <w:r w:rsidRPr="00A63E9E">
        <w:rPr>
          <w:rStyle w:val="StyleUnderline"/>
          <w:rFonts w:asciiTheme="minorHAnsi" w:hAnsiTheme="minorHAnsi" w:cstheme="minorHAnsi"/>
          <w:highlight w:val="cyan"/>
        </w:rPr>
        <w:t>retreat in</w:t>
      </w:r>
      <w:r w:rsidRPr="00A63E9E">
        <w:rPr>
          <w:rStyle w:val="StyleUnderline"/>
          <w:rFonts w:asciiTheme="minorHAnsi" w:hAnsiTheme="minorHAnsi" w:cstheme="minorHAnsi"/>
        </w:rPr>
        <w:t xml:space="preserve"> </w:t>
      </w:r>
      <w:r w:rsidRPr="00A63E9E">
        <w:rPr>
          <w:rFonts w:asciiTheme="minorHAnsi" w:hAnsiTheme="minorHAnsi" w:cstheme="minorHAnsi"/>
          <w:sz w:val="16"/>
          <w:szCs w:val="16"/>
        </w:rPr>
        <w:t>respect</w:t>
      </w:r>
      <w:r w:rsidRPr="00A63E9E">
        <w:rPr>
          <w:rFonts w:asciiTheme="minorHAnsi" w:hAnsiTheme="minorHAnsi" w:cstheme="minorHAnsi"/>
          <w:sz w:val="16"/>
        </w:rPr>
        <w:t xml:space="preserve"> for </w:t>
      </w:r>
      <w:r w:rsidRPr="00A63E9E">
        <w:rPr>
          <w:rStyle w:val="Emphasis"/>
          <w:rFonts w:asciiTheme="minorHAnsi" w:hAnsiTheme="minorHAnsi" w:cstheme="minorHAnsi"/>
          <w:highlight w:val="cyan"/>
        </w:rPr>
        <w:t>h</w:t>
      </w:r>
      <w:r w:rsidRPr="00A63E9E">
        <w:rPr>
          <w:rStyle w:val="StyleUnderline"/>
          <w:rFonts w:asciiTheme="minorHAnsi" w:hAnsiTheme="minorHAnsi" w:cstheme="minorHAnsi"/>
        </w:rPr>
        <w:t xml:space="preserve">uman </w:t>
      </w:r>
      <w:r w:rsidRPr="00A63E9E">
        <w:rPr>
          <w:rStyle w:val="Emphasis"/>
          <w:rFonts w:asciiTheme="minorHAnsi" w:hAnsiTheme="minorHAnsi" w:cstheme="minorHAnsi"/>
          <w:highlight w:val="cyan"/>
        </w:rPr>
        <w:t>r</w:t>
      </w:r>
      <w:r w:rsidRPr="00A63E9E">
        <w:rPr>
          <w:rStyle w:val="StyleUnderline"/>
          <w:rFonts w:asciiTheme="minorHAnsi" w:hAnsiTheme="minorHAnsi" w:cstheme="minorHAnsi"/>
        </w:rPr>
        <w:t>ights</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The supposedly developing </w:t>
      </w:r>
      <w:r w:rsidRPr="00A63E9E">
        <w:rPr>
          <w:rStyle w:val="Emphasis"/>
          <w:rFonts w:asciiTheme="minorHAnsi" w:hAnsiTheme="minorHAnsi" w:cstheme="minorHAnsi"/>
        </w:rPr>
        <w:t>i</w:t>
      </w:r>
      <w:r w:rsidRPr="00A63E9E">
        <w:rPr>
          <w:rStyle w:val="StyleUnderline"/>
          <w:rFonts w:asciiTheme="minorHAnsi" w:hAnsiTheme="minorHAnsi" w:cstheme="minorHAnsi"/>
        </w:rPr>
        <w:t xml:space="preserve">nternational </w:t>
      </w:r>
      <w:r w:rsidRPr="00A63E9E">
        <w:rPr>
          <w:rStyle w:val="Emphasis"/>
          <w:rFonts w:asciiTheme="minorHAnsi" w:hAnsiTheme="minorHAnsi" w:cstheme="minorHAnsi"/>
        </w:rPr>
        <w:t>law</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right to democracy</w:t>
      </w:r>
      <w:r w:rsidRPr="00A63E9E">
        <w:rPr>
          <w:rFonts w:asciiTheme="minorHAnsi" w:hAnsiTheme="minorHAnsi" w:cstheme="minorHAnsi"/>
          <w:sz w:val="16"/>
        </w:rPr>
        <w:t xml:space="preserve"> that was touted in the 1990s and early 2000s </w:t>
      </w:r>
      <w:r w:rsidRPr="00A63E9E">
        <w:rPr>
          <w:rStyle w:val="StyleUnderline"/>
          <w:rFonts w:asciiTheme="minorHAnsi" w:hAnsiTheme="minorHAnsi" w:cstheme="minorHAnsi"/>
        </w:rPr>
        <w:t xml:space="preserve">has been </w:t>
      </w:r>
      <w:r w:rsidRPr="00A63E9E">
        <w:rPr>
          <w:rStyle w:val="StyleUnderline"/>
          <w:rFonts w:asciiTheme="minorHAnsi" w:hAnsiTheme="minorHAnsi" w:cstheme="minorHAnsi"/>
          <w:highlight w:val="cyan"/>
        </w:rPr>
        <w:t>replaced</w:t>
      </w:r>
      <w:r w:rsidRPr="00A63E9E">
        <w:rPr>
          <w:rFonts w:asciiTheme="minorHAnsi" w:hAnsiTheme="minorHAnsi" w:cstheme="minorHAnsi"/>
          <w:sz w:val="16"/>
        </w:rPr>
        <w:t xml:space="preserve"> since </w:t>
      </w:r>
      <w:r w:rsidRPr="00A63E9E">
        <w:rPr>
          <w:rFonts w:asciiTheme="minorHAnsi" w:hAnsiTheme="minorHAnsi" w:cstheme="minorHAnsi"/>
          <w:sz w:val="16"/>
        </w:rPr>
        <w:lastRenderedPageBreak/>
        <w:t xml:space="preserve">2006 </w:t>
      </w:r>
      <w:r w:rsidRPr="00A63E9E">
        <w:rPr>
          <w:rStyle w:val="StyleUnderline"/>
          <w:rFonts w:asciiTheme="minorHAnsi" w:hAnsiTheme="minorHAnsi" w:cstheme="minorHAnsi"/>
          <w:highlight w:val="cyan"/>
        </w:rPr>
        <w:t>with</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fifteen straight years of </w:t>
      </w:r>
      <w:r w:rsidRPr="00A63E9E">
        <w:rPr>
          <w:rStyle w:val="Emphasis"/>
          <w:rFonts w:asciiTheme="minorHAnsi" w:hAnsiTheme="minorHAnsi" w:cstheme="minorHAnsi"/>
          <w:highlight w:val="cyan"/>
        </w:rPr>
        <w:t>decline in democratic freedoms</w:t>
      </w:r>
      <w:r w:rsidRPr="00A63E9E">
        <w:rPr>
          <w:rFonts w:asciiTheme="minorHAnsi" w:hAnsiTheme="minorHAnsi" w:cstheme="minorHAnsi"/>
          <w:sz w:val="16"/>
        </w:rPr>
        <w:t>.41 According to Freedom House, countries experiencing deterioration in democracy in 2020 “outnumbered those with improvements by the largest margin recorded since the negative trend began in 2006.” Freedom House concludes that “The long democratic recession is deepening.”42</w:t>
      </w:r>
    </w:p>
    <w:p w14:paraId="360D323C" w14:textId="77777777" w:rsidR="004D6869" w:rsidRPr="00A63E9E" w:rsidRDefault="004D6869" w:rsidP="004D6869">
      <w:pPr>
        <w:rPr>
          <w:rFonts w:asciiTheme="minorHAnsi" w:hAnsiTheme="minorHAnsi" w:cstheme="minorHAnsi"/>
          <w:sz w:val="16"/>
        </w:rPr>
      </w:pP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U.N. Charter’s </w:t>
      </w:r>
      <w:r w:rsidRPr="00A63E9E">
        <w:rPr>
          <w:rStyle w:val="StyleUnderline"/>
          <w:rFonts w:asciiTheme="minorHAnsi" w:hAnsiTheme="minorHAnsi" w:cstheme="minorHAnsi"/>
          <w:highlight w:val="cyan"/>
        </w:rPr>
        <w:t>injunction to</w:t>
      </w:r>
      <w:r w:rsidRPr="00A63E9E">
        <w:rPr>
          <w:rStyle w:val="StyleUnderline"/>
          <w:rFonts w:asciiTheme="minorHAnsi" w:hAnsiTheme="minorHAnsi" w:cstheme="minorHAnsi"/>
        </w:rPr>
        <w:t xml:space="preserve"> states to “</w:t>
      </w:r>
      <w:r w:rsidRPr="00A63E9E">
        <w:rPr>
          <w:rStyle w:val="StyleUnderline"/>
          <w:rFonts w:asciiTheme="minorHAnsi" w:hAnsiTheme="minorHAnsi" w:cstheme="minorHAnsi"/>
          <w:highlight w:val="cyan"/>
        </w:rPr>
        <w:t>refrain</w:t>
      </w:r>
      <w:r w:rsidRPr="00A63E9E">
        <w:rPr>
          <w:rFonts w:asciiTheme="minorHAnsi" w:hAnsiTheme="minorHAnsi" w:cstheme="minorHAnsi"/>
          <w:sz w:val="16"/>
        </w:rPr>
        <w:t xml:space="preserve"> in their international relations </w:t>
      </w:r>
      <w:r w:rsidRPr="00A63E9E">
        <w:rPr>
          <w:rStyle w:val="StyleUnderline"/>
          <w:rFonts w:asciiTheme="minorHAnsi" w:hAnsiTheme="minorHAnsi" w:cstheme="minorHAnsi"/>
          <w:highlight w:val="cyan"/>
        </w:rPr>
        <w:t>from</w:t>
      </w:r>
      <w:r w:rsidRPr="00A63E9E">
        <w:rPr>
          <w:rFonts w:asciiTheme="minorHAnsi" w:hAnsiTheme="minorHAnsi" w:cstheme="minorHAnsi"/>
          <w:sz w:val="16"/>
        </w:rPr>
        <w:t xml:space="preserve"> the threat or </w:t>
      </w:r>
      <w:r w:rsidRPr="00A63E9E">
        <w:rPr>
          <w:rStyle w:val="StyleUnderline"/>
          <w:rFonts w:asciiTheme="minorHAnsi" w:hAnsiTheme="minorHAnsi" w:cstheme="minorHAnsi"/>
          <w:highlight w:val="cyan"/>
        </w:rPr>
        <w:t>use of force</w:t>
      </w:r>
      <w:r w:rsidRPr="00A63E9E">
        <w:rPr>
          <w:rStyle w:val="StyleUnderline"/>
          <w:rFonts w:asciiTheme="minorHAnsi" w:hAnsiTheme="minorHAnsi" w:cstheme="minorHAnsi"/>
        </w:rPr>
        <w:t xml:space="preserve"> against</w:t>
      </w:r>
      <w:r w:rsidRPr="00A63E9E">
        <w:rPr>
          <w:rFonts w:asciiTheme="minorHAnsi" w:hAnsiTheme="minorHAnsi" w:cstheme="minorHAnsi"/>
          <w:sz w:val="16"/>
        </w:rPr>
        <w:t xml:space="preserve"> the </w:t>
      </w:r>
      <w:r w:rsidRPr="00A63E9E">
        <w:rPr>
          <w:rStyle w:val="StyleUnderline"/>
          <w:rFonts w:asciiTheme="minorHAnsi" w:hAnsiTheme="minorHAnsi" w:cstheme="minorHAnsi"/>
        </w:rPr>
        <w:t>territorial integrity</w:t>
      </w:r>
      <w:r w:rsidRPr="00A63E9E">
        <w:rPr>
          <w:rFonts w:asciiTheme="minorHAnsi" w:hAnsiTheme="minorHAnsi" w:cstheme="minorHAnsi"/>
          <w:sz w:val="16"/>
        </w:rPr>
        <w:t xml:space="preserve"> or political independence of any state” </w:t>
      </w:r>
      <w:r w:rsidRPr="00A63E9E">
        <w:rPr>
          <w:rStyle w:val="StyleUnderline"/>
          <w:rFonts w:asciiTheme="minorHAnsi" w:hAnsiTheme="minorHAnsi" w:cstheme="minorHAnsi"/>
        </w:rPr>
        <w:t>has</w:t>
      </w:r>
      <w:r w:rsidRPr="00A63E9E">
        <w:rPr>
          <w:rFonts w:asciiTheme="minorHAnsi" w:hAnsiTheme="minorHAnsi" w:cstheme="minorHAnsi"/>
          <w:sz w:val="16"/>
        </w:rPr>
        <w:t xml:space="preserve"> also </w:t>
      </w:r>
      <w:r w:rsidRPr="00A63E9E">
        <w:rPr>
          <w:rStyle w:val="StyleUnderline"/>
          <w:rFonts w:asciiTheme="minorHAnsi" w:hAnsiTheme="minorHAnsi" w:cstheme="minorHAnsi"/>
          <w:highlight w:val="cyan"/>
        </w:rPr>
        <w:t>taken a beating</w:t>
      </w:r>
      <w:r w:rsidRPr="00A63E9E">
        <w:rPr>
          <w:rFonts w:asciiTheme="minorHAnsi" w:hAnsiTheme="minorHAnsi" w:cstheme="minorHAnsi"/>
          <w:sz w:val="16"/>
        </w:rPr>
        <w:t xml:space="preserve">. To take only the most obvious examples: </w:t>
      </w:r>
      <w:r w:rsidRPr="00A63E9E">
        <w:rPr>
          <w:rStyle w:val="StyleUnderline"/>
          <w:rFonts w:asciiTheme="minorHAnsi" w:hAnsiTheme="minorHAnsi" w:cstheme="minorHAnsi"/>
        </w:rPr>
        <w:t>Russia invaded Georgia, annexed Crimea, committed</w:t>
      </w:r>
      <w:r w:rsidRPr="00A63E9E">
        <w:rPr>
          <w:rFonts w:asciiTheme="minorHAnsi" w:hAnsiTheme="minorHAnsi" w:cstheme="minorHAnsi"/>
          <w:sz w:val="16"/>
        </w:rPr>
        <w:t xml:space="preserve"> a number of </w:t>
      </w:r>
      <w:r w:rsidRPr="00A63E9E">
        <w:rPr>
          <w:rStyle w:val="StyleUnderline"/>
          <w:rFonts w:asciiTheme="minorHAnsi" w:hAnsiTheme="minorHAnsi" w:cstheme="minorHAnsi"/>
        </w:rPr>
        <w:t>assassinations in the West</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China ceaselessly threatens Taiwan and asserts its territorial will in the </w:t>
      </w:r>
      <w:r w:rsidRPr="00A63E9E">
        <w:rPr>
          <w:rStyle w:val="Emphasis"/>
          <w:rFonts w:asciiTheme="minorHAnsi" w:hAnsiTheme="minorHAnsi" w:cstheme="minorHAnsi"/>
        </w:rPr>
        <w:t>S</w:t>
      </w:r>
      <w:r w:rsidRPr="00A63E9E">
        <w:rPr>
          <w:rStyle w:val="StyleUnderline"/>
          <w:rFonts w:asciiTheme="minorHAnsi" w:hAnsiTheme="minorHAnsi" w:cstheme="minorHAnsi"/>
        </w:rPr>
        <w:t xml:space="preserve">outh </w:t>
      </w:r>
      <w:r w:rsidRPr="00A63E9E">
        <w:rPr>
          <w:rStyle w:val="Emphasis"/>
          <w:rFonts w:asciiTheme="minorHAnsi" w:hAnsiTheme="minorHAnsi" w:cstheme="minorHAnsi"/>
        </w:rPr>
        <w:t>C</w:t>
      </w:r>
      <w:r w:rsidRPr="00A63E9E">
        <w:rPr>
          <w:rStyle w:val="StyleUnderline"/>
          <w:rFonts w:asciiTheme="minorHAnsi" w:hAnsiTheme="minorHAnsi" w:cstheme="minorHAnsi"/>
        </w:rPr>
        <w:t xml:space="preserve">hina </w:t>
      </w:r>
      <w:r w:rsidRPr="00A63E9E">
        <w:rPr>
          <w:rStyle w:val="Emphasis"/>
          <w:rFonts w:asciiTheme="minorHAnsi" w:hAnsiTheme="minorHAnsi" w:cstheme="minorHAnsi"/>
        </w:rPr>
        <w:t>S</w:t>
      </w:r>
      <w:r w:rsidRPr="00A63E9E">
        <w:rPr>
          <w:rStyle w:val="StyleUnderline"/>
          <w:rFonts w:asciiTheme="minorHAnsi" w:hAnsiTheme="minorHAnsi" w:cstheme="minorHAnsi"/>
        </w:rPr>
        <w:t>ea</w:t>
      </w:r>
      <w:r w:rsidRPr="00A63E9E">
        <w:rPr>
          <w:rFonts w:asciiTheme="minorHAnsi" w:hAnsiTheme="minorHAnsi" w:cstheme="minorHAnsi"/>
          <w:sz w:val="16"/>
        </w:rPr>
        <w:t xml:space="preserve"> (in part through ignoring a ruling by a tribunal constituted under the Law of the Sea treaty). The </w:t>
      </w:r>
      <w:r w:rsidRPr="00A63E9E">
        <w:rPr>
          <w:rStyle w:val="StyleUnderline"/>
          <w:rFonts w:asciiTheme="minorHAnsi" w:hAnsiTheme="minorHAnsi" w:cstheme="minorHAnsi"/>
        </w:rPr>
        <w:t xml:space="preserve">territorial </w:t>
      </w:r>
      <w:r w:rsidRPr="00A63E9E">
        <w:rPr>
          <w:rStyle w:val="StyleUnderline"/>
          <w:rFonts w:asciiTheme="minorHAnsi" w:hAnsiTheme="minorHAnsi" w:cstheme="minorHAnsi"/>
          <w:highlight w:val="cyan"/>
        </w:rPr>
        <w:t>integrity and</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independence of</w:t>
      </w:r>
      <w:r w:rsidRPr="00A63E9E">
        <w:rPr>
          <w:rFonts w:asciiTheme="minorHAnsi" w:hAnsiTheme="minorHAnsi" w:cstheme="minorHAnsi"/>
          <w:sz w:val="16"/>
        </w:rPr>
        <w:t xml:space="preserve"> many Middle Eastern nations—most notably </w:t>
      </w:r>
      <w:r w:rsidRPr="00A63E9E">
        <w:rPr>
          <w:rStyle w:val="StyleUnderline"/>
          <w:rFonts w:asciiTheme="minorHAnsi" w:hAnsiTheme="minorHAnsi" w:cstheme="minorHAnsi"/>
          <w:highlight w:val="cyan"/>
        </w:rPr>
        <w:t>Yemen and Syria</w:t>
      </w:r>
      <w:r w:rsidRPr="00A63E9E">
        <w:rPr>
          <w:rFonts w:asciiTheme="minorHAnsi" w:hAnsiTheme="minorHAnsi" w:cstheme="minorHAnsi"/>
          <w:sz w:val="16"/>
        </w:rPr>
        <w:t>—</w:t>
      </w:r>
      <w:r w:rsidRPr="00A63E9E">
        <w:rPr>
          <w:rStyle w:val="StyleUnderline"/>
          <w:rFonts w:asciiTheme="minorHAnsi" w:hAnsiTheme="minorHAnsi" w:cstheme="minorHAnsi"/>
        </w:rPr>
        <w:t xml:space="preserve">are </w:t>
      </w:r>
      <w:r w:rsidRPr="00A63E9E">
        <w:rPr>
          <w:rStyle w:val="StyleUnderline"/>
          <w:rFonts w:asciiTheme="minorHAnsi" w:hAnsiTheme="minorHAnsi" w:cstheme="minorHAnsi"/>
          <w:highlight w:val="cyan"/>
        </w:rPr>
        <w:t>regularly violated</w:t>
      </w:r>
      <w:r w:rsidRPr="00A63E9E">
        <w:rPr>
          <w:rFonts w:asciiTheme="minorHAnsi" w:hAnsiTheme="minorHAnsi" w:cstheme="minorHAnsi"/>
          <w:sz w:val="16"/>
        </w:rPr>
        <w:t xml:space="preserve">. </w:t>
      </w:r>
      <w:r w:rsidRPr="00A63E9E">
        <w:rPr>
          <w:rStyle w:val="StyleUnderline"/>
          <w:rFonts w:asciiTheme="minorHAnsi" w:hAnsiTheme="minorHAnsi" w:cstheme="minorHAnsi"/>
        </w:rPr>
        <w:t>Other examples include</w:t>
      </w:r>
      <w:r w:rsidRPr="00A63E9E">
        <w:rPr>
          <w:rFonts w:asciiTheme="minorHAnsi" w:hAnsiTheme="minorHAnsi" w:cstheme="minorHAnsi"/>
          <w:sz w:val="16"/>
        </w:rPr>
        <w:t xml:space="preserve"> the great power fight for control of the </w:t>
      </w:r>
      <w:r w:rsidRPr="00A63E9E">
        <w:rPr>
          <w:rStyle w:val="StyleUnderline"/>
          <w:rFonts w:asciiTheme="minorHAnsi" w:hAnsiTheme="minorHAnsi" w:cstheme="minorHAnsi"/>
          <w:highlight w:val="cyan"/>
        </w:rPr>
        <w:t>U.N.-sanctioned destruction of Libya</w:t>
      </w:r>
      <w:r w:rsidRPr="00A63E9E">
        <w:rPr>
          <w:rStyle w:val="StyleUnderline"/>
          <w:rFonts w:asciiTheme="minorHAnsi" w:hAnsiTheme="minorHAnsi" w:cstheme="minorHAnsi"/>
        </w:rPr>
        <w:t>,</w:t>
      </w:r>
      <w:r w:rsidRPr="00A63E9E">
        <w:rPr>
          <w:rFonts w:asciiTheme="minorHAnsi" w:hAnsiTheme="minorHAnsi" w:cstheme="minorHAnsi"/>
          <w:sz w:val="16"/>
        </w:rPr>
        <w:t xml:space="preserve"> the </w:t>
      </w:r>
      <w:r w:rsidRPr="00A63E9E">
        <w:rPr>
          <w:rStyle w:val="StyleUnderline"/>
          <w:rFonts w:asciiTheme="minorHAnsi" w:hAnsiTheme="minorHAnsi" w:cstheme="minorHAnsi"/>
          <w:highlight w:val="cyan"/>
        </w:rPr>
        <w:t>war</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between Ethiopia and Azerbaijan</w:t>
      </w:r>
      <w:r w:rsidRPr="00A63E9E">
        <w:rPr>
          <w:rFonts w:asciiTheme="minorHAnsi" w:hAnsiTheme="minorHAnsi" w:cstheme="minorHAnsi"/>
          <w:sz w:val="16"/>
        </w:rPr>
        <w:t xml:space="preserve"> in Tigray and Nagorno-Karabakh,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clashes between </w:t>
      </w:r>
      <w:r w:rsidRPr="00A63E9E">
        <w:rPr>
          <w:rStyle w:val="StyleUnderline"/>
          <w:rFonts w:asciiTheme="minorHAnsi" w:hAnsiTheme="minorHAnsi" w:cstheme="minorHAnsi"/>
          <w:highlight w:val="cyan"/>
        </w:rPr>
        <w:t>Armenia and Azerbaijan</w:t>
      </w:r>
      <w:r w:rsidRPr="00A63E9E">
        <w:rPr>
          <w:rFonts w:asciiTheme="minorHAnsi" w:hAnsiTheme="minorHAnsi" w:cstheme="minorHAnsi"/>
          <w:sz w:val="16"/>
        </w:rPr>
        <w:t xml:space="preserve">. There have been dozens of other cross-border conflicts in the last fifteen years.43 And perhaps most significantly,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U</w:t>
      </w:r>
      <w:r w:rsidRPr="00A63E9E">
        <w:rPr>
          <w:rStyle w:val="StyleUnderline"/>
          <w:rFonts w:asciiTheme="minorHAnsi" w:hAnsiTheme="minorHAnsi" w:cstheme="minorHAnsi"/>
        </w:rPr>
        <w:t xml:space="preserve">nited </w:t>
      </w:r>
      <w:r w:rsidRPr="00A63E9E">
        <w:rPr>
          <w:rStyle w:val="Emphasis"/>
          <w:rFonts w:asciiTheme="minorHAnsi" w:hAnsiTheme="minorHAnsi" w:cstheme="minorHAnsi"/>
          <w:highlight w:val="cyan"/>
        </w:rPr>
        <w:t>S</w:t>
      </w:r>
      <w:r w:rsidRPr="00A63E9E">
        <w:rPr>
          <w:rStyle w:val="StyleUnderline"/>
          <w:rFonts w:asciiTheme="minorHAnsi" w:hAnsiTheme="minorHAnsi" w:cstheme="minorHAnsi"/>
        </w:rPr>
        <w:t>tates</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has so broadly expanded </w:t>
      </w:r>
      <w:r w:rsidRPr="00A63E9E">
        <w:rPr>
          <w:rFonts w:asciiTheme="minorHAnsi" w:hAnsiTheme="minorHAnsi" w:cstheme="minorHAnsi"/>
          <w:sz w:val="16"/>
        </w:rPr>
        <w:t>the “</w:t>
      </w:r>
      <w:r w:rsidRPr="00A63E9E">
        <w:rPr>
          <w:rStyle w:val="StyleUnderline"/>
          <w:rFonts w:asciiTheme="minorHAnsi" w:hAnsiTheme="minorHAnsi" w:cstheme="minorHAnsi"/>
        </w:rPr>
        <w:t>self-defense</w:t>
      </w:r>
      <w:r w:rsidRPr="00A63E9E">
        <w:rPr>
          <w:rFonts w:asciiTheme="minorHAnsi" w:hAnsiTheme="minorHAnsi" w:cstheme="minorHAnsi"/>
          <w:sz w:val="16"/>
        </w:rPr>
        <w:t xml:space="preserve">” exception to the prohibition on the use of force in the last fifteen years </w:t>
      </w:r>
      <w:r w:rsidRPr="00A63E9E">
        <w:rPr>
          <w:rStyle w:val="StyleUnderline"/>
          <w:rFonts w:asciiTheme="minorHAnsi" w:hAnsiTheme="minorHAnsi" w:cstheme="minorHAnsi"/>
        </w:rPr>
        <w:t xml:space="preserve">that it now </w:t>
      </w:r>
      <w:r w:rsidRPr="00A63E9E">
        <w:rPr>
          <w:rStyle w:val="StyleUnderline"/>
          <w:rFonts w:asciiTheme="minorHAnsi" w:hAnsiTheme="minorHAnsi" w:cstheme="minorHAnsi"/>
          <w:highlight w:val="cyan"/>
        </w:rPr>
        <w:t>swallows the “rule</w:t>
      </w:r>
      <w:r w:rsidRPr="00A63E9E">
        <w:rPr>
          <w:rStyle w:val="StyleUnderline"/>
          <w:rFonts w:asciiTheme="minorHAnsi" w:hAnsiTheme="minorHAnsi" w:cstheme="minorHAnsi"/>
        </w:rPr>
        <w:t>.”</w:t>
      </w:r>
      <w:r w:rsidRPr="00A63E9E">
        <w:rPr>
          <w:rFonts w:asciiTheme="minorHAnsi" w:hAnsiTheme="minorHAnsi" w:cstheme="minorHAnsi"/>
          <w:sz w:val="16"/>
        </w:rPr>
        <w:t xml:space="preserve"> 44</w:t>
      </w:r>
    </w:p>
    <w:p w14:paraId="334CF4C0" w14:textId="77777777" w:rsidR="004D6869" w:rsidRDefault="004D6869" w:rsidP="004D6869">
      <w:pPr>
        <w:pStyle w:val="Heading4"/>
      </w:pPr>
      <w:r>
        <w:t xml:space="preserve">There are no </w:t>
      </w:r>
      <w:r w:rsidRPr="003D17A8">
        <w:rPr>
          <w:u w:val="single"/>
        </w:rPr>
        <w:t>arms</w:t>
      </w:r>
      <w:r>
        <w:t xml:space="preserve"> to control. Everything is </w:t>
      </w:r>
      <w:r>
        <w:rPr>
          <w:u w:val="single"/>
        </w:rPr>
        <w:t>overhyped</w:t>
      </w:r>
      <w:r>
        <w:t xml:space="preserve"> and military application is </w:t>
      </w:r>
      <w:r>
        <w:rPr>
          <w:u w:val="single"/>
        </w:rPr>
        <w:t>dubious</w:t>
      </w:r>
      <w:r>
        <w:t xml:space="preserve">. </w:t>
      </w:r>
    </w:p>
    <w:p w14:paraId="2A563222" w14:textId="77777777" w:rsidR="004D6869" w:rsidRDefault="004D6869" w:rsidP="004D6869">
      <w:r w:rsidRPr="00FF6D9C">
        <w:t>Dominika</w:t>
      </w:r>
      <w:r>
        <w:rPr>
          <w:rStyle w:val="Style13ptBold"/>
        </w:rPr>
        <w:t xml:space="preserve"> Kunertova 22</w:t>
      </w:r>
      <w:r>
        <w:t>. Senior Researcher, Global Security Team, Center for Security Studies. “Strategic Trends 2022.” Center for Security Studies.</w:t>
      </w:r>
    </w:p>
    <w:p w14:paraId="47CE07A9" w14:textId="77777777" w:rsidR="004D6869" w:rsidRDefault="004D6869" w:rsidP="004D6869">
      <w:pPr>
        <w:rPr>
          <w:sz w:val="16"/>
          <w:szCs w:val="16"/>
        </w:rPr>
      </w:pPr>
      <w:r>
        <w:rPr>
          <w:sz w:val="16"/>
          <w:szCs w:val="16"/>
        </w:rPr>
        <w:t>More Hype, Less Sonic</w:t>
      </w:r>
    </w:p>
    <w:p w14:paraId="4608B8E8" w14:textId="77777777" w:rsidR="004D6869" w:rsidRDefault="004D6869" w:rsidP="004D6869">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57AA864E" w14:textId="77777777" w:rsidR="004D6869" w:rsidRDefault="004D6869" w:rsidP="004D6869">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43EF3900" w14:textId="77777777" w:rsidR="004D6869" w:rsidRDefault="004D6869" w:rsidP="004D6869">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B6A8699" w14:textId="77777777" w:rsidR="004D6869" w:rsidRDefault="004D6869" w:rsidP="004D6869">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0BA6E01" w14:textId="77777777" w:rsidR="004D6869" w:rsidRDefault="004D6869" w:rsidP="004D6869">
      <w:pPr>
        <w:rPr>
          <w:sz w:val="16"/>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1B1AEEB6" w14:textId="77777777" w:rsidR="004D6869" w:rsidRDefault="004D6869" w:rsidP="004D6869">
      <w:pPr>
        <w:rPr>
          <w:sz w:val="16"/>
        </w:rPr>
      </w:pPr>
    </w:p>
    <w:p w14:paraId="7344877E" w14:textId="77777777" w:rsidR="004D6869" w:rsidRPr="003A6B31" w:rsidRDefault="004D6869" w:rsidP="004D6869"/>
    <w:p w14:paraId="6B293865" w14:textId="77777777" w:rsidR="005D388F" w:rsidRPr="005D388F" w:rsidRDefault="005D388F" w:rsidP="005D388F"/>
    <w:sectPr w:rsidR="005D388F" w:rsidRPr="005D388F" w:rsidSect="004D68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170FD" w14:textId="77777777" w:rsidR="004D6869" w:rsidRDefault="004D6869" w:rsidP="00066D2C">
      <w:r>
        <w:separator/>
      </w:r>
    </w:p>
  </w:endnote>
  <w:endnote w:type="continuationSeparator" w:id="0">
    <w:p w14:paraId="3E6B6281" w14:textId="77777777" w:rsidR="004D6869" w:rsidRDefault="004D68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9AFE8" w14:textId="77777777" w:rsidR="004D6869" w:rsidRDefault="004D6869" w:rsidP="00066D2C">
      <w:r>
        <w:separator/>
      </w:r>
    </w:p>
  </w:footnote>
  <w:footnote w:type="continuationSeparator" w:id="0">
    <w:p w14:paraId="78421780" w14:textId="77777777" w:rsidR="004D6869" w:rsidRDefault="004D68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F46E0"/>
    <w:multiLevelType w:val="hybridMultilevel"/>
    <w:tmpl w:val="694E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22535773">
    <w:abstractNumId w:val="15"/>
  </w:num>
  <w:num w:numId="46" w16cid:durableId="923107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6869"/>
    <w:rsid w:val="00001C7E"/>
    <w:rsid w:val="0000487C"/>
    <w:rsid w:val="00011FEF"/>
    <w:rsid w:val="00013C8B"/>
    <w:rsid w:val="0001612A"/>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9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06E"/>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C04"/>
    <w:rsid w:val="003264E7"/>
    <w:rsid w:val="00333A69"/>
    <w:rsid w:val="003352D6"/>
    <w:rsid w:val="00345BF2"/>
    <w:rsid w:val="00347131"/>
    <w:rsid w:val="003479B5"/>
    <w:rsid w:val="003500B6"/>
    <w:rsid w:val="00352622"/>
    <w:rsid w:val="00355B45"/>
    <w:rsid w:val="0036024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33C"/>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869"/>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A5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A9C"/>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391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38CC"/>
    <w:rsid w:val="00A54D46"/>
    <w:rsid w:val="00A56998"/>
    <w:rsid w:val="00A56D51"/>
    <w:rsid w:val="00A60C6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FE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6EB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F8C"/>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0BC5"/>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6EF"/>
    <w:rsid w:val="00F00A14"/>
    <w:rsid w:val="00F038EA"/>
    <w:rsid w:val="00F0685D"/>
    <w:rsid w:val="00F06A5D"/>
    <w:rsid w:val="00F0700E"/>
    <w:rsid w:val="00F14A61"/>
    <w:rsid w:val="00F17B58"/>
    <w:rsid w:val="00F24B23"/>
    <w:rsid w:val="00F25A3F"/>
    <w:rsid w:val="00F27353"/>
    <w:rsid w:val="00F31B7D"/>
    <w:rsid w:val="00F32A17"/>
    <w:rsid w:val="00F3397F"/>
    <w:rsid w:val="00F349CE"/>
    <w:rsid w:val="00F34BAA"/>
    <w:rsid w:val="00F35345"/>
    <w:rsid w:val="00F355CA"/>
    <w:rsid w:val="00F355FB"/>
    <w:rsid w:val="00F40C6B"/>
    <w:rsid w:val="00F41113"/>
    <w:rsid w:val="00F44385"/>
    <w:rsid w:val="00F45C61"/>
    <w:rsid w:val="00F5035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13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D32DC"/>
  <w15:chartTrackingRefBased/>
  <w15:docId w15:val="{564B6C49-C14A-254D-BD19-9DF2A6B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6869"/>
    <w:rPr>
      <w:rFonts w:ascii="Calibri" w:hAnsi="Calibri" w:cs="Calibri"/>
    </w:rPr>
  </w:style>
  <w:style w:type="paragraph" w:styleId="Heading1">
    <w:name w:val="heading 1"/>
    <w:aliases w:val="Pocket"/>
    <w:basedOn w:val="Normal"/>
    <w:next w:val="Normal"/>
    <w:link w:val="Heading1Char"/>
    <w:qFormat/>
    <w:rsid w:val="004D68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68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n"/>
    <w:basedOn w:val="Normal"/>
    <w:next w:val="Normal"/>
    <w:link w:val="Heading3Char"/>
    <w:uiPriority w:val="2"/>
    <w:qFormat/>
    <w:rsid w:val="004D68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D68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686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6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86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4D68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6869"/>
    <w:rPr>
      <w:color w:val="auto"/>
      <w:u w:val="none"/>
    </w:rPr>
  </w:style>
  <w:style w:type="character" w:customStyle="1" w:styleId="Heading1Char">
    <w:name w:val="Heading 1 Char"/>
    <w:aliases w:val="Pocket Char"/>
    <w:basedOn w:val="DefaultParagraphFont"/>
    <w:link w:val="Heading1"/>
    <w:rsid w:val="004D68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6869"/>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4D68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4D68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686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4D6869"/>
    <w:rPr>
      <w:b w:val="0"/>
      <w:sz w:val="22"/>
      <w:u w:val="single"/>
    </w:rPr>
  </w:style>
  <w:style w:type="character" w:styleId="Strong">
    <w:name w:val="Strong"/>
    <w:basedOn w:val="DefaultParagraphFont"/>
    <w:uiPriority w:val="22"/>
    <w:semiHidden/>
    <w:qFormat/>
    <w:rsid w:val="004D6869"/>
    <w:rPr>
      <w:b/>
      <w:bCs/>
    </w:rPr>
  </w:style>
  <w:style w:type="character" w:styleId="BookTitle">
    <w:name w:val="Book Title"/>
    <w:basedOn w:val="DefaultParagraphFont"/>
    <w:uiPriority w:val="33"/>
    <w:semiHidden/>
    <w:qFormat/>
    <w:rsid w:val="004D6869"/>
    <w:rPr>
      <w:b/>
      <w:bCs/>
      <w:i/>
      <w:iCs/>
      <w:spacing w:val="5"/>
    </w:rPr>
  </w:style>
  <w:style w:type="character" w:customStyle="1" w:styleId="Heading5Char">
    <w:name w:val="Heading 5 Char"/>
    <w:basedOn w:val="DefaultParagraphFont"/>
    <w:link w:val="Heading5"/>
    <w:uiPriority w:val="9"/>
    <w:semiHidden/>
    <w:rsid w:val="004D68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6869"/>
  </w:style>
  <w:style w:type="paragraph" w:styleId="Header">
    <w:name w:val="header"/>
    <w:basedOn w:val="Normal"/>
    <w:link w:val="HeaderChar"/>
    <w:uiPriority w:val="99"/>
    <w:semiHidden/>
    <w:rsid w:val="004D6869"/>
    <w:pPr>
      <w:tabs>
        <w:tab w:val="center" w:pos="4680"/>
        <w:tab w:val="right" w:pos="9360"/>
      </w:tabs>
    </w:pPr>
  </w:style>
  <w:style w:type="character" w:customStyle="1" w:styleId="HeaderChar">
    <w:name w:val="Header Char"/>
    <w:basedOn w:val="DefaultParagraphFont"/>
    <w:link w:val="Header"/>
    <w:uiPriority w:val="99"/>
    <w:semiHidden/>
    <w:rsid w:val="004D6869"/>
    <w:rPr>
      <w:rFonts w:ascii="Calibri" w:hAnsi="Calibri" w:cs="Calibri"/>
    </w:rPr>
  </w:style>
  <w:style w:type="paragraph" w:styleId="Footer">
    <w:name w:val="footer"/>
    <w:basedOn w:val="Normal"/>
    <w:link w:val="FooterChar"/>
    <w:uiPriority w:val="99"/>
    <w:semiHidden/>
    <w:rsid w:val="004D6869"/>
    <w:pPr>
      <w:tabs>
        <w:tab w:val="center" w:pos="4680"/>
        <w:tab w:val="right" w:pos="9360"/>
      </w:tabs>
    </w:pPr>
  </w:style>
  <w:style w:type="character" w:customStyle="1" w:styleId="FooterChar">
    <w:name w:val="Footer Char"/>
    <w:basedOn w:val="DefaultParagraphFont"/>
    <w:link w:val="Footer"/>
    <w:uiPriority w:val="99"/>
    <w:semiHidden/>
    <w:rsid w:val="004D6869"/>
    <w:rPr>
      <w:rFonts w:ascii="Calibri" w:hAnsi="Calibri" w:cs="Calibri"/>
    </w:rPr>
  </w:style>
  <w:style w:type="paragraph" w:styleId="BodyText">
    <w:name w:val="Body Text"/>
    <w:basedOn w:val="Normal"/>
    <w:link w:val="BodyTextChar"/>
    <w:uiPriority w:val="99"/>
    <w:semiHidden/>
    <w:unhideWhenUsed/>
    <w:rsid w:val="004D6869"/>
    <w:pPr>
      <w:spacing w:after="120"/>
    </w:pPr>
  </w:style>
  <w:style w:type="character" w:customStyle="1" w:styleId="BodyTextChar">
    <w:name w:val="Body Text Char"/>
    <w:basedOn w:val="DefaultParagraphFont"/>
    <w:link w:val="BodyText"/>
    <w:uiPriority w:val="99"/>
    <w:semiHidden/>
    <w:rsid w:val="004D6869"/>
    <w:rPr>
      <w:rFonts w:ascii="Calibri" w:hAnsi="Calibri" w:cs="Calibri"/>
    </w:rPr>
  </w:style>
  <w:style w:type="paragraph" w:styleId="NoSpacing">
    <w:name w:val="No Spacing"/>
    <w:link w:val="NoSpacingChar"/>
    <w:uiPriority w:val="99"/>
    <w:semiHidden/>
    <w:unhideWhenUsed/>
    <w:qFormat/>
    <w:rsid w:val="004D68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686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
    <w:basedOn w:val="DefaultParagraphFont"/>
    <w:uiPriority w:val="99"/>
    <w:unhideWhenUsed/>
    <w:rsid w:val="004D6869"/>
    <w:rPr>
      <w:color w:val="0563C1" w:themeColor="hyperlink"/>
      <w:u w:val="single"/>
    </w:rPr>
  </w:style>
  <w:style w:type="character" w:styleId="UnresolvedMention">
    <w:name w:val="Unresolved Mention"/>
    <w:basedOn w:val="DefaultParagraphFont"/>
    <w:uiPriority w:val="99"/>
    <w:semiHidden/>
    <w:unhideWhenUsed/>
    <w:rsid w:val="004D6869"/>
    <w:rPr>
      <w:color w:val="605E5C"/>
      <w:shd w:val="clear" w:color="auto" w:fill="E1DFDD"/>
    </w:rPr>
  </w:style>
  <w:style w:type="paragraph" w:customStyle="1" w:styleId="Undertag">
    <w:name w:val="Undertag"/>
    <w:link w:val="UndertagChar"/>
    <w:autoRedefine/>
    <w:uiPriority w:val="5"/>
    <w:qFormat/>
    <w:rsid w:val="004D68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68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6869"/>
    <w:rPr>
      <w:color w:val="1F3864" w:themeColor="accent1" w:themeShade="80"/>
    </w:rPr>
  </w:style>
  <w:style w:type="character" w:customStyle="1" w:styleId="AnalyticChar">
    <w:name w:val="Analytic Char"/>
    <w:basedOn w:val="DefaultParagraphFont"/>
    <w:link w:val="Analytic"/>
    <w:uiPriority w:val="5"/>
    <w:rsid w:val="004D6869"/>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D686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4D6869"/>
    <w:pPr>
      <w:widowControl w:val="0"/>
      <w:suppressAutoHyphens/>
      <w:spacing w:after="200"/>
      <w:contextualSpacing/>
    </w:pPr>
    <w:rPr>
      <w:rFonts w:ascii="Arial" w:hAnsi="Arial" w:cs="Arial"/>
      <w:u w:val="single"/>
    </w:rPr>
  </w:style>
  <w:style w:type="paragraph" w:customStyle="1" w:styleId="textbold">
    <w:name w:val="text bold"/>
    <w:basedOn w:val="Normal"/>
    <w:uiPriority w:val="8"/>
    <w:qFormat/>
    <w:rsid w:val="004D6869"/>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4D6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133</Pages>
  <Words>69871</Words>
  <Characters>398966</Characters>
  <Application>Microsoft Office Word</Application>
  <DocSecurity>0</DocSecurity>
  <Lines>6878</Lines>
  <Paragraphs>3551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27</cp:revision>
  <dcterms:created xsi:type="dcterms:W3CDTF">2025-09-27T14:20:00Z</dcterms:created>
  <dcterms:modified xsi:type="dcterms:W3CDTF">2025-09-27T14:30:00Z</dcterms:modified>
</cp:coreProperties>
</file>