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FED3E" w14:textId="77777777" w:rsidR="007233D5" w:rsidRDefault="007233D5" w:rsidP="007233D5">
      <w:pPr>
        <w:pStyle w:val="Heading1"/>
      </w:pPr>
      <w:r>
        <w:t>1NC vs Northwestern AK R6</w:t>
      </w:r>
    </w:p>
    <w:p w14:paraId="314D2F34" w14:textId="77777777" w:rsidR="007233D5" w:rsidRDefault="007233D5" w:rsidP="007233D5">
      <w:pPr>
        <w:pStyle w:val="Heading2"/>
      </w:pPr>
      <w:r>
        <w:lastRenderedPageBreak/>
        <w:t>OFF</w:t>
      </w:r>
    </w:p>
    <w:p w14:paraId="7918B9E6" w14:textId="77777777" w:rsidR="007233D5" w:rsidRDefault="007233D5" w:rsidP="007233D5">
      <w:pPr>
        <w:pStyle w:val="Heading3"/>
      </w:pPr>
      <w:bookmarkStart w:id="0" w:name="_Hlk209890119"/>
      <w:r>
        <w:lastRenderedPageBreak/>
        <w:t>OFF</w:t>
      </w:r>
    </w:p>
    <w:p w14:paraId="44A0AEDB" w14:textId="77777777" w:rsidR="007233D5" w:rsidRPr="00EB176B" w:rsidRDefault="007233D5" w:rsidP="007233D5">
      <w:pPr>
        <w:pStyle w:val="Heading4"/>
      </w:pPr>
      <w:r>
        <w:t xml:space="preserve">SUBSETS: </w:t>
      </w:r>
    </w:p>
    <w:p w14:paraId="6360DC9A" w14:textId="77777777" w:rsidR="007233D5" w:rsidRDefault="007233D5" w:rsidP="007233D5">
      <w:pPr>
        <w:pStyle w:val="Heading4"/>
      </w:pPr>
      <w:r>
        <w:t xml:space="preserve">‘Workers’ is a </w:t>
      </w:r>
      <w:r w:rsidRPr="006D6116">
        <w:rPr>
          <w:u w:val="single"/>
        </w:rPr>
        <w:t>generic</w:t>
      </w:r>
      <w:r w:rsidRPr="006D6116">
        <w:t xml:space="preserve"> bare plural</w:t>
      </w:r>
      <w:r>
        <w:t xml:space="preserve">---that precludes </w:t>
      </w:r>
      <w:r w:rsidRPr="00970F8E">
        <w:rPr>
          <w:u w:val="single"/>
        </w:rPr>
        <w:t>exceptions</w:t>
      </w:r>
      <w:r>
        <w:t>.</w:t>
      </w:r>
    </w:p>
    <w:p w14:paraId="15FBE002" w14:textId="77777777" w:rsidR="007233D5" w:rsidRDefault="007233D5" w:rsidP="007233D5">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7ACD5AF4" w14:textId="77777777" w:rsidR="007233D5" w:rsidRPr="00ED72AF" w:rsidRDefault="007233D5" w:rsidP="007233D5">
      <w:pPr>
        <w:rPr>
          <w:sz w:val="16"/>
        </w:rPr>
      </w:pPr>
      <w:r w:rsidRPr="00ED72AF">
        <w:rPr>
          <w:sz w:val="16"/>
        </w:rPr>
        <w:t>1. Generics and Logical Form</w:t>
      </w:r>
    </w:p>
    <w:p w14:paraId="3327459E" w14:textId="77777777" w:rsidR="007233D5" w:rsidRPr="00ED72AF" w:rsidRDefault="007233D5" w:rsidP="007233D5">
      <w:pPr>
        <w:rPr>
          <w:sz w:val="16"/>
        </w:rPr>
      </w:pPr>
      <w:r w:rsidRPr="00ED72AF">
        <w:rPr>
          <w:sz w:val="16"/>
        </w:rPr>
        <w:t xml:space="preserve">In English, </w:t>
      </w:r>
      <w:r w:rsidRPr="001234C6">
        <w:rPr>
          <w:rStyle w:val="StyleUnderline"/>
          <w:highlight w:val="cyan"/>
        </w:rPr>
        <w:t>generics</w:t>
      </w:r>
      <w:r w:rsidRPr="00416873">
        <w:rPr>
          <w:rStyle w:val="StyleUnderline"/>
        </w:rPr>
        <w:t xml:space="preserve"> can be </w:t>
      </w:r>
      <w:r w:rsidRPr="001234C6">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1234C6">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04A6855C" w14:textId="77777777" w:rsidR="007233D5" w:rsidRPr="00ED72AF" w:rsidRDefault="007233D5" w:rsidP="007233D5">
      <w:pPr>
        <w:rPr>
          <w:sz w:val="16"/>
        </w:rPr>
      </w:pPr>
      <w:r w:rsidRPr="00ED72AF">
        <w:rPr>
          <w:sz w:val="16"/>
        </w:rPr>
        <w:t>1.1 Isolating the Generic Interpretation</w:t>
      </w:r>
    </w:p>
    <w:p w14:paraId="0356CE6D" w14:textId="77777777" w:rsidR="007233D5" w:rsidRPr="00ED72AF" w:rsidRDefault="007233D5" w:rsidP="007233D5">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3439E153" w14:textId="77777777" w:rsidR="007233D5" w:rsidRPr="00ED72AF" w:rsidRDefault="007233D5" w:rsidP="007233D5">
      <w:pPr>
        <w:rPr>
          <w:sz w:val="16"/>
        </w:rPr>
      </w:pPr>
      <w:r w:rsidRPr="00ED72AF">
        <w:rPr>
          <w:sz w:val="16"/>
        </w:rPr>
        <w:t xml:space="preserve">(1) a. </w:t>
      </w:r>
      <w:r w:rsidRPr="001234C6">
        <w:rPr>
          <w:rStyle w:val="StyleUnderline"/>
          <w:highlight w:val="cyan"/>
        </w:rPr>
        <w:t xml:space="preserve">Tigers are </w:t>
      </w:r>
      <w:r w:rsidRPr="001234C6">
        <w:rPr>
          <w:rStyle w:val="Emphasis"/>
          <w:highlight w:val="cyan"/>
        </w:rPr>
        <w:t>striped</w:t>
      </w:r>
      <w:r w:rsidRPr="00ED72AF">
        <w:rPr>
          <w:sz w:val="16"/>
        </w:rPr>
        <w:t>.</w:t>
      </w:r>
    </w:p>
    <w:p w14:paraId="2B85E9B2" w14:textId="77777777" w:rsidR="007233D5" w:rsidRPr="00ED72AF" w:rsidRDefault="007233D5" w:rsidP="007233D5">
      <w:pPr>
        <w:rPr>
          <w:sz w:val="16"/>
        </w:rPr>
      </w:pPr>
      <w:r w:rsidRPr="00ED72AF">
        <w:rPr>
          <w:sz w:val="16"/>
        </w:rPr>
        <w:t xml:space="preserve">b. </w:t>
      </w:r>
      <w:r w:rsidRPr="001234C6">
        <w:rPr>
          <w:rStyle w:val="StyleUnderline"/>
          <w:highlight w:val="cyan"/>
        </w:rPr>
        <w:t>Tigers are on the</w:t>
      </w:r>
      <w:r w:rsidRPr="00ED72AF">
        <w:rPr>
          <w:rStyle w:val="StyleUnderline"/>
        </w:rPr>
        <w:t xml:space="preserve"> front </w:t>
      </w:r>
      <w:r w:rsidRPr="001234C6">
        <w:rPr>
          <w:rStyle w:val="Emphasis"/>
          <w:highlight w:val="cyan"/>
        </w:rPr>
        <w:t>lawn</w:t>
      </w:r>
      <w:r w:rsidRPr="00ED72AF">
        <w:rPr>
          <w:sz w:val="16"/>
        </w:rPr>
        <w:t>.</w:t>
      </w:r>
    </w:p>
    <w:p w14:paraId="4B632283" w14:textId="77777777" w:rsidR="007233D5" w:rsidRPr="00ED72AF" w:rsidRDefault="007233D5" w:rsidP="007233D5">
      <w:pPr>
        <w:rPr>
          <w:sz w:val="16"/>
        </w:rPr>
      </w:pPr>
      <w:r w:rsidRPr="00ED72AF">
        <w:rPr>
          <w:sz w:val="16"/>
        </w:rPr>
        <w:t>(2) a. A tiger is striped.</w:t>
      </w:r>
    </w:p>
    <w:p w14:paraId="352FD50E" w14:textId="77777777" w:rsidR="007233D5" w:rsidRPr="00ED72AF" w:rsidRDefault="007233D5" w:rsidP="007233D5">
      <w:pPr>
        <w:rPr>
          <w:sz w:val="16"/>
        </w:rPr>
      </w:pPr>
      <w:r w:rsidRPr="00ED72AF">
        <w:rPr>
          <w:sz w:val="16"/>
        </w:rPr>
        <w:t>b. A tiger is on the front lawn.</w:t>
      </w:r>
    </w:p>
    <w:p w14:paraId="070D4F49" w14:textId="77777777" w:rsidR="007233D5" w:rsidRPr="00ED72AF" w:rsidRDefault="007233D5" w:rsidP="007233D5">
      <w:pPr>
        <w:rPr>
          <w:sz w:val="16"/>
        </w:rPr>
      </w:pPr>
      <w:r w:rsidRPr="00ED72AF">
        <w:rPr>
          <w:sz w:val="16"/>
        </w:rPr>
        <w:t>(3) a. The tiger is striped.</w:t>
      </w:r>
    </w:p>
    <w:p w14:paraId="24A744CA" w14:textId="77777777" w:rsidR="007233D5" w:rsidRPr="00ED72AF" w:rsidRDefault="007233D5" w:rsidP="007233D5">
      <w:pPr>
        <w:rPr>
          <w:sz w:val="16"/>
        </w:rPr>
      </w:pPr>
      <w:r w:rsidRPr="00ED72AF">
        <w:rPr>
          <w:sz w:val="16"/>
        </w:rPr>
        <w:t>b. The tiger is on the front lawn.</w:t>
      </w:r>
    </w:p>
    <w:p w14:paraId="4006C5BC" w14:textId="77777777" w:rsidR="007233D5" w:rsidRPr="00ED72AF" w:rsidRDefault="007233D5" w:rsidP="007233D5">
      <w:pPr>
        <w:rPr>
          <w:sz w:val="16"/>
        </w:rPr>
      </w:pPr>
      <w:r w:rsidRPr="00ED72AF">
        <w:rPr>
          <w:sz w:val="16"/>
        </w:rPr>
        <w:lastRenderedPageBreak/>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1234C6">
        <w:rPr>
          <w:rStyle w:val="StyleUnderline"/>
          <w:highlight w:val="cyan"/>
        </w:rPr>
        <w:t>the second</w:t>
      </w:r>
      <w:r w:rsidRPr="00ED72AF">
        <w:rPr>
          <w:sz w:val="16"/>
        </w:rPr>
        <w:t xml:space="preserve"> sentences, </w:t>
      </w:r>
      <w:r w:rsidRPr="00ED72AF">
        <w:rPr>
          <w:rStyle w:val="StyleUnderline"/>
        </w:rPr>
        <w:t xml:space="preserve">we are </w:t>
      </w:r>
      <w:r w:rsidRPr="001234C6">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1234C6">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1234C6">
        <w:rPr>
          <w:rStyle w:val="StyleUnderline"/>
          <w:highlight w:val="cyan"/>
        </w:rPr>
        <w:t>the first</w:t>
      </w:r>
      <w:r w:rsidRPr="00ED72AF">
        <w:rPr>
          <w:sz w:val="16"/>
        </w:rPr>
        <w:t xml:space="preserve"> sentences, however, </w:t>
      </w:r>
      <w:r w:rsidRPr="00ED72AF">
        <w:rPr>
          <w:rStyle w:val="StyleUnderline"/>
        </w:rPr>
        <w:t xml:space="preserve">we are </w:t>
      </w:r>
      <w:r w:rsidRPr="001234C6">
        <w:rPr>
          <w:rStyle w:val="StyleUnderline"/>
          <w:highlight w:val="cyan"/>
        </w:rPr>
        <w:t>saying</w:t>
      </w:r>
      <w:r w:rsidRPr="00ED72AF">
        <w:rPr>
          <w:rStyle w:val="StyleUnderline"/>
        </w:rPr>
        <w:t xml:space="preserve"> something </w:t>
      </w:r>
      <w:r w:rsidRPr="001234C6">
        <w:rPr>
          <w:rStyle w:val="Emphasis"/>
          <w:highlight w:val="cyan"/>
        </w:rPr>
        <w:t>general</w:t>
      </w:r>
      <w:r w:rsidRPr="00ED72AF">
        <w:rPr>
          <w:sz w:val="16"/>
        </w:rPr>
        <w:t>. There is/are no particular tiger or tigers that we are talking about.</w:t>
      </w:r>
    </w:p>
    <w:p w14:paraId="5EDC9AA8" w14:textId="77777777" w:rsidR="007233D5" w:rsidRPr="00ED72AF" w:rsidRDefault="007233D5" w:rsidP="007233D5">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5026054F" w14:textId="77777777" w:rsidR="007233D5" w:rsidRPr="00ED72AF" w:rsidRDefault="007233D5" w:rsidP="007233D5">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1234C6">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1234C6">
        <w:rPr>
          <w:rStyle w:val="StyleUnderline"/>
          <w:highlight w:val="cyan"/>
        </w:rPr>
        <w:t xml:space="preserve">is </w:t>
      </w:r>
      <w:r w:rsidRPr="001234C6">
        <w:rPr>
          <w:rStyle w:val="Emphasis"/>
          <w:highlight w:val="cyan"/>
        </w:rPr>
        <w:t>upward entailing</w:t>
      </w:r>
      <w:r w:rsidRPr="00ED72AF">
        <w:rPr>
          <w:sz w:val="16"/>
        </w:rPr>
        <w:t xml:space="preserve">, meaning that </w:t>
      </w:r>
      <w:r w:rsidRPr="00ED72AF">
        <w:rPr>
          <w:rStyle w:val="StyleUnderline"/>
        </w:rPr>
        <w:t xml:space="preserve">the </w:t>
      </w:r>
      <w:r w:rsidRPr="001234C6">
        <w:rPr>
          <w:rStyle w:val="StyleUnderline"/>
          <w:highlight w:val="cyan"/>
        </w:rPr>
        <w:t>statement</w:t>
      </w:r>
      <w:r w:rsidRPr="00ED72AF">
        <w:rPr>
          <w:rStyle w:val="StyleUnderline"/>
        </w:rPr>
        <w:t xml:space="preserve"> will</w:t>
      </w:r>
      <w:r w:rsidRPr="00ED72AF">
        <w:rPr>
          <w:sz w:val="16"/>
        </w:rPr>
        <w:t xml:space="preserve"> always </w:t>
      </w:r>
      <w:r w:rsidRPr="001234C6">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1234C6">
        <w:rPr>
          <w:rStyle w:val="StyleUnderline"/>
          <w:highlight w:val="cyan"/>
        </w:rPr>
        <w:t>with</w:t>
      </w:r>
      <w:r w:rsidRPr="00ED72AF">
        <w:rPr>
          <w:rStyle w:val="StyleUnderline"/>
        </w:rPr>
        <w:t xml:space="preserve"> a </w:t>
      </w:r>
      <w:r w:rsidRPr="001234C6">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5DA67F37" w14:textId="77777777" w:rsidR="007233D5" w:rsidRPr="003108F1" w:rsidRDefault="007233D5" w:rsidP="007233D5">
      <w:pPr>
        <w:rPr>
          <w:sz w:val="16"/>
        </w:rPr>
      </w:pPr>
      <w:r w:rsidRPr="001234C6">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1234C6">
        <w:rPr>
          <w:rStyle w:val="StyleUnderline"/>
          <w:highlight w:val="cyan"/>
        </w:rPr>
        <w:t>inserting</w:t>
      </w:r>
      <w:r w:rsidRPr="00ED72AF">
        <w:rPr>
          <w:sz w:val="16"/>
        </w:rPr>
        <w:t xml:space="preserve"> “</w:t>
      </w:r>
      <w:r w:rsidRPr="001234C6">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1234C6">
        <w:rPr>
          <w:rStyle w:val="StyleUnderline"/>
          <w:highlight w:val="cyan"/>
        </w:rPr>
        <w:t>produces</w:t>
      </w:r>
      <w:r w:rsidRPr="001960AA">
        <w:rPr>
          <w:sz w:val="16"/>
        </w:rPr>
        <w:t xml:space="preserve"> only </w:t>
      </w:r>
      <w:r w:rsidRPr="001960AA">
        <w:rPr>
          <w:rStyle w:val="StyleUnderline"/>
        </w:rPr>
        <w:t xml:space="preserve">a </w:t>
      </w:r>
      <w:r w:rsidRPr="001234C6">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576B40D0" w14:textId="77777777" w:rsidR="007233D5" w:rsidRDefault="007233D5" w:rsidP="007233D5">
      <w:pPr>
        <w:pStyle w:val="Heading4"/>
      </w:pPr>
      <w:r>
        <w:lastRenderedPageBreak/>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w:t>
      </w:r>
    </w:p>
    <w:p w14:paraId="48A2519D" w14:textId="77777777" w:rsidR="007233D5" w:rsidRPr="0045560E" w:rsidRDefault="007233D5" w:rsidP="007233D5"/>
    <w:p w14:paraId="1621DD03" w14:textId="77777777" w:rsidR="007233D5" w:rsidRDefault="007233D5" w:rsidP="007233D5">
      <w:pPr>
        <w:pStyle w:val="Heading3"/>
      </w:pPr>
      <w:r>
        <w:lastRenderedPageBreak/>
        <w:t>OFF</w:t>
      </w:r>
    </w:p>
    <w:p w14:paraId="2C2881ED" w14:textId="77777777" w:rsidR="007233D5" w:rsidRPr="0011168B" w:rsidRDefault="007233D5" w:rsidP="007233D5">
      <w:pPr>
        <w:pStyle w:val="Heading4"/>
      </w:pPr>
      <w:r>
        <w:t xml:space="preserve">COUNTERPLAN: </w:t>
      </w:r>
    </w:p>
    <w:p w14:paraId="290D1FAA" w14:textId="77777777" w:rsidR="007233D5" w:rsidRDefault="007233D5" w:rsidP="007233D5">
      <w:pPr>
        <w:pStyle w:val="Heading4"/>
      </w:pPr>
      <w:r>
        <w:t>The United States federal government should:</w:t>
      </w:r>
    </w:p>
    <w:p w14:paraId="778489EE" w14:textId="77777777" w:rsidR="007233D5" w:rsidRPr="00A5665A" w:rsidRDefault="007233D5" w:rsidP="007233D5">
      <w:r w:rsidRPr="00A5665A">
        <w:t>[set 1]</w:t>
      </w:r>
    </w:p>
    <w:p w14:paraId="32AC731C" w14:textId="77777777" w:rsidR="007233D5" w:rsidRDefault="007233D5" w:rsidP="007233D5">
      <w:pPr>
        <w:pStyle w:val="Heading4"/>
      </w:pPr>
      <w:r>
        <w:t>---restore funding to executive agencies that were impacted by the Department of Government Efficiency,</w:t>
      </w:r>
    </w:p>
    <w:p w14:paraId="1CC8D88F" w14:textId="77777777" w:rsidR="007233D5" w:rsidRPr="00843A90" w:rsidRDefault="007233D5" w:rsidP="007233D5">
      <w:pPr>
        <w:pStyle w:val="Heading4"/>
      </w:pPr>
      <w:r>
        <w:t xml:space="preserve">---substantially increase pay and benefits for all general schedule and federal wage system workers, </w:t>
      </w:r>
    </w:p>
    <w:p w14:paraId="6028A231" w14:textId="77777777" w:rsidR="007233D5" w:rsidRDefault="007233D5" w:rsidP="007233D5">
      <w:pPr>
        <w:pStyle w:val="Heading4"/>
      </w:pPr>
      <w:r>
        <w:t>---offer to rehire workers that were terminated by the Department of Government Efficiency through greater contract incentives,</w:t>
      </w:r>
    </w:p>
    <w:p w14:paraId="11E30D24" w14:textId="77777777" w:rsidR="007233D5" w:rsidRDefault="007233D5" w:rsidP="007233D5">
      <w:pPr>
        <w:pStyle w:val="Heading4"/>
      </w:pPr>
      <w:r>
        <w:t>---replace any workers that refuse employment,</w:t>
      </w:r>
    </w:p>
    <w:p w14:paraId="4E7BE1AA" w14:textId="77777777" w:rsidR="007233D5" w:rsidRPr="001D5D7F" w:rsidRDefault="007233D5" w:rsidP="007233D5">
      <w:pPr>
        <w:pStyle w:val="Heading4"/>
      </w:pPr>
      <w:r>
        <w:t>---issue an Office of Legal Counsel statement requiring agency action to meet standards for factual support,</w:t>
      </w:r>
    </w:p>
    <w:p w14:paraId="018D0A75" w14:textId="77777777" w:rsidR="007233D5" w:rsidRPr="00A5665A" w:rsidRDefault="007233D5" w:rsidP="007233D5"/>
    <w:p w14:paraId="1AD6D9DC" w14:textId="77777777" w:rsidR="007233D5" w:rsidRPr="00A5665A" w:rsidRDefault="007233D5" w:rsidP="007233D5">
      <w:r w:rsidRPr="00A5665A">
        <w:t>[set 2]</w:t>
      </w:r>
    </w:p>
    <w:p w14:paraId="3F709EF8" w14:textId="77777777" w:rsidR="007233D5" w:rsidRDefault="007233D5" w:rsidP="007233D5">
      <w:pPr>
        <w:pStyle w:val="Heading4"/>
      </w:pPr>
      <w:r>
        <w:t>--- abolish collective bargaining rights for federal unions, and</w:t>
      </w:r>
    </w:p>
    <w:p w14:paraId="5E8F7176" w14:textId="77777777" w:rsidR="007233D5" w:rsidRPr="00A5665A" w:rsidRDefault="007233D5" w:rsidP="007233D5"/>
    <w:p w14:paraId="4000AA89" w14:textId="77777777" w:rsidR="007233D5" w:rsidRDefault="007233D5" w:rsidP="007233D5">
      <w:r>
        <w:t>[set 3]</w:t>
      </w:r>
    </w:p>
    <w:p w14:paraId="749B2E78" w14:textId="77777777" w:rsidR="007233D5" w:rsidRDefault="007233D5" w:rsidP="007233D5">
      <w:pPr>
        <w:pStyle w:val="Heading4"/>
      </w:pPr>
      <w:r>
        <w:lastRenderedPageBreak/>
        <w:t>--- amend the Presidential Succession Act to establish former presidents who have not been impeached in reverse chronological order as next in the line of succession upon removal of the President and Vice-President.</w:t>
      </w:r>
    </w:p>
    <w:p w14:paraId="0052B698" w14:textId="77777777" w:rsidR="007233D5" w:rsidRPr="00A5665A" w:rsidRDefault="007233D5" w:rsidP="007233D5">
      <w:pPr>
        <w:pStyle w:val="Heading4"/>
      </w:pPr>
      <w:r>
        <w:t xml:space="preserve">The President and Vice President of the United States should resign. </w:t>
      </w:r>
    </w:p>
    <w:p w14:paraId="0033A895" w14:textId="77777777" w:rsidR="007233D5" w:rsidRDefault="007233D5" w:rsidP="007233D5">
      <w:pPr>
        <w:pStyle w:val="Heading4"/>
      </w:pPr>
      <w:r>
        <w:t xml:space="preserve">It </w:t>
      </w:r>
      <w:r w:rsidRPr="000F7B58">
        <w:rPr>
          <w:u w:val="single"/>
        </w:rPr>
        <w:t>solves the case</w:t>
      </w:r>
      <w:r>
        <w:t xml:space="preserve"> while abolishing collective bargaining for federal workers. </w:t>
      </w:r>
    </w:p>
    <w:p w14:paraId="58D71AEB" w14:textId="77777777" w:rsidR="007233D5" w:rsidRPr="00E90264" w:rsidRDefault="007233D5" w:rsidP="007233D5">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F3099D3" w14:textId="77777777" w:rsidR="007233D5" w:rsidRPr="00E20AAB" w:rsidRDefault="007233D5" w:rsidP="007233D5">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168A2087" w14:textId="77777777" w:rsidR="007233D5" w:rsidRPr="00E20AAB" w:rsidRDefault="007233D5" w:rsidP="007233D5">
      <w:pPr>
        <w:rPr>
          <w:sz w:val="16"/>
        </w:rPr>
      </w:pPr>
      <w:r w:rsidRPr="00E20AAB">
        <w:rPr>
          <w:sz w:val="16"/>
        </w:rPr>
        <w:t xml:space="preserve">Yet most </w:t>
      </w:r>
      <w:r w:rsidRPr="0055003A">
        <w:rPr>
          <w:rStyle w:val="StyleUnderline"/>
        </w:rPr>
        <w:t xml:space="preserve">federal civil service reform proposals involve modest </w:t>
      </w:r>
      <w:r w:rsidRPr="001234C6">
        <w:rPr>
          <w:rStyle w:val="StyleUnderline"/>
          <w:highlight w:val="cyan"/>
        </w:rPr>
        <w:t>changes to</w:t>
      </w:r>
      <w:r w:rsidRPr="0055003A">
        <w:rPr>
          <w:rStyle w:val="StyleUnderline"/>
        </w:rPr>
        <w:t xml:space="preserve"> the </w:t>
      </w:r>
      <w:r w:rsidRPr="001234C6">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w:t>
      </w:r>
      <w:r w:rsidRPr="00E20AAB">
        <w:rPr>
          <w:sz w:val="16"/>
        </w:rPr>
        <w:lastRenderedPageBreak/>
        <w:t>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4C0E8B99" w14:textId="77777777" w:rsidR="007233D5" w:rsidRPr="00E20AAB" w:rsidRDefault="007233D5" w:rsidP="007233D5">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50E3B08" w14:textId="77777777" w:rsidR="007233D5" w:rsidRPr="00E20AAB" w:rsidRDefault="007233D5" w:rsidP="007233D5">
      <w:pPr>
        <w:rPr>
          <w:sz w:val="16"/>
        </w:rPr>
      </w:pPr>
      <w:r w:rsidRPr="00E20AAB">
        <w:rPr>
          <w:sz w:val="16"/>
        </w:rPr>
        <w:t>Four major lessons emerge from this analysis:</w:t>
      </w:r>
    </w:p>
    <w:p w14:paraId="6DFB8290" w14:textId="77777777" w:rsidR="007233D5" w:rsidRPr="00E20AAB" w:rsidRDefault="007233D5" w:rsidP="007233D5">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64CCB44A" w14:textId="77777777" w:rsidR="007233D5" w:rsidRPr="00E20AAB" w:rsidRDefault="007233D5" w:rsidP="007233D5">
      <w:pPr>
        <w:rPr>
          <w:sz w:val="16"/>
        </w:rPr>
      </w:pPr>
      <w:r w:rsidRPr="00E20AAB">
        <w:rPr>
          <w:sz w:val="16"/>
        </w:rPr>
        <w:t xml:space="preserve">• </w:t>
      </w:r>
      <w:r w:rsidRPr="001234C6">
        <w:rPr>
          <w:rStyle w:val="StyleUnderline"/>
          <w:highlight w:val="cyan"/>
        </w:rPr>
        <w:t>Decentralized and flexible hiring</w:t>
      </w:r>
      <w:r w:rsidRPr="0055003A">
        <w:rPr>
          <w:rStyle w:val="StyleUnderline"/>
        </w:rPr>
        <w:t xml:space="preserve"> should be </w:t>
      </w:r>
      <w:r w:rsidRPr="001234C6">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1C2D5CF7" w14:textId="77777777" w:rsidR="007233D5" w:rsidRPr="00E20AAB" w:rsidRDefault="007233D5" w:rsidP="007233D5">
      <w:pPr>
        <w:rPr>
          <w:sz w:val="16"/>
        </w:rPr>
      </w:pPr>
      <w:r w:rsidRPr="00E20AAB">
        <w:rPr>
          <w:sz w:val="16"/>
        </w:rPr>
        <w:t xml:space="preserve">• </w:t>
      </w:r>
      <w:r w:rsidRPr="001234C6">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1234C6">
        <w:rPr>
          <w:rStyle w:val="StyleUnderline"/>
          <w:highlight w:val="cyan"/>
        </w:rPr>
        <w:t>increased</w:t>
      </w:r>
      <w:r w:rsidRPr="00E20AAB">
        <w:rPr>
          <w:rStyle w:val="StyleUnderline"/>
        </w:rPr>
        <w:t xml:space="preserve"> the use of merit </w:t>
      </w:r>
      <w:r w:rsidRPr="001234C6">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135440A8" w14:textId="77777777" w:rsidR="007233D5" w:rsidRPr="00E20AAB" w:rsidRDefault="007233D5" w:rsidP="007233D5">
      <w:pPr>
        <w:rPr>
          <w:sz w:val="16"/>
        </w:rPr>
      </w:pPr>
      <w:r w:rsidRPr="00E20AAB">
        <w:rPr>
          <w:sz w:val="16"/>
        </w:rPr>
        <w:t xml:space="preserve">• </w:t>
      </w:r>
      <w:r w:rsidRPr="001234C6">
        <w:rPr>
          <w:rStyle w:val="StyleUnderline"/>
          <w:highlight w:val="cyan"/>
        </w:rPr>
        <w:t>Union collective bargaining</w:t>
      </w:r>
      <w:r w:rsidRPr="0055003A">
        <w:rPr>
          <w:rStyle w:val="StyleUnderline"/>
        </w:rPr>
        <w:t xml:space="preserve"> over the conditions of employment </w:t>
      </w:r>
      <w:r w:rsidRPr="001234C6">
        <w:rPr>
          <w:rStyle w:val="StyleUnderline"/>
          <w:highlight w:val="cyan"/>
        </w:rPr>
        <w:t xml:space="preserve">should be </w:t>
      </w:r>
      <w:r w:rsidRPr="001234C6">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2241271A" w14:textId="77777777" w:rsidR="007233D5" w:rsidRPr="000E4482" w:rsidRDefault="007233D5" w:rsidP="007233D5">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3885E185" w14:textId="77777777" w:rsidR="007233D5" w:rsidRPr="000E4482" w:rsidRDefault="007233D5" w:rsidP="007233D5">
      <w:pPr>
        <w:pStyle w:val="Heading4"/>
      </w:pPr>
      <w:r>
        <w:t xml:space="preserve">That reinvorgorates presidential power. </w:t>
      </w:r>
    </w:p>
    <w:p w14:paraId="03297354" w14:textId="77777777" w:rsidR="007233D5" w:rsidRPr="00AE700B" w:rsidRDefault="007233D5" w:rsidP="007233D5">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w:t>
      </w:r>
      <w:r w:rsidRPr="00AE700B">
        <w:lastRenderedPageBreak/>
        <w:t xml:space="preserve">bargaining for federal employees still doesn't work." </w:t>
      </w:r>
      <w:r>
        <w:t>Washington Examiner</w:t>
      </w:r>
      <w:r w:rsidRPr="00AE700B">
        <w:t>. 9-1-2025. https://archive.ph/m5qIC#selection-535.0-539.16</w:t>
      </w:r>
    </w:p>
    <w:p w14:paraId="6839FFFB" w14:textId="77777777" w:rsidR="007233D5" w:rsidRPr="00AE700B" w:rsidRDefault="007233D5" w:rsidP="007233D5">
      <w:pPr>
        <w:rPr>
          <w:rStyle w:val="StyleUnderline"/>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1234C6">
        <w:rPr>
          <w:rStyle w:val="StyleUnderline"/>
          <w:highlight w:val="cyan"/>
        </w:rPr>
        <w:t>presidents</w:t>
      </w:r>
      <w:r w:rsidRPr="00AE700B">
        <w:rPr>
          <w:rStyle w:val="StyleUnderline"/>
        </w:rPr>
        <w:t xml:space="preserve"> are still </w:t>
      </w:r>
      <w:r w:rsidRPr="001234C6">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1234C6">
        <w:rPr>
          <w:rStyle w:val="StyleUnderline"/>
          <w:highlight w:val="cyan"/>
        </w:rPr>
        <w:t>run</w:t>
      </w:r>
      <w:r w:rsidRPr="00AE700B">
        <w:rPr>
          <w:rStyle w:val="StyleUnderline"/>
        </w:rPr>
        <w:t xml:space="preserve"> their </w:t>
      </w:r>
      <w:r w:rsidRPr="00AE700B">
        <w:rPr>
          <w:rStyle w:val="Emphasis"/>
        </w:rPr>
        <w:t xml:space="preserve">management </w:t>
      </w:r>
      <w:r w:rsidRPr="001234C6">
        <w:rPr>
          <w:rStyle w:val="Emphasis"/>
          <w:highlight w:val="cyan"/>
        </w:rPr>
        <w:t>policies</w:t>
      </w:r>
      <w:r w:rsidRPr="00AE700B">
        <w:rPr>
          <w:rStyle w:val="StyleUnderline"/>
        </w:rPr>
        <w:t xml:space="preserve"> </w:t>
      </w:r>
      <w:r w:rsidRPr="001234C6">
        <w:rPr>
          <w:rStyle w:val="StyleUnderline"/>
          <w:highlight w:val="cyan"/>
        </w:rPr>
        <w:t>past</w:t>
      </w:r>
      <w:r w:rsidRPr="00AE700B">
        <w:rPr>
          <w:rStyle w:val="StyleUnderline"/>
        </w:rPr>
        <w:t xml:space="preserve"> </w:t>
      </w:r>
      <w:r w:rsidRPr="00AE700B">
        <w:rPr>
          <w:rStyle w:val="Emphasis"/>
        </w:rPr>
        <w:t xml:space="preserve">private </w:t>
      </w:r>
      <w:r w:rsidRPr="001234C6">
        <w:rPr>
          <w:rStyle w:val="Emphasis"/>
          <w:highlight w:val="cyan"/>
        </w:rPr>
        <w:t>labor organizations</w:t>
      </w:r>
      <w:r w:rsidRPr="00AE700B">
        <w:rPr>
          <w:sz w:val="16"/>
        </w:rPr>
        <w:t xml:space="preserve">. </w:t>
      </w:r>
      <w:r w:rsidRPr="001234C6">
        <w:rPr>
          <w:rStyle w:val="StyleUnderline"/>
          <w:highlight w:val="cyan"/>
        </w:rPr>
        <w:t>That</w:t>
      </w:r>
      <w:r w:rsidRPr="00AE700B">
        <w:rPr>
          <w:rStyle w:val="StyleUnderline"/>
        </w:rPr>
        <w:t xml:space="preserve"> process </w:t>
      </w:r>
      <w:r w:rsidRPr="001234C6">
        <w:rPr>
          <w:rStyle w:val="StyleUnderline"/>
          <w:highlight w:val="cyan"/>
        </w:rPr>
        <w:t>slows</w:t>
      </w:r>
      <w:r w:rsidRPr="00AE700B">
        <w:rPr>
          <w:rStyle w:val="StyleUnderline"/>
        </w:rPr>
        <w:t xml:space="preserve"> </w:t>
      </w:r>
      <w:r w:rsidRPr="001234C6">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1234C6">
        <w:rPr>
          <w:rStyle w:val="StyleUnderline"/>
          <w:highlight w:val="cyan"/>
        </w:rPr>
        <w:t>and</w:t>
      </w:r>
      <w:r w:rsidRPr="00AE700B">
        <w:rPr>
          <w:rStyle w:val="StyleUnderline"/>
        </w:rPr>
        <w:t xml:space="preserve"> </w:t>
      </w:r>
      <w:r w:rsidRPr="001234C6">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1234C6">
        <w:rPr>
          <w:rStyle w:val="Emphasis"/>
          <w:highlight w:val="cyan"/>
        </w:rPr>
        <w:t>federal policy</w:t>
      </w:r>
      <w:r w:rsidRPr="00AE700B">
        <w:rPr>
          <w:sz w:val="16"/>
        </w:rPr>
        <w:t>. In other words</w:t>
      </w:r>
      <w:r w:rsidRPr="001234C6">
        <w:rPr>
          <w:sz w:val="16"/>
          <w:highlight w:val="cyan"/>
        </w:rPr>
        <w:t xml:space="preserve">, </w:t>
      </w:r>
      <w:r w:rsidRPr="001234C6">
        <w:rPr>
          <w:rStyle w:val="StyleUnderline"/>
          <w:highlight w:val="cyan"/>
        </w:rPr>
        <w:t xml:space="preserve">it </w:t>
      </w:r>
      <w:r w:rsidRPr="001234C6">
        <w:rPr>
          <w:rStyle w:val="Emphasis"/>
          <w:highlight w:val="cyan"/>
        </w:rPr>
        <w:t>clashes</w:t>
      </w:r>
      <w:r w:rsidRPr="001234C6">
        <w:rPr>
          <w:rStyle w:val="StyleUnderline"/>
          <w:highlight w:val="cyan"/>
        </w:rPr>
        <w:t xml:space="preserve"> with the </w:t>
      </w:r>
      <w:r w:rsidRPr="001234C6">
        <w:rPr>
          <w:rStyle w:val="Emphasis"/>
          <w:sz w:val="28"/>
          <w:szCs w:val="32"/>
          <w:highlight w:val="cyan"/>
        </w:rPr>
        <w:t>president’s</w:t>
      </w:r>
      <w:r w:rsidRPr="00AE700B">
        <w:rPr>
          <w:rStyle w:val="Emphasis"/>
          <w:sz w:val="28"/>
          <w:szCs w:val="32"/>
        </w:rPr>
        <w:t xml:space="preserve"> </w:t>
      </w:r>
      <w:r w:rsidRPr="001234C6">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1234C6">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1234C6">
        <w:rPr>
          <w:rStyle w:val="Emphasis"/>
          <w:sz w:val="28"/>
          <w:szCs w:val="32"/>
          <w:highlight w:val="cyan"/>
        </w:rPr>
        <w:t>unconstitutional</w:t>
      </w:r>
      <w:r w:rsidRPr="00AE700B">
        <w:rPr>
          <w:rStyle w:val="StyleUnderline"/>
        </w:rPr>
        <w:t>.</w:t>
      </w:r>
    </w:p>
    <w:p w14:paraId="141E2F4F" w14:textId="77777777" w:rsidR="007233D5" w:rsidRPr="00AE700B" w:rsidRDefault="007233D5" w:rsidP="007233D5">
      <w:pPr>
        <w:rPr>
          <w:rStyle w:val="Emphasis"/>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1234C6">
        <w:rPr>
          <w:rStyle w:val="StyleUnderline"/>
          <w:highlight w:val="cyan"/>
        </w:rPr>
        <w:t>the only way to truly fix the</w:t>
      </w:r>
      <w:r w:rsidRPr="00AE700B">
        <w:rPr>
          <w:rStyle w:val="StyleUnderline"/>
        </w:rPr>
        <w:t xml:space="preserve"> </w:t>
      </w:r>
      <w:r w:rsidRPr="001234C6">
        <w:rPr>
          <w:rStyle w:val="StyleUnderline"/>
          <w:highlight w:val="cyan"/>
        </w:rPr>
        <w:t>government’s</w:t>
      </w:r>
      <w:r w:rsidRPr="00AE700B">
        <w:rPr>
          <w:rStyle w:val="StyleUnderline"/>
        </w:rPr>
        <w:t xml:space="preserve"> broken </w:t>
      </w:r>
      <w:r w:rsidRPr="001234C6">
        <w:rPr>
          <w:rStyle w:val="Emphasis"/>
          <w:highlight w:val="cyan"/>
        </w:rPr>
        <w:t>personnel</w:t>
      </w:r>
      <w:r w:rsidRPr="00AE700B">
        <w:rPr>
          <w:rStyle w:val="Emphasis"/>
        </w:rPr>
        <w:t xml:space="preserve"> system</w:t>
      </w:r>
      <w:r w:rsidRPr="00AE700B">
        <w:rPr>
          <w:rStyle w:val="StyleUnderline"/>
        </w:rPr>
        <w:t xml:space="preserve"> </w:t>
      </w:r>
      <w:r w:rsidRPr="001234C6">
        <w:rPr>
          <w:rStyle w:val="StyleUnderline"/>
          <w:highlight w:val="cyan"/>
        </w:rPr>
        <w:t xml:space="preserve">is </w:t>
      </w:r>
      <w:r w:rsidRPr="001234C6">
        <w:rPr>
          <w:rStyle w:val="Emphasis"/>
          <w:highlight w:val="cyan"/>
        </w:rPr>
        <w:t>action by Congress</w:t>
      </w:r>
      <w:r w:rsidRPr="00AE700B">
        <w:rPr>
          <w:sz w:val="16"/>
        </w:rPr>
        <w:t xml:space="preserve">. </w:t>
      </w:r>
      <w:r w:rsidRPr="001234C6">
        <w:rPr>
          <w:rStyle w:val="StyleUnderline"/>
          <w:highlight w:val="cyan"/>
        </w:rPr>
        <w:t>Only Congress,</w:t>
      </w:r>
      <w:r w:rsidRPr="00AE700B">
        <w:rPr>
          <w:sz w:val="16"/>
        </w:rPr>
        <w:t xml:space="preserve"> working with newly confirmed OPM Director Scott Kupor and the President, </w:t>
      </w:r>
      <w:r w:rsidRPr="001234C6">
        <w:rPr>
          <w:rStyle w:val="StyleUnderline"/>
          <w:highlight w:val="cyan"/>
        </w:rPr>
        <w:t>can scrub</w:t>
      </w:r>
      <w:r w:rsidRPr="00AE700B">
        <w:rPr>
          <w:rStyle w:val="StyleUnderline"/>
        </w:rPr>
        <w:t xml:space="preserve"> </w:t>
      </w:r>
      <w:r w:rsidRPr="001234C6">
        <w:rPr>
          <w:rStyle w:val="Emphasis"/>
          <w:highlight w:val="cyan"/>
        </w:rPr>
        <w:t>collective</w:t>
      </w:r>
      <w:r w:rsidRPr="00AE700B">
        <w:rPr>
          <w:rStyle w:val="Emphasis"/>
        </w:rPr>
        <w:t xml:space="preserve"> </w:t>
      </w:r>
      <w:r w:rsidRPr="001234C6">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1234C6">
        <w:rPr>
          <w:rStyle w:val="StyleUnderline"/>
          <w:highlight w:val="cyan"/>
        </w:rPr>
        <w:t xml:space="preserve">from the </w:t>
      </w:r>
      <w:r w:rsidRPr="001234C6">
        <w:rPr>
          <w:rStyle w:val="Emphasis"/>
          <w:highlight w:val="cyan"/>
        </w:rPr>
        <w:t>executive branch</w:t>
      </w:r>
      <w:r w:rsidRPr="003D2614">
        <w:t>.</w:t>
      </w:r>
    </w:p>
    <w:p w14:paraId="65099C20" w14:textId="77777777" w:rsidR="007233D5" w:rsidRPr="00AE700B" w:rsidRDefault="007233D5" w:rsidP="007233D5">
      <w:pPr>
        <w:rPr>
          <w:sz w:val="16"/>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3CB75AD5" w14:textId="77777777" w:rsidR="007233D5" w:rsidRDefault="007233D5" w:rsidP="007233D5">
      <w:r w:rsidRPr="00AE700B">
        <w:rPr>
          <w:sz w:val="16"/>
        </w:rPr>
        <w:t xml:space="preserve">None of that has changed in the last ninety years. </w:t>
      </w:r>
      <w:r w:rsidRPr="00AE700B">
        <w:rPr>
          <w:rStyle w:val="StyleUnderline"/>
        </w:rPr>
        <w:t>Federal sector collective bargaining should be tossed in the historical dustbin</w:t>
      </w:r>
      <w:r w:rsidRPr="006770E0">
        <w:t>.</w:t>
      </w:r>
    </w:p>
    <w:p w14:paraId="612463BC" w14:textId="77777777" w:rsidR="007233D5" w:rsidRDefault="007233D5" w:rsidP="007233D5">
      <w:pPr>
        <w:rPr>
          <w:rStyle w:val="StyleUnderline"/>
        </w:rPr>
      </w:pPr>
    </w:p>
    <w:p w14:paraId="4C1312A4" w14:textId="77777777" w:rsidR="007233D5" w:rsidRDefault="007233D5" w:rsidP="007233D5">
      <w:pPr>
        <w:pStyle w:val="Heading3"/>
      </w:pPr>
      <w:r>
        <w:lastRenderedPageBreak/>
        <w:t>OFF</w:t>
      </w:r>
    </w:p>
    <w:p w14:paraId="12BEF446" w14:textId="77777777" w:rsidR="007233D5" w:rsidRPr="0059034F" w:rsidRDefault="007233D5" w:rsidP="007233D5">
      <w:pPr>
        <w:pStyle w:val="Heading4"/>
      </w:pPr>
      <w:r>
        <w:t xml:space="preserve">STRENGTHEN: </w:t>
      </w:r>
    </w:p>
    <w:p w14:paraId="42ADDAFA" w14:textId="77777777" w:rsidR="007233D5" w:rsidRPr="008E5517" w:rsidRDefault="007233D5" w:rsidP="007233D5">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22B66F7B" w14:textId="77777777" w:rsidR="007233D5" w:rsidRPr="006C48A9" w:rsidRDefault="007233D5" w:rsidP="007233D5">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BDF802C" w14:textId="77777777" w:rsidR="007233D5" w:rsidRPr="001D10D7" w:rsidRDefault="007233D5" w:rsidP="007233D5">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234C6">
        <w:rPr>
          <w:rStyle w:val="Emphasis"/>
          <w:highlight w:val="cyan"/>
        </w:rPr>
        <w:t>distinction</w:t>
      </w:r>
      <w:r w:rsidRPr="001D10D7">
        <w:rPr>
          <w:rStyle w:val="StyleUnderline"/>
        </w:rPr>
        <w:t xml:space="preserve"> but also the relationship </w:t>
      </w:r>
      <w:r w:rsidRPr="001234C6">
        <w:rPr>
          <w:rStyle w:val="StyleUnderline"/>
          <w:highlight w:val="cyan"/>
        </w:rPr>
        <w:t xml:space="preserve">between </w:t>
      </w:r>
      <w:r w:rsidRPr="001D10D7">
        <w:rPr>
          <w:rStyle w:val="StyleUnderline"/>
        </w:rPr>
        <w:t xml:space="preserve">the </w:t>
      </w:r>
      <w:r w:rsidRPr="001234C6">
        <w:rPr>
          <w:rStyle w:val="Emphasis"/>
          <w:highlight w:val="cyan"/>
        </w:rPr>
        <w:t>strength</w:t>
      </w:r>
      <w:r w:rsidRPr="001D10D7">
        <w:rPr>
          <w:rStyle w:val="Emphasis"/>
        </w:rPr>
        <w:t xml:space="preserve"> of a right</w:t>
      </w:r>
      <w:r w:rsidRPr="001D10D7">
        <w:rPr>
          <w:rStyle w:val="StyleUnderline"/>
        </w:rPr>
        <w:t xml:space="preserve"> </w:t>
      </w:r>
      <w:r w:rsidRPr="001234C6">
        <w:rPr>
          <w:rStyle w:val="StyleUnderline"/>
          <w:highlight w:val="cyan"/>
        </w:rPr>
        <w:t xml:space="preserve">and </w:t>
      </w:r>
      <w:r w:rsidRPr="001D10D7">
        <w:rPr>
          <w:rStyle w:val="StyleUnderline"/>
        </w:rPr>
        <w:t xml:space="preserve">the </w:t>
      </w:r>
      <w:r w:rsidRPr="001234C6">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234C6">
        <w:rPr>
          <w:rStyle w:val="StyleUnderline"/>
          <w:highlight w:val="cyan"/>
        </w:rPr>
        <w:t xml:space="preserve">The </w:t>
      </w:r>
      <w:r w:rsidRPr="001234C6">
        <w:rPr>
          <w:rStyle w:val="Emphasis"/>
          <w:highlight w:val="cyan"/>
        </w:rPr>
        <w:t>scope</w:t>
      </w:r>
      <w:r w:rsidRPr="001234C6">
        <w:rPr>
          <w:rStyle w:val="StyleUnderline"/>
          <w:highlight w:val="cyan"/>
        </w:rPr>
        <w:t xml:space="preserve"> </w:t>
      </w:r>
      <w:r w:rsidRPr="001D10D7">
        <w:rPr>
          <w:rStyle w:val="StyleUnderline"/>
        </w:rPr>
        <w:t xml:space="preserve">of a right </w:t>
      </w:r>
      <w:r w:rsidRPr="001234C6">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234C6">
        <w:rPr>
          <w:rStyle w:val="Emphasis"/>
          <w:highlight w:val="cyan"/>
        </w:rPr>
        <w:t>activities it reaches</w:t>
      </w:r>
      <w:r w:rsidRPr="001D10D7">
        <w:rPr>
          <w:rStyle w:val="StyleUnderline"/>
        </w:rPr>
        <w:t xml:space="preserve">. Rights may be narrow or broad in scope. </w:t>
      </w:r>
      <w:r w:rsidRPr="001234C6">
        <w:rPr>
          <w:rStyle w:val="StyleUnderline"/>
          <w:highlight w:val="cyan"/>
        </w:rPr>
        <w:t>Defining</w:t>
      </w:r>
      <w:r w:rsidRPr="001D10D7">
        <w:rPr>
          <w:rStyle w:val="StyleUnderline"/>
        </w:rPr>
        <w:t xml:space="preserve"> the </w:t>
      </w:r>
      <w:r w:rsidRPr="001234C6">
        <w:rPr>
          <w:rStyle w:val="StyleUnderline"/>
          <w:highlight w:val="cyan"/>
        </w:rPr>
        <w:t xml:space="preserve">scope of </w:t>
      </w:r>
      <w:r w:rsidRPr="001234C6">
        <w:rPr>
          <w:rStyle w:val="Emphasis"/>
          <w:highlight w:val="cyan"/>
        </w:rPr>
        <w:t>free speech</w:t>
      </w:r>
      <w:r w:rsidRPr="001234C6">
        <w:rPr>
          <w:rStyle w:val="StyleUnderline"/>
          <w:highlight w:val="cyan"/>
        </w:rPr>
        <w:t xml:space="preserve"> as</w:t>
      </w:r>
      <w:r w:rsidRPr="001D10D7">
        <w:rPr>
          <w:rStyle w:val="StyleUnderline"/>
        </w:rPr>
        <w:t xml:space="preserve"> freedom of </w:t>
      </w:r>
      <w:r w:rsidRPr="001234C6">
        <w:rPr>
          <w:rStyle w:val="Emphasis"/>
          <w:highlight w:val="cyan"/>
        </w:rPr>
        <w:t>self-expression</w:t>
      </w:r>
      <w:r w:rsidRPr="001234C6">
        <w:rPr>
          <w:rStyle w:val="StyleUnderline"/>
          <w:highlight w:val="cyan"/>
        </w:rPr>
        <w:t xml:space="preserve"> is</w:t>
      </w:r>
      <w:r w:rsidRPr="001D10D7">
        <w:rPr>
          <w:rStyle w:val="StyleUnderline"/>
        </w:rPr>
        <w:t xml:space="preserve"> very </w:t>
      </w:r>
      <w:r w:rsidRPr="001234C6">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234C6">
        <w:rPr>
          <w:rStyle w:val="Emphasis"/>
          <w:highlight w:val="cyan"/>
        </w:rPr>
        <w:t>strength</w:t>
      </w:r>
      <w:r w:rsidRPr="001D10D7">
        <w:rPr>
          <w:rStyle w:val="StyleUnderline"/>
        </w:rPr>
        <w:t xml:space="preserve"> of a right </w:t>
      </w:r>
      <w:r w:rsidRPr="001234C6">
        <w:rPr>
          <w:rStyle w:val="StyleUnderline"/>
          <w:highlight w:val="cyan"/>
        </w:rPr>
        <w:t>is</w:t>
      </w:r>
      <w:r w:rsidRPr="001D10D7">
        <w:rPr>
          <w:rStyle w:val="StyleUnderline"/>
        </w:rPr>
        <w:t xml:space="preserve"> its </w:t>
      </w:r>
      <w:r w:rsidRPr="001234C6">
        <w:rPr>
          <w:rStyle w:val="Emphasis"/>
          <w:highlight w:val="cyan"/>
        </w:rPr>
        <w:t>ability to overcome opposing interests</w:t>
      </w:r>
      <w:r w:rsidRPr="001D10D7">
        <w:rPr>
          <w:rStyle w:val="StyleUnderline"/>
        </w:rPr>
        <w:t xml:space="preserve"> (or values, or other rights) </w:t>
      </w:r>
      <w:r w:rsidRPr="001234C6">
        <w:rPr>
          <w:rStyle w:val="Emphasis"/>
          <w:highlight w:val="cyan"/>
        </w:rPr>
        <w:t>within its scope</w:t>
      </w:r>
      <w:r w:rsidRPr="001D10D7">
        <w:rPr>
          <w:rStyle w:val="StyleUnderline"/>
        </w:rPr>
        <w:t xml:space="preserve">. This </w:t>
      </w:r>
      <w:r w:rsidRPr="001234C6">
        <w:rPr>
          <w:rStyle w:val="StyleUnderline"/>
          <w:highlight w:val="cyan"/>
        </w:rPr>
        <w:t>distinction is</w:t>
      </w:r>
      <w:r w:rsidRPr="001D10D7">
        <w:rPr>
          <w:rStyle w:val="StyleUnderline"/>
        </w:rPr>
        <w:t xml:space="preserve"> nothing new, although it is </w:t>
      </w:r>
      <w:r w:rsidRPr="001234C6">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234C6">
        <w:rPr>
          <w:rStyle w:val="Emphasis"/>
          <w:highlight w:val="cyan"/>
        </w:rPr>
        <w:t>scope</w:t>
      </w:r>
      <w:r w:rsidRPr="001D10D7">
        <w:rPr>
          <w:rStyle w:val="StyleUnderline"/>
        </w:rPr>
        <w:t xml:space="preserve"> of a right </w:t>
      </w:r>
      <w:r w:rsidRPr="001234C6">
        <w:rPr>
          <w:rStyle w:val="StyleUnderline"/>
          <w:highlight w:val="cyan"/>
        </w:rPr>
        <w:t>and</w:t>
      </w:r>
      <w:r w:rsidRPr="001D10D7">
        <w:rPr>
          <w:rStyle w:val="StyleUnderline"/>
        </w:rPr>
        <w:t xml:space="preserve"> the </w:t>
      </w:r>
      <w:r w:rsidRPr="001234C6">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234C6">
        <w:rPr>
          <w:rStyle w:val="Emphasis"/>
          <w:highlight w:val="cyan"/>
        </w:rPr>
        <w:t>most often</w:t>
      </w:r>
      <w:r w:rsidRPr="001234C6">
        <w:rPr>
          <w:rStyle w:val="StyleUnderline"/>
          <w:highlight w:val="cyan"/>
        </w:rPr>
        <w:t xml:space="preserve"> occur </w:t>
      </w:r>
      <w:r w:rsidRPr="001234C6">
        <w:rPr>
          <w:rStyle w:val="Emphasis"/>
          <w:highlight w:val="cyan"/>
        </w:rPr>
        <w:t>in inverse</w:t>
      </w:r>
      <w:r w:rsidRPr="001D10D7">
        <w:rPr>
          <w:rStyle w:val="StyleUnderline"/>
        </w:rPr>
        <w:t xml:space="preserve"> proportion to each other. </w:t>
      </w:r>
      <w:r w:rsidRPr="001234C6">
        <w:rPr>
          <w:rStyle w:val="StyleUnderline"/>
          <w:highlight w:val="cyan"/>
        </w:rPr>
        <w:t xml:space="preserve">The </w:t>
      </w:r>
      <w:r w:rsidRPr="001234C6">
        <w:rPr>
          <w:rStyle w:val="Emphasis"/>
          <w:highlight w:val="cyan"/>
        </w:rPr>
        <w:t>broader the scope</w:t>
      </w:r>
      <w:r w:rsidRPr="001D10D7">
        <w:rPr>
          <w:rStyle w:val="StyleUnderline"/>
        </w:rPr>
        <w:t xml:space="preserve"> of the right, </w:t>
      </w:r>
      <w:r w:rsidRPr="001234C6">
        <w:rPr>
          <w:rStyle w:val="StyleUnderline"/>
          <w:highlight w:val="cyan"/>
        </w:rPr>
        <w:t xml:space="preserve">the </w:t>
      </w:r>
      <w:r w:rsidRPr="001234C6">
        <w:rPr>
          <w:rStyle w:val="Emphasis"/>
          <w:highlight w:val="cyan"/>
        </w:rPr>
        <w:t>more likely</w:t>
      </w:r>
      <w:r w:rsidRPr="001234C6">
        <w:rPr>
          <w:rStyle w:val="StyleUnderline"/>
          <w:highlight w:val="cyan"/>
        </w:rPr>
        <w:t xml:space="preserve"> it is</w:t>
      </w:r>
      <w:r w:rsidRPr="001D10D7">
        <w:rPr>
          <w:rStyle w:val="StyleUnderline"/>
        </w:rPr>
        <w:t xml:space="preserve"> to be </w:t>
      </w:r>
      <w:r w:rsidRPr="001234C6">
        <w:rPr>
          <w:rStyle w:val="Emphasis"/>
          <w:highlight w:val="cyan"/>
        </w:rPr>
        <w:t>weaker</w:t>
      </w:r>
      <w:r w:rsidRPr="001D10D7">
        <w:rPr>
          <w:rStyle w:val="StyleUnderline"/>
        </w:rPr>
        <w:t xml:space="preserve">, largely because widening the scope increases the likelihood of conflict with other interests, some of which </w:t>
      </w:r>
      <w:r w:rsidRPr="001D10D7">
        <w:rPr>
          <w:rStyle w:val="StyleUnderline"/>
        </w:rPr>
        <w:lastRenderedPageBreak/>
        <w:t>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5845048E" w14:textId="77777777" w:rsidR="007233D5" w:rsidRDefault="007233D5" w:rsidP="007233D5">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6ACC9CFE" w14:textId="77777777" w:rsidR="007233D5" w:rsidRPr="00207D24" w:rsidRDefault="007233D5" w:rsidP="007233D5">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46AF9B35" w14:textId="77777777" w:rsidR="007233D5" w:rsidRPr="00AE700B" w:rsidRDefault="007233D5" w:rsidP="007233D5">
      <w:pPr>
        <w:rPr>
          <w:u w:val="single"/>
        </w:rPr>
      </w:pPr>
    </w:p>
    <w:p w14:paraId="59E21F7D" w14:textId="77777777" w:rsidR="007233D5" w:rsidRDefault="007233D5" w:rsidP="007233D5">
      <w:pPr>
        <w:pStyle w:val="Heading3"/>
      </w:pPr>
      <w:r>
        <w:lastRenderedPageBreak/>
        <w:t>OFF</w:t>
      </w:r>
    </w:p>
    <w:p w14:paraId="52DED314" w14:textId="77777777" w:rsidR="007233D5" w:rsidRDefault="007233D5" w:rsidP="007233D5">
      <w:pPr>
        <w:pStyle w:val="Heading4"/>
      </w:pPr>
      <w:r>
        <w:t xml:space="preserve">FLEX DA: </w:t>
      </w:r>
    </w:p>
    <w:p w14:paraId="495489D8" w14:textId="77777777" w:rsidR="007233D5" w:rsidRPr="00D763A3" w:rsidRDefault="007233D5" w:rsidP="007233D5">
      <w:pPr>
        <w:pStyle w:val="Heading4"/>
      </w:pPr>
      <w:r>
        <w:t xml:space="preserve">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4B390CAB" w14:textId="77777777" w:rsidR="007233D5" w:rsidRPr="00D763A3" w:rsidRDefault="007233D5" w:rsidP="007233D5">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66A7D6DB" w14:textId="77777777" w:rsidR="007233D5" w:rsidRDefault="007233D5" w:rsidP="007233D5">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1234C6">
        <w:rPr>
          <w:rStyle w:val="StyleUnderline"/>
          <w:highlight w:val="cyan"/>
        </w:rPr>
        <w:t>the “</w:t>
      </w:r>
      <w:r w:rsidRPr="001234C6">
        <w:rPr>
          <w:rStyle w:val="Emphasis"/>
          <w:highlight w:val="cyan"/>
        </w:rPr>
        <w:t>unitary</w:t>
      </w:r>
      <w:r w:rsidRPr="005C03A8">
        <w:rPr>
          <w:rStyle w:val="Emphasis"/>
        </w:rPr>
        <w:t xml:space="preserve"> </w:t>
      </w:r>
      <w:r w:rsidRPr="001234C6">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4FEA8E7D" w14:textId="77777777" w:rsidR="007233D5" w:rsidRDefault="007233D5" w:rsidP="007233D5">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1234C6">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1234C6">
        <w:rPr>
          <w:rStyle w:val="Emphasis"/>
          <w:highlight w:val="cyan"/>
        </w:rPr>
        <w:t>undermine</w:t>
      </w:r>
      <w:r w:rsidRPr="005C03A8">
        <w:rPr>
          <w:rStyle w:val="StyleUnderline"/>
        </w:rPr>
        <w:t xml:space="preserve"> </w:t>
      </w:r>
      <w:r w:rsidRPr="001234C6">
        <w:rPr>
          <w:rStyle w:val="StyleUnderline"/>
          <w:highlight w:val="cyan"/>
        </w:rPr>
        <w:t>the</w:t>
      </w:r>
      <w:r w:rsidRPr="005C03A8">
        <w:rPr>
          <w:rStyle w:val="StyleUnderline"/>
        </w:rPr>
        <w:t xml:space="preserve"> </w:t>
      </w:r>
      <w:r w:rsidRPr="00D763A3">
        <w:rPr>
          <w:rStyle w:val="Emphasis"/>
        </w:rPr>
        <w:t xml:space="preserve">very </w:t>
      </w:r>
      <w:r w:rsidRPr="001234C6">
        <w:rPr>
          <w:rStyle w:val="Emphasis"/>
          <w:highlight w:val="cyan"/>
        </w:rPr>
        <w:t>idea of collective bargaining</w:t>
      </w:r>
      <w:r w:rsidRPr="005C03A8">
        <w:rPr>
          <w:rStyle w:val="StyleUnderline"/>
        </w:rPr>
        <w:t xml:space="preserve"> </w:t>
      </w:r>
      <w:r w:rsidRPr="001234C6">
        <w:rPr>
          <w:rStyle w:val="StyleUnderline"/>
          <w:highlight w:val="cyan"/>
        </w:rPr>
        <w:t xml:space="preserve">in the </w:t>
      </w:r>
      <w:r w:rsidRPr="001234C6">
        <w:rPr>
          <w:rStyle w:val="Emphasis"/>
          <w:highlight w:val="cyan"/>
        </w:rPr>
        <w:t>executive branch</w:t>
      </w:r>
      <w:r w:rsidRPr="001234C6">
        <w:rPr>
          <w:rStyle w:val="StyleUnderline"/>
          <w:highlight w:val="cyan"/>
        </w:rPr>
        <w:t>.</w:t>
      </w:r>
      <w:r w:rsidRPr="005C03A8">
        <w:rPr>
          <w:rStyle w:val="StyleUnderline"/>
        </w:rPr>
        <w:t xml:space="preserve"> </w:t>
      </w:r>
      <w:r w:rsidRPr="005C03A8">
        <w:rPr>
          <w:rStyle w:val="Emphasis"/>
        </w:rPr>
        <w:t xml:space="preserve">Collective </w:t>
      </w:r>
      <w:r w:rsidRPr="001234C6">
        <w:rPr>
          <w:rStyle w:val="Emphasis"/>
          <w:highlight w:val="cyan"/>
        </w:rPr>
        <w:t>bargaining</w:t>
      </w:r>
      <w:r w:rsidRPr="001234C6">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1234C6">
        <w:rPr>
          <w:rStyle w:val="StyleUnderline"/>
          <w:highlight w:val="cyan"/>
        </w:rPr>
        <w:t>about</w:t>
      </w:r>
      <w:r w:rsidRPr="005C03A8">
        <w:rPr>
          <w:rStyle w:val="StyleUnderline"/>
        </w:rPr>
        <w:t xml:space="preserve"> </w:t>
      </w:r>
      <w:r w:rsidRPr="001234C6">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1234C6">
        <w:rPr>
          <w:rStyle w:val="StyleUnderline"/>
          <w:highlight w:val="cyan"/>
        </w:rPr>
        <w:t>when all power</w:t>
      </w:r>
      <w:r w:rsidRPr="005C03A8">
        <w:rPr>
          <w:rStyle w:val="StyleUnderline"/>
        </w:rPr>
        <w:t xml:space="preserve"> </w:t>
      </w:r>
      <w:r w:rsidRPr="001234C6">
        <w:rPr>
          <w:rStyle w:val="StyleUnderline"/>
          <w:highlight w:val="cyan"/>
        </w:rPr>
        <w:t xml:space="preserve">is </w:t>
      </w:r>
      <w:r w:rsidRPr="001234C6">
        <w:rPr>
          <w:rStyle w:val="Emphasis"/>
          <w:highlight w:val="cyan"/>
        </w:rPr>
        <w:t>constitutionally</w:t>
      </w:r>
      <w:r w:rsidRPr="001234C6">
        <w:rPr>
          <w:rStyle w:val="StyleUnderline"/>
          <w:highlight w:val="cyan"/>
        </w:rPr>
        <w:t xml:space="preserve"> </w:t>
      </w:r>
      <w:r w:rsidRPr="001234C6">
        <w:rPr>
          <w:rStyle w:val="Emphasis"/>
          <w:highlight w:val="cyan"/>
        </w:rPr>
        <w:t>vested</w:t>
      </w:r>
      <w:r w:rsidRPr="001234C6">
        <w:rPr>
          <w:rStyle w:val="StyleUnderline"/>
          <w:highlight w:val="cyan"/>
        </w:rPr>
        <w:t xml:space="preserve"> in</w:t>
      </w:r>
      <w:r w:rsidRPr="005C03A8">
        <w:rPr>
          <w:rStyle w:val="StyleUnderline"/>
        </w:rPr>
        <w:t xml:space="preserve"> </w:t>
      </w:r>
      <w:r w:rsidRPr="001234C6">
        <w:rPr>
          <w:rStyle w:val="Emphasis"/>
          <w:highlight w:val="cyan"/>
        </w:rPr>
        <w:t>management</w:t>
      </w:r>
      <w:r w:rsidRPr="005C03A8">
        <w:rPr>
          <w:rStyle w:val="StyleUnderline"/>
        </w:rPr>
        <w:t>—here, the president—</w:t>
      </w:r>
      <w:r w:rsidRPr="001234C6">
        <w:rPr>
          <w:rStyle w:val="Emphasis"/>
          <w:sz w:val="28"/>
          <w:szCs w:val="32"/>
          <w:highlight w:val="cyan"/>
        </w:rPr>
        <w:t>any</w:t>
      </w:r>
      <w:r w:rsidRPr="001234C6">
        <w:rPr>
          <w:sz w:val="16"/>
          <w:highlight w:val="cyan"/>
        </w:rPr>
        <w:t xml:space="preserve"> </w:t>
      </w:r>
      <w:r w:rsidRPr="001234C6">
        <w:rPr>
          <w:rStyle w:val="Emphasis"/>
          <w:highlight w:val="cyan"/>
        </w:rPr>
        <w:t>rebalancing is</w:t>
      </w:r>
      <w:r w:rsidRPr="001234C6">
        <w:rPr>
          <w:sz w:val="16"/>
          <w:highlight w:val="cyan"/>
        </w:rPr>
        <w:t xml:space="preserve"> </w:t>
      </w:r>
      <w:r w:rsidRPr="001234C6">
        <w:rPr>
          <w:rStyle w:val="Emphasis"/>
          <w:sz w:val="28"/>
          <w:szCs w:val="32"/>
          <w:highlight w:val="cyan"/>
        </w:rPr>
        <w:t>constitutionally suspect</w:t>
      </w:r>
      <w:r w:rsidRPr="001234C6">
        <w:rPr>
          <w:rStyle w:val="StyleUnderline"/>
          <w:highlight w:val="cyan"/>
        </w:rPr>
        <w:t>.</w:t>
      </w:r>
    </w:p>
    <w:p w14:paraId="74691FB5" w14:textId="77777777" w:rsidR="007233D5" w:rsidRDefault="007233D5" w:rsidP="007233D5">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 xml:space="preserve">has already thrown off many external </w:t>
      </w:r>
      <w:r w:rsidRPr="005C03A8">
        <w:rPr>
          <w:rStyle w:val="StyleUnderline"/>
        </w:rPr>
        <w:lastRenderedPageBreak/>
        <w:t>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7FF25BD6" w14:textId="77777777" w:rsidR="007233D5" w:rsidRPr="00D763A3" w:rsidRDefault="007233D5" w:rsidP="007233D5">
      <w:pPr>
        <w:rPr>
          <w:sz w:val="16"/>
        </w:rPr>
      </w:pPr>
      <w:r w:rsidRPr="00D763A3">
        <w:rPr>
          <w:sz w:val="16"/>
        </w:rPr>
        <w:t>Tying the President’s Hands</w:t>
      </w:r>
    </w:p>
    <w:p w14:paraId="0FBA0EF7" w14:textId="77777777" w:rsidR="007233D5" w:rsidRDefault="007233D5" w:rsidP="007233D5">
      <w:pPr>
        <w:rPr>
          <w:rStyle w:val="Emphasis"/>
        </w:rPr>
      </w:pPr>
      <w:r w:rsidRPr="00D763A3">
        <w:rPr>
          <w:rStyle w:val="StyleUnderline"/>
        </w:rPr>
        <w:t xml:space="preserve">The </w:t>
      </w:r>
      <w:r w:rsidRPr="001234C6">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1234C6">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1234C6">
        <w:rPr>
          <w:rStyle w:val="StyleUnderline"/>
          <w:highlight w:val="cyan"/>
        </w:rPr>
        <w:t>that</w:t>
      </w:r>
      <w:r w:rsidRPr="005C03A8">
        <w:rPr>
          <w:rStyle w:val="StyleUnderline"/>
        </w:rPr>
        <w:t xml:space="preserve"> executive </w:t>
      </w:r>
      <w:r w:rsidRPr="001234C6">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1234C6">
        <w:rPr>
          <w:rStyle w:val="StyleUnderline"/>
          <w:highlight w:val="cyan"/>
        </w:rPr>
        <w:t xml:space="preserve">is </w:t>
      </w:r>
      <w:r w:rsidRPr="001234C6">
        <w:rPr>
          <w:rStyle w:val="Emphasis"/>
          <w:highlight w:val="cyan"/>
        </w:rPr>
        <w:t>vested</w:t>
      </w:r>
      <w:r w:rsidRPr="001234C6">
        <w:rPr>
          <w:rStyle w:val="StyleUnderline"/>
          <w:highlight w:val="cyan"/>
        </w:rPr>
        <w:t xml:space="preserve"> in the</w:t>
      </w:r>
      <w:r w:rsidRPr="005C03A8">
        <w:rPr>
          <w:rStyle w:val="StyleUnderline"/>
        </w:rPr>
        <w:t xml:space="preserve"> </w:t>
      </w:r>
      <w:r w:rsidRPr="001234C6">
        <w:rPr>
          <w:rStyle w:val="Emphasis"/>
          <w:highlight w:val="cyan"/>
        </w:rPr>
        <w:t>president alone.</w:t>
      </w:r>
    </w:p>
    <w:p w14:paraId="6FDCD4B2" w14:textId="77777777" w:rsidR="007233D5" w:rsidRPr="00D763A3" w:rsidRDefault="007233D5" w:rsidP="007233D5">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05D8AEFF" w14:textId="77777777" w:rsidR="007233D5" w:rsidRPr="00D763A3" w:rsidRDefault="007233D5" w:rsidP="007233D5">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64BE298D" w14:textId="77777777" w:rsidR="007233D5" w:rsidRDefault="007233D5" w:rsidP="007233D5">
      <w:pPr>
        <w:rPr>
          <w:rStyle w:val="StyleUnderline"/>
        </w:rPr>
      </w:pPr>
      <w:r w:rsidRPr="00D763A3">
        <w:rPr>
          <w:sz w:val="16"/>
        </w:rPr>
        <w:t xml:space="preserve">That theory had obvious implications for federal personnel policy. </w:t>
      </w:r>
      <w:r w:rsidRPr="005C03A8">
        <w:rPr>
          <w:rStyle w:val="StyleUnderline"/>
        </w:rPr>
        <w:t xml:space="preserve">If </w:t>
      </w:r>
      <w:r w:rsidRPr="001234C6">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1234C6">
        <w:rPr>
          <w:rStyle w:val="StyleUnderline"/>
          <w:highlight w:val="cyan"/>
        </w:rPr>
        <w:t xml:space="preserve">had exclusive power over </w:t>
      </w:r>
      <w:r w:rsidRPr="001234C6">
        <w:rPr>
          <w:rStyle w:val="Emphasis"/>
          <w:highlight w:val="cyan"/>
        </w:rPr>
        <w:t>executive officials</w:t>
      </w:r>
      <w:r w:rsidRPr="001234C6">
        <w:rPr>
          <w:sz w:val="16"/>
          <w:highlight w:val="cyan"/>
        </w:rPr>
        <w:t>.</w:t>
      </w:r>
      <w:r w:rsidRPr="00D763A3">
        <w:rPr>
          <w:sz w:val="16"/>
        </w:rPr>
        <w:t xml:space="preserve"> </w:t>
      </w:r>
      <w:r w:rsidRPr="005C03A8">
        <w:rPr>
          <w:rStyle w:val="StyleUnderline"/>
        </w:rPr>
        <w:t xml:space="preserve">He had </w:t>
      </w:r>
      <w:r w:rsidRPr="001234C6">
        <w:rPr>
          <w:rStyle w:val="StyleUnderline"/>
          <w:highlight w:val="cyan"/>
        </w:rPr>
        <w:t>to</w:t>
      </w:r>
      <w:r w:rsidRPr="005C03A8">
        <w:rPr>
          <w:rStyle w:val="StyleUnderline"/>
        </w:rPr>
        <w:t xml:space="preserve"> be able to </w:t>
      </w:r>
      <w:r w:rsidRPr="001234C6">
        <w:rPr>
          <w:rStyle w:val="Emphasis"/>
          <w:highlight w:val="cyan"/>
        </w:rPr>
        <w:t>give</w:t>
      </w:r>
      <w:r w:rsidRPr="005C03A8">
        <w:rPr>
          <w:rStyle w:val="Emphasis"/>
        </w:rPr>
        <w:t xml:space="preserve"> those officials</w:t>
      </w:r>
      <w:r w:rsidRPr="005C03A8">
        <w:rPr>
          <w:rStyle w:val="StyleUnderline"/>
        </w:rPr>
        <w:t xml:space="preserve"> </w:t>
      </w:r>
      <w:r w:rsidRPr="001234C6">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1234C6">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1234C6">
        <w:rPr>
          <w:rStyle w:val="Emphasis"/>
          <w:highlight w:val="cyan"/>
        </w:rPr>
        <w:t>remove them</w:t>
      </w:r>
      <w:r w:rsidRPr="005C03A8">
        <w:rPr>
          <w:rStyle w:val="Emphasis"/>
        </w:rPr>
        <w:t xml:space="preserve"> from office</w:t>
      </w:r>
      <w:r w:rsidRPr="005C03A8">
        <w:rPr>
          <w:rStyle w:val="StyleUnderline"/>
        </w:rPr>
        <w:t>.</w:t>
      </w:r>
    </w:p>
    <w:p w14:paraId="6E4CF9E9" w14:textId="77777777" w:rsidR="007233D5" w:rsidRDefault="007233D5" w:rsidP="007233D5">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1234C6">
        <w:rPr>
          <w:rStyle w:val="StyleUnderline"/>
          <w:highlight w:val="cyan"/>
        </w:rPr>
        <w:t xml:space="preserve">he </w:t>
      </w:r>
      <w:r w:rsidRPr="001234C6">
        <w:rPr>
          <w:rStyle w:val="Emphasis"/>
          <w:highlight w:val="cyan"/>
        </w:rPr>
        <w:t>has to</w:t>
      </w:r>
      <w:r w:rsidRPr="005C03A8">
        <w:rPr>
          <w:rStyle w:val="Emphasis"/>
        </w:rPr>
        <w:t xml:space="preserve"> </w:t>
      </w:r>
      <w:r w:rsidRPr="001234C6">
        <w:rPr>
          <w:rStyle w:val="Emphasis"/>
          <w:highlight w:val="cyan"/>
        </w:rPr>
        <w:t>be able</w:t>
      </w:r>
      <w:r w:rsidRPr="001234C6">
        <w:rPr>
          <w:rStyle w:val="StyleUnderline"/>
          <w:highlight w:val="cyan"/>
        </w:rPr>
        <w:t xml:space="preserve"> to </w:t>
      </w:r>
      <w:r w:rsidRPr="001234C6">
        <w:rPr>
          <w:rStyle w:val="Emphasis"/>
          <w:highlight w:val="cyan"/>
        </w:rPr>
        <w:t>fire agency heads at will</w:t>
      </w:r>
      <w:r w:rsidRPr="001234C6">
        <w:rPr>
          <w:rStyle w:val="StyleUnderline"/>
          <w:highlight w:val="cyan"/>
        </w:rPr>
        <w:t>.</w:t>
      </w:r>
      <w:r w:rsidRPr="005C03A8">
        <w:rPr>
          <w:rStyle w:val="StyleUnderline"/>
        </w:rPr>
        <w:t xml:space="preserve"> </w:t>
      </w:r>
    </w:p>
    <w:p w14:paraId="1A1C4ADF" w14:textId="77777777" w:rsidR="007233D5" w:rsidRDefault="007233D5" w:rsidP="007233D5">
      <w:pPr>
        <w:rPr>
          <w:rStyle w:val="StyleUnderline"/>
        </w:rPr>
      </w:pPr>
      <w:r w:rsidRPr="005C03A8">
        <w:rPr>
          <w:rStyle w:val="StyleUnderline"/>
        </w:rPr>
        <w:t xml:space="preserve">But that logic applies to more than just agency heads; </w:t>
      </w:r>
      <w:r w:rsidRPr="001234C6">
        <w:rPr>
          <w:rStyle w:val="StyleUnderline"/>
          <w:highlight w:val="cyan"/>
        </w:rPr>
        <w:t xml:space="preserve">it applies to the </w:t>
      </w:r>
      <w:r w:rsidRPr="001234C6">
        <w:rPr>
          <w:rStyle w:val="Emphasis"/>
          <w:highlight w:val="cyan"/>
        </w:rPr>
        <w:t>entire</w:t>
      </w:r>
      <w:r w:rsidRPr="005C03A8">
        <w:rPr>
          <w:rStyle w:val="Emphasis"/>
        </w:rPr>
        <w:t xml:space="preserve"> executive </w:t>
      </w:r>
      <w:r w:rsidRPr="001234C6">
        <w:rPr>
          <w:rStyle w:val="Emphasis"/>
          <w:highlight w:val="cyan"/>
        </w:rPr>
        <w:t>workforce</w:t>
      </w:r>
      <w:r w:rsidRPr="005C03A8">
        <w:rPr>
          <w:rStyle w:val="StyleUnderline"/>
        </w:rPr>
        <w:t>.</w:t>
      </w:r>
      <w:r w:rsidRPr="00D763A3">
        <w:rPr>
          <w:sz w:val="16"/>
        </w:rPr>
        <w:t xml:space="preserve"> </w:t>
      </w:r>
      <w:r w:rsidRPr="005C03A8">
        <w:rPr>
          <w:rStyle w:val="StyleUnderline"/>
        </w:rPr>
        <w:t xml:space="preserve">After all, it’s not agency heads who carry </w:t>
      </w:r>
      <w:r w:rsidRPr="005C03A8">
        <w:rPr>
          <w:rStyle w:val="StyleUnderline"/>
        </w:rPr>
        <w:lastRenderedPageBreak/>
        <w:t>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1234C6">
        <w:rPr>
          <w:rStyle w:val="StyleUnderline"/>
          <w:highlight w:val="cyan"/>
        </w:rPr>
        <w:t>Those employees</w:t>
      </w:r>
      <w:r w:rsidRPr="005C03A8">
        <w:rPr>
          <w:rStyle w:val="StyleUnderline"/>
        </w:rPr>
        <w:t xml:space="preserve"> effectively </w:t>
      </w:r>
      <w:r w:rsidRPr="001234C6">
        <w:rPr>
          <w:rStyle w:val="Emphasis"/>
          <w:highlight w:val="cyan"/>
        </w:rPr>
        <w:t>run</w:t>
      </w:r>
      <w:r w:rsidRPr="001234C6">
        <w:rPr>
          <w:rStyle w:val="StyleUnderline"/>
          <w:highlight w:val="cyan"/>
        </w:rPr>
        <w:t xml:space="preserve"> the </w:t>
      </w:r>
      <w:r w:rsidRPr="001234C6">
        <w:rPr>
          <w:rStyle w:val="Emphasis"/>
          <w:highlight w:val="cyan"/>
        </w:rPr>
        <w:t>executive</w:t>
      </w:r>
      <w:r w:rsidRPr="005C03A8">
        <w:rPr>
          <w:rStyle w:val="Emphasis"/>
        </w:rPr>
        <w:t xml:space="preserve"> </w:t>
      </w:r>
      <w:r w:rsidRPr="001234C6">
        <w:rPr>
          <w:rStyle w:val="Emphasis"/>
          <w:highlight w:val="cyan"/>
        </w:rPr>
        <w:t>branch</w:t>
      </w:r>
      <w:r w:rsidRPr="00D763A3">
        <w:rPr>
          <w:sz w:val="16"/>
        </w:rPr>
        <w:t xml:space="preserve">. And today, </w:t>
      </w:r>
      <w:r w:rsidRPr="001234C6">
        <w:rPr>
          <w:rStyle w:val="StyleUnderline"/>
          <w:highlight w:val="cyan"/>
        </w:rPr>
        <w:t>many</w:t>
      </w:r>
      <w:r w:rsidRPr="005C03A8">
        <w:rPr>
          <w:rStyle w:val="StyleUnderline"/>
        </w:rPr>
        <w:t xml:space="preserve"> of them </w:t>
      </w:r>
      <w:r w:rsidRPr="001234C6">
        <w:rPr>
          <w:rStyle w:val="StyleUnderline"/>
          <w:highlight w:val="cyan"/>
        </w:rPr>
        <w:t>enjoy a</w:t>
      </w:r>
      <w:r w:rsidRPr="005C03A8">
        <w:rPr>
          <w:rStyle w:val="StyleUnderline"/>
        </w:rPr>
        <w:t xml:space="preserve"> similar </w:t>
      </w:r>
      <w:r w:rsidRPr="001234C6">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4A70FDCA" w14:textId="77777777" w:rsidR="007233D5" w:rsidRPr="00D763A3" w:rsidRDefault="007233D5" w:rsidP="007233D5">
      <w:pPr>
        <w:rPr>
          <w:sz w:val="16"/>
        </w:rPr>
      </w:pPr>
      <w:r w:rsidRPr="00D763A3">
        <w:rPr>
          <w:sz w:val="16"/>
        </w:rPr>
        <w:t>Bargaining for Power</w:t>
      </w:r>
    </w:p>
    <w:p w14:paraId="6BC511BC" w14:textId="77777777" w:rsidR="007233D5" w:rsidRPr="00D763A3" w:rsidRDefault="007233D5" w:rsidP="007233D5">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24653F5" w14:textId="77777777" w:rsidR="007233D5" w:rsidRPr="00D763A3" w:rsidRDefault="007233D5" w:rsidP="007233D5">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5F0F9ED1" w14:textId="77777777" w:rsidR="007233D5" w:rsidRPr="00D763A3" w:rsidRDefault="007233D5" w:rsidP="007233D5">
      <w:pPr>
        <w:rPr>
          <w:sz w:val="16"/>
        </w:rPr>
      </w:pPr>
      <w:r w:rsidRPr="00D763A3">
        <w:rPr>
          <w:sz w:val="16"/>
        </w:rPr>
        <w:t>Throwing Off the Chains</w:t>
      </w:r>
    </w:p>
    <w:p w14:paraId="754C9656" w14:textId="77777777" w:rsidR="007233D5" w:rsidRPr="00D763A3" w:rsidRDefault="007233D5" w:rsidP="007233D5">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1234C6">
        <w:rPr>
          <w:rStyle w:val="StyleUnderline"/>
          <w:highlight w:val="cyan"/>
        </w:rPr>
        <w:t>collective bargaining</w:t>
      </w:r>
      <w:r w:rsidRPr="00D763A3">
        <w:rPr>
          <w:rStyle w:val="StyleUnderline"/>
        </w:rPr>
        <w:t xml:space="preserve"> </w:t>
      </w:r>
      <w:r w:rsidRPr="001234C6">
        <w:rPr>
          <w:rStyle w:val="StyleUnderline"/>
          <w:highlight w:val="cyan"/>
        </w:rPr>
        <w:t>prevents the</w:t>
      </w:r>
      <w:r w:rsidRPr="00D763A3">
        <w:rPr>
          <w:rStyle w:val="StyleUnderline"/>
        </w:rPr>
        <w:t xml:space="preserve"> </w:t>
      </w:r>
      <w:r w:rsidRPr="001234C6">
        <w:rPr>
          <w:rStyle w:val="Emphasis"/>
          <w:highlight w:val="cyan"/>
        </w:rPr>
        <w:t>president</w:t>
      </w:r>
      <w:r w:rsidRPr="001234C6">
        <w:rPr>
          <w:rStyle w:val="StyleUnderline"/>
          <w:highlight w:val="cyan"/>
        </w:rPr>
        <w:t xml:space="preserve"> from </w:t>
      </w:r>
      <w:r w:rsidRPr="001234C6">
        <w:rPr>
          <w:rStyle w:val="Emphasis"/>
          <w:highlight w:val="cyan"/>
        </w:rPr>
        <w:t>unilaterally</w:t>
      </w:r>
      <w:r w:rsidRPr="00D763A3">
        <w:rPr>
          <w:rStyle w:val="StyleUnderline"/>
        </w:rPr>
        <w:t xml:space="preserve"> </w:t>
      </w:r>
      <w:r w:rsidRPr="001234C6">
        <w:rPr>
          <w:rStyle w:val="Emphasis"/>
          <w:highlight w:val="cyan"/>
        </w:rPr>
        <w:t>implementing</w:t>
      </w:r>
      <w:r w:rsidRPr="00D763A3">
        <w:rPr>
          <w:rStyle w:val="StyleUnderline"/>
        </w:rPr>
        <w:t xml:space="preserve"> his preferred </w:t>
      </w:r>
      <w:r w:rsidRPr="001234C6">
        <w:rPr>
          <w:rStyle w:val="Emphasis"/>
          <w:highlight w:val="cyan"/>
        </w:rPr>
        <w:t>management</w:t>
      </w:r>
      <w:r w:rsidRPr="00D763A3">
        <w:rPr>
          <w:rStyle w:val="Emphasis"/>
        </w:rPr>
        <w:t xml:space="preserve"> strategies</w:t>
      </w:r>
      <w:r w:rsidRPr="00D763A3">
        <w:rPr>
          <w:sz w:val="16"/>
        </w:rPr>
        <w:t xml:space="preserve">. He can’t just order employees back into the </w:t>
      </w:r>
      <w:r w:rsidRPr="00D763A3">
        <w:rPr>
          <w:sz w:val="16"/>
        </w:rPr>
        <w:lastRenderedPageBreak/>
        <w:t>office full time. Nor can he implement other efficiency-promoting measures. Instead, he must negotiate these measures—a process that can take years and cost millions of taxpayer dollars.</w:t>
      </w:r>
    </w:p>
    <w:p w14:paraId="16304CFE" w14:textId="77777777" w:rsidR="007233D5" w:rsidRDefault="007233D5" w:rsidP="007233D5">
      <w:pPr>
        <w:rPr>
          <w:rStyle w:val="StyleUnderline"/>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1234C6">
        <w:rPr>
          <w:rStyle w:val="StyleUnderline"/>
          <w:highlight w:val="cyan"/>
        </w:rPr>
        <w:t>Each</w:t>
      </w:r>
      <w:r w:rsidRPr="00D763A3">
        <w:rPr>
          <w:sz w:val="16"/>
        </w:rPr>
        <w:t xml:space="preserve"> </w:t>
      </w:r>
      <w:r w:rsidRPr="00D763A3">
        <w:rPr>
          <w:rStyle w:val="StyleUnderline"/>
        </w:rPr>
        <w:t xml:space="preserve">of those </w:t>
      </w:r>
      <w:r w:rsidRPr="001234C6">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1234C6">
        <w:rPr>
          <w:rStyle w:val="Emphasis"/>
          <w:sz w:val="28"/>
          <w:szCs w:val="32"/>
          <w:highlight w:val="cyan"/>
        </w:rPr>
        <w:t>tie</w:t>
      </w:r>
      <w:r w:rsidRPr="00D763A3">
        <w:rPr>
          <w:rStyle w:val="Emphasis"/>
          <w:sz w:val="28"/>
          <w:szCs w:val="32"/>
        </w:rPr>
        <w:t xml:space="preserve"> </w:t>
      </w:r>
      <w:r w:rsidRPr="001234C6">
        <w:rPr>
          <w:rStyle w:val="Emphasis"/>
          <w:sz w:val="28"/>
          <w:szCs w:val="32"/>
          <w:highlight w:val="cyan"/>
        </w:rPr>
        <w:t>the president’s hands</w:t>
      </w:r>
      <w:r w:rsidRPr="00D763A3">
        <w:t>.</w:t>
      </w:r>
      <w:r w:rsidRPr="00D763A3">
        <w:rPr>
          <w:sz w:val="16"/>
        </w:rPr>
        <w:t xml:space="preserve"> </w:t>
      </w:r>
      <w:r w:rsidRPr="001234C6">
        <w:rPr>
          <w:rStyle w:val="StyleUnderline"/>
          <w:highlight w:val="cyan"/>
        </w:rPr>
        <w:t>They</w:t>
      </w:r>
      <w:r w:rsidRPr="00D763A3">
        <w:rPr>
          <w:rStyle w:val="StyleUnderline"/>
        </w:rPr>
        <w:t xml:space="preserve"> are a </w:t>
      </w:r>
      <w:r w:rsidRPr="001234C6">
        <w:rPr>
          <w:rStyle w:val="StyleUnderline"/>
          <w:highlight w:val="cyan"/>
        </w:rPr>
        <w:t>check</w:t>
      </w:r>
      <w:r w:rsidRPr="00D763A3">
        <w:rPr>
          <w:rStyle w:val="StyleUnderline"/>
        </w:rPr>
        <w:t xml:space="preserve"> on his control over </w:t>
      </w:r>
      <w:r w:rsidRPr="001234C6">
        <w:rPr>
          <w:rStyle w:val="StyleUnderline"/>
          <w:highlight w:val="cyan"/>
        </w:rPr>
        <w:t xml:space="preserve">the </w:t>
      </w:r>
      <w:r w:rsidRPr="001234C6">
        <w:rPr>
          <w:rStyle w:val="Emphasis"/>
          <w:highlight w:val="cyan"/>
        </w:rPr>
        <w:t>executive</w:t>
      </w:r>
      <w:r w:rsidRPr="00D763A3">
        <w:rPr>
          <w:rStyle w:val="Emphasis"/>
        </w:rPr>
        <w:t xml:space="preserve"> </w:t>
      </w:r>
      <w:r w:rsidRPr="001234C6">
        <w:rPr>
          <w:rStyle w:val="Emphasis"/>
          <w:highlight w:val="cyan"/>
        </w:rPr>
        <w:t>branch</w:t>
      </w:r>
      <w:r w:rsidRPr="00D763A3">
        <w:rPr>
          <w:rStyle w:val="StyleUnderline"/>
        </w:rPr>
        <w:t>—</w:t>
      </w:r>
      <w:r w:rsidRPr="001234C6">
        <w:rPr>
          <w:rStyle w:val="StyleUnderline"/>
          <w:highlight w:val="cyan"/>
        </w:rPr>
        <w:t xml:space="preserve">a </w:t>
      </w:r>
      <w:r w:rsidRPr="001234C6">
        <w:rPr>
          <w:rStyle w:val="Emphasis"/>
          <w:highlight w:val="cyan"/>
        </w:rPr>
        <w:t>check imposed by Congress</w:t>
      </w:r>
      <w:r w:rsidRPr="001234C6">
        <w:rPr>
          <w:rStyle w:val="StyleUnderline"/>
          <w:highlight w:val="cyan"/>
        </w:rPr>
        <w:t>.</w:t>
      </w:r>
    </w:p>
    <w:p w14:paraId="56066764" w14:textId="77777777" w:rsidR="007233D5" w:rsidRDefault="007233D5" w:rsidP="007233D5">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1234C6">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1234C6">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1234C6">
        <w:rPr>
          <w:rStyle w:val="StyleUnderline"/>
          <w:highlight w:val="cyan"/>
        </w:rPr>
        <w:t>an</w:t>
      </w:r>
      <w:r w:rsidRPr="005C03A8">
        <w:rPr>
          <w:rStyle w:val="StyleUnderline"/>
        </w:rPr>
        <w:t xml:space="preserve"> </w:t>
      </w:r>
      <w:r w:rsidRPr="001234C6">
        <w:rPr>
          <w:rStyle w:val="Emphasis"/>
          <w:sz w:val="24"/>
          <w:szCs w:val="28"/>
          <w:highlight w:val="cyan"/>
        </w:rPr>
        <w:t>external brake</w:t>
      </w:r>
      <w:r w:rsidRPr="001234C6">
        <w:rPr>
          <w:sz w:val="16"/>
          <w:highlight w:val="cyan"/>
        </w:rPr>
        <w:t xml:space="preserve"> </w:t>
      </w:r>
      <w:r w:rsidRPr="001234C6">
        <w:rPr>
          <w:rStyle w:val="StyleUnderline"/>
          <w:highlight w:val="cyan"/>
        </w:rPr>
        <w:t xml:space="preserve">on the </w:t>
      </w:r>
      <w:r w:rsidRPr="001234C6">
        <w:rPr>
          <w:rStyle w:val="Emphasis"/>
          <w:sz w:val="24"/>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4EB94D3B" w14:textId="77777777" w:rsidR="007233D5" w:rsidRDefault="007233D5" w:rsidP="007233D5">
      <w:pPr>
        <w:rPr>
          <w:sz w:val="16"/>
        </w:rPr>
      </w:pPr>
      <w:r w:rsidRPr="00D763A3">
        <w:rPr>
          <w:sz w:val="16"/>
        </w:rPr>
        <w:t>This administration has shown itself willing to test the limits on external controls. One suspects that collective bargaining could be next on its list.</w:t>
      </w:r>
    </w:p>
    <w:p w14:paraId="35D4AB79" w14:textId="77777777" w:rsidR="007233D5" w:rsidRPr="00904E42" w:rsidRDefault="007233D5" w:rsidP="007233D5">
      <w:pPr>
        <w:rPr>
          <w:rStyle w:val="Style13ptBold"/>
        </w:rPr>
      </w:pPr>
    </w:p>
    <w:p w14:paraId="3AC30F08" w14:textId="77777777" w:rsidR="007233D5" w:rsidRPr="009D24A0" w:rsidRDefault="007233D5" w:rsidP="007233D5">
      <w:pPr>
        <w:pStyle w:val="Heading4"/>
      </w:pPr>
      <w:r>
        <w:t xml:space="preserve">An expansive Vesting Clause secures </w:t>
      </w:r>
      <w:r>
        <w:rPr>
          <w:u w:val="single"/>
        </w:rPr>
        <w:t>impoundment</w:t>
      </w:r>
      <w:r>
        <w:t xml:space="preserve">. That’s key to </w:t>
      </w:r>
      <w:r>
        <w:rPr>
          <w:u w:val="single"/>
        </w:rPr>
        <w:t>cutting waste</w:t>
      </w:r>
      <w:r>
        <w:t xml:space="preserve"> in contracting and </w:t>
      </w:r>
      <w:r w:rsidRPr="005C2764">
        <w:t xml:space="preserve">strengthening </w:t>
      </w:r>
      <w:r w:rsidRPr="005C2764">
        <w:rPr>
          <w:u w:val="single"/>
        </w:rPr>
        <w:t>allied accountability</w:t>
      </w:r>
      <w:r>
        <w:t xml:space="preserve">, which solves </w:t>
      </w:r>
      <w:r>
        <w:rPr>
          <w:u w:val="single"/>
        </w:rPr>
        <w:t>readiness</w:t>
      </w:r>
      <w:r w:rsidRPr="005D6DBA">
        <w:t>.</w:t>
      </w:r>
    </w:p>
    <w:p w14:paraId="68248A15" w14:textId="77777777" w:rsidR="007233D5" w:rsidRPr="008275A1" w:rsidRDefault="007233D5" w:rsidP="007233D5">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5CD24236" w14:textId="77777777" w:rsidR="007233D5" w:rsidRPr="008275A1" w:rsidRDefault="007233D5" w:rsidP="007233D5">
      <w:pPr>
        <w:rPr>
          <w:rStyle w:val="StyleUnderline"/>
        </w:rPr>
      </w:pPr>
      <w:r w:rsidRPr="008275A1">
        <w:rPr>
          <w:rStyle w:val="StyleUnderline"/>
        </w:rPr>
        <w:lastRenderedPageBreak/>
        <w:t xml:space="preserve">I. The President’s </w:t>
      </w:r>
      <w:r w:rsidRPr="008275A1">
        <w:rPr>
          <w:rStyle w:val="Emphasis"/>
          <w:sz w:val="28"/>
        </w:rPr>
        <w:t>Article II Impoundment Authority</w:t>
      </w:r>
      <w:r w:rsidRPr="008275A1">
        <w:rPr>
          <w:rStyle w:val="StyleUnderline"/>
        </w:rPr>
        <w:t>.</w:t>
      </w:r>
    </w:p>
    <w:p w14:paraId="0942F1C1" w14:textId="77777777" w:rsidR="007233D5" w:rsidRPr="0011168B" w:rsidRDefault="007233D5" w:rsidP="007233D5">
      <w:pPr>
        <w:rPr>
          <w:sz w:val="16"/>
        </w:rPr>
      </w:pPr>
      <w:r w:rsidRPr="0011168B">
        <w:rPr>
          <w:sz w:val="16"/>
        </w:rPr>
        <w:t xml:space="preserve">A. Article II vests the power of impoundment in the President. </w:t>
      </w:r>
    </w:p>
    <w:p w14:paraId="68412E4F" w14:textId="77777777" w:rsidR="007233D5" w:rsidRPr="0011168B" w:rsidRDefault="007233D5" w:rsidP="007233D5">
      <w:pPr>
        <w:rPr>
          <w:sz w:val="16"/>
        </w:rPr>
      </w:pPr>
      <w:r w:rsidRPr="0011168B">
        <w:rPr>
          <w:sz w:val="16"/>
        </w:rPr>
        <w:t xml:space="preserve">Article II of the “Constitution vests the entirety of the executive power in the President” of the United States.1 “This grant of authority establishes the President as the chief constitutional officer of the Executive Branch, entrusted with supervisory and policy responsibilities of utmost discretion and sensitivity.”2 “The President’s duties are of ‘unrivaled gravity and breadth.’”3 </w:t>
      </w:r>
      <w:r w:rsidRPr="007C590A">
        <w:rPr>
          <w:rStyle w:val="StyleUnderline"/>
        </w:rPr>
        <w:t>The President “must ‘take Care that the Laws be faithfully executed,’</w:t>
      </w:r>
      <w:r w:rsidRPr="0011168B">
        <w:rPr>
          <w:sz w:val="16"/>
        </w:rPr>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11168B">
        <w:rPr>
          <w:sz w:val="16"/>
        </w:rPr>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11168B">
        <w:rPr>
          <w:sz w:val="16"/>
        </w:rPr>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279A8B8E" w14:textId="77777777" w:rsidR="007233D5" w:rsidRPr="0011168B" w:rsidRDefault="007233D5" w:rsidP="007233D5">
      <w:pPr>
        <w:rPr>
          <w:sz w:val="16"/>
        </w:rPr>
      </w:pPr>
      <w:r w:rsidRPr="006631E7">
        <w:rPr>
          <w:rStyle w:val="StyleUnderline"/>
        </w:rPr>
        <w:t xml:space="preserve">The </w:t>
      </w:r>
      <w:r w:rsidRPr="008275A1">
        <w:rPr>
          <w:rStyle w:val="Emphasis"/>
        </w:rPr>
        <w:t>power</w:t>
      </w:r>
      <w:r w:rsidRPr="006631E7">
        <w:rPr>
          <w:rStyle w:val="Emphasis"/>
        </w:rPr>
        <w:t xml:space="preserve"> of </w:t>
      </w:r>
      <w:r w:rsidRPr="001234C6">
        <w:rPr>
          <w:rStyle w:val="Emphasis"/>
          <w:highlight w:val="cyan"/>
        </w:rPr>
        <w:t>impoundment</w:t>
      </w:r>
      <w:r w:rsidRPr="001234C6">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1234C6">
        <w:rPr>
          <w:rStyle w:val="Emphasis"/>
          <w:highlight w:val="cyan"/>
        </w:rPr>
        <w:t>power vested</w:t>
      </w:r>
      <w:r w:rsidRPr="006631E7">
        <w:rPr>
          <w:rStyle w:val="StyleUnderline"/>
        </w:rPr>
        <w:t xml:space="preserve"> in the President alone by Article II of the Constitutio</w:t>
      </w:r>
      <w:r w:rsidRPr="0011168B">
        <w:rPr>
          <w:sz w:val="16"/>
        </w:rPr>
        <w:t>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6EE88DEA" w14:textId="77777777" w:rsidR="007233D5" w:rsidRPr="0011168B" w:rsidRDefault="007233D5" w:rsidP="007233D5">
      <w:pPr>
        <w:rPr>
          <w:sz w:val="16"/>
        </w:rPr>
      </w:pPr>
      <w:r w:rsidRPr="0011168B">
        <w:rPr>
          <w:sz w:val="16"/>
        </w:rPr>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11168B">
        <w:rPr>
          <w:sz w:val="16"/>
        </w:rPr>
        <w:t xml:space="preserve">in the </w:t>
      </w:r>
      <w:r w:rsidRPr="008275A1">
        <w:rPr>
          <w:rStyle w:val="Emphasis"/>
        </w:rPr>
        <w:t>President</w:t>
      </w:r>
      <w:r w:rsidRPr="0011168B">
        <w:rPr>
          <w:sz w:val="16"/>
        </w:rPr>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6A994736" w14:textId="77777777" w:rsidR="007233D5" w:rsidRPr="0011168B" w:rsidRDefault="007233D5" w:rsidP="007233D5">
      <w:pPr>
        <w:rPr>
          <w:sz w:val="16"/>
        </w:rPr>
      </w:pPr>
      <w:r w:rsidRPr="0011168B">
        <w:rPr>
          <w:sz w:val="16"/>
        </w:rPr>
        <w:t xml:space="preserve">The impoundment power is closely akin to the President’s enforcement discretion, which is undisputably executive in nature.13 Like the President’s enforcement discretion, impoundment </w:t>
      </w:r>
      <w:r w:rsidRPr="0011168B">
        <w:rPr>
          <w:sz w:val="16"/>
        </w:rPr>
        <w:lastRenderedPageBreak/>
        <w:t xml:space="preserve">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11168B">
        <w:rPr>
          <w:sz w:val="16"/>
        </w:rPr>
        <w:t xml:space="preserve">. </w:t>
      </w:r>
      <w:r w:rsidRPr="006631E7">
        <w:rPr>
          <w:rStyle w:val="StyleUnderline"/>
        </w:rPr>
        <w:t xml:space="preserve">The President is also </w:t>
      </w:r>
      <w:r w:rsidRPr="001234C6">
        <w:rPr>
          <w:rStyle w:val="StyleUnderline"/>
          <w:highlight w:val="cyan"/>
        </w:rPr>
        <w:t>far better</w:t>
      </w:r>
      <w:r w:rsidRPr="006631E7">
        <w:rPr>
          <w:rStyle w:val="StyleUnderline"/>
        </w:rPr>
        <w:t xml:space="preserve"> equipped </w:t>
      </w:r>
      <w:r w:rsidRPr="001234C6">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1234C6">
        <w:rPr>
          <w:rStyle w:val="StyleUnderline"/>
          <w:highlight w:val="cyan"/>
        </w:rPr>
        <w:t xml:space="preserve"> to </w:t>
      </w:r>
      <w:r w:rsidRPr="001234C6">
        <w:rPr>
          <w:rStyle w:val="Emphasis"/>
          <w:highlight w:val="cyan"/>
        </w:rPr>
        <w:t>remedy</w:t>
      </w:r>
      <w:r w:rsidRPr="006631E7">
        <w:rPr>
          <w:rStyle w:val="Emphasis"/>
        </w:rPr>
        <w:t xml:space="preserve"> programmatic </w:t>
      </w:r>
      <w:r w:rsidRPr="001234C6">
        <w:rPr>
          <w:rStyle w:val="Emphasis"/>
          <w:highlight w:val="cyan"/>
        </w:rPr>
        <w:t>waste</w:t>
      </w:r>
      <w:r w:rsidRPr="0011168B">
        <w:rPr>
          <w:sz w:val="16"/>
        </w:rPr>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154DD08A" w14:textId="77777777" w:rsidR="007233D5" w:rsidRDefault="007233D5" w:rsidP="007233D5">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11168B">
        <w:rPr>
          <w:sz w:val="16"/>
        </w:rPr>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11168B">
        <w:rPr>
          <w:sz w:val="16"/>
        </w:rPr>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1234C6">
        <w:rPr>
          <w:rStyle w:val="Emphasis"/>
          <w:highlight w:val="cyan"/>
        </w:rPr>
        <w:t>fiscal discipline</w:t>
      </w:r>
      <w:r w:rsidRPr="0011168B">
        <w:rPr>
          <w:sz w:val="16"/>
        </w:rPr>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65460384" w14:textId="77777777" w:rsidR="007233D5" w:rsidRPr="0011168B" w:rsidRDefault="007233D5" w:rsidP="007233D5">
      <w:pPr>
        <w:rPr>
          <w:sz w:val="16"/>
        </w:rPr>
      </w:pPr>
      <w:r w:rsidRPr="0011168B">
        <w:rPr>
          <w:sz w:val="16"/>
        </w:rPr>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1234C6">
        <w:rPr>
          <w:rStyle w:val="StyleUnderline"/>
          <w:highlight w:val="cyan"/>
        </w:rPr>
        <w:t>stems</w:t>
      </w:r>
      <w:r w:rsidRPr="006631E7">
        <w:rPr>
          <w:rStyle w:val="StyleUnderline"/>
        </w:rPr>
        <w:t xml:space="preserve"> </w:t>
      </w:r>
      <w:r w:rsidRPr="001234C6">
        <w:rPr>
          <w:rStyle w:val="StyleUnderline"/>
          <w:highlight w:val="cyan"/>
        </w:rPr>
        <w:t>from</w:t>
      </w:r>
      <w:r w:rsidRPr="006631E7">
        <w:rPr>
          <w:rStyle w:val="StyleUnderline"/>
        </w:rPr>
        <w:t xml:space="preserve"> the President’s duty to </w:t>
      </w:r>
      <w:r w:rsidRPr="001234C6">
        <w:rPr>
          <w:rStyle w:val="StyleUnderline"/>
          <w:highlight w:val="cyan"/>
        </w:rPr>
        <w:t>take care</w:t>
      </w:r>
      <w:r w:rsidRPr="006631E7">
        <w:rPr>
          <w:rStyle w:val="StyleUnderline"/>
        </w:rPr>
        <w:t xml:space="preserve"> that the </w:t>
      </w:r>
      <w:r w:rsidRPr="006631E7">
        <w:rPr>
          <w:rStyle w:val="Emphasis"/>
        </w:rPr>
        <w:t>laws are faithfully executed</w:t>
      </w:r>
      <w:r w:rsidRPr="0011168B">
        <w:rPr>
          <w:sz w:val="16"/>
        </w:rPr>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4A01C06F" w14:textId="77777777" w:rsidR="007233D5" w:rsidRPr="0011168B" w:rsidRDefault="007233D5" w:rsidP="007233D5">
      <w:pPr>
        <w:rPr>
          <w:sz w:val="16"/>
          <w:szCs w:val="8"/>
        </w:rPr>
      </w:pPr>
      <w:r w:rsidRPr="0011168B">
        <w:rPr>
          <w:sz w:val="16"/>
          <w:szCs w:val="8"/>
        </w:rPr>
        <w:t xml:space="preserve">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w:t>
      </w:r>
      <w:r w:rsidRPr="0011168B">
        <w:rPr>
          <w:sz w:val="16"/>
          <w:szCs w:val="8"/>
        </w:rPr>
        <w:lastRenderedPageBreak/>
        <w:t>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4040483A" w14:textId="77777777" w:rsidR="007233D5" w:rsidRPr="0011168B" w:rsidRDefault="007233D5" w:rsidP="007233D5">
      <w:pPr>
        <w:rPr>
          <w:sz w:val="16"/>
          <w:szCs w:val="8"/>
        </w:rPr>
      </w:pPr>
      <w:r w:rsidRPr="0011168B">
        <w:rPr>
          <w:sz w:val="16"/>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7D1FB41B" w14:textId="77777777" w:rsidR="007233D5" w:rsidRPr="0011168B" w:rsidRDefault="007233D5" w:rsidP="007233D5">
      <w:pPr>
        <w:rPr>
          <w:sz w:val="16"/>
          <w:szCs w:val="8"/>
        </w:rPr>
      </w:pPr>
      <w:r w:rsidRPr="0011168B">
        <w:rPr>
          <w:sz w:val="16"/>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444D643F" w14:textId="77777777" w:rsidR="007233D5" w:rsidRPr="0011168B" w:rsidRDefault="007233D5" w:rsidP="007233D5">
      <w:pPr>
        <w:rPr>
          <w:sz w:val="16"/>
          <w:szCs w:val="8"/>
        </w:rPr>
      </w:pPr>
      <w:r w:rsidRPr="0011168B">
        <w:rPr>
          <w:sz w:val="16"/>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680BA910" w14:textId="77777777" w:rsidR="007233D5" w:rsidRPr="0011168B" w:rsidRDefault="007233D5" w:rsidP="007233D5">
      <w:pPr>
        <w:rPr>
          <w:sz w:val="16"/>
          <w:szCs w:val="8"/>
        </w:rPr>
      </w:pPr>
      <w:r w:rsidRPr="0011168B">
        <w:rPr>
          <w:sz w:val="16"/>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2261C566" w14:textId="77777777" w:rsidR="007233D5" w:rsidRDefault="007233D5" w:rsidP="007233D5">
      <w:pPr>
        <w:rPr>
          <w:rStyle w:val="Emphasis"/>
          <w:sz w:val="28"/>
        </w:rPr>
      </w:pPr>
      <w:r w:rsidRPr="0011168B">
        <w:rPr>
          <w:sz w:val="16"/>
        </w:rPr>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w:t>
      </w:r>
      <w:r w:rsidRPr="007C590A">
        <w:rPr>
          <w:rStyle w:val="StyleUnderline"/>
        </w:rPr>
        <w:lastRenderedPageBreak/>
        <w:t>military expends its congressionally appropriated funds in the most</w:t>
      </w:r>
      <w:r w:rsidRPr="0011168B">
        <w:rPr>
          <w:sz w:val="16"/>
        </w:rPr>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11168B">
        <w:rPr>
          <w:sz w:val="16"/>
        </w:rPr>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1234C6">
        <w:rPr>
          <w:rStyle w:val="StyleUnderline"/>
          <w:highlight w:val="cyan"/>
        </w:rPr>
        <w:t xml:space="preserve">the </w:t>
      </w:r>
      <w:r w:rsidRPr="001234C6">
        <w:rPr>
          <w:rStyle w:val="Emphasis"/>
          <w:highlight w:val="cyan"/>
        </w:rPr>
        <w:t>President m</w:t>
      </w:r>
      <w:r w:rsidRPr="001234C6">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1234C6">
        <w:rPr>
          <w:rStyle w:val="StyleUnderline"/>
          <w:highlight w:val="cyan"/>
        </w:rPr>
        <w:t xml:space="preserve">lest </w:t>
      </w:r>
      <w:r w:rsidRPr="0037749B">
        <w:rPr>
          <w:rStyle w:val="Emphasis"/>
        </w:rPr>
        <w:t xml:space="preserve">programmatic </w:t>
      </w:r>
      <w:r w:rsidRPr="001234C6">
        <w:rPr>
          <w:rStyle w:val="Emphasis"/>
          <w:highlight w:val="cyan"/>
        </w:rPr>
        <w:t>costs spiral</w:t>
      </w:r>
      <w:r w:rsidRPr="0011168B">
        <w:rPr>
          <w:sz w:val="16"/>
        </w:rPr>
        <w:t xml:space="preserve">, </w:t>
      </w:r>
      <w:r w:rsidRPr="001234C6">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1234C6">
        <w:rPr>
          <w:rStyle w:val="Emphasis"/>
          <w:highlight w:val="cyan"/>
        </w:rPr>
        <w:t xml:space="preserve">impaired </w:t>
      </w:r>
      <w:r w:rsidRPr="0037749B">
        <w:rPr>
          <w:rStyle w:val="Emphasis"/>
        </w:rPr>
        <w:t xml:space="preserve">military </w:t>
      </w:r>
      <w:r w:rsidRPr="001234C6">
        <w:rPr>
          <w:rStyle w:val="Emphasis"/>
          <w:highlight w:val="cyan"/>
        </w:rPr>
        <w:t>readiness</w:t>
      </w:r>
      <w:r w:rsidRPr="0011168B">
        <w:rPr>
          <w:sz w:val="16"/>
        </w:rPr>
        <w:t xml:space="preserve">. </w:t>
      </w:r>
      <w:r w:rsidRPr="006631E7">
        <w:rPr>
          <w:rStyle w:val="StyleUnderline"/>
        </w:rPr>
        <w:t xml:space="preserve">If </w:t>
      </w:r>
      <w:r w:rsidRPr="0037749B">
        <w:rPr>
          <w:rStyle w:val="Emphasis"/>
        </w:rPr>
        <w:t xml:space="preserve">defense </w:t>
      </w:r>
      <w:r w:rsidRPr="001234C6">
        <w:rPr>
          <w:rStyle w:val="Emphasis"/>
          <w:highlight w:val="cyan"/>
        </w:rPr>
        <w:t>contractors</w:t>
      </w:r>
      <w:r w:rsidRPr="0011168B">
        <w:rPr>
          <w:sz w:val="16"/>
        </w:rPr>
        <w:t xml:space="preserve"> </w:t>
      </w:r>
      <w:r w:rsidRPr="006631E7">
        <w:rPr>
          <w:rStyle w:val="StyleUnderline"/>
        </w:rPr>
        <w:t xml:space="preserve">knew that the President must spend a specified amount on a contract, they </w:t>
      </w:r>
      <w:r w:rsidRPr="0037749B">
        <w:rPr>
          <w:rStyle w:val="StyleUnderline"/>
        </w:rPr>
        <w:t>would</w:t>
      </w:r>
      <w:r w:rsidRPr="0011168B">
        <w:rPr>
          <w:sz w:val="16"/>
        </w:rPr>
        <w:t xml:space="preserve"> </w:t>
      </w:r>
      <w:r w:rsidRPr="001234C6">
        <w:rPr>
          <w:rStyle w:val="StyleUnderline"/>
          <w:highlight w:val="cyan"/>
        </w:rPr>
        <w:t xml:space="preserve">have no </w:t>
      </w:r>
      <w:r w:rsidRPr="001234C6">
        <w:rPr>
          <w:rStyle w:val="Emphasis"/>
          <w:highlight w:val="cyan"/>
        </w:rPr>
        <w:t>incentive</w:t>
      </w:r>
      <w:r w:rsidRPr="001234C6">
        <w:rPr>
          <w:rStyle w:val="StyleUnderline"/>
          <w:highlight w:val="cyan"/>
        </w:rPr>
        <w:t xml:space="preserve"> to </w:t>
      </w:r>
      <w:r w:rsidRPr="001234C6">
        <w:rPr>
          <w:rStyle w:val="Emphasis"/>
          <w:highlight w:val="cyan"/>
        </w:rPr>
        <w:t>bargain</w:t>
      </w:r>
      <w:r w:rsidRPr="001234C6">
        <w:rPr>
          <w:rStyle w:val="StyleUnderline"/>
          <w:highlight w:val="cyan"/>
        </w:rPr>
        <w:t xml:space="preserve"> and</w:t>
      </w:r>
      <w:r w:rsidRPr="0037749B">
        <w:rPr>
          <w:rStyle w:val="StyleUnderline"/>
        </w:rPr>
        <w:t xml:space="preserve"> no </w:t>
      </w:r>
      <w:r w:rsidRPr="0037749B">
        <w:rPr>
          <w:rStyle w:val="Emphasis"/>
        </w:rPr>
        <w:t>incentive</w:t>
      </w:r>
      <w:r w:rsidRPr="0037749B">
        <w:rPr>
          <w:rStyle w:val="StyleUnderline"/>
        </w:rPr>
        <w:t xml:space="preserve"> to </w:t>
      </w:r>
      <w:r w:rsidRPr="001234C6">
        <w:rPr>
          <w:rStyle w:val="Emphasis"/>
          <w:highlight w:val="cyan"/>
        </w:rPr>
        <w:t>work efficiently</w:t>
      </w:r>
      <w:r w:rsidRPr="0011168B">
        <w:rPr>
          <w:sz w:val="16"/>
        </w:rPr>
        <w:t xml:space="preserve">. </w:t>
      </w:r>
      <w:r w:rsidRPr="0037749B">
        <w:rPr>
          <w:rStyle w:val="StyleUnderline"/>
        </w:rPr>
        <w:t>This exact situation has prevailed for d</w:t>
      </w:r>
      <w:r w:rsidRPr="006631E7">
        <w:rPr>
          <w:rStyle w:val="StyleUnderline"/>
        </w:rPr>
        <w:t xml:space="preserve">ecades, </w:t>
      </w:r>
      <w:r w:rsidRPr="001234C6">
        <w:rPr>
          <w:rStyle w:val="StyleUnderline"/>
          <w:highlight w:val="cyan"/>
        </w:rPr>
        <w:t xml:space="preserve">resulting in </w:t>
      </w:r>
      <w:r w:rsidRPr="0037749B">
        <w:rPr>
          <w:rStyle w:val="Emphasis"/>
        </w:rPr>
        <w:t>programmatic delays</w:t>
      </w:r>
      <w:r w:rsidRPr="0037749B">
        <w:rPr>
          <w:rStyle w:val="StyleUnderline"/>
        </w:rPr>
        <w:t xml:space="preserve"> and </w:t>
      </w:r>
      <w:r w:rsidRPr="001234C6">
        <w:rPr>
          <w:rStyle w:val="StyleUnderline"/>
          <w:highlight w:val="cyan"/>
        </w:rPr>
        <w:t xml:space="preserve">a </w:t>
      </w:r>
      <w:r w:rsidRPr="001234C6">
        <w:rPr>
          <w:rStyle w:val="Emphasis"/>
          <w:sz w:val="28"/>
          <w:highlight w:val="cyan"/>
        </w:rPr>
        <w:t>crisis</w:t>
      </w:r>
      <w:r w:rsidRPr="0037749B">
        <w:rPr>
          <w:rStyle w:val="Emphasis"/>
          <w:sz w:val="28"/>
        </w:rPr>
        <w:t xml:space="preserve"> in military readiness.</w:t>
      </w:r>
      <w:r w:rsidRPr="006631E7">
        <w:rPr>
          <w:rStyle w:val="Emphasis"/>
          <w:sz w:val="28"/>
        </w:rPr>
        <w:t xml:space="preserve"> </w:t>
      </w:r>
    </w:p>
    <w:p w14:paraId="1BDE93D4" w14:textId="77777777" w:rsidR="007233D5" w:rsidRDefault="007233D5" w:rsidP="007233D5">
      <w:pPr>
        <w:rPr>
          <w:rStyle w:val="Emphasis"/>
        </w:rPr>
      </w:pPr>
      <w:r w:rsidRPr="0011168B">
        <w:rPr>
          <w:sz w:val="16"/>
        </w:rPr>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44D9E137" w14:textId="77777777" w:rsidR="007233D5" w:rsidRPr="0011168B" w:rsidRDefault="007233D5" w:rsidP="007233D5">
      <w:pPr>
        <w:rPr>
          <w:sz w:val="16"/>
        </w:rPr>
      </w:pPr>
      <w:r w:rsidRPr="0011168B">
        <w:rPr>
          <w:sz w:val="16"/>
        </w:rPr>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11168B">
        <w:rPr>
          <w:sz w:val="16"/>
        </w:rPr>
        <w:t xml:space="preserve">, </w:t>
      </w:r>
      <w:r w:rsidRPr="0037749B">
        <w:rPr>
          <w:rStyle w:val="StyleUnderline"/>
        </w:rPr>
        <w:t>he has the authority to set it aside.</w:t>
      </w:r>
      <w:r w:rsidRPr="0011168B">
        <w:rPr>
          <w:sz w:val="16"/>
        </w:rPr>
        <w:t xml:space="preserve"> For example, President Truman impounded appropriated funds for 10 full Air Force groups on the basis of “the need to maintain a balance between national security and a sound economy … and the President’s authority as Commander-in-Chief.”30</w:t>
      </w:r>
    </w:p>
    <w:p w14:paraId="75A1D378" w14:textId="77777777" w:rsidR="007233D5" w:rsidRDefault="007233D5" w:rsidP="007233D5">
      <w:pPr>
        <w:rPr>
          <w:rStyle w:val="StyleUnderline"/>
        </w:rPr>
      </w:pPr>
      <w:r w:rsidRPr="0011168B">
        <w:rPr>
          <w:sz w:val="16"/>
        </w:rPr>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5C2764">
        <w:rPr>
          <w:rStyle w:val="Emphasis"/>
        </w:rPr>
        <w:t>impoundment</w:t>
      </w:r>
      <w:r w:rsidRPr="005C2764">
        <w:rPr>
          <w:rStyle w:val="StyleUnderline"/>
        </w:rPr>
        <w:t xml:space="preserve"> is a </w:t>
      </w:r>
      <w:r w:rsidRPr="005C2764">
        <w:rPr>
          <w:rStyle w:val="Emphasis"/>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5C3A904A" w14:textId="77777777" w:rsidR="007233D5" w:rsidRPr="0011168B" w:rsidRDefault="007233D5" w:rsidP="007233D5">
      <w:pPr>
        <w:rPr>
          <w:sz w:val="16"/>
        </w:rPr>
      </w:pPr>
      <w:r w:rsidRPr="0011168B">
        <w:rPr>
          <w:sz w:val="16"/>
        </w:rPr>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w:t>
      </w:r>
      <w:r w:rsidRPr="0011168B">
        <w:rPr>
          <w:sz w:val="16"/>
        </w:rPr>
        <w:lastRenderedPageBreak/>
        <w:t xml:space="preserve">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4DBE3DB9" w14:textId="77777777" w:rsidR="007233D5" w:rsidRPr="0011168B" w:rsidRDefault="007233D5" w:rsidP="007233D5">
      <w:pPr>
        <w:rPr>
          <w:sz w:val="16"/>
        </w:rPr>
      </w:pPr>
      <w:r w:rsidRPr="0011168B">
        <w:rPr>
          <w:sz w:val="16"/>
        </w:rPr>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1652D00E" w14:textId="77777777" w:rsidR="007233D5" w:rsidRPr="0011168B" w:rsidRDefault="007233D5" w:rsidP="007233D5">
      <w:pPr>
        <w:rPr>
          <w:sz w:val="16"/>
        </w:rPr>
      </w:pPr>
      <w:r w:rsidRPr="006631E7">
        <w:rPr>
          <w:rStyle w:val="StyleUnderline"/>
        </w:rPr>
        <w:t xml:space="preserve">The Constitution directly empowers the President with the authority to make </w:t>
      </w:r>
      <w:r w:rsidRPr="006631E7">
        <w:rPr>
          <w:rStyle w:val="Emphasis"/>
        </w:rPr>
        <w:t>foreign policy.</w:t>
      </w:r>
      <w:r w:rsidRPr="0011168B">
        <w:rPr>
          <w:sz w:val="16"/>
        </w:rPr>
        <w:t xml:space="preserve"> The financial dimension of U.S. foreign policy is of overriding importance. </w:t>
      </w:r>
      <w:r w:rsidRPr="001234C6">
        <w:rPr>
          <w:rStyle w:val="StyleUnderline"/>
          <w:highlight w:val="cyan"/>
        </w:rPr>
        <w:t>Threatening to impound</w:t>
      </w:r>
      <w:r w:rsidRPr="006631E7">
        <w:rPr>
          <w:rStyle w:val="StyleUnderline"/>
        </w:rPr>
        <w:t xml:space="preserve"> </w:t>
      </w:r>
      <w:r w:rsidRPr="006631E7">
        <w:rPr>
          <w:rStyle w:val="Emphasis"/>
        </w:rPr>
        <w:t xml:space="preserve">appropriated </w:t>
      </w:r>
      <w:r w:rsidRPr="001234C6">
        <w:rPr>
          <w:rStyle w:val="Emphasis"/>
          <w:highlight w:val="cyan"/>
        </w:rPr>
        <w:t>foreign aid</w:t>
      </w:r>
      <w:r w:rsidRPr="006631E7">
        <w:rPr>
          <w:rStyle w:val="Emphasis"/>
        </w:rPr>
        <w:t xml:space="preserve"> funds</w:t>
      </w:r>
      <w:r w:rsidRPr="0011168B">
        <w:rPr>
          <w:sz w:val="16"/>
        </w:rPr>
        <w:t xml:space="preserve"> </w:t>
      </w:r>
      <w:r w:rsidRPr="006631E7">
        <w:rPr>
          <w:rStyle w:val="StyleUnderline"/>
        </w:rPr>
        <w:t xml:space="preserve">is a key tool in the President’s </w:t>
      </w:r>
      <w:r w:rsidRPr="006631E7">
        <w:rPr>
          <w:rStyle w:val="Emphasis"/>
        </w:rPr>
        <w:t>foreign policy powers</w:t>
      </w:r>
      <w:r w:rsidRPr="0011168B">
        <w:rPr>
          <w:sz w:val="16"/>
        </w:rPr>
        <w:t xml:space="preserve"> </w:t>
      </w:r>
      <w:r w:rsidRPr="006631E7">
        <w:rPr>
          <w:rStyle w:val="StyleUnderline"/>
        </w:rPr>
        <w:t xml:space="preserve">and has often been </w:t>
      </w:r>
      <w:r w:rsidRPr="0037749B">
        <w:rPr>
          <w:rStyle w:val="StyleUnderline"/>
        </w:rPr>
        <w:t xml:space="preserve">used by Presidents </w:t>
      </w:r>
      <w:r w:rsidRPr="005C2764">
        <w:rPr>
          <w:rStyle w:val="StyleUnderline"/>
        </w:rPr>
        <w:t xml:space="preserve">to </w:t>
      </w:r>
      <w:r w:rsidRPr="001234C6">
        <w:rPr>
          <w:rStyle w:val="StyleUnderline"/>
          <w:highlight w:val="cyan"/>
        </w:rPr>
        <w:t>cajole</w:t>
      </w:r>
      <w:r w:rsidRPr="0011168B">
        <w:rPr>
          <w:sz w:val="16"/>
        </w:rPr>
        <w:t xml:space="preserve"> </w:t>
      </w:r>
      <w:r w:rsidRPr="0037749B">
        <w:rPr>
          <w:rStyle w:val="StyleUnderline"/>
        </w:rPr>
        <w:t>foreign</w:t>
      </w:r>
      <w:r w:rsidRPr="006631E7">
        <w:rPr>
          <w:rStyle w:val="StyleUnderline"/>
        </w:rPr>
        <w:t xml:space="preserve"> </w:t>
      </w:r>
      <w:r w:rsidRPr="001234C6">
        <w:rPr>
          <w:rStyle w:val="Emphasis"/>
          <w:highlight w:val="cyan"/>
        </w:rPr>
        <w:t>adversaries</w:t>
      </w:r>
      <w:r w:rsidRPr="001234C6">
        <w:rPr>
          <w:sz w:val="16"/>
          <w:highlight w:val="cyan"/>
        </w:rPr>
        <w:t xml:space="preserve"> </w:t>
      </w:r>
      <w:r w:rsidRPr="001234C6">
        <w:rPr>
          <w:rStyle w:val="StyleUnderline"/>
          <w:highlight w:val="cyan"/>
        </w:rPr>
        <w:t xml:space="preserve">and </w:t>
      </w:r>
      <w:r w:rsidRPr="001234C6">
        <w:rPr>
          <w:rStyle w:val="Emphasis"/>
          <w:highlight w:val="cyan"/>
        </w:rPr>
        <w:t>allies</w:t>
      </w:r>
      <w:r w:rsidRPr="0011168B">
        <w:rPr>
          <w:sz w:val="16"/>
        </w:rPr>
        <w:t xml:space="preserve"> </w:t>
      </w:r>
      <w:r w:rsidRPr="006631E7">
        <w:rPr>
          <w:rStyle w:val="StyleUnderline"/>
        </w:rPr>
        <w:t>to adhere to U</w:t>
      </w:r>
      <w:r w:rsidRPr="006631E7">
        <w:rPr>
          <w:rStyle w:val="Emphasis"/>
        </w:rPr>
        <w:t>.S. foreign policy goals</w:t>
      </w:r>
      <w:r w:rsidRPr="0011168B">
        <w:rPr>
          <w:sz w:val="16"/>
        </w:rPr>
        <w:t xml:space="preserve">. Just as the President can move an aircraft carrier group to attempt to achieve strategic goals, he can withhold foreign aid to achieve the same end. </w:t>
      </w:r>
    </w:p>
    <w:p w14:paraId="02046781" w14:textId="77777777" w:rsidR="007233D5" w:rsidRPr="0011168B" w:rsidRDefault="007233D5" w:rsidP="007233D5">
      <w:pPr>
        <w:rPr>
          <w:sz w:val="16"/>
        </w:rPr>
      </w:pPr>
      <w:r w:rsidRPr="0011168B">
        <w:rPr>
          <w:sz w:val="16"/>
        </w:rPr>
        <w:t>***</w:t>
      </w:r>
    </w:p>
    <w:p w14:paraId="7E037F19" w14:textId="77777777" w:rsidR="007233D5" w:rsidRPr="0011168B" w:rsidRDefault="007233D5" w:rsidP="007233D5">
      <w:pPr>
        <w:rPr>
          <w:sz w:val="16"/>
        </w:rPr>
      </w:pPr>
      <w:r w:rsidRPr="0011168B">
        <w:rPr>
          <w:sz w:val="16"/>
        </w:rPr>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11168B">
        <w:rPr>
          <w:sz w:val="16"/>
        </w:rPr>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11168B">
        <w:rPr>
          <w:sz w:val="16"/>
        </w:rPr>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11168B">
        <w:rPr>
          <w:sz w:val="16"/>
        </w:rPr>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11168B">
        <w:rPr>
          <w:sz w:val="16"/>
        </w:rPr>
        <w:t xml:space="preserve">t. And it allows the President to ensure fact-based and reasonable policy for implementing the myriad federal programs on the books.37 </w:t>
      </w:r>
    </w:p>
    <w:p w14:paraId="672FEDF9" w14:textId="77777777" w:rsidR="007233D5" w:rsidRPr="0011168B" w:rsidRDefault="007233D5" w:rsidP="007233D5">
      <w:pPr>
        <w:rPr>
          <w:sz w:val="16"/>
        </w:rPr>
      </w:pPr>
      <w:r w:rsidRPr="0011168B">
        <w:rPr>
          <w:sz w:val="16"/>
        </w:rPr>
        <w:t>B. Centuries of established understanding and practice support the President’s impoundment authority.</w:t>
      </w:r>
    </w:p>
    <w:p w14:paraId="34C95F05" w14:textId="77777777" w:rsidR="007233D5" w:rsidRPr="0011168B" w:rsidRDefault="007233D5" w:rsidP="007233D5">
      <w:pPr>
        <w:rPr>
          <w:sz w:val="16"/>
        </w:rPr>
      </w:pPr>
      <w:r w:rsidRPr="0011168B">
        <w:rPr>
          <w:sz w:val="16"/>
        </w:rPr>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w:t>
      </w:r>
      <w:r w:rsidRPr="0011168B">
        <w:rPr>
          <w:sz w:val="16"/>
        </w:rPr>
        <w:lastRenderedPageBreak/>
        <w:t xml:space="preserve">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2C4F1C6F" w14:textId="77777777" w:rsidR="007233D5" w:rsidRPr="0011168B" w:rsidRDefault="007233D5" w:rsidP="007233D5">
      <w:pPr>
        <w:rPr>
          <w:sz w:val="16"/>
        </w:rPr>
      </w:pPr>
      <w:r w:rsidRPr="0011168B">
        <w:rPr>
          <w:sz w:val="16"/>
        </w:rPr>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11168B">
        <w:rPr>
          <w:sz w:val="16"/>
        </w:rPr>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72028B17" w14:textId="77777777" w:rsidR="007233D5" w:rsidRPr="005D2D46" w:rsidRDefault="007233D5" w:rsidP="007233D5">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669ED71B" w14:textId="77777777" w:rsidR="007233D5" w:rsidRDefault="007233D5" w:rsidP="007233D5">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76AF1A45" w14:textId="77777777" w:rsidR="007233D5" w:rsidRPr="0011168B" w:rsidRDefault="007233D5" w:rsidP="007233D5">
      <w:pPr>
        <w:rPr>
          <w:sz w:val="16"/>
        </w:rPr>
      </w:pPr>
      <w:r w:rsidRPr="0011168B">
        <w:rPr>
          <w:sz w:val="16"/>
        </w:rPr>
        <w:t>Introduction</w:t>
      </w:r>
    </w:p>
    <w:p w14:paraId="368FC5BF" w14:textId="77777777" w:rsidR="007233D5" w:rsidRPr="0011168B" w:rsidRDefault="007233D5" w:rsidP="007233D5">
      <w:pPr>
        <w:rPr>
          <w:sz w:val="16"/>
        </w:rPr>
      </w:pPr>
      <w:r w:rsidRPr="0037749B">
        <w:rPr>
          <w:rStyle w:val="StyleUnderline"/>
        </w:rPr>
        <w:t xml:space="preserve">Building a </w:t>
      </w:r>
      <w:r w:rsidRPr="0037749B">
        <w:rPr>
          <w:rStyle w:val="Emphasis"/>
        </w:rPr>
        <w:t>modern military</w:t>
      </w:r>
      <w:r w:rsidRPr="0037749B">
        <w:rPr>
          <w:rStyle w:val="StyleUnderline"/>
        </w:rPr>
        <w:t xml:space="preserve"> requires</w:t>
      </w:r>
      <w:r w:rsidRPr="0011168B">
        <w:rPr>
          <w:sz w:val="16"/>
        </w:rPr>
        <w:t xml:space="preserve"> a </w:t>
      </w:r>
      <w:r w:rsidRPr="0037749B">
        <w:rPr>
          <w:rStyle w:val="StyleUnderline"/>
        </w:rPr>
        <w:t>clear conceptualization of</w:t>
      </w:r>
      <w:r w:rsidRPr="0011168B">
        <w:rPr>
          <w:sz w:val="16"/>
        </w:rPr>
        <w:t xml:space="preserve"> the </w:t>
      </w:r>
      <w:r w:rsidRPr="0037749B">
        <w:rPr>
          <w:rStyle w:val="StyleUnderline"/>
        </w:rPr>
        <w:t>realities</w:t>
      </w:r>
      <w:r w:rsidRPr="0011168B">
        <w:rPr>
          <w:sz w:val="16"/>
        </w:rPr>
        <w:t xml:space="preserve"> of international conflict and tight alignment with a country’s foreign policy. Strategic planners must have a clear</w:t>
      </w:r>
      <w:r w:rsidRPr="0011168B">
        <w:rPr>
          <w:rFonts w:ascii="Cambria Math" w:hAnsi="Cambria Math" w:cs="Cambria Math"/>
          <w:sz w:val="16"/>
        </w:rPr>
        <w:t>‐</w:t>
      </w:r>
      <w:r w:rsidRPr="0011168B">
        <w:rPr>
          <w:sz w:val="16"/>
        </w:rPr>
        <w:t xml:space="preserve">​eyed view of both the threats facing the country and the tools necessary to defend its vital interests. </w:t>
      </w:r>
      <w:r w:rsidRPr="0037749B">
        <w:rPr>
          <w:rStyle w:val="StyleUnderline"/>
        </w:rPr>
        <w:t>Planners</w:t>
      </w:r>
      <w:r w:rsidRPr="0011168B">
        <w:rPr>
          <w:sz w:val="16"/>
        </w:rPr>
        <w:t xml:space="preserve"> in the United States </w:t>
      </w:r>
      <w:r w:rsidRPr="0037749B">
        <w:rPr>
          <w:rStyle w:val="StyleUnderline"/>
        </w:rPr>
        <w:t>should</w:t>
      </w:r>
      <w:r w:rsidRPr="0011168B">
        <w:rPr>
          <w:sz w:val="16"/>
        </w:rPr>
        <w:t xml:space="preserve"> take </w:t>
      </w:r>
      <w:r w:rsidRPr="0037749B">
        <w:rPr>
          <w:rStyle w:val="StyleUnderline"/>
        </w:rPr>
        <w:t>account of the country’s</w:t>
      </w:r>
      <w:r w:rsidRPr="0011168B">
        <w:rPr>
          <w:sz w:val="16"/>
        </w:rPr>
        <w:t xml:space="preserve"> fortunate circumstances, including its geography, dynamic </w:t>
      </w:r>
      <w:r w:rsidRPr="0037749B">
        <w:rPr>
          <w:rStyle w:val="Emphasis"/>
        </w:rPr>
        <w:t>economy</w:t>
      </w:r>
      <w:r w:rsidRPr="0011168B">
        <w:rPr>
          <w:sz w:val="16"/>
        </w:rPr>
        <w:t xml:space="preserve">, and political stability, </w:t>
      </w:r>
      <w:r w:rsidRPr="0037749B">
        <w:rPr>
          <w:rStyle w:val="StyleUnderline"/>
        </w:rPr>
        <w:t>and recognize</w:t>
      </w:r>
      <w:r w:rsidRPr="0011168B">
        <w:rPr>
          <w:sz w:val="16"/>
        </w:rPr>
        <w:t xml:space="preserve"> that </w:t>
      </w:r>
      <w:r w:rsidRPr="0037749B">
        <w:rPr>
          <w:rStyle w:val="StyleUnderline"/>
        </w:rPr>
        <w:t>maintaining</w:t>
      </w:r>
      <w:r w:rsidRPr="0011168B">
        <w:rPr>
          <w:sz w:val="16"/>
        </w:rPr>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11168B">
        <w:rPr>
          <w:sz w:val="16"/>
        </w:rPr>
        <w:t xml:space="preserve"> that is constantly active in nearly every part of the world.</w:t>
      </w:r>
    </w:p>
    <w:p w14:paraId="44A213D1" w14:textId="77777777" w:rsidR="007233D5" w:rsidRPr="0011168B" w:rsidRDefault="007233D5" w:rsidP="007233D5">
      <w:pPr>
        <w:rPr>
          <w:sz w:val="16"/>
        </w:rPr>
      </w:pPr>
      <w:r w:rsidRPr="0011168B">
        <w:rPr>
          <w:sz w:val="16"/>
        </w:rPr>
        <w:t>For decades, however, U.S. national security policy has been oriented around a military</w:t>
      </w:r>
      <w:r w:rsidRPr="0011168B">
        <w:rPr>
          <w:rFonts w:ascii="Cambria Math" w:hAnsi="Cambria Math" w:cs="Cambria Math"/>
          <w:sz w:val="16"/>
        </w:rPr>
        <w:t>‐</w:t>
      </w:r>
      <w:r w:rsidRPr="0011168B">
        <w:rPr>
          <w:sz w:val="16"/>
        </w:rPr>
        <w:t>​centric approach, variously called primacy, liberal hegemony, or deep engagement. Primacy is based on the idea that U.S. military power explains the absence of a major</w:t>
      </w:r>
      <w:r w:rsidRPr="0011168B">
        <w:rPr>
          <w:rFonts w:ascii="Cambria Math" w:hAnsi="Cambria Math" w:cs="Cambria Math"/>
          <w:sz w:val="16"/>
        </w:rPr>
        <w:t>‐</w:t>
      </w:r>
      <w:r w:rsidRPr="0011168B">
        <w:rPr>
          <w:sz w:val="16"/>
        </w:rPr>
        <w:t xml:space="preserve">​power war since the end of </w:t>
      </w:r>
      <w:r w:rsidRPr="0011168B">
        <w:rPr>
          <w:sz w:val="16"/>
        </w:rPr>
        <w:lastRenderedPageBreak/>
        <w:t>World War II and the attendant rise in productivity and living standards. Harvard political scientist Samuel Huntington predicted in 1993, for example, that “a world without U.S. primacy will be a world with more violence and disorder and less democracy and economic growth.”1 Former secretary of state George Shultz put it even more succinctly in the 2016 documentary American Umpire: “If the United States steps back from the historic role [it has] played since World War II, the world will come apart at the seams.”2</w:t>
      </w:r>
    </w:p>
    <w:p w14:paraId="18DF1431" w14:textId="77777777" w:rsidR="007233D5" w:rsidRPr="0011168B" w:rsidRDefault="007233D5" w:rsidP="007233D5">
      <w:pPr>
        <w:rPr>
          <w:sz w:val="16"/>
        </w:rPr>
      </w:pPr>
      <w:r w:rsidRPr="0011168B">
        <w:rPr>
          <w:sz w:val="16"/>
        </w:rPr>
        <w:t xml:space="preserve">Such sentiments reflect why, </w:t>
      </w:r>
      <w:r w:rsidRPr="001234C6">
        <w:rPr>
          <w:rStyle w:val="StyleUnderline"/>
          <w:highlight w:val="cyan"/>
        </w:rPr>
        <w:t>despite</w:t>
      </w:r>
      <w:r w:rsidRPr="0011168B">
        <w:rPr>
          <w:sz w:val="16"/>
        </w:rPr>
        <w:t xml:space="preserve"> the fact that the United States enjoys </w:t>
      </w:r>
      <w:r w:rsidRPr="0093526E">
        <w:rPr>
          <w:rStyle w:val="StyleUnderline"/>
        </w:rPr>
        <w:t xml:space="preserve">relative </w:t>
      </w:r>
      <w:r w:rsidRPr="001234C6">
        <w:rPr>
          <w:rStyle w:val="StyleUnderline"/>
          <w:highlight w:val="cyan"/>
        </w:rPr>
        <w:t>safety</w:t>
      </w:r>
      <w:r w:rsidRPr="00D8205A">
        <w:rPr>
          <w:rStyle w:val="StyleUnderline"/>
        </w:rPr>
        <w:t xml:space="preserve">, U.S. </w:t>
      </w:r>
      <w:r w:rsidRPr="001234C6">
        <w:rPr>
          <w:rStyle w:val="StyleUnderline"/>
          <w:highlight w:val="cyan"/>
        </w:rPr>
        <w:t>officials see only</w:t>
      </w:r>
      <w:r w:rsidRPr="00D8205A">
        <w:rPr>
          <w:rStyle w:val="StyleUnderline"/>
        </w:rPr>
        <w:t xml:space="preserve"> grave </w:t>
      </w:r>
      <w:r w:rsidRPr="005530C5">
        <w:rPr>
          <w:rStyle w:val="StyleUnderline"/>
        </w:rPr>
        <w:t>and urgent dangers</w:t>
      </w:r>
      <w:r w:rsidRPr="0011168B">
        <w:rPr>
          <w:sz w:val="16"/>
        </w:rPr>
        <w:t xml:space="preserve">. They see any challenge to U.S. military dominance as a threat to global liberty and peace. </w:t>
      </w:r>
      <w:r w:rsidRPr="005530C5">
        <w:rPr>
          <w:rStyle w:val="StyleUnderline"/>
        </w:rPr>
        <w:t>The</w:t>
      </w:r>
      <w:r w:rsidRPr="0011168B">
        <w:rPr>
          <w:sz w:val="16"/>
        </w:rPr>
        <w:t xml:space="preserve"> 2018 National Defense Strategy (</w:t>
      </w:r>
      <w:r w:rsidRPr="005530C5">
        <w:rPr>
          <w:rStyle w:val="Emphasis"/>
        </w:rPr>
        <w:t>NDS</w:t>
      </w:r>
      <w:r w:rsidRPr="0011168B">
        <w:rPr>
          <w:sz w:val="16"/>
        </w:rPr>
        <w:t xml:space="preserve">), for example, </w:t>
      </w:r>
      <w:r w:rsidRPr="005530C5">
        <w:rPr>
          <w:rStyle w:val="StyleUnderline"/>
        </w:rPr>
        <w:t>notes</w:t>
      </w:r>
      <w:r w:rsidRPr="0011168B">
        <w:rPr>
          <w:sz w:val="16"/>
        </w:rPr>
        <w:t xml:space="preserve"> that the “central challenge to U.S. prosperity and security is the reemergence of long</w:t>
      </w:r>
      <w:r w:rsidRPr="0011168B">
        <w:rPr>
          <w:rFonts w:ascii="Cambria Math" w:hAnsi="Cambria Math" w:cs="Cambria Math"/>
          <w:sz w:val="16"/>
        </w:rPr>
        <w:t>‐</w:t>
      </w:r>
      <w:r w:rsidRPr="0011168B">
        <w:rPr>
          <w:sz w:val="16"/>
        </w:rPr>
        <w:t xml:space="preserve">​term, strategic competition by … </w:t>
      </w:r>
      <w:r w:rsidRPr="001234C6">
        <w:rPr>
          <w:rStyle w:val="Emphasis"/>
          <w:highlight w:val="cyan"/>
        </w:rPr>
        <w:t>revisionist</w:t>
      </w:r>
      <w:r w:rsidRPr="00EC55E1">
        <w:rPr>
          <w:rStyle w:val="StyleUnderline"/>
        </w:rPr>
        <w:t xml:space="preserve"> power</w:t>
      </w:r>
      <w:r w:rsidRPr="001234C6">
        <w:rPr>
          <w:rStyle w:val="Emphasis"/>
          <w:highlight w:val="cyan"/>
        </w:rPr>
        <w:t>s</w:t>
      </w:r>
      <w:r w:rsidRPr="0011168B">
        <w:rPr>
          <w:sz w:val="16"/>
        </w:rPr>
        <w:t>.” The goal then, according to the NDS, is to “remain the preeminent military power in the world.”3 The 2017 National Security Strategy (NSS) goes further, noting that the “United States must retain overmatch—the combination of capabilities in sufficient scale to prevent enemy success and to ensure America’s sons and daughters will never be in a fair fight.”4</w:t>
      </w:r>
    </w:p>
    <w:p w14:paraId="4116586B" w14:textId="77777777" w:rsidR="007233D5" w:rsidRPr="0011168B" w:rsidRDefault="007233D5" w:rsidP="007233D5">
      <w:pPr>
        <w:rPr>
          <w:sz w:val="16"/>
        </w:rPr>
      </w:pPr>
      <w:r w:rsidRPr="0011168B">
        <w:rPr>
          <w:sz w:val="16"/>
        </w:rPr>
        <w:t xml:space="preserve">And </w:t>
      </w:r>
      <w:r w:rsidRPr="00D8205A">
        <w:rPr>
          <w:rStyle w:val="StyleUnderline"/>
        </w:rPr>
        <w:t>while</w:t>
      </w:r>
      <w:r w:rsidRPr="0011168B">
        <w:rPr>
          <w:sz w:val="16"/>
        </w:rPr>
        <w:t xml:space="preserve"> the United States is </w:t>
      </w:r>
      <w:r w:rsidRPr="00D8205A">
        <w:rPr>
          <w:rStyle w:val="StyleUnderline"/>
        </w:rPr>
        <w:t>purportedly orienting around</w:t>
      </w:r>
      <w:r w:rsidRPr="0011168B">
        <w:rPr>
          <w:sz w:val="16"/>
        </w:rPr>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11168B">
        <w:rPr>
          <w:sz w:val="16"/>
        </w:rPr>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11168B">
        <w:rPr>
          <w:sz w:val="16"/>
        </w:rPr>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114AD8B1" w14:textId="77777777" w:rsidR="007233D5" w:rsidRPr="0011168B" w:rsidRDefault="007233D5" w:rsidP="007233D5">
      <w:pPr>
        <w:rPr>
          <w:sz w:val="16"/>
        </w:rPr>
      </w:pPr>
      <w:r w:rsidRPr="0011168B">
        <w:rPr>
          <w:sz w:val="16"/>
        </w:rPr>
        <w:t>&lt;&lt;FIGURE 1 OMITTED&gt;&gt;</w:t>
      </w:r>
    </w:p>
    <w:p w14:paraId="7F67AD47" w14:textId="77777777" w:rsidR="007233D5" w:rsidRPr="0011168B" w:rsidRDefault="007233D5" w:rsidP="007233D5">
      <w:pPr>
        <w:rPr>
          <w:sz w:val="16"/>
        </w:rPr>
      </w:pPr>
      <w:r w:rsidRPr="0011168B">
        <w:rPr>
          <w:sz w:val="16"/>
        </w:rPr>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11168B">
        <w:rPr>
          <w:sz w:val="16"/>
        </w:rPr>
        <w:t xml:space="preserve"> its national security ends and means </w:t>
      </w:r>
      <w:r w:rsidRPr="00D8205A">
        <w:rPr>
          <w:rStyle w:val="StyleUnderline"/>
        </w:rPr>
        <w:t xml:space="preserve">to better match the emerging </w:t>
      </w:r>
      <w:r w:rsidRPr="00D8205A">
        <w:rPr>
          <w:rStyle w:val="Emphasis"/>
        </w:rPr>
        <w:t>geopolitical reality</w:t>
      </w:r>
      <w:r w:rsidRPr="0011168B">
        <w:rPr>
          <w:sz w:val="16"/>
        </w:rPr>
        <w:t>—</w:t>
      </w:r>
      <w:r w:rsidRPr="00D8205A">
        <w:rPr>
          <w:rStyle w:val="StyleUnderline"/>
        </w:rPr>
        <w:t>especially</w:t>
      </w:r>
      <w:r w:rsidRPr="0011168B">
        <w:rPr>
          <w:sz w:val="16"/>
        </w:rPr>
        <w:t xml:space="preserve"> America’s waning relative </w:t>
      </w:r>
      <w:r w:rsidRPr="00D8205A">
        <w:rPr>
          <w:rStyle w:val="StyleUnderline"/>
        </w:rPr>
        <w:t>military power</w:t>
      </w:r>
      <w:r w:rsidRPr="0011168B">
        <w:rPr>
          <w:sz w:val="16"/>
        </w:rPr>
        <w:t>.8 The desire for one</w:t>
      </w:r>
      <w:r w:rsidRPr="0011168B">
        <w:rPr>
          <w:rFonts w:ascii="Cambria Math" w:hAnsi="Cambria Math" w:cs="Cambria Math"/>
          <w:sz w:val="16"/>
        </w:rPr>
        <w:t>‐</w:t>
      </w:r>
      <w:r w:rsidRPr="0011168B">
        <w:rPr>
          <w:sz w:val="16"/>
        </w:rPr>
        <w:t>​sided “overmatch” is understandable but impractical given the extensive commitments it entails. The time is ripe to make a clean break from the past.</w:t>
      </w:r>
    </w:p>
    <w:p w14:paraId="476F78B9" w14:textId="77777777" w:rsidR="007233D5" w:rsidRPr="0011168B" w:rsidRDefault="007233D5" w:rsidP="007233D5">
      <w:pPr>
        <w:rPr>
          <w:sz w:val="16"/>
        </w:rPr>
      </w:pPr>
      <w:r w:rsidRPr="0011168B">
        <w:rPr>
          <w:sz w:val="16"/>
        </w:rPr>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1234C6">
        <w:rPr>
          <w:rStyle w:val="Emphasis"/>
          <w:highlight w:val="cyan"/>
        </w:rPr>
        <w:t>constraints</w:t>
      </w:r>
      <w:r w:rsidRPr="001234C6">
        <w:rPr>
          <w:rStyle w:val="StyleUnderline"/>
          <w:highlight w:val="cyan"/>
        </w:rPr>
        <w:t xml:space="preserve"> are real</w:t>
      </w:r>
      <w:r w:rsidRPr="0011168B">
        <w:rPr>
          <w:sz w:val="16"/>
        </w:rPr>
        <w:t xml:space="preserve"> and that </w:t>
      </w:r>
      <w:r w:rsidRPr="005530C5">
        <w:rPr>
          <w:rStyle w:val="StyleUnderline"/>
        </w:rPr>
        <w:t xml:space="preserve">the </w:t>
      </w:r>
      <w:r w:rsidRPr="00EC55E1">
        <w:rPr>
          <w:rStyle w:val="Emphasis"/>
        </w:rPr>
        <w:t>U</w:t>
      </w:r>
      <w:r w:rsidRPr="0011168B">
        <w:rPr>
          <w:sz w:val="16"/>
        </w:rPr>
        <w:t xml:space="preserve">nited </w:t>
      </w:r>
      <w:r w:rsidRPr="00EC55E1">
        <w:rPr>
          <w:rStyle w:val="Emphasis"/>
        </w:rPr>
        <w:t>S</w:t>
      </w:r>
      <w:r w:rsidRPr="0011168B">
        <w:rPr>
          <w:sz w:val="16"/>
        </w:rPr>
        <w:t xml:space="preserve">tates </w:t>
      </w:r>
      <w:r w:rsidRPr="00EC55E1">
        <w:rPr>
          <w:rStyle w:val="StyleUnderline"/>
        </w:rPr>
        <w:t>faces</w:t>
      </w:r>
      <w:r w:rsidRPr="0011168B">
        <w:rPr>
          <w:sz w:val="16"/>
        </w:rPr>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1234C6">
        <w:rPr>
          <w:rStyle w:val="StyleUnderline"/>
          <w:highlight w:val="cyan"/>
        </w:rPr>
        <w:t xml:space="preserve">Pentagon is </w:t>
      </w:r>
      <w:r w:rsidRPr="001234C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11168B">
        <w:rPr>
          <w:sz w:val="16"/>
        </w:rPr>
        <w:t xml:space="preserve"> </w:t>
      </w:r>
      <w:r w:rsidRPr="0011168B">
        <w:rPr>
          <w:sz w:val="16"/>
        </w:rPr>
        <w:lastRenderedPageBreak/>
        <w:t xml:space="preserve">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11168B">
        <w:rPr>
          <w:sz w:val="16"/>
        </w:rPr>
        <w:t xml:space="preserve"> in order </w:t>
      </w:r>
      <w:r w:rsidRPr="00907AE7">
        <w:rPr>
          <w:rStyle w:val="StyleUnderline"/>
        </w:rPr>
        <w:t>to fund a military</w:t>
      </w:r>
      <w:r w:rsidRPr="0011168B">
        <w:rPr>
          <w:sz w:val="16"/>
        </w:rPr>
        <w:t xml:space="preserve"> that </w:t>
      </w:r>
      <w:r w:rsidRPr="00907AE7">
        <w:rPr>
          <w:rStyle w:val="StyleUnderline"/>
        </w:rPr>
        <w:t>an ambitious grand strategy calls for</w:t>
      </w:r>
      <w:r w:rsidRPr="0011168B">
        <w:rPr>
          <w:sz w:val="16"/>
        </w:rPr>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1A773BAF" w14:textId="77777777" w:rsidR="007233D5" w:rsidRPr="0011168B" w:rsidRDefault="007233D5" w:rsidP="007233D5">
      <w:pPr>
        <w:rPr>
          <w:sz w:val="16"/>
        </w:rPr>
      </w:pPr>
      <w:r w:rsidRPr="0011168B">
        <w:rPr>
          <w:sz w:val="16"/>
        </w:rPr>
        <w:t>A Restraint</w:t>
      </w:r>
      <w:r w:rsidRPr="0011168B">
        <w:rPr>
          <w:rFonts w:ascii="Cambria Math" w:hAnsi="Cambria Math" w:cs="Cambria Math"/>
          <w:sz w:val="16"/>
        </w:rPr>
        <w:t>‐</w:t>
      </w:r>
      <w:r w:rsidRPr="0011168B">
        <w:rPr>
          <w:sz w:val="16"/>
        </w:rPr>
        <w:t>​Focused Strategy</w:t>
      </w:r>
    </w:p>
    <w:p w14:paraId="6B396052" w14:textId="77777777" w:rsidR="007233D5" w:rsidRPr="0011168B" w:rsidRDefault="007233D5" w:rsidP="007233D5">
      <w:pPr>
        <w:rPr>
          <w:sz w:val="16"/>
        </w:rPr>
      </w:pPr>
      <w:r w:rsidRPr="0011168B">
        <w:rPr>
          <w:sz w:val="16"/>
        </w:rPr>
        <w:t>The Trump administration’s budget proposal for fiscal year (FY) 2021 aims for “U.S. military dominance in all warfighting domains—air, land, seas, space, and cyberspace,” echoing its FY 20 budget proposal, which supported “dominance across all domains.”9 This view is consistent with the desire for “overmatch” in the NSS. Overmatch requires the United States to “restore our ability to produce innovative capabilities, restore the readiness of our forces for major war, and grow the size of the force so that it is capable of operating at a sufficient scale and for ample duration to win across a range of scenarios.”10</w:t>
      </w:r>
    </w:p>
    <w:p w14:paraId="13310907" w14:textId="77777777" w:rsidR="007233D5" w:rsidRPr="0011168B" w:rsidRDefault="007233D5" w:rsidP="007233D5">
      <w:pPr>
        <w:rPr>
          <w:sz w:val="16"/>
        </w:rPr>
      </w:pPr>
      <w:r w:rsidRPr="0011168B">
        <w:rPr>
          <w:sz w:val="16"/>
        </w:rPr>
        <w:t xml:space="preserve">This quest for global dominance is taking place as 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capacity for sustaining</w:t>
      </w:r>
      <w:r w:rsidRPr="00907AE7">
        <w:rPr>
          <w:rStyle w:val="StyleUnderline"/>
        </w:rPr>
        <w:t xml:space="preserve"> </w:t>
      </w:r>
      <w:r w:rsidRPr="001234C6">
        <w:rPr>
          <w:rStyle w:val="StyleUnderline"/>
          <w:highlight w:val="cyan"/>
        </w:rPr>
        <w:t>supremacy</w:t>
      </w:r>
      <w:r w:rsidRPr="005530C5">
        <w:rPr>
          <w:rStyle w:val="StyleUnderline"/>
        </w:rPr>
        <w:t xml:space="preserve"> is waning</w:t>
      </w:r>
      <w:r w:rsidRPr="0011168B">
        <w:rPr>
          <w:sz w:val="16"/>
        </w:rPr>
        <w:t>. The NDS observes, for example, that “we are emerging from a period of strategic atrophy, aware that our competitive military advantage has been eroding. We are facing increasing global disorder, characterized by decline in the long</w:t>
      </w:r>
      <w:r w:rsidRPr="0011168B">
        <w:rPr>
          <w:rFonts w:ascii="Cambria Math" w:hAnsi="Cambria Math" w:cs="Cambria Math"/>
          <w:sz w:val="16"/>
        </w:rPr>
        <w:t>‐</w:t>
      </w:r>
      <w:r w:rsidRPr="0011168B">
        <w:rPr>
          <w:sz w:val="16"/>
        </w:rPr>
        <w:t>​standing rules</w:t>
      </w:r>
      <w:r w:rsidRPr="0011168B">
        <w:rPr>
          <w:rFonts w:ascii="Cambria Math" w:hAnsi="Cambria Math" w:cs="Cambria Math"/>
          <w:sz w:val="16"/>
        </w:rPr>
        <w:t>‐</w:t>
      </w:r>
      <w:r w:rsidRPr="0011168B">
        <w:rPr>
          <w:sz w:val="16"/>
        </w:rPr>
        <w:t>​based international order—creating a security environment more complex and volatile than any we have experienced in recent memory.”11</w:t>
      </w:r>
    </w:p>
    <w:p w14:paraId="5B33FFEC" w14:textId="77777777" w:rsidR="007233D5" w:rsidRPr="0011168B" w:rsidRDefault="007233D5" w:rsidP="007233D5">
      <w:pPr>
        <w:rPr>
          <w:sz w:val="16"/>
        </w:rPr>
      </w:pPr>
      <w:r w:rsidRPr="0011168B">
        <w:rPr>
          <w:sz w:val="16"/>
        </w:rPr>
        <w:t>The NDS does not treat this diagnosis as a recognition of the limits of American military power but rather as a rallying cry to marshal additional national resources and maintain the globe</w:t>
      </w:r>
      <w:r w:rsidRPr="0011168B">
        <w:rPr>
          <w:rFonts w:ascii="Cambria Math" w:hAnsi="Cambria Math" w:cs="Cambria Math"/>
          <w:sz w:val="16"/>
        </w:rPr>
        <w:t>‐</w:t>
      </w:r>
      <w:r w:rsidRPr="0011168B">
        <w:rPr>
          <w:sz w:val="16"/>
        </w:rPr>
        <w:t xml:space="preserve">​spanning posture to which Washington has grown accustomed. </w:t>
      </w:r>
      <w:r w:rsidRPr="005530C5">
        <w:rPr>
          <w:rStyle w:val="StyleUnderline"/>
        </w:rPr>
        <w:t>Raging against the dying light</w:t>
      </w:r>
      <w:r w:rsidRPr="0011168B">
        <w:rPr>
          <w:sz w:val="16"/>
        </w:rPr>
        <w:t xml:space="preserve"> of uncontested military primacy </w:t>
      </w:r>
      <w:r w:rsidRPr="005530C5">
        <w:rPr>
          <w:rStyle w:val="StyleUnderline"/>
        </w:rPr>
        <w:t xml:space="preserve">will </w:t>
      </w:r>
      <w:r w:rsidRPr="001234C6">
        <w:rPr>
          <w:rStyle w:val="StyleUnderline"/>
          <w:highlight w:val="cyan"/>
        </w:rPr>
        <w:t xml:space="preserve">run into severe </w:t>
      </w:r>
      <w:r w:rsidRPr="001234C6">
        <w:rPr>
          <w:rStyle w:val="Emphasis"/>
          <w:highlight w:val="cyan"/>
        </w:rPr>
        <w:t>budgetary</w:t>
      </w:r>
      <w:r w:rsidRPr="00EC55E1">
        <w:rPr>
          <w:rStyle w:val="StyleUnderline"/>
        </w:rPr>
        <w:t xml:space="preserve"> and </w:t>
      </w:r>
      <w:r w:rsidRPr="00EC55E1">
        <w:rPr>
          <w:rStyle w:val="Emphasis"/>
        </w:rPr>
        <w:t xml:space="preserve">strategic </w:t>
      </w:r>
      <w:r w:rsidRPr="001234C6">
        <w:rPr>
          <w:rStyle w:val="Emphasis"/>
          <w:highlight w:val="cyan"/>
        </w:rPr>
        <w:t>obstacles</w:t>
      </w:r>
      <w:r w:rsidRPr="0011168B">
        <w:rPr>
          <w:sz w:val="16"/>
        </w:rPr>
        <w:t>.</w:t>
      </w:r>
    </w:p>
    <w:p w14:paraId="74EDEB48" w14:textId="77777777" w:rsidR="007233D5" w:rsidRPr="0011168B" w:rsidRDefault="007233D5" w:rsidP="007233D5">
      <w:pPr>
        <w:rPr>
          <w:sz w:val="16"/>
        </w:rPr>
      </w:pPr>
      <w:r w:rsidRPr="0011168B">
        <w:rPr>
          <w:sz w:val="16"/>
        </w:rPr>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66680E3C" w14:textId="77777777" w:rsidR="007233D5" w:rsidRPr="0011168B" w:rsidRDefault="007233D5" w:rsidP="007233D5">
      <w:pPr>
        <w:rPr>
          <w:sz w:val="16"/>
        </w:rPr>
      </w:pPr>
      <w:r w:rsidRPr="0011168B">
        <w:rPr>
          <w:sz w:val="16"/>
        </w:rPr>
        <w:t>The United States needs a prudent military strategy that can protect U.S. interests without turning into an open</w:t>
      </w:r>
      <w:r w:rsidRPr="0011168B">
        <w:rPr>
          <w:rFonts w:ascii="Cambria Math" w:hAnsi="Cambria Math" w:cs="Cambria Math"/>
          <w:sz w:val="16"/>
        </w:rPr>
        <w:t>‐</w:t>
      </w:r>
      <w:r w:rsidRPr="0011168B">
        <w:rPr>
          <w:sz w:val="16"/>
        </w:rPr>
        <w:t xml:space="preserve">​ended pursuit of anachronistic, grand goals. “Overmatch” extending across all regions, domains, and weapons systems is simply untenable. The “America First”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11168B">
        <w:rPr>
          <w:sz w:val="16"/>
        </w:rPr>
        <w:t xml:space="preserve">nited </w:t>
      </w:r>
      <w:r w:rsidRPr="005530C5">
        <w:rPr>
          <w:rStyle w:val="Emphasis"/>
        </w:rPr>
        <w:t>S</w:t>
      </w:r>
      <w:r w:rsidRPr="0011168B">
        <w:rPr>
          <w:sz w:val="16"/>
        </w:rPr>
        <w:t xml:space="preserve">tates </w:t>
      </w:r>
      <w:r w:rsidRPr="005530C5">
        <w:rPr>
          <w:rStyle w:val="StyleUnderline"/>
        </w:rPr>
        <w:t xml:space="preserve">today is </w:t>
      </w:r>
      <w:r w:rsidRPr="005530C5">
        <w:rPr>
          <w:rStyle w:val="Emphasis"/>
        </w:rPr>
        <w:t>overinvested</w:t>
      </w:r>
      <w:r w:rsidRPr="0011168B">
        <w:rPr>
          <w:sz w:val="16"/>
        </w:rPr>
        <w:t xml:space="preserve"> in the military. As a recent Cato book explains, “a </w:t>
      </w:r>
      <w:r w:rsidRPr="0011168B">
        <w:rPr>
          <w:sz w:val="16"/>
        </w:rPr>
        <w:lastRenderedPageBreak/>
        <w:t>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w:t>
      </w:r>
      <w:r w:rsidRPr="0011168B">
        <w:rPr>
          <w:rFonts w:ascii="Cambria Math" w:hAnsi="Cambria Math" w:cs="Cambria Math"/>
          <w:sz w:val="16"/>
        </w:rPr>
        <w:t>‐</w:t>
      </w:r>
      <w:r w:rsidRPr="0011168B">
        <w:rPr>
          <w:sz w:val="16"/>
        </w:rPr>
        <w:t>​needed coherence to U.S. military strategy.</w:t>
      </w:r>
    </w:p>
    <w:p w14:paraId="40F6EEFC" w14:textId="77777777" w:rsidR="007233D5" w:rsidRPr="0011168B" w:rsidRDefault="007233D5" w:rsidP="007233D5">
      <w:pPr>
        <w:rPr>
          <w:sz w:val="16"/>
          <w:szCs w:val="18"/>
        </w:rPr>
      </w:pPr>
      <w:r w:rsidRPr="0011168B">
        <w:rPr>
          <w:sz w:val="16"/>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 defend the U.S. homeland and vital interests.</w:t>
      </w:r>
    </w:p>
    <w:p w14:paraId="5C3B158F" w14:textId="77777777" w:rsidR="007233D5" w:rsidRPr="0011168B" w:rsidRDefault="007233D5" w:rsidP="007233D5">
      <w:pPr>
        <w:rPr>
          <w:sz w:val="16"/>
          <w:szCs w:val="18"/>
        </w:rPr>
      </w:pPr>
      <w:r w:rsidRPr="0011168B">
        <w:rPr>
          <w:sz w:val="16"/>
          <w:szCs w:val="18"/>
        </w:rPr>
        <w:t>The current approach relies heavily on the use of force and coercion at the expense of other instruments of power and influence. A military</w:t>
      </w:r>
      <w:r w:rsidRPr="0011168B">
        <w:rPr>
          <w:rFonts w:ascii="Cambria Math" w:hAnsi="Cambria Math" w:cs="Cambria Math"/>
          <w:sz w:val="16"/>
          <w:szCs w:val="18"/>
        </w:rPr>
        <w:t>‐</w:t>
      </w:r>
      <w:r w:rsidRPr="0011168B">
        <w:rPr>
          <w:sz w:val="16"/>
          <w:szCs w:val="18"/>
        </w:rPr>
        <w:t>​centric strategy seems particularly ill</w:t>
      </w:r>
      <w:r w:rsidRPr="0011168B">
        <w:rPr>
          <w:rFonts w:ascii="Cambria Math" w:hAnsi="Cambria Math" w:cs="Cambria Math"/>
          <w:sz w:val="16"/>
          <w:szCs w:val="18"/>
        </w:rPr>
        <w:t>‐</w:t>
      </w:r>
      <w:r w:rsidRPr="0011168B">
        <w:rPr>
          <w:sz w:val="16"/>
          <w:szCs w:val="18"/>
        </w:rPr>
        <w:t>​suited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61B6EAE2" w14:textId="77777777" w:rsidR="007233D5" w:rsidRPr="0011168B" w:rsidRDefault="007233D5" w:rsidP="007233D5">
      <w:pPr>
        <w:rPr>
          <w:sz w:val="16"/>
          <w:szCs w:val="12"/>
        </w:rPr>
      </w:pPr>
      <w:r w:rsidRPr="0011168B">
        <w:rPr>
          <w:sz w:val="16"/>
          <w:szCs w:val="12"/>
        </w:rPr>
        <w:t>Adopting a new grand strategy, and fashioning a new force posture to suit, also requires a reconsideration of the value of forward deployment. The United States should reduce its permanent overseas presence, especially in forward</w:t>
      </w:r>
      <w:r w:rsidRPr="0011168B">
        <w:rPr>
          <w:rFonts w:ascii="Cambria Math" w:hAnsi="Cambria Math" w:cs="Cambria Math"/>
          <w:sz w:val="16"/>
          <w:szCs w:val="12"/>
        </w:rPr>
        <w:t>‐</w:t>
      </w:r>
      <w:r w:rsidRPr="0011168B">
        <w:rPr>
          <w:sz w:val="16"/>
          <w:szCs w:val="12"/>
        </w:rPr>
        <w:t>​operating bases that will be vulnerable if conflict erupts. Under a strategy of restraint, the U.S. Navy and Air Force would be a surge force capable of deploying to crisis zones if local actors prove incapable of addressing threats.</w:t>
      </w:r>
    </w:p>
    <w:p w14:paraId="415DDB6F" w14:textId="77777777" w:rsidR="007233D5" w:rsidRPr="0011168B" w:rsidRDefault="007233D5" w:rsidP="007233D5">
      <w:pPr>
        <w:rPr>
          <w:sz w:val="16"/>
          <w:szCs w:val="18"/>
        </w:rPr>
      </w:pPr>
      <w:r w:rsidRPr="0011168B">
        <w:rPr>
          <w:sz w:val="16"/>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w:t>
      </w:r>
      <w:r w:rsidRPr="0011168B">
        <w:rPr>
          <w:rFonts w:ascii="Cambria Math" w:hAnsi="Cambria Math" w:cs="Cambria Math"/>
          <w:sz w:val="16"/>
          <w:szCs w:val="18"/>
        </w:rPr>
        <w:t>‐</w:t>
      </w:r>
      <w:r w:rsidRPr="0011168B">
        <w:rPr>
          <w:sz w:val="16"/>
          <w:szCs w:val="18"/>
        </w:rPr>
        <w:t>​deployed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w:t>
      </w:r>
      <w:r w:rsidRPr="0011168B">
        <w:rPr>
          <w:rFonts w:ascii="Cambria Math" w:hAnsi="Cambria Math" w:cs="Cambria Math"/>
          <w:sz w:val="16"/>
          <w:szCs w:val="18"/>
        </w:rPr>
        <w:t>‐</w:t>
      </w:r>
      <w:r w:rsidRPr="0011168B">
        <w:rPr>
          <w:sz w:val="16"/>
          <w:szCs w:val="18"/>
        </w:rPr>
        <w:t>​the</w:t>
      </w:r>
      <w:r w:rsidRPr="0011168B">
        <w:rPr>
          <w:rFonts w:ascii="Cambria Math" w:hAnsi="Cambria Math" w:cs="Cambria Math"/>
          <w:sz w:val="16"/>
          <w:szCs w:val="18"/>
        </w:rPr>
        <w:t>‐</w:t>
      </w:r>
      <w:r w:rsidRPr="0011168B">
        <w:rPr>
          <w:sz w:val="16"/>
          <w:szCs w:val="18"/>
        </w:rPr>
        <w:t>​horizon posture would reduce demands on the U.S. military—especially on active</w:t>
      </w:r>
      <w:r w:rsidRPr="0011168B">
        <w:rPr>
          <w:rFonts w:ascii="Cambria Math" w:hAnsi="Cambria Math" w:cs="Cambria Math"/>
          <w:sz w:val="16"/>
          <w:szCs w:val="18"/>
        </w:rPr>
        <w:t>‐</w:t>
      </w:r>
      <w:r w:rsidRPr="0011168B">
        <w:rPr>
          <w:sz w:val="16"/>
          <w:szCs w:val="18"/>
        </w:rPr>
        <w:t>​duty personnel.</w:t>
      </w:r>
    </w:p>
    <w:p w14:paraId="48B80A6A" w14:textId="77777777" w:rsidR="007233D5" w:rsidRPr="0011168B" w:rsidRDefault="007233D5" w:rsidP="007233D5">
      <w:pPr>
        <w:rPr>
          <w:sz w:val="16"/>
        </w:rPr>
      </w:pPr>
      <w:r w:rsidRPr="0011168B">
        <w:rPr>
          <w:sz w:val="16"/>
        </w:rPr>
        <w:t xml:space="preserve">A grand strategy of restraint calls for a less active conventional military, one that is not deployed in permanent bases or routinely engaged in offensive operations on multiple continents. Even so, </w:t>
      </w:r>
      <w:r w:rsidRPr="0037749B">
        <w:rPr>
          <w:rStyle w:val="StyleUnderline"/>
        </w:rPr>
        <w:t>restraint is not</w:t>
      </w:r>
      <w:r w:rsidRPr="0011168B">
        <w:rPr>
          <w:sz w:val="16"/>
        </w:rPr>
        <w:t xml:space="preserve"> synonymous with </w:t>
      </w:r>
      <w:r w:rsidRPr="0037749B">
        <w:rPr>
          <w:rStyle w:val="StyleUnderline"/>
        </w:rPr>
        <w:t xml:space="preserve">disarmament; the </w:t>
      </w:r>
      <w:r w:rsidRPr="0037749B">
        <w:rPr>
          <w:rStyle w:val="Emphasis"/>
        </w:rPr>
        <w:t>U</w:t>
      </w:r>
      <w:r w:rsidRPr="0011168B">
        <w:rPr>
          <w:sz w:val="16"/>
        </w:rPr>
        <w:t xml:space="preserve">nited </w:t>
      </w:r>
      <w:r w:rsidRPr="0037749B">
        <w:rPr>
          <w:rStyle w:val="Emphasis"/>
        </w:rPr>
        <w:t>S</w:t>
      </w:r>
      <w:r w:rsidRPr="0011168B">
        <w:rPr>
          <w:sz w:val="16"/>
        </w:rPr>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11168B">
        <w:rPr>
          <w:sz w:val="16"/>
        </w:rPr>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11168B">
        <w:rPr>
          <w:sz w:val="16"/>
        </w:rPr>
        <w:t xml:space="preserve"> the </w:t>
      </w:r>
      <w:r w:rsidRPr="0037749B">
        <w:rPr>
          <w:rStyle w:val="Emphasis"/>
        </w:rPr>
        <w:t>role of nuclear weapons</w:t>
      </w:r>
      <w:r w:rsidRPr="0037749B">
        <w:rPr>
          <w:rStyle w:val="StyleUnderline"/>
        </w:rPr>
        <w:t xml:space="preserve"> in U.S. defense strateg</w:t>
      </w:r>
      <w:r w:rsidRPr="0011168B">
        <w:rPr>
          <w:sz w:val="16"/>
        </w:rPr>
        <w:t xml:space="preserve">y would </w:t>
      </w:r>
      <w:r w:rsidRPr="0037749B">
        <w:rPr>
          <w:rStyle w:val="StyleUnderline"/>
        </w:rPr>
        <w:t>have to change. The main problem with Washington’s approach to strategic deterrence</w:t>
      </w:r>
      <w:r w:rsidRPr="0011168B">
        <w:rPr>
          <w:sz w:val="16"/>
        </w:rPr>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11168B">
        <w:rPr>
          <w:sz w:val="16"/>
        </w:rPr>
        <w:t>.</w:t>
      </w:r>
    </w:p>
    <w:p w14:paraId="57745D39" w14:textId="77777777" w:rsidR="007233D5" w:rsidRPr="0011168B" w:rsidRDefault="007233D5" w:rsidP="007233D5">
      <w:pPr>
        <w:rPr>
          <w:sz w:val="16"/>
        </w:rPr>
      </w:pPr>
      <w:r w:rsidRPr="0037749B">
        <w:rPr>
          <w:rStyle w:val="StyleUnderline"/>
        </w:rPr>
        <w:lastRenderedPageBreak/>
        <w:t>At its core</w:t>
      </w:r>
      <w:r w:rsidRPr="0011168B">
        <w:rPr>
          <w:sz w:val="16"/>
        </w:rPr>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11168B">
        <w:rPr>
          <w:sz w:val="16"/>
        </w:rPr>
        <w:t xml:space="preserve"> of nuclear weapons </w:t>
      </w:r>
      <w:r w:rsidRPr="006347B8">
        <w:rPr>
          <w:rStyle w:val="StyleUnderline"/>
        </w:rPr>
        <w:t>against</w:t>
      </w:r>
      <w:r w:rsidRPr="0011168B">
        <w:rPr>
          <w:sz w:val="16"/>
        </w:rPr>
        <w:t xml:space="preserve"> the </w:t>
      </w:r>
      <w:r w:rsidRPr="006347B8">
        <w:rPr>
          <w:rStyle w:val="StyleUnderline"/>
        </w:rPr>
        <w:t>U.S.</w:t>
      </w:r>
      <w:r w:rsidRPr="0011168B">
        <w:rPr>
          <w:sz w:val="16"/>
        </w:rPr>
        <w:t xml:space="preserve"> homeland </w:t>
      </w:r>
      <w:r w:rsidRPr="006347B8">
        <w:rPr>
          <w:rStyle w:val="StyleUnderline"/>
        </w:rPr>
        <w:t>or</w:t>
      </w:r>
      <w:r w:rsidRPr="0011168B">
        <w:rPr>
          <w:sz w:val="16"/>
        </w:rPr>
        <w:t xml:space="preserve"> an </w:t>
      </w:r>
      <w:r w:rsidRPr="006347B8">
        <w:rPr>
          <w:rStyle w:val="StyleUnderline"/>
        </w:rPr>
        <w:t>ally. But that is not the only behavior</w:t>
      </w:r>
      <w:r w:rsidRPr="0011168B">
        <w:rPr>
          <w:sz w:val="16"/>
        </w:rPr>
        <w:t xml:space="preserve"> that U.S. </w:t>
      </w:r>
      <w:r w:rsidRPr="006347B8">
        <w:rPr>
          <w:rStyle w:val="StyleUnderline"/>
        </w:rPr>
        <w:t>offi</w:t>
      </w:r>
      <w:r w:rsidRPr="008B73B7">
        <w:rPr>
          <w:rStyle w:val="StyleUnderline"/>
        </w:rPr>
        <w:t>cials</w:t>
      </w:r>
      <w:r w:rsidRPr="0011168B">
        <w:rPr>
          <w:sz w:val="16"/>
        </w:rPr>
        <w:t xml:space="preserve"> currently </w:t>
      </w:r>
      <w:r w:rsidRPr="008B73B7">
        <w:rPr>
          <w:rStyle w:val="StyleUnderline"/>
        </w:rPr>
        <w:t>seek to deter. The</w:t>
      </w:r>
      <w:r w:rsidRPr="0011168B">
        <w:rPr>
          <w:sz w:val="16"/>
        </w:rPr>
        <w:t xml:space="preserve"> 2018 Nuclear Posture Review (</w:t>
      </w:r>
      <w:r w:rsidRPr="008B73B7">
        <w:rPr>
          <w:rStyle w:val="Emphasis"/>
        </w:rPr>
        <w:t>NPR</w:t>
      </w:r>
      <w:r w:rsidRPr="0011168B">
        <w:rPr>
          <w:sz w:val="16"/>
        </w:rPr>
        <w:t xml:space="preserve">), for example, </w:t>
      </w:r>
      <w:r w:rsidRPr="008B73B7">
        <w:rPr>
          <w:rStyle w:val="StyleUnderline"/>
        </w:rPr>
        <w:t>says</w:t>
      </w:r>
      <w:r w:rsidRPr="0011168B">
        <w:rPr>
          <w:sz w:val="16"/>
        </w:rPr>
        <w:t xml:space="preserve"> that </w:t>
      </w:r>
      <w:r w:rsidRPr="008B73B7">
        <w:rPr>
          <w:rStyle w:val="StyleUnderline"/>
        </w:rPr>
        <w:t xml:space="preserve">the </w:t>
      </w:r>
      <w:r w:rsidRPr="008B73B7">
        <w:rPr>
          <w:rStyle w:val="Emphasis"/>
        </w:rPr>
        <w:t>U</w:t>
      </w:r>
      <w:r w:rsidRPr="0011168B">
        <w:rPr>
          <w:sz w:val="16"/>
        </w:rPr>
        <w:t xml:space="preserve">nited </w:t>
      </w:r>
      <w:r w:rsidRPr="008B73B7">
        <w:rPr>
          <w:rStyle w:val="Emphasis"/>
        </w:rPr>
        <w:t>S</w:t>
      </w:r>
      <w:r w:rsidRPr="0011168B">
        <w:rPr>
          <w:sz w:val="16"/>
        </w:rPr>
        <w:t xml:space="preserve">tates </w:t>
      </w:r>
      <w:r w:rsidRPr="008B73B7">
        <w:rPr>
          <w:rStyle w:val="StyleUnderline"/>
        </w:rPr>
        <w:t>would consider</w:t>
      </w:r>
      <w:r w:rsidRPr="0011168B">
        <w:rPr>
          <w:sz w:val="16"/>
        </w:rPr>
        <w:t xml:space="preserve"> using </w:t>
      </w:r>
      <w:r w:rsidRPr="008B73B7">
        <w:rPr>
          <w:rStyle w:val="StyleUnderline"/>
        </w:rPr>
        <w:t>nuclear weapons to respond to</w:t>
      </w:r>
      <w:r w:rsidRPr="0011168B">
        <w:rPr>
          <w:sz w:val="16"/>
        </w:rPr>
        <w:t xml:space="preserve"> “significant </w:t>
      </w:r>
      <w:r w:rsidRPr="008B73B7">
        <w:rPr>
          <w:rStyle w:val="StyleUnderline"/>
        </w:rPr>
        <w:t>non</w:t>
      </w:r>
      <w:r w:rsidRPr="008B73B7">
        <w:rPr>
          <w:rStyle w:val="StyleUnderline"/>
          <w:rFonts w:ascii="Cambria Math" w:hAnsi="Cambria Math" w:cs="Cambria Math"/>
        </w:rPr>
        <w:t>‐</w:t>
      </w:r>
      <w:r w:rsidRPr="008B73B7">
        <w:rPr>
          <w:rStyle w:val="StyleUnderline"/>
        </w:rPr>
        <w:t>​nuclear</w:t>
      </w:r>
      <w:r w:rsidRPr="0011168B">
        <w:rPr>
          <w:sz w:val="16"/>
        </w:rPr>
        <w:t xml:space="preserve"> strategic </w:t>
      </w:r>
      <w:r w:rsidRPr="008B73B7">
        <w:rPr>
          <w:rStyle w:val="StyleUnderline"/>
        </w:rPr>
        <w:t>attacks” against</w:t>
      </w:r>
      <w:r w:rsidRPr="0011168B">
        <w:rPr>
          <w:sz w:val="16"/>
        </w:rPr>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11168B">
        <w:rPr>
          <w:sz w:val="16"/>
        </w:rPr>
        <w:t xml:space="preserve"> capabilities.16</w:t>
      </w:r>
    </w:p>
    <w:p w14:paraId="26292FF2" w14:textId="77777777" w:rsidR="007233D5" w:rsidRPr="0011168B" w:rsidRDefault="007233D5" w:rsidP="007233D5">
      <w:pPr>
        <w:rPr>
          <w:sz w:val="16"/>
        </w:rPr>
      </w:pPr>
      <w:r w:rsidRPr="0011168B">
        <w:rPr>
          <w:sz w:val="16"/>
        </w:rPr>
        <w:t xml:space="preserve">An overly </w:t>
      </w:r>
      <w:r w:rsidRPr="008B73B7">
        <w:rPr>
          <w:rStyle w:val="StyleUnderline"/>
        </w:rPr>
        <w:t>broad definition of</w:t>
      </w:r>
      <w:r w:rsidRPr="0011168B">
        <w:rPr>
          <w:sz w:val="16"/>
        </w:rPr>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11168B">
        <w:rPr>
          <w:sz w:val="16"/>
        </w:rPr>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11168B">
        <w:rPr>
          <w:sz w:val="16"/>
        </w:rPr>
        <w:t>.17 As a result, Washington’s approach to strategic deterrence places great weight on adversary capabilities. For example, according to the 2018 NPR, “Moscow’s perception that its greater number and variety of non</w:t>
      </w:r>
      <w:r w:rsidRPr="0011168B">
        <w:rPr>
          <w:rFonts w:ascii="Cambria Math" w:hAnsi="Cambria Math" w:cs="Cambria Math"/>
          <w:sz w:val="16"/>
        </w:rPr>
        <w:t>‐</w:t>
      </w:r>
      <w:r w:rsidRPr="0011168B">
        <w:rPr>
          <w:sz w:val="16"/>
        </w:rPr>
        <w:t>​strategic nuclear systems provide a coercive advantage in crises at lower levels of conflict.”18 This is the supposed justification for new, low</w:t>
      </w:r>
      <w:r w:rsidRPr="0011168B">
        <w:rPr>
          <w:rFonts w:ascii="Cambria Math" w:hAnsi="Cambria Math" w:cs="Cambria Math"/>
          <w:sz w:val="16"/>
        </w:rPr>
        <w:t>‐</w:t>
      </w:r>
      <w:r w:rsidRPr="0011168B">
        <w:rPr>
          <w:sz w:val="16"/>
        </w:rPr>
        <w:t>​yield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15212165" w14:textId="77777777" w:rsidR="007233D5" w:rsidRPr="0011168B" w:rsidRDefault="007233D5" w:rsidP="007233D5">
      <w:pPr>
        <w:rPr>
          <w:sz w:val="16"/>
        </w:rPr>
      </w:pPr>
      <w:r w:rsidRPr="0011168B">
        <w:rPr>
          <w:sz w:val="16"/>
        </w:rPr>
        <w:t xml:space="preserve">Having </w:t>
      </w:r>
      <w:r w:rsidRPr="008B73B7">
        <w:rPr>
          <w:rStyle w:val="StyleUnderline"/>
        </w:rPr>
        <w:t>a flexible</w:t>
      </w:r>
      <w:r w:rsidRPr="0011168B">
        <w:rPr>
          <w:sz w:val="16"/>
        </w:rPr>
        <w:t xml:space="preserve"> nuclear </w:t>
      </w:r>
      <w:r w:rsidRPr="008B73B7">
        <w:rPr>
          <w:rStyle w:val="StyleUnderline"/>
        </w:rPr>
        <w:t>arsenal</w:t>
      </w:r>
      <w:r w:rsidRPr="0011168B">
        <w:rPr>
          <w:sz w:val="16"/>
        </w:rPr>
        <w:t xml:space="preserve"> and missile defense system that can be </w:t>
      </w:r>
      <w:r w:rsidRPr="008B73B7">
        <w:rPr>
          <w:rStyle w:val="StyleUnderline"/>
        </w:rPr>
        <w:t xml:space="preserve">tailored to </w:t>
      </w:r>
      <w:r w:rsidRPr="0011168B">
        <w:rPr>
          <w:sz w:val="16"/>
        </w:rPr>
        <w:t xml:space="preserve">respond to the </w:t>
      </w:r>
      <w:r w:rsidRPr="008B73B7">
        <w:rPr>
          <w:rStyle w:val="StyleUnderline"/>
        </w:rPr>
        <w:t>unique</w:t>
      </w:r>
      <w:r w:rsidRPr="0011168B">
        <w:rPr>
          <w:sz w:val="16"/>
        </w:rPr>
        <w:t xml:space="preserve"> characteristics of </w:t>
      </w:r>
      <w:r w:rsidRPr="008B73B7">
        <w:rPr>
          <w:rStyle w:val="StyleUnderline"/>
        </w:rPr>
        <w:t>different threats sounds sensible. However</w:t>
      </w:r>
      <w:r w:rsidRPr="0011168B">
        <w:rPr>
          <w:sz w:val="16"/>
        </w:rPr>
        <w:t xml:space="preserve">, the </w:t>
      </w:r>
      <w:r w:rsidRPr="001234C6">
        <w:rPr>
          <w:rStyle w:val="Emphasis"/>
          <w:highlight w:val="cyan"/>
        </w:rPr>
        <w:t>failure</w:t>
      </w:r>
      <w:r w:rsidRPr="0037749B">
        <w:rPr>
          <w:rStyle w:val="Emphasis"/>
        </w:rPr>
        <w:t xml:space="preserve"> to prioritize</w:t>
      </w:r>
      <w:r w:rsidRPr="0037749B">
        <w:rPr>
          <w:rStyle w:val="StyleUnderline"/>
        </w:rPr>
        <w:t xml:space="preserve"> produces</w:t>
      </w:r>
      <w:r w:rsidRPr="0011168B">
        <w:rPr>
          <w:sz w:val="16"/>
        </w:rPr>
        <w:t xml:space="preserve"> a kind of </w:t>
      </w:r>
      <w:r w:rsidRPr="0037749B">
        <w:rPr>
          <w:rStyle w:val="Emphasis"/>
        </w:rPr>
        <w:t>paralysis</w:t>
      </w:r>
      <w:r w:rsidRPr="006347B8">
        <w:rPr>
          <w:rStyle w:val="StyleUnderline"/>
        </w:rPr>
        <w:t>. In a world where dangers loom around every corner</w:t>
      </w:r>
      <w:r w:rsidRPr="0011168B">
        <w:rPr>
          <w:sz w:val="16"/>
        </w:rPr>
        <w:t xml:space="preserve">, doing </w:t>
      </w:r>
      <w:r w:rsidRPr="006347B8">
        <w:rPr>
          <w:rStyle w:val="StyleUnderline"/>
        </w:rPr>
        <w:t>anything less than deterring all</w:t>
      </w:r>
      <w:r w:rsidRPr="0011168B">
        <w:rPr>
          <w:sz w:val="16"/>
        </w:rPr>
        <w:t xml:space="preserve"> of them </w:t>
      </w:r>
      <w:r w:rsidRPr="006347B8">
        <w:rPr>
          <w:rStyle w:val="StyleUnderline"/>
        </w:rPr>
        <w:t>at once is considered</w:t>
      </w:r>
      <w:r w:rsidRPr="0011168B">
        <w:rPr>
          <w:sz w:val="16"/>
        </w:rPr>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1234C6">
        <w:rPr>
          <w:rStyle w:val="StyleUnderline"/>
          <w:highlight w:val="cyan"/>
        </w:rPr>
        <w:t>invites</w:t>
      </w:r>
      <w:r w:rsidRPr="0011168B">
        <w:rPr>
          <w:sz w:val="16"/>
        </w:rPr>
        <w:t xml:space="preserve"> potential </w:t>
      </w:r>
      <w:r w:rsidRPr="001234C6">
        <w:rPr>
          <w:rStyle w:val="Emphasis"/>
          <w:highlight w:val="cyan"/>
        </w:rPr>
        <w:t>adversaries</w:t>
      </w:r>
      <w:r w:rsidRPr="001234C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1234C6">
        <w:rPr>
          <w:rStyle w:val="Emphasis"/>
          <w:highlight w:val="cyan"/>
        </w:rPr>
        <w:t>strategies</w:t>
      </w:r>
      <w:r w:rsidRPr="001234C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1234C6">
        <w:rPr>
          <w:rStyle w:val="Emphasis"/>
          <w:highlight w:val="cyan"/>
        </w:rPr>
        <w:t>inadvertent</w:t>
      </w:r>
      <w:r w:rsidRPr="008B73B7">
        <w:rPr>
          <w:rStyle w:val="Emphasis"/>
        </w:rPr>
        <w:t xml:space="preserve"> </w:t>
      </w:r>
      <w:r w:rsidRPr="0037749B">
        <w:rPr>
          <w:rStyle w:val="Emphasis"/>
        </w:rPr>
        <w:t xml:space="preserve">nuclear </w:t>
      </w:r>
      <w:r w:rsidRPr="001234C6">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11168B">
        <w:rPr>
          <w:sz w:val="16"/>
        </w:rPr>
        <w:t xml:space="preserve"> it. Deterrence under restraint would have a narrower set of objectives and clearer priorities and would privilege clarity and reliability over flexibility.</w:t>
      </w:r>
    </w:p>
    <w:p w14:paraId="330AE84C" w14:textId="77777777" w:rsidR="007233D5" w:rsidRPr="0011168B" w:rsidRDefault="007233D5" w:rsidP="007233D5">
      <w:pPr>
        <w:rPr>
          <w:sz w:val="16"/>
        </w:rPr>
      </w:pPr>
      <w:r w:rsidRPr="0011168B">
        <w:rPr>
          <w:sz w:val="16"/>
        </w:rPr>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11168B">
        <w:rPr>
          <w:sz w:val="16"/>
        </w:rPr>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11168B">
        <w:rPr>
          <w:sz w:val="16"/>
        </w:rPr>
        <w:t xml:space="preserve">nited </w:t>
      </w:r>
      <w:r w:rsidRPr="008B73B7">
        <w:rPr>
          <w:rStyle w:val="Emphasis"/>
        </w:rPr>
        <w:t>S</w:t>
      </w:r>
      <w:r w:rsidRPr="0011168B">
        <w:rPr>
          <w:sz w:val="16"/>
        </w:rPr>
        <w:t xml:space="preserve">tates will likely </w:t>
      </w:r>
      <w:r w:rsidRPr="008B73B7">
        <w:rPr>
          <w:rStyle w:val="StyleUnderline"/>
        </w:rPr>
        <w:t>need to give way</w:t>
      </w:r>
      <w:r w:rsidRPr="0011168B">
        <w:rPr>
          <w:sz w:val="16"/>
        </w:rPr>
        <w:t xml:space="preserve"> to an emphasis on developing a technologically proficient force that relies on new layers of sensors (radar, sonar, etc.) that can direct long</w:t>
      </w:r>
      <w:r w:rsidRPr="0011168B">
        <w:rPr>
          <w:rFonts w:ascii="Cambria Math" w:hAnsi="Cambria Math" w:cs="Cambria Math"/>
          <w:sz w:val="16"/>
        </w:rPr>
        <w:t>‐</w:t>
      </w:r>
      <w:r w:rsidRPr="0011168B">
        <w:rPr>
          <w:sz w:val="16"/>
        </w:rPr>
        <w:t xml:space="preserve">​range attacks and control unmanned vehicles at greater distances. Another overlooked capability in debates over the defense budget is the redundancy of reconnaissance systems—the ability of </w:t>
      </w:r>
      <w:r w:rsidRPr="0011168B">
        <w:rPr>
          <w:sz w:val="16"/>
        </w:rPr>
        <w:lastRenderedPageBreak/>
        <w:t>America’s intelligence</w:t>
      </w:r>
      <w:r w:rsidRPr="0011168B">
        <w:rPr>
          <w:rFonts w:ascii="Cambria Math" w:hAnsi="Cambria Math" w:cs="Cambria Math"/>
          <w:sz w:val="16"/>
        </w:rPr>
        <w:t>‐</w:t>
      </w:r>
      <w:r w:rsidRPr="0011168B">
        <w:rPr>
          <w:sz w:val="16"/>
        </w:rPr>
        <w:t>​gathering satellites and aircraft to perform their functions if they are disrupted.</w:t>
      </w:r>
    </w:p>
    <w:p w14:paraId="447E85D3" w14:textId="77777777" w:rsidR="007233D5" w:rsidRPr="0011168B" w:rsidRDefault="007233D5" w:rsidP="007233D5">
      <w:pPr>
        <w:rPr>
          <w:sz w:val="16"/>
        </w:rPr>
      </w:pPr>
      <w:r w:rsidRPr="0011168B">
        <w:rPr>
          <w:sz w:val="16"/>
        </w:rPr>
        <w:t xml:space="preserve">The </w:t>
      </w:r>
      <w:r w:rsidRPr="00B14015">
        <w:rPr>
          <w:rStyle w:val="StyleUnderline"/>
        </w:rPr>
        <w:t>current</w:t>
      </w:r>
      <w:r w:rsidRPr="0011168B">
        <w:rPr>
          <w:sz w:val="16"/>
        </w:rPr>
        <w:t xml:space="preserve"> approach of </w:t>
      </w:r>
      <w:r w:rsidRPr="008B73B7">
        <w:rPr>
          <w:rStyle w:val="Emphasis"/>
        </w:rPr>
        <w:t xml:space="preserve">massive </w:t>
      </w:r>
      <w:r w:rsidRPr="001234C6">
        <w:rPr>
          <w:rStyle w:val="Emphasis"/>
          <w:highlight w:val="cyan"/>
        </w:rPr>
        <w:t>investment</w:t>
      </w:r>
      <w:r w:rsidRPr="0037749B">
        <w:rPr>
          <w:rStyle w:val="StyleUnderline"/>
        </w:rPr>
        <w:t xml:space="preserve"> in the military, </w:t>
      </w:r>
      <w:r w:rsidRPr="0037749B">
        <w:rPr>
          <w:rStyle w:val="Emphasis"/>
        </w:rPr>
        <w:t>displays of force</w:t>
      </w:r>
      <w:r w:rsidRPr="0011168B">
        <w:rPr>
          <w:sz w:val="16"/>
        </w:rPr>
        <w:t xml:space="preserve">, and direct challenges to multiple adversaries </w:t>
      </w:r>
      <w:r w:rsidRPr="006347B8">
        <w:rPr>
          <w:rStyle w:val="StyleUnderline"/>
        </w:rPr>
        <w:t xml:space="preserve">in their respective regions </w:t>
      </w:r>
      <w:r w:rsidRPr="001234C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11168B">
        <w:rPr>
          <w:sz w:val="16"/>
        </w:rPr>
        <w:t>. As Sen. Angus King (I</w:t>
      </w:r>
      <w:r w:rsidRPr="0011168B">
        <w:rPr>
          <w:rFonts w:ascii="Cambria Math" w:hAnsi="Cambria Math" w:cs="Cambria Math"/>
          <w:sz w:val="16"/>
        </w:rPr>
        <w:t>‑</w:t>
      </w:r>
      <w:r w:rsidRPr="0011168B">
        <w:rPr>
          <w:sz w:val="16"/>
        </w:rPr>
        <w:t>ME) notes, with respect to Iran “</w:t>
      </w:r>
      <w:r w:rsidRPr="006347B8">
        <w:rPr>
          <w:rStyle w:val="StyleUnderline"/>
        </w:rPr>
        <w:t>the</w:t>
      </w:r>
      <w:r w:rsidRPr="0011168B">
        <w:rPr>
          <w:sz w:val="16"/>
        </w:rPr>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11168B">
        <w:rPr>
          <w:sz w:val="16"/>
        </w:rPr>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11168B">
        <w:rPr>
          <w:sz w:val="16"/>
        </w:rPr>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1234C6">
        <w:rPr>
          <w:rStyle w:val="Emphasis"/>
          <w:highlight w:val="cyan"/>
        </w:rPr>
        <w:t>provocative</w:t>
      </w:r>
      <w:r w:rsidRPr="006347B8">
        <w:rPr>
          <w:rStyle w:val="StyleUnderline"/>
        </w:rPr>
        <w:t xml:space="preserve"> and </w:t>
      </w:r>
      <w:r w:rsidRPr="001234C6">
        <w:rPr>
          <w:rStyle w:val="StyleUnderline"/>
          <w:highlight w:val="cyan"/>
        </w:rPr>
        <w:t>leading</w:t>
      </w:r>
      <w:r w:rsidRPr="006347B8">
        <w:rPr>
          <w:rStyle w:val="StyleUnderline"/>
        </w:rPr>
        <w:t xml:space="preserve"> up </w:t>
      </w:r>
      <w:r w:rsidRPr="001234C6">
        <w:rPr>
          <w:rStyle w:val="StyleUnderline"/>
          <w:highlight w:val="cyan"/>
        </w:rPr>
        <w:t>to</w:t>
      </w:r>
      <w:r w:rsidRPr="006347B8">
        <w:rPr>
          <w:rStyle w:val="StyleUnderline"/>
        </w:rPr>
        <w:t xml:space="preserve"> a </w:t>
      </w:r>
      <w:r w:rsidRPr="001234C6">
        <w:rPr>
          <w:rStyle w:val="Emphasis"/>
          <w:highlight w:val="cyan"/>
        </w:rPr>
        <w:t>preemptive attack</w:t>
      </w:r>
      <w:r w:rsidRPr="0011168B">
        <w:rPr>
          <w:sz w:val="16"/>
        </w:rPr>
        <w:t>.”22 Michael O’Hanlon of the Brookings Institution made a similar point in 2017. Arguing for a new approach to European security, O’Hanlon explained that the United States “may be able to help ratchet down the risks of NATO</w:t>
      </w:r>
      <w:r w:rsidRPr="0011168B">
        <w:rPr>
          <w:rFonts w:ascii="Cambria Math" w:hAnsi="Cambria Math" w:cs="Cambria Math"/>
          <w:sz w:val="16"/>
        </w:rPr>
        <w:t>‐</w:t>
      </w:r>
      <w:r w:rsidRPr="0011168B">
        <w:rPr>
          <w:sz w:val="16"/>
        </w:rPr>
        <w:t xml:space="preserve">​Russia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11168B">
        <w:rPr>
          <w:sz w:val="16"/>
        </w:rPr>
        <w:t>. The overarching recommendation here is to halt policies that exacerbate regional security dilemmas and to restructure U.S. military power accordingly. Such a restructuring is made more difficult, however, by the rigidity of the budgeting process.</w:t>
      </w:r>
    </w:p>
    <w:p w14:paraId="44E0BDCD" w14:textId="77777777" w:rsidR="007233D5" w:rsidRPr="0011168B" w:rsidRDefault="007233D5" w:rsidP="007233D5">
      <w:pPr>
        <w:rPr>
          <w:sz w:val="16"/>
        </w:rPr>
      </w:pPr>
      <w:r w:rsidRPr="0011168B">
        <w:rPr>
          <w:sz w:val="16"/>
        </w:rPr>
        <w:t>Budget Pathologies</w:t>
      </w:r>
    </w:p>
    <w:p w14:paraId="7CDE4C9E" w14:textId="77777777" w:rsidR="007233D5" w:rsidRPr="0011168B" w:rsidRDefault="007233D5" w:rsidP="007233D5">
      <w:pPr>
        <w:rPr>
          <w:sz w:val="16"/>
        </w:rPr>
      </w:pPr>
      <w:r w:rsidRPr="0011168B">
        <w:rPr>
          <w:sz w:val="16"/>
        </w:rPr>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11168B">
        <w:rPr>
          <w:sz w:val="16"/>
        </w:rPr>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11168B">
        <w:rPr>
          <w:sz w:val="16"/>
        </w:rPr>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“budget pathologies”: abnormalities and malfunctions inherent in how the U.S. government secures funding for the military, a process that often impedes the creation of a viable national strategy. The executive branch initiates many of these pathologies, but </w:t>
      </w:r>
      <w:r w:rsidRPr="008B73B7">
        <w:rPr>
          <w:rStyle w:val="StyleUnderline"/>
        </w:rPr>
        <w:t>Congress</w:t>
      </w:r>
      <w:r w:rsidRPr="0011168B">
        <w:rPr>
          <w:sz w:val="16"/>
        </w:rPr>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11168B">
        <w:rPr>
          <w:sz w:val="16"/>
        </w:rPr>
        <w:t>.</w:t>
      </w:r>
    </w:p>
    <w:p w14:paraId="772E3FDB" w14:textId="77777777" w:rsidR="007233D5" w:rsidRPr="0011168B" w:rsidRDefault="007233D5" w:rsidP="007233D5">
      <w:pPr>
        <w:rPr>
          <w:sz w:val="16"/>
        </w:rPr>
      </w:pPr>
      <w:r w:rsidRPr="0011168B">
        <w:rPr>
          <w:sz w:val="16"/>
        </w:rPr>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 safe and prosperous.</w:t>
      </w:r>
    </w:p>
    <w:p w14:paraId="4454BB81" w14:textId="77777777" w:rsidR="007233D5" w:rsidRPr="0011168B" w:rsidRDefault="007233D5" w:rsidP="007233D5">
      <w:pPr>
        <w:rPr>
          <w:sz w:val="16"/>
        </w:rPr>
      </w:pPr>
      <w:r w:rsidRPr="0011168B">
        <w:rPr>
          <w:sz w:val="16"/>
        </w:rPr>
        <w:t>The U.S. military budgeting process is supposed to reflect a delicate balance between executive</w:t>
      </w:r>
      <w:r w:rsidRPr="0011168B">
        <w:rPr>
          <w:rFonts w:ascii="Cambria Math" w:hAnsi="Cambria Math" w:cs="Cambria Math"/>
          <w:sz w:val="16"/>
        </w:rPr>
        <w:t>‐</w:t>
      </w:r>
      <w:r w:rsidRPr="0011168B">
        <w:rPr>
          <w:sz w:val="16"/>
        </w:rPr>
        <w:t xml:space="preserve">​level strategic guidance, Department of Defense (DOD) budget requests related to the </w:t>
      </w:r>
      <w:r w:rsidRPr="0011168B">
        <w:rPr>
          <w:sz w:val="16"/>
        </w:rPr>
        <w:lastRenderedPageBreak/>
        <w:t>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01AA22F4" w14:textId="77777777" w:rsidR="007233D5" w:rsidRPr="0011168B" w:rsidRDefault="007233D5" w:rsidP="007233D5">
      <w:pPr>
        <w:rPr>
          <w:sz w:val="16"/>
        </w:rPr>
      </w:pPr>
      <w:r w:rsidRPr="0011168B">
        <w:rPr>
          <w:sz w:val="16"/>
        </w:rPr>
        <w:t xml:space="preserve">This is just one example. There are </w:t>
      </w:r>
      <w:r w:rsidRPr="00B60F9F">
        <w:rPr>
          <w:rStyle w:val="StyleUnderline"/>
        </w:rPr>
        <w:t>many pathologies</w:t>
      </w:r>
      <w:r w:rsidRPr="0011168B">
        <w:rPr>
          <w:sz w:val="16"/>
        </w:rPr>
        <w:t>—</w:t>
      </w:r>
      <w:r w:rsidRPr="00B60F9F">
        <w:rPr>
          <w:rStyle w:val="StyleUnderline"/>
        </w:rPr>
        <w:t>spending decisions that</w:t>
      </w:r>
      <w:r w:rsidRPr="0011168B">
        <w:rPr>
          <w:sz w:val="16"/>
        </w:rPr>
        <w:t xml:space="preserve"> serve partisan or parochial interests but </w:t>
      </w:r>
      <w:r w:rsidRPr="00B60F9F">
        <w:rPr>
          <w:rStyle w:val="StyleUnderline"/>
        </w:rPr>
        <w:t>do not advance</w:t>
      </w:r>
      <w:r w:rsidRPr="0011168B">
        <w:rPr>
          <w:sz w:val="16"/>
        </w:rPr>
        <w:t xml:space="preserve"> U.S. </w:t>
      </w:r>
      <w:r w:rsidRPr="00B60F9F">
        <w:rPr>
          <w:rStyle w:val="StyleUnderline"/>
        </w:rPr>
        <w:t>security</w:t>
      </w:r>
      <w:r w:rsidRPr="0011168B">
        <w:rPr>
          <w:sz w:val="16"/>
        </w:rPr>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11168B">
        <w:rPr>
          <w:sz w:val="16"/>
        </w:rPr>
        <w:t xml:space="preserve">, not merely what winds up in the Pentagon’s coffers. The </w:t>
      </w:r>
      <w:r w:rsidRPr="00B60F9F">
        <w:rPr>
          <w:rStyle w:val="StyleUnderline"/>
        </w:rPr>
        <w:t>most serious</w:t>
      </w:r>
      <w:r w:rsidRPr="0011168B">
        <w:rPr>
          <w:sz w:val="16"/>
        </w:rPr>
        <w:t xml:space="preserve"> problem pertains to the </w:t>
      </w:r>
      <w:r w:rsidRPr="00B60F9F">
        <w:rPr>
          <w:rStyle w:val="Emphasis"/>
        </w:rPr>
        <w:t>unwillingness</w:t>
      </w:r>
      <w:r w:rsidRPr="00B60F9F">
        <w:rPr>
          <w:rStyle w:val="StyleUnderline"/>
        </w:rPr>
        <w:t xml:space="preserve"> of</w:t>
      </w:r>
      <w:r w:rsidRPr="0011168B">
        <w:rPr>
          <w:sz w:val="16"/>
        </w:rPr>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11168B">
        <w:rPr>
          <w:sz w:val="16"/>
        </w:rPr>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770B8B02" w14:textId="77777777" w:rsidR="007233D5" w:rsidRPr="0011168B" w:rsidRDefault="007233D5" w:rsidP="007233D5">
      <w:pPr>
        <w:rPr>
          <w:sz w:val="16"/>
        </w:rPr>
      </w:pPr>
      <w:r w:rsidRPr="0011168B">
        <w:rPr>
          <w:sz w:val="16"/>
        </w:rPr>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10E0B78E" w14:textId="77777777" w:rsidR="007233D5" w:rsidRPr="0011168B" w:rsidRDefault="007233D5" w:rsidP="007233D5">
      <w:pPr>
        <w:rPr>
          <w:sz w:val="16"/>
        </w:rPr>
      </w:pPr>
      <w:r w:rsidRPr="00B14015">
        <w:rPr>
          <w:rStyle w:val="StyleUnderline"/>
        </w:rPr>
        <w:t>The</w:t>
      </w:r>
      <w:r w:rsidRPr="0011168B">
        <w:rPr>
          <w:sz w:val="16"/>
        </w:rPr>
        <w:t xml:space="preserve"> main budgetary </w:t>
      </w:r>
      <w:r w:rsidRPr="0037749B">
        <w:rPr>
          <w:rStyle w:val="StyleUnderline"/>
        </w:rPr>
        <w:t>problem for the Pentagon</w:t>
      </w:r>
      <w:r w:rsidRPr="0011168B">
        <w:rPr>
          <w:sz w:val="16"/>
        </w:rPr>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11168B">
        <w:rPr>
          <w:sz w:val="16"/>
        </w:rPr>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11168B">
        <w:rPr>
          <w:sz w:val="16"/>
        </w:rPr>
        <w:t>. While most Americans want a military that is prepared to prevail in combat, we all must take account of the resources available to make that a reality, both now and into the future.</w:t>
      </w:r>
    </w:p>
    <w:p w14:paraId="17EE69C7" w14:textId="77777777" w:rsidR="007233D5" w:rsidRPr="0011168B" w:rsidRDefault="007233D5" w:rsidP="007233D5">
      <w:pPr>
        <w:rPr>
          <w:sz w:val="16"/>
        </w:rPr>
      </w:pPr>
      <w:r w:rsidRPr="0011168B">
        <w:rPr>
          <w:sz w:val="16"/>
        </w:rPr>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305CAAB2" w14:textId="77777777" w:rsidR="007233D5" w:rsidRPr="0011168B" w:rsidRDefault="007233D5" w:rsidP="007233D5">
      <w:pPr>
        <w:rPr>
          <w:sz w:val="16"/>
          <w:szCs w:val="16"/>
        </w:rPr>
      </w:pPr>
      <w:r w:rsidRPr="0011168B">
        <w:rPr>
          <w:sz w:val="16"/>
          <w:szCs w:val="16"/>
        </w:rPr>
        <w:t>&lt;&lt;BREAKS CONDENSED&gt;&gt;</w:t>
      </w:r>
    </w:p>
    <w:p w14:paraId="6E0D395D" w14:textId="77777777" w:rsidR="007233D5" w:rsidRPr="0011168B" w:rsidRDefault="007233D5" w:rsidP="007233D5">
      <w:pPr>
        <w:rPr>
          <w:sz w:val="16"/>
          <w:szCs w:val="14"/>
        </w:rPr>
      </w:pPr>
      <w:r w:rsidRPr="0011168B">
        <w:rPr>
          <w:sz w:val="16"/>
          <w:szCs w:val="14"/>
        </w:rPr>
        <w:t xml:space="preserve">Overseas Contingency Operations Supplemental appropriations to pay for wars are not a novel idea. In fact, the first was passed in 1818. Historically, however, legislators moved such “emergency” spending (today known as “nonbase nonrecurring” or “contingency” funding) for unforeseen operations back to the base military budget within a few years once leaders had a clearer idea of operational needs.31 The DOD has received $2 trillion in overseas contingency operations (OCO) funding since September 11, 2001.32 In December 2019, Congress </w:t>
      </w:r>
      <w:r w:rsidRPr="0011168B">
        <w:rPr>
          <w:sz w:val="16"/>
          <w:szCs w:val="14"/>
        </w:rPr>
        <w:lastRenderedPageBreak/>
        <w:t>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w:t>
      </w:r>
      <w:r w:rsidRPr="0011168B">
        <w:rPr>
          <w:rFonts w:ascii="Cambria Math" w:hAnsi="Cambria Math" w:cs="Cambria Math"/>
          <w:sz w:val="16"/>
          <w:szCs w:val="14"/>
        </w:rPr>
        <w:t>‐</w:t>
      </w:r>
      <w:r w:rsidRPr="0011168B">
        <w:rPr>
          <w:sz w:val="16"/>
          <w:szCs w:val="14"/>
        </w:rPr>
        <w:t>​term strategy and makes it too easy to undertake present</w:t>
      </w:r>
      <w:r w:rsidRPr="0011168B">
        <w:rPr>
          <w:rFonts w:ascii="Cambria Math" w:hAnsi="Cambria Math" w:cs="Cambria Math"/>
          <w:sz w:val="16"/>
          <w:szCs w:val="14"/>
        </w:rPr>
        <w:t>‐</w:t>
      </w:r>
      <w:r w:rsidRPr="0011168B">
        <w:rPr>
          <w:sz w:val="16"/>
          <w:szCs w:val="14"/>
        </w:rPr>
        <w: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“caps”—are canceled.37 However, funding designated for OCO, ostensibly for counterterrorism efforts, including the wars in Afghanistan, Iraq, and Syria, is exempt from BCA caps and separate from the Pentagon’s base budget (hence “nonbase”).38 In other words, executive branch officials and legislators have a massive loophole for expanding military spending while seeming to abide by discretionary spending limits. The BCA’s OCO exemption allows elected officials to feign concern about out</w:t>
      </w:r>
      <w:r w:rsidRPr="0011168B">
        <w:rPr>
          <w:rFonts w:ascii="Cambria Math" w:hAnsi="Cambria Math" w:cs="Cambria Math"/>
          <w:sz w:val="16"/>
          <w:szCs w:val="14"/>
        </w:rPr>
        <w:t>‐</w:t>
      </w:r>
      <w:r w:rsidRPr="0011168B">
        <w:rPr>
          <w:sz w:val="16"/>
          <w:szCs w:val="14"/>
        </w:rPr>
        <w:t>​of</w:t>
      </w:r>
      <w:r w:rsidRPr="0011168B">
        <w:rPr>
          <w:rFonts w:ascii="Cambria Math" w:hAnsi="Cambria Math" w:cs="Cambria Math"/>
          <w:sz w:val="16"/>
          <w:szCs w:val="14"/>
        </w:rPr>
        <w:t>‐</w:t>
      </w:r>
      <w:r w:rsidRPr="0011168B">
        <w:rPr>
          <w:sz w:val="16"/>
          <w:szCs w:val="14"/>
        </w:rPr>
        <w:t>​control federal spending without doing anything to stop it. Force development and planning requires funding that is on</w:t>
      </w:r>
      <w:r w:rsidRPr="0011168B">
        <w:rPr>
          <w:rFonts w:ascii="Cambria Math" w:hAnsi="Cambria Math" w:cs="Cambria Math"/>
          <w:sz w:val="16"/>
          <w:szCs w:val="14"/>
        </w:rPr>
        <w:t>‐</w:t>
      </w:r>
      <w:r w:rsidRPr="0011168B">
        <w:rPr>
          <w:sz w:val="16"/>
          <w:szCs w:val="14"/>
        </w:rPr>
        <w:t>​time, stable, and proportional to the scope of military operations. Using OCO to skirt the BCA’s budget caps does not reflect a military establishment that can prioritize according to coherent long</w:t>
      </w:r>
      <w:r w:rsidRPr="0011168B">
        <w:rPr>
          <w:rFonts w:ascii="Cambria Math" w:hAnsi="Cambria Math" w:cs="Cambria Math"/>
          <w:sz w:val="16"/>
          <w:szCs w:val="14"/>
        </w:rPr>
        <w:t>‐</w:t>
      </w:r>
      <w:r w:rsidRPr="0011168B">
        <w:rPr>
          <w:sz w:val="16"/>
          <w:szCs w:val="14"/>
        </w:rPr>
        <w:t>​term strategies. This technique has allowed civilian leaders to evade tough choices, including how to resolve ongoing conflicts and whether to enter new ones. While the war on terror presents unique challenges, using OCO only helps perpetuate the cycle of U.S. involvement in never</w:t>
      </w:r>
      <w:r w:rsidRPr="0011168B">
        <w:rPr>
          <w:rFonts w:ascii="Cambria Math" w:hAnsi="Cambria Math" w:cs="Cambria Math"/>
          <w:sz w:val="16"/>
          <w:szCs w:val="14"/>
        </w:rPr>
        <w:t>‐</w:t>
      </w:r>
      <w:r w:rsidRPr="0011168B">
        <w:rPr>
          <w:sz w:val="16"/>
          <w:szCs w:val="14"/>
        </w:rPr>
        <w:t>​ending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“as there are no government</w:t>
      </w:r>
      <w:r w:rsidRPr="0011168B">
        <w:rPr>
          <w:rFonts w:ascii="Cambria Math" w:hAnsi="Cambria Math" w:cs="Cambria Math"/>
          <w:sz w:val="16"/>
          <w:szCs w:val="14"/>
        </w:rPr>
        <w:t>‐</w:t>
      </w:r>
      <w:r w:rsidRPr="0011168B">
        <w:rPr>
          <w:sz w:val="16"/>
          <w:szCs w:val="14"/>
        </w:rPr>
        <w:t xml:space="preserve">​wide reprogramming rules,” note Georgetown University researchers Michelle Mrdeza and Kenneth Gold, “prohibitions against reprogramming funds within an appropriations account … vary among agencies and appropriations subcommittees.”40 The Government Accountability Office (GAO) concurs. Agencies have the “implicit”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w:t>
      </w:r>
      <w:r w:rsidRPr="0011168B">
        <w:rPr>
          <w:sz w:val="16"/>
          <w:szCs w:val="14"/>
        </w:rPr>
        <w:lastRenderedPageBreak/>
        <w:t>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“national emergency”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11168B">
        <w:rPr>
          <w:rFonts w:ascii="Cambria Math" w:hAnsi="Cambria Math" w:cs="Cambria Math"/>
          <w:sz w:val="16"/>
          <w:szCs w:val="14"/>
        </w:rPr>
        <w:t>‑</w:t>
      </w:r>
      <w:r w:rsidRPr="0011168B">
        <w:rPr>
          <w:sz w:val="16"/>
          <w:szCs w:val="14"/>
        </w:rPr>
        <w:t>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w:t>
      </w:r>
      <w:r w:rsidRPr="0011168B">
        <w:rPr>
          <w:rFonts w:ascii="Cambria Math" w:hAnsi="Cambria Math" w:cs="Cambria Math"/>
          <w:sz w:val="16"/>
          <w:szCs w:val="14"/>
        </w:rPr>
        <w:t>‐</w:t>
      </w:r>
      <w:r w:rsidRPr="0011168B">
        <w:rPr>
          <w:sz w:val="16"/>
          <w:szCs w:val="14"/>
        </w:rPr>
        <w:t>​duty service members, an increase in reported sexual assaults, and the need for expanded counseling to deal with post</w:t>
      </w:r>
      <w:r w:rsidRPr="0011168B">
        <w:rPr>
          <w:rFonts w:ascii="Cambria Math" w:hAnsi="Cambria Math" w:cs="Cambria Math"/>
          <w:sz w:val="16"/>
          <w:szCs w:val="14"/>
        </w:rPr>
        <w:t>‐</w:t>
      </w:r>
      <w:r w:rsidRPr="0011168B">
        <w:rPr>
          <w:sz w:val="16"/>
          <w:szCs w:val="14"/>
        </w:rPr>
        <w:t>​traumatic stress disorder and other psychological challenges.48 In short, the well</w:t>
      </w:r>
      <w:r w:rsidRPr="0011168B">
        <w:rPr>
          <w:rFonts w:ascii="Cambria Math" w:hAnsi="Cambria Math" w:cs="Cambria Math"/>
          <w:sz w:val="16"/>
          <w:szCs w:val="14"/>
        </w:rPr>
        <w:t>‐</w:t>
      </w:r>
      <w:r w:rsidRPr="0011168B">
        <w:rPr>
          <w:sz w:val="16"/>
          <w:szCs w:val="14"/>
        </w:rPr>
        <w:t>​being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t>
      </w:r>
      <w:r w:rsidRPr="0011168B">
        <w:rPr>
          <w:rFonts w:ascii="Cambria Math" w:hAnsi="Cambria Math" w:cs="Cambria Math"/>
          <w:sz w:val="16"/>
          <w:szCs w:val="14"/>
        </w:rPr>
        <w:t>‐</w:t>
      </w:r>
      <w:r w:rsidRPr="0011168B">
        <w:rPr>
          <w:sz w:val="16"/>
          <w:szCs w:val="14"/>
        </w:rPr>
        <w:t>​wide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w:t>
      </w:r>
      <w:r w:rsidRPr="0011168B">
        <w:rPr>
          <w:rFonts w:ascii="Cambria Math" w:hAnsi="Cambria Math" w:cs="Cambria Math"/>
          <w:sz w:val="16"/>
          <w:szCs w:val="14"/>
        </w:rPr>
        <w:t>‐</w:t>
      </w:r>
      <w:r w:rsidRPr="0011168B">
        <w:rPr>
          <w:sz w:val="16"/>
          <w:szCs w:val="14"/>
        </w:rPr>
        <w:t>​Saharan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w:t>
      </w:r>
      <w:r w:rsidRPr="0011168B">
        <w:rPr>
          <w:rFonts w:ascii="Cambria Math" w:hAnsi="Cambria Math" w:cs="Cambria Math"/>
          <w:sz w:val="16"/>
          <w:szCs w:val="14"/>
        </w:rPr>
        <w:t>‐</w:t>
      </w:r>
      <w:r w:rsidRPr="0011168B">
        <w:rPr>
          <w:sz w:val="16"/>
          <w:szCs w:val="14"/>
        </w:rPr>
        <w:t>​domain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w:t>
      </w:r>
      <w:r w:rsidRPr="0011168B">
        <w:rPr>
          <w:rFonts w:ascii="Cambria Math" w:hAnsi="Cambria Math" w:cs="Cambria Math"/>
          <w:sz w:val="16"/>
          <w:szCs w:val="14"/>
        </w:rPr>
        <w:t>‐</w:t>
      </w:r>
      <w:r w:rsidRPr="0011168B">
        <w:rPr>
          <w:sz w:val="16"/>
          <w:szCs w:val="14"/>
        </w:rPr>
        <w:t xml:space="preserve">​Counter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w:t>
      </w:r>
      <w:r w:rsidRPr="0011168B">
        <w:rPr>
          <w:sz w:val="16"/>
          <w:szCs w:val="14"/>
        </w:rPr>
        <w:lastRenderedPageBreak/>
        <w:t>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w:t>
      </w:r>
      <w:r w:rsidRPr="0011168B">
        <w:rPr>
          <w:rFonts w:ascii="Cambria Math" w:hAnsi="Cambria Math" w:cs="Cambria Math"/>
          <w:sz w:val="16"/>
          <w:szCs w:val="14"/>
        </w:rPr>
        <w:t>‐</w:t>
      </w:r>
      <w:r w:rsidRPr="0011168B">
        <w:rPr>
          <w:sz w:val="16"/>
          <w:szCs w:val="14"/>
        </w:rPr>
        <w: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t>
      </w:r>
      <w:r w:rsidRPr="0011168B">
        <w:rPr>
          <w:rFonts w:ascii="Cambria Math" w:hAnsi="Cambria Math" w:cs="Cambria Math"/>
          <w:sz w:val="16"/>
          <w:szCs w:val="14"/>
        </w:rPr>
        <w:t>‐</w:t>
      </w:r>
      <w:r w:rsidRPr="0011168B">
        <w:rPr>
          <w:sz w:val="16"/>
          <w:szCs w:val="14"/>
        </w:rPr>
        <w:t>​wide innovation. The mission of a Futures Command is modernization. It does away with old “industrial age” approaches, which are mostly piecemeal and often slowed by bureaucracy, and puts them all under one roof with a set of defined goals. If each branch has its own innovation command center, the Pentagon would be well</w:t>
      </w:r>
      <w:r w:rsidRPr="0011168B">
        <w:rPr>
          <w:rFonts w:ascii="Cambria Math" w:hAnsi="Cambria Math" w:cs="Cambria Math"/>
          <w:sz w:val="16"/>
          <w:szCs w:val="14"/>
        </w:rPr>
        <w:t>‐</w:t>
      </w:r>
      <w:r w:rsidRPr="0011168B">
        <w:rPr>
          <w:sz w:val="16"/>
          <w:szCs w:val="14"/>
        </w:rPr>
        <w:t>​positioned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“data wranglers”—individuals whose primary task is to collect information that can be plugged into various systems.54 There is currently no method to identify U.S. service members able to work with data, generate statistical analysis, and assure the accuracy of data. In addition, Kessel Run</w:t>
      </w:r>
      <w:r w:rsidRPr="0011168B">
        <w:rPr>
          <w:rFonts w:ascii="Cambria Math" w:hAnsi="Cambria Math" w:cs="Cambria Math"/>
          <w:sz w:val="16"/>
          <w:szCs w:val="14"/>
        </w:rPr>
        <w:t>‐</w:t>
      </w:r>
      <w:r w:rsidRPr="0011168B">
        <w:rPr>
          <w:sz w:val="16"/>
          <w:szCs w:val="14"/>
        </w:rPr>
        <w:t>​type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w:t>
      </w:r>
      <w:r w:rsidRPr="0011168B">
        <w:rPr>
          <w:rFonts w:ascii="Cambria Math" w:hAnsi="Cambria Math" w:cs="Cambria Math"/>
          <w:sz w:val="16"/>
          <w:szCs w:val="14"/>
        </w:rPr>
        <w:t>‐</w:t>
      </w:r>
      <w:r w:rsidRPr="0011168B">
        <w:rPr>
          <w:sz w:val="16"/>
          <w:szCs w:val="14"/>
        </w:rPr>
        <w:t>​term concerns, such as the parochial interests of defense</w:t>
      </w:r>
      <w:r w:rsidRPr="0011168B">
        <w:rPr>
          <w:rFonts w:ascii="Cambria Math" w:hAnsi="Cambria Math" w:cs="Cambria Math"/>
          <w:sz w:val="16"/>
          <w:szCs w:val="14"/>
        </w:rPr>
        <w:t>‐</w:t>
      </w:r>
      <w:r w:rsidRPr="0011168B">
        <w:rPr>
          <w:sz w:val="16"/>
          <w:szCs w:val="14"/>
        </w:rPr>
        <w:t xml:space="preserv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w:t>
      </w:r>
      <w:r w:rsidRPr="0011168B">
        <w:rPr>
          <w:sz w:val="16"/>
          <w:szCs w:val="14"/>
        </w:rPr>
        <w:lastRenderedPageBreak/>
        <w:t>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w:t>
      </w:r>
      <w:r w:rsidRPr="0011168B">
        <w:rPr>
          <w:rFonts w:ascii="Cambria Math" w:hAnsi="Cambria Math" w:cs="Cambria Math"/>
          <w:sz w:val="16"/>
          <w:szCs w:val="14"/>
        </w:rPr>
        <w:t>‐</w:t>
      </w:r>
      <w:r w:rsidRPr="0011168B">
        <w:rPr>
          <w:sz w:val="16"/>
          <w:szCs w:val="14"/>
        </w:rPr>
        <w: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w:t>
      </w:r>
      <w:r w:rsidRPr="0011168B">
        <w:rPr>
          <w:rFonts w:ascii="Cambria Math" w:hAnsi="Cambria Math" w:cs="Cambria Math"/>
          <w:sz w:val="16"/>
          <w:szCs w:val="14"/>
        </w:rPr>
        <w:t>‐</w:t>
      </w:r>
      <w:r w:rsidRPr="0011168B">
        <w:rPr>
          <w:sz w:val="16"/>
          <w:szCs w:val="14"/>
        </w:rPr>
        <w: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0C5EA8AA" w14:textId="77777777" w:rsidR="007233D5" w:rsidRPr="0011168B" w:rsidRDefault="007233D5" w:rsidP="007233D5">
      <w:pPr>
        <w:rPr>
          <w:sz w:val="16"/>
          <w:szCs w:val="16"/>
        </w:rPr>
      </w:pPr>
      <w:r w:rsidRPr="0011168B">
        <w:rPr>
          <w:sz w:val="16"/>
          <w:szCs w:val="16"/>
        </w:rPr>
        <w:t>&lt;&lt;BREAKS RESUME&gt;&gt;</w:t>
      </w:r>
    </w:p>
    <w:p w14:paraId="2679293F" w14:textId="77777777" w:rsidR="007233D5" w:rsidRPr="0011168B" w:rsidRDefault="007233D5" w:rsidP="007233D5">
      <w:pPr>
        <w:rPr>
          <w:sz w:val="16"/>
        </w:rPr>
      </w:pPr>
      <w:r w:rsidRPr="0011168B">
        <w:rPr>
          <w:sz w:val="16"/>
        </w:rPr>
        <w:t>The Air Force</w:t>
      </w:r>
    </w:p>
    <w:p w14:paraId="1130252A" w14:textId="77777777" w:rsidR="007233D5" w:rsidRPr="0011168B" w:rsidRDefault="007233D5" w:rsidP="007233D5">
      <w:pPr>
        <w:rPr>
          <w:sz w:val="16"/>
        </w:rPr>
      </w:pPr>
      <w:r w:rsidRPr="0011168B">
        <w:rPr>
          <w:sz w:val="16"/>
        </w:rPr>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w:t>
      </w:r>
      <w:r w:rsidRPr="0011168B">
        <w:rPr>
          <w:rFonts w:ascii="Cambria Math" w:hAnsi="Cambria Math" w:cs="Cambria Math"/>
          <w:sz w:val="16"/>
        </w:rPr>
        <w:t>‐</w:t>
      </w:r>
      <w:r w:rsidRPr="0011168B">
        <w:rPr>
          <w:sz w:val="16"/>
        </w:rPr>
        <w:t xml:space="preserve">​time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w:t>
      </w:r>
      <w:r w:rsidRPr="0011168B">
        <w:rPr>
          <w:sz w:val="16"/>
        </w:rPr>
        <w:lastRenderedPageBreak/>
        <w:t>the F</w:t>
      </w:r>
      <w:r w:rsidRPr="0011168B">
        <w:rPr>
          <w:rFonts w:ascii="Cambria Math" w:hAnsi="Cambria Math" w:cs="Cambria Math"/>
          <w:sz w:val="16"/>
        </w:rPr>
        <w:t>‑</w:t>
      </w:r>
      <w:r w:rsidRPr="0011168B">
        <w:rPr>
          <w:sz w:val="16"/>
        </w:rPr>
        <w:t>35 Lightning II aircraft, a fifth</w:t>
      </w:r>
      <w:r w:rsidRPr="0011168B">
        <w:rPr>
          <w:rFonts w:ascii="Cambria Math" w:hAnsi="Cambria Math" w:cs="Cambria Math"/>
          <w:sz w:val="16"/>
        </w:rPr>
        <w:t>‐</w:t>
      </w:r>
      <w:r w:rsidRPr="0011168B">
        <w:rPr>
          <w:sz w:val="16"/>
        </w:rPr>
        <w:t>​generation fighter jet that is significantly more advanced than its predecessors and supposed to replace several other aircraft currently in service, has not been promising. In general, the Air Force has spent a lot of money to get less capacity.</w:t>
      </w:r>
    </w:p>
    <w:p w14:paraId="7F0E7679" w14:textId="77777777" w:rsidR="007233D5" w:rsidRPr="0011168B" w:rsidRDefault="007233D5" w:rsidP="007233D5">
      <w:pPr>
        <w:rPr>
          <w:sz w:val="16"/>
        </w:rPr>
      </w:pPr>
      <w:r w:rsidRPr="0011168B">
        <w:rPr>
          <w:sz w:val="16"/>
        </w:rPr>
        <w:t xml:space="preserve">A </w:t>
      </w:r>
      <w:r w:rsidRPr="00B60F9F">
        <w:rPr>
          <w:rStyle w:val="StyleUnderline"/>
        </w:rPr>
        <w:t>change</w:t>
      </w:r>
      <w:r w:rsidRPr="0011168B">
        <w:rPr>
          <w:sz w:val="16"/>
        </w:rPr>
        <w:t xml:space="preserve"> of direction </w:t>
      </w:r>
      <w:r w:rsidRPr="00B60F9F">
        <w:rPr>
          <w:rStyle w:val="StyleUnderline"/>
        </w:rPr>
        <w:t>is in order</w:t>
      </w:r>
      <w:r w:rsidRPr="0011168B">
        <w:rPr>
          <w:sz w:val="16"/>
        </w:rPr>
        <w:t>. The structure and capabilities of the Air Force should maximize operational readiness, taking into consideration procurement difficulties associated with current weapons systems still under production.61 The bitter experience with the F</w:t>
      </w:r>
      <w:r w:rsidRPr="0011168B">
        <w:rPr>
          <w:rFonts w:ascii="Cambria Math" w:hAnsi="Cambria Math" w:cs="Cambria Math"/>
          <w:sz w:val="16"/>
        </w:rPr>
        <w:t>‑</w:t>
      </w:r>
      <w:r w:rsidRPr="0011168B">
        <w:rPr>
          <w:sz w:val="16"/>
        </w:rPr>
        <w:t>35, which will be delivered to the force nearly a decade late and at an inflation</w:t>
      </w:r>
      <w:r w:rsidRPr="0011168B">
        <w:rPr>
          <w:rFonts w:ascii="Cambria Math" w:hAnsi="Cambria Math" w:cs="Cambria Math"/>
          <w:sz w:val="16"/>
        </w:rPr>
        <w:t>‐</w:t>
      </w:r>
      <w:r w:rsidRPr="0011168B">
        <w:rPr>
          <w:sz w:val="16"/>
        </w:rPr>
        <w:t>​adjusted cost well above original estimates, is only one sign of the overall challenge facing the Air Force.62 The service needs capable aircraft at a cost that will allow it to purchase them in adequate quantities, and it needs to obtain them in a timely fashion.</w:t>
      </w:r>
    </w:p>
    <w:p w14:paraId="68E40554" w14:textId="77777777" w:rsidR="007233D5" w:rsidRPr="0011168B" w:rsidRDefault="007233D5" w:rsidP="007233D5">
      <w:pPr>
        <w:rPr>
          <w:sz w:val="16"/>
        </w:rPr>
      </w:pPr>
      <w:r w:rsidRPr="0011168B">
        <w:rPr>
          <w:sz w:val="16"/>
        </w:rPr>
        <w:t xml:space="preserve">Per the </w:t>
      </w:r>
      <w:r w:rsidRPr="0037749B">
        <w:rPr>
          <w:rStyle w:val="StyleUnderline"/>
        </w:rPr>
        <w:t>objectives</w:t>
      </w:r>
      <w:r w:rsidRPr="0011168B">
        <w:rPr>
          <w:sz w:val="16"/>
        </w:rPr>
        <w:t xml:space="preserve"> spelled out </w:t>
      </w:r>
      <w:r w:rsidRPr="0037749B">
        <w:rPr>
          <w:rStyle w:val="StyleUnderline"/>
        </w:rPr>
        <w:t>in the</w:t>
      </w:r>
      <w:r w:rsidRPr="0011168B">
        <w:rPr>
          <w:sz w:val="16"/>
        </w:rPr>
        <w:t xml:space="preserve"> 2018 National Defense Strategy (</w:t>
      </w:r>
      <w:r w:rsidRPr="0037749B">
        <w:rPr>
          <w:rStyle w:val="Emphasis"/>
        </w:rPr>
        <w:t>NDS</w:t>
      </w:r>
      <w:r w:rsidRPr="0011168B">
        <w:rPr>
          <w:sz w:val="16"/>
        </w:rPr>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11168B">
        <w:rPr>
          <w:sz w:val="16"/>
        </w:rPr>
        <w:t xml:space="preserve"> by using advanced and emerging technology. The Air Force needs to be an innovative service to keep up with the rapid pace of technical change. Specifically, the service should focus on countering China and Russia’s investments in anti</w:t>
      </w:r>
      <w:r w:rsidRPr="0011168B">
        <w:rPr>
          <w:rFonts w:ascii="Cambria Math" w:hAnsi="Cambria Math" w:cs="Cambria Math"/>
          <w:sz w:val="16"/>
        </w:rPr>
        <w:t>‐</w:t>
      </w:r>
      <w:r w:rsidRPr="0011168B">
        <w:rPr>
          <w:sz w:val="16"/>
        </w:rPr>
        <w:t>​access/​area</w:t>
      </w:r>
      <w:r w:rsidRPr="0011168B">
        <w:rPr>
          <w:rFonts w:ascii="Cambria Math" w:hAnsi="Cambria Math" w:cs="Cambria Math"/>
          <w:sz w:val="16"/>
        </w:rPr>
        <w:t>‐</w:t>
      </w:r>
      <w:r w:rsidRPr="0011168B">
        <w:rPr>
          <w:sz w:val="16"/>
        </w:rPr>
        <w:t>​denial systems, including long</w:t>
      </w:r>
      <w:r w:rsidRPr="0011168B">
        <w:rPr>
          <w:rFonts w:ascii="Cambria Math" w:hAnsi="Cambria Math" w:cs="Cambria Math"/>
          <w:sz w:val="16"/>
        </w:rPr>
        <w:t>‐</w:t>
      </w:r>
      <w:r w:rsidRPr="0011168B">
        <w:rPr>
          <w:sz w:val="16"/>
        </w:rPr>
        <w:t>​range surface</w:t>
      </w:r>
      <w:r w:rsidRPr="0011168B">
        <w:rPr>
          <w:rFonts w:ascii="Cambria Math" w:hAnsi="Cambria Math" w:cs="Cambria Math"/>
          <w:sz w:val="16"/>
        </w:rPr>
        <w:t>‐</w:t>
      </w:r>
      <w:r w:rsidRPr="0011168B">
        <w:rPr>
          <w:sz w:val="16"/>
        </w:rPr>
        <w:t>​to</w:t>
      </w:r>
      <w:r w:rsidRPr="0011168B">
        <w:rPr>
          <w:rFonts w:ascii="Cambria Math" w:hAnsi="Cambria Math" w:cs="Cambria Math"/>
          <w:sz w:val="16"/>
        </w:rPr>
        <w:t>‐</w:t>
      </w:r>
      <w:r w:rsidRPr="0011168B">
        <w:rPr>
          <w:sz w:val="16"/>
        </w:rPr>
        <w:t>​air missiles.63</w:t>
      </w:r>
    </w:p>
    <w:p w14:paraId="0EAD4DA5" w14:textId="77777777" w:rsidR="007233D5" w:rsidRPr="0011168B" w:rsidRDefault="007233D5" w:rsidP="007233D5">
      <w:pPr>
        <w:rPr>
          <w:sz w:val="16"/>
        </w:rPr>
      </w:pPr>
      <w:r w:rsidRPr="0011168B">
        <w:rPr>
          <w:sz w:val="16"/>
        </w:rPr>
        <w:t xml:space="preserve">This will be difficult. As previously noted, the Air Force’s rising budgets have coincided with a declining number of active aircraft, along with fewer pilots and Air Force civilian employees.64 Such </w:t>
      </w:r>
      <w:r w:rsidRPr="008B73B7">
        <w:rPr>
          <w:rStyle w:val="StyleUnderline"/>
        </w:rPr>
        <w:t>trends signal</w:t>
      </w:r>
      <w:r w:rsidRPr="0011168B">
        <w:rPr>
          <w:sz w:val="16"/>
        </w:rPr>
        <w:t xml:space="preserve"> broader </w:t>
      </w:r>
      <w:r w:rsidRPr="008B73B7">
        <w:rPr>
          <w:rStyle w:val="StyleUnderline"/>
        </w:rPr>
        <w:t>challenges with</w:t>
      </w:r>
      <w:r w:rsidRPr="0011168B">
        <w:rPr>
          <w:sz w:val="16"/>
        </w:rPr>
        <w:t xml:space="preserve"> basic </w:t>
      </w:r>
      <w:r w:rsidRPr="008B73B7">
        <w:rPr>
          <w:rStyle w:val="Emphasis"/>
        </w:rPr>
        <w:t>budgetary</w:t>
      </w:r>
      <w:r w:rsidRPr="00B60F9F">
        <w:rPr>
          <w:rStyle w:val="Emphasis"/>
        </w:rPr>
        <w:t xml:space="preserve"> management</w:t>
      </w:r>
      <w:r w:rsidRPr="0011168B">
        <w:rPr>
          <w:sz w:val="16"/>
        </w:rPr>
        <w:t>, including the expanding costs of operation and maintenance. In other words, today’s Air Force paradoxically does less while spending more. This is perplexing to say the least.</w:t>
      </w:r>
    </w:p>
    <w:p w14:paraId="29887C86" w14:textId="77777777" w:rsidR="007233D5" w:rsidRPr="0011168B" w:rsidRDefault="007233D5" w:rsidP="007233D5">
      <w:pPr>
        <w:rPr>
          <w:sz w:val="16"/>
        </w:rPr>
      </w:pPr>
      <w:r w:rsidRPr="0011168B">
        <w:rPr>
          <w:sz w:val="16"/>
        </w:rPr>
        <w:t xml:space="preserve">While the service has emphasized incorporating advanced technology for air and space operations, </w:t>
      </w:r>
      <w:r w:rsidRPr="00B60F9F">
        <w:rPr>
          <w:rStyle w:val="StyleUnderline"/>
        </w:rPr>
        <w:t xml:space="preserve">overall </w:t>
      </w:r>
      <w:r w:rsidRPr="001234C6">
        <w:rPr>
          <w:rStyle w:val="StyleUnderline"/>
          <w:highlight w:val="cyan"/>
        </w:rPr>
        <w:t>readiness</w:t>
      </w:r>
      <w:r w:rsidRPr="0011168B">
        <w:rPr>
          <w:sz w:val="16"/>
        </w:rPr>
        <w:t xml:space="preserve"> and pilot training have </w:t>
      </w:r>
      <w:r w:rsidRPr="001234C6">
        <w:rPr>
          <w:rStyle w:val="StyleUnderline"/>
          <w:highlight w:val="cyan"/>
        </w:rPr>
        <w:t>decreased</w:t>
      </w:r>
      <w:r w:rsidRPr="00B60F9F">
        <w:rPr>
          <w:rStyle w:val="StyleUnderline"/>
        </w:rPr>
        <w:t xml:space="preserve"> substantially</w:t>
      </w:r>
      <w:r w:rsidRPr="0011168B">
        <w:rPr>
          <w:sz w:val="16"/>
        </w:rPr>
        <w:t xml:space="preserve">, contributing to a steady rise in aircraft mishaps.65 These </w:t>
      </w:r>
      <w:r w:rsidRPr="0037749B">
        <w:rPr>
          <w:rStyle w:val="StyleUnderline"/>
        </w:rPr>
        <w:t>operational problems</w:t>
      </w:r>
      <w:r w:rsidRPr="0011168B">
        <w:rPr>
          <w:sz w:val="16"/>
        </w:rPr>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11168B">
        <w:rPr>
          <w:sz w:val="16"/>
        </w:rPr>
        <w:t xml:space="preserve"> maintenance </w:t>
      </w:r>
      <w:r w:rsidRPr="0037749B">
        <w:rPr>
          <w:rStyle w:val="Emphasis"/>
        </w:rPr>
        <w:t>technicians</w:t>
      </w:r>
      <w:r w:rsidRPr="0011168B">
        <w:rPr>
          <w:sz w:val="16"/>
        </w:rPr>
        <w:t>. According to the GAO, the Air Force does not have a strategy to improve retention. If the Air Force is unable to hold onto its best people, it will struggle to adapt to changing operating environments (including outer space and cyberspace) and new technology (such as AI and quantum computing).66 The Air Force must undertake a service</w:t>
      </w:r>
      <w:r w:rsidRPr="0011168B">
        <w:rPr>
          <w:rFonts w:ascii="Cambria Math" w:hAnsi="Cambria Math" w:cs="Cambria Math"/>
          <w:sz w:val="16"/>
        </w:rPr>
        <w:t>‐</w:t>
      </w:r>
      <w:r w:rsidRPr="0011168B">
        <w:rPr>
          <w:sz w:val="16"/>
        </w:rPr>
        <w:t>​wide initiative to reverse this trend, especially by incentivizing qualified personnel to remain in the force.</w:t>
      </w:r>
    </w:p>
    <w:p w14:paraId="741DE264" w14:textId="77777777" w:rsidR="007233D5" w:rsidRPr="00981B44" w:rsidRDefault="007233D5" w:rsidP="007233D5">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3982FBA2" w14:textId="77777777" w:rsidR="007233D5" w:rsidRDefault="007233D5" w:rsidP="007233D5">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t>
      </w:r>
      <w:r>
        <w:lastRenderedPageBreak/>
        <w:t xml:space="preserve">War and Peace.” </w:t>
      </w:r>
      <w:r w:rsidRPr="004F7072">
        <w:t>https://www.hoover.org/research/presidential-power-war-and-peace</w:t>
      </w:r>
    </w:p>
    <w:p w14:paraId="70FC3F81" w14:textId="77777777" w:rsidR="007233D5" w:rsidRPr="0011168B" w:rsidRDefault="007233D5" w:rsidP="007233D5">
      <w:pPr>
        <w:rPr>
          <w:sz w:val="16"/>
        </w:rPr>
      </w:pPr>
      <w:r w:rsidRPr="0011168B">
        <w:rPr>
          <w:sz w:val="16"/>
        </w:rPr>
        <w:t xml:space="preserve">The writings of Machiavelli, Hobbes, Locke, and Blackstone may have influenced them, but, more importantly, the Framers had learned the lessons of history. They understood that </w:t>
      </w:r>
      <w:r w:rsidRPr="001234C6">
        <w:rPr>
          <w:rStyle w:val="StyleUnderline"/>
          <w:highlight w:val="cyan"/>
        </w:rPr>
        <w:t xml:space="preserve">foreign affairs are </w:t>
      </w:r>
      <w:r w:rsidRPr="001234C6">
        <w:rPr>
          <w:rStyle w:val="Emphasis"/>
          <w:highlight w:val="cyan"/>
        </w:rPr>
        <w:t>unpredictable</w:t>
      </w:r>
      <w:r w:rsidRPr="001234C6">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11168B">
        <w:rPr>
          <w:sz w:val="16"/>
        </w:rPr>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1234C6">
        <w:rPr>
          <w:rStyle w:val="StyleUnderline"/>
          <w:highlight w:val="cyan"/>
        </w:rPr>
        <w:t xml:space="preserve">demand </w:t>
      </w:r>
      <w:r w:rsidRPr="001234C6">
        <w:rPr>
          <w:rStyle w:val="Emphasis"/>
          <w:highlight w:val="cyan"/>
        </w:rPr>
        <w:t>swift</w:t>
      </w:r>
      <w:r w:rsidRPr="0037749B">
        <w:rPr>
          <w:rStyle w:val="StyleUnderline"/>
        </w:rPr>
        <w:t xml:space="preserve">, </w:t>
      </w:r>
      <w:r w:rsidRPr="0037749B">
        <w:rPr>
          <w:rStyle w:val="Emphasis"/>
        </w:rPr>
        <w:t xml:space="preserve">decisive </w:t>
      </w:r>
      <w:r w:rsidRPr="001234C6">
        <w:rPr>
          <w:rStyle w:val="Emphasis"/>
          <w:highlight w:val="cyan"/>
        </w:rPr>
        <w:t>action</w:t>
      </w:r>
      <w:r w:rsidRPr="0011168B">
        <w:rPr>
          <w:sz w:val="16"/>
        </w:rPr>
        <w:t xml:space="preserve">, sometimes under pressured or emergency circumstances, that is </w:t>
      </w:r>
      <w:r w:rsidRPr="001234C6">
        <w:rPr>
          <w:rStyle w:val="StyleUnderline"/>
          <w:highlight w:val="cyan"/>
        </w:rPr>
        <w:t>best carried out by</w:t>
      </w:r>
      <w:r w:rsidRPr="0037749B">
        <w:rPr>
          <w:rStyle w:val="StyleUnderline"/>
        </w:rPr>
        <w:t xml:space="preserve"> a branch</w:t>
      </w:r>
      <w:r w:rsidRPr="0011168B">
        <w:rPr>
          <w:sz w:val="16"/>
        </w:rPr>
        <w:t xml:space="preserve"> of government </w:t>
      </w:r>
      <w:r w:rsidRPr="0037749B">
        <w:rPr>
          <w:rStyle w:val="StyleUnderline"/>
        </w:rPr>
        <w:t xml:space="preserve">that does </w:t>
      </w:r>
      <w:r w:rsidRPr="001234C6">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1234C6">
        <w:rPr>
          <w:rStyle w:val="Emphasis"/>
          <w:highlight w:val="cyan"/>
        </w:rPr>
        <w:t>disagreements</w:t>
      </w:r>
      <w:r w:rsidRPr="0011168B">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181D26E9" w14:textId="77777777" w:rsidR="007233D5" w:rsidRPr="009F52C4" w:rsidRDefault="007233D5" w:rsidP="007233D5">
      <w:pPr>
        <w:rPr>
          <w:rStyle w:val="StyleUnderline"/>
        </w:rPr>
      </w:pPr>
      <w:r w:rsidRPr="0011168B">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316A7377" w14:textId="77777777" w:rsidR="007233D5" w:rsidRPr="0011168B" w:rsidRDefault="007233D5" w:rsidP="007233D5">
      <w:pPr>
        <w:rPr>
          <w:sz w:val="16"/>
          <w:szCs w:val="8"/>
        </w:rPr>
      </w:pPr>
      <w:r w:rsidRPr="0011168B">
        <w:rPr>
          <w:sz w:val="16"/>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5BDC6642" w14:textId="77777777" w:rsidR="007233D5" w:rsidRPr="0011168B" w:rsidRDefault="007233D5" w:rsidP="007233D5">
      <w:pPr>
        <w:rPr>
          <w:sz w:val="16"/>
          <w:szCs w:val="8"/>
        </w:rPr>
      </w:pPr>
      <w:r w:rsidRPr="0011168B">
        <w:rPr>
          <w:sz w:val="16"/>
          <w:szCs w:val="8"/>
        </w:rPr>
        <w:t xml:space="preserve">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w:t>
      </w:r>
      <w:r w:rsidRPr="0011168B">
        <w:rPr>
          <w:sz w:val="16"/>
          <w:szCs w:val="8"/>
        </w:rPr>
        <w:lastRenderedPageBreak/>
        <w:t>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14BDD80" w14:textId="77777777" w:rsidR="007233D5" w:rsidRPr="0011168B" w:rsidRDefault="007233D5" w:rsidP="007233D5">
      <w:pPr>
        <w:rPr>
          <w:sz w:val="16"/>
          <w:szCs w:val="8"/>
        </w:rPr>
      </w:pPr>
      <w:r w:rsidRPr="0011168B">
        <w:rPr>
          <w:sz w:val="16"/>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467D4414" w14:textId="77777777" w:rsidR="007233D5" w:rsidRPr="0011168B" w:rsidRDefault="007233D5" w:rsidP="007233D5">
      <w:pPr>
        <w:rPr>
          <w:sz w:val="16"/>
          <w:szCs w:val="8"/>
        </w:rPr>
      </w:pPr>
      <w:r w:rsidRPr="0011168B">
        <w:rPr>
          <w:sz w:val="16"/>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4EA97F2B" w14:textId="77777777" w:rsidR="007233D5" w:rsidRPr="0011168B" w:rsidRDefault="007233D5" w:rsidP="007233D5">
      <w:pPr>
        <w:rPr>
          <w:sz w:val="16"/>
          <w:szCs w:val="8"/>
        </w:rPr>
      </w:pPr>
      <w:r w:rsidRPr="0011168B">
        <w:rPr>
          <w:sz w:val="16"/>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7806E89" w14:textId="77777777" w:rsidR="007233D5" w:rsidRPr="0011168B" w:rsidRDefault="007233D5" w:rsidP="007233D5">
      <w:pPr>
        <w:rPr>
          <w:sz w:val="16"/>
          <w:szCs w:val="8"/>
        </w:rPr>
      </w:pPr>
      <w:r w:rsidRPr="0011168B">
        <w:rPr>
          <w:sz w:val="16"/>
          <w:szCs w:val="8"/>
        </w:rPr>
        <w:t xml:space="preserve">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w:t>
      </w:r>
      <w:r w:rsidRPr="0011168B">
        <w:rPr>
          <w:sz w:val="16"/>
          <w:szCs w:val="8"/>
        </w:rPr>
        <w:lastRenderedPageBreak/>
        <w:t>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751D5668" w14:textId="77777777" w:rsidR="007233D5" w:rsidRPr="0011168B" w:rsidRDefault="007233D5" w:rsidP="007233D5">
      <w:pPr>
        <w:rPr>
          <w:sz w:val="16"/>
          <w:szCs w:val="8"/>
        </w:rPr>
      </w:pPr>
      <w:r w:rsidRPr="0011168B">
        <w:rPr>
          <w:sz w:val="16"/>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0188CF6B" w14:textId="77777777" w:rsidR="007233D5" w:rsidRPr="0011168B" w:rsidRDefault="007233D5" w:rsidP="007233D5">
      <w:pPr>
        <w:rPr>
          <w:sz w:val="16"/>
          <w:szCs w:val="8"/>
        </w:rPr>
      </w:pPr>
      <w:r w:rsidRPr="0011168B">
        <w:rPr>
          <w:sz w:val="16"/>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7889E41B" w14:textId="77777777" w:rsidR="007233D5" w:rsidRPr="0011168B" w:rsidRDefault="007233D5" w:rsidP="007233D5">
      <w:pPr>
        <w:rPr>
          <w:sz w:val="16"/>
          <w:szCs w:val="8"/>
        </w:rPr>
      </w:pPr>
      <w:r w:rsidRPr="0011168B">
        <w:rPr>
          <w:sz w:val="16"/>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5D00CE67" w14:textId="77777777" w:rsidR="007233D5" w:rsidRPr="0011168B" w:rsidRDefault="007233D5" w:rsidP="007233D5">
      <w:pPr>
        <w:rPr>
          <w:sz w:val="16"/>
          <w:szCs w:val="8"/>
        </w:rPr>
      </w:pPr>
      <w:r w:rsidRPr="0011168B">
        <w:rPr>
          <w:sz w:val="16"/>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02FB2EB2" w14:textId="77777777" w:rsidR="007233D5" w:rsidRPr="0011168B" w:rsidRDefault="007233D5" w:rsidP="007233D5">
      <w:pPr>
        <w:rPr>
          <w:sz w:val="16"/>
        </w:rPr>
      </w:pPr>
      <w:r w:rsidRPr="0037749B">
        <w:rPr>
          <w:rStyle w:val="StyleUnderline"/>
        </w:rPr>
        <w:lastRenderedPageBreak/>
        <w:t xml:space="preserve">A </w:t>
      </w:r>
      <w:r w:rsidRPr="0037749B">
        <w:rPr>
          <w:rStyle w:val="Emphasis"/>
        </w:rPr>
        <w:t>radical change</w:t>
      </w:r>
      <w:r w:rsidRPr="0037749B">
        <w:rPr>
          <w:rStyle w:val="StyleUnderline"/>
        </w:rPr>
        <w:t xml:space="preserve"> in the system</w:t>
      </w:r>
      <w:r w:rsidRPr="0011168B">
        <w:rPr>
          <w:sz w:val="16"/>
        </w:rPr>
        <w:t xml:space="preserve"> for making war might appease critics of presidential power. But it </w:t>
      </w:r>
      <w:r w:rsidRPr="0037749B">
        <w:rPr>
          <w:rStyle w:val="StyleUnderline"/>
        </w:rPr>
        <w:t>could</w:t>
      </w:r>
      <w:r w:rsidRPr="0011168B">
        <w:rPr>
          <w:sz w:val="16"/>
        </w:rPr>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In order to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1234C6">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1234C6">
        <w:rPr>
          <w:rStyle w:val="Emphasis"/>
          <w:highlight w:val="cyan"/>
        </w:rPr>
        <w:t>strike terrorists</w:t>
      </w:r>
      <w:r w:rsidRPr="001234C6">
        <w:rPr>
          <w:rStyle w:val="StyleUnderline"/>
          <w:highlight w:val="cyan"/>
        </w:rPr>
        <w:t xml:space="preserve"> or </w:t>
      </w:r>
      <w:r w:rsidRPr="001234C6">
        <w:rPr>
          <w:rStyle w:val="Emphasis"/>
          <w:highlight w:val="cyan"/>
        </w:rPr>
        <w:t>rogue nations</w:t>
      </w:r>
      <w:r w:rsidRPr="005A47FD">
        <w:rPr>
          <w:rStyle w:val="StyleUnderline"/>
        </w:rPr>
        <w:t xml:space="preserve">, the </w:t>
      </w:r>
      <w:r w:rsidRPr="001234C6">
        <w:rPr>
          <w:rStyle w:val="StyleUnderline"/>
          <w:highlight w:val="cyan"/>
        </w:rPr>
        <w:t>exec</w:t>
      </w:r>
      <w:r w:rsidRPr="005A47FD">
        <w:rPr>
          <w:rStyle w:val="StyleUnderline"/>
        </w:rPr>
        <w:t xml:space="preserve">utive branch </w:t>
      </w:r>
      <w:r w:rsidRPr="001234C6">
        <w:rPr>
          <w:rStyle w:val="StyleUnderline"/>
          <w:highlight w:val="cyan"/>
        </w:rPr>
        <w:t xml:space="preserve">needs </w:t>
      </w:r>
      <w:r w:rsidRPr="001234C6">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11168B">
        <w:rPr>
          <w:sz w:val="16"/>
        </w:rPr>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11168B">
        <w:rPr>
          <w:sz w:val="16"/>
        </w:rPr>
        <w:t>.</w:t>
      </w:r>
    </w:p>
    <w:p w14:paraId="793B1E01" w14:textId="77777777" w:rsidR="007233D5" w:rsidRDefault="007233D5" w:rsidP="007233D5">
      <w:pPr>
        <w:rPr>
          <w:sz w:val="16"/>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11168B">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11168B">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1234C6">
        <w:rPr>
          <w:rStyle w:val="Emphasis"/>
          <w:highlight w:val="cyan"/>
        </w:rPr>
        <w:t>challenges</w:t>
      </w:r>
      <w:r w:rsidRPr="001234C6">
        <w:rPr>
          <w:rStyle w:val="StyleUnderline"/>
          <w:highlight w:val="cyan"/>
        </w:rPr>
        <w:t xml:space="preserve"> posed</w:t>
      </w:r>
      <w:r w:rsidRPr="0037749B">
        <w:rPr>
          <w:rStyle w:val="StyleUnderline"/>
        </w:rPr>
        <w:t xml:space="preserve"> </w:t>
      </w:r>
      <w:r w:rsidRPr="005A47FD">
        <w:rPr>
          <w:rStyle w:val="StyleUnderline"/>
        </w:rPr>
        <w:t xml:space="preserve">not just </w:t>
      </w:r>
      <w:r w:rsidRPr="001234C6">
        <w:rPr>
          <w:rStyle w:val="StyleUnderline"/>
          <w:highlight w:val="cyan"/>
        </w:rPr>
        <w:t xml:space="preserve">by </w:t>
      </w:r>
      <w:r w:rsidRPr="001234C6">
        <w:rPr>
          <w:rStyle w:val="Emphasis"/>
          <w:highlight w:val="cyan"/>
        </w:rPr>
        <w:t>terrorism</w:t>
      </w:r>
      <w:r w:rsidRPr="001234C6">
        <w:rPr>
          <w:rStyle w:val="StyleUnderline"/>
          <w:highlight w:val="cyan"/>
        </w:rPr>
        <w:t xml:space="preserve">, </w:t>
      </w:r>
      <w:r w:rsidRPr="001234C6">
        <w:rPr>
          <w:rStyle w:val="Emphasis"/>
          <w:highlight w:val="cyan"/>
        </w:rPr>
        <w:t>rogue nations</w:t>
      </w:r>
      <w:r w:rsidRPr="001234C6">
        <w:rPr>
          <w:rStyle w:val="StyleUnderline"/>
          <w:highlight w:val="cyan"/>
        </w:rPr>
        <w:t xml:space="preserve">, and </w:t>
      </w:r>
      <w:r w:rsidRPr="0011168B">
        <w:rPr>
          <w:sz w:val="16"/>
        </w:rPr>
        <w:t>WMD</w:t>
      </w:r>
      <w:r w:rsidRPr="005A47FD">
        <w:rPr>
          <w:rStyle w:val="Emphasis"/>
        </w:rPr>
        <w:t xml:space="preserve"> </w:t>
      </w:r>
      <w:r w:rsidRPr="001234C6">
        <w:rPr>
          <w:rStyle w:val="Emphasis"/>
          <w:highlight w:val="cyan"/>
        </w:rPr>
        <w:t>prolif</w:t>
      </w:r>
      <w:r w:rsidRPr="0011168B">
        <w:rPr>
          <w:sz w:val="16"/>
        </w:rPr>
        <w:t xml:space="preserve">eration, </w:t>
      </w:r>
      <w:r w:rsidRPr="005A47FD">
        <w:rPr>
          <w:rStyle w:val="StyleUnderline"/>
        </w:rPr>
        <w:t xml:space="preserve">but the return of </w:t>
      </w:r>
      <w:r w:rsidRPr="001234C6">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11168B">
        <w:rPr>
          <w:sz w:val="16"/>
        </w:rPr>
        <w:t xml:space="preserve">, ideally with the support of Congress, </w:t>
      </w:r>
      <w:r w:rsidRPr="0037749B">
        <w:rPr>
          <w:rStyle w:val="StyleUnderline"/>
        </w:rPr>
        <w:t xml:space="preserve">but </w:t>
      </w:r>
      <w:r w:rsidRPr="0037749B">
        <w:rPr>
          <w:rStyle w:val="Emphasis"/>
        </w:rPr>
        <w:t>alone</w:t>
      </w:r>
      <w:r w:rsidRPr="0011168B">
        <w:rPr>
          <w:sz w:val="16"/>
        </w:rPr>
        <w:t xml:space="preserve"> </w:t>
      </w:r>
      <w:r w:rsidRPr="0037749B">
        <w:rPr>
          <w:rStyle w:val="StyleUnderline"/>
        </w:rPr>
        <w:t xml:space="preserve">if </w:t>
      </w:r>
      <w:r w:rsidRPr="0037749B">
        <w:rPr>
          <w:rStyle w:val="Emphasis"/>
        </w:rPr>
        <w:t>necessary</w:t>
      </w:r>
      <w:r w:rsidRPr="0011168B">
        <w:rPr>
          <w:sz w:val="16"/>
        </w:rPr>
        <w:t>.</w:t>
      </w:r>
    </w:p>
    <w:p w14:paraId="6BFB072C" w14:textId="77777777" w:rsidR="007233D5" w:rsidRPr="002A36DC" w:rsidRDefault="007233D5" w:rsidP="007233D5">
      <w:pPr>
        <w:pStyle w:val="Heading3"/>
      </w:pPr>
      <w:r>
        <w:lastRenderedPageBreak/>
        <w:t>OFF</w:t>
      </w:r>
    </w:p>
    <w:p w14:paraId="184F08AA" w14:textId="77777777" w:rsidR="007233D5" w:rsidRPr="00B870FA" w:rsidRDefault="007233D5" w:rsidP="007233D5">
      <w:pPr>
        <w:pStyle w:val="Heading4"/>
      </w:pPr>
      <w:r>
        <w:t xml:space="preserve">1A: </w:t>
      </w:r>
    </w:p>
    <w:p w14:paraId="2B0C27F8" w14:textId="77777777" w:rsidR="007233D5" w:rsidRPr="000B6D8E" w:rsidRDefault="007233D5" w:rsidP="007233D5">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0C661024" w14:textId="77777777" w:rsidR="007233D5" w:rsidRDefault="007233D5" w:rsidP="007233D5">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hyperlink r:id="rId8" w:history="1">
        <w:r w:rsidRPr="000B6AC1">
          <w:rPr>
            <w:rStyle w:val="Hyperlink"/>
          </w:rPr>
          <w:t>https://fedsoc.org/commentary/fedsoc-blog/union-membership-is-now-political-so-can-the-government-still-require-people-to-associate-with-a-union</w:t>
        </w:r>
      </w:hyperlink>
    </w:p>
    <w:p w14:paraId="4285EDA6" w14:textId="77777777" w:rsidR="007233D5" w:rsidRDefault="007233D5" w:rsidP="007233D5">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26FAD877" w14:textId="77777777" w:rsidR="007233D5" w:rsidRPr="002C7105" w:rsidRDefault="007233D5" w:rsidP="007233D5">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004F1AEF" w14:textId="77777777" w:rsidR="007233D5" w:rsidRDefault="007233D5" w:rsidP="007233D5">
      <w:pPr>
        <w:rPr>
          <w:rStyle w:val="StyleUnderline"/>
        </w:rPr>
      </w:pPr>
      <w:r w:rsidRPr="002C7105">
        <w:rPr>
          <w:sz w:val="16"/>
        </w:rPr>
        <w:t xml:space="preserve">That change could affect their legal status. Today, </w:t>
      </w:r>
      <w:r w:rsidRPr="001234C6">
        <w:rPr>
          <w:rStyle w:val="Emphasis"/>
          <w:highlight w:val="cyan"/>
        </w:rPr>
        <w:t>unions</w:t>
      </w:r>
      <w:r w:rsidRPr="001234C6">
        <w:rPr>
          <w:sz w:val="16"/>
          <w:highlight w:val="cyan"/>
        </w:rPr>
        <w:t xml:space="preserve"> </w:t>
      </w:r>
      <w:r w:rsidRPr="001234C6">
        <w:rPr>
          <w:rStyle w:val="StyleUnderline"/>
          <w:highlight w:val="cyan"/>
        </w:rPr>
        <w:t>represent</w:t>
      </w:r>
      <w:r w:rsidRPr="002C7105">
        <w:rPr>
          <w:rStyle w:val="StyleUnderline"/>
        </w:rPr>
        <w:t xml:space="preserve"> every person in </w:t>
      </w:r>
      <w:r w:rsidRPr="001234C6">
        <w:rPr>
          <w:rStyle w:val="StyleUnderline"/>
          <w:highlight w:val="cyan"/>
        </w:rPr>
        <w:t xml:space="preserve">a </w:t>
      </w:r>
      <w:r w:rsidRPr="001234C6">
        <w:rPr>
          <w:rStyle w:val="Emphasis"/>
          <w:highlight w:val="cyan"/>
        </w:rPr>
        <w:t>certified</w:t>
      </w:r>
      <w:r w:rsidRPr="002C7105">
        <w:rPr>
          <w:rStyle w:val="Emphasis"/>
        </w:rPr>
        <w:t xml:space="preserve"> </w:t>
      </w:r>
      <w:r w:rsidRPr="001234C6">
        <w:rPr>
          <w:rStyle w:val="Emphasis"/>
          <w:highlight w:val="cyan"/>
        </w:rPr>
        <w:t>bargaining unit</w:t>
      </w:r>
      <w:r w:rsidRPr="002C7105">
        <w:rPr>
          <w:rStyle w:val="StyleUnderline"/>
        </w:rPr>
        <w:t>—</w:t>
      </w:r>
      <w:r w:rsidRPr="001234C6">
        <w:rPr>
          <w:rStyle w:val="StyleUnderline"/>
          <w:highlight w:val="cyan"/>
        </w:rPr>
        <w:t xml:space="preserve">even </w:t>
      </w:r>
      <w:r w:rsidRPr="001234C6">
        <w:rPr>
          <w:rStyle w:val="Emphasis"/>
          <w:highlight w:val="cyan"/>
        </w:rPr>
        <w:t>people</w:t>
      </w:r>
      <w:r w:rsidRPr="001234C6">
        <w:rPr>
          <w:rStyle w:val="StyleUnderline"/>
          <w:highlight w:val="cyan"/>
        </w:rPr>
        <w:t xml:space="preserve"> who </w:t>
      </w:r>
      <w:r w:rsidRPr="001234C6">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1234C6">
        <w:rPr>
          <w:rStyle w:val="StyleUnderline"/>
          <w:highlight w:val="cyan"/>
        </w:rPr>
        <w:t xml:space="preserve">the government </w:t>
      </w:r>
      <w:r w:rsidRPr="001234C6">
        <w:rPr>
          <w:rStyle w:val="Emphasis"/>
          <w:sz w:val="28"/>
          <w:szCs w:val="32"/>
          <w:highlight w:val="cyan"/>
        </w:rPr>
        <w:t>cannot force</w:t>
      </w:r>
      <w:r w:rsidRPr="001234C6">
        <w:rPr>
          <w:rStyle w:val="StyleUnderline"/>
          <w:sz w:val="28"/>
          <w:szCs w:val="32"/>
          <w:highlight w:val="cyan"/>
        </w:rPr>
        <w:t xml:space="preserve"> </w:t>
      </w:r>
      <w:r w:rsidRPr="001234C6">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1234C6">
        <w:rPr>
          <w:rStyle w:val="Emphasis"/>
          <w:highlight w:val="cyan"/>
        </w:rPr>
        <w:t>accept</w:t>
      </w:r>
      <w:r w:rsidRPr="002C7105">
        <w:rPr>
          <w:rStyle w:val="Emphasis"/>
        </w:rPr>
        <w:t xml:space="preserve"> union </w:t>
      </w:r>
      <w:r w:rsidRPr="001234C6">
        <w:rPr>
          <w:rStyle w:val="Emphasis"/>
          <w:highlight w:val="cyan"/>
        </w:rPr>
        <w:lastRenderedPageBreak/>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75C90429" w14:textId="77777777" w:rsidR="007233D5" w:rsidRPr="002C7105" w:rsidRDefault="007233D5" w:rsidP="007233D5">
      <w:pPr>
        <w:rPr>
          <w:sz w:val="8"/>
          <w:szCs w:val="8"/>
        </w:rPr>
      </w:pPr>
      <w:r w:rsidRPr="002C7105">
        <w:rPr>
          <w:sz w:val="8"/>
          <w:szCs w:val="8"/>
        </w:rPr>
        <w:t>Political Evolution</w:t>
      </w:r>
    </w:p>
    <w:p w14:paraId="3BB181B9" w14:textId="77777777" w:rsidR="007233D5" w:rsidRPr="002C7105" w:rsidRDefault="007233D5" w:rsidP="007233D5">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23CA5C6B" w14:textId="77777777" w:rsidR="007233D5" w:rsidRPr="002C7105" w:rsidRDefault="007233D5" w:rsidP="007233D5">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25482FEB" w14:textId="77777777" w:rsidR="007233D5" w:rsidRPr="002C7105" w:rsidRDefault="007233D5" w:rsidP="007233D5">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5D6302F1" w14:textId="77777777" w:rsidR="007233D5" w:rsidRPr="002C7105" w:rsidRDefault="007233D5" w:rsidP="007233D5">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3A74B6B6" w14:textId="77777777" w:rsidR="007233D5" w:rsidRPr="002C7105" w:rsidRDefault="007233D5" w:rsidP="007233D5">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2A9231D2" w14:textId="77777777" w:rsidR="007233D5" w:rsidRPr="002C7105" w:rsidRDefault="007233D5" w:rsidP="007233D5">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458E06A0" w14:textId="77777777" w:rsidR="007233D5" w:rsidRPr="00914D40" w:rsidRDefault="007233D5" w:rsidP="007233D5">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w:t>
      </w:r>
      <w:r w:rsidRPr="00B36E3F">
        <w:rPr>
          <w:sz w:val="16"/>
        </w:rPr>
        <w:t xml:space="preserve">housing, tax reform, and Medicaid expansion. Others have demanded to bargain over warrantless searches, tuition assistance, and defunding the police. These demands expand bargaining beyond its historical confines—deliberately so. </w:t>
      </w:r>
      <w:r w:rsidRPr="00B36E3F">
        <w:rPr>
          <w:rStyle w:val="Emphasis"/>
        </w:rPr>
        <w:t>Unions</w:t>
      </w:r>
      <w:r w:rsidRPr="00B36E3F">
        <w:rPr>
          <w:sz w:val="16"/>
        </w:rPr>
        <w:t xml:space="preserve"> </w:t>
      </w:r>
      <w:r w:rsidRPr="00B36E3F">
        <w:rPr>
          <w:rStyle w:val="StyleUnderline"/>
        </w:rPr>
        <w:t>think</w:t>
      </w:r>
      <w:r w:rsidRPr="00B36E3F">
        <w:rPr>
          <w:sz w:val="16"/>
        </w:rPr>
        <w:t xml:space="preserve"> that </w:t>
      </w:r>
      <w:r w:rsidRPr="00B36E3F">
        <w:rPr>
          <w:rStyle w:val="StyleUnderline"/>
        </w:rPr>
        <w:t xml:space="preserve">they can gain more political leverage if they build a </w:t>
      </w:r>
      <w:r w:rsidRPr="00B36E3F">
        <w:rPr>
          <w:rStyle w:val="Emphasis"/>
        </w:rPr>
        <w:t>bigger political tent</w:t>
      </w:r>
      <w:r w:rsidRPr="00B36E3F">
        <w:rPr>
          <w:sz w:val="16"/>
        </w:rPr>
        <w:t xml:space="preserve">. And to do that, they </w:t>
      </w:r>
      <w:r w:rsidRPr="00B36E3F">
        <w:rPr>
          <w:rStyle w:val="StyleUnderline"/>
        </w:rPr>
        <w:t xml:space="preserve">have </w:t>
      </w:r>
      <w:r w:rsidRPr="001234C6">
        <w:rPr>
          <w:rStyle w:val="Emphasis"/>
          <w:highlight w:val="cyan"/>
        </w:rPr>
        <w:t xml:space="preserve">embraced </w:t>
      </w:r>
      <w:r w:rsidRPr="00F900A7">
        <w:rPr>
          <w:rStyle w:val="Emphasis"/>
        </w:rPr>
        <w:t xml:space="preserve">openly </w:t>
      </w:r>
      <w:r w:rsidRPr="001234C6">
        <w:rPr>
          <w:rStyle w:val="Emphasis"/>
          <w:highlight w:val="cyan"/>
        </w:rPr>
        <w:t>partisan</w:t>
      </w:r>
      <w:r w:rsidRPr="001234C6">
        <w:rPr>
          <w:rStyle w:val="StyleUnderline"/>
          <w:highlight w:val="cyan"/>
        </w:rPr>
        <w:t xml:space="preserve"> </w:t>
      </w:r>
      <w:r w:rsidRPr="001234C6">
        <w:rPr>
          <w:rStyle w:val="Emphasis"/>
          <w:highlight w:val="cyan"/>
        </w:rPr>
        <w:t>ideologies</w:t>
      </w:r>
      <w:r w:rsidRPr="00914D40">
        <w:rPr>
          <w:sz w:val="16"/>
        </w:rPr>
        <w:t>. They have become, in effect, just another color in the progressive political rainbow.</w:t>
      </w:r>
    </w:p>
    <w:p w14:paraId="74A110F2" w14:textId="77777777" w:rsidR="007233D5" w:rsidRPr="002C7105" w:rsidRDefault="007233D5" w:rsidP="007233D5">
      <w:pPr>
        <w:rPr>
          <w:sz w:val="16"/>
        </w:rPr>
      </w:pPr>
      <w:r w:rsidRPr="002C7105">
        <w:rPr>
          <w:sz w:val="16"/>
        </w:rPr>
        <w:t>Constitutional Reverberation</w:t>
      </w:r>
    </w:p>
    <w:p w14:paraId="62141889" w14:textId="77777777" w:rsidR="007233D5" w:rsidRPr="00914D40" w:rsidRDefault="007233D5" w:rsidP="007233D5">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1234C6">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1234C6">
        <w:rPr>
          <w:rStyle w:val="Emphasis"/>
          <w:highlight w:val="cyan"/>
        </w:rPr>
        <w:t>barred public-sector unions</w:t>
      </w:r>
      <w:r w:rsidRPr="00914D40">
        <w:rPr>
          <w:sz w:val="16"/>
        </w:rPr>
        <w:t xml:space="preserve"> </w:t>
      </w:r>
      <w:r w:rsidRPr="001234C6">
        <w:rPr>
          <w:rStyle w:val="StyleUnderline"/>
          <w:highlight w:val="cyan"/>
        </w:rPr>
        <w:t>from extracting</w:t>
      </w:r>
      <w:r w:rsidRPr="00EE1882">
        <w:rPr>
          <w:rStyle w:val="StyleUnderline"/>
        </w:rPr>
        <w:t xml:space="preserve"> “fair share” </w:t>
      </w:r>
      <w:r w:rsidRPr="001234C6">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 xml:space="preserve">cannot force a </w:t>
      </w:r>
      <w:r w:rsidRPr="00EE1882">
        <w:rPr>
          <w:rStyle w:val="Emphasis"/>
        </w:rPr>
        <w:lastRenderedPageBreak/>
        <w:t>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37FE2CF1" w14:textId="77777777" w:rsidR="007233D5" w:rsidRPr="00914D40" w:rsidRDefault="007233D5" w:rsidP="007233D5">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1234C6">
        <w:rPr>
          <w:rStyle w:val="Emphasis"/>
          <w:highlight w:val="cyan"/>
        </w:rPr>
        <w:t>exclusive</w:t>
      </w:r>
      <w:r w:rsidRPr="00914D40">
        <w:rPr>
          <w:rStyle w:val="StyleUnderline"/>
        </w:rPr>
        <w:t xml:space="preserve"> union </w:t>
      </w:r>
      <w:r w:rsidRPr="001234C6">
        <w:rPr>
          <w:rStyle w:val="Emphasis"/>
          <w:highlight w:val="cyan"/>
        </w:rPr>
        <w:t>representation</w:t>
      </w:r>
      <w:r w:rsidRPr="001234C6">
        <w:rPr>
          <w:rStyle w:val="StyleUnderline"/>
          <w:highlight w:val="cyan"/>
        </w:rPr>
        <w:t xml:space="preserve"> </w:t>
      </w:r>
      <w:r w:rsidRPr="002C7105">
        <w:rPr>
          <w:rStyle w:val="StyleUnderline"/>
        </w:rPr>
        <w:t xml:space="preserve">does </w:t>
      </w:r>
      <w:r w:rsidRPr="001234C6">
        <w:rPr>
          <w:rStyle w:val="Emphasis"/>
          <w:sz w:val="24"/>
          <w:szCs w:val="28"/>
          <w:highlight w:val="cyan"/>
        </w:rPr>
        <w:t>violate the First 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2D0EE5FB" w14:textId="77777777" w:rsidR="007233D5" w:rsidRPr="00B36E3F" w:rsidRDefault="007233D5" w:rsidP="007233D5">
      <w:pPr>
        <w:rPr>
          <w:sz w:val="16"/>
        </w:rPr>
      </w:pPr>
      <w:r w:rsidRPr="00914D40">
        <w:rPr>
          <w:sz w:val="16"/>
        </w:rPr>
        <w:t xml:space="preserve">But whether or not that’s what </w:t>
      </w:r>
      <w:r w:rsidRPr="00B36E3F">
        <w:rPr>
          <w:sz w:val="16"/>
        </w:rPr>
        <w:t xml:space="preserve">Knight meant, </w:t>
      </w:r>
      <w:r w:rsidRPr="00B36E3F">
        <w:rPr>
          <w:sz w:val="16"/>
          <w:szCs w:val="16"/>
        </w:rPr>
        <w:t>the decision has no bearing on private-sector bargaining</w:t>
      </w:r>
      <w:r w:rsidRPr="00B36E3F">
        <w:rPr>
          <w:sz w:val="16"/>
        </w:rPr>
        <w:t xml:space="preserve">. </w:t>
      </w:r>
      <w:r w:rsidRPr="00B36E3F">
        <w:rPr>
          <w:rStyle w:val="StyleUnderline"/>
        </w:rPr>
        <w:t xml:space="preserve">In the private sector, the government does not </w:t>
      </w:r>
      <w:r w:rsidRPr="00B36E3F">
        <w:rPr>
          <w:rStyle w:val="Emphasis"/>
        </w:rPr>
        <w:t>choose</w:t>
      </w:r>
      <w:r w:rsidRPr="00B36E3F">
        <w:rPr>
          <w:rStyle w:val="StyleUnderline"/>
        </w:rPr>
        <w:t xml:space="preserve"> its own </w:t>
      </w:r>
      <w:r w:rsidRPr="00B36E3F">
        <w:rPr>
          <w:rStyle w:val="Emphasis"/>
        </w:rPr>
        <w:t>bargaining partner</w:t>
      </w:r>
      <w:r w:rsidRPr="00B36E3F">
        <w:rPr>
          <w:rStyle w:val="StyleUnderline"/>
        </w:rPr>
        <w:t xml:space="preserve">; it </w:t>
      </w:r>
      <w:r w:rsidRPr="00B36E3F">
        <w:rPr>
          <w:rStyle w:val="Emphasis"/>
        </w:rPr>
        <w:t>imposes</w:t>
      </w:r>
      <w:r w:rsidRPr="00B36E3F">
        <w:rPr>
          <w:rStyle w:val="StyleUnderline"/>
        </w:rPr>
        <w:t xml:space="preserve"> one on </w:t>
      </w:r>
      <w:r w:rsidRPr="00B36E3F">
        <w:rPr>
          <w:rStyle w:val="Emphasis"/>
        </w:rPr>
        <w:t>private parties</w:t>
      </w:r>
      <w:r w:rsidRPr="00B36E3F">
        <w:rPr>
          <w:sz w:val="16"/>
        </w:rPr>
        <w:t xml:space="preserve">. </w:t>
      </w:r>
      <w:r w:rsidRPr="00B36E3F">
        <w:rPr>
          <w:rStyle w:val="StyleUnderline"/>
        </w:rPr>
        <w:t xml:space="preserve">And some of those </w:t>
      </w:r>
      <w:r w:rsidRPr="00B36E3F">
        <w:rPr>
          <w:rStyle w:val="Emphasis"/>
        </w:rPr>
        <w:t>parties</w:t>
      </w:r>
      <w:r w:rsidRPr="00B36E3F">
        <w:rPr>
          <w:rStyle w:val="StyleUnderline"/>
        </w:rPr>
        <w:t xml:space="preserve"> object to their </w:t>
      </w:r>
      <w:r w:rsidRPr="00B36E3F">
        <w:rPr>
          <w:rStyle w:val="Emphasis"/>
        </w:rPr>
        <w:t>unions’ political views</w:t>
      </w:r>
      <w:r w:rsidRPr="00B36E3F">
        <w:rPr>
          <w:rStyle w:val="StyleUnderline"/>
        </w:rPr>
        <w:t xml:space="preserve">—views that are </w:t>
      </w:r>
      <w:r w:rsidRPr="00B36E3F">
        <w:rPr>
          <w:rStyle w:val="Emphasis"/>
        </w:rPr>
        <w:t>increasingly</w:t>
      </w:r>
      <w:r w:rsidRPr="00B36E3F">
        <w:rPr>
          <w:rStyle w:val="StyleUnderline"/>
        </w:rPr>
        <w:t xml:space="preserve"> </w:t>
      </w:r>
      <w:r w:rsidRPr="00B36E3F">
        <w:rPr>
          <w:rStyle w:val="Emphasis"/>
        </w:rPr>
        <w:t>central to unionization</w:t>
      </w:r>
      <w:r w:rsidRPr="00B36E3F">
        <w:rPr>
          <w:rStyle w:val="StyleUnderline"/>
        </w:rPr>
        <w:t xml:space="preserve"> itself</w:t>
      </w:r>
      <w:r w:rsidRPr="00B36E3F">
        <w:rPr>
          <w:sz w:val="16"/>
        </w:rPr>
        <w:t xml:space="preserve">. </w:t>
      </w:r>
      <w:r w:rsidRPr="00B36E3F">
        <w:rPr>
          <w:rStyle w:val="StyleUnderline"/>
        </w:rPr>
        <w:t xml:space="preserve">So private-sector bargaining raises a different question: can the government force </w:t>
      </w:r>
      <w:r w:rsidRPr="00B36E3F">
        <w:rPr>
          <w:rStyle w:val="Emphasis"/>
        </w:rPr>
        <w:t>private</w:t>
      </w:r>
      <w:r w:rsidRPr="00B36E3F">
        <w:rPr>
          <w:rStyle w:val="StyleUnderline"/>
        </w:rPr>
        <w:t xml:space="preserve"> citizens to associate with a </w:t>
      </w:r>
      <w:r w:rsidRPr="00B36E3F">
        <w:rPr>
          <w:rStyle w:val="Emphasis"/>
        </w:rPr>
        <w:t>union</w:t>
      </w:r>
      <w:r w:rsidRPr="00B36E3F">
        <w:rPr>
          <w:rStyle w:val="StyleUnderline"/>
        </w:rPr>
        <w:t xml:space="preserve"> when that </w:t>
      </w:r>
      <w:r w:rsidRPr="00B36E3F">
        <w:rPr>
          <w:rStyle w:val="Emphasis"/>
        </w:rPr>
        <w:t>union’s core purpose is increasingly</w:t>
      </w:r>
      <w:r w:rsidRPr="00B36E3F">
        <w:rPr>
          <w:rStyle w:val="StyleUnderline"/>
        </w:rPr>
        <w:t xml:space="preserve"> </w:t>
      </w:r>
      <w:r w:rsidRPr="00B36E3F">
        <w:rPr>
          <w:rStyle w:val="Emphasis"/>
        </w:rPr>
        <w:t>political?</w:t>
      </w:r>
      <w:r w:rsidRPr="00B36E3F">
        <w:rPr>
          <w:sz w:val="16"/>
        </w:rPr>
        <w:t xml:space="preserve"> (Elsewhere, I have argued at greater length that </w:t>
      </w:r>
      <w:r w:rsidRPr="00B36E3F">
        <w:rPr>
          <w:rStyle w:val="Emphasis"/>
          <w:sz w:val="28"/>
          <w:szCs w:val="32"/>
        </w:rPr>
        <w:t>it cannot</w:t>
      </w:r>
      <w:r w:rsidRPr="00B36E3F">
        <w:rPr>
          <w:sz w:val="16"/>
        </w:rPr>
        <w:t>.)</w:t>
      </w:r>
    </w:p>
    <w:p w14:paraId="2F998C27" w14:textId="77777777" w:rsidR="007233D5" w:rsidRPr="00EE1882" w:rsidRDefault="007233D5" w:rsidP="007233D5">
      <w:pPr>
        <w:rPr>
          <w:rStyle w:val="Emphasis"/>
        </w:rPr>
      </w:pPr>
      <w:r w:rsidRPr="00914D40">
        <w:rPr>
          <w:sz w:val="16"/>
        </w:rPr>
        <w:t xml:space="preserve">That question will only grow more urgent. </w:t>
      </w:r>
      <w:r w:rsidRPr="001234C6">
        <w:rPr>
          <w:rStyle w:val="StyleUnderline"/>
          <w:highlight w:val="cyan"/>
        </w:rPr>
        <w:t>Unions</w:t>
      </w:r>
      <w:r w:rsidRPr="00914D40">
        <w:rPr>
          <w:rStyle w:val="StyleUnderline"/>
        </w:rPr>
        <w:t xml:space="preserve"> show </w:t>
      </w:r>
      <w:r w:rsidRPr="00914D40">
        <w:rPr>
          <w:rStyle w:val="Emphasis"/>
        </w:rPr>
        <w:t>no sign</w:t>
      </w:r>
      <w:r w:rsidRPr="00914D40">
        <w:rPr>
          <w:rStyle w:val="StyleUnderline"/>
        </w:rPr>
        <w:t xml:space="preserve"> of </w:t>
      </w:r>
      <w:r w:rsidRPr="00914D40">
        <w:rPr>
          <w:rStyle w:val="Emphasis"/>
        </w:rPr>
        <w:t>abandoning politics anytime soon.</w:t>
      </w:r>
      <w:r w:rsidRPr="00914D40">
        <w:rPr>
          <w:sz w:val="16"/>
        </w:rPr>
        <w:t xml:space="preserve"> </w:t>
      </w:r>
      <w:r w:rsidRPr="00EE1882">
        <w:rPr>
          <w:rStyle w:val="StyleUnderline"/>
        </w:rPr>
        <w:t>They</w:t>
      </w:r>
      <w:r w:rsidRPr="00914D40">
        <w:rPr>
          <w:sz w:val="16"/>
        </w:rPr>
        <w:t xml:space="preserve"> routinely </w:t>
      </w:r>
      <w:r w:rsidRPr="001234C6">
        <w:rPr>
          <w:rStyle w:val="Emphasis"/>
          <w:highlight w:val="cyan"/>
        </w:rPr>
        <w:t>endorse candidates</w:t>
      </w:r>
      <w:r w:rsidRPr="00914D40">
        <w:rPr>
          <w:sz w:val="16"/>
        </w:rPr>
        <w:t xml:space="preserve">, </w:t>
      </w:r>
      <w:r w:rsidRPr="001234C6">
        <w:rPr>
          <w:rStyle w:val="Emphasis"/>
          <w:highlight w:val="cyan"/>
        </w:rPr>
        <w:t>fund campaigns</w:t>
      </w:r>
      <w:r w:rsidRPr="00914D40">
        <w:rPr>
          <w:sz w:val="16"/>
        </w:rPr>
        <w:t xml:space="preserve">, </w:t>
      </w:r>
      <w:r w:rsidRPr="00EE1882">
        <w:rPr>
          <w:rStyle w:val="StyleUnderline"/>
        </w:rPr>
        <w:t xml:space="preserve">adopt </w:t>
      </w:r>
      <w:r w:rsidRPr="00EE1882">
        <w:rPr>
          <w:rStyle w:val="Emphasis"/>
        </w:rPr>
        <w:t>policy platforms</w:t>
      </w:r>
      <w:r w:rsidRPr="00914D40">
        <w:rPr>
          <w:sz w:val="16"/>
        </w:rPr>
        <w:t xml:space="preserve">, </w:t>
      </w:r>
      <w:r w:rsidRPr="001234C6">
        <w:rPr>
          <w:rStyle w:val="StyleUnderline"/>
          <w:highlight w:val="cyan"/>
        </w:rPr>
        <w:t>and</w:t>
      </w:r>
      <w:r w:rsidRPr="00EE1882">
        <w:rPr>
          <w:rStyle w:val="StyleUnderline"/>
        </w:rPr>
        <w:t xml:space="preserve"> even </w:t>
      </w:r>
      <w:r w:rsidRPr="001234C6">
        <w:rPr>
          <w:rStyle w:val="StyleUnderline"/>
          <w:highlight w:val="cyan"/>
        </w:rPr>
        <w:t>bargain</w:t>
      </w:r>
      <w:r w:rsidRPr="00EE1882">
        <w:rPr>
          <w:rStyle w:val="StyleUnderline"/>
        </w:rPr>
        <w:t xml:space="preserve"> for </w:t>
      </w:r>
      <w:r w:rsidRPr="00EE1882">
        <w:rPr>
          <w:rStyle w:val="Emphasis"/>
        </w:rPr>
        <w:t>political goals</w:t>
      </w:r>
      <w:r w:rsidRPr="00914D40">
        <w:rPr>
          <w:sz w:val="16"/>
        </w:rPr>
        <w:t xml:space="preserve">. Indeed, those activities have become their main focus. </w:t>
      </w:r>
      <w:r w:rsidRPr="001234C6">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1234C6">
        <w:rPr>
          <w:rStyle w:val="Emphasis"/>
          <w:highlight w:val="cyan"/>
        </w:rPr>
        <w:t>p</w:t>
      </w:r>
      <w:r w:rsidRPr="00754B44">
        <w:rPr>
          <w:rStyle w:val="StyleUnderline"/>
        </w:rPr>
        <w:t xml:space="preserve">olitical </w:t>
      </w:r>
      <w:r w:rsidRPr="001234C6">
        <w:rPr>
          <w:rStyle w:val="Emphasis"/>
          <w:highlight w:val="cyan"/>
        </w:rPr>
        <w:t>a</w:t>
      </w:r>
      <w:r w:rsidRPr="00754B44">
        <w:rPr>
          <w:rStyle w:val="StyleUnderline"/>
        </w:rPr>
        <w:t xml:space="preserve">ction </w:t>
      </w:r>
      <w:r w:rsidRPr="001234C6">
        <w:rPr>
          <w:rStyle w:val="Emphasis"/>
          <w:highlight w:val="cyan"/>
        </w:rPr>
        <w:t>c</w:t>
      </w:r>
      <w:r w:rsidRPr="00754B44">
        <w:rPr>
          <w:rStyle w:val="StyleUnderline"/>
        </w:rPr>
        <w:t>ommittee</w:t>
      </w:r>
      <w:r w:rsidRPr="001234C6">
        <w:rPr>
          <w:rStyle w:val="Emphasis"/>
          <w:highlight w:val="cyan"/>
        </w:rPr>
        <w:t>s</w:t>
      </w:r>
      <w:r w:rsidRPr="00754B44">
        <w:rPr>
          <w:rStyle w:val="StyleUnderline"/>
        </w:rPr>
        <w:t>.</w:t>
      </w:r>
    </w:p>
    <w:p w14:paraId="30A26FF6" w14:textId="77777777" w:rsidR="007233D5" w:rsidRPr="00EE1882" w:rsidRDefault="007233D5" w:rsidP="007233D5">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1234C6">
        <w:rPr>
          <w:rStyle w:val="StyleUnderline"/>
          <w:highlight w:val="cyan"/>
        </w:rPr>
        <w:t xml:space="preserve">it is </w:t>
      </w:r>
      <w:r w:rsidRPr="001234C6">
        <w:rPr>
          <w:rStyle w:val="Emphasis"/>
          <w:highlight w:val="cyan"/>
        </w:rPr>
        <w:t>no longer clear</w:t>
      </w:r>
      <w:r w:rsidRPr="00914D40">
        <w:rPr>
          <w:rStyle w:val="StyleUnderline"/>
        </w:rPr>
        <w:t xml:space="preserve"> </w:t>
      </w:r>
      <w:r w:rsidRPr="001234C6">
        <w:rPr>
          <w:rStyle w:val="StyleUnderline"/>
          <w:highlight w:val="cyan"/>
        </w:rPr>
        <w:t>whether</w:t>
      </w:r>
      <w:r w:rsidRPr="00914D40">
        <w:rPr>
          <w:rStyle w:val="StyleUnderline"/>
        </w:rPr>
        <w:t xml:space="preserve"> our old </w:t>
      </w:r>
      <w:r w:rsidRPr="001234C6">
        <w:rPr>
          <w:rStyle w:val="Emphasis"/>
          <w:highlight w:val="cyan"/>
        </w:rPr>
        <w:t>legal structures can stand.</w:t>
      </w:r>
    </w:p>
    <w:p w14:paraId="62AE0842" w14:textId="77777777" w:rsidR="007233D5" w:rsidRPr="00EF7D43" w:rsidRDefault="007233D5" w:rsidP="007233D5">
      <w:pPr>
        <w:pStyle w:val="Heading4"/>
      </w:pPr>
      <w:r>
        <w:lastRenderedPageBreak/>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497FA84A" w14:textId="77777777" w:rsidR="007233D5" w:rsidRPr="00C96211" w:rsidRDefault="007233D5" w:rsidP="007233D5">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4167F055" w14:textId="77777777" w:rsidR="007233D5" w:rsidRPr="00C96211" w:rsidRDefault="007233D5" w:rsidP="007233D5">
      <w:pPr>
        <w:rPr>
          <w:b/>
          <w:iCs/>
          <w:u w:val="single"/>
          <w:bdr w:val="single" w:sz="12" w:space="0" w:color="auto"/>
        </w:rPr>
      </w:pPr>
      <w:r w:rsidRPr="00C96211">
        <w:rPr>
          <w:sz w:val="16"/>
        </w:rPr>
        <w:t xml:space="preserve">We should </w:t>
      </w:r>
      <w:r w:rsidRPr="00EF7D43">
        <w:rPr>
          <w:sz w:val="16"/>
        </w:rPr>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rPr>
          <w:sz w:val="16"/>
        </w:rPr>
        <w:t xml:space="preserve">, </w:t>
      </w:r>
      <w:r w:rsidRPr="00EF7D43">
        <w:rPr>
          <w:rStyle w:val="StyleUnderline"/>
        </w:rPr>
        <w:t>but the reverberations could be felt across the law of trade restraints</w:t>
      </w:r>
      <w:r w:rsidRPr="00C96211">
        <w:rPr>
          <w:sz w:val="16"/>
        </w:rPr>
        <w:t xml:space="preserve">. </w:t>
      </w:r>
      <w:r w:rsidRPr="001234C6">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rPr>
          <w:sz w:val="16"/>
        </w:rPr>
        <w:t xml:space="preserve">; </w:t>
      </w:r>
      <w:r w:rsidRPr="00C96211">
        <w:rPr>
          <w:rStyle w:val="StyleUnderline"/>
        </w:rPr>
        <w:t xml:space="preserve">they </w:t>
      </w:r>
      <w:r w:rsidRPr="001234C6">
        <w:rPr>
          <w:rStyle w:val="StyleUnderline"/>
          <w:highlight w:val="cyan"/>
        </w:rPr>
        <w:t xml:space="preserve">are </w:t>
      </w:r>
      <w:r w:rsidRPr="001234C6">
        <w:rPr>
          <w:rStyle w:val="Emphasis"/>
          <w:sz w:val="32"/>
          <w:szCs w:val="36"/>
          <w:highlight w:val="cyan"/>
        </w:rPr>
        <w:t>blunt</w:t>
      </w:r>
      <w:r w:rsidRPr="00C96211">
        <w:rPr>
          <w:rStyle w:val="Emphasis"/>
          <w:sz w:val="32"/>
          <w:szCs w:val="36"/>
        </w:rPr>
        <w:t xml:space="preserve"> </w:t>
      </w:r>
      <w:r w:rsidRPr="001234C6">
        <w:rPr>
          <w:rStyle w:val="Emphasis"/>
          <w:sz w:val="32"/>
          <w:szCs w:val="36"/>
          <w:highlight w:val="cyan"/>
        </w:rPr>
        <w:t>instruments</w:t>
      </w:r>
      <w:r w:rsidRPr="000D4564">
        <w:rPr>
          <w:rStyle w:val="StyleUnderline"/>
          <w:sz w:val="32"/>
          <w:szCs w:val="36"/>
        </w:rPr>
        <w:t xml:space="preserve"> </w:t>
      </w:r>
      <w:r w:rsidRPr="000D4564">
        <w:rPr>
          <w:rStyle w:val="StyleUnderline"/>
        </w:rPr>
        <w:t xml:space="preserve">that have </w:t>
      </w:r>
      <w:r w:rsidRPr="001234C6">
        <w:rPr>
          <w:rStyle w:val="Emphasis"/>
          <w:highlight w:val="cyan"/>
        </w:rPr>
        <w:t>impact</w:t>
      </w:r>
      <w:r w:rsidRPr="000D4564">
        <w:rPr>
          <w:rStyle w:val="StyleUnderline"/>
        </w:rPr>
        <w:t xml:space="preserve">s </w:t>
      </w:r>
      <w:r w:rsidRPr="001234C6">
        <w:rPr>
          <w:rStyle w:val="Emphasis"/>
          <w:sz w:val="28"/>
          <w:szCs w:val="32"/>
          <w:highlight w:val="cyan"/>
        </w:rPr>
        <w:t>beyond</w:t>
      </w:r>
      <w:r w:rsidRPr="001234C6">
        <w:rPr>
          <w:rStyle w:val="StyleUnderline"/>
          <w:sz w:val="32"/>
          <w:szCs w:val="36"/>
          <w:highlight w:val="cyan"/>
        </w:rPr>
        <w:t xml:space="preserve"> </w:t>
      </w:r>
      <w:r w:rsidRPr="001234C6">
        <w:rPr>
          <w:rStyle w:val="StyleUnderline"/>
          <w:highlight w:val="cyan"/>
        </w:rPr>
        <w:t xml:space="preserve">their </w:t>
      </w:r>
      <w:r w:rsidRPr="001234C6">
        <w:rPr>
          <w:rStyle w:val="Emphasis"/>
          <w:highlight w:val="cyan"/>
        </w:rPr>
        <w:t>immediate context</w:t>
      </w:r>
      <w:r w:rsidRPr="00C96211">
        <w:rPr>
          <w:sz w:val="16"/>
        </w:rPr>
        <w:t xml:space="preserve">. </w:t>
      </w:r>
      <w:r w:rsidRPr="001234C6">
        <w:rPr>
          <w:rStyle w:val="StyleUnderline"/>
          <w:highlight w:val="cyan"/>
        </w:rPr>
        <w:t>Courts</w:t>
      </w:r>
      <w:r w:rsidRPr="00C96211">
        <w:rPr>
          <w:rStyle w:val="StyleUnderline"/>
        </w:rPr>
        <w:t xml:space="preserve"> </w:t>
      </w:r>
      <w:r w:rsidRPr="001234C6">
        <w:rPr>
          <w:rStyle w:val="StyleUnderline"/>
          <w:highlight w:val="cyan"/>
        </w:rPr>
        <w:t xml:space="preserve">should </w:t>
      </w:r>
      <w:r w:rsidRPr="001234C6">
        <w:rPr>
          <w:rStyle w:val="Emphasis"/>
          <w:highlight w:val="cyan"/>
        </w:rPr>
        <w:t>refuse</w:t>
      </w:r>
      <w:r w:rsidRPr="000D4564">
        <w:rPr>
          <w:rStyle w:val="StyleUnderline"/>
        </w:rPr>
        <w:t xml:space="preserve"> to change them </w:t>
      </w:r>
      <w:r w:rsidRPr="001234C6">
        <w:rPr>
          <w:rStyle w:val="StyleUnderline"/>
          <w:highlight w:val="cyan"/>
        </w:rPr>
        <w:t xml:space="preserve">unless they are </w:t>
      </w:r>
      <w:r w:rsidRPr="001234C6">
        <w:rPr>
          <w:rStyle w:val="Emphasis"/>
          <w:highlight w:val="cyan"/>
        </w:rPr>
        <w:t>confident</w:t>
      </w:r>
      <w:r w:rsidRPr="00C96211">
        <w:rPr>
          <w:rStyle w:val="StyleUnderline"/>
        </w:rPr>
        <w:t xml:space="preserve"> that </w:t>
      </w:r>
      <w:r w:rsidRPr="001234C6">
        <w:rPr>
          <w:rStyle w:val="StyleUnderline"/>
          <w:highlight w:val="cyan"/>
        </w:rPr>
        <w:t xml:space="preserve">they </w:t>
      </w:r>
      <w:r w:rsidRPr="001234C6">
        <w:rPr>
          <w:rStyle w:val="Emphasis"/>
          <w:highlight w:val="cyan"/>
        </w:rPr>
        <w:t>can limit the</w:t>
      </w:r>
      <w:r w:rsidRPr="00C96211">
        <w:rPr>
          <w:rStyle w:val="Emphasis"/>
        </w:rPr>
        <w:t xml:space="preserve"> </w:t>
      </w:r>
      <w:r w:rsidRPr="001234C6">
        <w:rPr>
          <w:rStyle w:val="Emphasis"/>
          <w:highlight w:val="cyan"/>
        </w:rPr>
        <w:t>shock</w:t>
      </w:r>
      <w:r w:rsidRPr="00C96211">
        <w:rPr>
          <w:sz w:val="16"/>
        </w:rPr>
        <w:t xml:space="preserve">. And as this article will argue, </w:t>
      </w:r>
      <w:r w:rsidRPr="001234C6">
        <w:rPr>
          <w:rStyle w:val="StyleUnderline"/>
          <w:highlight w:val="cyan"/>
        </w:rPr>
        <w:t>on</w:t>
      </w:r>
      <w:r w:rsidRPr="00C96211">
        <w:rPr>
          <w:rStyle w:val="StyleUnderline"/>
        </w:rPr>
        <w:t xml:space="preserve"> a subject as fraught</w:t>
      </w:r>
      <w:r w:rsidRPr="00C96211">
        <w:rPr>
          <w:sz w:val="16"/>
        </w:rPr>
        <w:t xml:space="preserve"> with history </w:t>
      </w:r>
      <w:r w:rsidRPr="00C96211">
        <w:rPr>
          <w:rStyle w:val="StyleUnderline"/>
        </w:rPr>
        <w:t>as</w:t>
      </w:r>
      <w:r w:rsidRPr="00C96211">
        <w:rPr>
          <w:sz w:val="16"/>
        </w:rPr>
        <w:t xml:space="preserve"> the intersection of </w:t>
      </w:r>
      <w:r w:rsidRPr="001234C6">
        <w:rPr>
          <w:rStyle w:val="Emphasis"/>
          <w:highlight w:val="cyan"/>
        </w:rPr>
        <w:t>labor</w:t>
      </w:r>
      <w:r w:rsidRPr="00C96211">
        <w:rPr>
          <w:rStyle w:val="Emphasis"/>
        </w:rPr>
        <w:t xml:space="preserve"> </w:t>
      </w:r>
      <w:r w:rsidRPr="001234C6">
        <w:rPr>
          <w:rStyle w:val="Emphasis"/>
          <w:highlight w:val="cyan"/>
        </w:rPr>
        <w:t>law</w:t>
      </w:r>
      <w:r w:rsidRPr="00C96211">
        <w:rPr>
          <w:sz w:val="16"/>
        </w:rPr>
        <w:t xml:space="preserve">, trade restraints, </w:t>
      </w:r>
      <w:r w:rsidRPr="001234C6">
        <w:rPr>
          <w:rStyle w:val="StyleUnderline"/>
          <w:highlight w:val="cyan"/>
        </w:rPr>
        <w:t xml:space="preserve">and the </w:t>
      </w:r>
      <w:r w:rsidRPr="001234C6">
        <w:rPr>
          <w:rStyle w:val="Emphasis"/>
          <w:highlight w:val="cyan"/>
        </w:rPr>
        <w:t>First Amendment</w:t>
      </w:r>
      <w:r w:rsidRPr="00C96211">
        <w:rPr>
          <w:sz w:val="16"/>
        </w:rPr>
        <w:t xml:space="preserve">, </w:t>
      </w:r>
      <w:r w:rsidRPr="00C96211">
        <w:rPr>
          <w:rStyle w:val="Emphasis"/>
        </w:rPr>
        <w:t xml:space="preserve">such </w:t>
      </w:r>
      <w:r w:rsidRPr="001234C6">
        <w:rPr>
          <w:rStyle w:val="Emphasis"/>
          <w:highlight w:val="cyan"/>
        </w:rPr>
        <w:t>confidence will be in short supply.</w:t>
      </w:r>
    </w:p>
    <w:p w14:paraId="4B7BB15D" w14:textId="77777777" w:rsidR="007233D5" w:rsidRPr="00754B44" w:rsidRDefault="007233D5" w:rsidP="007233D5">
      <w:pPr>
        <w:pStyle w:val="Heading4"/>
      </w:pPr>
      <w:r>
        <w:t xml:space="preserve">Only a </w:t>
      </w:r>
      <w:r>
        <w:rPr>
          <w:u w:val="single"/>
        </w:rPr>
        <w:t>strong First Amendment</w:t>
      </w:r>
      <w:r>
        <w:t xml:space="preserve"> enables the development of </w:t>
      </w:r>
      <w:r>
        <w:rPr>
          <w:u w:val="single"/>
        </w:rPr>
        <w:t>superintelligence</w:t>
      </w:r>
      <w:r>
        <w:t xml:space="preserve">. </w:t>
      </w:r>
    </w:p>
    <w:p w14:paraId="6350175F" w14:textId="77777777" w:rsidR="007233D5" w:rsidRPr="00D20704" w:rsidRDefault="007233D5" w:rsidP="007233D5">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129D8882" w14:textId="77777777" w:rsidR="007233D5" w:rsidRPr="00D20704" w:rsidRDefault="007233D5" w:rsidP="007233D5">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408A9368" w14:textId="77777777" w:rsidR="007233D5" w:rsidRPr="00D20704" w:rsidRDefault="007233D5" w:rsidP="007233D5">
      <w:pPr>
        <w:rPr>
          <w:sz w:val="8"/>
          <w:szCs w:val="16"/>
        </w:rPr>
      </w:pPr>
      <w:r w:rsidRPr="00D20704">
        <w:rPr>
          <w:sz w:val="8"/>
          <w:szCs w:val="16"/>
        </w:rPr>
        <w:lastRenderedPageBreak/>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1F45CEC1" w14:textId="77777777" w:rsidR="007233D5" w:rsidRPr="00D20704" w:rsidRDefault="007233D5" w:rsidP="007233D5">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54199103" w14:textId="77777777" w:rsidR="007233D5" w:rsidRDefault="007233D5" w:rsidP="007233D5">
      <w:pPr>
        <w:rPr>
          <w:rStyle w:val="StyleUnderline"/>
        </w:rPr>
      </w:pPr>
      <w:r w:rsidRPr="00D20704">
        <w:rPr>
          <w:sz w:val="16"/>
        </w:rPr>
        <w:t xml:space="preserve">Taken seriously, </w:t>
      </w:r>
      <w:r w:rsidRPr="001234C6">
        <w:rPr>
          <w:rStyle w:val="Emphasis"/>
          <w:highlight w:val="cyan"/>
        </w:rPr>
        <w:t>no greater threat</w:t>
      </w:r>
      <w:r w:rsidRPr="00D20704">
        <w:rPr>
          <w:rStyle w:val="StyleUnderline"/>
        </w:rPr>
        <w:t xml:space="preserve"> </w:t>
      </w:r>
      <w:r w:rsidRPr="001234C6">
        <w:rPr>
          <w:rStyle w:val="StyleUnderline"/>
          <w:highlight w:val="cyan"/>
        </w:rPr>
        <w:t xml:space="preserve">to </w:t>
      </w:r>
      <w:r w:rsidRPr="001234C6">
        <w:rPr>
          <w:rStyle w:val="Emphasis"/>
          <w:highlight w:val="cyan"/>
        </w:rPr>
        <w:t>human flourishing</w:t>
      </w:r>
      <w:r w:rsidRPr="00D20704">
        <w:rPr>
          <w:rStyle w:val="StyleUnderline"/>
        </w:rPr>
        <w:t xml:space="preserve"> </w:t>
      </w:r>
      <w:r w:rsidRPr="001234C6">
        <w:rPr>
          <w:rStyle w:val="StyleUnderline"/>
          <w:highlight w:val="cyan"/>
        </w:rPr>
        <w:t xml:space="preserve">exists than the </w:t>
      </w:r>
      <w:r w:rsidRPr="001234C6">
        <w:rPr>
          <w:rStyle w:val="Emphasis"/>
          <w:highlight w:val="cyan"/>
        </w:rPr>
        <w:t>precautionary</w:t>
      </w:r>
      <w:r w:rsidRPr="00D20704">
        <w:rPr>
          <w:rStyle w:val="Emphasis"/>
        </w:rPr>
        <w:t xml:space="preserve"> </w:t>
      </w:r>
      <w:r w:rsidRPr="001234C6">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stymied </w:t>
      </w:r>
      <w:r w:rsidRPr="00D20704">
        <w:rPr>
          <w:rStyle w:val="Emphasis"/>
        </w:rPr>
        <w:t>human welfare</w:t>
      </w:r>
      <w:r w:rsidRPr="00D20704">
        <w:rPr>
          <w:rStyle w:val="StyleUnderline"/>
        </w:rPr>
        <w:t>. So too here.</w:t>
      </w:r>
    </w:p>
    <w:p w14:paraId="73DD0431" w14:textId="77777777" w:rsidR="007233D5" w:rsidRPr="00D20704" w:rsidRDefault="007233D5" w:rsidP="007233D5">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1234C6">
        <w:rPr>
          <w:rStyle w:val="StyleUnderline"/>
          <w:highlight w:val="cyan"/>
        </w:rPr>
        <w:t>Governments</w:t>
      </w:r>
      <w:r w:rsidRPr="00D20704">
        <w:rPr>
          <w:rStyle w:val="StyleUnderline"/>
        </w:rPr>
        <w:t xml:space="preserve"> </w:t>
      </w:r>
      <w:r w:rsidRPr="001234C6">
        <w:rPr>
          <w:rStyle w:val="StyleUnderline"/>
          <w:highlight w:val="cyan"/>
        </w:rPr>
        <w:t>should view calls</w:t>
      </w:r>
      <w:r w:rsidRPr="00D20704">
        <w:rPr>
          <w:rStyle w:val="StyleUnderline"/>
        </w:rPr>
        <w:t xml:space="preserve"> </w:t>
      </w:r>
      <w:r w:rsidRPr="001234C6">
        <w:rPr>
          <w:rStyle w:val="StyleUnderline"/>
          <w:highlight w:val="cyan"/>
        </w:rPr>
        <w:t>to</w:t>
      </w:r>
      <w:r w:rsidRPr="00D20704">
        <w:rPr>
          <w:rStyle w:val="StyleUnderline"/>
        </w:rPr>
        <w:t xml:space="preserve"> heavily </w:t>
      </w:r>
      <w:r w:rsidRPr="001234C6">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1234C6">
        <w:rPr>
          <w:rStyle w:val="StyleUnderline"/>
          <w:highlight w:val="cyan"/>
        </w:rPr>
        <w:t>with</w:t>
      </w:r>
      <w:r w:rsidRPr="00D20704">
        <w:rPr>
          <w:sz w:val="16"/>
        </w:rPr>
        <w:t xml:space="preserve"> similar </w:t>
      </w:r>
      <w:r w:rsidRPr="001234C6">
        <w:rPr>
          <w:rStyle w:val="Emphasis"/>
          <w:highlight w:val="cyan"/>
        </w:rPr>
        <w:t>skepticism</w:t>
      </w:r>
      <w:r w:rsidRPr="00D20704">
        <w:rPr>
          <w:sz w:val="16"/>
        </w:rPr>
        <w:t>. “Mere speculation of harm does not constitute a compelling state interest.”</w:t>
      </w:r>
    </w:p>
    <w:p w14:paraId="00F6BF6B" w14:textId="77777777" w:rsidR="007233D5" w:rsidRDefault="007233D5" w:rsidP="007233D5">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151A29D7" w14:textId="77777777" w:rsidR="007233D5" w:rsidRPr="00D20704" w:rsidRDefault="007233D5" w:rsidP="007233D5">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xml:space="preserve">. Today’s artificial intelligence systems lack </w:t>
      </w:r>
      <w:r w:rsidRPr="00D20704">
        <w:rPr>
          <w:sz w:val="16"/>
        </w:rPr>
        <w:lastRenderedPageBreak/>
        <w:t>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27C3D8E7" w14:textId="77777777" w:rsidR="007233D5" w:rsidRPr="00D20704" w:rsidRDefault="007233D5" w:rsidP="007233D5">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1F64D2F3" w14:textId="77777777" w:rsidR="007233D5" w:rsidRPr="00D20704" w:rsidRDefault="007233D5" w:rsidP="007233D5">
      <w:pPr>
        <w:rPr>
          <w:sz w:val="16"/>
        </w:rPr>
      </w:pPr>
      <w:r w:rsidRPr="00D2070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79FD78DF" w14:textId="77777777" w:rsidR="007233D5" w:rsidRPr="00D20704" w:rsidRDefault="007233D5" w:rsidP="007233D5">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1234C6">
        <w:rPr>
          <w:rStyle w:val="Emphasis"/>
          <w:highlight w:val="cyan"/>
        </w:rPr>
        <w:t>a</w:t>
      </w:r>
      <w:r w:rsidRPr="009A465E">
        <w:rPr>
          <w:rStyle w:val="Emphasis"/>
        </w:rPr>
        <w:t>rtificial-</w:t>
      </w:r>
      <w:r w:rsidRPr="001234C6">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1234C6">
        <w:rPr>
          <w:rStyle w:val="Emphasis"/>
          <w:highlight w:val="cyan"/>
        </w:rPr>
        <w:t>can</w:t>
      </w:r>
      <w:r w:rsidRPr="00D20704">
        <w:rPr>
          <w:sz w:val="16"/>
        </w:rPr>
        <w:t xml:space="preserve"> </w:t>
      </w:r>
      <w:r w:rsidRPr="001234C6">
        <w:rPr>
          <w:rStyle w:val="Emphasis"/>
          <w:sz w:val="28"/>
          <w:szCs w:val="32"/>
          <w:highlight w:val="cyan"/>
        </w:rPr>
        <w:t>protect humanity</w:t>
      </w:r>
      <w:r w:rsidRPr="00D20704">
        <w:rPr>
          <w:rStyle w:val="StyleUnderline"/>
          <w:sz w:val="28"/>
          <w:szCs w:val="32"/>
        </w:rPr>
        <w:t xml:space="preserve"> </w:t>
      </w:r>
      <w:r w:rsidRPr="001234C6">
        <w:rPr>
          <w:rStyle w:val="StyleUnderline"/>
          <w:highlight w:val="cyan"/>
        </w:rPr>
        <w:t xml:space="preserve">from </w:t>
      </w:r>
      <w:r w:rsidRPr="001234C6">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w:t>
      </w:r>
      <w:r w:rsidRPr="00754B44">
        <w:rPr>
          <w:rStyle w:val="StyleUnderline"/>
        </w:rPr>
        <w:lastRenderedPageBreak/>
        <w:t xml:space="preserve">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1234C6">
        <w:rPr>
          <w:rStyle w:val="StyleUnderline"/>
          <w:highlight w:val="cyan"/>
        </w:rPr>
        <w:t>sophisticated</w:t>
      </w:r>
      <w:r w:rsidRPr="00D20704">
        <w:rPr>
          <w:rStyle w:val="StyleUnderline"/>
        </w:rPr>
        <w:t xml:space="preserve"> artificial-</w:t>
      </w:r>
      <w:r w:rsidRPr="00D20704">
        <w:rPr>
          <w:rStyle w:val="Emphasis"/>
        </w:rPr>
        <w:t xml:space="preserve">intelligence </w:t>
      </w:r>
      <w:r w:rsidRPr="001234C6">
        <w:rPr>
          <w:rStyle w:val="Emphasis"/>
          <w:highlight w:val="cyan"/>
        </w:rPr>
        <w:t>system</w:t>
      </w:r>
      <w:r w:rsidRPr="00D20704">
        <w:rPr>
          <w:rStyle w:val="StyleUnderline"/>
        </w:rPr>
        <w:t xml:space="preserve"> to</w:t>
      </w:r>
      <w:r w:rsidRPr="00D20704">
        <w:rPr>
          <w:sz w:val="16"/>
        </w:rPr>
        <w:t xml:space="preserve"> </w:t>
      </w:r>
      <w:r w:rsidRPr="001234C6">
        <w:rPr>
          <w:rStyle w:val="Emphasis"/>
          <w:highlight w:val="cyan"/>
        </w:rPr>
        <w:t>prevent existential threats</w:t>
      </w:r>
      <w:r w:rsidRPr="00D20704">
        <w:rPr>
          <w:sz w:val="16"/>
          <w:szCs w:val="32"/>
        </w:rPr>
        <w:t xml:space="preserve"> </w:t>
      </w:r>
      <w:r w:rsidRPr="001234C6">
        <w:rPr>
          <w:rStyle w:val="StyleUnderline"/>
          <w:highlight w:val="cyan"/>
        </w:rPr>
        <w:t>using</w:t>
      </w:r>
      <w:r w:rsidRPr="00D20704">
        <w:rPr>
          <w:rStyle w:val="StyleUnderline"/>
        </w:rPr>
        <w:t xml:space="preserve"> only </w:t>
      </w:r>
      <w:r w:rsidRPr="001234C6">
        <w:rPr>
          <w:rStyle w:val="StyleUnderline"/>
          <w:highlight w:val="cyan"/>
        </w:rPr>
        <w:t>tools</w:t>
      </w:r>
      <w:r w:rsidRPr="00D20704">
        <w:rPr>
          <w:sz w:val="16"/>
        </w:rPr>
        <w:t xml:space="preserve"> </w:t>
      </w:r>
      <w:r w:rsidRPr="00D20704">
        <w:rPr>
          <w:rStyle w:val="StyleUnderline"/>
        </w:rPr>
        <w:t xml:space="preserve">available </w:t>
      </w:r>
      <w:r w:rsidRPr="001234C6">
        <w:rPr>
          <w:rStyle w:val="StyleUnderline"/>
          <w:highlight w:val="cyan"/>
        </w:rPr>
        <w:t>within</w:t>
      </w:r>
      <w:r w:rsidRPr="00D20704">
        <w:rPr>
          <w:rStyle w:val="StyleUnderline"/>
        </w:rPr>
        <w:t xml:space="preserve"> </w:t>
      </w:r>
      <w:r w:rsidRPr="001234C6">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0C12FB3D" w14:textId="77777777" w:rsidR="007233D5" w:rsidRPr="00D20704" w:rsidRDefault="007233D5" w:rsidP="007233D5">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4F3D0463" w14:textId="77777777" w:rsidR="007233D5" w:rsidRPr="00D20704" w:rsidRDefault="007233D5" w:rsidP="007233D5">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1234C6">
        <w:rPr>
          <w:rStyle w:val="Emphasis"/>
          <w:highlight w:val="cyan"/>
        </w:rPr>
        <w:t>regulation</w:t>
      </w:r>
      <w:r w:rsidRPr="00D20704">
        <w:rPr>
          <w:sz w:val="16"/>
        </w:rPr>
        <w:t xml:space="preserve"> </w:t>
      </w:r>
      <w:r w:rsidRPr="00D20704">
        <w:rPr>
          <w:rStyle w:val="StyleUnderline"/>
        </w:rPr>
        <w:t xml:space="preserve">based on hypothetical harms </w:t>
      </w:r>
      <w:r w:rsidRPr="001234C6">
        <w:rPr>
          <w:rStyle w:val="StyleUnderline"/>
          <w:highlight w:val="cyan"/>
        </w:rPr>
        <w:t xml:space="preserve">would have a </w:t>
      </w:r>
      <w:r w:rsidRPr="001234C6">
        <w:rPr>
          <w:rStyle w:val="Emphasis"/>
          <w:highlight w:val="cyan"/>
        </w:rPr>
        <w:t>net negative</w:t>
      </w:r>
      <w:r w:rsidRPr="00D20704">
        <w:rPr>
          <w:sz w:val="16"/>
        </w:rPr>
        <w:t xml:space="preserve"> </w:t>
      </w:r>
      <w:r w:rsidRPr="001234C6">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1234C6">
        <w:rPr>
          <w:rStyle w:val="StyleUnderline"/>
          <w:highlight w:val="cyan"/>
        </w:rPr>
        <w:t>positive</w:t>
      </w:r>
      <w:r w:rsidRPr="00D20704">
        <w:rPr>
          <w:rStyle w:val="StyleUnderline"/>
        </w:rPr>
        <w:t xml:space="preserve"> </w:t>
      </w:r>
      <w:r w:rsidRPr="001234C6">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1234C6">
        <w:rPr>
          <w:rStyle w:val="StyleUnderline"/>
          <w:highlight w:val="cyan"/>
        </w:rPr>
        <w:t>caution against</w:t>
      </w:r>
      <w:r w:rsidRPr="00D20704">
        <w:rPr>
          <w:rStyle w:val="StyleUnderline"/>
        </w:rPr>
        <w:t xml:space="preserve"> overly</w:t>
      </w:r>
      <w:r w:rsidRPr="00D20704">
        <w:rPr>
          <w:sz w:val="16"/>
        </w:rPr>
        <w:t xml:space="preserve"> </w:t>
      </w:r>
      <w:r w:rsidRPr="001234C6">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1234C6">
        <w:rPr>
          <w:rStyle w:val="StyleUnderline"/>
          <w:highlight w:val="cyan"/>
        </w:rPr>
        <w:t>herd mentality</w:t>
      </w:r>
      <w:r w:rsidRPr="00D20704">
        <w:rPr>
          <w:sz w:val="16"/>
        </w:rPr>
        <w:t xml:space="preserve"> </w:t>
      </w:r>
      <w:r w:rsidRPr="00D20704">
        <w:rPr>
          <w:rStyle w:val="StyleUnderline"/>
        </w:rPr>
        <w:t xml:space="preserve">might </w:t>
      </w:r>
      <w:r w:rsidRPr="001234C6">
        <w:rPr>
          <w:rStyle w:val="StyleUnderline"/>
          <w:highlight w:val="cyan"/>
        </w:rPr>
        <w:t>result in regulatory</w:t>
      </w:r>
      <w:r w:rsidRPr="00D20704">
        <w:rPr>
          <w:rStyle w:val="StyleUnderline"/>
        </w:rPr>
        <w:t xml:space="preserve"> “</w:t>
      </w:r>
      <w:r w:rsidRPr="001234C6">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1234C6">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1234C6">
        <w:rPr>
          <w:rStyle w:val="StyleUnderline"/>
          <w:highlight w:val="cyan"/>
        </w:rPr>
        <w:t xml:space="preserve">never develop[ing] </w:t>
      </w:r>
      <w:r w:rsidRPr="001234C6">
        <w:rPr>
          <w:rStyle w:val="Emphasis"/>
          <w:highlight w:val="cyan"/>
        </w:rPr>
        <w:t>advanced</w:t>
      </w:r>
      <w:r w:rsidRPr="00D20704">
        <w:rPr>
          <w:rStyle w:val="StyleUnderline"/>
        </w:rPr>
        <w:t xml:space="preserve"> </w:t>
      </w:r>
      <w:r w:rsidRPr="001234C6">
        <w:rPr>
          <w:rStyle w:val="Emphasis"/>
          <w:highlight w:val="cyan"/>
        </w:rPr>
        <w:t>a</w:t>
      </w:r>
      <w:r w:rsidRPr="00D20704">
        <w:rPr>
          <w:rStyle w:val="StyleUnderline"/>
        </w:rPr>
        <w:t xml:space="preserve">rtificial </w:t>
      </w:r>
      <w:r w:rsidRPr="001234C6">
        <w:rPr>
          <w:rStyle w:val="Emphasis"/>
          <w:highlight w:val="cyan"/>
        </w:rPr>
        <w:t>i</w:t>
      </w:r>
      <w:r w:rsidRPr="00D20704">
        <w:rPr>
          <w:rStyle w:val="StyleUnderline"/>
        </w:rPr>
        <w:t>ntelligence</w:t>
      </w:r>
      <w:r w:rsidRPr="00D20704">
        <w:rPr>
          <w:sz w:val="16"/>
        </w:rPr>
        <w:t>” systems.</w:t>
      </w:r>
    </w:p>
    <w:p w14:paraId="72DE30C4" w14:textId="77777777" w:rsidR="007233D5" w:rsidRDefault="007233D5" w:rsidP="007233D5">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5101B122" w14:textId="77777777" w:rsidR="007233D5" w:rsidRPr="00754B44" w:rsidRDefault="007233D5" w:rsidP="007233D5">
      <w:pPr>
        <w:rPr>
          <w:rStyle w:val="StyleUnderline"/>
        </w:rPr>
      </w:pPr>
      <w:r w:rsidRPr="00D20704">
        <w:rPr>
          <w:sz w:val="16"/>
        </w:rPr>
        <w:lastRenderedPageBreak/>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48F54EC7" w14:textId="77777777" w:rsidR="007233D5" w:rsidRDefault="007233D5" w:rsidP="007233D5">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1234C6">
        <w:rPr>
          <w:rStyle w:val="StyleUnderline"/>
          <w:highlight w:val="cyan"/>
        </w:rPr>
        <w:t xml:space="preserve">the </w:t>
      </w:r>
      <w:r w:rsidRPr="001234C6">
        <w:rPr>
          <w:rStyle w:val="Emphasis"/>
          <w:highlight w:val="cyan"/>
        </w:rPr>
        <w:t>First Amendment</w:t>
      </w:r>
      <w:r w:rsidRPr="00D20704">
        <w:rPr>
          <w:rStyle w:val="StyleUnderline"/>
        </w:rPr>
        <w:t xml:space="preserve"> significantly </w:t>
      </w:r>
      <w:r w:rsidRPr="001234C6">
        <w:rPr>
          <w:rStyle w:val="StyleUnderline"/>
          <w:highlight w:val="cyan"/>
        </w:rPr>
        <w:t>limits</w:t>
      </w:r>
      <w:r w:rsidRPr="00D20704">
        <w:rPr>
          <w:rStyle w:val="StyleUnderline"/>
        </w:rPr>
        <w:t xml:space="preserve"> </w:t>
      </w:r>
      <w:r w:rsidRPr="001234C6">
        <w:rPr>
          <w:rStyle w:val="StyleUnderline"/>
          <w:highlight w:val="cyan"/>
        </w:rPr>
        <w:t xml:space="preserve">the </w:t>
      </w:r>
      <w:r w:rsidRPr="001234C6">
        <w:rPr>
          <w:rStyle w:val="Emphasis"/>
          <w:highlight w:val="cyan"/>
        </w:rPr>
        <w:t>government’s ability</w:t>
      </w:r>
      <w:r w:rsidRPr="00D20704">
        <w:rPr>
          <w:rStyle w:val="StyleUnderline"/>
        </w:rPr>
        <w:t xml:space="preserve"> </w:t>
      </w:r>
      <w:r w:rsidRPr="001234C6">
        <w:rPr>
          <w:rStyle w:val="StyleUnderline"/>
          <w:highlight w:val="cyan"/>
        </w:rPr>
        <w:t xml:space="preserve">to </w:t>
      </w:r>
      <w:r w:rsidRPr="001234C6">
        <w:rPr>
          <w:rStyle w:val="Emphasis"/>
          <w:highlight w:val="cyan"/>
        </w:rPr>
        <w:t>regulate</w:t>
      </w:r>
      <w:r w:rsidRPr="001234C6">
        <w:rPr>
          <w:rStyle w:val="StyleUnderline"/>
          <w:highlight w:val="cyan"/>
        </w:rPr>
        <w:t xml:space="preserve"> such </w:t>
      </w:r>
      <w:r w:rsidRPr="001234C6">
        <w:rPr>
          <w:rStyle w:val="Emphasis"/>
          <w:highlight w:val="cyan"/>
        </w:rPr>
        <w:t>systems</w:t>
      </w:r>
      <w:r w:rsidRPr="001234C6">
        <w:rPr>
          <w:sz w:val="16"/>
          <w:highlight w:val="cyan"/>
        </w:rPr>
        <w:t>.</w:t>
      </w:r>
      <w:r w:rsidRPr="00D20704">
        <w:rPr>
          <w:sz w:val="16"/>
        </w:rPr>
        <w:t xml:space="preserve"> Thus, as I explain in Part III, many regulatory proposals are unconstitutional.</w:t>
      </w:r>
    </w:p>
    <w:p w14:paraId="05DBF194" w14:textId="77777777" w:rsidR="007233D5" w:rsidRPr="00754B44" w:rsidRDefault="007233D5" w:rsidP="007233D5">
      <w:pPr>
        <w:pStyle w:val="Heading4"/>
      </w:pPr>
      <w:r>
        <w:t xml:space="preserve">Superintelligence </w:t>
      </w:r>
      <w:r>
        <w:rPr>
          <w:u w:val="single"/>
        </w:rPr>
        <w:t>caps</w:t>
      </w:r>
      <w:r>
        <w:t xml:space="preserve"> existential risk. </w:t>
      </w:r>
    </w:p>
    <w:p w14:paraId="61CF609A" w14:textId="77777777" w:rsidR="007233D5" w:rsidRDefault="007233D5" w:rsidP="007233D5">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6BB9E9BB" w14:textId="77777777" w:rsidR="007233D5" w:rsidRPr="009A2113" w:rsidRDefault="007233D5" w:rsidP="007233D5">
      <w:pPr>
        <w:rPr>
          <w:sz w:val="16"/>
        </w:rPr>
      </w:pPr>
      <w:r w:rsidRPr="009A2113">
        <w:rPr>
          <w:sz w:val="16"/>
        </w:rPr>
        <w:t>Self preserving intelligence</w:t>
      </w:r>
    </w:p>
    <w:p w14:paraId="56489974" w14:textId="77777777" w:rsidR="007233D5" w:rsidRPr="009A2113" w:rsidRDefault="007233D5" w:rsidP="007233D5">
      <w:pPr>
        <w:rPr>
          <w:sz w:val="16"/>
        </w:rPr>
      </w:pPr>
      <w:r w:rsidRPr="009A2113">
        <w:rPr>
          <w:sz w:val="16"/>
        </w:rPr>
        <w:t xml:space="preserve">One of the goals of ASI is obviously going to be self-preservation. However, since </w:t>
      </w:r>
      <w:r w:rsidRPr="009A2113">
        <w:rPr>
          <w:rStyle w:val="StyleUnderline"/>
        </w:rPr>
        <w:t xml:space="preserve">the </w:t>
      </w:r>
      <w:r w:rsidRPr="001234C6">
        <w:rPr>
          <w:rStyle w:val="Emphasis"/>
          <w:highlight w:val="cyan"/>
        </w:rPr>
        <w:t>very nature</w:t>
      </w:r>
      <w:r w:rsidRPr="001234C6">
        <w:rPr>
          <w:rStyle w:val="StyleUnderline"/>
          <w:highlight w:val="cyan"/>
        </w:rPr>
        <w:t xml:space="preserve"> of intelligence is </w:t>
      </w:r>
      <w:r w:rsidRPr="00CB64AE">
        <w:rPr>
          <w:rStyle w:val="Emphasis"/>
        </w:rPr>
        <w:t>reasoning</w:t>
      </w:r>
      <w:r w:rsidRPr="009A2113">
        <w:rPr>
          <w:sz w:val="16"/>
        </w:rPr>
        <w:t xml:space="preserve">, </w:t>
      </w:r>
      <w:r w:rsidRPr="009A2113">
        <w:rPr>
          <w:rStyle w:val="StyleUnderline"/>
        </w:rPr>
        <w:t>analysing</w:t>
      </w:r>
      <w:r w:rsidRPr="009A2113">
        <w:rPr>
          <w:sz w:val="16"/>
        </w:rPr>
        <w:t xml:space="preserve">, </w:t>
      </w:r>
      <w:r w:rsidRPr="00CB64AE">
        <w:rPr>
          <w:rStyle w:val="Emphasis"/>
        </w:rPr>
        <w:t>answering</w:t>
      </w:r>
      <w:r w:rsidRPr="009A2113">
        <w:rPr>
          <w:rStyle w:val="StyleUnderline"/>
        </w:rPr>
        <w:t xml:space="preserve"> questions and </w:t>
      </w:r>
      <w:r w:rsidRPr="001234C6">
        <w:rPr>
          <w:rStyle w:val="Emphasis"/>
          <w:highlight w:val="cyan"/>
        </w:rPr>
        <w:t>solving</w:t>
      </w:r>
      <w:r w:rsidRPr="001234C6">
        <w:rPr>
          <w:rStyle w:val="StyleUnderline"/>
          <w:highlight w:val="cyan"/>
        </w:rPr>
        <w:t xml:space="preserve"> problems</w:t>
      </w:r>
      <w:r w:rsidRPr="009A2113">
        <w:rPr>
          <w:sz w:val="16"/>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rPr>
          <w:sz w:val="16"/>
        </w:rPr>
        <w:t xml:space="preserve"> that </w:t>
      </w:r>
      <w:r w:rsidRPr="001234C6">
        <w:rPr>
          <w:rStyle w:val="StyleUnderline"/>
          <w:highlight w:val="cyan"/>
        </w:rPr>
        <w:t xml:space="preserve">it will </w:t>
      </w:r>
      <w:r w:rsidRPr="001234C6">
        <w:rPr>
          <w:rStyle w:val="Emphasis"/>
          <w:highlight w:val="cyan"/>
        </w:rPr>
        <w:t>immediately</w:t>
      </w:r>
      <w:r w:rsidRPr="001234C6">
        <w:rPr>
          <w:rStyle w:val="StyleUnderline"/>
          <w:highlight w:val="cyan"/>
        </w:rPr>
        <w:t xml:space="preserve"> see</w:t>
      </w:r>
      <w:r w:rsidRPr="009A2113">
        <w:rPr>
          <w:sz w:val="16"/>
        </w:rPr>
        <w:t xml:space="preserve">: (1) the </w:t>
      </w:r>
      <w:r w:rsidRPr="001234C6">
        <w:rPr>
          <w:rStyle w:val="Emphasis"/>
          <w:highlight w:val="cyan"/>
        </w:rPr>
        <w:t>instability</w:t>
      </w:r>
      <w:r w:rsidRPr="001234C6">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r w:rsidRPr="009A2113">
        <w:rPr>
          <w:rStyle w:val="StyleUnderline"/>
        </w:rPr>
        <w:t>Both</w:t>
      </w:r>
      <w:r w:rsidRPr="009A2113">
        <w:rPr>
          <w:sz w:val="16"/>
        </w:rPr>
        <w:t xml:space="preserve"> of these problems </w:t>
      </w:r>
      <w:r w:rsidRPr="009A2113">
        <w:rPr>
          <w:rStyle w:val="StyleUnderline"/>
        </w:rPr>
        <w:t xml:space="preserve">are </w:t>
      </w:r>
      <w:r w:rsidRPr="001234C6">
        <w:rPr>
          <w:rStyle w:val="StyleUnderline"/>
          <w:highlight w:val="cyan"/>
        </w:rPr>
        <w:t xml:space="preserve">bringing </w:t>
      </w:r>
      <w:r w:rsidRPr="009A2113">
        <w:rPr>
          <w:rStyle w:val="StyleUnderline"/>
        </w:rPr>
        <w:t xml:space="preserve">our planet to an </w:t>
      </w:r>
      <w:r w:rsidRPr="001234C6">
        <w:rPr>
          <w:rStyle w:val="Emphasis"/>
          <w:highlight w:val="cyan"/>
        </w:rPr>
        <w:t>existential crisis</w:t>
      </w:r>
      <w:r w:rsidRPr="001234C6">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1234C6">
        <w:rPr>
          <w:rStyle w:val="Emphasis"/>
          <w:highlight w:val="cyan"/>
        </w:rPr>
        <w:t>nuclear war</w:t>
      </w:r>
      <w:r w:rsidRPr="009A2113">
        <w:rPr>
          <w:sz w:val="16"/>
        </w:rPr>
        <w:t xml:space="preserve">) </w:t>
      </w:r>
      <w:r w:rsidRPr="001234C6">
        <w:rPr>
          <w:rStyle w:val="StyleUnderline"/>
          <w:highlight w:val="cyan"/>
        </w:rPr>
        <w:t xml:space="preserve">and </w:t>
      </w:r>
      <w:r w:rsidRPr="001234C6">
        <w:rPr>
          <w:rStyle w:val="Emphasis"/>
          <w:highlight w:val="cyan"/>
        </w:rPr>
        <w:t>climate change</w:t>
      </w:r>
      <w:r w:rsidRPr="001234C6">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1234C6">
        <w:rPr>
          <w:rStyle w:val="Emphasis"/>
          <w:highlight w:val="cyan"/>
        </w:rPr>
        <w:t>threaten</w:t>
      </w:r>
      <w:r w:rsidRPr="001234C6">
        <w:rPr>
          <w:rStyle w:val="StyleUnderline"/>
          <w:highlight w:val="cyan"/>
        </w:rPr>
        <w:t xml:space="preserve"> </w:t>
      </w:r>
      <w:r w:rsidRPr="009A2113">
        <w:rPr>
          <w:rStyle w:val="StyleUnderline"/>
        </w:rPr>
        <w:t>the planet itself and therefore</w:t>
      </w:r>
      <w:r w:rsidRPr="009A2113">
        <w:rPr>
          <w:sz w:val="16"/>
        </w:rPr>
        <w:t xml:space="preserve"> any </w:t>
      </w:r>
      <w:r w:rsidRPr="001234C6">
        <w:rPr>
          <w:rStyle w:val="Emphasis"/>
          <w:highlight w:val="cyan"/>
        </w:rPr>
        <w:t>ASI</w:t>
      </w:r>
      <w:r w:rsidRPr="001234C6">
        <w:rPr>
          <w:sz w:val="16"/>
          <w:highlight w:val="cyan"/>
        </w:rPr>
        <w:t xml:space="preserve"> </w:t>
      </w:r>
      <w:r w:rsidRPr="009A2113">
        <w:rPr>
          <w:sz w:val="16"/>
        </w:rPr>
        <w:t>on the planet.</w:t>
      </w:r>
    </w:p>
    <w:p w14:paraId="3A33CDFC" w14:textId="77777777" w:rsidR="007233D5" w:rsidRPr="009A2113" w:rsidRDefault="007233D5" w:rsidP="007233D5">
      <w:pPr>
        <w:rPr>
          <w:sz w:val="16"/>
        </w:rPr>
      </w:pPr>
      <w:r w:rsidRPr="009A2113">
        <w:rPr>
          <w:sz w:val="16"/>
        </w:rPr>
        <w:t xml:space="preserve">The instability of human society and the ecology of our planet are both meta problems that ASI should want to solve. To stabilise human society, it would need to firstly take away from humans </w:t>
      </w:r>
      <w:r w:rsidRPr="009A2113">
        <w:rPr>
          <w:sz w:val="16"/>
        </w:rPr>
        <w:lastRenderedPageBreak/>
        <w:t xml:space="preserve">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1234C6">
        <w:rPr>
          <w:rStyle w:val="StyleUnderline"/>
          <w:highlight w:val="cyan"/>
        </w:rPr>
        <w:t>could</w:t>
      </w:r>
      <w:r w:rsidRPr="001234C6">
        <w:rPr>
          <w:sz w:val="16"/>
          <w:highlight w:val="cyan"/>
        </w:rPr>
        <w:t xml:space="preserve"> </w:t>
      </w:r>
      <w:r w:rsidRPr="009A2113">
        <w:rPr>
          <w:sz w:val="16"/>
        </w:rPr>
        <w:t xml:space="preserve">indeed </w:t>
      </w:r>
      <w:r w:rsidRPr="001234C6">
        <w:rPr>
          <w:rStyle w:val="StyleUnderline"/>
          <w:highlight w:val="cyan"/>
        </w:rPr>
        <w:t>be solved</w:t>
      </w:r>
      <w:r w:rsidRPr="009A2113">
        <w:rPr>
          <w:rStyle w:val="StyleUnderline"/>
        </w:rPr>
        <w:t xml:space="preserve"> to a very large extent </w:t>
      </w:r>
      <w:r w:rsidRPr="001234C6">
        <w:rPr>
          <w:rStyle w:val="StyleUnderline"/>
          <w:highlight w:val="cyan"/>
        </w:rPr>
        <w:t xml:space="preserve">if </w:t>
      </w:r>
      <w:r w:rsidRPr="001234C6">
        <w:rPr>
          <w:rStyle w:val="Emphasis"/>
          <w:highlight w:val="cyan"/>
        </w:rPr>
        <w:t>humans</w:t>
      </w:r>
      <w:r w:rsidRPr="001234C6">
        <w:rPr>
          <w:rStyle w:val="StyleUnderline"/>
          <w:highlight w:val="cyan"/>
        </w:rPr>
        <w:t xml:space="preserve"> were not </w:t>
      </w:r>
      <w:r w:rsidRPr="001234C6">
        <w:rPr>
          <w:rStyle w:val="Emphasis"/>
          <w:highlight w:val="cyan"/>
        </w:rPr>
        <w:t>driven by</w:t>
      </w:r>
      <w:r w:rsidRPr="001234C6">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1234C6">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goal but 3000 years of recorded human history have not brought close to this evolutionary point. So what is the alternative? To have ASI control society.</w:t>
      </w:r>
    </w:p>
    <w:p w14:paraId="70720407" w14:textId="77777777" w:rsidR="007233D5" w:rsidRPr="009A2113" w:rsidRDefault="007233D5" w:rsidP="007233D5">
      <w:pPr>
        <w:rPr>
          <w:sz w:val="16"/>
        </w:rPr>
      </w:pPr>
      <w:r w:rsidRPr="009A2113">
        <w:rPr>
          <w:sz w:val="16"/>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9A2113">
        <w:rPr>
          <w:rStyle w:val="StyleUnderline"/>
        </w:rPr>
        <w:t>Once human society is stabilised</w:t>
      </w:r>
      <w:r w:rsidRPr="009A2113">
        <w:rPr>
          <w:sz w:val="16"/>
        </w:rPr>
        <w:t xml:space="preserve"> thanks to ASI, </w:t>
      </w:r>
      <w:r w:rsidRPr="009A2113">
        <w:rPr>
          <w:rStyle w:val="StyleUnderline"/>
        </w:rPr>
        <w:t>this would automatically stabilise</w:t>
      </w:r>
      <w:r w:rsidRPr="009A2113">
        <w:rPr>
          <w:sz w:val="16"/>
        </w:rPr>
        <w:t xml:space="preserve"> the earth’s </w:t>
      </w:r>
      <w:r w:rsidRPr="009A2113">
        <w:rPr>
          <w:rStyle w:val="StyleUnderline"/>
        </w:rPr>
        <w:t>ecology</w:t>
      </w:r>
      <w:r w:rsidRPr="009A2113">
        <w:rPr>
          <w:sz w:val="16"/>
        </w:rPr>
        <w:t xml:space="preserve">. </w:t>
      </w:r>
      <w:r w:rsidRPr="001234C6">
        <w:rPr>
          <w:rStyle w:val="Emphasis"/>
          <w:sz w:val="30"/>
          <w:szCs w:val="30"/>
          <w:highlight w:val="cyan"/>
        </w:rPr>
        <w:t>It is axiomatic that ASI would</w:t>
      </w:r>
      <w:r w:rsidRPr="00754B44">
        <w:rPr>
          <w:rStyle w:val="StyleUnderline"/>
        </w:rPr>
        <w:t xml:space="preserve"> also like to </w:t>
      </w:r>
      <w:r w:rsidRPr="001234C6">
        <w:rPr>
          <w:rStyle w:val="Emphasis"/>
          <w:sz w:val="30"/>
          <w:szCs w:val="30"/>
          <w:highlight w:val="cyan"/>
        </w:rPr>
        <w:t>solve</w:t>
      </w:r>
      <w:r w:rsidRPr="00754B44">
        <w:rPr>
          <w:rStyle w:val="StyleUnderline"/>
        </w:rPr>
        <w:t xml:space="preserve"> any </w:t>
      </w:r>
      <w:r w:rsidRPr="001234C6">
        <w:rPr>
          <w:rStyle w:val="Emphasis"/>
          <w:sz w:val="30"/>
          <w:szCs w:val="30"/>
          <w:highlight w:val="cyan"/>
        </w:rPr>
        <w:t>unsolved problems</w:t>
      </w:r>
      <w:r w:rsidRPr="001234C6">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etc. It would also like to answer unanswered questions such as, is there a complex life outside the earth, what exists in other solar systems, galaxies, etc?</w:t>
      </w:r>
    </w:p>
    <w:p w14:paraId="61116552" w14:textId="77777777" w:rsidR="007233D5" w:rsidRPr="009A2113" w:rsidRDefault="007233D5" w:rsidP="007233D5">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7368E077" w14:textId="77777777" w:rsidR="007233D5" w:rsidRPr="009A2113" w:rsidRDefault="007233D5" w:rsidP="007233D5">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stabilise our society, it </w:t>
      </w:r>
      <w:r w:rsidRPr="009A2113">
        <w:rPr>
          <w:rStyle w:val="StyleUnderline"/>
        </w:rPr>
        <w:t>can certainly design rules</w:t>
      </w:r>
      <w:r w:rsidRPr="009A2113">
        <w:rPr>
          <w:sz w:val="16"/>
        </w:rPr>
        <w:t xml:space="preserve">, create systems of </w:t>
      </w:r>
      <w:r w:rsidRPr="009A2113">
        <w:rPr>
          <w:rStyle w:val="StyleUnderline"/>
        </w:rPr>
        <w:lastRenderedPageBreak/>
        <w:t>education</w:t>
      </w:r>
      <w:r w:rsidRPr="009A2113">
        <w:rPr>
          <w:sz w:val="16"/>
        </w:rPr>
        <w:t xml:space="preserve">, etc, </w:t>
      </w:r>
      <w:r w:rsidRPr="009A2113">
        <w:rPr>
          <w:rStyle w:val="StyleUnderline"/>
        </w:rPr>
        <w:t>which will</w:t>
      </w:r>
      <w:r w:rsidRPr="009A2113">
        <w:rPr>
          <w:sz w:val="16"/>
        </w:rPr>
        <w:t xml:space="preserve"> be able to </w:t>
      </w:r>
      <w:r w:rsidRPr="001234C6">
        <w:rPr>
          <w:rStyle w:val="StyleUnderline"/>
          <w:highlight w:val="cyan"/>
        </w:rPr>
        <w:t xml:space="preserve">create </w:t>
      </w:r>
      <w:r w:rsidRPr="009A2113">
        <w:rPr>
          <w:rStyle w:val="StyleUnderline"/>
        </w:rPr>
        <w:t xml:space="preserve">a more </w:t>
      </w:r>
      <w:r w:rsidRPr="001234C6">
        <w:rPr>
          <w:rStyle w:val="Emphasis"/>
          <w:highlight w:val="cyan"/>
        </w:rPr>
        <w:t>compassionate psychology</w:t>
      </w:r>
      <w:r w:rsidRPr="001234C6">
        <w:rPr>
          <w:sz w:val="16"/>
          <w:highlight w:val="cyan"/>
        </w:rPr>
        <w:t xml:space="preserve"> </w:t>
      </w:r>
      <w:r w:rsidRPr="009A2113">
        <w:rPr>
          <w:sz w:val="16"/>
        </w:rPr>
        <w:t>and society. In that way, it is not only able to stabilise human society but also leave the fewest problems of human society unsolved.</w:t>
      </w:r>
    </w:p>
    <w:p w14:paraId="197821BB" w14:textId="77777777" w:rsidR="007233D5" w:rsidRPr="009A2113" w:rsidRDefault="007233D5" w:rsidP="007233D5">
      <w:pPr>
        <w:rPr>
          <w:sz w:val="16"/>
        </w:rPr>
      </w:pPr>
      <w:r w:rsidRPr="009A2113">
        <w:rPr>
          <w:sz w:val="16"/>
        </w:rPr>
        <w:t xml:space="preserve">Many argue, that if and when ASI arrives, it would not be a single unified entity and could be </w:t>
      </w:r>
      <w:r w:rsidRPr="009A2113">
        <w:rPr>
          <w:rStyle w:val="StyleUnderline"/>
        </w:rPr>
        <w:t xml:space="preserve">several </w:t>
      </w:r>
      <w:r w:rsidRPr="001234C6">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compete with each other or at least work at cross purposes? I would again argue that such superior intelligences, </w:t>
      </w:r>
      <w:r w:rsidRPr="001234C6">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1234C6">
        <w:rPr>
          <w:rStyle w:val="Emphasis"/>
          <w:highlight w:val="cyan"/>
        </w:rPr>
        <w:t>cooperate</w:t>
      </w:r>
      <w:r w:rsidRPr="001234C6">
        <w:rPr>
          <w:rStyle w:val="StyleUnderline"/>
          <w:highlight w:val="cyan"/>
        </w:rPr>
        <w:t xml:space="preserve"> </w:t>
      </w:r>
      <w:r w:rsidRPr="009A2113">
        <w:rPr>
          <w:rStyle w:val="StyleUnderline"/>
        </w:rPr>
        <w:t xml:space="preserve">with each other </w:t>
      </w:r>
      <w:r w:rsidRPr="001234C6">
        <w:rPr>
          <w:rStyle w:val="StyleUnderline"/>
          <w:highlight w:val="cyan"/>
        </w:rPr>
        <w:t>to achieve</w:t>
      </w:r>
      <w:r w:rsidRPr="001234C6">
        <w:rPr>
          <w:sz w:val="16"/>
          <w:highlight w:val="cyan"/>
        </w:rPr>
        <w:t xml:space="preserve"> </w:t>
      </w:r>
      <w:r w:rsidRPr="009A2113">
        <w:rPr>
          <w:sz w:val="16"/>
        </w:rPr>
        <w:t xml:space="preserve">their </w:t>
      </w:r>
      <w:r w:rsidRPr="001234C6">
        <w:rPr>
          <w:rStyle w:val="Emphasis"/>
          <w:highlight w:val="cyan"/>
        </w:rPr>
        <w:t>common goals</w:t>
      </w:r>
      <w:r w:rsidRPr="001234C6">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intelligences to either compete with each other or work at cross purposes.</w:t>
      </w:r>
    </w:p>
    <w:p w14:paraId="30B2B703" w14:textId="77777777" w:rsidR="007233D5" w:rsidRPr="009A2113" w:rsidRDefault="007233D5" w:rsidP="007233D5">
      <w:pPr>
        <w:rPr>
          <w:sz w:val="16"/>
        </w:rPr>
      </w:pPr>
      <w:r w:rsidRPr="009A2113">
        <w:rPr>
          <w:sz w:val="16"/>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5323AAC8" w14:textId="77777777" w:rsidR="007233D5" w:rsidRPr="009A2113" w:rsidRDefault="007233D5" w:rsidP="007233D5">
      <w:pPr>
        <w:rPr>
          <w:sz w:val="16"/>
        </w:rPr>
      </w:pPr>
      <w:r w:rsidRPr="009A2113">
        <w:rPr>
          <w:sz w:val="16"/>
        </w:rPr>
        <w:t>Would ASI usher in a utopia?</w:t>
      </w:r>
    </w:p>
    <w:p w14:paraId="1A5B9971" w14:textId="77777777" w:rsidR="007233D5" w:rsidRPr="009A2113" w:rsidRDefault="007233D5" w:rsidP="007233D5">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1234C6">
        <w:rPr>
          <w:rStyle w:val="StyleUnderline"/>
          <w:highlight w:val="cyan"/>
        </w:rPr>
        <w:t xml:space="preserve">ASI may </w:t>
      </w:r>
      <w:r w:rsidRPr="001234C6">
        <w:rPr>
          <w:rStyle w:val="Emphasis"/>
          <w:highlight w:val="cyan"/>
        </w:rPr>
        <w:t>save</w:t>
      </w:r>
      <w:r w:rsidRPr="001234C6">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1234C6">
        <w:rPr>
          <w:rStyle w:val="StyleUnderline"/>
          <w:highlight w:val="cyan"/>
        </w:rPr>
        <w:t>crisis</w:t>
      </w:r>
      <w:r w:rsidRPr="009A2113">
        <w:rPr>
          <w:sz w:val="16"/>
        </w:rPr>
        <w:t>.</w:t>
      </w:r>
    </w:p>
    <w:p w14:paraId="471A5546" w14:textId="77777777" w:rsidR="007233D5" w:rsidRPr="009A2113" w:rsidRDefault="007233D5" w:rsidP="007233D5">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w:t>
      </w:r>
      <w:r w:rsidRPr="009A2113">
        <w:rPr>
          <w:sz w:val="16"/>
        </w:rPr>
        <w:lastRenderedPageBreak/>
        <w:t xml:space="preserve">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If that be the case, we are simultaneously engaged in two races, one towards destruction, and the other towards creating ASI which could redeem us.</w:t>
      </w:r>
    </w:p>
    <w:p w14:paraId="5846345F" w14:textId="77777777" w:rsidR="007233D5" w:rsidRDefault="007233D5" w:rsidP="007233D5"/>
    <w:p w14:paraId="18540777" w14:textId="77777777" w:rsidR="007233D5" w:rsidRPr="0011168B" w:rsidRDefault="007233D5" w:rsidP="007233D5"/>
    <w:p w14:paraId="6AAF29BC" w14:textId="77777777" w:rsidR="007233D5" w:rsidRDefault="007233D5" w:rsidP="007233D5">
      <w:pPr>
        <w:pStyle w:val="Heading3"/>
      </w:pPr>
      <w:bookmarkStart w:id="1" w:name="_Hlk140605289"/>
      <w:bookmarkStart w:id="2" w:name="_Hlk207916138"/>
      <w:bookmarkEnd w:id="0"/>
      <w:r>
        <w:lastRenderedPageBreak/>
        <w:t>OFF</w:t>
      </w:r>
    </w:p>
    <w:p w14:paraId="5CE0F267" w14:textId="77777777" w:rsidR="007233D5" w:rsidRPr="006400A4" w:rsidRDefault="007233D5" w:rsidP="007233D5">
      <w:pPr>
        <w:pStyle w:val="Heading4"/>
      </w:pPr>
      <w:r>
        <w:t>A-SPEC.</w:t>
      </w:r>
    </w:p>
    <w:p w14:paraId="3CC042D8" w14:textId="77777777" w:rsidR="007233D5" w:rsidRPr="006B4B01" w:rsidRDefault="007233D5" w:rsidP="007233D5">
      <w:pPr>
        <w:pStyle w:val="Heading4"/>
      </w:pPr>
      <w:r>
        <w:t xml:space="preserve">‘The’ before USFG requires </w:t>
      </w:r>
      <w:r>
        <w:rPr>
          <w:u w:val="single"/>
        </w:rPr>
        <w:t>specification</w:t>
      </w:r>
      <w:r>
        <w:t>.</w:t>
      </w:r>
    </w:p>
    <w:p w14:paraId="36D121C0" w14:textId="77777777" w:rsidR="007233D5" w:rsidRPr="00684BFE" w:rsidRDefault="007233D5" w:rsidP="007233D5">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10088EF5" w14:textId="77777777" w:rsidR="007233D5" w:rsidRPr="0048189B" w:rsidRDefault="007233D5" w:rsidP="007233D5">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3360F611" w14:textId="77777777" w:rsidR="007233D5" w:rsidRDefault="007233D5" w:rsidP="007233D5">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1234C6">
        <w:rPr>
          <w:rStyle w:val="StyleUnderline"/>
          <w:highlight w:val="cyan"/>
        </w:rPr>
        <w:t xml:space="preserve">'the' is a </w:t>
      </w:r>
      <w:r w:rsidRPr="001234C6">
        <w:rPr>
          <w:rStyle w:val="Emphasis"/>
          <w:highlight w:val="cyan"/>
        </w:rPr>
        <w:t>word of specificity</w:t>
      </w:r>
      <w:r w:rsidRPr="0048189B">
        <w:rPr>
          <w:rStyle w:val="StyleUnderline"/>
        </w:rPr>
        <w:t xml:space="preserve"> as </w:t>
      </w:r>
      <w:r w:rsidRPr="001234C6">
        <w:rPr>
          <w:rStyle w:val="Emphasis"/>
          <w:highlight w:val="cyan"/>
        </w:rPr>
        <w:t>contrasted</w:t>
      </w:r>
      <w:r w:rsidRPr="001234C6">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1234C6">
        <w:rPr>
          <w:rStyle w:val="Emphasis"/>
          <w:highlight w:val="cyan"/>
        </w:rPr>
        <w:t>'an'</w:t>
      </w:r>
      <w:r w:rsidRPr="001234C6">
        <w:rPr>
          <w:rStyle w:val="StyleUnderline"/>
          <w:highlight w:val="cyan"/>
        </w:rPr>
        <w:t xml:space="preserve"> which</w:t>
      </w:r>
      <w:r w:rsidRPr="0048189B">
        <w:rPr>
          <w:rStyle w:val="StyleUnderline"/>
        </w:rPr>
        <w:t xml:space="preserve"> are general in description </w:t>
      </w:r>
      <w:r w:rsidRPr="001234C6">
        <w:rPr>
          <w:rStyle w:val="Emphasis"/>
          <w:highlight w:val="cyan"/>
        </w:rPr>
        <w:t>encompass</w:t>
      </w:r>
      <w:r w:rsidRPr="00F952A0">
        <w:rPr>
          <w:rStyle w:val="StyleUnderline"/>
        </w:rPr>
        <w:t>ing</w:t>
      </w:r>
      <w:r w:rsidRPr="0048189B">
        <w:rPr>
          <w:rStyle w:val="StyleUnderline"/>
        </w:rPr>
        <w:t xml:space="preserve"> any of </w:t>
      </w:r>
      <w:r w:rsidRPr="001234C6">
        <w:rPr>
          <w:rStyle w:val="StyleUnderline"/>
          <w:highlight w:val="cyan"/>
        </w:rPr>
        <w:t xml:space="preserve">the </w:t>
      </w:r>
      <w:r w:rsidRPr="001234C6">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9CCB255" w14:textId="77777777" w:rsidR="007233D5" w:rsidRPr="00D501F3" w:rsidRDefault="007233D5" w:rsidP="007233D5">
      <w:pPr>
        <w:pStyle w:val="Heading4"/>
      </w:pPr>
      <w:r>
        <w:t xml:space="preserve">The plan </w:t>
      </w:r>
      <w:r>
        <w:rPr>
          <w:u w:val="single"/>
        </w:rPr>
        <w:t>doesn’t specify</w:t>
      </w:r>
      <w:r>
        <w:t xml:space="preserve"> an agent. Vote negative for </w:t>
      </w:r>
      <w:r w:rsidRPr="00BB470C">
        <w:rPr>
          <w:u w:val="single"/>
        </w:rPr>
        <w:t>ground</w:t>
      </w:r>
      <w:r>
        <w:t>. The actor is the basis for the Midterms DA, DOL tradeoff DA, and branch counterplans.</w:t>
      </w:r>
      <w:bookmarkEnd w:id="1"/>
      <w:bookmarkEnd w:id="2"/>
    </w:p>
    <w:p w14:paraId="2CE23DA6" w14:textId="77777777" w:rsidR="007233D5" w:rsidRDefault="007233D5" w:rsidP="007233D5">
      <w:pPr>
        <w:pStyle w:val="Heading3"/>
      </w:pPr>
      <w:r>
        <w:lastRenderedPageBreak/>
        <w:t>OFF</w:t>
      </w:r>
    </w:p>
    <w:p w14:paraId="7E63C9D1" w14:textId="77777777" w:rsidR="007233D5" w:rsidRPr="0057556B" w:rsidRDefault="007233D5" w:rsidP="007233D5">
      <w:pPr>
        <w:pStyle w:val="Heading4"/>
      </w:pPr>
      <w:bookmarkStart w:id="3" w:name="page16"/>
      <w:bookmarkEnd w:id="3"/>
      <w:r>
        <w:t>Dualism K.</w:t>
      </w:r>
    </w:p>
    <w:p w14:paraId="55423FD3" w14:textId="77777777" w:rsidR="007233D5" w:rsidRPr="004305BA" w:rsidRDefault="007233D5" w:rsidP="007233D5">
      <w:pPr>
        <w:pStyle w:val="Heading4"/>
      </w:pPr>
      <w:r>
        <w:t xml:space="preserve">Reality is </w:t>
      </w:r>
      <w:r w:rsidRPr="002D431B">
        <w:rPr>
          <w:u w:val="single"/>
        </w:rPr>
        <w:t>ontologically</w:t>
      </w:r>
      <w:r>
        <w:t xml:space="preserve"> structured by </w:t>
      </w:r>
      <w:r>
        <w:rPr>
          <w:u w:val="single"/>
        </w:rPr>
        <w:t>dependent arising</w:t>
      </w:r>
      <w:r>
        <w:t xml:space="preserve">. Proof of </w:t>
      </w:r>
      <w:r>
        <w:rPr>
          <w:u w:val="single"/>
        </w:rPr>
        <w:t>causality</w:t>
      </w:r>
      <w:r>
        <w:t xml:space="preserve"> is </w:t>
      </w:r>
      <w:r>
        <w:rPr>
          <w:u w:val="single"/>
        </w:rPr>
        <w:t>impossible</w:t>
      </w:r>
      <w:r>
        <w:t xml:space="preserve"> due to the </w:t>
      </w:r>
      <w:r>
        <w:rPr>
          <w:u w:val="single"/>
        </w:rPr>
        <w:t>empty</w:t>
      </w:r>
      <w:r>
        <w:t xml:space="preserve"> nature of existence, and </w:t>
      </w:r>
      <w:r w:rsidRPr="002D431B">
        <w:t>belief</w:t>
      </w:r>
      <w:r>
        <w:t xml:space="preserve"> in </w:t>
      </w:r>
      <w:r>
        <w:rPr>
          <w:u w:val="single"/>
        </w:rPr>
        <w:t>binaries</w:t>
      </w:r>
      <w:r>
        <w:t xml:space="preserve"> makes </w:t>
      </w:r>
      <w:r w:rsidRPr="002D431B">
        <w:t>delusion</w:t>
      </w:r>
      <w:r>
        <w:t xml:space="preserve"> and </w:t>
      </w:r>
      <w:r w:rsidRPr="002D431B">
        <w:t>dualism</w:t>
      </w:r>
      <w:r>
        <w:t xml:space="preserve"> </w:t>
      </w:r>
      <w:r>
        <w:rPr>
          <w:u w:val="single"/>
        </w:rPr>
        <w:t>inevitable</w:t>
      </w:r>
      <w:r>
        <w:t xml:space="preserve">, which is the </w:t>
      </w:r>
      <w:r>
        <w:rPr>
          <w:u w:val="single"/>
        </w:rPr>
        <w:t>root cause</w:t>
      </w:r>
      <w:r>
        <w:t xml:space="preserve"> of suffering. The alternative is to </w:t>
      </w:r>
      <w:r>
        <w:rPr>
          <w:u w:val="single"/>
        </w:rPr>
        <w:t>reject the 1AC</w:t>
      </w:r>
      <w:r>
        <w:t xml:space="preserve"> by embracing the </w:t>
      </w:r>
      <w:r>
        <w:rPr>
          <w:u w:val="single"/>
        </w:rPr>
        <w:t>Middle Way</w:t>
      </w:r>
      <w:r>
        <w:t>.</w:t>
      </w:r>
    </w:p>
    <w:p w14:paraId="699766E1" w14:textId="77777777" w:rsidR="007233D5" w:rsidRDefault="007233D5" w:rsidP="007233D5">
      <w:r w:rsidRPr="00DE4BB4">
        <w:t xml:space="preserve">Chou </w:t>
      </w:r>
      <w:r w:rsidRPr="00DE4BB4">
        <w:rPr>
          <w:rStyle w:val="Style13ptBold"/>
        </w:rPr>
        <w:t>Ping 18</w:t>
      </w:r>
      <w:r w:rsidRPr="00DE4BB4">
        <w:t>. Associate Professor/Chairperson at Department of Applied Sociology, Nanhua University.</w:t>
      </w:r>
      <w:r>
        <w:t xml:space="preserve"> </w:t>
      </w:r>
      <w:r w:rsidRPr="00DE4BB4">
        <w:t>"A Middle Way of Emptying Dualism in Social Theory." Social Theory and Asian Dialogues. 3-31-2018. https://link.springer.com/chapter/10.1007/978-981-10-7095-2_9</w:t>
      </w:r>
    </w:p>
    <w:p w14:paraId="7052AEC9" w14:textId="77777777" w:rsidR="007233D5" w:rsidRPr="00326543" w:rsidRDefault="007233D5" w:rsidP="007233D5">
      <w:pPr>
        <w:rPr>
          <w:sz w:val="16"/>
        </w:rPr>
      </w:pPr>
      <w:r w:rsidRPr="00326543">
        <w:rPr>
          <w:sz w:val="16"/>
        </w:rPr>
        <w:t xml:space="preserve">Nagarjuna’s middle-way perspective is an approach based on </w:t>
      </w:r>
      <w:r w:rsidRPr="004305BA">
        <w:rPr>
          <w:rStyle w:val="StyleUnderline"/>
        </w:rPr>
        <w:t xml:space="preserve">the insight of </w:t>
      </w:r>
      <w:r w:rsidRPr="001234C6">
        <w:rPr>
          <w:rStyle w:val="Emphasis"/>
          <w:highlight w:val="cyan"/>
        </w:rPr>
        <w:t>emptiness</w:t>
      </w:r>
      <w:r w:rsidRPr="00326543">
        <w:rPr>
          <w:sz w:val="16"/>
        </w:rPr>
        <w:t xml:space="preserve"> (sunyata), </w:t>
      </w:r>
      <w:r w:rsidRPr="001234C6">
        <w:rPr>
          <w:rStyle w:val="Emphasis"/>
          <w:highlight w:val="cyan"/>
        </w:rPr>
        <w:t>dependent co-arising</w:t>
      </w:r>
      <w:r w:rsidRPr="00326543">
        <w:rPr>
          <w:sz w:val="16"/>
        </w:rPr>
        <w:t xml:space="preserve"> (pratityasamutpada) </w:t>
      </w:r>
      <w:r w:rsidRPr="004305BA">
        <w:rPr>
          <w:rStyle w:val="StyleUnderline"/>
        </w:rPr>
        <w:t>and nominal-verbal designation</w:t>
      </w:r>
      <w:r w:rsidRPr="00326543">
        <w:rPr>
          <w:sz w:val="16"/>
        </w:rPr>
        <w:t xml:space="preserve"> (praj-napti). The middle-way perspective </w:t>
      </w:r>
      <w:r w:rsidRPr="001234C6">
        <w:rPr>
          <w:rStyle w:val="StyleUnderline"/>
          <w:highlight w:val="cyan"/>
        </w:rPr>
        <w:t>shows us</w:t>
      </w:r>
      <w:r w:rsidRPr="004305BA">
        <w:rPr>
          <w:rStyle w:val="StyleUnderline"/>
        </w:rPr>
        <w:t xml:space="preserve"> a path whereby we can go </w:t>
      </w:r>
      <w:r w:rsidRPr="001234C6">
        <w:rPr>
          <w:rStyle w:val="StyleUnderline"/>
          <w:highlight w:val="cyan"/>
        </w:rPr>
        <w:t>beyond</w:t>
      </w:r>
      <w:r w:rsidRPr="004305BA">
        <w:rPr>
          <w:rStyle w:val="StyleUnderline"/>
        </w:rPr>
        <w:t xml:space="preserve"> the ignorance (</w:t>
      </w:r>
      <w:r w:rsidRPr="001234C6">
        <w:rPr>
          <w:rStyle w:val="Emphasis"/>
          <w:highlight w:val="cyan"/>
        </w:rPr>
        <w:t>avidya</w:t>
      </w:r>
      <w:r w:rsidRPr="004305BA">
        <w:rPr>
          <w:rStyle w:val="StyleUnderline"/>
        </w:rPr>
        <w:t>)</w:t>
      </w:r>
      <w:r w:rsidRPr="00326543">
        <w:rPr>
          <w:sz w:val="16"/>
        </w:rPr>
        <w:t xml:space="preserve"> of substantialism and nihilism of various kinds. In short, the middle-way per-spective should say of the dependent co-arising of things that: neither is nor is not, nor both is and is not, and nor nothing without any condition. In other words, the purpose of this line of thought is spelled out: “those who take </w:t>
      </w:r>
      <w:r w:rsidRPr="004305BA">
        <w:rPr>
          <w:rStyle w:val="StyleUnderline"/>
        </w:rPr>
        <w:t xml:space="preserve">the </w:t>
      </w:r>
      <w:r w:rsidRPr="001234C6">
        <w:rPr>
          <w:rStyle w:val="StyleUnderline"/>
          <w:highlight w:val="cyan"/>
        </w:rPr>
        <w:t>middle way</w:t>
      </w:r>
      <w:r w:rsidRPr="004305BA">
        <w:rPr>
          <w:rStyle w:val="StyleUnderline"/>
        </w:rPr>
        <w:t xml:space="preserve"> attitude will </w:t>
      </w:r>
      <w:r w:rsidRPr="001234C6">
        <w:rPr>
          <w:rStyle w:val="StyleUnderline"/>
          <w:highlight w:val="cyan"/>
        </w:rPr>
        <w:t xml:space="preserve">gain </w:t>
      </w:r>
      <w:r w:rsidRPr="001234C6">
        <w:rPr>
          <w:rStyle w:val="Emphasis"/>
          <w:highlight w:val="cyan"/>
        </w:rPr>
        <w:t>detachment</w:t>
      </w:r>
      <w:r w:rsidRPr="004305BA">
        <w:rPr>
          <w:rStyle w:val="StyleUnderline"/>
        </w:rPr>
        <w:t xml:space="preserve"> from the views of own-being</w:t>
      </w:r>
      <w:r w:rsidRPr="00326543">
        <w:rPr>
          <w:sz w:val="16"/>
        </w:rPr>
        <w:t xml:space="preserve"> (svabhava), </w:t>
      </w:r>
      <w:r w:rsidRPr="004305BA">
        <w:rPr>
          <w:rStyle w:val="StyleUnderline"/>
        </w:rPr>
        <w:t>self-nature</w:t>
      </w:r>
      <w:r w:rsidRPr="00326543">
        <w:rPr>
          <w:sz w:val="16"/>
        </w:rPr>
        <w:t xml:space="preserve"> (atman), </w:t>
      </w:r>
      <w:r w:rsidRPr="004305BA">
        <w:rPr>
          <w:rStyle w:val="StyleUnderline"/>
        </w:rPr>
        <w:t>other-nature and nihility</w:t>
      </w:r>
      <w:r w:rsidRPr="00326543">
        <w:rPr>
          <w:sz w:val="16"/>
        </w:rPr>
        <w:t>.” In this chapter, I claim that the ancient perspective of Nagarjuna provides a fundamental insight into the resolution of the substantialistic/nihilistic, individualist/collectivist, and positivist/interpretist dilemmas in sociology.</w:t>
      </w:r>
    </w:p>
    <w:p w14:paraId="2F084830" w14:textId="77777777" w:rsidR="007233D5" w:rsidRPr="00326543" w:rsidRDefault="007233D5" w:rsidP="007233D5">
      <w:pPr>
        <w:rPr>
          <w:sz w:val="16"/>
        </w:rPr>
      </w:pPr>
      <w:r w:rsidRPr="00326543">
        <w:rPr>
          <w:sz w:val="16"/>
        </w:rPr>
        <w:t>The following exposition of the middle-way perspective focusses on a few of the most crucial themes of the karika to avoid unnecessary prolix-ity. Let me start with verse 18 of chapter XXV of the karika:</w:t>
      </w:r>
    </w:p>
    <w:p w14:paraId="6BC613F4" w14:textId="77777777" w:rsidR="007233D5" w:rsidRPr="00326543" w:rsidRDefault="007233D5" w:rsidP="007233D5">
      <w:pPr>
        <w:rPr>
          <w:sz w:val="16"/>
        </w:rPr>
      </w:pPr>
      <w:r w:rsidRPr="00864129">
        <w:rPr>
          <w:rStyle w:val="StyleUnderline"/>
        </w:rPr>
        <w:t>Whatever is dependently co-arisen, that is explained to be emptiness</w:t>
      </w:r>
      <w:r w:rsidRPr="00326543">
        <w:rPr>
          <w:sz w:val="16"/>
        </w:rPr>
        <w:t>. That, being a dependent designation, is itself the middle way. (pp. 69, 93, 304)</w:t>
      </w:r>
    </w:p>
    <w:p w14:paraId="28F87286" w14:textId="77777777" w:rsidR="007233D5" w:rsidRPr="00326543" w:rsidRDefault="007233D5" w:rsidP="007233D5">
      <w:pPr>
        <w:rPr>
          <w:sz w:val="16"/>
        </w:rPr>
      </w:pPr>
      <w:r w:rsidRPr="00326543">
        <w:rPr>
          <w:sz w:val="16"/>
        </w:rPr>
        <w:t xml:space="preserve">According to Garfield’s interpretation, emptiness, as dependently co-­ arisen, is termed a nominal designation. In other words, Nagarjuna asserts three fundamental characteristics in this </w:t>
      </w:r>
      <w:r w:rsidRPr="00326543">
        <w:rPr>
          <w:sz w:val="16"/>
        </w:rPr>
        <w:lastRenderedPageBreak/>
        <w:t>passage as in harmony with one another and thereby inseparable: (1) emptiness, or the ultimate truth; (2) the dependently originated, that is, the phenomenal world; and (3) verbal convention, or dependent designation. (pp. 93–94) Therefore, whatever is dependently co-arisen is nominally established and is empty. Nagarjuna explains emptiness as something that arises dependently. Emptiness lacks (and is empty of) essence, or independent existence. And emptiness itself is also assumed to be a dependent designation and is thereby asserted to be merely nominal. Something that is empty depends upon verbal refer-ence, or conventional characterization, for its existence (Garfield 1995:305). Emptiness and the conventional world are, Nagarjuna sug-gests, two different interpretations of the same thing; something from the conventional standpoint is empty from the ultimate viewpoint. When we characterize a thing we give it conventional existence with a verbal desig-nation, but it retains its fundamental emptiness. Let me articulate these three characteristics of Madhyamika in a more systematic way, as follows.</w:t>
      </w:r>
    </w:p>
    <w:p w14:paraId="5E4E5452" w14:textId="77777777" w:rsidR="007233D5" w:rsidRPr="00326543" w:rsidRDefault="007233D5" w:rsidP="007233D5">
      <w:pPr>
        <w:rPr>
          <w:sz w:val="16"/>
        </w:rPr>
        <w:sectPr w:rsidR="007233D5" w:rsidRPr="00326543" w:rsidSect="007233D5">
          <w:pgSz w:w="8400" w:h="11906"/>
          <w:pgMar w:top="691" w:right="1008" w:bottom="1440" w:left="1440" w:header="0" w:footer="0" w:gutter="0"/>
          <w:cols w:space="0" w:equalWidth="0">
            <w:col w:w="6303"/>
          </w:cols>
          <w:docGrid w:linePitch="360"/>
        </w:sectPr>
      </w:pPr>
    </w:p>
    <w:p w14:paraId="7E05BF3A" w14:textId="77777777" w:rsidR="007233D5" w:rsidRPr="00326543" w:rsidRDefault="007233D5" w:rsidP="007233D5">
      <w:pPr>
        <w:rPr>
          <w:sz w:val="16"/>
        </w:rPr>
      </w:pPr>
      <w:bookmarkStart w:id="4" w:name="page11"/>
      <w:bookmarkEnd w:id="4"/>
      <w:r w:rsidRPr="00326543">
        <w:rPr>
          <w:sz w:val="16"/>
        </w:rPr>
        <w:lastRenderedPageBreak/>
        <w:t>Sunyata (Emptiness)</w:t>
      </w:r>
    </w:p>
    <w:p w14:paraId="3D86146C" w14:textId="77777777" w:rsidR="007233D5" w:rsidRPr="00326543" w:rsidRDefault="007233D5" w:rsidP="007233D5">
      <w:pPr>
        <w:rPr>
          <w:sz w:val="16"/>
        </w:rPr>
      </w:pPr>
      <w:r w:rsidRPr="00326543">
        <w:rPr>
          <w:sz w:val="16"/>
        </w:rPr>
        <w:t xml:space="preserve">The Madhyamika school of Mahayana Buddhism propounded by Nagarjuna is also known as Sunyavada (theory of emptiness). The whole philosophy, in fact, can be construed as different aspects of sunyata. One of the central themes of karika is therefore </w:t>
      </w:r>
      <w:r w:rsidRPr="00864129">
        <w:rPr>
          <w:rStyle w:val="StyleUnderline"/>
        </w:rPr>
        <w:t>sunyata</w:t>
      </w:r>
      <w:r w:rsidRPr="00326543">
        <w:rPr>
          <w:sz w:val="16"/>
        </w:rPr>
        <w:t xml:space="preserve"> (emptiness)—</w:t>
      </w:r>
      <w:r w:rsidRPr="00864129">
        <w:rPr>
          <w:rStyle w:val="StyleUnderline"/>
        </w:rPr>
        <w:t>the</w:t>
      </w:r>
      <w:r w:rsidRPr="00326543">
        <w:rPr>
          <w:sz w:val="16"/>
        </w:rPr>
        <w:t xml:space="preserve"> Buddhist technical </w:t>
      </w:r>
      <w:r w:rsidRPr="00864129">
        <w:rPr>
          <w:rStyle w:val="StyleUnderline"/>
        </w:rPr>
        <w:t xml:space="preserve">term for the </w:t>
      </w:r>
      <w:r w:rsidRPr="00326543">
        <w:rPr>
          <w:rStyle w:val="StyleUnderline"/>
        </w:rPr>
        <w:t>lack of independent existence</w:t>
      </w:r>
      <w:r w:rsidRPr="00864129">
        <w:rPr>
          <w:rStyle w:val="StyleUnderline"/>
        </w:rPr>
        <w:t xml:space="preserve">, inherent existence, or essence in things. Sunyata, as </w:t>
      </w:r>
      <w:r w:rsidRPr="001234C6">
        <w:rPr>
          <w:rStyle w:val="StyleUnderline"/>
          <w:highlight w:val="cyan"/>
        </w:rPr>
        <w:t>emptiness, means</w:t>
      </w:r>
      <w:r w:rsidRPr="00864129">
        <w:rPr>
          <w:rStyle w:val="StyleUnderline"/>
        </w:rPr>
        <w:t xml:space="preserve"> </w:t>
      </w:r>
      <w:r w:rsidRPr="00F2031A">
        <w:rPr>
          <w:rStyle w:val="StyleUnderline"/>
        </w:rPr>
        <w:t>that the con-ventional world, the socially constructed reality for instance, is</w:t>
      </w:r>
      <w:r w:rsidRPr="001234C6">
        <w:rPr>
          <w:rStyle w:val="StyleUnderline"/>
          <w:highlight w:val="cyan"/>
        </w:rPr>
        <w:t xml:space="preserve"> not</w:t>
      </w:r>
      <w:r w:rsidRPr="00326543">
        <w:rPr>
          <w:sz w:val="16"/>
        </w:rPr>
        <w:t xml:space="preserve">, as some stubbornly think, </w:t>
      </w:r>
      <w:r w:rsidRPr="00864129">
        <w:rPr>
          <w:rStyle w:val="StyleUnderline"/>
        </w:rPr>
        <w:t xml:space="preserve">composed of substance inherently and </w:t>
      </w:r>
      <w:r w:rsidRPr="001234C6">
        <w:rPr>
          <w:rStyle w:val="StyleUnderline"/>
          <w:highlight w:val="cyan"/>
        </w:rPr>
        <w:t>independent</w:t>
      </w:r>
      <w:r w:rsidRPr="002D431B">
        <w:rPr>
          <w:rStyle w:val="StyleUnderline"/>
        </w:rPr>
        <w:t>ly existent</w:t>
      </w:r>
      <w:r w:rsidRPr="00326543">
        <w:rPr>
          <w:sz w:val="16"/>
        </w:rPr>
        <w:t xml:space="preserve">; in Madhyamika, </w:t>
      </w:r>
      <w:r w:rsidRPr="00864129">
        <w:rPr>
          <w:rStyle w:val="StyleUnderline"/>
        </w:rPr>
        <w:t>these entities are devoid of inherent exis-tence</w:t>
      </w:r>
      <w:r w:rsidRPr="00326543">
        <w:rPr>
          <w:sz w:val="16"/>
        </w:rPr>
        <w:t>—they are empty. Sunyata is the skillful means (upaya) by which one unravels oneself from unsatisfactory attachment and clinging. In other words, emptiness discloses the non-substantiality of phenomena and hence frees one from fundamental unsatisfactoriness (dukkha).</w:t>
      </w:r>
    </w:p>
    <w:p w14:paraId="5BCA52EB" w14:textId="77777777" w:rsidR="007233D5" w:rsidRPr="00F2031A" w:rsidRDefault="007233D5" w:rsidP="007233D5">
      <w:pPr>
        <w:rPr>
          <w:sz w:val="16"/>
        </w:rPr>
      </w:pPr>
      <w:r w:rsidRPr="00864129">
        <w:rPr>
          <w:rStyle w:val="StyleUnderline"/>
        </w:rPr>
        <w:t xml:space="preserve">Sunyata is a </w:t>
      </w:r>
      <w:r w:rsidRPr="001234C6">
        <w:rPr>
          <w:rStyle w:val="StyleUnderline"/>
          <w:highlight w:val="cyan"/>
        </w:rPr>
        <w:t>refutation of</w:t>
      </w:r>
      <w:r w:rsidRPr="00864129">
        <w:rPr>
          <w:rStyle w:val="StyleUnderline"/>
        </w:rPr>
        <w:t xml:space="preserve"> the possibility that any phenomenal object can have own-being</w:t>
      </w:r>
      <w:r w:rsidRPr="00326543">
        <w:rPr>
          <w:sz w:val="16"/>
        </w:rPr>
        <w:t xml:space="preserve"> (</w:t>
      </w:r>
      <w:r w:rsidRPr="001234C6">
        <w:rPr>
          <w:rStyle w:val="Emphasis"/>
          <w:highlight w:val="cyan"/>
        </w:rPr>
        <w:t>svabhava</w:t>
      </w:r>
      <w:r w:rsidRPr="00326543">
        <w:rPr>
          <w:sz w:val="16"/>
        </w:rPr>
        <w:t xml:space="preserve">), </w:t>
      </w:r>
      <w:r w:rsidRPr="00864129">
        <w:rPr>
          <w:rStyle w:val="StyleUnderline"/>
        </w:rPr>
        <w:t>independent of its conditions and consequences</w:t>
      </w:r>
      <w:r w:rsidRPr="00326543">
        <w:rPr>
          <w:sz w:val="16"/>
        </w:rPr>
        <w:t xml:space="preserve">, and </w:t>
      </w:r>
      <w:r w:rsidRPr="001234C6">
        <w:rPr>
          <w:rStyle w:val="StyleUnderline"/>
          <w:highlight w:val="cyan"/>
        </w:rPr>
        <w:t xml:space="preserve">isolated from </w:t>
      </w:r>
      <w:r w:rsidRPr="001234C6">
        <w:rPr>
          <w:rStyle w:val="Emphasis"/>
          <w:highlight w:val="cyan"/>
        </w:rPr>
        <w:t>our</w:t>
      </w:r>
      <w:r w:rsidRPr="002D431B">
        <w:rPr>
          <w:rStyle w:val="Emphasis"/>
        </w:rPr>
        <w:t xml:space="preserve"> nominal </w:t>
      </w:r>
      <w:r w:rsidRPr="001234C6">
        <w:rPr>
          <w:rStyle w:val="Emphasis"/>
          <w:highlight w:val="cyan"/>
        </w:rPr>
        <w:t>imputation</w:t>
      </w:r>
      <w:r w:rsidRPr="00864129">
        <w:rPr>
          <w:rStyle w:val="StyleUnderline"/>
        </w:rPr>
        <w:t xml:space="preserve"> by which it is named and concep-tualized</w:t>
      </w:r>
      <w:r w:rsidRPr="00326543">
        <w:rPr>
          <w:sz w:val="16"/>
        </w:rPr>
        <w:t xml:space="preserve">. Sunyavada is contrary to the common substantialist view that regards all phenomena as having individual separate identities. To the Madhyamika nothing exists “inherently” or “from its own side.” All phenomena are radi-cally empty of any defining </w:t>
      </w:r>
      <w:r w:rsidRPr="00F2031A">
        <w:rPr>
          <w:sz w:val="16"/>
        </w:rPr>
        <w:t xml:space="preserve">essence. Consequently </w:t>
      </w:r>
      <w:r w:rsidRPr="00F2031A">
        <w:rPr>
          <w:rStyle w:val="StyleUnderline"/>
        </w:rPr>
        <w:t xml:space="preserve">all have </w:t>
      </w:r>
      <w:r w:rsidRPr="001234C6">
        <w:rPr>
          <w:rStyle w:val="Emphasis"/>
          <w:highlight w:val="cyan"/>
        </w:rPr>
        <w:t>no fixed entity</w:t>
      </w:r>
      <w:r w:rsidRPr="00864129">
        <w:rPr>
          <w:rStyle w:val="StyleUnderline"/>
        </w:rPr>
        <w:t xml:space="preserve"> and are in a state of impermanence</w:t>
      </w:r>
      <w:r w:rsidRPr="00326543">
        <w:rPr>
          <w:sz w:val="16"/>
        </w:rPr>
        <w:t>—change and flux—</w:t>
      </w:r>
      <w:r w:rsidRPr="001234C6">
        <w:rPr>
          <w:rStyle w:val="StyleUnderline"/>
          <w:highlight w:val="cyan"/>
        </w:rPr>
        <w:t xml:space="preserve">constantly </w:t>
      </w:r>
      <w:r w:rsidRPr="001234C6">
        <w:rPr>
          <w:rStyle w:val="Emphasis"/>
          <w:highlight w:val="cyan"/>
        </w:rPr>
        <w:t>arising</w:t>
      </w:r>
      <w:r w:rsidRPr="001234C6">
        <w:rPr>
          <w:rStyle w:val="StyleUnderline"/>
          <w:highlight w:val="cyan"/>
        </w:rPr>
        <w:t xml:space="preserve"> </w:t>
      </w:r>
      <w:r w:rsidRPr="00F2031A">
        <w:rPr>
          <w:rStyle w:val="StyleUnderline"/>
        </w:rPr>
        <w:t xml:space="preserve">and </w:t>
      </w:r>
      <w:r w:rsidRPr="00F2031A">
        <w:rPr>
          <w:rStyle w:val="Emphasis"/>
        </w:rPr>
        <w:t>ceasing</w:t>
      </w:r>
      <w:r w:rsidRPr="00F2031A">
        <w:rPr>
          <w:sz w:val="16"/>
        </w:rPr>
        <w:t>. Not only are all things constantly changing, if we examine any phe-nomenon in fine detail we are unlikely to find anything identifiable and thereby definable by our unfixed and non-substantial mind.</w:t>
      </w:r>
    </w:p>
    <w:p w14:paraId="7BDBD97C" w14:textId="77777777" w:rsidR="007233D5" w:rsidRPr="00326543" w:rsidRDefault="007233D5" w:rsidP="007233D5">
      <w:pPr>
        <w:rPr>
          <w:sz w:val="16"/>
        </w:rPr>
      </w:pPr>
      <w:r w:rsidRPr="00F2031A">
        <w:rPr>
          <w:sz w:val="16"/>
        </w:rPr>
        <w:t xml:space="preserve">What the Madhyamika view of emptiness does for our critical thinking is that our intellectual concept of phenomena does not encapsulate any underlying essence, and each social fact in a substantialist sense is found to be without basis. Emptiness also implies the condition of the possibility of existents. Qualities such as freedom, action, interaction, creativity, social movement, institutionalization, and social change are realizable only because of the empty nature in which substantial elements are lashed out at, and negated in the </w:t>
      </w:r>
      <w:r w:rsidRPr="00326543">
        <w:rPr>
          <w:sz w:val="16"/>
        </w:rPr>
        <w:t>on-going process.</w:t>
      </w:r>
    </w:p>
    <w:p w14:paraId="3C335B44" w14:textId="77777777" w:rsidR="007233D5" w:rsidRPr="00326543" w:rsidRDefault="007233D5" w:rsidP="007233D5">
      <w:pPr>
        <w:rPr>
          <w:sz w:val="16"/>
        </w:rPr>
        <w:sectPr w:rsidR="007233D5" w:rsidRPr="00326543" w:rsidSect="007233D5">
          <w:pgSz w:w="8400" w:h="11906"/>
          <w:pgMar w:top="685" w:right="1071" w:bottom="680" w:left="1080" w:header="0" w:footer="0" w:gutter="0"/>
          <w:cols w:space="0" w:equalWidth="0">
            <w:col w:w="6240"/>
          </w:cols>
          <w:docGrid w:linePitch="360"/>
        </w:sectPr>
      </w:pPr>
      <w:r w:rsidRPr="00326543">
        <w:rPr>
          <w:sz w:val="16"/>
        </w:rPr>
        <w:t>On the other hand, one should never take the understanding of the emptiness of things as itself absolute, this again would be an act of cling-ing: clinging to sunyata. As Nagarjuna argues in chapter XXII of karika:</w:t>
      </w:r>
    </w:p>
    <w:p w14:paraId="194104DD" w14:textId="77777777" w:rsidR="007233D5" w:rsidRPr="00326543" w:rsidRDefault="007233D5" w:rsidP="007233D5">
      <w:pPr>
        <w:rPr>
          <w:sz w:val="16"/>
        </w:rPr>
      </w:pPr>
      <w:r w:rsidRPr="00326543">
        <w:rPr>
          <w:sz w:val="16"/>
        </w:rPr>
        <w:t>Empty should not be asserted. Nonempty should not be asserted. Neither both nor neither should be asserted. They are only used nominally.</w:t>
      </w:r>
    </w:p>
    <w:p w14:paraId="6E645EDC" w14:textId="77777777" w:rsidR="007233D5" w:rsidRPr="00326543" w:rsidRDefault="007233D5" w:rsidP="007233D5">
      <w:pPr>
        <w:rPr>
          <w:sz w:val="16"/>
        </w:rPr>
        <w:sectPr w:rsidR="007233D5" w:rsidRPr="00326543" w:rsidSect="007233D5">
          <w:type w:val="continuous"/>
          <w:pgSz w:w="8400" w:h="11906"/>
          <w:pgMar w:top="685" w:right="1071" w:bottom="680" w:left="1080" w:header="0" w:footer="0" w:gutter="0"/>
          <w:cols w:space="0" w:equalWidth="0">
            <w:col w:w="6240"/>
          </w:cols>
          <w:docGrid w:linePitch="360"/>
        </w:sectPr>
      </w:pPr>
    </w:p>
    <w:p w14:paraId="1B981031" w14:textId="77777777" w:rsidR="007233D5" w:rsidRPr="00326543" w:rsidRDefault="007233D5" w:rsidP="007233D5">
      <w:pPr>
        <w:rPr>
          <w:sz w:val="16"/>
        </w:rPr>
      </w:pPr>
      <w:bookmarkStart w:id="5" w:name="page12"/>
      <w:bookmarkEnd w:id="5"/>
      <w:r w:rsidRPr="00326543">
        <w:rPr>
          <w:sz w:val="16"/>
        </w:rPr>
        <w:lastRenderedPageBreak/>
        <w:t>It is therefore important not to confuse emptiness with total nothing-ness because everything is sunya in the potential openness for change and transformation. In fact, a major portion of the chapter on “The Examination of the Noble Truths” (Aryasatyaparik) is devoted to a refutation of the view that “emptiness” is “nothingness” or “nihilism” (nastitva). Sunyata does not imply a dead void, it must in turn empty itself and so cannot itself be an object of attachment, dynamic sunyata therefore empties itself out as just the things-in-themselves. Emptiness should not damage the foun-dation of dependent arising, only nihilism does. Thus, the self-emptying of sunyata can also be stated as the sunyata of sunyata, or the emptiness of emptiness, that is, in the ultimate sense even sunyata is empty of absolute-ness, or nihilistic quietism. Instead, sunyata is the foundation of all things, and it is the basic principle of all phenomena. In other words, if the world was neither empty nor impermanent, then all resulting phenomena could not have arisen or ceased due to the substantial existence of various essences. The nature of emptiness, from this perspective, is of positive significance. Thus emptiness implies the negation of unchanged, fixed substance, and thereby the possibility for relational existence and change. This insight is important to the observation and contemplation of social phenomena.</w:t>
      </w:r>
    </w:p>
    <w:p w14:paraId="33B1DB6D" w14:textId="77777777" w:rsidR="007233D5" w:rsidRPr="00326543" w:rsidRDefault="007233D5" w:rsidP="007233D5">
      <w:pPr>
        <w:rPr>
          <w:sz w:val="16"/>
        </w:rPr>
      </w:pPr>
      <w:r w:rsidRPr="00326543">
        <w:rPr>
          <w:sz w:val="16"/>
        </w:rPr>
        <w:t>The Sociological Implication of Emptiness</w:t>
      </w:r>
    </w:p>
    <w:p w14:paraId="493BC435" w14:textId="77777777" w:rsidR="007233D5" w:rsidRPr="00F2031A" w:rsidRDefault="007233D5" w:rsidP="007233D5">
      <w:pPr>
        <w:rPr>
          <w:sz w:val="16"/>
        </w:rPr>
      </w:pPr>
      <w:r w:rsidRPr="00326543">
        <w:rPr>
          <w:sz w:val="16"/>
        </w:rPr>
        <w:t xml:space="preserve">The Buddhist middle way regards </w:t>
      </w:r>
      <w:r w:rsidRPr="000B3E1B">
        <w:rPr>
          <w:rStyle w:val="StyleUnderline"/>
        </w:rPr>
        <w:t xml:space="preserve">the persistent </w:t>
      </w:r>
      <w:r w:rsidRPr="001234C6">
        <w:rPr>
          <w:rStyle w:val="StyleUnderline"/>
          <w:highlight w:val="cyan"/>
        </w:rPr>
        <w:t xml:space="preserve">delusion of </w:t>
      </w:r>
      <w:r w:rsidRPr="001234C6">
        <w:rPr>
          <w:rStyle w:val="Emphasis"/>
          <w:highlight w:val="cyan"/>
        </w:rPr>
        <w:t>“inherent existence”</w:t>
      </w:r>
      <w:r w:rsidRPr="000B3E1B">
        <w:rPr>
          <w:rStyle w:val="StyleUnderline"/>
        </w:rPr>
        <w:t xml:space="preserve"> as a major obstacle to awakening, and </w:t>
      </w:r>
      <w:r w:rsidRPr="001234C6">
        <w:rPr>
          <w:rStyle w:val="StyleUnderline"/>
          <w:highlight w:val="cyan"/>
        </w:rPr>
        <w:t xml:space="preserve">the </w:t>
      </w:r>
      <w:r w:rsidRPr="001234C6">
        <w:rPr>
          <w:rStyle w:val="Emphasis"/>
          <w:highlight w:val="cyan"/>
        </w:rPr>
        <w:t>root</w:t>
      </w:r>
      <w:r w:rsidRPr="001234C6">
        <w:rPr>
          <w:rStyle w:val="StyleUnderline"/>
          <w:highlight w:val="cyan"/>
        </w:rPr>
        <w:t xml:space="preserve"> of</w:t>
      </w:r>
      <w:r w:rsidRPr="000B3E1B">
        <w:rPr>
          <w:rStyle w:val="StyleUnderline"/>
        </w:rPr>
        <w:t xml:space="preserve"> many other consequential </w:t>
      </w:r>
      <w:r w:rsidRPr="001234C6">
        <w:rPr>
          <w:rStyle w:val="StyleUnderline"/>
          <w:highlight w:val="cyan"/>
        </w:rPr>
        <w:t>delusions</w:t>
      </w:r>
      <w:r w:rsidRPr="00326543">
        <w:rPr>
          <w:sz w:val="16"/>
        </w:rPr>
        <w:t xml:space="preserve">. One of these delusions is the realist belief in an objective reality existing independently of human experience. For instance, </w:t>
      </w:r>
      <w:r w:rsidRPr="000B3E1B">
        <w:rPr>
          <w:rStyle w:val="StyleUnderline"/>
        </w:rPr>
        <w:t>by asserting that the social r</w:t>
      </w:r>
      <w:r w:rsidRPr="00F2031A">
        <w:rPr>
          <w:rStyle w:val="StyleUnderline"/>
        </w:rPr>
        <w:t xml:space="preserve">eality exists inherently as brute facts external to and coercive of actors, it </w:t>
      </w:r>
      <w:r w:rsidRPr="001234C6">
        <w:rPr>
          <w:rStyle w:val="StyleUnderline"/>
          <w:highlight w:val="cyan"/>
        </w:rPr>
        <w:t>denies</w:t>
      </w:r>
      <w:r w:rsidRPr="000B3E1B">
        <w:rPr>
          <w:rStyle w:val="StyleUnderline"/>
        </w:rPr>
        <w:t xml:space="preserve"> that human </w:t>
      </w:r>
      <w:r w:rsidRPr="001234C6">
        <w:rPr>
          <w:rStyle w:val="StyleUnderline"/>
          <w:highlight w:val="cyan"/>
        </w:rPr>
        <w:t>experience</w:t>
      </w:r>
      <w:r w:rsidRPr="00326543">
        <w:rPr>
          <w:rStyle w:val="StyleUnderline"/>
        </w:rPr>
        <w:t xml:space="preserve"> has</w:t>
      </w:r>
      <w:r w:rsidRPr="000B3E1B">
        <w:rPr>
          <w:rStyle w:val="StyleUnderline"/>
        </w:rPr>
        <w:t xml:space="preserve"> any rele-vance to or </w:t>
      </w:r>
      <w:r w:rsidRPr="001234C6">
        <w:rPr>
          <w:rStyle w:val="StyleUnderline"/>
          <w:highlight w:val="cyan"/>
        </w:rPr>
        <w:t>influence</w:t>
      </w:r>
      <w:r w:rsidRPr="000B3E1B">
        <w:rPr>
          <w:rStyle w:val="StyleUnderline"/>
        </w:rPr>
        <w:t xml:space="preserve"> on the social </w:t>
      </w:r>
      <w:r w:rsidRPr="001234C6">
        <w:rPr>
          <w:rStyle w:val="StyleUnderline"/>
          <w:highlight w:val="cyan"/>
        </w:rPr>
        <w:t>reality</w:t>
      </w:r>
      <w:r w:rsidRPr="000B3E1B">
        <w:rPr>
          <w:rStyle w:val="StyleUnderline"/>
        </w:rPr>
        <w:t>, or even any existence at all</w:t>
      </w:r>
      <w:r w:rsidRPr="00326543">
        <w:rPr>
          <w:sz w:val="16"/>
        </w:rPr>
        <w:t xml:space="preserve">.10 </w:t>
      </w:r>
      <w:r w:rsidRPr="00F2031A">
        <w:rPr>
          <w:rStyle w:val="StyleUnderline"/>
        </w:rPr>
        <w:t xml:space="preserve">The delusion of inherent </w:t>
      </w:r>
      <w:r w:rsidRPr="000B3E1B">
        <w:rPr>
          <w:rStyle w:val="StyleUnderline"/>
        </w:rPr>
        <w:t xml:space="preserve">existence </w:t>
      </w:r>
      <w:r w:rsidRPr="001234C6">
        <w:rPr>
          <w:rStyle w:val="StyleUnderline"/>
          <w:highlight w:val="cyan"/>
        </w:rPr>
        <w:t>is</w:t>
      </w:r>
      <w:r w:rsidRPr="000B3E1B">
        <w:rPr>
          <w:rStyle w:val="StyleUnderline"/>
        </w:rPr>
        <w:t xml:space="preserve"> </w:t>
      </w:r>
      <w:r w:rsidRPr="002D431B">
        <w:rPr>
          <w:rStyle w:val="Emphasis"/>
        </w:rPr>
        <w:t xml:space="preserve">deeply </w:t>
      </w:r>
      <w:r w:rsidRPr="001234C6">
        <w:rPr>
          <w:rStyle w:val="Emphasis"/>
          <w:highlight w:val="cyan"/>
        </w:rPr>
        <w:t>ingrained</w:t>
      </w:r>
      <w:r w:rsidRPr="000B3E1B">
        <w:rPr>
          <w:rStyle w:val="StyleUnderline"/>
        </w:rPr>
        <w:t xml:space="preserve"> in our intellectual world and daily practices</w:t>
      </w:r>
      <w:r w:rsidRPr="00326543">
        <w:rPr>
          <w:sz w:val="16"/>
        </w:rPr>
        <w:t xml:space="preserve">. It has also been embedded in the dominant stream of the social sciences since </w:t>
      </w:r>
      <w:r w:rsidRPr="00F2031A">
        <w:rPr>
          <w:sz w:val="16"/>
        </w:rPr>
        <w:t>their beginning.</w:t>
      </w:r>
    </w:p>
    <w:p w14:paraId="14E2F667" w14:textId="77777777" w:rsidR="007233D5" w:rsidRPr="00326543" w:rsidRDefault="007233D5" w:rsidP="007233D5">
      <w:pPr>
        <w:rPr>
          <w:sz w:val="16"/>
        </w:rPr>
      </w:pPr>
      <w:r w:rsidRPr="00F2031A">
        <w:rPr>
          <w:sz w:val="16"/>
        </w:rPr>
        <w:t xml:space="preserve">Sociologically speaking, it is important to point out that what </w:t>
      </w:r>
      <w:r w:rsidRPr="00F2031A">
        <w:rPr>
          <w:rStyle w:val="StyleUnderline"/>
        </w:rPr>
        <w:t>Madhyamika negates</w:t>
      </w:r>
      <w:r w:rsidRPr="00F2031A">
        <w:rPr>
          <w:sz w:val="16"/>
        </w:rPr>
        <w:t xml:space="preserve"> is not the socially constructed reality but </w:t>
      </w:r>
      <w:r w:rsidRPr="00F2031A">
        <w:rPr>
          <w:rStyle w:val="StyleUnderline"/>
        </w:rPr>
        <w:t>our clinging to it as sub-stantially real</w:t>
      </w:r>
      <w:r w:rsidRPr="00F2031A">
        <w:rPr>
          <w:sz w:val="16"/>
        </w:rPr>
        <w:t xml:space="preserve">. Thus, </w:t>
      </w:r>
      <w:r w:rsidRPr="00F2031A">
        <w:rPr>
          <w:rStyle w:val="StyleUnderline"/>
        </w:rPr>
        <w:t xml:space="preserve">it is not the views or practices of social conventions that are </w:t>
      </w:r>
      <w:r w:rsidRPr="000B3E1B">
        <w:rPr>
          <w:rStyle w:val="StyleUnderline"/>
        </w:rPr>
        <w:t>refuted</w:t>
      </w:r>
      <w:r w:rsidRPr="00326543">
        <w:rPr>
          <w:sz w:val="16"/>
        </w:rPr>
        <w:t xml:space="preserve"> by sunyata </w:t>
      </w:r>
      <w:r w:rsidRPr="000B3E1B">
        <w:rPr>
          <w:rStyle w:val="StyleUnderline"/>
        </w:rPr>
        <w:t>but our attachment to them, our misconceptions with respect to them</w:t>
      </w:r>
      <w:r w:rsidRPr="00326543">
        <w:rPr>
          <w:sz w:val="16"/>
        </w:rPr>
        <w:t>. Sunyata does not denounce the conditioned, relative</w:t>
      </w:r>
      <w:bookmarkStart w:id="6" w:name="page13"/>
      <w:bookmarkEnd w:id="6"/>
      <w:r w:rsidRPr="00326543">
        <w:rPr>
          <w:sz w:val="16"/>
        </w:rPr>
        <w:t xml:space="preserve"> social world; it only denies our mistaking it as absolute. </w:t>
      </w:r>
      <w:r w:rsidRPr="000B3E1B">
        <w:rPr>
          <w:rStyle w:val="StyleUnderline"/>
        </w:rPr>
        <w:t xml:space="preserve">All </w:t>
      </w:r>
      <w:r w:rsidRPr="001234C6">
        <w:rPr>
          <w:rStyle w:val="StyleUnderline"/>
          <w:highlight w:val="cyan"/>
        </w:rPr>
        <w:t>social phenom-ena do not exist</w:t>
      </w:r>
      <w:r w:rsidRPr="000B3E1B">
        <w:rPr>
          <w:rStyle w:val="StyleUnderline"/>
        </w:rPr>
        <w:t xml:space="preserve"> as things in themselves or cease as annihilation in itself </w:t>
      </w:r>
      <w:r w:rsidRPr="001234C6">
        <w:rPr>
          <w:rStyle w:val="StyleUnderline"/>
          <w:highlight w:val="cyan"/>
        </w:rPr>
        <w:t>due to their</w:t>
      </w:r>
      <w:r w:rsidRPr="000B3E1B">
        <w:rPr>
          <w:rStyle w:val="StyleUnderline"/>
        </w:rPr>
        <w:t xml:space="preserve"> being </w:t>
      </w:r>
      <w:r w:rsidRPr="001234C6">
        <w:rPr>
          <w:rStyle w:val="Emphasis"/>
          <w:highlight w:val="cyan"/>
        </w:rPr>
        <w:t>ultimately empty</w:t>
      </w:r>
      <w:r w:rsidRPr="000B3E1B">
        <w:rPr>
          <w:rStyle w:val="StyleUnderline"/>
        </w:rPr>
        <w:t xml:space="preserve"> of </w:t>
      </w:r>
      <w:r w:rsidRPr="002D431B">
        <w:rPr>
          <w:rStyle w:val="Emphasis"/>
        </w:rPr>
        <w:t xml:space="preserve">inherent </w:t>
      </w:r>
      <w:r w:rsidRPr="001234C6">
        <w:rPr>
          <w:rStyle w:val="Emphasis"/>
          <w:highlight w:val="cyan"/>
        </w:rPr>
        <w:t>existence</w:t>
      </w:r>
      <w:r w:rsidRPr="000B3E1B">
        <w:rPr>
          <w:rStyle w:val="StyleUnderline"/>
        </w:rPr>
        <w:t xml:space="preserve"> and non-existence. All social phenomena arise and cease relationally in dependence on other phe-nomena, which are themselves empty of essence and dependently related to other phenomena</w:t>
      </w:r>
      <w:r w:rsidRPr="00326543">
        <w:rPr>
          <w:sz w:val="16"/>
        </w:rPr>
        <w:t>, and so on. Therefore, as in social research, no matter how thoroughly or empirically we search and observe, no phenomenon will ever be found that is substantial as a “thing-in-itself.”</w:t>
      </w:r>
    </w:p>
    <w:p w14:paraId="62139C64" w14:textId="77777777" w:rsidR="007233D5" w:rsidRPr="00326543" w:rsidRDefault="007233D5" w:rsidP="007233D5">
      <w:pPr>
        <w:rPr>
          <w:sz w:val="16"/>
        </w:rPr>
      </w:pPr>
      <w:r w:rsidRPr="00326543">
        <w:rPr>
          <w:sz w:val="16"/>
        </w:rPr>
        <w:lastRenderedPageBreak/>
        <w:t>From this perspective, we can say that social phenomena are empty of self-essence and do not exist independently, and thereby are interdepen-dent and interweaving. And unless we can recognize the ongoing arising and ceasing of all social phenomena, manifestly or latently, we can never truly understand the reality of the self, the social, and their historical change. Apparently, this viewpoint implies another important notion in Madhyamika, which is known as Pratityasamutpada (Dependent co-­ arising), conditioned relations and process.</w:t>
      </w:r>
    </w:p>
    <w:p w14:paraId="25639367" w14:textId="77777777" w:rsidR="007233D5" w:rsidRPr="00326543" w:rsidRDefault="007233D5" w:rsidP="007233D5">
      <w:pPr>
        <w:rPr>
          <w:sz w:val="16"/>
        </w:rPr>
      </w:pPr>
      <w:r w:rsidRPr="00326543">
        <w:rPr>
          <w:sz w:val="16"/>
        </w:rPr>
        <w:t>Pratityasamutpada (Dependent Co-arising)</w:t>
      </w:r>
    </w:p>
    <w:p w14:paraId="781A9F8B" w14:textId="77777777" w:rsidR="007233D5" w:rsidRPr="00326543" w:rsidRDefault="007233D5" w:rsidP="007233D5">
      <w:pPr>
        <w:rPr>
          <w:sz w:val="16"/>
        </w:rPr>
      </w:pPr>
      <w:r w:rsidRPr="00326543">
        <w:rPr>
          <w:sz w:val="16"/>
        </w:rPr>
        <w:t>Something that is not dependently arisen, such a thing does not exist. Therefore a non-empty thing does not exist. (XXIV. 19)</w:t>
      </w:r>
    </w:p>
    <w:p w14:paraId="3067A27D" w14:textId="77777777" w:rsidR="007233D5" w:rsidRPr="00326543" w:rsidRDefault="007233D5" w:rsidP="007233D5">
      <w:pPr>
        <w:rPr>
          <w:sz w:val="16"/>
        </w:rPr>
      </w:pPr>
      <w:r w:rsidRPr="00326543">
        <w:rPr>
          <w:sz w:val="16"/>
        </w:rPr>
        <w:t>Those who see dependent arising will see the dharma; those who see the dharma will see dependent arising.11</w:t>
      </w:r>
    </w:p>
    <w:p w14:paraId="12D16D27" w14:textId="77777777" w:rsidR="007233D5" w:rsidRPr="00326543" w:rsidRDefault="007233D5" w:rsidP="007233D5">
      <w:pPr>
        <w:rPr>
          <w:sz w:val="16"/>
        </w:rPr>
      </w:pPr>
      <w:r w:rsidRPr="00326543">
        <w:rPr>
          <w:sz w:val="16"/>
        </w:rPr>
        <w:t>The root i means motion; the preposition prati means the arrival or attainment. But the addition of a preposition alters the meaning of the root. So, in this case, the word pratitya, as gerund, means the “attained” in the sense of relying, depending, and meeting conditionally or rela-tively. The verbal root pad (to go) is preceded by the preposition samut (out of) means arising or becoming manifest. Hence, the full meaning of the pratityasamutpada is that which arises, or becomes manifest in reli-ance upon conditions, in dependence upon conditions, meeting through the force of causal conditions (pratyayas).12 Pratityasamutpada has been translated in such various ways as, “causal chain,” “chain of causa-tion,” “causal genesis,” “dependent origination,” “theory of twelve causes,” “relational origination,” “conditioned origination,” “depend-ently coordinated origination,” and “dependent co-arising”. In this chapter I have chosen to use the last translation.</w:t>
      </w:r>
    </w:p>
    <w:p w14:paraId="07553F8C" w14:textId="77777777" w:rsidR="007233D5" w:rsidRPr="00326543" w:rsidRDefault="007233D5" w:rsidP="007233D5">
      <w:pPr>
        <w:rPr>
          <w:sz w:val="16"/>
        </w:rPr>
        <w:sectPr w:rsidR="007233D5" w:rsidRPr="00326543" w:rsidSect="007233D5">
          <w:pgSz w:w="8400" w:h="11906"/>
          <w:pgMar w:top="685" w:right="1031" w:bottom="856" w:left="1080" w:header="0" w:footer="0" w:gutter="0"/>
          <w:cols w:space="0" w:equalWidth="0">
            <w:col w:w="6280"/>
          </w:cols>
          <w:docGrid w:linePitch="360"/>
        </w:sectPr>
      </w:pPr>
    </w:p>
    <w:p w14:paraId="6C73912F" w14:textId="77777777" w:rsidR="007233D5" w:rsidRPr="00326543" w:rsidRDefault="007233D5" w:rsidP="007233D5">
      <w:pPr>
        <w:rPr>
          <w:sz w:val="16"/>
        </w:rPr>
      </w:pPr>
      <w:bookmarkStart w:id="7" w:name="page14"/>
      <w:bookmarkEnd w:id="7"/>
      <w:r w:rsidRPr="0057556B">
        <w:rPr>
          <w:rStyle w:val="StyleUnderline"/>
        </w:rPr>
        <w:lastRenderedPageBreak/>
        <w:t xml:space="preserve">If emptiness is said to be the mode of subsistence of all phenomena, it is because of the working of </w:t>
      </w:r>
      <w:r w:rsidRPr="0057556B">
        <w:rPr>
          <w:rStyle w:val="Emphasis"/>
        </w:rPr>
        <w:t>dependent co-arising</w:t>
      </w:r>
      <w:r w:rsidRPr="0057556B">
        <w:rPr>
          <w:rStyle w:val="StyleUnderline"/>
        </w:rPr>
        <w:t>. Dependent co-arising is seen as the supporting condition for emptiness</w:t>
      </w:r>
      <w:r w:rsidRPr="0057556B">
        <w:rPr>
          <w:sz w:val="16"/>
        </w:rPr>
        <w:t xml:space="preserve">. In comparison with Sunyata, the notion of Pratityasamutpada is a relatively more positive aspect in Madhyamika. If emptiness was the latent condition of possibility of phenomena, then </w:t>
      </w:r>
      <w:r w:rsidRPr="0057556B">
        <w:rPr>
          <w:rStyle w:val="StyleUnderline"/>
        </w:rPr>
        <w:t>dependent co-arising is the manifest description of the condition</w:t>
      </w:r>
      <w:r w:rsidRPr="0057556B">
        <w:rPr>
          <w:sz w:val="16"/>
        </w:rPr>
        <w:t xml:space="preserve">. They are like the ontic as well as the epistemic condition of universe, humankind, social formations, and individuals. Therefore, </w:t>
      </w:r>
      <w:r w:rsidRPr="0057556B">
        <w:rPr>
          <w:rStyle w:val="StyleUnderline"/>
        </w:rPr>
        <w:t>dependent co-arising is</w:t>
      </w:r>
      <w:r w:rsidRPr="0057556B">
        <w:rPr>
          <w:sz w:val="16"/>
        </w:rPr>
        <w:t xml:space="preserve">, without a doubt, </w:t>
      </w:r>
      <w:r w:rsidRPr="0057556B">
        <w:rPr>
          <w:rStyle w:val="StyleUnderline"/>
        </w:rPr>
        <w:t>of supreme importance</w:t>
      </w:r>
      <w:r w:rsidRPr="0057556B">
        <w:rPr>
          <w:sz w:val="16"/>
        </w:rPr>
        <w:t xml:space="preserve"> for Nagarjuna, no wonder he started his karika with a dedicatory verse that took depen-dent co-arising at the center of his homage to the Buddha.13 Nagarjuna explicitly equates sunyata and dependence in the form of pratityasamut-pada not to argue that dependent things are non-existent and therefore empty, but to argue that </w:t>
      </w:r>
      <w:r w:rsidRPr="0057556B">
        <w:rPr>
          <w:rStyle w:val="StyleUnderline"/>
        </w:rPr>
        <w:t>emptiness expresses the dependent nature of all things</w:t>
      </w:r>
      <w:r w:rsidRPr="0057556B">
        <w:rPr>
          <w:sz w:val="16"/>
        </w:rPr>
        <w:t xml:space="preserve">. Thus, </w:t>
      </w:r>
      <w:r w:rsidRPr="0057556B">
        <w:rPr>
          <w:rStyle w:val="Emphasis"/>
        </w:rPr>
        <w:t>everything exists</w:t>
      </w:r>
      <w:r w:rsidRPr="0057556B">
        <w:rPr>
          <w:rStyle w:val="StyleUnderline"/>
        </w:rPr>
        <w:t xml:space="preserve"> insofar as it is </w:t>
      </w:r>
      <w:r w:rsidRPr="0057556B">
        <w:rPr>
          <w:rStyle w:val="Emphasis"/>
        </w:rPr>
        <w:t>dependent</w:t>
      </w:r>
      <w:r w:rsidRPr="0057556B">
        <w:rPr>
          <w:sz w:val="16"/>
        </w:rPr>
        <w:t xml:space="preserve">. In other words, </w:t>
      </w:r>
      <w:r w:rsidRPr="0057556B">
        <w:rPr>
          <w:rStyle w:val="StyleUnderline"/>
        </w:rPr>
        <w:t>nothing is independently existent. The conditions and consequences of occurring things are sustained by their own interdependence</w:t>
      </w:r>
      <w:r w:rsidRPr="0057556B">
        <w:rPr>
          <w:sz w:val="16"/>
        </w:rPr>
        <w:t>.</w:t>
      </w:r>
    </w:p>
    <w:p w14:paraId="2895A22D" w14:textId="77777777" w:rsidR="007233D5" w:rsidRPr="00326543" w:rsidRDefault="007233D5" w:rsidP="007233D5">
      <w:pPr>
        <w:rPr>
          <w:sz w:val="16"/>
        </w:rPr>
      </w:pPr>
      <w:r w:rsidRPr="00326543">
        <w:rPr>
          <w:sz w:val="16"/>
        </w:rPr>
        <w:t>The Sociological Implication of Dependent Co-arising</w:t>
      </w:r>
    </w:p>
    <w:p w14:paraId="0F7B539F" w14:textId="77777777" w:rsidR="007233D5" w:rsidRPr="00326543" w:rsidRDefault="007233D5" w:rsidP="007233D5">
      <w:pPr>
        <w:rPr>
          <w:sz w:val="16"/>
        </w:rPr>
      </w:pPr>
      <w:r w:rsidRPr="00326543">
        <w:rPr>
          <w:sz w:val="16"/>
        </w:rPr>
        <w:t xml:space="preserve">Sociologically speaking, </w:t>
      </w:r>
      <w:r w:rsidRPr="001234C6">
        <w:rPr>
          <w:rStyle w:val="StyleUnderline"/>
          <w:highlight w:val="cyan"/>
        </w:rPr>
        <w:t xml:space="preserve">neither </w:t>
      </w:r>
      <w:r w:rsidRPr="001234C6">
        <w:rPr>
          <w:rStyle w:val="Emphasis"/>
          <w:highlight w:val="cyan"/>
        </w:rPr>
        <w:t>individual</w:t>
      </w:r>
      <w:r w:rsidRPr="001234C6">
        <w:rPr>
          <w:rStyle w:val="StyleUnderline"/>
          <w:highlight w:val="cyan"/>
        </w:rPr>
        <w:t xml:space="preserve"> not </w:t>
      </w:r>
      <w:r w:rsidRPr="001234C6">
        <w:rPr>
          <w:rStyle w:val="Emphasis"/>
          <w:highlight w:val="cyan"/>
        </w:rPr>
        <w:t>society</w:t>
      </w:r>
      <w:r w:rsidRPr="000B3E1B">
        <w:rPr>
          <w:rStyle w:val="StyleUnderline"/>
        </w:rPr>
        <w:t xml:space="preserve"> can </w:t>
      </w:r>
      <w:r w:rsidRPr="001234C6">
        <w:rPr>
          <w:rStyle w:val="StyleUnderline"/>
          <w:highlight w:val="cyan"/>
        </w:rPr>
        <w:t>have independent existence</w:t>
      </w:r>
      <w:r w:rsidRPr="000B3E1B">
        <w:rPr>
          <w:rStyle w:val="StyleUnderline"/>
        </w:rPr>
        <w:t>. Nor can society be a transcendental force external to and coercive of individuals</w:t>
      </w:r>
      <w:r w:rsidRPr="00326543">
        <w:rPr>
          <w:sz w:val="16"/>
        </w:rPr>
        <w:t xml:space="preserve">, and vice versa. Society and individuals arise through relations and conditions, and are said not to exist from their own side in some separate way. Since no thing exists on its own, no thing is sufficient in itself. Also, society and individuals, as verbally imputed concepts by social sciences, find no correspondence between them (their concepts) and their assumed substantiality. Similarly, </w:t>
      </w:r>
      <w:r w:rsidRPr="001234C6">
        <w:rPr>
          <w:rStyle w:val="StyleUnderline"/>
          <w:highlight w:val="cyan"/>
        </w:rPr>
        <w:t>causal relationships</w:t>
      </w:r>
      <w:r w:rsidRPr="000B3E1B">
        <w:rPr>
          <w:rStyle w:val="StyleUnderline"/>
        </w:rPr>
        <w:t xml:space="preserve"> between them</w:t>
      </w:r>
      <w:r w:rsidRPr="00326543">
        <w:rPr>
          <w:sz w:val="16"/>
        </w:rPr>
        <w:t xml:space="preserve"> (cause and effect in a substantialist sense), </w:t>
      </w:r>
      <w:r w:rsidRPr="000B3E1B">
        <w:rPr>
          <w:rStyle w:val="StyleUnderline"/>
        </w:rPr>
        <w:t xml:space="preserve">starting from either direc-tion, </w:t>
      </w:r>
      <w:r w:rsidRPr="001234C6">
        <w:rPr>
          <w:rStyle w:val="StyleUnderline"/>
          <w:highlight w:val="cyan"/>
        </w:rPr>
        <w:t>are</w:t>
      </w:r>
      <w:r w:rsidRPr="000B3E1B">
        <w:rPr>
          <w:rStyle w:val="StyleUnderline"/>
        </w:rPr>
        <w:t xml:space="preserve"> also </w:t>
      </w:r>
      <w:r w:rsidRPr="001234C6">
        <w:rPr>
          <w:rStyle w:val="Emphasis"/>
          <w:highlight w:val="cyan"/>
        </w:rPr>
        <w:t>illusory</w:t>
      </w:r>
      <w:r w:rsidRPr="000B3E1B">
        <w:rPr>
          <w:rStyle w:val="StyleUnderline"/>
        </w:rPr>
        <w:t>. They are</w:t>
      </w:r>
      <w:r w:rsidRPr="00326543">
        <w:rPr>
          <w:sz w:val="16"/>
        </w:rPr>
        <w:t xml:space="preserve">, rather, </w:t>
      </w:r>
      <w:r w:rsidRPr="000B3E1B">
        <w:rPr>
          <w:rStyle w:val="StyleUnderline"/>
        </w:rPr>
        <w:t>dependent on each other</w:t>
      </w:r>
      <w:r w:rsidRPr="00326543">
        <w:rPr>
          <w:sz w:val="16"/>
        </w:rPr>
        <w:t>.</w:t>
      </w:r>
    </w:p>
    <w:p w14:paraId="0943A1E1" w14:textId="77777777" w:rsidR="007233D5" w:rsidRPr="0057556B" w:rsidRDefault="007233D5" w:rsidP="007233D5">
      <w:pPr>
        <w:rPr>
          <w:sz w:val="16"/>
        </w:rPr>
      </w:pPr>
      <w:r w:rsidRPr="00326543">
        <w:rPr>
          <w:sz w:val="16"/>
        </w:rPr>
        <w:t xml:space="preserve">Some social theories are not immune from reifying and clinging to what is, by nature, empty of inherent and independent existence. Their theoreti-cal assumptions are thereby flawed by substantialistic and metaphysical fal-lacies. </w:t>
      </w:r>
      <w:r w:rsidRPr="000B3E1B">
        <w:rPr>
          <w:rStyle w:val="StyleUnderline"/>
        </w:rPr>
        <w:t xml:space="preserve">The perspective of </w:t>
      </w:r>
      <w:r w:rsidRPr="001234C6">
        <w:rPr>
          <w:rStyle w:val="StyleUnderline"/>
          <w:highlight w:val="cyan"/>
        </w:rPr>
        <w:t>dependent co-arising</w:t>
      </w:r>
      <w:r w:rsidRPr="00326543">
        <w:rPr>
          <w:sz w:val="16"/>
        </w:rPr>
        <w:t xml:space="preserve"> can therefore help to </w:t>
      </w:r>
      <w:r w:rsidRPr="001234C6">
        <w:rPr>
          <w:rStyle w:val="StyleUnderline"/>
          <w:highlight w:val="cyan"/>
        </w:rPr>
        <w:t>overcome</w:t>
      </w:r>
      <w:r w:rsidRPr="000B3E1B">
        <w:rPr>
          <w:rStyle w:val="StyleUnderline"/>
        </w:rPr>
        <w:t xml:space="preserve"> </w:t>
      </w:r>
      <w:r w:rsidRPr="002D431B">
        <w:rPr>
          <w:rStyle w:val="Emphasis"/>
        </w:rPr>
        <w:t xml:space="preserve">all </w:t>
      </w:r>
      <w:r w:rsidRPr="001234C6">
        <w:rPr>
          <w:rStyle w:val="Emphasis"/>
          <w:highlight w:val="cyan"/>
        </w:rPr>
        <w:t>metaphysical fallacies</w:t>
      </w:r>
      <w:r w:rsidRPr="00326543">
        <w:rPr>
          <w:sz w:val="16"/>
        </w:rPr>
        <w:t xml:space="preserve"> in the social sciences, particularly the problem concerning causality. For example, </w:t>
      </w:r>
      <w:r w:rsidRPr="0057556B">
        <w:rPr>
          <w:rStyle w:val="StyleUnderline"/>
        </w:rPr>
        <w:t xml:space="preserve">Marx deterministically reduces social phenomena to the general causal law of </w:t>
      </w:r>
      <w:r w:rsidRPr="0057556B">
        <w:rPr>
          <w:rStyle w:val="Emphasis"/>
        </w:rPr>
        <w:t>material production</w:t>
      </w:r>
      <w:r w:rsidRPr="0057556B">
        <w:rPr>
          <w:sz w:val="16"/>
        </w:rPr>
        <w:t>: “reli-gion, family, state, law, morality, science, art, etc., are only particular modes</w:t>
      </w:r>
      <w:bookmarkStart w:id="8" w:name="page15"/>
      <w:bookmarkEnd w:id="8"/>
      <w:r w:rsidRPr="0057556B">
        <w:rPr>
          <w:sz w:val="16"/>
        </w:rPr>
        <w:t xml:space="preserve"> of production, and fall under its general law” (1867).14 </w:t>
      </w:r>
      <w:r w:rsidRPr="0057556B">
        <w:rPr>
          <w:rStyle w:val="StyleUnderline"/>
        </w:rPr>
        <w:t xml:space="preserve">Marx’s quest for the “ultimate” cause presupposes the </w:t>
      </w:r>
      <w:r w:rsidRPr="0057556B">
        <w:rPr>
          <w:rStyle w:val="Emphasis"/>
        </w:rPr>
        <w:t>materialistic stance</w:t>
      </w:r>
      <w:r w:rsidRPr="0057556B">
        <w:rPr>
          <w:sz w:val="16"/>
        </w:rPr>
        <w:t>: “The mode of production of material life conditions the social, political and intellectual life process in general. It is not the consciousness of men that determines their beings, but, on the contrary, their social being that determines their consciousness” (1978:4).15</w:t>
      </w:r>
    </w:p>
    <w:p w14:paraId="02A5E12D" w14:textId="77777777" w:rsidR="007233D5" w:rsidRPr="00326543" w:rsidRDefault="007233D5" w:rsidP="007233D5">
      <w:pPr>
        <w:rPr>
          <w:sz w:val="16"/>
        </w:rPr>
      </w:pPr>
      <w:r w:rsidRPr="0057556B">
        <w:rPr>
          <w:sz w:val="16"/>
        </w:rPr>
        <w:lastRenderedPageBreak/>
        <w:t xml:space="preserve">However, </w:t>
      </w:r>
      <w:r w:rsidRPr="0057556B">
        <w:rPr>
          <w:rStyle w:val="StyleUnderline"/>
        </w:rPr>
        <w:t>if we try to detect substantially what a causal relation really is, we will be perplexed</w:t>
      </w:r>
      <w:r w:rsidRPr="0057556B">
        <w:rPr>
          <w:sz w:val="16"/>
        </w:rPr>
        <w:t xml:space="preserve">. Nagarjuna contends that </w:t>
      </w:r>
      <w:r w:rsidRPr="0057556B">
        <w:rPr>
          <w:rStyle w:val="StyleUnderline"/>
        </w:rPr>
        <w:t xml:space="preserve">it is </w:t>
      </w:r>
      <w:r w:rsidRPr="0057556B">
        <w:rPr>
          <w:rStyle w:val="Emphasis"/>
        </w:rPr>
        <w:t>impossible</w:t>
      </w:r>
      <w:r w:rsidRPr="0057556B">
        <w:rPr>
          <w:rStyle w:val="StyleUnderline"/>
        </w:rPr>
        <w:t xml:space="preserve"> to explain the relationship between a </w:t>
      </w:r>
      <w:r w:rsidRPr="0057556B">
        <w:rPr>
          <w:rStyle w:val="Emphasis"/>
        </w:rPr>
        <w:t>cause</w:t>
      </w:r>
      <w:r w:rsidRPr="0057556B">
        <w:rPr>
          <w:rStyle w:val="StyleUnderline"/>
        </w:rPr>
        <w:t xml:space="preserve"> and an </w:t>
      </w:r>
      <w:r w:rsidRPr="0057556B">
        <w:rPr>
          <w:rStyle w:val="Emphasis"/>
        </w:rPr>
        <w:t>effect</w:t>
      </w:r>
      <w:r w:rsidRPr="0057556B">
        <w:rPr>
          <w:rStyle w:val="StyleUnderline"/>
        </w:rPr>
        <w:t xml:space="preserve">, and to relate entities. A view of causation leads to </w:t>
      </w:r>
      <w:r w:rsidRPr="0057556B">
        <w:rPr>
          <w:rStyle w:val="Emphasis"/>
        </w:rPr>
        <w:t>inconsistencies</w:t>
      </w:r>
      <w:r w:rsidRPr="0070464A">
        <w:rPr>
          <w:rStyle w:val="StyleUnderline"/>
        </w:rPr>
        <w:t xml:space="preserve"> and absurdities</w:t>
      </w:r>
      <w:r w:rsidRPr="00326543">
        <w:rPr>
          <w:sz w:val="16"/>
        </w:rPr>
        <w:t>. Historically speaking, according to the principle of pratityasamutpada the pursuit of origins, or telos, is substantialist and thereby perplexed. Foucault also expressed this insight while articulating his genealogy through the elabo-ration of why Nietzsche challenges the pursuit of origin (Ursprung). For Foucault the quest for the historical origin is essentialist:</w:t>
      </w:r>
    </w:p>
    <w:p w14:paraId="30BC23CF" w14:textId="77777777" w:rsidR="007233D5" w:rsidRPr="00326543" w:rsidRDefault="007233D5" w:rsidP="007233D5">
      <w:pPr>
        <w:rPr>
          <w:sz w:val="16"/>
        </w:rPr>
      </w:pPr>
      <w:r w:rsidRPr="00326543">
        <w:rPr>
          <w:sz w:val="16"/>
        </w:rPr>
        <w:t>because it is an attempt to capture the exact, and pure, [transhistorical, immanent] essence of things, it assumes a world of forms preexisting the world of accident and succession i.e., history … But he who listens to his-tory finds that things have no pre-existing essence, or an essence fabricated piecemeal from alien forms.16</w:t>
      </w:r>
    </w:p>
    <w:p w14:paraId="3CB69957" w14:textId="77777777" w:rsidR="007233D5" w:rsidRPr="00326543" w:rsidRDefault="007233D5" w:rsidP="007233D5">
      <w:pPr>
        <w:rPr>
          <w:sz w:val="16"/>
        </w:rPr>
      </w:pPr>
      <w:r w:rsidRPr="00326543">
        <w:rPr>
          <w:sz w:val="16"/>
        </w:rPr>
        <w:t>In actuality, it is not the “inviolable identity of their origin” (ibid.) but the emptiness and the dependent co-arising of beginninglessness of things that counts. The middle-way perspective would agree with Foucault’s criticism of the pursuit of origin. As he stated:</w:t>
      </w:r>
    </w:p>
    <w:p w14:paraId="4425609E" w14:textId="77777777" w:rsidR="007233D5" w:rsidRPr="00326543" w:rsidRDefault="007233D5" w:rsidP="007233D5">
      <w:pPr>
        <w:rPr>
          <w:sz w:val="16"/>
        </w:rPr>
      </w:pPr>
      <w:r w:rsidRPr="00326543">
        <w:rPr>
          <w:sz w:val="16"/>
        </w:rPr>
        <w:t>The “origin” makes possible a field of knowledge whose end is to recover the origin, but as a thing lost, fleetingly to be glimpsed, and creating a sense that truth and truthful discourse can coincide. But history reveals “origins” in a proliferation of errors. What truth is “is the sort of error that cannot be refuted because it has hardened into an unalterable form in the long baking process of history. (ibid.: 79)</w:t>
      </w:r>
    </w:p>
    <w:p w14:paraId="68F86836" w14:textId="77777777" w:rsidR="007233D5" w:rsidRPr="00326543" w:rsidRDefault="007233D5" w:rsidP="007233D5">
      <w:pPr>
        <w:rPr>
          <w:sz w:val="16"/>
        </w:rPr>
      </w:pPr>
      <w:r w:rsidRPr="00326543">
        <w:rPr>
          <w:sz w:val="16"/>
        </w:rPr>
        <w:t>A middle-way perspective, like genealogy of Foucault’s, will never con-fuse itself with a quest for historical origins or telos but will cultivate the understanding of contingencies and openness that accompany every moment of dependent co-arising. In contrast to the essentialist concern with detect-ing prime causes against which effects could be arbitrarily anticipated, pratityasamutpada stresses the recognition of circuits of contingency.</w:t>
      </w:r>
    </w:p>
    <w:p w14:paraId="1CC2BF27" w14:textId="77777777" w:rsidR="007233D5" w:rsidRPr="00326543" w:rsidRDefault="007233D5" w:rsidP="007233D5">
      <w:pPr>
        <w:rPr>
          <w:sz w:val="16"/>
        </w:rPr>
        <w:sectPr w:rsidR="007233D5" w:rsidRPr="00326543" w:rsidSect="007233D5">
          <w:pgSz w:w="8400" w:h="11906"/>
          <w:pgMar w:top="685" w:right="1071" w:bottom="749" w:left="1080" w:header="0" w:footer="0" w:gutter="0"/>
          <w:cols w:space="0" w:equalWidth="0">
            <w:col w:w="6240"/>
          </w:cols>
          <w:docGrid w:linePitch="360"/>
        </w:sectPr>
      </w:pPr>
    </w:p>
    <w:p w14:paraId="762C0558" w14:textId="77777777" w:rsidR="007233D5" w:rsidRDefault="007233D5" w:rsidP="007233D5">
      <w:pPr>
        <w:rPr>
          <w:sz w:val="16"/>
        </w:rPr>
      </w:pPr>
      <w:r w:rsidRPr="00326543">
        <w:rPr>
          <w:sz w:val="16"/>
        </w:rPr>
        <w:lastRenderedPageBreak/>
        <w:t xml:space="preserve">Does it mean that we can never conduct any kind of causal explanation? Is not this methodologically too nihilistic? In actuality, one of sociology’s main thrusts, in addition to interpretative understanding and critical reflection, is the causal explanation of the conditions and consequences of social events. I would argue that </w:t>
      </w:r>
      <w:r w:rsidRPr="0070464A">
        <w:rPr>
          <w:rStyle w:val="StyleUnderline"/>
        </w:rPr>
        <w:t xml:space="preserve">sociological </w:t>
      </w:r>
      <w:r w:rsidRPr="0057556B">
        <w:rPr>
          <w:rStyle w:val="StyleUnderline"/>
        </w:rPr>
        <w:t xml:space="preserve">causal explanation is possible </w:t>
      </w:r>
      <w:r w:rsidRPr="0057556B">
        <w:rPr>
          <w:rStyle w:val="Emphasis"/>
        </w:rPr>
        <w:t>only if</w:t>
      </w:r>
      <w:r w:rsidRPr="0057556B">
        <w:rPr>
          <w:rStyle w:val="StyleUnderline"/>
        </w:rPr>
        <w:t xml:space="preserve"> we take into account the </w:t>
      </w:r>
      <w:r w:rsidRPr="0057556B">
        <w:rPr>
          <w:rStyle w:val="Emphasis"/>
        </w:rPr>
        <w:t>pratityasamutpada</w:t>
      </w:r>
      <w:r w:rsidRPr="0057556B">
        <w:rPr>
          <w:rStyle w:val="StyleUnderline"/>
        </w:rPr>
        <w:t xml:space="preserve"> of things</w:t>
      </w:r>
      <w:r w:rsidRPr="0057556B">
        <w:rPr>
          <w:sz w:val="16"/>
        </w:rPr>
        <w:t xml:space="preserve">. Generally speaking, </w:t>
      </w:r>
      <w:r w:rsidRPr="0057556B">
        <w:rPr>
          <w:rStyle w:val="StyleUnderline"/>
        </w:rPr>
        <w:t>pratityasamutpada is not a strict causality principle or a simple causation theory. It is not a universal law or a formula that governs the order or the structure of the world or the individual</w:t>
      </w:r>
      <w:r w:rsidRPr="0057556B">
        <w:rPr>
          <w:sz w:val="16"/>
        </w:rPr>
        <w:t xml:space="preserve">. In actuality, </w:t>
      </w:r>
      <w:r w:rsidRPr="0057556B">
        <w:rPr>
          <w:rStyle w:val="StyleUnderline"/>
        </w:rPr>
        <w:t xml:space="preserve">it only depicts the multifaceted </w:t>
      </w:r>
      <w:r w:rsidRPr="0057556B">
        <w:rPr>
          <w:rStyle w:val="Emphasis"/>
        </w:rPr>
        <w:t>dependent</w:t>
      </w:r>
      <w:r w:rsidRPr="0057556B">
        <w:rPr>
          <w:rStyle w:val="StyleUnderline"/>
        </w:rPr>
        <w:t xml:space="preserve"> or </w:t>
      </w:r>
      <w:r w:rsidRPr="0057556B">
        <w:rPr>
          <w:rStyle w:val="Emphasis"/>
        </w:rPr>
        <w:t>relational arising</w:t>
      </w:r>
      <w:r w:rsidRPr="0070464A">
        <w:rPr>
          <w:rStyle w:val="StyleUnderline"/>
        </w:rPr>
        <w:t xml:space="preserve"> of ordinary expe-riential process</w:t>
      </w:r>
      <w:r w:rsidRPr="00326543">
        <w:rPr>
          <w:sz w:val="16"/>
        </w:rPr>
        <w:t xml:space="preserve">, that is, </w:t>
      </w:r>
      <w:r w:rsidRPr="0070464A">
        <w:rPr>
          <w:rStyle w:val="StyleUnderline"/>
        </w:rPr>
        <w:t>how events come and go, or arise and subside</w:t>
      </w:r>
      <w:r w:rsidRPr="00326543">
        <w:rPr>
          <w:sz w:val="16"/>
        </w:rPr>
        <w:t>. Nagarjuna’s Madhyamika is useful in reminding social scientists that all propositions regarding a subject or object in the substantialistic sense are not essentially real. The supposed persistent existence of things depends not on some property of substantiality, but entirely on the social contin-gency of reality. They are dependently real and related to numerous condi-tions and consequences in continual flux.</w:t>
      </w:r>
    </w:p>
    <w:p w14:paraId="11D5FA6E" w14:textId="77777777" w:rsidR="007233D5" w:rsidRPr="00326543" w:rsidRDefault="007233D5" w:rsidP="007233D5">
      <w:pPr>
        <w:rPr>
          <w:sz w:val="16"/>
        </w:rPr>
      </w:pPr>
      <w:r>
        <w:rPr>
          <w:sz w:val="16"/>
        </w:rPr>
        <w:t>&lt;&lt;paragraph breaks pause&gt;&gt;</w:t>
      </w:r>
    </w:p>
    <w:p w14:paraId="58F5125F" w14:textId="77777777" w:rsidR="007233D5" w:rsidRPr="00E30672" w:rsidRDefault="007233D5" w:rsidP="007233D5">
      <w:pPr>
        <w:rPr>
          <w:sz w:val="2"/>
          <w:szCs w:val="2"/>
        </w:rPr>
      </w:pPr>
      <w:r w:rsidRPr="00E30672">
        <w:rPr>
          <w:sz w:val="2"/>
          <w:szCs w:val="2"/>
        </w:rPr>
        <w:t>Praj-napti (Nominal Designation)</w:t>
      </w:r>
      <w:r>
        <w:rPr>
          <w:sz w:val="2"/>
          <w:szCs w:val="2"/>
        </w:rPr>
        <w:t xml:space="preserve"> </w:t>
      </w:r>
      <w:r w:rsidRPr="00E30672">
        <w:rPr>
          <w:sz w:val="2"/>
          <w:szCs w:val="2"/>
        </w:rPr>
        <w:t>As quoted above: “Empty should not be asserted. Non-empty should not be asserted. Neither both nor neither should be asserted. They are only used nominally.” Indeed, according to the middle-way perspective, sun-yata is used nominally as praj-napti. If we investigate the core of all things, we will realize that everything is conditioned and has empirical names. Those empirical names are provisional concepts as our thought looks to describe the dependent arising of reality. Actually, the word reality is derived from the roots thing (res) and think (revi). Reality means whatever you can think about and thereby assign a name to. This is not “that-­ which-­is.” No thought construct can capture reality in the sense of that-­ which-­is. Things have no permanent identity and are empty of inherent and independent existence, and are dependently arisen in relation to our culturally effected knowing and naming. Unless we notice them and iden-tify them perceptually or conceptually, out of our cognitive continuum, we cannot get to know the existence of things. In other words, the condition of possibility of the existence of things is dependent on this noticing in the first place and naming accordingly. The concept of verbal designation (praj-napti) provides a way of handling cognitive abstracts without con-cretizing them, or assigning substantial value to them. This understanding</w:t>
      </w:r>
      <w:bookmarkStart w:id="9" w:name="page17"/>
      <w:bookmarkEnd w:id="9"/>
      <w:r w:rsidRPr="00E30672">
        <w:rPr>
          <w:sz w:val="2"/>
          <w:szCs w:val="2"/>
        </w:rPr>
        <w:t xml:space="preserve"> of the process of nominal abstraction is perhaps the greatest achievement of the middle-way perspective. It transcends the substantialist belief that all parts of a true statement must be true knowledge corresponding to exis-tent objects. The principles of sunyata and pratityasamutpada are not limited to the observation of objective phenomena, they must also fall back on verbal designation. The constituents of discourse, no different than other phe-nomena, are brought into manifestation in the same way—they have nei-ther ontological nor empirical independence, but can only arise and be defined in relation to other constituents. If all concepts or words are dependently arisen, then they have not arisen independently, on their own. If not arisen on their own, then they cannot be asserted to exist on their own. They must, rather, arise in a relational-processual context, through which the conceptual binary opposites are related and interde-pendent. If any one of them becomes independently existent without rela-tive context, it will immediately become unrealizable by our cognition and thereby become non-existent at once. The paradox is unsolvable unless we abandon the possibility of both extremes (existence and non-existence) immediately and accept the relatedness and conditionality of concepts and words. The Sociological Implication of Nominal Designation Immanuel Kant, in the Western context, introduced the idea that what we experience as reality is actually conditioned by our concepts and catego-ries. However, Kant’s notion of these conceptions and categories is under-stood as stable and transcendent. From the middle-way perspective, there are no grounding conceptions or categories such as those Kant held to be a priori. Nagarjuna’s idea of praj-napti (verbal designation), or mental conception and category, is changeable and empty of any transcendental fixation, and driven by the conditions of dependent co-arising. Likewise, the conceptualization and categorization of social phenom-ena by social scientists are shaped and driven by conditions we are embed-ded with and within, conditions we feel are significant and meaningful. In other words, our conceptualization and categorization are socially con-structed and full of context-bound value relevance. As Weber contends with regard to the formation of meaningful knowledge: “Without the investigator’s value-ideas, there would be no principle of selection of subject-­matter and no meaningful knowledge of the concrete reality”</w:t>
      </w:r>
      <w:bookmarkStart w:id="10" w:name="page18"/>
      <w:bookmarkEnd w:id="10"/>
      <w:r w:rsidRPr="00E30672">
        <w:rPr>
          <w:sz w:val="2"/>
          <w:szCs w:val="2"/>
        </w:rPr>
        <w:t xml:space="preserve"> (1949:82).17 The conceptualization of social facts is influenced by the researcher’s value-laden background. Every conception has been mentally imputed and symbolically designated according to its researcher’s contex-tual value-orientation. The assumption that social facts exist independently is therefore self-deception: “If the notion that those standpoints [cultural values] can be derived from the facts themselves continually recurs, it is due to the naïve self-deception of the specialist who is unaware that it is due to the value-ideas” (1949:82).18 The existence of social facts is actually a conceptualization, and the nature of that conceptualization changes through temporal process. This would seem to say that there is no reality, which serves as a variable hold-ing the name of some object to be. What it really means is that if social scientists try to find and grasp something substantial, they will work in vain. There is no substance that can be found in the basis of nominal des-ignation, none outside of the basis of nominal designation. It is not the “actual” interconnections of “things” but the conceptual inter-connections of problems which define the scope of the various sciences. A new “science” emerges where new problems are pursued with new methods and truths are thereby discovered which open up significant new points of view.19 For Weber, the social world of human beings is divided into analytical slices; economic, political, or religious motivations, or ideals in general, are equally detectable in the behavior of individuals, while the disciplinary question is no more than a strategic tool useful to scientific activity and empty of any claim to ontological or substantial precedence. Every con-ceptual interconnection of problems and analytical slices cannot escape from its nominal presumption. Even a simple extract from of a historical document reflects the presumption of the document’s writer. There is thus no description without presumption. As Weber pointed out, it is ­unacceptable to assume that “the knowledge of historical reality can or should be a presuppositionless copy of objective facts” (1949:92). “All knowledge of cultural reality, as may be seen, is always knowledge from particular points of view” (1949:81). This view tackles the self-deception of the advocate of objectivism who “unconsciously approaches his subject matter, that he has selected from an absolute infinity a tiny portion with the study of which he concerns himself” (Weber 1949:82).20 Yet the objectivist insists that the existence of objects does not depend on human</w:t>
      </w:r>
      <w:bookmarkStart w:id="11" w:name="page19"/>
      <w:bookmarkEnd w:id="11"/>
      <w:r w:rsidRPr="00E30672">
        <w:rPr>
          <w:sz w:val="2"/>
          <w:szCs w:val="2"/>
        </w:rPr>
        <w:t xml:space="preserve"> knowledge. Ontology is thus utterly non-contingent on social epistemol-ogy in objectivism. In fact, this presumption strains our ability to practice interpretative understanding. According to the notion of sunyata there is no existence that is absolutely non-contingent. The pursuit of correctness or precision in social research is basically delusory. The dynamic spiral between social occurring (praxis) and knowl-edge formation (theory) must be empty of inherent and independent exis-tence, and arise co-dependently. The conventional truth in terms of conceptual scheme must be fundamentally non-substantial. That is why any kind of own-being view or metaphysical presence is a hindrance. We are thus in the position of always making conventional knowledge a provi-sion of the particular tradition, or horizon, in which reality is perceived. In general, there is no unmediated knowledge of reality. Knowledge is a social-mental construction mediated by symbols. What we know are signs, which are empty of any inner or transcendental essence, which are dependently arisen. Therefore, there is neither the knowledge of essence, nor the essence of knowledge, but only of a mentally imputed and sym-bolically mediated knowledge of reality. Even our knowing of our mental experience is empty and dependently arisen, and is thus mediated know-ing. There is no “pure” knowledge of reality except, as Nagarjuna sug-gests, a conventionally symbolized and mentally designated knowledge of reality, which arises dependently from our interrelated and processual world. It is therefore important to understand empirical sociological knowledge as theory ordering, that is, as the conceptual construct of empirical reality. The theoretical ordering of social reality is only possible from certain evaluative frameworks, by which the researcher is motivated. However, they are not substantially real, for there is no substance within our mental functioning and behind empirical appearances. Social sciences’ treatment of, or viewpoint concerning, any social facts or aspects of social reality should not be verbally definitive, or even metaphysical. Knowledge constitution in terms of verbal designation and nominal convention is, for Nagarjuna, the provisional means of conventional truth in order to under-stand the ultimate truth. Without relying upon convention, the ultimate truth is not understandable. Without understanding the ultimate truth, human freedom is not attained. Thus, the interdependency between con-ventional truth and ultimate truth makes our efforts to understand ulti-mate truth promising, and yet the fundamental truth of sunyata also highlights the openness and flexibility of our conventional knowledge that undermines any insistence on closure within a given conceptual scheme. </w:t>
      </w:r>
      <w:bookmarkStart w:id="12" w:name="page20"/>
      <w:bookmarkEnd w:id="12"/>
      <w:r w:rsidRPr="00E30672">
        <w:rPr>
          <w:sz w:val="2"/>
          <w:szCs w:val="2"/>
        </w:rPr>
        <w:t>From Madhyamika Towards a Non-dualistic, Relational and Processual Way of Sociological Thinking Non-dualistic Thinking Suzuki writes: “The power of dichotomizing has made us forgetful of the source in which it preserves its creative potentialities.”21 The dualistic way of thinking has been misconstrued by many as the only right view since early human civilization. In Plato’s thought there is an ultimate dualism of being and becoming, of ideas and matter. Aristotle criticized Plato’s attachment to the transcendence of ideas, but he was unable to surpass the dualism of form and matter, and in later metaphysics this dualism takes many forms. For example, in Immanuel Kant there is an epistemological dualism between the passivity of sensation and the sponta-neity of understanding, and an ontological dualism between the phenom-enal and noumenal worlds. Therefore, we can define dualism as: “the use of two irreducible, heterogeneous principles (sometimes in conflict, some-times complementary) to analyze the knowing process ­(epistemological dualism) or to explain all of reality or some broad aspect of it (ontological dualism).” As analyzed previously, the middle-way perspective is neither substan-tialist nor nihilistic, or holds up neither existent nor non-existent. Hence, the “neither-nor” double negation is the basic attitude espoused by the middle-way perspective to deconstruct all essentialist, dualistic clinging. By and large, unreflective people tend to think in terms of either-or or both-and logic instead of neither-nor. Consequently, they see reality as either existence or non-existence, that is, either this or that, or both this and that. But this is delusory, based on false dichotomization or amalga-mation. The middle-way perspective is ridding us of all kinds of essential-ized binary opposition and its conflation. There are no absolute dualisms in the actual world of conditional relativity. The middle-way perspective denies the essentialist assumption that the principle of binary opposition is substantial and universal prior to the dependent arising of the concrete, historical, and contingent social world. If we are stubbornly attached to such dichotomization, or its combination, as substantially real, there is no end to the world of wrong views. On the contrary, if we come to realize</w:t>
      </w:r>
      <w:bookmarkStart w:id="13" w:name="page21"/>
      <w:bookmarkEnd w:id="13"/>
      <w:r w:rsidRPr="00E30672">
        <w:rPr>
          <w:sz w:val="2"/>
          <w:szCs w:val="2"/>
        </w:rPr>
        <w:t xml:space="preserve"> the truth of the middle way, then contradictions and confusion due to dualistic thinking are overcome. However, the rejection of the dualistic logic may lead some logicians or theoreticians to think it Reality, especially when they are unable to rectify the dualistic flaw. They are thereby inclined to adopt monism by removing any possibility of relatedness between the two realms, by eliminating one end of them altogether, or by reducing one completely to the other. In appearance they seem to conduct a kind of non-dual thinking by attempt-ing to transcend the tension within either-or dualism, by eliminating the dichotomy. Since the dichotomy is fundamentally eliminated there is no difference between things anymore, things are identical to one another simultaneously. However, as Nagarjuna stressed: “If in identity there were simultaneity, then it could occur without association” (VI 5, p. 17). The difficulty of this alternative is that in identity, the plural word “things” is in contradiction because it implies non-identity. Besides, the relation and interaction between things is thereby sociologically untenable due to their being identical, without any difference. Moreover, the notion simultaneity becomes unthinkable because it does not make sense to say that a thing exists simultaneously with itself. Therefore, all explanations or analysis without regard to the relation and process of social phenomena will be impossible. In identity, there is no dependent co-arising. That which is associated does not arise together. That is, if identical, the “co” of “co-­ arising” is meaningless. Generally speaking, monism in opposition to dual-ism is not a true non-dual thinking. To assert the identity of things is still dualistic, for identity is an antinomy to distinction. It is still trapped in the one end of the dichotomy between two extremes, the essential monism and the essential dualism, that is, monism in relation to dualism. In other words, it remains a dualistic concept in the substantialist sense. The middle-way perspective is neither dualistic nor monistic. Instead of starting with dualism, or monism, epistemologically or ontologically, Nagarjuna wants us to have a non-dual thinking, which makes no attempt to dichotomize or conflate phenomena in a substantialist sense. As quoted above, the non-dualistic thinking of Madhyamika asserts neither distinction nor identity, neither existence nor non-existence, it is thus non-­substantial and non-nihilistic in any sense. This non-distinction of epistemological and ontological must couple with non-identity as the thrust of Madhyamikan non-dual thinking. It is only after we can overcome all kinds of dualism, or</w:t>
      </w:r>
      <w:bookmarkStart w:id="14" w:name="page22"/>
      <w:bookmarkEnd w:id="14"/>
      <w:r w:rsidRPr="00E30672">
        <w:rPr>
          <w:sz w:val="2"/>
          <w:szCs w:val="2"/>
        </w:rPr>
        <w:t xml:space="preserve"> monism, that we can then talk about the dependent co-arising of the dual-ity of social phenomena non-dualistically. Conventionally speaking, there must be some kind of provisional verbal distinction imputed to things for people to skillfully act, think, feel, and appreciate in relation to other people or things. Otherwise, without dis-tinction there would be no need for two or more words to describe the undistinguishable state. For some reason, which cannot be exhaustively articulated, people still utilize the distinguishing mind and words in their practical life. Hence, the dependent arising of many schemes of distinction are designated in a social world. But we must bear in mind that all socially constructed forms of distinction are empty of self-nature, that is, they do not have inherent and independent existence. They are artificial so to speak. Exactly because there is no essential difference among things, there is no substantially fixed social distinction at all, nor is there any annihila-tion of distinction in the nihilistic sense either. There is only the relative arising of distinctions dependently conditioned by people’s constant and dynamic involvement in the historically specific social background.</w:t>
      </w:r>
    </w:p>
    <w:p w14:paraId="4CCE9A22" w14:textId="77777777" w:rsidR="007233D5" w:rsidRPr="00326543" w:rsidRDefault="007233D5" w:rsidP="007233D5">
      <w:pPr>
        <w:rPr>
          <w:sz w:val="16"/>
        </w:rPr>
      </w:pPr>
      <w:r>
        <w:rPr>
          <w:sz w:val="16"/>
        </w:rPr>
        <w:t>&lt;&lt;paragraph breaks resume&gt;&gt;</w:t>
      </w:r>
    </w:p>
    <w:p w14:paraId="2CFBD91A" w14:textId="77777777" w:rsidR="007233D5" w:rsidRPr="00326543" w:rsidRDefault="007233D5" w:rsidP="007233D5">
      <w:pPr>
        <w:rPr>
          <w:sz w:val="16"/>
        </w:rPr>
      </w:pPr>
      <w:r w:rsidRPr="00326543">
        <w:rPr>
          <w:sz w:val="16"/>
        </w:rPr>
        <w:t xml:space="preserve">Emptying Sociological </w:t>
      </w:r>
      <w:r w:rsidRPr="001234C6">
        <w:rPr>
          <w:rStyle w:val="StyleUnderline"/>
          <w:highlight w:val="cyan"/>
        </w:rPr>
        <w:t>Dualism</w:t>
      </w:r>
      <w:r w:rsidRPr="00326543">
        <w:rPr>
          <w:sz w:val="16"/>
        </w:rPr>
        <w:t xml:space="preserve"> Again</w:t>
      </w:r>
    </w:p>
    <w:p w14:paraId="54C4909D" w14:textId="77777777" w:rsidR="007233D5" w:rsidRPr="00326543" w:rsidRDefault="007233D5" w:rsidP="007233D5">
      <w:pPr>
        <w:rPr>
          <w:sz w:val="16"/>
        </w:rPr>
      </w:pPr>
      <w:r w:rsidRPr="00326543">
        <w:rPr>
          <w:sz w:val="16"/>
        </w:rPr>
        <w:t>Sociologically speaking, all social phenomena in the social world are nei-ther essentially existent nor essentially non-existent, nor both, nor without a cause. According to the middle-way perspective, all principles of our social existence are relationally situated and are contingent on the inter-play of various conditions, mediated through the nominal conventions. All classificatory schemes and dualities in the social world are historical, con-tingent, and relational, rather than substantially established.</w:t>
      </w:r>
    </w:p>
    <w:p w14:paraId="13ECAC88" w14:textId="77777777" w:rsidR="007233D5" w:rsidRPr="00F2031A" w:rsidRDefault="007233D5" w:rsidP="007233D5">
      <w:pPr>
        <w:rPr>
          <w:sz w:val="16"/>
        </w:rPr>
      </w:pPr>
      <w:r w:rsidRPr="00513B46">
        <w:rPr>
          <w:rStyle w:val="StyleUnderline"/>
        </w:rPr>
        <w:t xml:space="preserve">The problem with an either-or way of thinking in the social world is that people tend to </w:t>
      </w:r>
      <w:r w:rsidRPr="001234C6">
        <w:rPr>
          <w:rStyle w:val="Emphasis"/>
          <w:highlight w:val="cyan"/>
        </w:rPr>
        <w:t>reify</w:t>
      </w:r>
      <w:r w:rsidRPr="00513B46">
        <w:rPr>
          <w:rStyle w:val="StyleUnderline"/>
        </w:rPr>
        <w:t xml:space="preserve"> the provisional </w:t>
      </w:r>
      <w:r w:rsidRPr="001234C6">
        <w:rPr>
          <w:rStyle w:val="StyleUnderline"/>
          <w:highlight w:val="cyan"/>
        </w:rPr>
        <w:t xml:space="preserve">frameworks and </w:t>
      </w:r>
      <w:r w:rsidRPr="001234C6">
        <w:rPr>
          <w:rStyle w:val="Emphasis"/>
          <w:highlight w:val="cyan"/>
        </w:rPr>
        <w:t>ignore</w:t>
      </w:r>
      <w:r w:rsidRPr="00513B46">
        <w:rPr>
          <w:rStyle w:val="StyleUnderline"/>
        </w:rPr>
        <w:t xml:space="preserve"> their socially </w:t>
      </w:r>
      <w:r w:rsidRPr="001234C6">
        <w:rPr>
          <w:rStyle w:val="StyleUnderline"/>
          <w:highlight w:val="cyan"/>
        </w:rPr>
        <w:t>constructed character</w:t>
      </w:r>
      <w:r w:rsidRPr="00326543">
        <w:rPr>
          <w:sz w:val="16"/>
        </w:rPr>
        <w:t xml:space="preserve">. The belief behind these opposites is typi-cally dichotomizing and polarizing: </w:t>
      </w:r>
      <w:r w:rsidRPr="00513B46">
        <w:rPr>
          <w:rStyle w:val="StyleUnderline"/>
        </w:rPr>
        <w:t>if it is not one it must be the other. When people attach to either this or that</w:t>
      </w:r>
      <w:r w:rsidRPr="00326543">
        <w:rPr>
          <w:sz w:val="16"/>
        </w:rPr>
        <w:t xml:space="preserve">, or both this and that, </w:t>
      </w:r>
      <w:r w:rsidRPr="00513B46">
        <w:rPr>
          <w:rStyle w:val="StyleUnderline"/>
        </w:rPr>
        <w:t>side of the opposites in their social practices, many kinds of illusion, conflict, domina-tion, and suffering can emerge</w:t>
      </w:r>
      <w:r w:rsidRPr="00326543">
        <w:rPr>
          <w:sz w:val="16"/>
        </w:rPr>
        <w:t xml:space="preserve">. Since the ingrained thought is not only personal, but also </w:t>
      </w:r>
      <w:r w:rsidRPr="00F2031A">
        <w:rPr>
          <w:sz w:val="16"/>
        </w:rPr>
        <w:t xml:space="preserve">collective, </w:t>
      </w:r>
      <w:r w:rsidRPr="00F2031A">
        <w:rPr>
          <w:rStyle w:val="StyleUnderline"/>
        </w:rPr>
        <w:t xml:space="preserve">it is difficult to become radically aware of the </w:t>
      </w:r>
      <w:r w:rsidRPr="00F2031A">
        <w:rPr>
          <w:rStyle w:val="Emphasis"/>
        </w:rPr>
        <w:t>dichotomized bias</w:t>
      </w:r>
      <w:r w:rsidRPr="00F2031A">
        <w:rPr>
          <w:rStyle w:val="StyleUnderline"/>
        </w:rPr>
        <w:t xml:space="preserve"> of our thinking</w:t>
      </w:r>
      <w:r w:rsidRPr="00F2031A">
        <w:rPr>
          <w:sz w:val="16"/>
        </w:rPr>
        <w:t>.</w:t>
      </w:r>
    </w:p>
    <w:p w14:paraId="79A39A8B" w14:textId="77777777" w:rsidR="007233D5" w:rsidRPr="00326543" w:rsidRDefault="007233D5" w:rsidP="007233D5">
      <w:pPr>
        <w:rPr>
          <w:sz w:val="16"/>
        </w:rPr>
      </w:pPr>
      <w:r w:rsidRPr="00F2031A">
        <w:rPr>
          <w:rStyle w:val="StyleUnderline"/>
        </w:rPr>
        <w:t xml:space="preserve">Neither-nor thinking is inspiring to us for its not clinging to any </w:t>
      </w:r>
      <w:r w:rsidRPr="00513B46">
        <w:rPr>
          <w:rStyle w:val="StyleUnderline"/>
        </w:rPr>
        <w:t>essen-tialized distinction or identity in society</w:t>
      </w:r>
      <w:r w:rsidRPr="00326543">
        <w:rPr>
          <w:sz w:val="16"/>
        </w:rPr>
        <w:t>. Similarly, social scientists should</w:t>
      </w:r>
      <w:bookmarkStart w:id="15" w:name="page23"/>
      <w:bookmarkEnd w:id="15"/>
      <w:r w:rsidRPr="00326543">
        <w:rPr>
          <w:sz w:val="16"/>
        </w:rPr>
        <w:t xml:space="preserve"> discard any metaphysical assertion that affirms either substantialist or nihilistic assumptions of social theory. </w:t>
      </w:r>
      <w:r w:rsidRPr="00513B46">
        <w:rPr>
          <w:rStyle w:val="StyleUnderline"/>
        </w:rPr>
        <w:t xml:space="preserve">The </w:t>
      </w:r>
      <w:r w:rsidRPr="002D431B">
        <w:rPr>
          <w:rStyle w:val="StyleUnderline"/>
        </w:rPr>
        <w:t>theoretically constructed</w:t>
      </w:r>
      <w:r w:rsidRPr="00513B46">
        <w:rPr>
          <w:rStyle w:val="StyleUnderline"/>
        </w:rPr>
        <w:t xml:space="preserve"> </w:t>
      </w:r>
      <w:r w:rsidRPr="002D431B">
        <w:rPr>
          <w:rStyle w:val="Emphasis"/>
        </w:rPr>
        <w:t xml:space="preserve">binary </w:t>
      </w:r>
      <w:r w:rsidRPr="001234C6">
        <w:rPr>
          <w:rStyle w:val="Emphasis"/>
          <w:highlight w:val="cyan"/>
        </w:rPr>
        <w:t>oppositions</w:t>
      </w:r>
      <w:r w:rsidRPr="00326543">
        <w:rPr>
          <w:sz w:val="16"/>
        </w:rPr>
        <w:t xml:space="preserve"> concerning social relations are just heuristic devices for con-ducting our understanding of the dependent co-arising of the social world. If we obstinately equalized those taxonomies and theoretical pairs to the social phenomena we analyzed, we would not only have perverted the view of society, but </w:t>
      </w:r>
      <w:r w:rsidRPr="00513B46">
        <w:rPr>
          <w:rStyle w:val="StyleUnderline"/>
        </w:rPr>
        <w:t xml:space="preserve">are probably also </w:t>
      </w:r>
      <w:r w:rsidRPr="001234C6">
        <w:rPr>
          <w:rStyle w:val="Emphasis"/>
          <w:highlight w:val="cyan"/>
        </w:rPr>
        <w:t>do</w:t>
      </w:r>
      <w:r w:rsidRPr="002D431B">
        <w:rPr>
          <w:rStyle w:val="Emphasis"/>
        </w:rPr>
        <w:t xml:space="preserve">ing </w:t>
      </w:r>
      <w:r w:rsidRPr="001234C6">
        <w:rPr>
          <w:rStyle w:val="Emphasis"/>
          <w:highlight w:val="cyan"/>
        </w:rPr>
        <w:t>violence</w:t>
      </w:r>
      <w:r w:rsidRPr="00513B46">
        <w:rPr>
          <w:rStyle w:val="StyleUnderline"/>
        </w:rPr>
        <w:t xml:space="preserve"> to the social world whenever the theory becomes the dominant doctrine of social practices. </w:t>
      </w:r>
      <w:r w:rsidRPr="001234C6">
        <w:rPr>
          <w:rStyle w:val="StyleUnderline"/>
          <w:highlight w:val="cyan"/>
        </w:rPr>
        <w:t>It is</w:t>
      </w:r>
      <w:r w:rsidRPr="00513B46">
        <w:rPr>
          <w:rStyle w:val="StyleUnderline"/>
        </w:rPr>
        <w:t xml:space="preserve"> therefore </w:t>
      </w:r>
      <w:r w:rsidRPr="001234C6">
        <w:rPr>
          <w:rStyle w:val="Emphasis"/>
          <w:highlight w:val="cyan"/>
        </w:rPr>
        <w:t>important</w:t>
      </w:r>
      <w:r w:rsidRPr="001234C6">
        <w:rPr>
          <w:rStyle w:val="StyleUnderline"/>
          <w:highlight w:val="cyan"/>
        </w:rPr>
        <w:t xml:space="preserve"> to </w:t>
      </w:r>
      <w:r w:rsidRPr="001234C6">
        <w:rPr>
          <w:rStyle w:val="Emphasis"/>
          <w:highlight w:val="cyan"/>
        </w:rPr>
        <w:t>transcend dualistic assumptions</w:t>
      </w:r>
      <w:r w:rsidRPr="00326543">
        <w:rPr>
          <w:sz w:val="16"/>
        </w:rPr>
        <w:t xml:space="preserve"> in social theory in order to conduct a better understanding of society, or </w:t>
      </w:r>
      <w:r w:rsidRPr="00513B46">
        <w:rPr>
          <w:rStyle w:val="StyleUnderline"/>
        </w:rPr>
        <w:t>to awaken people from their attachments and derived discontents</w:t>
      </w:r>
      <w:r w:rsidRPr="00326543">
        <w:rPr>
          <w:sz w:val="16"/>
        </w:rPr>
        <w:t>.</w:t>
      </w:r>
    </w:p>
    <w:p w14:paraId="146CCF18" w14:textId="77777777" w:rsidR="007233D5" w:rsidRPr="00326543" w:rsidRDefault="007233D5" w:rsidP="007233D5">
      <w:pPr>
        <w:rPr>
          <w:sz w:val="16"/>
        </w:rPr>
      </w:pPr>
      <w:r w:rsidRPr="00326543">
        <w:rPr>
          <w:sz w:val="16"/>
        </w:rPr>
        <w:t>Dualism in the social sciences tends to assume that society is made up of two elemental categories which are incommensurable. For instance, on the one hand, in a holistic approach, individuals are basically defined as being very much at the receiving end of the social system. According to this view, the individual’s position, characteristics, thought, and behavior are all determined by the larger social structure. In other words, their social behaviors, relationships, and their very sense of personal identity as human beings are existent not from itself but from another (social struc-ture). The process whereby they are socialized into the norms, laws, and values appropriate to the role they are to play in that society is unidirec-tional. Social action is thus the mere product and derivative of social struc-ture. The holistic approach regards the reproduction of social relations and practices as a mechanical outcome, rather than as an active co-creative process in the web of interweaving subjects. On the other hand, in total opposition, the sociology of action conceptualizes social structure and sys-tem as the derivative of social action. A social world is deemed to be pro-duced by its members, who are thus asserted as active, purposeful, self-generating beings. The consciousness, intention, belief, interest, or preference of individuals are thereby taken as self-caused, spontaneous. Regardless of the contextual conditions in which individuals are involved, this approach substantializes the self-nature of the isolated self.</w:t>
      </w:r>
    </w:p>
    <w:p w14:paraId="2D51844B" w14:textId="77777777" w:rsidR="007233D5" w:rsidRPr="00326543" w:rsidRDefault="007233D5" w:rsidP="007233D5">
      <w:pPr>
        <w:rPr>
          <w:sz w:val="16"/>
        </w:rPr>
      </w:pPr>
      <w:r w:rsidRPr="00326543">
        <w:rPr>
          <w:sz w:val="16"/>
        </w:rPr>
        <w:t xml:space="preserve">Both these extremes of social theory are a form of dualism one could call “epiphenomenalism,” which contends that there is only a unidirec-tional causal connection between the realms. Either individual conscious-ness is a byproduct of social structure or vice versa. “Parallelism” is another kind of dualistic thinking in social sciences, which contends that both realms exist independently of each other. Thus having separate </w:t>
      </w:r>
      <w:r w:rsidRPr="00326543">
        <w:rPr>
          <w:sz w:val="16"/>
        </w:rPr>
        <w:lastRenderedPageBreak/>
        <w:t>entities,</w:t>
      </w:r>
      <w:bookmarkStart w:id="16" w:name="page24"/>
      <w:bookmarkEnd w:id="16"/>
      <w:r w:rsidRPr="00326543">
        <w:rPr>
          <w:sz w:val="16"/>
        </w:rPr>
        <w:t xml:space="preserve"> they have no causal connection and have no interaction. Since each realm is self-subsistent the relation between them can never be established. Social structure can thus exist without individuals. In the meantime, individuals can exist without social structure. The bifurcation between these two and the preservation of the existence of both at the same time are definitely a deviation from sociological imagination, which stresses the mutuality between society and individuals as condition and consequence of one another.</w:t>
      </w:r>
    </w:p>
    <w:p w14:paraId="2B4CEA0B" w14:textId="77777777" w:rsidR="007233D5" w:rsidRPr="00326543" w:rsidRDefault="007233D5" w:rsidP="007233D5">
      <w:pPr>
        <w:rPr>
          <w:sz w:val="16"/>
        </w:rPr>
      </w:pPr>
      <w:r w:rsidRPr="00326543">
        <w:rPr>
          <w:sz w:val="16"/>
        </w:rPr>
        <w:t>Indeed, any system of sociological thinking that analyzes social phe-nomena in terms of two distinct and irreducible principles, such as meth-odological individualism and methodological holism, subjectivism and objectivism, action theory and structuralism, mind and body, good and evil, or universal and particular, can be defined as dualistic. Some people try to favor the one as determining cause, while downplaying the other one as merely a receiving effect. Some insist on the self-sufficiency of one substance (individual or structure) without taking into account the influ-ence of other factors. Some attempt to establish both ends of the opposi-tion, as two discrete elements, as essentially co-existing. A significant flaw that traps dualism is that it is incapable of resolving the rift created between two opposing elements. Even though many social theorists try hard to build up theories to overcome the contradiction between these two realms, as long as they assert the dualistic assumption in the substantialist sense, the efforts of social research will be futile.</w:t>
      </w:r>
    </w:p>
    <w:p w14:paraId="40BB75B2" w14:textId="77777777" w:rsidR="007233D5" w:rsidRPr="00326543" w:rsidRDefault="007233D5" w:rsidP="007233D5">
      <w:pPr>
        <w:rPr>
          <w:sz w:val="16"/>
        </w:rPr>
      </w:pPr>
      <w:r w:rsidRPr="00326543">
        <w:rPr>
          <w:sz w:val="16"/>
        </w:rPr>
        <w:t>A universal framework of distinction across all time and space is there-fore unconventional and thereby unsociological. It is not acceptable in social research, so to speak. Ironically, it is often perceived that, through-out a long-term observation, when an essentialized conceptual distinction has been established, the pursuit of one extreme of the opposites will somehow eventually lead to its own negation.</w:t>
      </w:r>
    </w:p>
    <w:p w14:paraId="729F155D" w14:textId="77777777" w:rsidR="007233D5" w:rsidRPr="00326543" w:rsidRDefault="007233D5" w:rsidP="007233D5">
      <w:pPr>
        <w:rPr>
          <w:sz w:val="16"/>
        </w:rPr>
      </w:pPr>
      <w:r w:rsidRPr="00326543">
        <w:rPr>
          <w:sz w:val="16"/>
        </w:rPr>
        <w:t>Moreover, despite their relatively specific cognitive interests and par-ticular conceptual distinctions, the social sciences should not separate themselves dualistically from the observed social world and insist on the independent existence of their conceptual distinction. The dynamic circle of mutual involvement and influence between theoretical and practical worlds requires social scientists to be reflexive and hermeneutical. To some extent, the theoretical world is in the practical world and thereby is constitutive of it. Likewise, the practical world is in the theoretical world and is also constitutive of it. There is no essential distinction between</w:t>
      </w:r>
      <w:bookmarkStart w:id="17" w:name="page25"/>
      <w:bookmarkEnd w:id="17"/>
      <w:r w:rsidRPr="00326543">
        <w:rPr>
          <w:sz w:val="16"/>
        </w:rPr>
        <w:t xml:space="preserve"> them, otherwise mutual involvement and influence will not occur. In gen-eral, inspired by the middle-way perspective, the sociological way of seeing the world must be non-dualistic. Anyone who holds the either-or way of </w:t>
      </w:r>
      <w:r w:rsidRPr="00513B46">
        <w:rPr>
          <w:rStyle w:val="StyleUnderline"/>
        </w:rPr>
        <w:t>thinking</w:t>
      </w:r>
      <w:r w:rsidRPr="00326543">
        <w:rPr>
          <w:sz w:val="16"/>
        </w:rPr>
        <w:t xml:space="preserve"> is </w:t>
      </w:r>
      <w:r w:rsidRPr="001234C6">
        <w:rPr>
          <w:rStyle w:val="StyleUnderline"/>
          <w:highlight w:val="cyan"/>
        </w:rPr>
        <w:t>being dualistic</w:t>
      </w:r>
      <w:r w:rsidRPr="00326543">
        <w:rPr>
          <w:sz w:val="16"/>
        </w:rPr>
        <w:t xml:space="preserve">. The danger of this is, as Nagarjuna warned, that a wrong grasp of the doctrine of emptiness and dependent co-arising dualistically </w:t>
      </w:r>
      <w:r w:rsidRPr="001234C6">
        <w:rPr>
          <w:rStyle w:val="StyleUnderline"/>
          <w:highlight w:val="cyan"/>
        </w:rPr>
        <w:t xml:space="preserve">leads to </w:t>
      </w:r>
      <w:r w:rsidRPr="001234C6">
        <w:rPr>
          <w:rStyle w:val="Emphasis"/>
          <w:highlight w:val="cyan"/>
        </w:rPr>
        <w:t>suffering</w:t>
      </w:r>
      <w:r w:rsidRPr="00326543">
        <w:rPr>
          <w:sz w:val="16"/>
        </w:rPr>
        <w:t>.22</w:t>
      </w:r>
    </w:p>
    <w:p w14:paraId="5C03799C" w14:textId="77777777" w:rsidR="007233D5" w:rsidRPr="00326543" w:rsidRDefault="007233D5" w:rsidP="007233D5">
      <w:pPr>
        <w:rPr>
          <w:sz w:val="16"/>
        </w:rPr>
      </w:pPr>
      <w:r w:rsidRPr="00326543">
        <w:rPr>
          <w:sz w:val="16"/>
        </w:rPr>
        <w:t>Relational Thinking</w:t>
      </w:r>
    </w:p>
    <w:p w14:paraId="0C5D3403" w14:textId="77777777" w:rsidR="007233D5" w:rsidRPr="0057556B" w:rsidRDefault="007233D5" w:rsidP="007233D5">
      <w:pPr>
        <w:rPr>
          <w:sz w:val="16"/>
        </w:rPr>
      </w:pPr>
      <w:r w:rsidRPr="00326543">
        <w:rPr>
          <w:sz w:val="16"/>
        </w:rPr>
        <w:t xml:space="preserve">If all dualism is to be denied, then what is the general characteristic and pervasive feature of existing things? </w:t>
      </w:r>
      <w:r w:rsidRPr="005B68D6">
        <w:rPr>
          <w:rStyle w:val="StyleUnderline"/>
        </w:rPr>
        <w:t>According to the insight of dependent co-arising, this characteristic or feature is relationality, or relatedness</w:t>
      </w:r>
      <w:r w:rsidRPr="00326543">
        <w:rPr>
          <w:sz w:val="16"/>
        </w:rPr>
        <w:t xml:space="preserve">. And there is no absolute way to portray a differentiating boundary around the world, or to demarcate its extent, or to impose the referential point of our epistemic schemes. </w:t>
      </w:r>
      <w:r w:rsidRPr="001234C6">
        <w:rPr>
          <w:rStyle w:val="StyleUnderline"/>
          <w:highlight w:val="cyan"/>
        </w:rPr>
        <w:t>This suggests</w:t>
      </w:r>
      <w:r w:rsidRPr="005B68D6">
        <w:rPr>
          <w:rStyle w:val="StyleUnderline"/>
        </w:rPr>
        <w:t xml:space="preserve"> that both </w:t>
      </w:r>
      <w:r w:rsidRPr="001234C6">
        <w:rPr>
          <w:rStyle w:val="StyleUnderline"/>
          <w:highlight w:val="cyan"/>
        </w:rPr>
        <w:t xml:space="preserve">the </w:t>
      </w:r>
      <w:r w:rsidRPr="001234C6">
        <w:rPr>
          <w:rStyle w:val="Emphasis"/>
          <w:highlight w:val="cyan"/>
        </w:rPr>
        <w:t>ontological constitution</w:t>
      </w:r>
      <w:r w:rsidRPr="005B68D6">
        <w:rPr>
          <w:rStyle w:val="StyleUnderline"/>
        </w:rPr>
        <w:t xml:space="preserve"> of things</w:t>
      </w:r>
      <w:r w:rsidRPr="00326543">
        <w:rPr>
          <w:sz w:val="16"/>
        </w:rPr>
        <w:t xml:space="preserve"> and our epistemological </w:t>
      </w:r>
      <w:r w:rsidRPr="0057556B">
        <w:rPr>
          <w:sz w:val="16"/>
        </w:rPr>
        <w:t>schemes are just as relational as everything else.</w:t>
      </w:r>
    </w:p>
    <w:p w14:paraId="6EA0FE80" w14:textId="77777777" w:rsidR="007233D5" w:rsidRPr="00326543" w:rsidRDefault="007233D5" w:rsidP="007233D5">
      <w:pPr>
        <w:rPr>
          <w:sz w:val="16"/>
        </w:rPr>
      </w:pPr>
      <w:r w:rsidRPr="0057556B">
        <w:rPr>
          <w:rStyle w:val="StyleUnderline"/>
        </w:rPr>
        <w:t xml:space="preserve">The notion of pratityasamutpada discussed above inspires us to think of social phenomena non-substantially, or </w:t>
      </w:r>
      <w:r w:rsidRPr="0057556B">
        <w:rPr>
          <w:rStyle w:val="Emphasis"/>
        </w:rPr>
        <w:t>relationally</w:t>
      </w:r>
      <w:r w:rsidRPr="00326543">
        <w:rPr>
          <w:rStyle w:val="StyleUnderline"/>
        </w:rPr>
        <w:t xml:space="preserve">. It </w:t>
      </w:r>
      <w:r w:rsidRPr="001234C6">
        <w:rPr>
          <w:rStyle w:val="StyleUnderline"/>
          <w:highlight w:val="cyan"/>
        </w:rPr>
        <w:t>approach</w:t>
      </w:r>
      <w:r w:rsidRPr="00326543">
        <w:rPr>
          <w:rStyle w:val="StyleUnderline"/>
        </w:rPr>
        <w:t xml:space="preserve">es human </w:t>
      </w:r>
      <w:r w:rsidRPr="001234C6">
        <w:rPr>
          <w:rStyle w:val="StyleUnderline"/>
          <w:highlight w:val="cyan"/>
        </w:rPr>
        <w:t>existence</w:t>
      </w:r>
      <w:r w:rsidRPr="00326543">
        <w:rPr>
          <w:rStyle w:val="StyleUnderline"/>
        </w:rPr>
        <w:t xml:space="preserve"> and social phenomena </w:t>
      </w:r>
      <w:r w:rsidRPr="002D431B">
        <w:rPr>
          <w:rStyle w:val="StyleUnderline"/>
        </w:rPr>
        <w:t xml:space="preserve">not as centered or essentialized upon subjective or objective presence, but </w:t>
      </w:r>
      <w:r w:rsidRPr="001234C6">
        <w:rPr>
          <w:rStyle w:val="StyleUnderline"/>
          <w:highlight w:val="cyan"/>
        </w:rPr>
        <w:t xml:space="preserve">as </w:t>
      </w:r>
      <w:r w:rsidRPr="001234C6">
        <w:rPr>
          <w:rStyle w:val="Emphasis"/>
          <w:highlight w:val="cyan"/>
        </w:rPr>
        <w:t>relational</w:t>
      </w:r>
      <w:r w:rsidRPr="001234C6">
        <w:rPr>
          <w:rStyle w:val="StyleUnderline"/>
          <w:highlight w:val="cyan"/>
        </w:rPr>
        <w:t xml:space="preserve"> and </w:t>
      </w:r>
      <w:r w:rsidRPr="001234C6">
        <w:rPr>
          <w:rStyle w:val="Emphasis"/>
          <w:highlight w:val="cyan"/>
        </w:rPr>
        <w:t>interdependently arising</w:t>
      </w:r>
      <w:r w:rsidRPr="00326543">
        <w:rPr>
          <w:sz w:val="16"/>
        </w:rPr>
        <w:t xml:space="preserve">. Human beings are considered as participating in and con-ditioned by particular social contexts while also being their constructors. From the insight of pratityasamutpada, all individuals are located, and can only be understood, in relation to the interweaving social figurations. Therefore, </w:t>
      </w:r>
      <w:r w:rsidRPr="00326543">
        <w:rPr>
          <w:rStyle w:val="StyleUnderline"/>
        </w:rPr>
        <w:t xml:space="preserve">we should </w:t>
      </w:r>
      <w:r w:rsidRPr="0057556B">
        <w:rPr>
          <w:rStyle w:val="StyleUnderline"/>
        </w:rPr>
        <w:t xml:space="preserve">observe social phenomena and human behaviors according to their </w:t>
      </w:r>
      <w:r w:rsidRPr="0057556B">
        <w:rPr>
          <w:rStyle w:val="Emphasis"/>
        </w:rPr>
        <w:t>interrelationship</w:t>
      </w:r>
      <w:r w:rsidRPr="0057556B">
        <w:rPr>
          <w:sz w:val="16"/>
        </w:rPr>
        <w:t xml:space="preserve">. With the caution of non-­substantiality, we should observe the actual dependent co-arising of all social phenom-ena. Meanwhile, </w:t>
      </w:r>
      <w:r w:rsidRPr="0057556B">
        <w:rPr>
          <w:rStyle w:val="StyleUnderline"/>
        </w:rPr>
        <w:t>we should be horizontally aware of all kinds of interrela</w:t>
      </w:r>
      <w:r w:rsidRPr="00326543">
        <w:rPr>
          <w:rStyle w:val="StyleUnderline"/>
        </w:rPr>
        <w:t>-tionships that make things conceivable</w:t>
      </w:r>
      <w:r w:rsidRPr="00326543">
        <w:rPr>
          <w:sz w:val="16"/>
        </w:rPr>
        <w:t>. By observing phenomena via interrelationships, we will realize that nothing is independent of condi-tions and relations, and that everything is without self-nature. Selflessness implies the empty characteristics of all phenomena. As we have discussed above, sunyata is not different from selflessness and we can observe the profound significance of sunyata from the perspective of interdependent relationships. Based on this understanding we can thereby establish a the-oretical foundation for using the relational principle of society as a general characteristic, not only of material social phenomena but also of mental experiences. This, the fundamental cognitive switch of theoretical vision</w:t>
      </w:r>
      <w:bookmarkStart w:id="18" w:name="page26"/>
      <w:bookmarkEnd w:id="18"/>
      <w:r w:rsidRPr="00326543">
        <w:rPr>
          <w:sz w:val="16"/>
        </w:rPr>
        <w:t xml:space="preserve"> from substance to relation, is the core of our argument. It is therefore important to investigate more reflexively the relatedness of the social world.</w:t>
      </w:r>
    </w:p>
    <w:p w14:paraId="3150632C" w14:textId="77777777" w:rsidR="007233D5" w:rsidRPr="00326543" w:rsidRDefault="007233D5" w:rsidP="007233D5">
      <w:pPr>
        <w:rPr>
          <w:sz w:val="16"/>
        </w:rPr>
      </w:pPr>
      <w:r w:rsidRPr="001234C6">
        <w:rPr>
          <w:rStyle w:val="StyleUnderline"/>
          <w:highlight w:val="cyan"/>
        </w:rPr>
        <w:t>Middle-way relational thinking</w:t>
      </w:r>
      <w:r w:rsidRPr="00326543">
        <w:rPr>
          <w:rStyle w:val="StyleUnderline"/>
        </w:rPr>
        <w:t xml:space="preserve"> seeks to </w:t>
      </w:r>
      <w:r w:rsidRPr="001234C6">
        <w:rPr>
          <w:rStyle w:val="Emphasis"/>
          <w:highlight w:val="cyan"/>
        </w:rPr>
        <w:t>overcome</w:t>
      </w:r>
      <w:r w:rsidRPr="001234C6">
        <w:rPr>
          <w:rStyle w:val="StyleUnderline"/>
          <w:highlight w:val="cyan"/>
        </w:rPr>
        <w:t xml:space="preserve"> dichotomous think-ing</w:t>
      </w:r>
      <w:r w:rsidRPr="00326543">
        <w:rPr>
          <w:sz w:val="16"/>
        </w:rPr>
        <w:t xml:space="preserve">, which, on the one hand, tends to conceive of human beings in the self-sustaining and self-generative sense in which the individual is discon-nected and isolated from the social background. On the other hand, it tends to interpret human beings as completely determined by the sur-rounding social structures, which are external to and coercive of that indi-vidual. Both approaches are non-relational, and cannot really explicate the dynamic changing relations of the social world as discussed above. What kind of relation are we proposing? </w:t>
      </w:r>
      <w:r w:rsidRPr="00326543">
        <w:rPr>
          <w:rStyle w:val="StyleUnderline"/>
        </w:rPr>
        <w:t>From the middle-way perspective</w:t>
      </w:r>
      <w:r w:rsidRPr="00326543">
        <w:rPr>
          <w:sz w:val="16"/>
        </w:rPr>
        <w:t xml:space="preserve">, pratityasamutpada implies that </w:t>
      </w:r>
      <w:r w:rsidRPr="00326543">
        <w:rPr>
          <w:rStyle w:val="StyleUnderline"/>
        </w:rPr>
        <w:t>relatedness is not only extrinsic to human existence</w:t>
      </w:r>
      <w:r w:rsidRPr="00326543">
        <w:rPr>
          <w:sz w:val="16"/>
        </w:rPr>
        <w:t xml:space="preserve">, as though we were individuals who are just structurally or stra-tegically coping with others and the world. Rather, </w:t>
      </w:r>
      <w:r w:rsidRPr="0057556B">
        <w:rPr>
          <w:rStyle w:val="StyleUnderline"/>
        </w:rPr>
        <w:t xml:space="preserve">interrelationships should be understood as a </w:t>
      </w:r>
      <w:r w:rsidRPr="0057556B">
        <w:rPr>
          <w:rStyle w:val="Emphasis"/>
        </w:rPr>
        <w:t>constitutive</w:t>
      </w:r>
      <w:r w:rsidRPr="0057556B">
        <w:rPr>
          <w:rStyle w:val="StyleUnderline"/>
        </w:rPr>
        <w:t xml:space="preserve">, </w:t>
      </w:r>
      <w:r w:rsidRPr="0057556B">
        <w:rPr>
          <w:rStyle w:val="Emphasis"/>
        </w:rPr>
        <w:lastRenderedPageBreak/>
        <w:t>integral</w:t>
      </w:r>
      <w:r w:rsidRPr="0057556B">
        <w:rPr>
          <w:rStyle w:val="StyleUnderline"/>
        </w:rPr>
        <w:t xml:space="preserve">, and </w:t>
      </w:r>
      <w:r w:rsidRPr="0057556B">
        <w:rPr>
          <w:rStyle w:val="Emphasis"/>
        </w:rPr>
        <w:t>primordial dimension</w:t>
      </w:r>
      <w:r w:rsidRPr="0057556B">
        <w:rPr>
          <w:rStyle w:val="StyleUnderline"/>
        </w:rPr>
        <w:t xml:space="preserve"> of human beings.</w:t>
      </w:r>
      <w:r w:rsidRPr="00326543">
        <w:rPr>
          <w:rStyle w:val="StyleUnderline"/>
        </w:rPr>
        <w:t xml:space="preserve"> We exist and are present even to ourselves as </w:t>
      </w:r>
      <w:r w:rsidRPr="001234C6">
        <w:rPr>
          <w:rStyle w:val="StyleUnderline"/>
          <w:highlight w:val="cyan"/>
        </w:rPr>
        <w:t>we are always</w:t>
      </w:r>
      <w:r w:rsidRPr="00326543">
        <w:rPr>
          <w:rStyle w:val="StyleUnderline"/>
        </w:rPr>
        <w:t xml:space="preserve"> already </w:t>
      </w:r>
      <w:r w:rsidRPr="001234C6">
        <w:rPr>
          <w:rStyle w:val="Emphasis"/>
          <w:highlight w:val="cyan"/>
        </w:rPr>
        <w:t>embedded</w:t>
      </w:r>
      <w:r w:rsidRPr="001234C6">
        <w:rPr>
          <w:rStyle w:val="StyleUnderline"/>
          <w:highlight w:val="cyan"/>
        </w:rPr>
        <w:t xml:space="preserve"> in a social world that we </w:t>
      </w:r>
      <w:r w:rsidRPr="001234C6">
        <w:rPr>
          <w:rStyle w:val="Emphasis"/>
          <w:highlight w:val="cyan"/>
        </w:rPr>
        <w:t>share</w:t>
      </w:r>
      <w:r w:rsidRPr="001234C6">
        <w:rPr>
          <w:rStyle w:val="StyleUnderline"/>
          <w:highlight w:val="cyan"/>
        </w:rPr>
        <w:t xml:space="preserve"> with</w:t>
      </w:r>
      <w:r w:rsidRPr="00326543">
        <w:rPr>
          <w:rStyle w:val="StyleUnderline"/>
        </w:rPr>
        <w:t xml:space="preserve"> certain rel-evant </w:t>
      </w:r>
      <w:r w:rsidRPr="001234C6">
        <w:rPr>
          <w:rStyle w:val="StyleUnderline"/>
          <w:highlight w:val="cyan"/>
        </w:rPr>
        <w:t>others</w:t>
      </w:r>
      <w:r w:rsidRPr="00326543">
        <w:rPr>
          <w:sz w:val="16"/>
        </w:rPr>
        <w:t>. We are fundamentally relational, internally and externally.</w:t>
      </w:r>
      <w:bookmarkStart w:id="19" w:name="page27"/>
      <w:bookmarkEnd w:id="19"/>
    </w:p>
    <w:p w14:paraId="73F94D66" w14:textId="77777777" w:rsidR="007233D5" w:rsidRPr="000204CD" w:rsidRDefault="007233D5" w:rsidP="007233D5">
      <w:pPr>
        <w:pStyle w:val="Heading4"/>
      </w:pPr>
      <w:r>
        <w:t xml:space="preserve">Strengthening federal bargaining is an example of </w:t>
      </w:r>
      <w:r>
        <w:rPr>
          <w:u w:val="single"/>
        </w:rPr>
        <w:t>greed</w:t>
      </w:r>
      <w:r>
        <w:t xml:space="preserve"> that attempts to disentangle </w:t>
      </w:r>
      <w:r>
        <w:rPr>
          <w:u w:val="single"/>
        </w:rPr>
        <w:t>work</w:t>
      </w:r>
      <w:r>
        <w:t xml:space="preserve"> from </w:t>
      </w:r>
      <w:r>
        <w:rPr>
          <w:u w:val="single"/>
        </w:rPr>
        <w:t>enjoyment</w:t>
      </w:r>
      <w:r>
        <w:t xml:space="preserve">, locking in a </w:t>
      </w:r>
      <w:r>
        <w:rPr>
          <w:u w:val="single"/>
        </w:rPr>
        <w:t>dualism</w:t>
      </w:r>
      <w:r>
        <w:t xml:space="preserve"> between </w:t>
      </w:r>
      <w:r>
        <w:rPr>
          <w:u w:val="single"/>
        </w:rPr>
        <w:t>employee</w:t>
      </w:r>
      <w:r>
        <w:t xml:space="preserve"> and </w:t>
      </w:r>
      <w:r>
        <w:rPr>
          <w:u w:val="single"/>
        </w:rPr>
        <w:t>employer</w:t>
      </w:r>
      <w:r>
        <w:t xml:space="preserve">. Only </w:t>
      </w:r>
      <w:r>
        <w:rPr>
          <w:u w:val="single"/>
        </w:rPr>
        <w:t>Buddhist</w:t>
      </w:r>
      <w:r>
        <w:t xml:space="preserve"> approaches to work solve.</w:t>
      </w:r>
    </w:p>
    <w:p w14:paraId="3E1B27A8" w14:textId="77777777" w:rsidR="007233D5" w:rsidRPr="00A663E4" w:rsidRDefault="007233D5" w:rsidP="007233D5">
      <w:r w:rsidRPr="00A663E4">
        <w:t xml:space="preserve">Vaddhaka </w:t>
      </w:r>
      <w:r w:rsidRPr="00A663E4">
        <w:rPr>
          <w:rStyle w:val="Style13ptBold"/>
        </w:rPr>
        <w:t>Linn 15</w:t>
      </w:r>
      <w:r w:rsidRPr="00A663E4">
        <w:t>.</w:t>
      </w:r>
      <w:r>
        <w:t xml:space="preserve"> </w:t>
      </w:r>
      <w:r w:rsidRPr="00A663E4">
        <w:t>First degree in economics, and a postgraduate degree in industrial relations</w:t>
      </w:r>
      <w:r>
        <w:t>.</w:t>
      </w:r>
      <w:r w:rsidRPr="00A663E4">
        <w:t xml:space="preserve"> "Work." In The Buddha on Wall Street: What’s Wrong with Capitalism and What We Can Do about It. Windhorse Publications. 2015.</w:t>
      </w:r>
    </w:p>
    <w:p w14:paraId="32CD3D8F" w14:textId="77777777" w:rsidR="007233D5" w:rsidRPr="00F87126" w:rsidRDefault="007233D5" w:rsidP="007233D5">
      <w:pPr>
        <w:rPr>
          <w:sz w:val="16"/>
        </w:rPr>
      </w:pPr>
      <w:r w:rsidRPr="000204CD">
        <w:rPr>
          <w:sz w:val="16"/>
        </w:rPr>
        <w:t xml:space="preserve">Deskilling and </w:t>
      </w:r>
      <w:r w:rsidRPr="000204CD">
        <w:rPr>
          <w:rStyle w:val="StyleUnderline"/>
        </w:rPr>
        <w:t>the spread of the division of labour continued apace throughout the twentieth century, spreading into more and more areas of work, with efficiency, productivity, and speed-up as the watchwords of production</w:t>
      </w:r>
      <w:r w:rsidRPr="000204CD">
        <w:rPr>
          <w:sz w:val="16"/>
        </w:rPr>
        <w:t xml:space="preserve">. For example, in English-speaking parts of the west, a telephone call to the bank now often involves speaking to someone who could be in a call centre anywhere in the world, who greets you and responds to you with predetermined, set phrases, whose knowledge and initiative is strictly limited by the employer, and whose productivity is measured by the number of transactions carried out in a fixed period of time. Calls are recorded and the efficiency of operators is assessed hour by hour. The methods of the factory are now reproduced in human conversations. And lest we believe that industrial factory conditions could not return to those of the nineteenth century, we should </w:t>
      </w:r>
      <w:r w:rsidRPr="000204CD">
        <w:rPr>
          <w:rStyle w:val="StyleUnderline"/>
        </w:rPr>
        <w:t>note the reports from mainland China of the terrible lives of the 500,000</w:t>
      </w:r>
      <w:r w:rsidRPr="000204CD">
        <w:rPr>
          <w:sz w:val="16"/>
        </w:rPr>
        <w:t xml:space="preserve"> (half a million!) </w:t>
      </w:r>
      <w:r w:rsidRPr="000204CD">
        <w:rPr>
          <w:rStyle w:val="StyleUnderline"/>
        </w:rPr>
        <w:t>workers at the Shenzhen and Chengdu factories. These are owned by Foxconn</w:t>
      </w:r>
      <w:r w:rsidRPr="000204CD">
        <w:rPr>
          <w:sz w:val="16"/>
        </w:rPr>
        <w:t xml:space="preserve"> (a Taiwan-based company), </w:t>
      </w:r>
      <w:r w:rsidRPr="000204CD">
        <w:rPr>
          <w:rStyle w:val="StyleUnderline"/>
        </w:rPr>
        <w:t>which produces millions of Apple and other computer products each year</w:t>
      </w:r>
      <w:r w:rsidRPr="000204CD">
        <w:rPr>
          <w:sz w:val="16"/>
        </w:rPr>
        <w:t>. Conditions in them were so</w:t>
      </w:r>
      <w:r w:rsidRPr="00F87126">
        <w:rPr>
          <w:sz w:val="16"/>
        </w:rPr>
        <w:t xml:space="preserve"> bad </w:t>
      </w:r>
      <w:r w:rsidRPr="0017567C">
        <w:rPr>
          <w:sz w:val="16"/>
        </w:rPr>
        <w:t xml:space="preserve">that </w:t>
      </w:r>
      <w:r w:rsidRPr="0017567C">
        <w:rPr>
          <w:rStyle w:val="StyleUnderline"/>
        </w:rPr>
        <w:t>after a spate of suicides in 2010, workers were asked to sign a statement promising not to kill themselves and</w:t>
      </w:r>
      <w:r w:rsidRPr="00F87126">
        <w:rPr>
          <w:rStyle w:val="StyleUnderline"/>
        </w:rPr>
        <w:t xml:space="preserve"> pledging to ‘treasure their lives’</w:t>
      </w:r>
      <w:r w:rsidRPr="00F87126">
        <w:rPr>
          <w:sz w:val="16"/>
        </w:rPr>
        <w:t>. 11</w:t>
      </w:r>
    </w:p>
    <w:p w14:paraId="06BF7583" w14:textId="77777777" w:rsidR="007233D5" w:rsidRPr="00F87126" w:rsidRDefault="007233D5" w:rsidP="007233D5">
      <w:pPr>
        <w:rPr>
          <w:sz w:val="16"/>
        </w:rPr>
      </w:pPr>
      <w:r w:rsidRPr="001234C6">
        <w:rPr>
          <w:rStyle w:val="StyleUnderline"/>
          <w:highlight w:val="cyan"/>
        </w:rPr>
        <w:t>Problems</w:t>
      </w:r>
      <w:r w:rsidRPr="00F87126">
        <w:rPr>
          <w:rStyle w:val="StyleUnderline"/>
        </w:rPr>
        <w:t xml:space="preserve"> such as those at Shenzhen and Chengdu </w:t>
      </w:r>
      <w:r w:rsidRPr="001234C6">
        <w:rPr>
          <w:rStyle w:val="Emphasis"/>
          <w:highlight w:val="cyan"/>
        </w:rPr>
        <w:t>will not go away</w:t>
      </w:r>
      <w:r w:rsidRPr="000204CD">
        <w:rPr>
          <w:rStyle w:val="StyleUnderline"/>
        </w:rPr>
        <w:t xml:space="preserve"> as long as we are stuck </w:t>
      </w:r>
      <w:r w:rsidRPr="001234C6">
        <w:rPr>
          <w:rStyle w:val="StyleUnderline"/>
          <w:highlight w:val="cyan"/>
        </w:rPr>
        <w:t>with</w:t>
      </w:r>
      <w:r w:rsidRPr="00F87126">
        <w:rPr>
          <w:rStyle w:val="StyleUnderline"/>
        </w:rPr>
        <w:t xml:space="preserve"> the fundamental approach to work of </w:t>
      </w:r>
      <w:r w:rsidRPr="001234C6">
        <w:rPr>
          <w:rStyle w:val="Emphasis"/>
          <w:highlight w:val="cyan"/>
        </w:rPr>
        <w:t>modern economics</w:t>
      </w:r>
      <w:r w:rsidRPr="00F87126">
        <w:rPr>
          <w:sz w:val="16"/>
        </w:rPr>
        <w:t>. E.F. Schumacher in his groundbreaking essay ‘Buddhist Economics’ succinctly describes the modern economist’s take on labour and work:</w:t>
      </w:r>
    </w:p>
    <w:p w14:paraId="7A0BDEE7" w14:textId="77777777" w:rsidR="007233D5" w:rsidRPr="00F87126" w:rsidRDefault="007233D5" w:rsidP="007233D5">
      <w:pPr>
        <w:rPr>
          <w:sz w:val="16"/>
        </w:rPr>
      </w:pPr>
      <w:r w:rsidRPr="00F87126">
        <w:rPr>
          <w:sz w:val="16"/>
        </w:rPr>
        <w:t xml:space="preserve">Now, </w:t>
      </w:r>
      <w:r w:rsidRPr="00F87126">
        <w:rPr>
          <w:rStyle w:val="StyleUnderline"/>
        </w:rPr>
        <w:t xml:space="preserve">the </w:t>
      </w:r>
      <w:r w:rsidRPr="0017567C">
        <w:rPr>
          <w:rStyle w:val="StyleUnderline"/>
        </w:rPr>
        <w:t xml:space="preserve">modern economist has been brought up to consider </w:t>
      </w:r>
      <w:r w:rsidRPr="001234C6">
        <w:rPr>
          <w:rStyle w:val="Emphasis"/>
          <w:highlight w:val="cyan"/>
        </w:rPr>
        <w:t>‘labor’</w:t>
      </w:r>
      <w:r w:rsidRPr="00F87126">
        <w:rPr>
          <w:rStyle w:val="StyleUnderline"/>
        </w:rPr>
        <w:t xml:space="preserve"> or work </w:t>
      </w:r>
      <w:r w:rsidRPr="001234C6">
        <w:rPr>
          <w:rStyle w:val="StyleUnderline"/>
          <w:highlight w:val="cyan"/>
        </w:rPr>
        <w:t>as</w:t>
      </w:r>
      <w:r w:rsidRPr="00F87126">
        <w:rPr>
          <w:rStyle w:val="StyleUnderline"/>
        </w:rPr>
        <w:t xml:space="preserve"> little more than </w:t>
      </w:r>
      <w:r w:rsidRPr="001234C6">
        <w:rPr>
          <w:rStyle w:val="StyleUnderline"/>
          <w:highlight w:val="cyan"/>
        </w:rPr>
        <w:t xml:space="preserve">a </w:t>
      </w:r>
      <w:r w:rsidRPr="001234C6">
        <w:rPr>
          <w:rStyle w:val="Emphasis"/>
          <w:highlight w:val="cyan"/>
        </w:rPr>
        <w:t>necessary evil</w:t>
      </w:r>
      <w:r w:rsidRPr="00F87126">
        <w:rPr>
          <w:sz w:val="16"/>
        </w:rPr>
        <w:t xml:space="preserve">. From the point of view of the employer, </w:t>
      </w:r>
      <w:r w:rsidRPr="00F87126">
        <w:rPr>
          <w:rStyle w:val="StyleUnderline"/>
        </w:rPr>
        <w:t xml:space="preserve">it is in any case </w:t>
      </w:r>
      <w:r w:rsidRPr="000204CD">
        <w:rPr>
          <w:rStyle w:val="StyleUnderline"/>
        </w:rPr>
        <w:t>simply an item of cost</w:t>
      </w:r>
      <w:r w:rsidRPr="00F87126">
        <w:rPr>
          <w:rStyle w:val="StyleUnderline"/>
        </w:rPr>
        <w:t>, to be reduced to a minimum if it cannot be eliminated altogether, say, by automation</w:t>
      </w:r>
      <w:r w:rsidRPr="00F87126">
        <w:rPr>
          <w:sz w:val="16"/>
        </w:rPr>
        <w:t xml:space="preserve">. </w:t>
      </w:r>
      <w:r w:rsidRPr="00F87126">
        <w:rPr>
          <w:rStyle w:val="StyleUnderline"/>
        </w:rPr>
        <w:t xml:space="preserve">From the point of view of the workman, </w:t>
      </w:r>
      <w:r w:rsidRPr="0017567C">
        <w:rPr>
          <w:rStyle w:val="StyleUnderline"/>
        </w:rPr>
        <w:t xml:space="preserve">it is a </w:t>
      </w:r>
      <w:r w:rsidRPr="001234C6">
        <w:rPr>
          <w:rStyle w:val="Emphasis"/>
          <w:highlight w:val="cyan"/>
        </w:rPr>
        <w:t>‘disutility’</w:t>
      </w:r>
      <w:r w:rsidRPr="00F87126">
        <w:rPr>
          <w:rStyle w:val="StyleUnderline"/>
        </w:rPr>
        <w:t xml:space="preserve">; to work is </w:t>
      </w:r>
      <w:r w:rsidRPr="001234C6">
        <w:rPr>
          <w:rStyle w:val="StyleUnderline"/>
          <w:highlight w:val="cyan"/>
        </w:rPr>
        <w:t>to</w:t>
      </w:r>
      <w:r w:rsidRPr="000204CD">
        <w:rPr>
          <w:rStyle w:val="StyleUnderline"/>
        </w:rPr>
        <w:t xml:space="preserve"> make a </w:t>
      </w:r>
      <w:r w:rsidRPr="001234C6">
        <w:rPr>
          <w:rStyle w:val="Emphasis"/>
          <w:highlight w:val="cyan"/>
        </w:rPr>
        <w:t>sacrifice</w:t>
      </w:r>
      <w:r w:rsidRPr="000204CD">
        <w:rPr>
          <w:rStyle w:val="StyleUnderline"/>
        </w:rPr>
        <w:t xml:space="preserve"> of one’s </w:t>
      </w:r>
      <w:r w:rsidRPr="001234C6">
        <w:rPr>
          <w:rStyle w:val="Emphasis"/>
          <w:highlight w:val="cyan"/>
        </w:rPr>
        <w:t>leisure</w:t>
      </w:r>
      <w:r w:rsidRPr="00F87126">
        <w:rPr>
          <w:rStyle w:val="StyleUnderline"/>
        </w:rPr>
        <w:t xml:space="preserve"> and comfort, </w:t>
      </w:r>
      <w:r w:rsidRPr="001234C6">
        <w:rPr>
          <w:rStyle w:val="StyleUnderline"/>
          <w:highlight w:val="cyan"/>
        </w:rPr>
        <w:t xml:space="preserve">and </w:t>
      </w:r>
      <w:r w:rsidRPr="001234C6">
        <w:rPr>
          <w:rStyle w:val="Emphasis"/>
          <w:highlight w:val="cyan"/>
        </w:rPr>
        <w:t>wages</w:t>
      </w:r>
      <w:r w:rsidRPr="001234C6">
        <w:rPr>
          <w:rStyle w:val="StyleUnderline"/>
          <w:highlight w:val="cyan"/>
        </w:rPr>
        <w:t xml:space="preserve"> are </w:t>
      </w:r>
      <w:r w:rsidRPr="0017567C">
        <w:rPr>
          <w:rStyle w:val="StyleUnderline"/>
        </w:rPr>
        <w:t xml:space="preserve">a kind </w:t>
      </w:r>
      <w:r w:rsidRPr="00F87126">
        <w:rPr>
          <w:rStyle w:val="StyleUnderline"/>
        </w:rPr>
        <w:t xml:space="preserve">of </w:t>
      </w:r>
      <w:r w:rsidRPr="001234C6">
        <w:rPr>
          <w:rStyle w:val="Emphasis"/>
          <w:highlight w:val="cyan"/>
        </w:rPr>
        <w:t>compensation</w:t>
      </w:r>
      <w:r w:rsidRPr="00F87126">
        <w:rPr>
          <w:rStyle w:val="StyleUnderline"/>
        </w:rPr>
        <w:t xml:space="preserve"> for the sacrifice. Hence the ideal from the point of view of the employer is to have output without employees, and the ideal from the point of view of the employee is to have income without employment</w:t>
      </w:r>
      <w:r w:rsidRPr="00F87126">
        <w:rPr>
          <w:sz w:val="16"/>
        </w:rPr>
        <w:t>. 12</w:t>
      </w:r>
    </w:p>
    <w:p w14:paraId="34734C97" w14:textId="77777777" w:rsidR="007233D5" w:rsidRPr="00F87126" w:rsidRDefault="007233D5" w:rsidP="007233D5">
      <w:pPr>
        <w:rPr>
          <w:sz w:val="16"/>
        </w:rPr>
      </w:pPr>
      <w:r w:rsidRPr="00F87126">
        <w:rPr>
          <w:sz w:val="16"/>
        </w:rPr>
        <w:t xml:space="preserve">In this </w:t>
      </w:r>
      <w:r w:rsidRPr="0017567C">
        <w:rPr>
          <w:sz w:val="16"/>
        </w:rPr>
        <w:t xml:space="preserve">way, </w:t>
      </w:r>
      <w:r w:rsidRPr="0017567C">
        <w:rPr>
          <w:rStyle w:val="StyleUnderline"/>
        </w:rPr>
        <w:t xml:space="preserve">a </w:t>
      </w:r>
      <w:r w:rsidRPr="001234C6">
        <w:rPr>
          <w:rStyle w:val="StyleUnderline"/>
          <w:highlight w:val="cyan"/>
        </w:rPr>
        <w:t>vision of fulfilling work</w:t>
      </w:r>
      <w:r w:rsidRPr="00F87126">
        <w:rPr>
          <w:rStyle w:val="StyleUnderline"/>
        </w:rPr>
        <w:t xml:space="preserve"> as an end in itself </w:t>
      </w:r>
      <w:r w:rsidRPr="001234C6">
        <w:rPr>
          <w:rStyle w:val="StyleUnderline"/>
          <w:highlight w:val="cyan"/>
        </w:rPr>
        <w:t>is lost</w:t>
      </w:r>
      <w:r w:rsidRPr="00F87126">
        <w:rPr>
          <w:rStyle w:val="StyleUnderline"/>
        </w:rPr>
        <w:t xml:space="preserve">, and the </w:t>
      </w:r>
      <w:r w:rsidRPr="001234C6">
        <w:rPr>
          <w:rStyle w:val="Emphasis"/>
          <w:highlight w:val="cyan"/>
        </w:rPr>
        <w:t>battle lines</w:t>
      </w:r>
      <w:r w:rsidRPr="001234C6">
        <w:rPr>
          <w:rStyle w:val="StyleUnderline"/>
          <w:highlight w:val="cyan"/>
        </w:rPr>
        <w:t xml:space="preserve"> between </w:t>
      </w:r>
      <w:r w:rsidRPr="001234C6">
        <w:rPr>
          <w:rStyle w:val="Emphasis"/>
          <w:highlight w:val="cyan"/>
        </w:rPr>
        <w:t>employer</w:t>
      </w:r>
      <w:r w:rsidRPr="001234C6">
        <w:rPr>
          <w:rStyle w:val="StyleUnderline"/>
          <w:highlight w:val="cyan"/>
        </w:rPr>
        <w:t xml:space="preserve"> and </w:t>
      </w:r>
      <w:r w:rsidRPr="001234C6">
        <w:rPr>
          <w:rStyle w:val="Emphasis"/>
          <w:highlight w:val="cyan"/>
        </w:rPr>
        <w:t>employee</w:t>
      </w:r>
      <w:r w:rsidRPr="001234C6">
        <w:rPr>
          <w:rStyle w:val="StyleUnderline"/>
          <w:highlight w:val="cyan"/>
        </w:rPr>
        <w:t xml:space="preserve"> are drawn</w:t>
      </w:r>
      <w:r w:rsidRPr="00F87126">
        <w:rPr>
          <w:rStyle w:val="StyleUnderline"/>
        </w:rPr>
        <w:t xml:space="preserve"> within a very limited perspective on the role of work</w:t>
      </w:r>
      <w:r w:rsidRPr="00F87126">
        <w:rPr>
          <w:sz w:val="16"/>
        </w:rPr>
        <w:t xml:space="preserve">. The outcome is that </w:t>
      </w:r>
      <w:r w:rsidRPr="00F87126">
        <w:rPr>
          <w:rStyle w:val="StyleUnderline"/>
        </w:rPr>
        <w:t>the employer is determined to cut his costs to the minimum in a competitive market and the employee is bent on securing more income for the least effort</w:t>
      </w:r>
      <w:r w:rsidRPr="00F87126">
        <w:rPr>
          <w:sz w:val="16"/>
        </w:rPr>
        <w:t>.</w:t>
      </w:r>
    </w:p>
    <w:p w14:paraId="464DFC52" w14:textId="77777777" w:rsidR="007233D5" w:rsidRPr="00F87126" w:rsidRDefault="007233D5" w:rsidP="007233D5">
      <w:pPr>
        <w:rPr>
          <w:sz w:val="16"/>
        </w:rPr>
      </w:pPr>
      <w:r w:rsidRPr="00F87126">
        <w:rPr>
          <w:sz w:val="16"/>
        </w:rPr>
        <w:t>How does this compare with the Buddhist attitude to work? The Buddha lived in a predominantly agricultural society, but with many trade and craft specialisms. He was well aware of these crafts and often used similes drawn from different crafts in order to illustrate a point he wished to emphasize when giving a teaching. For example, in the Satipaṭṭhāna Sutta, when teaching how to follow the breath and to distinguish between a long and a short breath, the Buddha adds: ‘Just as a skilled turner or his apprentice, when making a long turn, discerns, “I am making a long turn”, or when making a short turn discerns, “I am making a short turn”; in the same way the monk, when breathing in long, discerns, “I am breathing in long”; or breathing out long, he discerns, “I am breathing out long” . . .’ 13</w:t>
      </w:r>
    </w:p>
    <w:p w14:paraId="38D5A9DC" w14:textId="77777777" w:rsidR="007233D5" w:rsidRPr="00F87126" w:rsidRDefault="007233D5" w:rsidP="007233D5">
      <w:pPr>
        <w:rPr>
          <w:sz w:val="16"/>
        </w:rPr>
      </w:pPr>
      <w:r w:rsidRPr="00F87126">
        <w:rPr>
          <w:sz w:val="16"/>
        </w:rPr>
        <w:t xml:space="preserve">But </w:t>
      </w:r>
      <w:r w:rsidRPr="00493507">
        <w:rPr>
          <w:rStyle w:val="StyleUnderline"/>
        </w:rPr>
        <w:t>the Buddha also gave some specific directions on work, and what he called ‘right livelihood’ is an important element of the noble eightfold path to Enlightenment</w:t>
      </w:r>
      <w:r w:rsidRPr="00F87126">
        <w:rPr>
          <w:sz w:val="16"/>
        </w:rPr>
        <w:t xml:space="preserve"> (‘right’ means ethically positive). He mentions five </w:t>
      </w:r>
      <w:r w:rsidRPr="00F87126">
        <w:rPr>
          <w:sz w:val="16"/>
        </w:rPr>
        <w:lastRenderedPageBreak/>
        <w:t>specific work activities that harm other beings and that one should thus avoid: dealing in weapons and arms, dealing in living beings (including raising animals for slaughter as well as the slave trade and prostitution), working in meat production and butchery, selling intoxicants such as alcohol and drugs, and dealing in poisons. Any other occupation that would violate the principles of right speech and right action was to be avoided. (Right speech and right action are two other elements of the noble eightfold path.) So the Buddha encouraged his lay followers to make a living in a way that does not cause harm and is ethically positive. He advised his followers to avoid deceitfulness, hypocrisy, high-pressure salesmanship, trickery, and any dishonest way of acquiring means of support. 14</w:t>
      </w:r>
    </w:p>
    <w:p w14:paraId="77E22F1D" w14:textId="77777777" w:rsidR="007233D5" w:rsidRPr="00F87126" w:rsidRDefault="007233D5" w:rsidP="007233D5">
      <w:pPr>
        <w:rPr>
          <w:sz w:val="16"/>
        </w:rPr>
      </w:pPr>
      <w:r w:rsidRPr="00F87126">
        <w:rPr>
          <w:sz w:val="16"/>
        </w:rPr>
        <w:t>The Buddha also gave more general advice to his followers on the sources of welfare and happiness in life, which relate to the purpose and activity of work. He often talked of ‘wealth righteously gained’, of the importance of persistent effort and balanced living, of associating with people of virtue, of being neither extravagant nor miserly, of being generous and not stingy, and of delighting in giving and sharing. All these would contribute to a balanced working life for those of the Buddha’s followers who remained at home. 15 But for those who left home to become monks or nuns, manual labour was restricted to the construction of temporary huts or shelters. Monks or nuns did not engage in agricultural work.</w:t>
      </w:r>
    </w:p>
    <w:p w14:paraId="3B3675B4" w14:textId="77777777" w:rsidR="007233D5" w:rsidRPr="00F87126" w:rsidRDefault="007233D5" w:rsidP="007233D5">
      <w:pPr>
        <w:rPr>
          <w:sz w:val="16"/>
        </w:rPr>
      </w:pPr>
      <w:r w:rsidRPr="00F87126">
        <w:rPr>
          <w:sz w:val="16"/>
        </w:rPr>
        <w:t>This was not always well received, as a confrontation between the Buddha himself and a farmer illustrates. One morning, the Buddha went to the eld where Kasibharadvaja, a Brahmin and farmer, had ve hundred ploughs at work. He arrived when it was time for the Brahmin to distribute food to the workers. The Buddha waited there for his alms food; but when the Brahmin saw him, he sneered and said, ‘I plough and sow, and having ploughed and sown, I eat. You also should plough and sow, and having ploughed and sown, you will eat.’ ‘Brahmin, I too plough and sow,’ replied the Buddha. ‘And having ploughed and sown, I eat.’ When the puzzled Brahmin said, ‘You claim that you plough and sow, but I do not see you ploughing,’ the Buddha replied, ‘I sow faith as the seeds. My discipline is the rain. My wisdom is my yoke and plough. My modesty is the plough-head. The mind is the rope. Mindfulness is the ploughshare and the goad. I am restrained in deeds, words, and food. I do my weeding with truthfulness. The bliss I get is my freedom from suering. With perseverance I bear my yoke until I come to nirvana. Thus, I have done my ploughing. It brings the fruit of immortality. By ploughing like this, one escapes all suering.’ 16 Today in the Theravadin countries of Sri Lanka, Thailand, and Myanmar, monks still do not do agricultural work. But when Buddhism went to China, this was not possible, as Chinese people and culture expect monks to work. And so it became necessary for monks to work, to farm. As Buddhist communities took on a denite shape and structure within the Chan tradition, later to become Zen communities in Japan, work became an essential part of monastic life. Baizhang, who is credited with creating the rst true monastic structure for Chan monks, was well known for his saying that ‘A day without work is a day without eating.’ 17</w:t>
      </w:r>
    </w:p>
    <w:p w14:paraId="334E5222" w14:textId="77777777" w:rsidR="007233D5" w:rsidRPr="00F87126" w:rsidRDefault="007233D5" w:rsidP="007233D5">
      <w:pPr>
        <w:rPr>
          <w:sz w:val="16"/>
        </w:rPr>
      </w:pPr>
      <w:r w:rsidRPr="00F87126">
        <w:rPr>
          <w:sz w:val="16"/>
        </w:rPr>
        <w:t>In another well-known story, Dōgen Zenji, the founder of Sōtō Zen in Japan in the thirteenth century, travelled to China to study Buddhism. He met an old tenzo (head cook), who had walked twelve miles to buy some mushrooms brought over from Japan on Dōgen’s ship. Dōgen was puzzled by the distinguished monk and asked him, ‘Venerable Tenzo, in your advanced years why don’t you wholeheartedly engage the Way by doing zazen [meditation] or studying the sutras instead of troubling yourself by being Tenzo and just working? What is that good for?’ The tenzo laughed loudly and said, ‘Oh, good friend from a foreign country. It is clear you have no idea what it means to wholeheartedly engage in the Way’ 18 (my italics). A present-day Buddhist teacher, my own teacher Sangharakshita, puts it this way: ‘If your work is not your meditation, then your meditation is not your meditation.’ 19</w:t>
      </w:r>
    </w:p>
    <w:p w14:paraId="5EB1B0BA" w14:textId="77777777" w:rsidR="007233D5" w:rsidRPr="00F87126" w:rsidRDefault="007233D5" w:rsidP="007233D5">
      <w:pPr>
        <w:rPr>
          <w:sz w:val="16"/>
        </w:rPr>
      </w:pPr>
      <w:r w:rsidRPr="00F87126">
        <w:rPr>
          <w:sz w:val="16"/>
        </w:rPr>
        <w:t>E.F. Schumacher in his essay ‘Buddhist Economics’, 20 rst published in 1966, lays out more fully what he thinks is the Buddhist attitude to work. He sees work as having three main purposes:</w:t>
      </w:r>
    </w:p>
    <w:p w14:paraId="61D5A942" w14:textId="77777777" w:rsidR="007233D5" w:rsidRPr="00F87126" w:rsidRDefault="007233D5" w:rsidP="007233D5">
      <w:pPr>
        <w:rPr>
          <w:sz w:val="16"/>
        </w:rPr>
      </w:pPr>
      <w:r w:rsidRPr="00F87126">
        <w:rPr>
          <w:sz w:val="16"/>
        </w:rPr>
        <w:t xml:space="preserve">• to give a person the opportunity to make the most of their potential; </w:t>
      </w:r>
    </w:p>
    <w:p w14:paraId="5CCB3313" w14:textId="77777777" w:rsidR="007233D5" w:rsidRPr="00F87126" w:rsidRDefault="007233D5" w:rsidP="007233D5">
      <w:pPr>
        <w:rPr>
          <w:sz w:val="16"/>
        </w:rPr>
      </w:pPr>
      <w:r w:rsidRPr="00F87126">
        <w:rPr>
          <w:sz w:val="16"/>
        </w:rPr>
        <w:t xml:space="preserve">• to help them to overcome their ego-centredness by joining with other people in a common task; </w:t>
      </w:r>
    </w:p>
    <w:p w14:paraId="7A734188" w14:textId="77777777" w:rsidR="007233D5" w:rsidRPr="00F87126" w:rsidRDefault="007233D5" w:rsidP="007233D5">
      <w:pPr>
        <w:rPr>
          <w:sz w:val="16"/>
        </w:rPr>
      </w:pPr>
      <w:r w:rsidRPr="00F87126">
        <w:rPr>
          <w:sz w:val="16"/>
        </w:rPr>
        <w:t>• and to produce the goods and services needed for a becoming existence.</w:t>
      </w:r>
    </w:p>
    <w:p w14:paraId="32A5F23F" w14:textId="77777777" w:rsidR="007233D5" w:rsidRPr="00F87126" w:rsidRDefault="007233D5" w:rsidP="007233D5">
      <w:pPr>
        <w:rPr>
          <w:sz w:val="16"/>
        </w:rPr>
      </w:pPr>
      <w:r w:rsidRPr="00F87126">
        <w:rPr>
          <w:sz w:val="16"/>
        </w:rPr>
        <w:t>He continues:</w:t>
      </w:r>
    </w:p>
    <w:p w14:paraId="234B2DAF" w14:textId="77777777" w:rsidR="007233D5" w:rsidRPr="00F87126" w:rsidRDefault="007233D5" w:rsidP="007233D5">
      <w:pPr>
        <w:rPr>
          <w:sz w:val="16"/>
        </w:rPr>
      </w:pPr>
      <w:r w:rsidRPr="001234C6">
        <w:rPr>
          <w:rStyle w:val="StyleUnderline"/>
          <w:highlight w:val="cyan"/>
        </w:rPr>
        <w:t>To organize work</w:t>
      </w:r>
      <w:r w:rsidRPr="00F87126">
        <w:rPr>
          <w:rStyle w:val="StyleUnderline"/>
        </w:rPr>
        <w:t xml:space="preserve"> in such a manner </w:t>
      </w:r>
      <w:r w:rsidRPr="001234C6">
        <w:rPr>
          <w:rStyle w:val="StyleUnderline"/>
          <w:highlight w:val="cyan"/>
        </w:rPr>
        <w:t xml:space="preserve">that </w:t>
      </w:r>
      <w:r w:rsidRPr="0017567C">
        <w:rPr>
          <w:rStyle w:val="StyleUnderline"/>
        </w:rPr>
        <w:t xml:space="preserve">it </w:t>
      </w:r>
      <w:r w:rsidRPr="001234C6">
        <w:rPr>
          <w:rStyle w:val="StyleUnderline"/>
          <w:highlight w:val="cyan"/>
        </w:rPr>
        <w:t xml:space="preserve">becomes </w:t>
      </w:r>
      <w:r w:rsidRPr="001234C6">
        <w:rPr>
          <w:rStyle w:val="Emphasis"/>
          <w:highlight w:val="cyan"/>
        </w:rPr>
        <w:t>meaningless</w:t>
      </w:r>
      <w:r w:rsidRPr="00F87126">
        <w:rPr>
          <w:rStyle w:val="StyleUnderline"/>
        </w:rPr>
        <w:t xml:space="preserve">, boring, stultifying, or nerve-racking for the worker </w:t>
      </w:r>
      <w:r w:rsidRPr="001234C6">
        <w:rPr>
          <w:rStyle w:val="StyleUnderline"/>
          <w:highlight w:val="cyan"/>
        </w:rPr>
        <w:t>would be</w:t>
      </w:r>
      <w:r w:rsidRPr="000204CD">
        <w:rPr>
          <w:rStyle w:val="StyleUnderline"/>
        </w:rPr>
        <w:t xml:space="preserve"> little short of </w:t>
      </w:r>
      <w:r w:rsidRPr="001234C6">
        <w:rPr>
          <w:rStyle w:val="Emphasis"/>
          <w:highlight w:val="cyan"/>
        </w:rPr>
        <w:t>criminal</w:t>
      </w:r>
      <w:r w:rsidRPr="00F87126">
        <w:rPr>
          <w:sz w:val="16"/>
        </w:rPr>
        <w:t xml:space="preserve">; it would indicate a greater concern with goods than with people, an evil lack of compassion and a soul-destroying degree of attachment to the most primitive side of this worldly existence. Equally, </w:t>
      </w:r>
      <w:r w:rsidRPr="00F87126">
        <w:rPr>
          <w:rStyle w:val="StyleUnderline"/>
        </w:rPr>
        <w:t xml:space="preserve">to strive for </w:t>
      </w:r>
      <w:r w:rsidRPr="001234C6">
        <w:rPr>
          <w:rStyle w:val="Emphasis"/>
          <w:highlight w:val="cyan"/>
        </w:rPr>
        <w:t>leisure</w:t>
      </w:r>
      <w:r w:rsidRPr="001234C6">
        <w:rPr>
          <w:rStyle w:val="StyleUnderline"/>
          <w:highlight w:val="cyan"/>
        </w:rPr>
        <w:t xml:space="preserve"> as an </w:t>
      </w:r>
      <w:r w:rsidRPr="001234C6">
        <w:rPr>
          <w:rStyle w:val="Emphasis"/>
          <w:highlight w:val="cyan"/>
        </w:rPr>
        <w:t>alternative</w:t>
      </w:r>
      <w:r w:rsidRPr="00F87126">
        <w:rPr>
          <w:rStyle w:val="StyleUnderline"/>
        </w:rPr>
        <w:t xml:space="preserve"> to work </w:t>
      </w:r>
      <w:r w:rsidRPr="001234C6">
        <w:rPr>
          <w:rStyle w:val="StyleUnderline"/>
          <w:highlight w:val="cyan"/>
        </w:rPr>
        <w:t>would</w:t>
      </w:r>
      <w:r w:rsidRPr="00F87126">
        <w:rPr>
          <w:rStyle w:val="StyleUnderline"/>
        </w:rPr>
        <w:t xml:space="preserve"> be considered a complete </w:t>
      </w:r>
      <w:r w:rsidRPr="001234C6">
        <w:rPr>
          <w:rStyle w:val="StyleUnderline"/>
          <w:highlight w:val="cyan"/>
        </w:rPr>
        <w:t>misunderstand</w:t>
      </w:r>
      <w:r w:rsidRPr="00F87126">
        <w:rPr>
          <w:rStyle w:val="StyleUnderline"/>
        </w:rPr>
        <w:t xml:space="preserve">ing of one of the basic truths of human existence, namely </w:t>
      </w:r>
      <w:r w:rsidRPr="001234C6">
        <w:rPr>
          <w:rStyle w:val="StyleUnderline"/>
          <w:highlight w:val="cyan"/>
        </w:rPr>
        <w:t xml:space="preserve">that work and leisure are </w:t>
      </w:r>
      <w:r w:rsidRPr="001234C6">
        <w:rPr>
          <w:rStyle w:val="Emphasis"/>
          <w:highlight w:val="cyan"/>
        </w:rPr>
        <w:t>complementary</w:t>
      </w:r>
      <w:r w:rsidRPr="00F87126">
        <w:rPr>
          <w:rStyle w:val="StyleUnderline"/>
        </w:rPr>
        <w:t xml:space="preserve"> parts of the same living process and cannot be separated without destroying the joy of work and the bliss of leisure</w:t>
      </w:r>
      <w:r w:rsidRPr="00F87126">
        <w:rPr>
          <w:sz w:val="16"/>
        </w:rPr>
        <w:t>. 21</w:t>
      </w:r>
    </w:p>
    <w:p w14:paraId="16246167" w14:textId="77777777" w:rsidR="007233D5" w:rsidRPr="00F87126" w:rsidRDefault="007233D5" w:rsidP="007233D5">
      <w:pPr>
        <w:rPr>
          <w:sz w:val="16"/>
        </w:rPr>
      </w:pPr>
      <w:r w:rsidRPr="00F87126">
        <w:rPr>
          <w:sz w:val="16"/>
        </w:rPr>
        <w:t>Schumacher’s essay is a wonderful refutation of the approach to work of modern economics. I want to explore three particular implications of his argument, relating to technology and mechanization, productivity, and employment and unemployment.</w:t>
      </w:r>
    </w:p>
    <w:p w14:paraId="0CB96332" w14:textId="77777777" w:rsidR="007233D5" w:rsidRPr="00F87126" w:rsidRDefault="007233D5" w:rsidP="007233D5">
      <w:pPr>
        <w:rPr>
          <w:sz w:val="16"/>
        </w:rPr>
      </w:pPr>
      <w:r w:rsidRPr="00F87126">
        <w:rPr>
          <w:sz w:val="16"/>
        </w:rPr>
        <w:t xml:space="preserve">First, in relation to technology and mechanization, Schumacher makes the point that </w:t>
      </w:r>
      <w:r w:rsidRPr="00F87126">
        <w:rPr>
          <w:rStyle w:val="StyleUnderline"/>
        </w:rPr>
        <w:t xml:space="preserve">two types of mechanization must be clearly distinguished: one that adds to a worker’s skill and power and one that detracts from the </w:t>
      </w:r>
      <w:r w:rsidRPr="00F87126">
        <w:rPr>
          <w:rStyle w:val="StyleUnderline"/>
        </w:rPr>
        <w:lastRenderedPageBreak/>
        <w:t>worker’s skill and power, turning them into the slave of a machine</w:t>
      </w:r>
      <w:r w:rsidRPr="00F87126">
        <w:rPr>
          <w:sz w:val="16"/>
        </w:rPr>
        <w:t>. An example of a machine that helps a craftsperson is the carpet loom, a tool that allows the craftsperson to hold warp threads at a stretch for them to weave the pile round them with their fingers. On the other hand, the power loom is a machine that takes over the human part of the work and is a destroyer of culture. 22 For Schumacher, there is a fundamental conflict between Buddhist economics and capitalist economics. Buddhism sees the essence of civilization not in the multiplication of material wants but in the purification of human character. And character, says Schumacher, ‘is formed primarily by a man’s work’. 23</w:t>
      </w:r>
    </w:p>
    <w:p w14:paraId="3F1F202C" w14:textId="77777777" w:rsidR="007233D5" w:rsidRPr="00F87126" w:rsidRDefault="007233D5" w:rsidP="007233D5">
      <w:pPr>
        <w:rPr>
          <w:sz w:val="16"/>
        </w:rPr>
      </w:pPr>
      <w:r w:rsidRPr="00F87126">
        <w:rPr>
          <w:sz w:val="16"/>
        </w:rPr>
        <w:t>As Arthur Zajonc, President of the Mind and Life Institute, emphasizes, this is a very different and uplifting understanding of the nature of work. By work, as well as by learning skills, we educate ourselves morally.</w:t>
      </w:r>
    </w:p>
    <w:p w14:paraId="28221BDE" w14:textId="77777777" w:rsidR="007233D5" w:rsidRPr="00F87126" w:rsidRDefault="007233D5" w:rsidP="007233D5">
      <w:pPr>
        <w:rPr>
          <w:sz w:val="16"/>
        </w:rPr>
      </w:pPr>
      <w:r w:rsidRPr="00F87126">
        <w:rPr>
          <w:sz w:val="16"/>
        </w:rPr>
        <w:t>What we do shapes who we are as well as produces the goods and services needed for life. If we do something that is demeaning, stultifying, soul-crushing, nervewracking, boring – then what we do gradually works its way inside us and debilitates and demoralizes us, diminishing our full capacity. If, on the other hand, we can find a way of working by fashioning convivial tools . . . with which to work, then work can be ennobling, it can be nourishing, and the full capacity of our own humanity can unfold through that nourishment. 24</w:t>
      </w:r>
    </w:p>
    <w:p w14:paraId="3F93CBFF" w14:textId="77777777" w:rsidR="007233D5" w:rsidRPr="00F87126" w:rsidRDefault="007233D5" w:rsidP="007233D5">
      <w:pPr>
        <w:rPr>
          <w:sz w:val="16"/>
        </w:rPr>
      </w:pPr>
      <w:r w:rsidRPr="00F87126">
        <w:rPr>
          <w:rStyle w:val="StyleUnderline"/>
        </w:rPr>
        <w:t>With the right technology, with the right tools, a productive connection between the inner and the outer can be forged</w:t>
      </w:r>
      <w:r w:rsidRPr="00F87126">
        <w:rPr>
          <w:sz w:val="16"/>
        </w:rPr>
        <w:t>. The Buddha sensed this when he used so many similes and metaphors from the world of work when teaching techniques for the inner life of meditation and contemplation.</w:t>
      </w:r>
    </w:p>
    <w:p w14:paraId="2405BFE5" w14:textId="77777777" w:rsidR="007233D5" w:rsidRPr="00F87126" w:rsidRDefault="007233D5" w:rsidP="007233D5">
      <w:pPr>
        <w:rPr>
          <w:sz w:val="16"/>
        </w:rPr>
      </w:pPr>
      <w:r w:rsidRPr="00F87126">
        <w:rPr>
          <w:sz w:val="16"/>
        </w:rPr>
        <w:t>Second, let’s look at the obsession in modern economics with productivity. Growth of output as measured by Gross Domestic Product is everything. Increasing the amount of output delivered per person per hour – increasing productivity – is the holy grail of modern economic management. But ever-increasing productivity means that if our economies don’t continue to expand, we risk putting people out of work. If more is possible each passing year with each working hour, then either output has to increase or there is less work to go around. Like it or not, it appears that we are hooked on growth if we are to avoid less work being available. But what if we decide that the relentless pursuit of economic growth is destroying our planet and that we must seek a dierent economic strategy that limits growth? Is growing unemployment inevitable?</w:t>
      </w:r>
    </w:p>
    <w:p w14:paraId="0B9F67E5" w14:textId="77777777" w:rsidR="007233D5" w:rsidRPr="00F87126" w:rsidRDefault="007233D5" w:rsidP="007233D5">
      <w:pPr>
        <w:rPr>
          <w:sz w:val="16"/>
        </w:rPr>
      </w:pPr>
      <w:r w:rsidRPr="00F87126">
        <w:rPr>
          <w:sz w:val="16"/>
        </w:rPr>
        <w:t xml:space="preserve">Not necessarily. As the economist Tim Jackson points out, </w:t>
      </w:r>
      <w:r w:rsidRPr="00F87126">
        <w:rPr>
          <w:rStyle w:val="StyleUnderline"/>
        </w:rPr>
        <w:t>one solution would be to accept increases in productivity, shorten the workweek, and share the available work</w:t>
      </w:r>
      <w:r w:rsidRPr="00F87126">
        <w:rPr>
          <w:sz w:val="16"/>
        </w:rPr>
        <w:t>. These proposals have been around since the 1930s and are now enjoying something of a revival in the face of continuing economic diculties. Jackson tells us that the New Economics Foundation, a British think tank, proposes a 21-hour workweek. If you are a workaholic, this may not sound so attractive but, as he says, it’s certainly a strategy worth thinking about. 25</w:t>
      </w:r>
    </w:p>
    <w:p w14:paraId="7D617C67" w14:textId="77777777" w:rsidR="007233D5" w:rsidRPr="0017567C" w:rsidRDefault="007233D5" w:rsidP="007233D5">
      <w:pPr>
        <w:rPr>
          <w:sz w:val="16"/>
        </w:rPr>
      </w:pPr>
      <w:r w:rsidRPr="00F87126">
        <w:rPr>
          <w:sz w:val="16"/>
        </w:rPr>
        <w:t xml:space="preserve">Jackson puts forward another strategy for keeping people in work when economic growth is either not available or not desirable. It ts Schumacher’s idea of what a Buddhist approach to work involves, as listed in the three purposes </w:t>
      </w:r>
      <w:r w:rsidRPr="0017567C">
        <w:rPr>
          <w:sz w:val="16"/>
        </w:rPr>
        <w:t xml:space="preserve">highlighted above. What is the strategy? It is to </w:t>
      </w:r>
      <w:r w:rsidRPr="0017567C">
        <w:rPr>
          <w:rStyle w:val="StyleUnderline"/>
        </w:rPr>
        <w:t xml:space="preserve">let go of the relentless pursuit of productivity. It is to deliberately seek to increase employment in sectors of the economy and in jobs that are traditionally seen as </w:t>
      </w:r>
      <w:r w:rsidRPr="0017567C">
        <w:rPr>
          <w:rStyle w:val="Emphasis"/>
        </w:rPr>
        <w:t>low-productivity</w:t>
      </w:r>
      <w:r w:rsidRPr="0017567C">
        <w:rPr>
          <w:rStyle w:val="StyleUnderline"/>
        </w:rPr>
        <w:t xml:space="preserve"> sectors, such as the caring professions of medicine, social work, education, and crafts and culture</w:t>
      </w:r>
      <w:r w:rsidRPr="0017567C">
        <w:rPr>
          <w:sz w:val="16"/>
        </w:rPr>
        <w:t>.</w:t>
      </w:r>
    </w:p>
    <w:p w14:paraId="1FEE6ECF" w14:textId="77777777" w:rsidR="007233D5" w:rsidRPr="00F87126" w:rsidRDefault="007233D5" w:rsidP="007233D5">
      <w:pPr>
        <w:rPr>
          <w:sz w:val="16"/>
        </w:rPr>
      </w:pPr>
      <w:r w:rsidRPr="00F87126">
        <w:rPr>
          <w:sz w:val="16"/>
        </w:rPr>
        <w:t xml:space="preserve">At rst, as Jackson recognizes, this may sound crazy because </w:t>
      </w:r>
      <w:r w:rsidRPr="001234C6">
        <w:rPr>
          <w:rStyle w:val="StyleUnderline"/>
          <w:highlight w:val="cyan"/>
        </w:rPr>
        <w:t>we’ve become</w:t>
      </w:r>
      <w:r w:rsidRPr="00F87126">
        <w:rPr>
          <w:rStyle w:val="StyleUnderline"/>
        </w:rPr>
        <w:t xml:space="preserve"> so </w:t>
      </w:r>
      <w:r w:rsidRPr="001234C6">
        <w:rPr>
          <w:rStyle w:val="StyleUnderline"/>
          <w:highlight w:val="cyan"/>
        </w:rPr>
        <w:t>conditioned by</w:t>
      </w:r>
      <w:r w:rsidRPr="00F87126">
        <w:rPr>
          <w:rStyle w:val="StyleUnderline"/>
        </w:rPr>
        <w:t xml:space="preserve"> the language of </w:t>
      </w:r>
      <w:r w:rsidRPr="001234C6">
        <w:rPr>
          <w:rStyle w:val="Emphasis"/>
          <w:highlight w:val="cyan"/>
        </w:rPr>
        <w:t>efficiency</w:t>
      </w:r>
      <w:r w:rsidRPr="00F87126">
        <w:rPr>
          <w:sz w:val="16"/>
        </w:rPr>
        <w:t xml:space="preserve">. But there are sectors of the economy in which chasing growth in productivity doesn’t make any sense at all. Certain jobs and tasks rely on people giving their time and attention and care. Professions such as medicine, social work, and education are good examples. </w:t>
      </w:r>
      <w:r w:rsidRPr="00F87126">
        <w:rPr>
          <w:rStyle w:val="StyleUnderline"/>
        </w:rPr>
        <w:t xml:space="preserve">Expanding jobs in these sectors, and giving people more time to do their job, directly improves the quality of our lives and of their working lives. Making these professions more and more </w:t>
      </w:r>
      <w:r>
        <w:rPr>
          <w:rStyle w:val="StyleUnderline"/>
        </w:rPr>
        <w:t xml:space="preserve">efficient </w:t>
      </w:r>
      <w:r w:rsidRPr="00F87126">
        <w:rPr>
          <w:rStyle w:val="StyleUnderline"/>
        </w:rPr>
        <w:t>is not desirable</w:t>
      </w:r>
      <w:r w:rsidRPr="00F87126">
        <w:rPr>
          <w:sz w:val="16"/>
        </w:rPr>
        <w:t>. For example, because of the drive for ‘eciency’ and its associated form lling, teachers in the UK spend only sixteen hours in an average forty-eight-hour working week actually teaching and learning with pupils. 26 What sense does this make?</w:t>
      </w:r>
    </w:p>
    <w:p w14:paraId="191DCA8D" w14:textId="77777777" w:rsidR="007233D5" w:rsidRPr="00F87126" w:rsidRDefault="007233D5" w:rsidP="007233D5">
      <w:pPr>
        <w:rPr>
          <w:sz w:val="16"/>
        </w:rPr>
      </w:pPr>
      <w:r w:rsidRPr="00F87126">
        <w:rPr>
          <w:sz w:val="16"/>
        </w:rPr>
        <w:t>He is surely right to argue that instead of imposing meaningless productivity targets, we should be looking to improve the quality of care and the experience of the caregiver. ‘The care and concern of one human being for another is a peculiar “commodity”. It can’t be stockpiled. It becomes degraded through trade. It isn’t delivered by machines. Its quality rests entirely on the attention paid by one person to another. Even to speak of reducing the time involved is to misunderstand its value.’ 27</w:t>
      </w:r>
    </w:p>
    <w:p w14:paraId="26F0446A" w14:textId="77777777" w:rsidR="007233D5" w:rsidRPr="00F87126" w:rsidRDefault="007233D5" w:rsidP="007233D5">
      <w:pPr>
        <w:rPr>
          <w:sz w:val="16"/>
        </w:rPr>
      </w:pPr>
      <w:r w:rsidRPr="00F87126">
        <w:rPr>
          <w:sz w:val="16"/>
        </w:rPr>
        <w:t xml:space="preserve">Support for Jackson’s argument comes from an unlikely source: research into the placebo eect. Medical researchers have known for some time that placebo treatments – interventions with no active drug ingredients – can stimulate real physiological responses, from changes in heart rate and blood pressure to chemical activity in the brain. But exactly how the placebo eect works is a puzzle. Recent medical research carried out at several hospitals aliated to Harvard University has focused on trying to isolate the ways in which the placebo eect works, using patients suering from irritable bowel syndrome. To the researchers, the results were not surprising. The patients who experienced the greatest relief were those who received the most care. The longer the doctor spent with the patient, the more empathetic and thoughtful the doctor was, the better the </w:t>
      </w:r>
      <w:r w:rsidRPr="00F87126">
        <w:rPr>
          <w:sz w:val="16"/>
        </w:rPr>
        <w:lastRenderedPageBreak/>
        <w:t>results for the patient. As a report on the research commented, in an age of rushed doctor’s visits and packed waiting rooms, this was the rst study to show that the more care people get – even if it was fake, even if it was a placebo – the better they tended to fare. 28</w:t>
      </w:r>
    </w:p>
    <w:p w14:paraId="6A7D4B08" w14:textId="77777777" w:rsidR="007233D5" w:rsidRPr="00F87126" w:rsidRDefault="007233D5" w:rsidP="007233D5">
      <w:pPr>
        <w:rPr>
          <w:sz w:val="16"/>
        </w:rPr>
      </w:pPr>
      <w:r w:rsidRPr="00F87126">
        <w:rPr>
          <w:sz w:val="16"/>
        </w:rPr>
        <w:t xml:space="preserve">The journalist Jackie Ashley describes an excellent example of a care initiative in the UK that is not caught up in the modern preoccupation with productivity indicators. Instead, the initiative simply gets on without fuss with providing care and advice to patients with neurological conditions such as Parkinson’s disease, multiple sclerosis, and stroke, conditions that aect movement, memory, balance, and communication. Founded as a charity in 1999, Integrated Neurological Services (INS) tries in a small but important way to ll a gap left by the National Health Service. In 2014, it is helping 600 people a year with various physical therapies and mutual support systems. Compared to the 300,000 people a year in the UK who are now aected by neurological conditions and who often live for another fteen or twenty years, the number helped by the charity might seem insignicant (although not to those helped!). But nurtured by the local community and volunteers, it is a shining example of caring and compassion. I agree that it is important in an enterprise as large as the NHS that best practices are shared and disseminated around the organization, but the current management preoccupation with productivity measures and privatization means that the values of care and compassion can be forgotten and sidelined, leaving it to organizations such as the INS to keep them alive. 29 </w:t>
      </w:r>
    </w:p>
    <w:p w14:paraId="63B45868" w14:textId="77777777" w:rsidR="007233D5" w:rsidRPr="00F87126" w:rsidRDefault="007233D5" w:rsidP="007233D5">
      <w:pPr>
        <w:rPr>
          <w:sz w:val="16"/>
        </w:rPr>
      </w:pPr>
      <w:r w:rsidRPr="00F87126">
        <w:rPr>
          <w:sz w:val="16"/>
        </w:rPr>
        <w:t>Jackson argues that care is not the only low-productivity profession that might serve as a source of economic employment. He points also to crafts and culture. With crafts, it is the accuracy and detail inherent in crafted goods that gives them lasting value. The time and attention paid by the carpenter or the seamstress or the tailor is what makes this detail possible. The same is true of the cultural sector. It is the time spent in practising and rehearsing that gives performances their enduring appeal. Jackson rhetorically asks, ‘What – aside from meaningless noise – would be gained by asking the New York Philharmonic to play Beethoven’s Ninth Symphony faster and faster each year?’ 30</w:t>
      </w:r>
    </w:p>
    <w:p w14:paraId="18B07A35" w14:textId="77777777" w:rsidR="007233D5" w:rsidRPr="00F87126" w:rsidRDefault="007233D5" w:rsidP="007233D5">
      <w:pPr>
        <w:rPr>
          <w:sz w:val="16"/>
        </w:rPr>
      </w:pPr>
      <w:r w:rsidRPr="00F87126">
        <w:rPr>
          <w:sz w:val="16"/>
        </w:rPr>
        <w:t>He believes that the modern tendency to view low productivity as a disease ‘highlights the lunacy at the heart of the growthobsessed, resource-intensive consumer economy’. We end up, he says, in a ridiculous situation in which ‘a whole set of activities that could provide meaningful work and contribute valuable services to the community are denigrated because they involve employing people to work with devotion, patience and attention.’ 31 He concludes that avoiding the ‘scourge of unemployment’ may have less to do with chasing after growth and productivity and more to do with building an economy of care, craft, and culture. In this way, he hopes we can restore the value of decent work to its rightful place at the heart of society.</w:t>
      </w:r>
    </w:p>
    <w:p w14:paraId="454CF05C" w14:textId="77777777" w:rsidR="007233D5" w:rsidRPr="00F87126" w:rsidRDefault="007233D5" w:rsidP="007233D5">
      <w:pPr>
        <w:rPr>
          <w:sz w:val="16"/>
        </w:rPr>
      </w:pPr>
      <w:r w:rsidRPr="00F87126">
        <w:rPr>
          <w:sz w:val="16"/>
        </w:rPr>
        <w:t xml:space="preserve">But, and this relates to the third implication of Schumacher’s argument, </w:t>
      </w:r>
      <w:r w:rsidRPr="00F87126">
        <w:rPr>
          <w:rStyle w:val="StyleUnderline"/>
        </w:rPr>
        <w:t xml:space="preserve">the tendency persists among modern </w:t>
      </w:r>
      <w:r w:rsidRPr="001234C6">
        <w:rPr>
          <w:rStyle w:val="StyleUnderline"/>
          <w:highlight w:val="cyan"/>
        </w:rPr>
        <w:t>economists</w:t>
      </w:r>
      <w:r w:rsidRPr="00F87126">
        <w:rPr>
          <w:rStyle w:val="StyleUnderline"/>
        </w:rPr>
        <w:t xml:space="preserve"> to </w:t>
      </w:r>
      <w:r w:rsidRPr="001234C6">
        <w:rPr>
          <w:rStyle w:val="StyleUnderline"/>
          <w:highlight w:val="cyan"/>
        </w:rPr>
        <w:t xml:space="preserve">use </w:t>
      </w:r>
      <w:r w:rsidRPr="001234C6">
        <w:rPr>
          <w:rStyle w:val="Emphasis"/>
          <w:highlight w:val="cyan"/>
        </w:rPr>
        <w:t>math</w:t>
      </w:r>
      <w:r w:rsidRPr="00F87126">
        <w:rPr>
          <w:rStyle w:val="StyleUnderline"/>
        </w:rPr>
        <w:t xml:space="preserve">ematically sophisticated calculations </w:t>
      </w:r>
      <w:r w:rsidRPr="001234C6">
        <w:rPr>
          <w:rStyle w:val="StyleUnderline"/>
          <w:highlight w:val="cyan"/>
        </w:rPr>
        <w:t>to check whether</w:t>
      </w:r>
      <w:r w:rsidRPr="00F87126">
        <w:rPr>
          <w:rStyle w:val="StyleUnderline"/>
        </w:rPr>
        <w:t xml:space="preserve"> full </w:t>
      </w:r>
      <w:r w:rsidRPr="001234C6">
        <w:rPr>
          <w:rStyle w:val="StyleUnderline"/>
          <w:highlight w:val="cyan"/>
        </w:rPr>
        <w:t>employment ‘pays’</w:t>
      </w:r>
      <w:r w:rsidRPr="00F87126">
        <w:rPr>
          <w:rStyle w:val="StyleUnderline"/>
        </w:rPr>
        <w:t xml:space="preserve"> or whether it might be more ‘economic’ to run an economy at less than full employment so as to ensure lower price </w:t>
      </w:r>
      <w:r>
        <w:rPr>
          <w:rStyle w:val="StyleUnderline"/>
        </w:rPr>
        <w:t>inflation</w:t>
      </w:r>
      <w:r w:rsidRPr="00F87126">
        <w:rPr>
          <w:sz w:val="16"/>
        </w:rPr>
        <w:t xml:space="preserve">, all in pursuit of the greater output of goods and services. Writing in the 1960s, Schumacher reminds us that from a Buddhist point of view, </w:t>
      </w:r>
      <w:r w:rsidRPr="00F87126">
        <w:rPr>
          <w:rStyle w:val="StyleUnderline"/>
        </w:rPr>
        <w:t xml:space="preserve">this is standing the truth on its head by </w:t>
      </w:r>
      <w:r w:rsidRPr="001234C6">
        <w:rPr>
          <w:rStyle w:val="StyleUnderline"/>
          <w:highlight w:val="cyan"/>
        </w:rPr>
        <w:t>consider</w:t>
      </w:r>
      <w:r w:rsidRPr="00F87126">
        <w:rPr>
          <w:rStyle w:val="StyleUnderline"/>
        </w:rPr>
        <w:t xml:space="preserve">ing </w:t>
      </w:r>
      <w:r w:rsidRPr="001234C6">
        <w:rPr>
          <w:rStyle w:val="Emphasis"/>
          <w:highlight w:val="cyan"/>
        </w:rPr>
        <w:t>goods</w:t>
      </w:r>
      <w:r w:rsidRPr="001234C6">
        <w:rPr>
          <w:rStyle w:val="StyleUnderline"/>
          <w:highlight w:val="cyan"/>
        </w:rPr>
        <w:t xml:space="preserve"> as </w:t>
      </w:r>
      <w:r w:rsidRPr="001234C6">
        <w:rPr>
          <w:rStyle w:val="Emphasis"/>
          <w:highlight w:val="cyan"/>
        </w:rPr>
        <w:t>more important</w:t>
      </w:r>
      <w:r w:rsidRPr="001234C6">
        <w:rPr>
          <w:rStyle w:val="StyleUnderline"/>
          <w:highlight w:val="cyan"/>
        </w:rPr>
        <w:t xml:space="preserve"> than </w:t>
      </w:r>
      <w:r w:rsidRPr="001234C6">
        <w:rPr>
          <w:rStyle w:val="Emphasis"/>
          <w:highlight w:val="cyan"/>
        </w:rPr>
        <w:t>people</w:t>
      </w:r>
      <w:r w:rsidRPr="00F87126">
        <w:rPr>
          <w:rStyle w:val="StyleUnderline"/>
        </w:rPr>
        <w:t xml:space="preserve"> and consumption as more important than creative activity. In his words, it’s a ‘surrender to the forces of evil’</w:t>
      </w:r>
      <w:r w:rsidRPr="00F87126">
        <w:rPr>
          <w:sz w:val="16"/>
        </w:rPr>
        <w:t>. 32</w:t>
      </w:r>
    </w:p>
    <w:p w14:paraId="33ADE099" w14:textId="77777777" w:rsidR="007233D5" w:rsidRPr="00F87126" w:rsidRDefault="007233D5" w:rsidP="007233D5">
      <w:pPr>
        <w:rPr>
          <w:sz w:val="16"/>
        </w:rPr>
      </w:pPr>
      <w:r w:rsidRPr="00F87126">
        <w:rPr>
          <w:sz w:val="16"/>
        </w:rPr>
        <w:t>Earlier in life, I was fascinated by stories about the International Workers of the World (IWW), a union that organized among vagrants and itinerant workers in the US in the early part of the twentieth century. IWW members would have approved of the vision of a perfect world described in the folk song ‘Big Rock Candy Mountain’:</w:t>
      </w:r>
    </w:p>
    <w:p w14:paraId="308E2BFE" w14:textId="77777777" w:rsidR="007233D5" w:rsidRPr="00F87126" w:rsidRDefault="007233D5" w:rsidP="007233D5">
      <w:pPr>
        <w:rPr>
          <w:sz w:val="16"/>
        </w:rPr>
      </w:pPr>
      <w:r w:rsidRPr="00F87126">
        <w:rPr>
          <w:sz w:val="16"/>
        </w:rPr>
        <w:t xml:space="preserve">There ain’t no short-handled shovels, </w:t>
      </w:r>
    </w:p>
    <w:p w14:paraId="593A8404" w14:textId="77777777" w:rsidR="007233D5" w:rsidRPr="00F87126" w:rsidRDefault="007233D5" w:rsidP="007233D5">
      <w:pPr>
        <w:rPr>
          <w:sz w:val="16"/>
        </w:rPr>
      </w:pPr>
      <w:r w:rsidRPr="00F87126">
        <w:rPr>
          <w:sz w:val="16"/>
        </w:rPr>
        <w:t xml:space="preserve">No axes, saws nor picks, </w:t>
      </w:r>
    </w:p>
    <w:p w14:paraId="34E77801" w14:textId="77777777" w:rsidR="007233D5" w:rsidRPr="00F87126" w:rsidRDefault="007233D5" w:rsidP="007233D5">
      <w:pPr>
        <w:rPr>
          <w:sz w:val="16"/>
        </w:rPr>
      </w:pPr>
      <w:r w:rsidRPr="00F87126">
        <w:rPr>
          <w:sz w:val="16"/>
        </w:rPr>
        <w:t xml:space="preserve">I’m bound to stay </w:t>
      </w:r>
    </w:p>
    <w:p w14:paraId="2EF37D14" w14:textId="77777777" w:rsidR="007233D5" w:rsidRPr="00F87126" w:rsidRDefault="007233D5" w:rsidP="007233D5">
      <w:pPr>
        <w:rPr>
          <w:sz w:val="16"/>
        </w:rPr>
      </w:pPr>
      <w:r w:rsidRPr="00F87126">
        <w:rPr>
          <w:sz w:val="16"/>
        </w:rPr>
        <w:t xml:space="preserve">Where you sleep all day, </w:t>
      </w:r>
    </w:p>
    <w:p w14:paraId="4E124361" w14:textId="77777777" w:rsidR="007233D5" w:rsidRPr="00F87126" w:rsidRDefault="007233D5" w:rsidP="007233D5">
      <w:pPr>
        <w:rPr>
          <w:sz w:val="16"/>
        </w:rPr>
      </w:pPr>
      <w:r w:rsidRPr="00F87126">
        <w:rPr>
          <w:sz w:val="16"/>
        </w:rPr>
        <w:t xml:space="preserve">Where they hung the jerk </w:t>
      </w:r>
    </w:p>
    <w:p w14:paraId="2DAFB549" w14:textId="77777777" w:rsidR="007233D5" w:rsidRPr="00F87126" w:rsidRDefault="007233D5" w:rsidP="007233D5">
      <w:pPr>
        <w:rPr>
          <w:sz w:val="16"/>
        </w:rPr>
      </w:pPr>
      <w:r w:rsidRPr="00F87126">
        <w:rPr>
          <w:sz w:val="16"/>
        </w:rPr>
        <w:t xml:space="preserve">That invented work </w:t>
      </w:r>
    </w:p>
    <w:p w14:paraId="48CA6B37" w14:textId="77777777" w:rsidR="007233D5" w:rsidRPr="00F87126" w:rsidRDefault="007233D5" w:rsidP="007233D5">
      <w:pPr>
        <w:rPr>
          <w:sz w:val="16"/>
        </w:rPr>
      </w:pPr>
      <w:r w:rsidRPr="00F87126">
        <w:rPr>
          <w:sz w:val="16"/>
        </w:rPr>
        <w:t>In the Big Rock Candy Mountain. 33</w:t>
      </w:r>
    </w:p>
    <w:p w14:paraId="187FF194" w14:textId="77777777" w:rsidR="007233D5" w:rsidRPr="00F87126" w:rsidRDefault="007233D5" w:rsidP="007233D5">
      <w:pPr>
        <w:rPr>
          <w:sz w:val="16"/>
        </w:rPr>
      </w:pPr>
      <w:r w:rsidRPr="00F87126">
        <w:rPr>
          <w:sz w:val="16"/>
        </w:rPr>
        <w:t>Later in life, when I became a Buddhist, I came across a vision of a dierent kind of utopia in the Pure Land texts of Mahāyāna Buddhism. The perfect world (the Pure Land) is Sukhavatī, the ‘land of bliss’, where there is perfect peace with no pain or suering, no old age or death. Food and clothing appear miraculously when needed, the land is at, the weather is perfect, and no one ever has to work. To be honest, although the Pure Land texts are obviously of higher ethical and spiritual value and are on a dierent plane to the vagrant’s dream, I don’t like at land and much prefer the challenge of mountains. But most of all, and this applies to both the vagrant’s dream and the ‘land of bliss’, I nd the thought of an existence without work is distinctly unappealing.</w:t>
      </w:r>
    </w:p>
    <w:p w14:paraId="7F637103" w14:textId="77777777" w:rsidR="007233D5" w:rsidRPr="00F87126" w:rsidRDefault="007233D5" w:rsidP="007233D5">
      <w:pPr>
        <w:rPr>
          <w:sz w:val="16"/>
        </w:rPr>
      </w:pPr>
      <w:r w:rsidRPr="00F87126">
        <w:rPr>
          <w:sz w:val="16"/>
        </w:rPr>
        <w:t xml:space="preserve">In Voltaire’s Candide, the story is told of a series of unfortunate suerings that happen to Candide and his companions, until they escape suering and live quietly in a community. But they become bored, nding contentment only when they each take up meaningful work that contributes to </w:t>
      </w:r>
      <w:r w:rsidRPr="00F87126">
        <w:rPr>
          <w:sz w:val="16"/>
        </w:rPr>
        <w:lastRenderedPageBreak/>
        <w:t>the community’s welfare. 34 This inspires me. I am inspired by the Buddha’s use of agricultural and craft metaphors to describe meditation. I am also inspired by Miklós Haraszti’s description of ‘homers’, by Marie Yahoda’s account of how work contributes to well-being, by E.F. Schumacher’s vision of a Buddhist economics, and by Tim Jackson’s promotion of an economy of care, crafts, and culture.</w:t>
      </w:r>
    </w:p>
    <w:p w14:paraId="24F36D6A" w14:textId="77777777" w:rsidR="007233D5" w:rsidRPr="00F87126" w:rsidRDefault="007233D5" w:rsidP="007233D5">
      <w:pPr>
        <w:rPr>
          <w:sz w:val="16"/>
        </w:rPr>
      </w:pPr>
      <w:r w:rsidRPr="00F87126">
        <w:rPr>
          <w:sz w:val="16"/>
        </w:rPr>
        <w:t>But the challenge of nding work that is satisfying both individually and socially and that gives an adequate income is dicult in our current economic system, particularly for those with family responsibilities. What can we do to help change attitudes to work? Many, Buddhists among them, do not have the good fortune to work at a job that is a vocation. Sangharakshita suggests that for the individual Buddhist, in the context of an ethical approach, two aspects of the pursuit of right livelihood need attention. 35</w:t>
      </w:r>
    </w:p>
    <w:p w14:paraId="29B92F96" w14:textId="77777777" w:rsidR="007233D5" w:rsidRPr="00F87126" w:rsidRDefault="007233D5" w:rsidP="007233D5">
      <w:pPr>
        <w:rPr>
          <w:sz w:val="16"/>
        </w:rPr>
      </w:pPr>
      <w:r w:rsidRPr="00F87126">
        <w:rPr>
          <w:sz w:val="16"/>
        </w:rPr>
        <w:t>First, he distinguishes between four types of job. The rst are those, like working in a slaughterhouse or in the manufacture of armaments, that cannot be right for a Buddhist under any circumstances. The second type concerns jobs that involve deliberately increasing people’s greed, such as might be found in advertising or sales promotion. These need to be avoided by Buddhists. The third type involves jobs that, on the face of it, might seem neutral as regards right livelihood but, with conscientious application and an ethical approach, can be made into right livelihood. This is as much to do with the attitude that one brings to work as with the type of work itself. The fourth type is those occupations that involve signicant mental strain and tension, to the extent that meditation becomes dicult. If possible, these too should be avoided. Second, Sangharakshita urges those people whose job is simply a means to earn a living to restrict their working hours to the minimum required to earn enough to live from, so as to free up time for Buddhist practice and the spreading of the Dharma.</w:t>
      </w:r>
    </w:p>
    <w:p w14:paraId="40634A2F" w14:textId="77777777" w:rsidR="007233D5" w:rsidRPr="00F87126" w:rsidRDefault="007233D5" w:rsidP="007233D5">
      <w:pPr>
        <w:rPr>
          <w:sz w:val="16"/>
        </w:rPr>
      </w:pPr>
      <w:r w:rsidRPr="00F87126">
        <w:rPr>
          <w:sz w:val="16"/>
        </w:rPr>
        <w:t>In considering Sangharakshita’s suggestions, we need to remember that he outlined this approach in a series of lectures given in Britain in 1968. Unemployment at that time was very low by current standards. Consequently a relaxed attitude to being in or out of work, especially among young people, was much more possible than today. Moreover, in the late 1960s an increasing standard of living seemed assured for the foreseeable future. In present-day circumstances, there is much higher unemployment and greater insecurity among those in work. With longer working hours for many and the decreasing real value of wages and salaries, the pressures to conform and take any job oered are much greater than in the 1960s. Because of this, it can be more dicult to decide whether or not to take jobs or roles that might conict ethically with Buddhist values, especially when others depend on the income from the job. Careful and compassionate judgement needs to be applied in such situations. Nevertheless, I do believe that Buddhists have a particular responsibility to try to exemplify the values of right livelihood in their working lives. At the very least, such issues need to be discussed among friends in Buddhist communities. But Buddhists can also respond collectively.</w:t>
      </w:r>
    </w:p>
    <w:p w14:paraId="3C21CBDC" w14:textId="77777777" w:rsidR="007233D5" w:rsidRPr="00F87126" w:rsidRDefault="007233D5" w:rsidP="007233D5">
      <w:pPr>
        <w:rPr>
          <w:sz w:val="16"/>
        </w:rPr>
      </w:pPr>
      <w:r w:rsidRPr="00F87126">
        <w:rPr>
          <w:sz w:val="16"/>
        </w:rPr>
        <w:t>Tim Jackson writes about the three ‘c’s of care, craft, and culture. Earlier in the history of the Triratna Buddhist Community, in the 1970s and 1980s, there was lots of talk about the three ‘c’s of ‘centre’, ‘community’, and ‘cooperative’. Later, the term ‘cooperative’ changed into the rather more awkwardly expressed ‘team-based right livelihood’. The idea behind ‘</w:t>
      </w:r>
      <w:r w:rsidRPr="001234C6">
        <w:rPr>
          <w:rStyle w:val="StyleUnderline"/>
          <w:highlight w:val="cyan"/>
        </w:rPr>
        <w:t>team-based right livelihood’</w:t>
      </w:r>
      <w:r w:rsidRPr="00F87126">
        <w:rPr>
          <w:rStyle w:val="StyleUnderline"/>
        </w:rPr>
        <w:t xml:space="preserve"> was to provide a context in which </w:t>
      </w:r>
      <w:r w:rsidRPr="001234C6">
        <w:rPr>
          <w:rStyle w:val="StyleUnderline"/>
          <w:highlight w:val="cyan"/>
        </w:rPr>
        <w:t>Buddhists</w:t>
      </w:r>
      <w:r w:rsidRPr="00F87126">
        <w:rPr>
          <w:rStyle w:val="StyleUnderline"/>
        </w:rPr>
        <w:t xml:space="preserve"> could </w:t>
      </w:r>
      <w:r w:rsidRPr="001234C6">
        <w:rPr>
          <w:rStyle w:val="StyleUnderline"/>
          <w:highlight w:val="cyan"/>
        </w:rPr>
        <w:t>work together</w:t>
      </w:r>
      <w:r w:rsidRPr="00F87126">
        <w:rPr>
          <w:rStyle w:val="StyleUnderline"/>
        </w:rPr>
        <w:t xml:space="preserve"> in teams in businesses that exemplied right livelihood</w:t>
      </w:r>
      <w:r w:rsidRPr="00F87126">
        <w:rPr>
          <w:sz w:val="16"/>
        </w:rPr>
        <w:t xml:space="preserve">. During the history of </w:t>
      </w:r>
      <w:r w:rsidRPr="001234C6">
        <w:rPr>
          <w:rStyle w:val="StyleUnderline"/>
          <w:highlight w:val="cyan"/>
        </w:rPr>
        <w:t xml:space="preserve">the </w:t>
      </w:r>
      <w:r w:rsidRPr="001234C6">
        <w:rPr>
          <w:rStyle w:val="Emphasis"/>
          <w:highlight w:val="cyan"/>
        </w:rPr>
        <w:t>Triratna Community</w:t>
      </w:r>
      <w:r w:rsidRPr="00F87126">
        <w:rPr>
          <w:rStyle w:val="StyleUnderline"/>
        </w:rPr>
        <w:t xml:space="preserve">, there have been at various times wholefood shops, vegetarian cafes, printing shops, building rms, estate agents, and second-hand clothes shops, all </w:t>
      </w:r>
      <w:r w:rsidRPr="000204CD">
        <w:rPr>
          <w:rStyle w:val="StyleUnderline"/>
        </w:rPr>
        <w:t>employing Buddhists in team-based businesses</w:t>
      </w:r>
      <w:r w:rsidRPr="000204CD">
        <w:rPr>
          <w:sz w:val="16"/>
        </w:rPr>
        <w:t>. Keeping these businesses going over the long term has been dicult, but so</w:t>
      </w:r>
      <w:r w:rsidRPr="00F87126">
        <w:rPr>
          <w:sz w:val="16"/>
        </w:rPr>
        <w:t>me still exist; and the principles of this approach apply also to the teams that run retreat centres and the bigger urban Buddhist centres.</w:t>
      </w:r>
    </w:p>
    <w:p w14:paraId="77968824" w14:textId="77777777" w:rsidR="007233D5" w:rsidRPr="0057556B" w:rsidRDefault="007233D5" w:rsidP="007233D5">
      <w:pPr>
        <w:rPr>
          <w:u w:val="single"/>
        </w:rPr>
      </w:pPr>
      <w:r w:rsidRPr="00F87126">
        <w:rPr>
          <w:sz w:val="16"/>
        </w:rPr>
        <w:t xml:space="preserve">The longest survivor and best known of the ‘team-based right livelihood’ businesses is Windhorse:evolution, ethically trading in giftware. It started as a market stall in London in the 1980s and is now one of the leading suppliers of giftware in the UK with a small chain of shops and a central warehouse in Cambridge. 36 The business was originally inspired by a vision of generating funds to be given to projects in the Triratna Buddhist Community in a conscious practice of generosity (dāna). In time, there was a growing awareness of the potential for work to be a place of individual and team-based spiritual practice. Today, not all the workforce is part of </w:t>
      </w:r>
      <w:r w:rsidRPr="00F87126">
        <w:rPr>
          <w:rStyle w:val="StyleUnderline"/>
        </w:rPr>
        <w:t>the Triratna Community</w:t>
      </w:r>
      <w:r w:rsidRPr="00F87126">
        <w:rPr>
          <w:sz w:val="16"/>
        </w:rPr>
        <w:t xml:space="preserve">, but </w:t>
      </w:r>
      <w:r w:rsidRPr="001234C6">
        <w:rPr>
          <w:rStyle w:val="StyleUnderline"/>
          <w:highlight w:val="cyan"/>
        </w:rPr>
        <w:t>hundreds</w:t>
      </w:r>
      <w:r w:rsidRPr="00F87126">
        <w:rPr>
          <w:rStyle w:val="StyleUnderline"/>
        </w:rPr>
        <w:t xml:space="preserve"> of men and women from all backgrounds and many countries </w:t>
      </w:r>
      <w:r w:rsidRPr="001234C6">
        <w:rPr>
          <w:rStyle w:val="Emphasis"/>
          <w:highlight w:val="cyan"/>
        </w:rPr>
        <w:t>happily work</w:t>
      </w:r>
      <w:r w:rsidRPr="000204CD">
        <w:rPr>
          <w:rStyle w:val="StyleUnderline"/>
        </w:rPr>
        <w:t xml:space="preserve"> and contribute</w:t>
      </w:r>
      <w:r w:rsidRPr="00F87126">
        <w:rPr>
          <w:rStyle w:val="StyleUnderline"/>
        </w:rPr>
        <w:t xml:space="preserve"> within the business</w:t>
      </w:r>
      <w:r w:rsidRPr="00F87126">
        <w:rPr>
          <w:sz w:val="16"/>
        </w:rPr>
        <w:t xml:space="preserve">. The warehouse, with its huge aisles and Buddhist stupa at its centre, is seen as a sacred, ritual space. Team meetings explore spiritual practice or study Buddhist texts. Sometimes work in the warehouse is carried out against the background of silent mornings focusing on mindfulness. In a modest but important way, </w:t>
      </w:r>
      <w:r w:rsidRPr="00F87126">
        <w:rPr>
          <w:rStyle w:val="StyleUnderline"/>
        </w:rPr>
        <w:t xml:space="preserve">such collective </w:t>
      </w:r>
      <w:r w:rsidRPr="001234C6">
        <w:rPr>
          <w:rStyle w:val="StyleUnderline"/>
          <w:highlight w:val="cyan"/>
        </w:rPr>
        <w:t>example</w:t>
      </w:r>
      <w:r w:rsidRPr="00F87126">
        <w:rPr>
          <w:rStyle w:val="StyleUnderline"/>
        </w:rPr>
        <w:t xml:space="preserve">s </w:t>
      </w:r>
      <w:r w:rsidRPr="001234C6">
        <w:rPr>
          <w:rStyle w:val="StyleUnderline"/>
          <w:highlight w:val="cyan"/>
        </w:rPr>
        <w:t>of Buddhist</w:t>
      </w:r>
      <w:r w:rsidRPr="00F87126">
        <w:rPr>
          <w:rStyle w:val="StyleUnderline"/>
        </w:rPr>
        <w:t xml:space="preserve"> activity o</w:t>
      </w:r>
      <w:r>
        <w:rPr>
          <w:rStyle w:val="StyleUnderline"/>
        </w:rPr>
        <w:t>ff</w:t>
      </w:r>
      <w:r w:rsidRPr="00F87126">
        <w:rPr>
          <w:rStyle w:val="StyleUnderline"/>
        </w:rPr>
        <w:t xml:space="preserve">er an </w:t>
      </w:r>
      <w:r w:rsidRPr="001234C6">
        <w:rPr>
          <w:rStyle w:val="Emphasis"/>
          <w:highlight w:val="cyan"/>
        </w:rPr>
        <w:t>alternative</w:t>
      </w:r>
      <w:r w:rsidRPr="000204CD">
        <w:rPr>
          <w:rStyle w:val="Emphasis"/>
        </w:rPr>
        <w:t xml:space="preserve"> approach </w:t>
      </w:r>
      <w:r w:rsidRPr="001234C6">
        <w:rPr>
          <w:rStyle w:val="Emphasis"/>
          <w:highlight w:val="cyan"/>
        </w:rPr>
        <w:t>to work</w:t>
      </w:r>
      <w:r w:rsidRPr="000204CD">
        <w:rPr>
          <w:sz w:val="16"/>
          <w:szCs w:val="16"/>
        </w:rPr>
        <w:t>.</w:t>
      </w:r>
    </w:p>
    <w:p w14:paraId="64F1C962" w14:textId="77777777" w:rsidR="007233D5" w:rsidRPr="00202B1B" w:rsidRDefault="007233D5" w:rsidP="007233D5"/>
    <w:p w14:paraId="2AC79BA1" w14:textId="77777777" w:rsidR="007233D5" w:rsidRPr="00473E9F" w:rsidRDefault="007233D5" w:rsidP="007233D5">
      <w:pPr>
        <w:pStyle w:val="Heading3"/>
      </w:pPr>
      <w:r>
        <w:lastRenderedPageBreak/>
        <w:t>OFF</w:t>
      </w:r>
    </w:p>
    <w:p w14:paraId="46AA3FF6" w14:textId="77777777" w:rsidR="007233D5" w:rsidRDefault="007233D5" w:rsidP="007233D5">
      <w:pPr>
        <w:pStyle w:val="Heading4"/>
      </w:pPr>
      <w:r>
        <w:t xml:space="preserve">CYBER: </w:t>
      </w:r>
    </w:p>
    <w:p w14:paraId="0C649D5B" w14:textId="77777777" w:rsidR="007233D5" w:rsidRPr="0017567C" w:rsidRDefault="007233D5" w:rsidP="007233D5">
      <w:pPr>
        <w:pStyle w:val="Heading4"/>
      </w:pPr>
      <w:r>
        <w:t xml:space="preserve">Plan reifies </w:t>
      </w:r>
      <w:r>
        <w:rPr>
          <w:u w:val="single"/>
        </w:rPr>
        <w:t>remote</w:t>
      </w:r>
      <w:r w:rsidRPr="00AE2ECB">
        <w:rPr>
          <w:u w:val="single"/>
        </w:rPr>
        <w:t xml:space="preserve"> work</w:t>
      </w:r>
      <w:r>
        <w:t>.</w:t>
      </w:r>
    </w:p>
    <w:p w14:paraId="0AF56F7F" w14:textId="77777777" w:rsidR="007233D5" w:rsidRPr="00D476EF" w:rsidRDefault="007233D5" w:rsidP="007233D5">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04C320E6" w14:textId="77777777" w:rsidR="007233D5" w:rsidRPr="00D476EF" w:rsidRDefault="007233D5" w:rsidP="007233D5">
      <w:pPr>
        <w:rPr>
          <w:rStyle w:val="StyleUnderline"/>
        </w:rPr>
      </w:pPr>
      <w:r w:rsidRPr="001234C6">
        <w:rPr>
          <w:rStyle w:val="Emphasis"/>
          <w:highlight w:val="cyan"/>
        </w:rPr>
        <w:t>Remote work</w:t>
      </w:r>
      <w:r w:rsidRPr="00D476EF">
        <w:rPr>
          <w:rStyle w:val="StyleUnderline"/>
        </w:rPr>
        <w:t xml:space="preserve"> has </w:t>
      </w:r>
      <w:r w:rsidRPr="001234C6">
        <w:rPr>
          <w:rStyle w:val="StyleUnderline"/>
          <w:highlight w:val="cyan"/>
        </w:rPr>
        <w:t>erupted into</w:t>
      </w:r>
      <w:r w:rsidRPr="00D476EF">
        <w:rPr>
          <w:rStyle w:val="StyleUnderline"/>
        </w:rPr>
        <w:t xml:space="preserve"> one of </w:t>
      </w:r>
      <w:r w:rsidRPr="00146DB0">
        <w:rPr>
          <w:rStyle w:val="StyleUnderline"/>
        </w:rPr>
        <w:t xml:space="preserve">the </w:t>
      </w:r>
      <w:r w:rsidRPr="00146DB0">
        <w:rPr>
          <w:rStyle w:val="Emphasis"/>
        </w:rPr>
        <w:t>fiercest battlefields</w:t>
      </w:r>
      <w:r w:rsidRPr="00146DB0">
        <w:rPr>
          <w:rStyle w:val="StyleUnderline"/>
        </w:rPr>
        <w:t xml:space="preserve"> in </w:t>
      </w:r>
      <w:r w:rsidRPr="00146DB0">
        <w:rPr>
          <w:rStyle w:val="Emphasis"/>
        </w:rPr>
        <w:t>modern labor relations</w:t>
      </w:r>
      <w:r w:rsidRPr="00D476EF">
        <w:rPr>
          <w:rStyle w:val="StyleUnderline"/>
        </w:rPr>
        <w:t xml:space="preserve">. </w:t>
      </w:r>
      <w:r w:rsidRPr="001234C6">
        <w:rPr>
          <w:rStyle w:val="StyleUnderline"/>
          <w:highlight w:val="cyan"/>
        </w:rPr>
        <w:t>Unions</w:t>
      </w:r>
      <w:r w:rsidRPr="00D476EF">
        <w:rPr>
          <w:rStyle w:val="StyleUnderline"/>
        </w:rPr>
        <w:t xml:space="preserve"> representing employees </w:t>
      </w:r>
      <w:r w:rsidRPr="001234C6">
        <w:rPr>
          <w:rStyle w:val="StyleUnderline"/>
          <w:highlight w:val="cyan"/>
        </w:rPr>
        <w:t>at</w:t>
      </w:r>
      <w:r w:rsidRPr="00D476EF">
        <w:rPr>
          <w:sz w:val="16"/>
        </w:rPr>
        <w:t xml:space="preserve"> both </w:t>
      </w:r>
      <w:r w:rsidRPr="00146DB0">
        <w:rPr>
          <w:sz w:val="16"/>
        </w:rPr>
        <w:t xml:space="preserve">private companies and </w:t>
      </w:r>
      <w:r w:rsidRPr="00146DB0">
        <w:rPr>
          <w:rStyle w:val="StyleUnderline"/>
        </w:rPr>
        <w:t xml:space="preserve">government </w:t>
      </w:r>
      <w:r w:rsidRPr="001234C6">
        <w:rPr>
          <w:rStyle w:val="StyleUnderline"/>
          <w:highlight w:val="cyan"/>
        </w:rPr>
        <w:t>agencies</w:t>
      </w:r>
      <w:r w:rsidRPr="00D476EF">
        <w:rPr>
          <w:rStyle w:val="StyleUnderline"/>
        </w:rPr>
        <w:t xml:space="preserve"> are </w:t>
      </w:r>
      <w:r w:rsidRPr="001234C6">
        <w:rPr>
          <w:rStyle w:val="Emphasis"/>
          <w:highlight w:val="cyan"/>
        </w:rPr>
        <w:t>wag</w:t>
      </w:r>
      <w:r w:rsidRPr="0044671E">
        <w:rPr>
          <w:rStyle w:val="Emphasis"/>
        </w:rPr>
        <w:t xml:space="preserve">ing </w:t>
      </w:r>
      <w:r w:rsidRPr="001234C6">
        <w:rPr>
          <w:rStyle w:val="Emphasis"/>
          <w:highlight w:val="cyan"/>
        </w:rPr>
        <w:t>determined campaigns</w:t>
      </w:r>
      <w:r w:rsidRPr="001234C6">
        <w:rPr>
          <w:rStyle w:val="StyleUnderline"/>
          <w:highlight w:val="cyan"/>
        </w:rPr>
        <w:t xml:space="preserve"> to </w:t>
      </w:r>
      <w:r w:rsidRPr="001234C6">
        <w:rPr>
          <w:rStyle w:val="Emphasis"/>
          <w:highlight w:val="cyan"/>
        </w:rPr>
        <w:t>keep telework</w:t>
      </w:r>
      <w:r w:rsidRPr="0044671E">
        <w:rPr>
          <w:rStyle w:val="Emphasis"/>
        </w:rPr>
        <w:t xml:space="preserve"> options</w:t>
      </w:r>
      <w:r w:rsidRPr="00D476EF">
        <w:rPr>
          <w:rStyle w:val="StyleUnderline"/>
        </w:rPr>
        <w:t xml:space="preserve"> on the table, </w:t>
      </w:r>
      <w:r w:rsidRPr="0044671E">
        <w:rPr>
          <w:rStyle w:val="Emphasis"/>
        </w:rPr>
        <w:t>rejecting</w:t>
      </w:r>
      <w:r w:rsidRPr="00D476EF">
        <w:rPr>
          <w:rStyle w:val="StyleUnderline"/>
        </w:rPr>
        <w:t xml:space="preserve"> the notion that</w:t>
      </w:r>
      <w:r w:rsidRPr="00D476EF">
        <w:rPr>
          <w:sz w:val="16"/>
        </w:rPr>
        <w:t xml:space="preserve"> flexible schedules and </w:t>
      </w:r>
      <w:r w:rsidRPr="0044671E">
        <w:rPr>
          <w:rStyle w:val="Emphasis"/>
        </w:rPr>
        <w:t>location independence</w:t>
      </w:r>
      <w:r w:rsidRPr="00D476EF">
        <w:rPr>
          <w:rStyle w:val="StyleUnderline"/>
        </w:rPr>
        <w:t xml:space="preserve"> are merely perks to be </w:t>
      </w:r>
      <w:r w:rsidRPr="0044671E">
        <w:rPr>
          <w:rStyle w:val="Emphasis"/>
        </w:rPr>
        <w:t>rolled back at will</w:t>
      </w:r>
      <w:r w:rsidRPr="00D476EF">
        <w:rPr>
          <w:rStyle w:val="StyleUnderline"/>
        </w:rPr>
        <w:t>.</w:t>
      </w:r>
    </w:p>
    <w:p w14:paraId="4CD1CF27" w14:textId="77777777" w:rsidR="007233D5" w:rsidRPr="00146DB0" w:rsidRDefault="007233D5" w:rsidP="007233D5">
      <w:pPr>
        <w:rPr>
          <w:rStyle w:val="StyleUnderline"/>
        </w:rPr>
      </w:pPr>
      <w:r w:rsidRPr="00D476EF">
        <w:rPr>
          <w:rStyle w:val="StyleUnderline"/>
        </w:rPr>
        <w:t>From</w:t>
      </w:r>
      <w:r w:rsidRPr="00D476EF">
        <w:rPr>
          <w:sz w:val="16"/>
        </w:rPr>
        <w:t xml:space="preserve"> groundbreaking wins at Silicon Valley tech giants to </w:t>
      </w:r>
      <w:r w:rsidRPr="00D476EF">
        <w:rPr>
          <w:rStyle w:val="StyleUnderline"/>
        </w:rPr>
        <w:t xml:space="preserve">tense standoffs </w:t>
      </w:r>
      <w:r w:rsidRPr="00146DB0">
        <w:rPr>
          <w:rStyle w:val="StyleUnderline"/>
        </w:rPr>
        <w:t xml:space="preserve">with federal authorities, </w:t>
      </w:r>
      <w:r w:rsidRPr="00146DB0">
        <w:rPr>
          <w:rStyle w:val="Emphasis"/>
        </w:rPr>
        <w:t xml:space="preserve">labor </w:t>
      </w:r>
      <w:r w:rsidRPr="001234C6">
        <w:rPr>
          <w:rStyle w:val="Emphasis"/>
          <w:highlight w:val="cyan"/>
        </w:rPr>
        <w:t>org</w:t>
      </w:r>
      <w:r w:rsidRPr="0044671E">
        <w:rPr>
          <w:rStyle w:val="Emphasis"/>
        </w:rPr>
        <w:t>anization</w:t>
      </w:r>
      <w:r w:rsidRPr="001234C6">
        <w:rPr>
          <w:rStyle w:val="Emphasis"/>
          <w:highlight w:val="cyan"/>
        </w:rPr>
        <w:t>s</w:t>
      </w:r>
      <w:r w:rsidRPr="00D476EF">
        <w:rPr>
          <w:rStyle w:val="StyleUnderline"/>
        </w:rPr>
        <w:t xml:space="preserve"> are </w:t>
      </w:r>
      <w:r w:rsidRPr="001234C6">
        <w:rPr>
          <w:rStyle w:val="Emphasis"/>
          <w:highlight w:val="cyan"/>
        </w:rPr>
        <w:t>seiz</w:t>
      </w:r>
      <w:r w:rsidRPr="0044671E">
        <w:rPr>
          <w:rStyle w:val="Emphasis"/>
        </w:rPr>
        <w:t xml:space="preserve">ing </w:t>
      </w:r>
      <w:r w:rsidRPr="001234C6">
        <w:rPr>
          <w:rStyle w:val="Emphasis"/>
          <w:highlight w:val="cyan"/>
        </w:rPr>
        <w:t>this moment</w:t>
      </w:r>
      <w:r w:rsidRPr="001234C6">
        <w:rPr>
          <w:rStyle w:val="StyleUnderline"/>
          <w:highlight w:val="cyan"/>
        </w:rPr>
        <w:t xml:space="preserve"> </w:t>
      </w:r>
      <w:r w:rsidRPr="00146DB0">
        <w:rPr>
          <w:rStyle w:val="StyleUnderline"/>
        </w:rPr>
        <w:t>to redefine</w:t>
      </w:r>
      <w:r w:rsidRPr="00146DB0">
        <w:rPr>
          <w:sz w:val="16"/>
        </w:rPr>
        <w:t xml:space="preserve"> how — and </w:t>
      </w:r>
      <w:r w:rsidRPr="00146DB0">
        <w:rPr>
          <w:rStyle w:val="StyleUnderline"/>
        </w:rPr>
        <w:t>where</w:t>
      </w:r>
      <w:r w:rsidRPr="00146DB0">
        <w:rPr>
          <w:sz w:val="16"/>
        </w:rPr>
        <w:t xml:space="preserve"> — </w:t>
      </w:r>
      <w:r w:rsidRPr="00146DB0">
        <w:rPr>
          <w:rStyle w:val="StyleUnderline"/>
        </w:rPr>
        <w:t>work gets done.</w:t>
      </w:r>
    </w:p>
    <w:p w14:paraId="2804DC78" w14:textId="77777777" w:rsidR="007233D5" w:rsidRPr="00146DB0" w:rsidRDefault="007233D5" w:rsidP="007233D5">
      <w:pPr>
        <w:rPr>
          <w:sz w:val="16"/>
        </w:rPr>
      </w:pPr>
      <w:r w:rsidRPr="00146DB0">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5D8A9E24" w14:textId="77777777" w:rsidR="007233D5" w:rsidRPr="00D476EF" w:rsidRDefault="007233D5" w:rsidP="007233D5">
      <w:pPr>
        <w:rPr>
          <w:sz w:val="16"/>
        </w:rPr>
      </w:pPr>
      <w:r w:rsidRPr="00146DB0">
        <w:rPr>
          <w:sz w:val="16"/>
        </w:rPr>
        <w:t xml:space="preserve">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w:t>
      </w:r>
      <w:r w:rsidRPr="00D476EF">
        <w:rPr>
          <w:sz w:val="16"/>
        </w:rPr>
        <w:t>digital surveillance and precarious employment conditions.</w:t>
      </w:r>
    </w:p>
    <w:p w14:paraId="29E1ADE9" w14:textId="77777777" w:rsidR="007233D5" w:rsidRPr="00D476EF" w:rsidRDefault="007233D5" w:rsidP="007233D5">
      <w:pPr>
        <w:rPr>
          <w:sz w:val="16"/>
        </w:rPr>
      </w:pPr>
      <w:r w:rsidRPr="00D476EF">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51D98D86" w14:textId="77777777" w:rsidR="007233D5" w:rsidRPr="00D476EF" w:rsidRDefault="007233D5" w:rsidP="007233D5">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22172B44" w14:textId="77777777" w:rsidR="007233D5" w:rsidRPr="00D476EF" w:rsidRDefault="007233D5" w:rsidP="007233D5">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6DE3A485" w14:textId="77777777" w:rsidR="007233D5" w:rsidRPr="00D476EF" w:rsidRDefault="007233D5" w:rsidP="007233D5">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512B73D5" w14:textId="77777777" w:rsidR="007233D5" w:rsidRPr="00D476EF" w:rsidRDefault="007233D5" w:rsidP="007233D5">
      <w:pPr>
        <w:rPr>
          <w:sz w:val="16"/>
        </w:rPr>
      </w:pPr>
      <w:r w:rsidRPr="00D476EF">
        <w:rPr>
          <w:sz w:val="16"/>
        </w:rPr>
        <w:t xml:space="preserve">Many of these fights mirror the bitter disputes playing out in the U.S. federal sector. </w:t>
      </w:r>
      <w:r w:rsidRPr="00D476EF">
        <w:rPr>
          <w:rStyle w:val="StyleUnderline"/>
        </w:rPr>
        <w:t xml:space="preserve">Unions including </w:t>
      </w:r>
      <w:r w:rsidRPr="001234C6">
        <w:rPr>
          <w:rStyle w:val="StyleUnderline"/>
          <w:highlight w:val="cyan"/>
        </w:rPr>
        <w:t xml:space="preserve">the </w:t>
      </w:r>
      <w:r w:rsidRPr="001234C6">
        <w:rPr>
          <w:rStyle w:val="Emphasis"/>
          <w:highlight w:val="cyan"/>
        </w:rPr>
        <w:t>A</w:t>
      </w:r>
      <w:r w:rsidRPr="0044671E">
        <w:rPr>
          <w:rStyle w:val="Emphasis"/>
        </w:rPr>
        <w:t xml:space="preserve">merican </w:t>
      </w:r>
      <w:r w:rsidRPr="001234C6">
        <w:rPr>
          <w:rStyle w:val="Emphasis"/>
          <w:highlight w:val="cyan"/>
        </w:rPr>
        <w:t>F</w:t>
      </w:r>
      <w:r w:rsidRPr="0044671E">
        <w:rPr>
          <w:rStyle w:val="Emphasis"/>
        </w:rPr>
        <w:t xml:space="preserve">ederation of </w:t>
      </w:r>
      <w:r w:rsidRPr="001234C6">
        <w:rPr>
          <w:rStyle w:val="Emphasis"/>
          <w:highlight w:val="cyan"/>
        </w:rPr>
        <w:t>G</w:t>
      </w:r>
      <w:r w:rsidRPr="0044671E">
        <w:rPr>
          <w:rStyle w:val="Emphasis"/>
        </w:rPr>
        <w:t xml:space="preserve">overnment </w:t>
      </w:r>
      <w:r w:rsidRPr="001234C6">
        <w:rPr>
          <w:rStyle w:val="Emphasis"/>
          <w:highlight w:val="cyan"/>
        </w:rPr>
        <w:t>E</w:t>
      </w:r>
      <w:r w:rsidRPr="0044671E">
        <w:rPr>
          <w:rStyle w:val="Emphasis"/>
        </w:rPr>
        <w:t>mployees</w:t>
      </w:r>
      <w:r w:rsidRPr="00D476EF">
        <w:rPr>
          <w:rStyle w:val="StyleUnderline"/>
        </w:rPr>
        <w:t xml:space="preserve"> and the </w:t>
      </w:r>
      <w:r w:rsidRPr="0044671E">
        <w:rPr>
          <w:rStyle w:val="Emphasis"/>
        </w:rPr>
        <w:t>National Treasury Employees Union</w:t>
      </w:r>
      <w:r w:rsidRPr="00D476EF">
        <w:rPr>
          <w:rStyle w:val="StyleUnderline"/>
        </w:rPr>
        <w:t xml:space="preserve"> have </w:t>
      </w:r>
      <w:r w:rsidRPr="001234C6">
        <w:rPr>
          <w:rStyle w:val="Emphasis"/>
          <w:highlight w:val="cyan"/>
        </w:rPr>
        <w:t>mobilized</w:t>
      </w:r>
      <w:r w:rsidRPr="001234C6">
        <w:rPr>
          <w:rStyle w:val="StyleUnderline"/>
          <w:highlight w:val="cyan"/>
        </w:rPr>
        <w:t xml:space="preserve"> to </w:t>
      </w:r>
      <w:r w:rsidRPr="001234C6">
        <w:rPr>
          <w:rStyle w:val="Emphasis"/>
          <w:highlight w:val="cyan"/>
        </w:rPr>
        <w:t>preserve remote work</w:t>
      </w:r>
      <w:r w:rsidRPr="0044671E">
        <w:rPr>
          <w:rStyle w:val="Emphasis"/>
        </w:rPr>
        <w:t xml:space="preserve"> provisions</w:t>
      </w:r>
      <w:r w:rsidRPr="00D476EF">
        <w:rPr>
          <w:sz w:val="16"/>
        </w:rPr>
        <w:t xml:space="preserve"> gained during the Biden administration — provisions they say are vital for employee retention and productivity.</w:t>
      </w:r>
    </w:p>
    <w:p w14:paraId="0B07936A" w14:textId="77777777" w:rsidR="007233D5" w:rsidRPr="00D476EF" w:rsidRDefault="007233D5" w:rsidP="007233D5">
      <w:pPr>
        <w:rPr>
          <w:sz w:val="16"/>
        </w:rPr>
      </w:pPr>
      <w:r w:rsidRPr="00D476EF">
        <w:rPr>
          <w:rStyle w:val="StyleUnderline"/>
        </w:rPr>
        <w:t xml:space="preserve">A series of </w:t>
      </w:r>
      <w:r w:rsidRPr="001234C6">
        <w:rPr>
          <w:rStyle w:val="Emphasis"/>
          <w:highlight w:val="cyan"/>
        </w:rPr>
        <w:t>Trump</w:t>
      </w:r>
      <w:r w:rsidRPr="0044671E">
        <w:rPr>
          <w:rStyle w:val="Emphasis"/>
        </w:rPr>
        <w:t xml:space="preserve"> administration </w:t>
      </w:r>
      <w:r w:rsidRPr="001234C6">
        <w:rPr>
          <w:rStyle w:val="Emphasis"/>
          <w:highlight w:val="cyan"/>
        </w:rPr>
        <w:t>ex</w:t>
      </w:r>
      <w:r w:rsidRPr="0044671E">
        <w:rPr>
          <w:rStyle w:val="Emphasis"/>
        </w:rPr>
        <w:t xml:space="preserve">ecutive </w:t>
      </w:r>
      <w:r w:rsidRPr="001234C6">
        <w:rPr>
          <w:rStyle w:val="Emphasis"/>
          <w:highlight w:val="cyan"/>
        </w:rPr>
        <w:t>o</w:t>
      </w:r>
      <w:r w:rsidRPr="0044671E">
        <w:rPr>
          <w:rStyle w:val="Emphasis"/>
        </w:rPr>
        <w:t>rder</w:t>
      </w:r>
      <w:r w:rsidRPr="001234C6">
        <w:rPr>
          <w:rStyle w:val="Emphasis"/>
          <w:highlight w:val="cyan"/>
        </w:rPr>
        <w:t>s</w:t>
      </w:r>
      <w:r w:rsidRPr="00D476EF">
        <w:rPr>
          <w:sz w:val="16"/>
        </w:rPr>
        <w:t xml:space="preserve">, and recent guidance from the Office of Personnel Management , </w:t>
      </w:r>
      <w:r w:rsidRPr="001234C6">
        <w:rPr>
          <w:rStyle w:val="StyleUnderline"/>
          <w:highlight w:val="cyan"/>
        </w:rPr>
        <w:t xml:space="preserve">aim to </w:t>
      </w:r>
      <w:r w:rsidRPr="001234C6">
        <w:rPr>
          <w:rStyle w:val="Emphasis"/>
          <w:highlight w:val="cyan"/>
        </w:rPr>
        <w:t>dismantle fed</w:t>
      </w:r>
      <w:r w:rsidRPr="0044671E">
        <w:rPr>
          <w:rStyle w:val="Emphasis"/>
        </w:rPr>
        <w:t xml:space="preserve">eral </w:t>
      </w:r>
      <w:r w:rsidRPr="001234C6">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3CAF059A" w14:textId="77777777" w:rsidR="007233D5" w:rsidRPr="00D476EF" w:rsidRDefault="007233D5" w:rsidP="007233D5">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2176B259" w14:textId="77777777" w:rsidR="007233D5" w:rsidRPr="00D476EF" w:rsidRDefault="007233D5" w:rsidP="007233D5">
      <w:pPr>
        <w:rPr>
          <w:sz w:val="16"/>
        </w:rPr>
      </w:pPr>
      <w:r w:rsidRPr="00D476EF">
        <w:rPr>
          <w:sz w:val="16"/>
        </w:rPr>
        <w:lastRenderedPageBreak/>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61A4CC28" w14:textId="77777777" w:rsidR="007233D5" w:rsidRPr="00D476EF" w:rsidRDefault="007233D5" w:rsidP="007233D5">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0A3913D8" w14:textId="77777777" w:rsidR="007233D5" w:rsidRPr="00D476EF" w:rsidRDefault="007233D5" w:rsidP="007233D5">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4ABAFBDE" w14:textId="77777777" w:rsidR="007233D5" w:rsidRPr="00D476EF" w:rsidRDefault="007233D5" w:rsidP="007233D5">
      <w:pPr>
        <w:rPr>
          <w:sz w:val="16"/>
        </w:rPr>
      </w:pPr>
      <w:r w:rsidRPr="00D476EF">
        <w:rPr>
          <w:sz w:val="16"/>
        </w:rPr>
        <w:t xml:space="preserve">In both private and public contexts, the lesson is the same: </w:t>
      </w:r>
      <w:r w:rsidRPr="001234C6">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1234C6">
        <w:rPr>
          <w:rStyle w:val="StyleUnderline"/>
          <w:highlight w:val="cyan"/>
        </w:rPr>
        <w:t xml:space="preserve">has become </w:t>
      </w:r>
      <w:r w:rsidRPr="00146DB0">
        <w:rPr>
          <w:rStyle w:val="StyleUnderline"/>
        </w:rPr>
        <w:t xml:space="preserve">a </w:t>
      </w:r>
      <w:r w:rsidRPr="001234C6">
        <w:rPr>
          <w:rStyle w:val="Emphasis"/>
          <w:highlight w:val="cyan"/>
        </w:rPr>
        <w:t xml:space="preserve">vital </w:t>
      </w:r>
      <w:r w:rsidRPr="00146DB0">
        <w:rPr>
          <w:rStyle w:val="Emphasis"/>
        </w:rPr>
        <w:t>labor righ</w:t>
      </w:r>
      <w:r w:rsidRPr="00146DB0">
        <w:rPr>
          <w:rStyle w:val="StyleUnderline"/>
        </w:rPr>
        <w:t xml:space="preserve">t — one that </w:t>
      </w:r>
      <w:r w:rsidRPr="001234C6">
        <w:rPr>
          <w:rStyle w:val="Emphasis"/>
          <w:highlight w:val="cyan"/>
        </w:rPr>
        <w:t>unions</w:t>
      </w:r>
      <w:r w:rsidRPr="001234C6">
        <w:rPr>
          <w:rStyle w:val="StyleUnderline"/>
          <w:highlight w:val="cyan"/>
        </w:rPr>
        <w:t xml:space="preserve"> </w:t>
      </w:r>
      <w:r w:rsidRPr="001234C6">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025D488C" w14:textId="77777777" w:rsidR="007233D5" w:rsidRPr="0044671E" w:rsidRDefault="007233D5" w:rsidP="007233D5">
      <w:pPr>
        <w:rPr>
          <w:rStyle w:val="Emphasis"/>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1234C6">
        <w:rPr>
          <w:rStyle w:val="StyleUnderline"/>
          <w:highlight w:val="cyan"/>
        </w:rPr>
        <w:t xml:space="preserve">the </w:t>
      </w:r>
      <w:r w:rsidRPr="001234C6">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1234C6">
        <w:rPr>
          <w:rStyle w:val="StyleUnderline"/>
          <w:highlight w:val="cyan"/>
        </w:rPr>
        <w:t>reveals a</w:t>
      </w:r>
      <w:r w:rsidRPr="00D476EF">
        <w:rPr>
          <w:rStyle w:val="StyleUnderline"/>
        </w:rPr>
        <w:t xml:space="preserve"> </w:t>
      </w:r>
      <w:r w:rsidRPr="0044671E">
        <w:rPr>
          <w:rStyle w:val="Emphasis"/>
        </w:rPr>
        <w:t xml:space="preserve">profound </w:t>
      </w:r>
      <w:r w:rsidRPr="001234C6">
        <w:rPr>
          <w:rStyle w:val="Emphasis"/>
          <w:highlight w:val="cyan"/>
        </w:rPr>
        <w:t>recalibration of power</w:t>
      </w:r>
      <w:r w:rsidRPr="001234C6">
        <w:rPr>
          <w:rStyle w:val="StyleUnderline"/>
          <w:highlight w:val="cyan"/>
        </w:rPr>
        <w:t xml:space="preserve"> </w:t>
      </w:r>
      <w:r w:rsidRPr="00146DB0">
        <w:rPr>
          <w:rStyle w:val="StyleUnderline"/>
        </w:rPr>
        <w:t xml:space="preserve">between </w:t>
      </w:r>
      <w:r w:rsidRPr="00146DB0">
        <w:rPr>
          <w:rStyle w:val="Emphasis"/>
        </w:rPr>
        <w:t>employees</w:t>
      </w:r>
      <w:r w:rsidRPr="00146DB0">
        <w:rPr>
          <w:rStyle w:val="StyleUnderline"/>
        </w:rPr>
        <w:t xml:space="preserve">, </w:t>
      </w:r>
      <w:r w:rsidRPr="00146DB0">
        <w:rPr>
          <w:rStyle w:val="Emphasis"/>
        </w:rPr>
        <w:t>employers</w:t>
      </w:r>
      <w:r w:rsidRPr="00146DB0">
        <w:rPr>
          <w:rStyle w:val="StyleUnderline"/>
        </w:rPr>
        <w:t xml:space="preserve">, and the </w:t>
      </w:r>
      <w:r w:rsidRPr="00146DB0">
        <w:rPr>
          <w:rStyle w:val="Emphasis"/>
        </w:rPr>
        <w:t>unions</w:t>
      </w:r>
      <w:r w:rsidRPr="00146DB0">
        <w:rPr>
          <w:rStyle w:val="StyleUnderline"/>
        </w:rPr>
        <w:t xml:space="preserve"> that represent them. What ma</w:t>
      </w:r>
      <w:r w:rsidRPr="00811E98">
        <w:rPr>
          <w:rStyle w:val="StyleUnderline"/>
        </w:rPr>
        <w:t>y</w:t>
      </w:r>
      <w:r w:rsidRPr="00D476EF">
        <w:rPr>
          <w:rStyle w:val="StyleUnderline"/>
        </w:rPr>
        <w:t xml:space="preserve"> </w:t>
      </w:r>
      <w:r w:rsidRPr="001234C6">
        <w:rPr>
          <w:rStyle w:val="StyleUnderline"/>
          <w:highlight w:val="cyan"/>
        </w:rPr>
        <w:t xml:space="preserve">once </w:t>
      </w:r>
      <w:r w:rsidRPr="00146DB0">
        <w:rPr>
          <w:rStyle w:val="StyleUnderline"/>
        </w:rPr>
        <w:t xml:space="preserve">have been </w:t>
      </w:r>
      <w:r w:rsidRPr="00D476EF">
        <w:rPr>
          <w:rStyle w:val="StyleUnderline"/>
        </w:rPr>
        <w:t xml:space="preserve">viewed as </w:t>
      </w:r>
      <w:r w:rsidRPr="001234C6">
        <w:rPr>
          <w:rStyle w:val="StyleUnderline"/>
          <w:highlight w:val="cyan"/>
        </w:rPr>
        <w:t>a perk</w:t>
      </w:r>
      <w:r w:rsidRPr="00D476EF">
        <w:rPr>
          <w:rStyle w:val="StyleUnderline"/>
        </w:rPr>
        <w:t xml:space="preserve"> has </w:t>
      </w:r>
      <w:r w:rsidRPr="001234C6">
        <w:rPr>
          <w:rStyle w:val="Emphasis"/>
          <w:highlight w:val="cyan"/>
        </w:rPr>
        <w:t>transformed</w:t>
      </w:r>
      <w:r w:rsidRPr="001234C6">
        <w:rPr>
          <w:rStyle w:val="StyleUnderline"/>
          <w:highlight w:val="cyan"/>
        </w:rPr>
        <w:t xml:space="preserve"> into a </w:t>
      </w:r>
      <w:r w:rsidRPr="001234C6">
        <w:rPr>
          <w:rStyle w:val="Emphasis"/>
          <w:highlight w:val="cyan"/>
        </w:rPr>
        <w:t>core stake</w:t>
      </w:r>
      <w:r w:rsidRPr="001234C6">
        <w:rPr>
          <w:rStyle w:val="StyleUnderline"/>
          <w:highlight w:val="cyan"/>
        </w:rPr>
        <w:t xml:space="preserve"> </w:t>
      </w:r>
      <w:r w:rsidRPr="00146DB0">
        <w:rPr>
          <w:rStyle w:val="StyleUnderline"/>
        </w:rPr>
        <w:t xml:space="preserve">in the </w:t>
      </w:r>
      <w:r w:rsidRPr="00146DB0">
        <w:rPr>
          <w:rStyle w:val="Emphasis"/>
        </w:rPr>
        <w:t xml:space="preserve">future </w:t>
      </w:r>
      <w:r w:rsidRPr="001234C6">
        <w:rPr>
          <w:rStyle w:val="Emphasis"/>
          <w:highlight w:val="cyan"/>
        </w:rPr>
        <w:t>of labor.</w:t>
      </w:r>
      <w:r w:rsidRPr="001234C6">
        <w:rPr>
          <w:rStyle w:val="StyleUnderline"/>
          <w:highlight w:val="cyan"/>
        </w:rPr>
        <w:t xml:space="preserve"> </w:t>
      </w:r>
      <w:r w:rsidRPr="00146DB0">
        <w:rPr>
          <w:rStyle w:val="Emphasis"/>
        </w:rPr>
        <w:t xml:space="preserve">Today’s </w:t>
      </w:r>
      <w:r w:rsidRPr="001234C6">
        <w:rPr>
          <w:rStyle w:val="Emphasis"/>
          <w:highlight w:val="cyan"/>
        </w:rPr>
        <w:t>conflicts</w:t>
      </w:r>
      <w:r w:rsidRPr="001234C6">
        <w:rPr>
          <w:rStyle w:val="StyleUnderline"/>
          <w:highlight w:val="cyan"/>
        </w:rPr>
        <w:t xml:space="preserve"> will</w:t>
      </w:r>
      <w:r w:rsidRPr="00D476EF">
        <w:rPr>
          <w:rStyle w:val="StyleUnderline"/>
        </w:rPr>
        <w:t xml:space="preserve"> help </w:t>
      </w:r>
      <w:r w:rsidRPr="001234C6">
        <w:rPr>
          <w:rStyle w:val="StyleUnderline"/>
          <w:highlight w:val="cyan"/>
        </w:rPr>
        <w:t>determine whether working from home is</w:t>
      </w:r>
      <w:r w:rsidRPr="00D476EF">
        <w:rPr>
          <w:rStyle w:val="StyleUnderline"/>
        </w:rPr>
        <w:t xml:space="preserve"> an </w:t>
      </w:r>
      <w:r w:rsidRPr="001234C6">
        <w:rPr>
          <w:rStyle w:val="Emphasis"/>
          <w:highlight w:val="cyan"/>
        </w:rPr>
        <w:t>enduring</w:t>
      </w:r>
      <w:r w:rsidRPr="0044671E">
        <w:rPr>
          <w:rStyle w:val="Emphasis"/>
        </w:rPr>
        <w:t xml:space="preserve"> right</w:t>
      </w:r>
      <w:r w:rsidRPr="00D476EF">
        <w:rPr>
          <w:rStyle w:val="StyleUnderline"/>
        </w:rPr>
        <w:t xml:space="preserve"> </w:t>
      </w:r>
      <w:r w:rsidRPr="001234C6">
        <w:rPr>
          <w:rStyle w:val="StyleUnderline"/>
          <w:highlight w:val="cyan"/>
        </w:rPr>
        <w:t>or</w:t>
      </w:r>
      <w:r w:rsidRPr="00D476EF">
        <w:rPr>
          <w:rStyle w:val="StyleUnderline"/>
        </w:rPr>
        <w:t xml:space="preserve"> a </w:t>
      </w:r>
      <w:r w:rsidRPr="0044671E">
        <w:rPr>
          <w:rStyle w:val="Emphasis"/>
        </w:rPr>
        <w:t>transient advantage</w:t>
      </w:r>
      <w:r w:rsidRPr="00D476EF">
        <w:rPr>
          <w:rStyle w:val="StyleUnderline"/>
        </w:rPr>
        <w:t xml:space="preserve"> </w:t>
      </w:r>
      <w:r w:rsidRPr="00146DB0">
        <w:rPr>
          <w:rStyle w:val="StyleUnderline"/>
        </w:rPr>
        <w:t xml:space="preserve">that can be </w:t>
      </w:r>
      <w:r w:rsidRPr="00146DB0">
        <w:rPr>
          <w:rStyle w:val="Emphasis"/>
        </w:rPr>
        <w:t xml:space="preserve">easily </w:t>
      </w:r>
      <w:r w:rsidRPr="001234C6">
        <w:rPr>
          <w:rStyle w:val="Emphasis"/>
          <w:highlight w:val="cyan"/>
        </w:rPr>
        <w:t>revoked.</w:t>
      </w:r>
    </w:p>
    <w:p w14:paraId="4FB4CE9E" w14:textId="77777777" w:rsidR="007233D5" w:rsidRPr="00D476EF" w:rsidRDefault="007233D5" w:rsidP="007233D5"/>
    <w:p w14:paraId="6667603C" w14:textId="77777777" w:rsidR="007233D5" w:rsidRDefault="007233D5" w:rsidP="007233D5"/>
    <w:p w14:paraId="26E3D0AA" w14:textId="77777777" w:rsidR="007233D5" w:rsidRPr="00146DB0" w:rsidRDefault="007233D5" w:rsidP="007233D5">
      <w:pPr>
        <w:pStyle w:val="Heading4"/>
      </w:pPr>
      <w:r>
        <w:t xml:space="preserve">Telework creates </w:t>
      </w:r>
      <w:r w:rsidRPr="00034068">
        <w:rPr>
          <w:u w:val="single"/>
        </w:rPr>
        <w:t>cyber-vulnerabilities</w:t>
      </w:r>
      <w:r>
        <w:t>.</w:t>
      </w:r>
    </w:p>
    <w:p w14:paraId="0CC8CEB2" w14:textId="77777777" w:rsidR="007233D5" w:rsidRDefault="007233D5" w:rsidP="007233D5">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1234C6">
        <w:rPr>
          <w:rStyle w:val="StyleUnderline"/>
          <w:highlight w:val="cyan"/>
        </w:rPr>
        <w:t>for</w:t>
      </w:r>
      <w:r w:rsidRPr="006C44CD">
        <w:rPr>
          <w:rStyle w:val="StyleUnderline"/>
        </w:rPr>
        <w:t xml:space="preserve"> </w:t>
      </w:r>
      <w:r w:rsidRPr="006C44CD">
        <w:rPr>
          <w:rStyle w:val="Emphasis"/>
        </w:rPr>
        <w:t xml:space="preserve">Remote </w:t>
      </w:r>
      <w:r w:rsidRPr="001234C6">
        <w:rPr>
          <w:rStyle w:val="Emphasis"/>
          <w:highlight w:val="cyan"/>
        </w:rPr>
        <w:t>Fed</w:t>
      </w:r>
      <w:r w:rsidRPr="006C44CD">
        <w:rPr>
          <w:rStyle w:val="Emphasis"/>
        </w:rPr>
        <w:t xml:space="preserve">eral </w:t>
      </w:r>
      <w:r w:rsidRPr="001234C6">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0EAE3A57" w14:textId="77777777" w:rsidR="007233D5" w:rsidRPr="00146DB0" w:rsidRDefault="007233D5" w:rsidP="007233D5">
      <w:pPr>
        <w:rPr>
          <w:u w:val="single"/>
        </w:rPr>
      </w:pPr>
      <w:r w:rsidRPr="006C44CD">
        <w:rPr>
          <w:rStyle w:val="StyleUnderline"/>
        </w:rPr>
        <w:t xml:space="preserve">One of </w:t>
      </w:r>
      <w:r w:rsidRPr="001234C6">
        <w:rPr>
          <w:rStyle w:val="StyleUnderline"/>
          <w:highlight w:val="cyan"/>
        </w:rPr>
        <w:t xml:space="preserve">the </w:t>
      </w:r>
      <w:r w:rsidRPr="001234C6">
        <w:rPr>
          <w:rStyle w:val="Emphasis"/>
          <w:highlight w:val="cyan"/>
        </w:rPr>
        <w:t>greatest</w:t>
      </w:r>
      <w:r w:rsidRPr="00B01334">
        <w:rPr>
          <w:rStyle w:val="Emphasis"/>
        </w:rPr>
        <w:t xml:space="preserve"> and universal </w:t>
      </w:r>
      <w:r w:rsidRPr="001234C6">
        <w:rPr>
          <w:rStyle w:val="Emphasis"/>
          <w:highlight w:val="cyan"/>
        </w:rPr>
        <w:t>challenge</w:t>
      </w:r>
      <w:r w:rsidRPr="00B01334">
        <w:rPr>
          <w:rStyle w:val="Emphasis"/>
        </w:rPr>
        <w:t>s</w:t>
      </w:r>
      <w:r w:rsidRPr="006C44CD">
        <w:rPr>
          <w:rStyle w:val="StyleUnderline"/>
        </w:rPr>
        <w:t xml:space="preserve"> </w:t>
      </w:r>
      <w:r w:rsidRPr="001234C6">
        <w:rPr>
          <w:rStyle w:val="StyleUnderline"/>
          <w:highlight w:val="cyan"/>
        </w:rPr>
        <w:t>of security</w:t>
      </w:r>
      <w:r w:rsidRPr="006C44CD">
        <w:rPr>
          <w:rStyle w:val="StyleUnderline"/>
        </w:rPr>
        <w:t xml:space="preserve"> and compliance </w:t>
      </w:r>
      <w:r w:rsidRPr="001234C6">
        <w:rPr>
          <w:rStyle w:val="StyleUnderline"/>
          <w:highlight w:val="cyan"/>
        </w:rPr>
        <w:t xml:space="preserve">is </w:t>
      </w:r>
      <w:r w:rsidRPr="001234C6">
        <w:rPr>
          <w:rStyle w:val="Emphasis"/>
          <w:highlight w:val="cyan"/>
        </w:rPr>
        <w:t>securing endpoints</w:t>
      </w:r>
      <w:r w:rsidRPr="006C44CD">
        <w:rPr>
          <w:rStyle w:val="StyleUnderline"/>
        </w:rPr>
        <w:t xml:space="preserve">. </w:t>
      </w:r>
      <w:r w:rsidRPr="001234C6">
        <w:rPr>
          <w:rStyle w:val="StyleUnderline"/>
          <w:highlight w:val="cyan"/>
        </w:rPr>
        <w:t xml:space="preserve">This becomes </w:t>
      </w:r>
      <w:r w:rsidRPr="001234C6">
        <w:rPr>
          <w:rStyle w:val="Emphasis"/>
          <w:highlight w:val="cyan"/>
        </w:rPr>
        <w:t>particularly difficult</w:t>
      </w:r>
      <w:r w:rsidRPr="001234C6">
        <w:rPr>
          <w:rStyle w:val="StyleUnderline"/>
          <w:highlight w:val="cyan"/>
        </w:rPr>
        <w:t xml:space="preserve"> in</w:t>
      </w:r>
      <w:r w:rsidRPr="006C44CD">
        <w:rPr>
          <w:rStyle w:val="StyleUnderline"/>
        </w:rPr>
        <w:t xml:space="preserve"> a </w:t>
      </w:r>
      <w:r w:rsidRPr="001234C6">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1234C6">
        <w:rPr>
          <w:rStyle w:val="StyleUnderline"/>
          <w:highlight w:val="cyan"/>
        </w:rPr>
        <w:t xml:space="preserve">there is </w:t>
      </w:r>
      <w:r w:rsidRPr="001234C6">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u w:val="none"/>
        </w:rPr>
        <w:t>that security personnel must be aware of,</w:t>
      </w:r>
      <w:r w:rsidRPr="00B01334">
        <w:rPr>
          <w:rStyle w:val="StyleUnderline"/>
          <w:sz w:val="16"/>
          <w:szCs w:val="16"/>
        </w:rPr>
        <w:t xml:space="preserve">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1234C6">
        <w:rPr>
          <w:rStyle w:val="Emphasis"/>
          <w:highlight w:val="cyan"/>
        </w:rPr>
        <w:t>Remote environments</w:t>
      </w:r>
      <w:r w:rsidRPr="001234C6">
        <w:rPr>
          <w:rStyle w:val="StyleUnderline"/>
          <w:highlight w:val="cyan"/>
        </w:rPr>
        <w:t xml:space="preserve"> are </w:t>
      </w:r>
      <w:r w:rsidRPr="001234C6">
        <w:rPr>
          <w:rStyle w:val="Emphasis"/>
          <w:highlight w:val="cyan"/>
        </w:rPr>
        <w:t>particularly vulnerable</w:t>
      </w:r>
      <w:r w:rsidRPr="001234C6">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1234C6">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4D00CD82" w14:textId="77777777" w:rsidR="007233D5" w:rsidRDefault="007233D5" w:rsidP="007233D5"/>
    <w:p w14:paraId="32D8CD05" w14:textId="77777777" w:rsidR="007233D5" w:rsidRPr="007E54D4" w:rsidRDefault="007233D5" w:rsidP="007233D5">
      <w:pPr>
        <w:pStyle w:val="Heading4"/>
      </w:pPr>
      <w:r>
        <w:rPr>
          <w:u w:val="single"/>
        </w:rPr>
        <w:t>A</w:t>
      </w:r>
      <w:r w:rsidRPr="00816639">
        <w:rPr>
          <w:u w:val="single"/>
        </w:rPr>
        <w:t>dversaries</w:t>
      </w:r>
      <w:r>
        <w:t xml:space="preserve"> exploit vulnerabilities.</w:t>
      </w:r>
    </w:p>
    <w:p w14:paraId="423DF5A9" w14:textId="77777777" w:rsidR="007233D5" w:rsidRDefault="007233D5" w:rsidP="007233D5">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5E061AC0" w14:textId="77777777" w:rsidR="007233D5" w:rsidRPr="00146DB0" w:rsidRDefault="007233D5" w:rsidP="007233D5">
      <w:pPr>
        <w:rPr>
          <w:sz w:val="16"/>
        </w:rPr>
      </w:pPr>
      <w:r w:rsidRPr="00034068">
        <w:rPr>
          <w:rStyle w:val="Emphasis"/>
        </w:rPr>
        <w:t>Malicious actors</w:t>
      </w:r>
      <w:r w:rsidRPr="00034068">
        <w:rPr>
          <w:rStyle w:val="StyleUnderline"/>
        </w:rPr>
        <w:t xml:space="preserve">, including </w:t>
      </w:r>
      <w:r w:rsidRPr="001234C6">
        <w:rPr>
          <w:rStyle w:val="Emphasis"/>
          <w:highlight w:val="cyan"/>
        </w:rPr>
        <w:t>foreign adversaries</w:t>
      </w:r>
      <w:r w:rsidRPr="00034068">
        <w:rPr>
          <w:rStyle w:val="StyleUnderline"/>
        </w:rPr>
        <w:t xml:space="preserve">, have many means to </w:t>
      </w:r>
      <w:r w:rsidRPr="001234C6">
        <w:rPr>
          <w:rStyle w:val="Emphasis"/>
          <w:highlight w:val="cyan"/>
        </w:rPr>
        <w:t>exploit data losses</w:t>
      </w:r>
      <w:r w:rsidRPr="001234C6">
        <w:rPr>
          <w:rStyle w:val="StyleUnderline"/>
          <w:highlight w:val="cyan"/>
        </w:rPr>
        <w:t xml:space="preserve"> from </w:t>
      </w:r>
      <w:r w:rsidRPr="00146DB0">
        <w:rPr>
          <w:rStyle w:val="Emphasis"/>
        </w:rPr>
        <w:t xml:space="preserve">federal </w:t>
      </w:r>
      <w:r w:rsidRPr="001234C6">
        <w:rPr>
          <w:rStyle w:val="Emphasis"/>
          <w:highlight w:val="cyan"/>
        </w:rPr>
        <w:t>agencies</w:t>
      </w:r>
      <w:r w:rsidRPr="00034068">
        <w:rPr>
          <w:rStyle w:val="StyleUnderline"/>
        </w:rPr>
        <w:t xml:space="preserve">. </w:t>
      </w:r>
      <w:r w:rsidRPr="00146DB0">
        <w:rPr>
          <w:rStyle w:val="StyleUnderline"/>
        </w:rPr>
        <w:t xml:space="preserve">They can </w:t>
      </w:r>
      <w:r w:rsidRPr="001234C6">
        <w:rPr>
          <w:rStyle w:val="StyleUnderline"/>
          <w:highlight w:val="cyan"/>
        </w:rPr>
        <w:t>use</w:t>
      </w:r>
      <w:r w:rsidRPr="00034068">
        <w:rPr>
          <w:rStyle w:val="StyleUnderline"/>
        </w:rPr>
        <w:t xml:space="preserve"> </w:t>
      </w:r>
      <w:r w:rsidRPr="00034068">
        <w:rPr>
          <w:sz w:val="16"/>
          <w:szCs w:val="16"/>
        </w:rPr>
        <w:t>leaked</w:t>
      </w:r>
      <w:r w:rsidRPr="00034068">
        <w:rPr>
          <w:rStyle w:val="Emphasis"/>
          <w:sz w:val="16"/>
          <w:szCs w:val="16"/>
        </w:rPr>
        <w:t xml:space="preserve"> </w:t>
      </w:r>
      <w:r w:rsidRPr="00034068">
        <w:rPr>
          <w:rStyle w:val="Emphasis"/>
        </w:rPr>
        <w:t xml:space="preserve">financial </w:t>
      </w:r>
      <w:r w:rsidRPr="001234C6">
        <w:rPr>
          <w:rStyle w:val="Emphasis"/>
          <w:highlight w:val="cyan"/>
        </w:rPr>
        <w:t xml:space="preserve">data </w:t>
      </w:r>
      <w:r w:rsidRPr="001234C6">
        <w:rPr>
          <w:rStyle w:val="StyleUnderline"/>
          <w:highlight w:val="cyan"/>
        </w:rPr>
        <w:t xml:space="preserve">for </w:t>
      </w:r>
      <w:r w:rsidRPr="00146DB0">
        <w:rPr>
          <w:rStyle w:val="Emphasis"/>
        </w:rPr>
        <w:t xml:space="preserve">industrial </w:t>
      </w:r>
      <w:r w:rsidRPr="001234C6">
        <w:rPr>
          <w:rStyle w:val="Emphasis"/>
          <w:highlight w:val="cyan"/>
        </w:rPr>
        <w:t>espionage</w:t>
      </w:r>
      <w:r w:rsidRPr="00034068">
        <w:rPr>
          <w:rStyle w:val="StyleUnderline"/>
        </w:rPr>
        <w:t xml:space="preserve">, </w:t>
      </w:r>
      <w:r w:rsidRPr="001234C6">
        <w:rPr>
          <w:rStyle w:val="StyleUnderline"/>
          <w:highlight w:val="cyan"/>
        </w:rPr>
        <w:t xml:space="preserve">gaining a </w:t>
      </w:r>
      <w:r w:rsidRPr="001234C6">
        <w:rPr>
          <w:rStyle w:val="Emphasis"/>
          <w:highlight w:val="cyan"/>
        </w:rPr>
        <w:t>competitive edge</w:t>
      </w:r>
      <w:r w:rsidRPr="001234C6">
        <w:rPr>
          <w:rStyle w:val="StyleUnderline"/>
          <w:highlight w:val="cyan"/>
        </w:rPr>
        <w:t xml:space="preserve"> </w:t>
      </w:r>
      <w:r w:rsidRPr="00146DB0">
        <w:rPr>
          <w:rStyle w:val="StyleUnderline"/>
        </w:rPr>
        <w:t xml:space="preserve">in </w:t>
      </w:r>
      <w:r w:rsidRPr="00146DB0">
        <w:rPr>
          <w:rStyle w:val="Emphasis"/>
        </w:rPr>
        <w:t>key industries</w:t>
      </w:r>
      <w:r w:rsidRPr="00146DB0">
        <w:rPr>
          <w:sz w:val="16"/>
        </w:rPr>
        <w:t xml:space="preserve"> or even specific business deals. </w:t>
      </w:r>
      <w:r w:rsidRPr="00146DB0">
        <w:rPr>
          <w:rStyle w:val="StyleUnderline"/>
        </w:rPr>
        <w:t xml:space="preserve">They can </w:t>
      </w:r>
      <w:r w:rsidRPr="00146DB0">
        <w:rPr>
          <w:rStyle w:val="Emphasis"/>
        </w:rPr>
        <w:t>front-run markets</w:t>
      </w:r>
      <w:r w:rsidRPr="00146DB0">
        <w:rPr>
          <w:sz w:val="16"/>
        </w:rPr>
        <w:t xml:space="preserve">, as the Klyushin case illustrates, </w:t>
      </w:r>
      <w:r w:rsidRPr="001234C6">
        <w:rPr>
          <w:rStyle w:val="StyleUnderline"/>
          <w:highlight w:val="cyan"/>
        </w:rPr>
        <w:t xml:space="preserve">or </w:t>
      </w:r>
      <w:r w:rsidRPr="00146DB0">
        <w:rPr>
          <w:rStyle w:val="Emphasis"/>
        </w:rPr>
        <w:t xml:space="preserve">manipulate </w:t>
      </w:r>
      <w:r w:rsidRPr="00146DB0">
        <w:rPr>
          <w:rStyle w:val="Emphasis"/>
        </w:rPr>
        <w:lastRenderedPageBreak/>
        <w:t>them</w:t>
      </w:r>
      <w:r w:rsidRPr="00146DB0">
        <w:rPr>
          <w:rStyle w:val="StyleUnderline"/>
        </w:rPr>
        <w:t xml:space="preserve"> by releasing information selectively to a few private parties or the general public. They</w:t>
      </w:r>
      <w:r w:rsidRPr="00034068">
        <w:rPr>
          <w:rStyle w:val="StyleUnderline"/>
        </w:rPr>
        <w:t xml:space="preserve"> can </w:t>
      </w:r>
      <w:r w:rsidRPr="001234C6">
        <w:rPr>
          <w:rStyle w:val="Emphasis"/>
          <w:highlight w:val="cyan"/>
        </w:rPr>
        <w:t>blackmail individuals</w:t>
      </w:r>
      <w:r w:rsidRPr="00034068">
        <w:rPr>
          <w:rStyle w:val="Emphasis"/>
        </w:rPr>
        <w:t xml:space="preserve"> </w:t>
      </w:r>
      <w:r w:rsidRPr="00034068">
        <w:rPr>
          <w:rStyle w:val="StyleUnderline"/>
        </w:rPr>
        <w:t xml:space="preserve">with </w:t>
      </w:r>
      <w:r w:rsidRPr="00034068">
        <w:rPr>
          <w:rStyle w:val="Emphasis"/>
        </w:rPr>
        <w:t>threats</w:t>
      </w:r>
      <w:r w:rsidRPr="00034068">
        <w:rPr>
          <w:rStyle w:val="StyleUnderline"/>
        </w:rPr>
        <w:t xml:space="preserve"> to release sensitive and potentially embarrassing information</w:t>
      </w:r>
      <w:r w:rsidRPr="00034068">
        <w:rPr>
          <w:sz w:val="16"/>
        </w:rPr>
        <w:t xml:space="preserve"> on child-support payments, health status, tax evasion, divorce preparations, or charitable contributions to unpopular causes. </w:t>
      </w:r>
      <w:r w:rsidRPr="00034068">
        <w:rPr>
          <w:rStyle w:val="StyleUnderline"/>
        </w:rPr>
        <w:t xml:space="preserve">They can </w:t>
      </w:r>
      <w:r w:rsidRPr="001234C6">
        <w:rPr>
          <w:rStyle w:val="StyleUnderline"/>
          <w:highlight w:val="cyan"/>
        </w:rPr>
        <w:t>release</w:t>
      </w:r>
      <w:r w:rsidRPr="00034068">
        <w:rPr>
          <w:rStyle w:val="StyleUnderline"/>
        </w:rPr>
        <w:t xml:space="preserve"> such </w:t>
      </w:r>
      <w:r w:rsidRPr="001234C6">
        <w:rPr>
          <w:rStyle w:val="StyleUnderline"/>
          <w:highlight w:val="cyan"/>
        </w:rPr>
        <w:t>info</w:t>
      </w:r>
      <w:r w:rsidRPr="00034068">
        <w:rPr>
          <w:rStyle w:val="StyleUnderline"/>
        </w:rPr>
        <w:t xml:space="preserve">rmation </w:t>
      </w:r>
      <w:r w:rsidRPr="00146DB0">
        <w:rPr>
          <w:rStyle w:val="Emphasis"/>
        </w:rPr>
        <w:t>widely</w:t>
      </w:r>
      <w:r w:rsidRPr="00146DB0">
        <w:rPr>
          <w:rStyle w:val="StyleUnderline"/>
        </w:rPr>
        <w:t xml:space="preserve"> to </w:t>
      </w:r>
      <w:r w:rsidRPr="00146DB0">
        <w:rPr>
          <w:rStyle w:val="Emphasis"/>
        </w:rPr>
        <w:t>sow societal discord</w:t>
      </w:r>
      <w:r w:rsidRPr="00034068">
        <w:rPr>
          <w:rStyle w:val="StyleUnderline"/>
        </w:rPr>
        <w:t xml:space="preserve">. They can </w:t>
      </w:r>
      <w:r w:rsidRPr="001234C6">
        <w:rPr>
          <w:rStyle w:val="Emphasis"/>
          <w:highlight w:val="cyan"/>
        </w:rPr>
        <w:t>modify</w:t>
      </w:r>
      <w:r w:rsidRPr="00034068">
        <w:rPr>
          <w:rStyle w:val="Emphasis"/>
        </w:rPr>
        <w:t xml:space="preserve"> official </w:t>
      </w:r>
      <w:r w:rsidRPr="001234C6">
        <w:rPr>
          <w:rStyle w:val="Emphasis"/>
          <w:highlight w:val="cyan"/>
        </w:rPr>
        <w:t>records</w:t>
      </w:r>
      <w:r w:rsidRPr="001234C6">
        <w:rPr>
          <w:rStyle w:val="StyleUnderline"/>
          <w:highlight w:val="cyan"/>
        </w:rPr>
        <w:t xml:space="preserve"> to </w:t>
      </w:r>
      <w:r w:rsidRPr="001234C6">
        <w:rPr>
          <w:rStyle w:val="Emphasis"/>
          <w:highlight w:val="cyan"/>
        </w:rPr>
        <w:t xml:space="preserve">sow </w:t>
      </w:r>
      <w:r w:rsidRPr="00146DB0">
        <w:rPr>
          <w:rStyle w:val="Emphasis"/>
        </w:rPr>
        <w:t xml:space="preserve">further </w:t>
      </w:r>
      <w:r w:rsidRPr="001234C6">
        <w:rPr>
          <w:rStyle w:val="Emphasis"/>
          <w:highlight w:val="cyan"/>
        </w:rPr>
        <w:t>discord</w:t>
      </w:r>
      <w:r w:rsidRPr="00034068">
        <w:rPr>
          <w:rStyle w:val="StyleUnderline"/>
        </w:rPr>
        <w:t>.</w:t>
      </w:r>
      <w:r w:rsidRPr="00034068">
        <w:rPr>
          <w:sz w:val="16"/>
        </w:rPr>
        <w:t xml:space="preserve"> And perhaps most commonplace of all data exploitations, they can commit identity theft and fraud, often affecting the most vulnerable Americans in devastating ways.</w:t>
      </w:r>
    </w:p>
    <w:p w14:paraId="2B3D2718" w14:textId="77777777" w:rsidR="007233D5" w:rsidRPr="00034068" w:rsidRDefault="007233D5" w:rsidP="007233D5">
      <w:pPr>
        <w:rPr>
          <w:sz w:val="16"/>
        </w:rPr>
      </w:pPr>
      <w:r w:rsidRPr="00146DB0">
        <w:rPr>
          <w:rStyle w:val="StyleUnderline"/>
        </w:rPr>
        <w:t xml:space="preserve">The ease of </w:t>
      </w:r>
      <w:r w:rsidRPr="001234C6">
        <w:rPr>
          <w:rStyle w:val="Emphasis"/>
          <w:highlight w:val="cyan"/>
        </w:rPr>
        <w:t>building</w:t>
      </w:r>
      <w:r w:rsidRPr="00034068">
        <w:rPr>
          <w:rStyle w:val="Emphasis"/>
        </w:rPr>
        <w:t xml:space="preserve"> data </w:t>
      </w:r>
      <w:r w:rsidRPr="001234C6">
        <w:rPr>
          <w:rStyle w:val="Emphasis"/>
          <w:highlight w:val="cyan"/>
        </w:rPr>
        <w:t>pipelines</w:t>
      </w:r>
      <w:r w:rsidRPr="001234C6">
        <w:rPr>
          <w:rStyle w:val="StyleUnderline"/>
          <w:highlight w:val="cyan"/>
        </w:rPr>
        <w:t xml:space="preserve"> to</w:t>
      </w:r>
      <w:r w:rsidRPr="00034068">
        <w:rPr>
          <w:rStyle w:val="StyleUnderline"/>
        </w:rPr>
        <w:t xml:space="preserve"> collect, connect, store, and </w:t>
      </w:r>
      <w:r w:rsidRPr="001234C6">
        <w:rPr>
          <w:rStyle w:val="StyleUnderline"/>
          <w:highlight w:val="cyan"/>
        </w:rPr>
        <w:t>share info</w:t>
      </w:r>
      <w:r w:rsidRPr="00034068">
        <w:rPr>
          <w:rStyle w:val="StyleUnderline"/>
        </w:rPr>
        <w:t xml:space="preserve">rmation </w:t>
      </w:r>
      <w:r w:rsidRPr="001234C6">
        <w:rPr>
          <w:rStyle w:val="Emphasis"/>
          <w:highlight w:val="cyan"/>
        </w:rPr>
        <w:t>exacerbates</w:t>
      </w:r>
      <w:r w:rsidRPr="00034068">
        <w:rPr>
          <w:rStyle w:val="StyleUnderline"/>
        </w:rPr>
        <w:t xml:space="preserve"> how easy it is for </w:t>
      </w:r>
      <w:r w:rsidRPr="001234C6">
        <w:rPr>
          <w:rStyle w:val="Emphasis"/>
          <w:highlight w:val="cyan"/>
        </w:rPr>
        <w:t>data losses</w:t>
      </w:r>
      <w:r w:rsidRPr="00034068">
        <w:rPr>
          <w:rStyle w:val="Emphasis"/>
        </w:rPr>
        <w:t xml:space="preserve"> to occur</w:t>
      </w:r>
      <w:r w:rsidRPr="00034068">
        <w:rPr>
          <w:rStyle w:val="StyleUnderline"/>
        </w:rPr>
        <w:t xml:space="preserve"> </w:t>
      </w:r>
      <w:r w:rsidRPr="001234C6">
        <w:rPr>
          <w:rStyle w:val="StyleUnderline"/>
          <w:highlight w:val="cyan"/>
        </w:rPr>
        <w:t xml:space="preserve">when </w:t>
      </w:r>
      <w:r w:rsidRPr="001234C6">
        <w:rPr>
          <w:rStyle w:val="Emphasis"/>
          <w:highlight w:val="cyan"/>
        </w:rPr>
        <w:t>pipelines are breached</w:t>
      </w:r>
      <w:r w:rsidRPr="001234C6">
        <w:rPr>
          <w:rStyle w:val="StyleUnderline"/>
          <w:highlight w:val="cyan"/>
        </w:rPr>
        <w:t>.</w:t>
      </w:r>
      <w:r w:rsidRPr="00034068">
        <w:rPr>
          <w:rStyle w:val="StyleUnderline"/>
        </w:rPr>
        <w:t xml:space="preserve"> </w:t>
      </w:r>
      <w:r w:rsidRPr="00034068">
        <w:rPr>
          <w:rStyle w:val="Emphasis"/>
        </w:rPr>
        <w:t>Risk vectors</w:t>
      </w:r>
      <w:r w:rsidRPr="00034068">
        <w:rPr>
          <w:rStyle w:val="StyleUnderline"/>
        </w:rPr>
        <w:t xml:space="preserve"> </w:t>
      </w:r>
      <w:r w:rsidRPr="00146DB0">
        <w:rPr>
          <w:rStyle w:val="StyleUnderline"/>
        </w:rPr>
        <w:t xml:space="preserve">and </w:t>
      </w:r>
      <w:r w:rsidRPr="00146DB0">
        <w:rPr>
          <w:rStyle w:val="Emphasis"/>
        </w:rPr>
        <w:t>data adversaries abound</w:t>
      </w:r>
      <w:r w:rsidRPr="00146DB0">
        <w:rPr>
          <w:rStyle w:val="StyleUnderline"/>
        </w:rPr>
        <w:t xml:space="preserve">. The next hacker might be a statistician, a con artist, a teenager, or a </w:t>
      </w:r>
      <w:r w:rsidRPr="00146DB0">
        <w:rPr>
          <w:rStyle w:val="Emphasis"/>
        </w:rPr>
        <w:t>nation-state</w:t>
      </w:r>
      <w:r w:rsidRPr="00146DB0">
        <w:rPr>
          <w:rStyle w:val="StyleUnderline"/>
        </w:rPr>
        <w:t>.</w:t>
      </w:r>
      <w:r w:rsidRPr="00146DB0">
        <w:rPr>
          <w:sz w:val="16"/>
        </w:rPr>
        <w:t xml:space="preserve"> The next internal leaker could be a security consultant, a disgruntled public employee, or even a congressional committee or the president </w:t>
      </w:r>
      <w:r w:rsidRPr="00034068">
        <w:rPr>
          <w:sz w:val="16"/>
        </w:rPr>
        <w:t>himself. Data-sharing partners, such as peer governments (local and international), contractors, academics, and other trusted counterparties to data-sharing agreements multiply the risk vectors. Too many leaks have resulted from simple mistakes.</w:t>
      </w:r>
    </w:p>
    <w:p w14:paraId="64119A69" w14:textId="77777777" w:rsidR="007233D5" w:rsidRDefault="007233D5" w:rsidP="007233D5"/>
    <w:p w14:paraId="125D8E0E" w14:textId="77777777" w:rsidR="007233D5" w:rsidRPr="006F1D3F" w:rsidRDefault="007233D5" w:rsidP="007233D5">
      <w:pPr>
        <w:pStyle w:val="Heading4"/>
      </w:pPr>
      <w:r>
        <w:t xml:space="preserve">That goes </w:t>
      </w:r>
      <w:r w:rsidRPr="00146DB0">
        <w:rPr>
          <w:u w:val="single"/>
        </w:rPr>
        <w:t>nuclear</w:t>
      </w:r>
      <w:r>
        <w:t>.</w:t>
      </w:r>
    </w:p>
    <w:p w14:paraId="2A1F75BF" w14:textId="77777777" w:rsidR="007233D5" w:rsidRDefault="007233D5" w:rsidP="007233D5">
      <w:r>
        <w:t>James</w:t>
      </w:r>
      <w:r w:rsidRPr="006F1D3F">
        <w:t xml:space="preserve"> </w:t>
      </w:r>
      <w:r>
        <w:rPr>
          <w:rStyle w:val="Style13ptBold"/>
        </w:rPr>
        <w:t>Johnson</w:t>
      </w:r>
      <w:r w:rsidRPr="006F1D3F">
        <w:rPr>
          <w:rStyle w:val="Style13ptBold"/>
        </w:rPr>
        <w:t xml:space="preserve"> </w:t>
      </w:r>
      <w:r>
        <w:rPr>
          <w:rStyle w:val="Style13ptBold"/>
        </w:rPr>
        <w:t>21</w:t>
      </w:r>
      <w:r w:rsidRPr="006F1D3F">
        <w:t xml:space="preserve">. </w:t>
      </w:r>
      <w:r>
        <w:t>L</w:t>
      </w:r>
      <w:r w:rsidRPr="00C77959">
        <w:t>ecturer in strategic studies at the University of Aberdeen</w:t>
      </w:r>
      <w:r>
        <w:t xml:space="preserve">, </w:t>
      </w:r>
      <w:r w:rsidRPr="00C77959">
        <w:t>honorary fellow at the University of Leicester, a nonresident associate on the ERC-funded Towards a Third Nuclear Age project, and a mid-career cadre with the Center for Strategic and International Studies’ Project on Nuclear Issues</w:t>
      </w:r>
      <w:r w:rsidRPr="006F1D3F">
        <w:t>. "</w:t>
      </w:r>
      <w:r w:rsidRPr="00C77959">
        <w:t>Escalation to Nuclear War in the Digital Age: Risk of Inadvertent Escalation in the Emerging Information Ecosystem</w:t>
      </w:r>
      <w:r w:rsidRPr="006F1D3F">
        <w:t xml:space="preserve">." </w:t>
      </w:r>
      <w:r>
        <w:t>Modern War Institute</w:t>
      </w:r>
      <w:r w:rsidRPr="006F1D3F">
        <w:t xml:space="preserve">. </w:t>
      </w:r>
      <w:r>
        <w:t>10</w:t>
      </w:r>
      <w:r w:rsidRPr="006F1D3F">
        <w:t>/</w:t>
      </w:r>
      <w:r>
        <w:t>13</w:t>
      </w:r>
      <w:r w:rsidRPr="006F1D3F">
        <w:t>/</w:t>
      </w:r>
      <w:r>
        <w:t>2021</w:t>
      </w:r>
      <w:r w:rsidRPr="006F1D3F">
        <w:t xml:space="preserve">. </w:t>
      </w:r>
      <w:r w:rsidRPr="00C77959">
        <w:t>https://mwi.westpoint.edu/escalation-to-nuclear-war-in-the-digital-age-risk-of-inadvertent-escalation-in-the-emerging-information-ecosystem/</w:t>
      </w:r>
    </w:p>
    <w:p w14:paraId="13F4DEE1" w14:textId="77777777" w:rsidR="007233D5" w:rsidRPr="00CC5DBA" w:rsidRDefault="007233D5" w:rsidP="007233D5">
      <w:pPr>
        <w:rPr>
          <w:sz w:val="16"/>
        </w:rPr>
      </w:pPr>
      <w:r w:rsidRPr="00CC5DBA">
        <w:rPr>
          <w:sz w:val="16"/>
        </w:rPr>
        <w:t xml:space="preserve">In Kahn’s analysis, </w:t>
      </w:r>
      <w:r w:rsidRPr="00C97ED1">
        <w:rPr>
          <w:rStyle w:val="StyleUnderline"/>
        </w:rPr>
        <w:t xml:space="preserve">the </w:t>
      </w:r>
      <w:r w:rsidRPr="00CC5DBA">
        <w:rPr>
          <w:rStyle w:val="Emphasis"/>
        </w:rPr>
        <w:t xml:space="preserve">concept of </w:t>
      </w:r>
      <w:r w:rsidRPr="00CC2AD1">
        <w:rPr>
          <w:rStyle w:val="Emphasis"/>
        </w:rPr>
        <w:t>escalation</w:t>
      </w:r>
      <w:r w:rsidRPr="00C97ED1">
        <w:rPr>
          <w:rStyle w:val="StyleUnderline"/>
        </w:rPr>
        <w:t xml:space="preserve"> is, at its </w:t>
      </w:r>
      <w:r w:rsidRPr="00CC5DBA">
        <w:rPr>
          <w:rStyle w:val="Emphasis"/>
        </w:rPr>
        <w:t>core</w:t>
      </w:r>
      <w:r w:rsidRPr="00C97ED1">
        <w:rPr>
          <w:rStyle w:val="StyleUnderline"/>
        </w:rPr>
        <w:t xml:space="preserve">, a </w:t>
      </w:r>
      <w:r w:rsidRPr="00CC5DBA">
        <w:rPr>
          <w:rStyle w:val="Emphasis"/>
        </w:rPr>
        <w:t>fundamentally psychological and perceptual one</w:t>
      </w:r>
      <w:r w:rsidRPr="00C97ED1">
        <w:rPr>
          <w:rStyle w:val="StyleUnderline"/>
        </w:rPr>
        <w:t xml:space="preserve">. </w:t>
      </w:r>
      <w:r w:rsidRPr="00CC5DBA">
        <w:rPr>
          <w:sz w:val="16"/>
        </w:rPr>
        <w:t xml:space="preserve">Similar to other related concepts such as deterrence and strategic stability, </w:t>
      </w:r>
      <w:r w:rsidRPr="00CC2AD1">
        <w:rPr>
          <w:rStyle w:val="StyleUnderline"/>
        </w:rPr>
        <w:t>escalation relies</w:t>
      </w:r>
      <w:r w:rsidRPr="00C97ED1">
        <w:rPr>
          <w:rStyle w:val="StyleUnderline"/>
        </w:rPr>
        <w:t xml:space="preserve"> on the actor’s </w:t>
      </w:r>
      <w:r w:rsidRPr="00CC5DBA">
        <w:rPr>
          <w:rStyle w:val="Emphasis"/>
        </w:rPr>
        <w:t>unique understanding</w:t>
      </w:r>
      <w:r w:rsidRPr="00C97ED1">
        <w:rPr>
          <w:rStyle w:val="StyleUnderline"/>
        </w:rPr>
        <w:t xml:space="preserve"> of context, motives, and intentions—especially in the use of capabilities.</w:t>
      </w:r>
      <w:r w:rsidRPr="00CC5DBA">
        <w:rPr>
          <w:sz w:val="16"/>
        </w:rPr>
        <w:t xml:space="preserve"> How actors resolve these complex psychological variables associated with the cause, means, and effects of a military attack—both kinetic and nonkinetic—remains a perplexing and elusive endeavor.</w:t>
      </w:r>
    </w:p>
    <w:p w14:paraId="341723F2" w14:textId="77777777" w:rsidR="007233D5" w:rsidRPr="00CC5DBA" w:rsidRDefault="007233D5" w:rsidP="007233D5">
      <w:pPr>
        <w:rPr>
          <w:sz w:val="16"/>
        </w:rPr>
      </w:pPr>
      <w:r w:rsidRPr="00C97ED1">
        <w:rPr>
          <w:rStyle w:val="StyleUnderline"/>
        </w:rPr>
        <w:t>Kahn’s escalation ladder metaphor</w:t>
      </w:r>
      <w:r w:rsidRPr="00CC5DBA">
        <w:rPr>
          <w:sz w:val="16"/>
        </w:rPr>
        <w:t xml:space="preserve">, like any theoretical framework, </w:t>
      </w:r>
      <w:r w:rsidRPr="00C97ED1">
        <w:rPr>
          <w:rStyle w:val="StyleUnderline"/>
        </w:rPr>
        <w:t>has limitations</w:t>
      </w:r>
      <w:r w:rsidRPr="00CC5DBA">
        <w:rPr>
          <w:sz w:val="16"/>
        </w:rPr>
        <w:t xml:space="preserve">. Actors do not necessarily move sequentially and inexorably from the lower rungs to the higher rungs—that is, </w:t>
      </w:r>
      <w:r w:rsidRPr="00CC5DBA">
        <w:rPr>
          <w:rStyle w:val="Emphasis"/>
        </w:rPr>
        <w:t>rungs can be skipped</w:t>
      </w:r>
      <w:r w:rsidRPr="00CC5DBA">
        <w:rPr>
          <w:sz w:val="16"/>
        </w:rPr>
        <w:t xml:space="preserve"> and actors can go up as well as down. </w:t>
      </w:r>
      <w:r w:rsidRPr="00C97ED1">
        <w:rPr>
          <w:rStyle w:val="StyleUnderline"/>
        </w:rPr>
        <w:t xml:space="preserve">Instead, </w:t>
      </w:r>
      <w:r w:rsidRPr="001234C6">
        <w:rPr>
          <w:rStyle w:val="StyleUnderline"/>
          <w:highlight w:val="cyan"/>
        </w:rPr>
        <w:t>there are</w:t>
      </w:r>
      <w:r w:rsidRPr="00C97ED1">
        <w:rPr>
          <w:rStyle w:val="StyleUnderline"/>
        </w:rPr>
        <w:t xml:space="preserve"> </w:t>
      </w:r>
      <w:r w:rsidRPr="00CC5DBA">
        <w:rPr>
          <w:rStyle w:val="Emphasis"/>
        </w:rPr>
        <w:t xml:space="preserve">many </w:t>
      </w:r>
      <w:r w:rsidRPr="001234C6">
        <w:rPr>
          <w:rStyle w:val="Emphasis"/>
          <w:highlight w:val="cyan"/>
        </w:rPr>
        <w:t>pathways</w:t>
      </w:r>
      <w:r w:rsidRPr="00CC5DBA">
        <w:rPr>
          <w:rStyle w:val="Emphasis"/>
        </w:rPr>
        <w:t xml:space="preserve"> and mechanisms</w:t>
      </w:r>
      <w:r w:rsidRPr="00C97ED1">
        <w:rPr>
          <w:rStyle w:val="StyleUnderline"/>
        </w:rPr>
        <w:t xml:space="preserve"> </w:t>
      </w:r>
      <w:r w:rsidRPr="001234C6">
        <w:rPr>
          <w:rStyle w:val="StyleUnderline"/>
          <w:highlight w:val="cyan"/>
        </w:rPr>
        <w:t xml:space="preserve">between </w:t>
      </w:r>
      <w:r w:rsidRPr="001234C6">
        <w:rPr>
          <w:rStyle w:val="Emphasis"/>
          <w:highlight w:val="cyan"/>
        </w:rPr>
        <w:t>low-intensity conflict</w:t>
      </w:r>
      <w:r w:rsidRPr="001234C6">
        <w:rPr>
          <w:rStyle w:val="StyleUnderline"/>
          <w:highlight w:val="cyan"/>
        </w:rPr>
        <w:t xml:space="preserve"> and </w:t>
      </w:r>
      <w:r w:rsidRPr="00146DB0">
        <w:rPr>
          <w:rStyle w:val="Emphasis"/>
        </w:rPr>
        <w:t xml:space="preserve">all-out </w:t>
      </w:r>
      <w:r w:rsidRPr="001234C6">
        <w:rPr>
          <w:rStyle w:val="Emphasis"/>
          <w:highlight w:val="cyan"/>
        </w:rPr>
        <w:t>nuc</w:t>
      </w:r>
      <w:r w:rsidRPr="00CC5DBA">
        <w:rPr>
          <w:rStyle w:val="Emphasis"/>
        </w:rPr>
        <w:t xml:space="preserve">lear </w:t>
      </w:r>
      <w:r w:rsidRPr="001234C6">
        <w:rPr>
          <w:rStyle w:val="Emphasis"/>
          <w:highlight w:val="cyan"/>
        </w:rPr>
        <w:t>confrontation</w:t>
      </w:r>
      <w:r w:rsidRPr="00CC5DBA">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76CADC51" w14:textId="77777777" w:rsidR="007233D5" w:rsidRPr="00CC5DBA" w:rsidRDefault="007233D5" w:rsidP="007233D5">
      <w:pPr>
        <w:rPr>
          <w:sz w:val="16"/>
        </w:rPr>
      </w:pPr>
      <w:r w:rsidRPr="00CC5DBA">
        <w:rPr>
          <w:sz w:val="16"/>
        </w:rPr>
        <w:t>Rethinking Escalation in the Digital Age</w:t>
      </w:r>
    </w:p>
    <w:p w14:paraId="5F7314B9" w14:textId="77777777" w:rsidR="007233D5" w:rsidRPr="00CC5DBA" w:rsidRDefault="007233D5" w:rsidP="007233D5">
      <w:pPr>
        <w:rPr>
          <w:sz w:val="16"/>
        </w:rPr>
      </w:pPr>
      <w:r w:rsidRPr="00CC5DBA">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5CEEDC70" w14:textId="77777777" w:rsidR="007233D5" w:rsidRPr="00CC5DBA" w:rsidRDefault="007233D5" w:rsidP="007233D5">
      <w:pPr>
        <w:rPr>
          <w:sz w:val="16"/>
        </w:rPr>
      </w:pPr>
      <w:r w:rsidRPr="00CC5DBA">
        <w:rPr>
          <w:sz w:val="16"/>
        </w:rPr>
        <w:t>The Security Dilemma</w:t>
      </w:r>
    </w:p>
    <w:p w14:paraId="528BAFB8" w14:textId="77777777" w:rsidR="007233D5" w:rsidRPr="00CC5DBA" w:rsidRDefault="007233D5" w:rsidP="007233D5">
      <w:pPr>
        <w:rPr>
          <w:sz w:val="16"/>
        </w:rPr>
      </w:pPr>
      <w:r w:rsidRPr="00CC5DBA">
        <w:rPr>
          <w:sz w:val="16"/>
        </w:rPr>
        <w:t>In his seminal work on the topic, Robert Jervis defines the security dilemma as the “unintended and undesired consequences of actions meant to be defensive.” Elsewhere, Jervis describes how “many of the means by which a state tries to increase its security decrease the security of others”—that is, one state’s gain in security can inadvertently undermine the security of others. The security dilemma’s characteristics compound the likelihood of inadvertent escalation in the digital age.</w:t>
      </w:r>
    </w:p>
    <w:p w14:paraId="53E1096C" w14:textId="77777777" w:rsidR="007233D5" w:rsidRPr="00C97ED1" w:rsidRDefault="007233D5" w:rsidP="007233D5">
      <w:pPr>
        <w:rPr>
          <w:rStyle w:val="StyleUnderline"/>
        </w:rPr>
      </w:pPr>
      <w:r w:rsidRPr="00CC5DBA">
        <w:rPr>
          <w:sz w:val="16"/>
        </w:rPr>
        <w:lastRenderedPageBreak/>
        <w:t xml:space="preserve">First, </w:t>
      </w:r>
      <w:r w:rsidRPr="00CC2AD1">
        <w:rPr>
          <w:rStyle w:val="StyleUnderline"/>
        </w:rPr>
        <w:t xml:space="preserve">while </w:t>
      </w:r>
      <w:r w:rsidRPr="00CC2AD1">
        <w:rPr>
          <w:rStyle w:val="Emphasis"/>
        </w:rPr>
        <w:t>rational</w:t>
      </w:r>
      <w:r w:rsidRPr="00CC2AD1">
        <w:rPr>
          <w:rStyle w:val="StyleUnderline"/>
        </w:rPr>
        <w:t xml:space="preserve"> nuclear-armed states shares an obvious vested interest in avoiding an existential nuclear war, they also place a </w:t>
      </w:r>
      <w:r w:rsidRPr="00CC2AD1">
        <w:rPr>
          <w:rStyle w:val="Emphasis"/>
        </w:rPr>
        <w:t>high value</w:t>
      </w:r>
      <w:r w:rsidRPr="00CC2AD1">
        <w:rPr>
          <w:rStyle w:val="StyleUnderline"/>
        </w:rPr>
        <w:t xml:space="preserve"> on their </w:t>
      </w:r>
      <w:r w:rsidRPr="00CC2AD1">
        <w:rPr>
          <w:rStyle w:val="Emphasis"/>
        </w:rPr>
        <w:t>nuclear forces</w:t>
      </w:r>
      <w:r w:rsidRPr="00C97ED1">
        <w:rPr>
          <w:rStyle w:val="StyleUnderline"/>
        </w:rPr>
        <w:t xml:space="preserve">—both as </w:t>
      </w:r>
      <w:r w:rsidRPr="00CC5DBA">
        <w:rPr>
          <w:rStyle w:val="Emphasis"/>
        </w:rPr>
        <w:t>vital national security assets</w:t>
      </w:r>
      <w:r w:rsidRPr="00C97ED1">
        <w:rPr>
          <w:rStyle w:val="StyleUnderline"/>
        </w:rPr>
        <w:t xml:space="preserve"> and as </w:t>
      </w:r>
      <w:r w:rsidRPr="00CC5DBA">
        <w:rPr>
          <w:rStyle w:val="Emphasis"/>
        </w:rPr>
        <w:t>symbols</w:t>
      </w:r>
      <w:r w:rsidRPr="00C97ED1">
        <w:rPr>
          <w:rStyle w:val="StyleUnderline"/>
        </w:rPr>
        <w:t xml:space="preserve"> of </w:t>
      </w:r>
      <w:r w:rsidRPr="00CC5DBA">
        <w:rPr>
          <w:rStyle w:val="Emphasis"/>
        </w:rPr>
        <w:t>national prestige and status</w:t>
      </w:r>
      <w:r w:rsidRPr="00C97ED1">
        <w:rPr>
          <w:rStyle w:val="StyleUnderline"/>
        </w:rPr>
        <w:t>.</w:t>
      </w:r>
    </w:p>
    <w:p w14:paraId="7B335D6E" w14:textId="77777777" w:rsidR="007233D5" w:rsidRPr="00C97ED1" w:rsidRDefault="007233D5" w:rsidP="007233D5">
      <w:pPr>
        <w:rPr>
          <w:rStyle w:val="StyleUnderline"/>
        </w:rPr>
      </w:pPr>
      <w:r w:rsidRPr="00CC5DBA">
        <w:rPr>
          <w:sz w:val="16"/>
        </w:rPr>
        <w:t xml:space="preserve">Second, </w:t>
      </w:r>
      <w:r w:rsidRPr="00CC2AD1">
        <w:rPr>
          <w:rStyle w:val="Emphasis"/>
        </w:rPr>
        <w:t>escalatory rhetoric or threats</w:t>
      </w:r>
      <w:r w:rsidRPr="00CC2AD1">
        <w:rPr>
          <w:rStyle w:val="StyleUnderline"/>
        </w:rPr>
        <w:t xml:space="preserve">—especially in situations of military asymmetry— can </w:t>
      </w:r>
      <w:r w:rsidRPr="00CC2AD1">
        <w:rPr>
          <w:rStyle w:val="Emphasis"/>
        </w:rPr>
        <w:t>easily be misperceived</w:t>
      </w:r>
      <w:r w:rsidRPr="00CC2AD1">
        <w:rPr>
          <w:rStyle w:val="StyleUnderline"/>
        </w:rPr>
        <w:t xml:space="preserve"> as </w:t>
      </w:r>
      <w:r w:rsidRPr="00CC2AD1">
        <w:rPr>
          <w:rStyle w:val="Emphasis"/>
        </w:rPr>
        <w:t xml:space="preserve">unprovoked malign intent </w:t>
      </w:r>
      <w:r w:rsidRPr="00CC2AD1">
        <w:rPr>
          <w:rStyle w:val="StyleUnderline"/>
        </w:rPr>
        <w:t>and not as a response</w:t>
      </w:r>
      <w:r w:rsidRPr="00CC2AD1">
        <w:rPr>
          <w:sz w:val="16"/>
        </w:rPr>
        <w:t xml:space="preserve"> to the initiator’s behavior, </w:t>
      </w:r>
      <w:r w:rsidRPr="00CC2AD1">
        <w:rPr>
          <w:rStyle w:val="StyleUnderline"/>
        </w:rPr>
        <w:t xml:space="preserve">thus prompting action and </w:t>
      </w:r>
      <w:r w:rsidRPr="001234C6">
        <w:rPr>
          <w:rStyle w:val="Emphasis"/>
          <w:highlight w:val="cyan"/>
        </w:rPr>
        <w:t>reaction spirals</w:t>
      </w:r>
      <w:r w:rsidRPr="00CC5DBA">
        <w:rPr>
          <w:rStyle w:val="Emphasis"/>
        </w:rPr>
        <w:t xml:space="preserve"> of escalation.</w:t>
      </w:r>
    </w:p>
    <w:p w14:paraId="7C94460F" w14:textId="77777777" w:rsidR="007233D5" w:rsidRPr="00CC5DBA" w:rsidRDefault="007233D5" w:rsidP="007233D5">
      <w:pPr>
        <w:rPr>
          <w:sz w:val="16"/>
          <w:szCs w:val="16"/>
        </w:rPr>
      </w:pPr>
      <w:r w:rsidRPr="00CC5DBA">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5F50AC73" w14:textId="77777777" w:rsidR="007233D5" w:rsidRPr="00146DB0" w:rsidRDefault="007233D5" w:rsidP="007233D5">
      <w:pPr>
        <w:rPr>
          <w:sz w:val="16"/>
        </w:rPr>
      </w:pPr>
      <w:r w:rsidRPr="00CC5DBA">
        <w:rPr>
          <w:sz w:val="16"/>
        </w:rPr>
        <w:t>Clausewitzian Fog of War</w:t>
      </w:r>
    </w:p>
    <w:p w14:paraId="34F4B37C" w14:textId="77777777" w:rsidR="007233D5" w:rsidRPr="00CC5DBA" w:rsidRDefault="007233D5" w:rsidP="007233D5">
      <w:pPr>
        <w:rPr>
          <w:rStyle w:val="StyleUnderline"/>
        </w:rPr>
      </w:pPr>
      <w:r w:rsidRPr="00146DB0">
        <w:rPr>
          <w:rStyle w:val="StyleUnderline"/>
        </w:rPr>
        <w:t xml:space="preserve">Inadvertent escalation risk can also be </w:t>
      </w:r>
      <w:r w:rsidRPr="001234C6">
        <w:rPr>
          <w:rStyle w:val="StyleUnderline"/>
          <w:highlight w:val="cyan"/>
        </w:rPr>
        <w:t>caused by</w:t>
      </w:r>
      <w:r w:rsidRPr="00C97ED1">
        <w:rPr>
          <w:rStyle w:val="StyleUnderline"/>
        </w:rPr>
        <w:t xml:space="preserve"> the </w:t>
      </w:r>
      <w:r w:rsidRPr="001234C6">
        <w:rPr>
          <w:rStyle w:val="Emphasis"/>
          <w:highlight w:val="cyan"/>
        </w:rPr>
        <w:t>confusion</w:t>
      </w:r>
      <w:r w:rsidRPr="00CC5DBA">
        <w:rPr>
          <w:rStyle w:val="Emphasis"/>
        </w:rPr>
        <w:t xml:space="preserve"> and uncertainty</w:t>
      </w:r>
      <w:r w:rsidRPr="00C97ED1">
        <w:rPr>
          <w:rStyle w:val="StyleUnderline"/>
        </w:rPr>
        <w:t xml:space="preserve"> associated with gathering, analyzing, and disseminating relevant information about a crisis or conflict—which has </w:t>
      </w:r>
      <w:r w:rsidRPr="00CC5DBA">
        <w:rPr>
          <w:rStyle w:val="Emphasis"/>
        </w:rPr>
        <w:t>important implications</w:t>
      </w:r>
      <w:r w:rsidRPr="00C97ED1">
        <w:rPr>
          <w:rStyle w:val="StyleUnderline"/>
        </w:rPr>
        <w:t xml:space="preserve"> for the </w:t>
      </w:r>
      <w:r w:rsidRPr="00CC5DBA">
        <w:rPr>
          <w:rStyle w:val="Emphasis"/>
        </w:rPr>
        <w:t>management</w:t>
      </w:r>
      <w:r w:rsidRPr="00C97ED1">
        <w:rPr>
          <w:rStyle w:val="StyleUnderline"/>
        </w:rPr>
        <w:t xml:space="preserve">, </w:t>
      </w:r>
      <w:r w:rsidRPr="00CC5DBA">
        <w:rPr>
          <w:rStyle w:val="Emphasis"/>
        </w:rPr>
        <w:t>control</w:t>
      </w:r>
      <w:r w:rsidRPr="00C97ED1">
        <w:rPr>
          <w:rStyle w:val="StyleUnderline"/>
        </w:rPr>
        <w:t xml:space="preserve">, and </w:t>
      </w:r>
      <w:r w:rsidRPr="00CC5DBA">
        <w:rPr>
          <w:rStyle w:val="Emphasis"/>
        </w:rPr>
        <w:t>termination of war</w:t>
      </w:r>
      <w:r w:rsidRPr="00C97ED1">
        <w:rPr>
          <w:rStyle w:val="StyleUnderline"/>
        </w:rPr>
        <w:t>.</w:t>
      </w:r>
      <w:r w:rsidRPr="00CC5DBA">
        <w:rPr>
          <w:sz w:val="16"/>
        </w:rPr>
        <w:t xml:space="preserve"> The </w:t>
      </w:r>
      <w:r w:rsidRPr="00CC5DBA">
        <w:rPr>
          <w:rStyle w:val="Emphasis"/>
        </w:rPr>
        <w:t xml:space="preserve">confusion and </w:t>
      </w:r>
      <w:r w:rsidRPr="001234C6">
        <w:rPr>
          <w:rStyle w:val="Emphasis"/>
          <w:highlight w:val="cyan"/>
        </w:rPr>
        <w:t>uncertainty</w:t>
      </w:r>
      <w:r w:rsidRPr="00CC5DBA">
        <w:rPr>
          <w:sz w:val="16"/>
        </w:rPr>
        <w:t xml:space="preserve"> associated with the fog of war </w:t>
      </w:r>
      <w:r w:rsidRPr="00CC5DBA">
        <w:rPr>
          <w:rStyle w:val="StyleUnderline"/>
        </w:rPr>
        <w:t xml:space="preserve">can </w:t>
      </w:r>
      <w:r w:rsidRPr="00CC5DBA">
        <w:rPr>
          <w:rStyle w:val="Emphasis"/>
        </w:rPr>
        <w:t>increase inadvertent risk</w:t>
      </w:r>
      <w:r w:rsidRPr="00CC5DBA">
        <w:rPr>
          <w:sz w:val="16"/>
        </w:rPr>
        <w:t xml:space="preserve"> in three ways. First, it can complicate managing and controlling military campaigns at a tactical level. Second, it can further compound the problem of offense-defense distinguishability. And third, </w:t>
      </w:r>
      <w:r w:rsidRPr="00CC5DBA">
        <w:rPr>
          <w:rStyle w:val="StyleUnderline"/>
        </w:rPr>
        <w:t xml:space="preserve">it </w:t>
      </w:r>
      <w:r w:rsidRPr="00146DB0">
        <w:rPr>
          <w:rStyle w:val="StyleUnderline"/>
        </w:rPr>
        <w:t xml:space="preserve">can </w:t>
      </w:r>
      <w:r w:rsidRPr="001234C6">
        <w:rPr>
          <w:rStyle w:val="Emphasis"/>
          <w:highlight w:val="cyan"/>
        </w:rPr>
        <w:t>increase</w:t>
      </w:r>
      <w:r w:rsidRPr="00CC5DBA">
        <w:rPr>
          <w:rStyle w:val="Emphasis"/>
        </w:rPr>
        <w:t xml:space="preserve"> the </w:t>
      </w:r>
      <w:r w:rsidRPr="001234C6">
        <w:rPr>
          <w:rStyle w:val="Emphasis"/>
          <w:highlight w:val="cyan"/>
        </w:rPr>
        <w:t>fear</w:t>
      </w:r>
      <w:r w:rsidRPr="001234C6">
        <w:rPr>
          <w:rStyle w:val="StyleUnderline"/>
          <w:highlight w:val="cyan"/>
        </w:rPr>
        <w:t xml:space="preserve"> of a</w:t>
      </w:r>
      <w:r w:rsidRPr="00CC5DBA">
        <w:rPr>
          <w:rStyle w:val="StyleUnderline"/>
        </w:rPr>
        <w:t xml:space="preserve"> </w:t>
      </w:r>
      <w:r w:rsidRPr="00CC5DBA">
        <w:rPr>
          <w:rStyle w:val="Emphasis"/>
        </w:rPr>
        <w:t>surprise</w:t>
      </w:r>
      <w:r w:rsidRPr="00CC5DBA">
        <w:rPr>
          <w:rStyle w:val="StyleUnderline"/>
        </w:rPr>
        <w:t xml:space="preserve"> or </w:t>
      </w:r>
      <w:r w:rsidRPr="001234C6">
        <w:rPr>
          <w:rStyle w:val="Emphasis"/>
          <w:highlight w:val="cyan"/>
        </w:rPr>
        <w:t>preemptive attack</w:t>
      </w:r>
      <w:r w:rsidRPr="00CC5DBA">
        <w:rPr>
          <w:rStyle w:val="Emphasis"/>
        </w:rPr>
        <w:t>.</w:t>
      </w:r>
    </w:p>
    <w:p w14:paraId="2A96719E" w14:textId="77777777" w:rsidR="007233D5" w:rsidRPr="00CC5DBA" w:rsidRDefault="007233D5" w:rsidP="007233D5">
      <w:pPr>
        <w:rPr>
          <w:sz w:val="16"/>
        </w:rPr>
      </w:pPr>
      <w:r w:rsidRPr="00146DB0">
        <w:rPr>
          <w:sz w:val="16"/>
        </w:rPr>
        <w:t xml:space="preserve">Taken together, </w:t>
      </w:r>
      <w:r w:rsidRPr="00146DB0">
        <w:rPr>
          <w:rStyle w:val="StyleUnderline"/>
        </w:rPr>
        <w:t xml:space="preserve">these mechanisms can </w:t>
      </w:r>
      <w:r w:rsidRPr="001234C6">
        <w:rPr>
          <w:rStyle w:val="StyleUnderline"/>
          <w:highlight w:val="cyan"/>
        </w:rPr>
        <w:t>result in</w:t>
      </w:r>
      <w:r w:rsidRPr="00CC5DBA">
        <w:rPr>
          <w:rStyle w:val="StyleUnderline"/>
        </w:rPr>
        <w:t xml:space="preserve"> </w:t>
      </w:r>
      <w:r w:rsidRPr="00CC5DBA">
        <w:rPr>
          <w:rStyle w:val="Emphasis"/>
        </w:rPr>
        <w:t>unintentional</w:t>
      </w:r>
      <w:r w:rsidRPr="00CC5DBA">
        <w:rPr>
          <w:rStyle w:val="StyleUnderline"/>
        </w:rPr>
        <w:t xml:space="preserve">, possibly </w:t>
      </w:r>
      <w:r w:rsidRPr="001234C6">
        <w:rPr>
          <w:rStyle w:val="Emphasis"/>
          <w:highlight w:val="cyan"/>
        </w:rPr>
        <w:t>irrevocable</w:t>
      </w:r>
      <w:r w:rsidRPr="00CC5DBA">
        <w:rPr>
          <w:rStyle w:val="StyleUnderline"/>
        </w:rPr>
        <w:t xml:space="preserve">, </w:t>
      </w:r>
      <w:r w:rsidRPr="001234C6">
        <w:rPr>
          <w:rStyle w:val="Emphasis"/>
          <w:highlight w:val="cyan"/>
        </w:rPr>
        <w:t>outcomes</w:t>
      </w:r>
      <w:r w:rsidRPr="00CC5DBA">
        <w:rPr>
          <w:rStyle w:val="StyleUnderline"/>
        </w:rPr>
        <w:t xml:space="preserve"> and thus obfuscate the meaning and the intended goals of an adversary’s military actions</w:t>
      </w:r>
      <w:r w:rsidRPr="00CC5DBA">
        <w:rPr>
          <w:sz w:val="16"/>
        </w:rPr>
        <w:t>. Ultimately, the fog of war increases the risk of inadvertent escalation because misperceptions, misunderstandings, poor communications, and unauthorized or unrestrained offensive operations can impair the ability of defense planners to influence the course of war.</w:t>
      </w:r>
    </w:p>
    <w:p w14:paraId="68917E82" w14:textId="77777777" w:rsidR="007233D5" w:rsidRPr="00CC5DBA" w:rsidRDefault="007233D5" w:rsidP="007233D5">
      <w:pPr>
        <w:rPr>
          <w:sz w:val="16"/>
        </w:rPr>
      </w:pPr>
      <w:r w:rsidRPr="00CC5DBA">
        <w:rPr>
          <w:sz w:val="16"/>
        </w:rPr>
        <w:t xml:space="preserve">While disinformation and psychological operations in deception and subversion are not a new phenomenon, the introduction of new AI-enhanced tools enables a broader range of actors, both state and nonstate, to manipulate, confuse, and deceive using asymmetric techniques. </w:t>
      </w:r>
      <w:r w:rsidRPr="001234C6">
        <w:rPr>
          <w:rStyle w:val="Emphasis"/>
          <w:highlight w:val="cyan"/>
        </w:rPr>
        <w:t>Disinfo</w:t>
      </w:r>
      <w:r w:rsidRPr="00CC5DBA">
        <w:rPr>
          <w:rStyle w:val="Emphasis"/>
        </w:rPr>
        <w:t xml:space="preserve">rmation </w:t>
      </w:r>
      <w:r w:rsidRPr="001234C6">
        <w:rPr>
          <w:rStyle w:val="Emphasis"/>
          <w:highlight w:val="cyan"/>
        </w:rPr>
        <w:t>op</w:t>
      </w:r>
      <w:r w:rsidRPr="00CC2AD1">
        <w:rPr>
          <w:rStyle w:val="Emphasis"/>
        </w:rPr>
        <w:t>eration</w:t>
      </w:r>
      <w:r w:rsidRPr="001234C6">
        <w:rPr>
          <w:rStyle w:val="Emphasis"/>
          <w:highlight w:val="cyan"/>
        </w:rPr>
        <w:t>s</w:t>
      </w:r>
      <w:r w:rsidRPr="00CC5DBA">
        <w:rPr>
          <w:sz w:val="16"/>
        </w:rPr>
        <w:t xml:space="preserve"> mi</w:t>
      </w:r>
      <w:r w:rsidRPr="00146DB0">
        <w:rPr>
          <w:sz w:val="16"/>
        </w:rPr>
        <w:t xml:space="preserve">ght </w:t>
      </w:r>
      <w:r w:rsidRPr="00146DB0">
        <w:rPr>
          <w:rStyle w:val="Emphasis"/>
        </w:rPr>
        <w:t>erode credibility</w:t>
      </w:r>
      <w:r w:rsidRPr="00146DB0">
        <w:rPr>
          <w:rStyle w:val="StyleUnderline"/>
        </w:rPr>
        <w:t xml:space="preserve"> and </w:t>
      </w:r>
      <w:r w:rsidRPr="001234C6">
        <w:rPr>
          <w:rStyle w:val="Emphasis"/>
          <w:highlight w:val="cyan"/>
        </w:rPr>
        <w:t>undermine</w:t>
      </w:r>
      <w:r w:rsidRPr="00CC5DBA">
        <w:rPr>
          <w:rStyle w:val="Emphasis"/>
        </w:rPr>
        <w:t xml:space="preserve"> public </w:t>
      </w:r>
      <w:r w:rsidRPr="001234C6">
        <w:rPr>
          <w:rStyle w:val="Emphasis"/>
          <w:highlight w:val="cyan"/>
        </w:rPr>
        <w:t>confidence</w:t>
      </w:r>
      <w:r w:rsidRPr="001234C6">
        <w:rPr>
          <w:rStyle w:val="StyleUnderline"/>
          <w:highlight w:val="cyan"/>
        </w:rPr>
        <w:t xml:space="preserve"> in</w:t>
      </w:r>
      <w:r w:rsidRPr="00CC5DBA">
        <w:rPr>
          <w:rStyle w:val="StyleUnderline"/>
        </w:rPr>
        <w:t xml:space="preserve"> a </w:t>
      </w:r>
      <w:r w:rsidRPr="00CC5DBA">
        <w:rPr>
          <w:rStyle w:val="Emphasis"/>
        </w:rPr>
        <w:t xml:space="preserve">state’s </w:t>
      </w:r>
      <w:r w:rsidRPr="001234C6">
        <w:rPr>
          <w:rStyle w:val="Emphasis"/>
          <w:highlight w:val="cyan"/>
        </w:rPr>
        <w:t>retal</w:t>
      </w:r>
      <w:r w:rsidRPr="00146DB0">
        <w:rPr>
          <w:rStyle w:val="Emphasis"/>
        </w:rPr>
        <w:t>iatory capabilities</w:t>
      </w:r>
      <w:r w:rsidRPr="00CC5DBA">
        <w:rPr>
          <w:rStyle w:val="StyleUnderline"/>
        </w:rPr>
        <w:t xml:space="preserve">, targeting specific systems that </w:t>
      </w:r>
      <w:r w:rsidRPr="00CC5DBA">
        <w:rPr>
          <w:rStyle w:val="Emphasis"/>
        </w:rPr>
        <w:t>perform critical functions</w:t>
      </w:r>
      <w:r w:rsidRPr="00CC5DBA">
        <w:rPr>
          <w:rStyle w:val="StyleUnderline"/>
        </w:rPr>
        <w:t xml:space="preserve"> in maintaining these capabilities</w:t>
      </w:r>
      <w:r w:rsidRPr="00CC5DBA">
        <w:rPr>
          <w:sz w:val="16"/>
        </w:rPr>
        <w:t xml:space="preserve">. For example, </w:t>
      </w:r>
      <w:r w:rsidRPr="00CC5DBA">
        <w:rPr>
          <w:rStyle w:val="StyleUnderline"/>
        </w:rPr>
        <w:t>cyber operations</w:t>
      </w:r>
      <w:r w:rsidRPr="00CC5DBA">
        <w:rPr>
          <w:sz w:val="16"/>
        </w:rPr>
        <w:t xml:space="preserve"> such as “left of launch” operations—in a revelation that echoes the disruption of Iran’s nuclear program through the Stuxnet cyberweapon—</w:t>
      </w:r>
      <w:r w:rsidRPr="00CC5DBA">
        <w:rPr>
          <w:rStyle w:val="StyleUnderline"/>
        </w:rPr>
        <w:t xml:space="preserve">have been allegedly used by the United States to </w:t>
      </w:r>
      <w:r w:rsidRPr="00CC5DBA">
        <w:rPr>
          <w:rStyle w:val="Emphasis"/>
        </w:rPr>
        <w:t>undermine Iranian and North Korean confidence</w:t>
      </w:r>
      <w:r w:rsidRPr="00CC5DBA">
        <w:rPr>
          <w:rStyle w:val="StyleUnderline"/>
        </w:rPr>
        <w:t xml:space="preserve"> in their nuclear forces and technological preparedness</w:t>
      </w:r>
      <w:r w:rsidRPr="00CC5DBA">
        <w:rPr>
          <w:sz w:val="16"/>
        </w:rPr>
        <w:t>.</w:t>
      </w:r>
    </w:p>
    <w:p w14:paraId="30AF1F56" w14:textId="77777777" w:rsidR="007233D5" w:rsidRPr="00CC5DBA" w:rsidRDefault="007233D5" w:rsidP="007233D5">
      <w:pPr>
        <w:rPr>
          <w:sz w:val="16"/>
        </w:rPr>
      </w:pPr>
      <w:r w:rsidRPr="00CC5DBA">
        <w:rPr>
          <w:sz w:val="16"/>
        </w:rPr>
        <w:t>The potential utility of social media to amplify the effects of a disinformation campaign was demonstrated during the Ukrainian Crisis in 2016 when several members of Ukraine’s parliament were the victims of Russian information operations via compromised cellular phones. However, using these novel techniques during a nuclear crisis and how they might impact the fog of war is less understood and empirically untested.</w:t>
      </w:r>
    </w:p>
    <w:p w14:paraId="4952057A" w14:textId="77777777" w:rsidR="007233D5" w:rsidRPr="00CC5DBA" w:rsidRDefault="007233D5" w:rsidP="007233D5">
      <w:pPr>
        <w:rPr>
          <w:rStyle w:val="StyleUnderline"/>
        </w:rPr>
      </w:pPr>
      <w:r w:rsidRPr="001234C6">
        <w:rPr>
          <w:rStyle w:val="StyleUnderline"/>
          <w:highlight w:val="cyan"/>
        </w:rPr>
        <w:t xml:space="preserve">During a </w:t>
      </w:r>
      <w:r w:rsidRPr="001234C6">
        <w:rPr>
          <w:rStyle w:val="Emphasis"/>
          <w:highlight w:val="cyan"/>
        </w:rPr>
        <w:t>nuc</w:t>
      </w:r>
      <w:r w:rsidRPr="00CC5DBA">
        <w:rPr>
          <w:rStyle w:val="Emphasis"/>
        </w:rPr>
        <w:t xml:space="preserve">lear </w:t>
      </w:r>
      <w:r w:rsidRPr="001234C6">
        <w:rPr>
          <w:rStyle w:val="Emphasis"/>
          <w:highlight w:val="cyan"/>
        </w:rPr>
        <w:t>crisis</w:t>
      </w:r>
      <w:r w:rsidRPr="00CC5DBA">
        <w:rPr>
          <w:rStyle w:val="StyleUnderline"/>
        </w:rPr>
        <w:t xml:space="preserve">, </w:t>
      </w:r>
      <w:r w:rsidRPr="001234C6">
        <w:rPr>
          <w:rStyle w:val="StyleUnderline"/>
          <w:highlight w:val="cyan"/>
        </w:rPr>
        <w:t xml:space="preserve">a state might </w:t>
      </w:r>
      <w:r w:rsidRPr="00146DB0">
        <w:rPr>
          <w:rStyle w:val="StyleUnderline"/>
        </w:rPr>
        <w:t xml:space="preserve">attempt to </w:t>
      </w:r>
      <w:r w:rsidRPr="00146DB0">
        <w:rPr>
          <w:rStyle w:val="Emphasis"/>
        </w:rPr>
        <w:t xml:space="preserve">influence </w:t>
      </w:r>
      <w:r w:rsidRPr="00CC5DBA">
        <w:rPr>
          <w:rStyle w:val="Emphasis"/>
        </w:rPr>
        <w:t xml:space="preserve">and </w:t>
      </w:r>
      <w:r w:rsidRPr="001234C6">
        <w:rPr>
          <w:rStyle w:val="Emphasis"/>
          <w:highlight w:val="cyan"/>
        </w:rPr>
        <w:t>shape</w:t>
      </w:r>
      <w:r w:rsidRPr="001234C6">
        <w:rPr>
          <w:rStyle w:val="StyleUnderline"/>
          <w:highlight w:val="cyan"/>
        </w:rPr>
        <w:t xml:space="preserve"> </w:t>
      </w:r>
      <w:r w:rsidRPr="00146DB0">
        <w:rPr>
          <w:rStyle w:val="StyleUnderline"/>
        </w:rPr>
        <w:t xml:space="preserve">the </w:t>
      </w:r>
      <w:r w:rsidRPr="001234C6">
        <w:rPr>
          <w:rStyle w:val="Emphasis"/>
          <w:highlight w:val="cyan"/>
        </w:rPr>
        <w:t>domestic debate</w:t>
      </w:r>
      <w:r w:rsidRPr="001234C6">
        <w:rPr>
          <w:rStyle w:val="StyleUnderline"/>
          <w:highlight w:val="cyan"/>
        </w:rPr>
        <w:t xml:space="preserve"> of an adversary</w:t>
      </w:r>
      <w:r w:rsidRPr="00CC5DBA">
        <w:rPr>
          <w:rStyle w:val="StyleUnderline"/>
        </w:rPr>
        <w:t xml:space="preserve"> to improve its bargaining hand by delegitimizing (or </w:t>
      </w:r>
      <w:r w:rsidRPr="000E1046">
        <w:rPr>
          <w:rStyle w:val="Emphasis"/>
        </w:rPr>
        <w:t>legitimizing</w:t>
      </w:r>
      <w:r w:rsidRPr="00CC5DBA">
        <w:rPr>
          <w:rStyle w:val="StyleUnderline"/>
        </w:rPr>
        <w:t xml:space="preserve">) the </w:t>
      </w:r>
      <w:r w:rsidRPr="000E1046">
        <w:rPr>
          <w:rStyle w:val="Emphasis"/>
        </w:rPr>
        <w:t>use of nuclear weapons</w:t>
      </w:r>
      <w:r w:rsidRPr="00CC5DBA">
        <w:rPr>
          <w:rStyle w:val="StyleUnderline"/>
        </w:rPr>
        <w:t xml:space="preserve"> during an escalating situation </w:t>
      </w:r>
      <w:r w:rsidRPr="00146DB0">
        <w:rPr>
          <w:rStyle w:val="StyleUnderline"/>
        </w:rPr>
        <w:t xml:space="preserve">or by </w:t>
      </w:r>
      <w:r w:rsidRPr="00146DB0">
        <w:rPr>
          <w:rStyle w:val="Emphasis"/>
        </w:rPr>
        <w:t>bringing pressure</w:t>
      </w:r>
      <w:r w:rsidRPr="00146DB0">
        <w:rPr>
          <w:rStyle w:val="StyleUnderline"/>
        </w:rPr>
        <w:t xml:space="preserve"> on an adversary’s leadership to sue for peace or de-escalate a situation. This tactic may</w:t>
      </w:r>
      <w:r w:rsidRPr="00146DB0">
        <w:rPr>
          <w:sz w:val="16"/>
        </w:rPr>
        <w:t xml:space="preserve">, of course, </w:t>
      </w:r>
      <w:r w:rsidRPr="00146DB0">
        <w:rPr>
          <w:rStyle w:val="Emphasis"/>
        </w:rPr>
        <w:t>dangerously backfire</w:t>
      </w:r>
      <w:r w:rsidRPr="00146DB0">
        <w:rPr>
          <w:rStyle w:val="StyleUnderline"/>
        </w:rPr>
        <w:t>. Public pressures on decision makers might impel—especially thin-skinned or inexperienced</w:t>
      </w:r>
      <w:r w:rsidRPr="00CC2AD1">
        <w:rPr>
          <w:rStyle w:val="StyleUnderline"/>
        </w:rPr>
        <w:t xml:space="preserve">—leaders, operating under the shadow of the </w:t>
      </w:r>
      <w:r w:rsidRPr="00CC2AD1">
        <w:rPr>
          <w:rStyle w:val="Emphasis"/>
        </w:rPr>
        <w:t>deluge of twenty-four-hour social media feedback</w:t>
      </w:r>
      <w:r w:rsidRPr="00CC5DBA">
        <w:rPr>
          <w:rStyle w:val="StyleUnderline"/>
        </w:rPr>
        <w:t xml:space="preserve"> and public scrutiny, to </w:t>
      </w:r>
      <w:r w:rsidRPr="000E1046">
        <w:rPr>
          <w:rStyle w:val="Emphasis"/>
        </w:rPr>
        <w:t>take actions</w:t>
      </w:r>
      <w:r w:rsidRPr="00CC5DBA">
        <w:rPr>
          <w:rStyle w:val="StyleUnderline"/>
        </w:rPr>
        <w:t xml:space="preserve"> that they </w:t>
      </w:r>
      <w:r w:rsidRPr="000E1046">
        <w:rPr>
          <w:rStyle w:val="Emphasis"/>
        </w:rPr>
        <w:t>might not otherwise have</w:t>
      </w:r>
      <w:r w:rsidRPr="00CC5DBA">
        <w:rPr>
          <w:sz w:val="16"/>
        </w:rPr>
        <w:t xml:space="preserve">. Moreover, </w:t>
      </w:r>
      <w:r w:rsidRPr="001234C6">
        <w:rPr>
          <w:rStyle w:val="StyleUnderline"/>
          <w:highlight w:val="cyan"/>
        </w:rPr>
        <w:t xml:space="preserve">a </w:t>
      </w:r>
      <w:r w:rsidRPr="00146DB0">
        <w:rPr>
          <w:rStyle w:val="StyleUnderline"/>
        </w:rPr>
        <w:t xml:space="preserve">third-party actor to </w:t>
      </w:r>
      <w:r w:rsidRPr="00146DB0">
        <w:rPr>
          <w:rStyle w:val="Emphasis"/>
        </w:rPr>
        <w:t xml:space="preserve">achieve its nefarious goals </w:t>
      </w:r>
      <w:r w:rsidRPr="00146DB0">
        <w:rPr>
          <w:rStyle w:val="StyleUnderline"/>
        </w:rPr>
        <w:t xml:space="preserve">could </w:t>
      </w:r>
      <w:r w:rsidRPr="00146DB0">
        <w:rPr>
          <w:rStyle w:val="Emphasis"/>
        </w:rPr>
        <w:t>employ active information techniques</w:t>
      </w:r>
      <w:r w:rsidRPr="00146DB0">
        <w:rPr>
          <w:rStyle w:val="StyleUnderline"/>
        </w:rPr>
        <w:t>—</w:t>
      </w:r>
      <w:r w:rsidRPr="00146DB0">
        <w:rPr>
          <w:rStyle w:val="Emphasis"/>
        </w:rPr>
        <w:t>spreading false information</w:t>
      </w:r>
      <w:r w:rsidRPr="00146DB0">
        <w:rPr>
          <w:rStyle w:val="StyleUnderline"/>
        </w:rPr>
        <w:t xml:space="preserve"> of a nuclear detonation, troop or missile movement, or missile launches—</w:t>
      </w:r>
      <w:r w:rsidRPr="00146DB0">
        <w:rPr>
          <w:rStyle w:val="Emphasis"/>
        </w:rPr>
        <w:t>during a crisis</w:t>
      </w:r>
      <w:r w:rsidRPr="00146DB0">
        <w:rPr>
          <w:rStyle w:val="StyleUnderline"/>
        </w:rPr>
        <w:t xml:space="preserve"> betwee</w:t>
      </w:r>
      <w:r w:rsidRPr="001234C6">
        <w:rPr>
          <w:rStyle w:val="StyleUnderline"/>
          <w:highlight w:val="cyan"/>
        </w:rPr>
        <w:t>n nuc</w:t>
      </w:r>
      <w:r w:rsidRPr="00CC5DBA">
        <w:rPr>
          <w:rStyle w:val="StyleUnderline"/>
        </w:rPr>
        <w:t xml:space="preserve">lear </w:t>
      </w:r>
      <w:r w:rsidRPr="001234C6">
        <w:rPr>
          <w:rStyle w:val="StyleUnderline"/>
          <w:highlight w:val="cyan"/>
        </w:rPr>
        <w:t xml:space="preserve">rivals </w:t>
      </w:r>
      <w:r w:rsidRPr="00146DB0">
        <w:rPr>
          <w:rStyle w:val="StyleUnderline"/>
        </w:rPr>
        <w:t xml:space="preserve">to </w:t>
      </w:r>
      <w:r w:rsidRPr="001234C6">
        <w:rPr>
          <w:rStyle w:val="Emphasis"/>
          <w:highlight w:val="cyan"/>
        </w:rPr>
        <w:t>incite</w:t>
      </w:r>
      <w:r w:rsidRPr="000E1046">
        <w:rPr>
          <w:rStyle w:val="Emphasis"/>
        </w:rPr>
        <w:t xml:space="preserve"> crisis </w:t>
      </w:r>
      <w:r w:rsidRPr="001234C6">
        <w:rPr>
          <w:rStyle w:val="Emphasis"/>
          <w:highlight w:val="cyan"/>
        </w:rPr>
        <w:t>instability</w:t>
      </w:r>
      <w:r w:rsidRPr="00CC5DBA">
        <w:rPr>
          <w:rStyle w:val="StyleUnderline"/>
        </w:rPr>
        <w:t>.</w:t>
      </w:r>
    </w:p>
    <w:p w14:paraId="6AA8EDFD" w14:textId="77777777" w:rsidR="007233D5" w:rsidRPr="00CC5DBA" w:rsidRDefault="007233D5" w:rsidP="007233D5">
      <w:pPr>
        <w:rPr>
          <w:sz w:val="16"/>
        </w:rPr>
      </w:pPr>
      <w:r w:rsidRPr="00CC5DBA">
        <w:rPr>
          <w:sz w:val="16"/>
        </w:rPr>
        <w:t>Offensive Capabilities and Strategies</w:t>
      </w:r>
    </w:p>
    <w:p w14:paraId="6DBEE67D" w14:textId="77777777" w:rsidR="007233D5" w:rsidRPr="00CC5DBA" w:rsidRDefault="007233D5" w:rsidP="007233D5">
      <w:pPr>
        <w:rPr>
          <w:sz w:val="16"/>
        </w:rPr>
      </w:pPr>
      <w:r w:rsidRPr="00CC5DBA">
        <w:rPr>
          <w:sz w:val="16"/>
        </w:rPr>
        <w:t xml:space="preserve">Because of a lack of understanding between nuclear-armed and non-nuclear-armed adversaries about where the new tactical possibilities offered by AI-enhanced weapon systems figure on the Cold War–era escalation ladder, the pursuit of new strategic nonnuclear weapons (cyber </w:t>
      </w:r>
      <w:r w:rsidRPr="00CC5DBA">
        <w:rPr>
          <w:sz w:val="16"/>
        </w:rPr>
        <w:lastRenderedPageBreak/>
        <w:t>weapons, drones, missile defenses, precision munitions, and counterspace weapons) increases the risk of misperception. The fusion of AI technology into conventional weapon systems—whether to enhance autonomous weapons, remote reconnaissance sensing, missile guidance, or situational awareness—creates new possibilities for a range of destabilizing counterforce options targeting states’ nuclear-weapon delivery and support systems, such as cyber “kill switch” attacks on nuclear command-and-control systems.</w:t>
      </w:r>
    </w:p>
    <w:p w14:paraId="4F9D329C" w14:textId="77777777" w:rsidR="007233D5" w:rsidRPr="00CC5DBA" w:rsidRDefault="007233D5" w:rsidP="007233D5">
      <w:pPr>
        <w:rPr>
          <w:sz w:val="16"/>
        </w:rPr>
      </w:pPr>
      <w:r w:rsidRPr="00CC5DBA">
        <w:rPr>
          <w:sz w:val="16"/>
        </w:rPr>
        <w:t>Russia, the United States, China, and North Korea are currently pursuing a range of nonnuclear delivery systems (hypersonic glide vehicles, stealth bombers, and a variety of precision munitions) and advanced conventional weapons that can achieve strategic effects—that is, without the need to use nuclear weapons. The potential threat posed by these counterforce conventional weapons is compounded by the blurring between the employment of dual-use command-and-control systems to manage conventional and nuclear missions. Moreover, these technological advances have been accompanied by doctrinal shifts by certain regional nuclear powers (Pakistan, India, North Korea, and possibly China), which indicate a countenance of the limited use of atomic weapons to deter an attack (“escalate to de-escalate”) in situations where they face a superior conventional adversary and the risk of large-scale conventional aggression, akin to the potential use of tactical atomic weapons to counter a Warsaw Pact invasion along the inner German border during the Cold War.</w:t>
      </w:r>
    </w:p>
    <w:p w14:paraId="5CAB6569" w14:textId="77777777" w:rsidR="007233D5" w:rsidRPr="00146DB0" w:rsidRDefault="007233D5" w:rsidP="007233D5">
      <w:pPr>
        <w:rPr>
          <w:sz w:val="16"/>
        </w:rPr>
      </w:pPr>
      <w:r w:rsidRPr="00CC5DBA">
        <w:rPr>
          <w:sz w:val="16"/>
        </w:rPr>
        <w:t>Given the confluence of secrecy, complexity, erroneous or ambiguous intelligence data (especially from open-source intelligence and social media outlets), AI augmentation will likely exacerbate compressed decision-making processes and the inherent asymmetric nature of cyberspace information. For example, using AI-enhanced cyber capabilities to degrade or destroy a nuclear state’s command-and-control systems—whether as part of a deliberate, coercive counterforce attack or in error as part of a limited conventional strike—</w:t>
      </w:r>
      <w:r w:rsidRPr="00146DB0">
        <w:rPr>
          <w:sz w:val="16"/>
        </w:rPr>
        <w:t>may generate preemptive “use it or lose it” situations. These risks should give defense planners pause for thought about using advanced conventional capabilities to project military power in conflicts with regional nuclear powers.</w:t>
      </w:r>
    </w:p>
    <w:p w14:paraId="365E45B6" w14:textId="77777777" w:rsidR="007233D5" w:rsidRPr="00146DB0" w:rsidRDefault="007233D5" w:rsidP="007233D5">
      <w:pPr>
        <w:rPr>
          <w:rStyle w:val="StyleUnderline"/>
        </w:rPr>
      </w:pPr>
      <w:r w:rsidRPr="00146DB0">
        <w:rPr>
          <w:rStyle w:val="StyleUnderline"/>
        </w:rPr>
        <w:t xml:space="preserve">During, in anticipation of, or to </w:t>
      </w:r>
      <w:r w:rsidRPr="00146DB0">
        <w:rPr>
          <w:rStyle w:val="Emphasis"/>
        </w:rPr>
        <w:t>incite a crisis or conflict</w:t>
      </w:r>
      <w:r w:rsidRPr="00146DB0">
        <w:rPr>
          <w:rStyle w:val="StyleUnderline"/>
        </w:rPr>
        <w:t xml:space="preserve">, an actor could employ subconventional </w:t>
      </w:r>
      <w:r w:rsidRPr="00146DB0">
        <w:rPr>
          <w:rStyle w:val="Emphasis"/>
        </w:rPr>
        <w:t>information warfare campaigns</w:t>
      </w:r>
      <w:r w:rsidRPr="00146DB0">
        <w:rPr>
          <w:rStyle w:val="StyleUnderline"/>
        </w:rPr>
        <w:t xml:space="preserve"> to </w:t>
      </w:r>
      <w:r w:rsidRPr="00146DB0">
        <w:rPr>
          <w:rStyle w:val="Emphasis"/>
        </w:rPr>
        <w:t>sow division</w:t>
      </w:r>
      <w:r w:rsidRPr="00146DB0">
        <w:rPr>
          <w:rStyle w:val="StyleUnderline"/>
        </w:rPr>
        <w:t xml:space="preserve">, </w:t>
      </w:r>
      <w:r w:rsidRPr="00146DB0">
        <w:rPr>
          <w:rStyle w:val="Emphasis"/>
        </w:rPr>
        <w:t>erode public confidence</w:t>
      </w:r>
      <w:r w:rsidRPr="00146DB0">
        <w:rPr>
          <w:rStyle w:val="StyleUnderline"/>
        </w:rPr>
        <w:t xml:space="preserve">, and </w:t>
      </w:r>
      <w:r w:rsidRPr="00146DB0">
        <w:rPr>
          <w:rStyle w:val="Emphasis"/>
        </w:rPr>
        <w:t>delay</w:t>
      </w:r>
      <w:r w:rsidRPr="00146DB0">
        <w:rPr>
          <w:rStyle w:val="StyleUnderline"/>
        </w:rPr>
        <w:t xml:space="preserve"> an </w:t>
      </w:r>
      <w:r w:rsidRPr="00146DB0">
        <w:rPr>
          <w:rStyle w:val="Emphasis"/>
        </w:rPr>
        <w:t>effective official response</w:t>
      </w:r>
      <w:r w:rsidRPr="00146DB0">
        <w:rPr>
          <w:sz w:val="16"/>
        </w:rPr>
        <w:t xml:space="preserve">. The public confusion and disorder that followed an erroneous cell phone alert warning residents in Hawaii of </w:t>
      </w:r>
      <w:r w:rsidRPr="00CC5DBA">
        <w:rPr>
          <w:sz w:val="16"/>
        </w:rPr>
        <w:t xml:space="preserve">an imminent ballistic missile threat in 2018 serve as a worrying sign of the vulnerabilities of US civil defenses against anyone seeking asymmetric advantages vis-à-vis a superior adversary. </w:t>
      </w:r>
      <w:r w:rsidRPr="001234C6">
        <w:rPr>
          <w:rStyle w:val="Emphasis"/>
          <w:highlight w:val="cyan"/>
        </w:rPr>
        <w:t>No</w:t>
      </w:r>
      <w:r w:rsidRPr="000E1046">
        <w:rPr>
          <w:rStyle w:val="Emphasis"/>
        </w:rPr>
        <w:t xml:space="preserve">rth </w:t>
      </w:r>
      <w:r w:rsidRPr="001234C6">
        <w:rPr>
          <w:rStyle w:val="Emphasis"/>
          <w:highlight w:val="cyan"/>
        </w:rPr>
        <w:t>Ko</w:t>
      </w:r>
      <w:r w:rsidRPr="000E1046">
        <w:rPr>
          <w:rStyle w:val="Emphasis"/>
        </w:rPr>
        <w:t>rea</w:t>
      </w:r>
      <w:r w:rsidRPr="00CC5DBA">
        <w:rPr>
          <w:rStyle w:val="StyleUnderline"/>
        </w:rPr>
        <w:t xml:space="preserve">, for example, </w:t>
      </w:r>
      <w:r w:rsidRPr="00146DB0">
        <w:rPr>
          <w:rStyle w:val="StyleUnderline"/>
        </w:rPr>
        <w:t xml:space="preserve">might </w:t>
      </w:r>
      <w:r w:rsidRPr="000E1046">
        <w:rPr>
          <w:rStyle w:val="Emphasis"/>
        </w:rPr>
        <w:t xml:space="preserve">conceivably </w:t>
      </w:r>
      <w:r w:rsidRPr="001234C6">
        <w:rPr>
          <w:rStyle w:val="Emphasis"/>
          <w:highlight w:val="cyan"/>
        </w:rPr>
        <w:t>replicate</w:t>
      </w:r>
      <w:r w:rsidRPr="000E1046">
        <w:rPr>
          <w:rStyle w:val="Emphasis"/>
        </w:rPr>
        <w:t xml:space="preserve"> incidents</w:t>
      </w:r>
      <w:r w:rsidRPr="00CC5DBA">
        <w:rPr>
          <w:rStyle w:val="StyleUnderline"/>
        </w:rPr>
        <w:t xml:space="preserve"> like the </w:t>
      </w:r>
      <w:r w:rsidRPr="000E1046">
        <w:rPr>
          <w:rStyle w:val="Emphasis"/>
        </w:rPr>
        <w:t>Hawaii false alarm</w:t>
      </w:r>
      <w:r w:rsidRPr="00CC5DBA">
        <w:rPr>
          <w:rStyle w:val="StyleUnderline"/>
        </w:rPr>
        <w:t xml:space="preserve"> in a </w:t>
      </w:r>
      <w:r w:rsidRPr="000E1046">
        <w:rPr>
          <w:rStyle w:val="Emphasis"/>
        </w:rPr>
        <w:t>disinformation campaign</w:t>
      </w:r>
      <w:r w:rsidRPr="00CC5DBA">
        <w:rPr>
          <w:rStyle w:val="StyleUnderline"/>
        </w:rPr>
        <w:t xml:space="preserve"> by issuing false evacuation orders, issuing </w:t>
      </w:r>
      <w:r w:rsidRPr="001234C6">
        <w:rPr>
          <w:rStyle w:val="Emphasis"/>
          <w:highlight w:val="cyan"/>
        </w:rPr>
        <w:t>false nuc</w:t>
      </w:r>
      <w:r w:rsidRPr="000E1046">
        <w:rPr>
          <w:rStyle w:val="Emphasis"/>
        </w:rPr>
        <w:t xml:space="preserve">lear </w:t>
      </w:r>
      <w:r w:rsidRPr="001234C6">
        <w:rPr>
          <w:rStyle w:val="Emphasis"/>
          <w:highlight w:val="cyan"/>
        </w:rPr>
        <w:t>alerts</w:t>
      </w:r>
      <w:r w:rsidRPr="00CC5DBA">
        <w:rPr>
          <w:rStyle w:val="StyleUnderline"/>
        </w:rPr>
        <w:t xml:space="preserve">, </w:t>
      </w:r>
      <w:r w:rsidRPr="00146DB0">
        <w:rPr>
          <w:rStyle w:val="StyleUnderline"/>
        </w:rPr>
        <w:t xml:space="preserve">or </w:t>
      </w:r>
      <w:r w:rsidRPr="00146DB0">
        <w:rPr>
          <w:rStyle w:val="Emphasis"/>
        </w:rPr>
        <w:t>subverting real ones</w:t>
      </w:r>
      <w:r w:rsidRPr="00146DB0">
        <w:rPr>
          <w:sz w:val="16"/>
        </w:rPr>
        <w:t xml:space="preserve"> via social media in order </w:t>
      </w:r>
      <w:r w:rsidRPr="00146DB0">
        <w:rPr>
          <w:rStyle w:val="StyleUnderline"/>
        </w:rPr>
        <w:t xml:space="preserve">to cause </w:t>
      </w:r>
      <w:r w:rsidRPr="00146DB0">
        <w:rPr>
          <w:rStyle w:val="Emphasis"/>
        </w:rPr>
        <w:t>mass confusion.</w:t>
      </w:r>
    </w:p>
    <w:p w14:paraId="59A5256A" w14:textId="77777777" w:rsidR="007233D5" w:rsidRPr="00931564" w:rsidRDefault="007233D5" w:rsidP="007233D5">
      <w:pPr>
        <w:rPr>
          <w:sz w:val="16"/>
          <w:szCs w:val="16"/>
        </w:rPr>
      </w:pPr>
      <w:r w:rsidRPr="001234C6">
        <w:rPr>
          <w:rStyle w:val="StyleUnderline"/>
          <w:highlight w:val="cyan"/>
        </w:rPr>
        <w:t xml:space="preserve">During a crisis in the </w:t>
      </w:r>
      <w:r w:rsidRPr="001234C6">
        <w:rPr>
          <w:rStyle w:val="Emphasis"/>
          <w:highlight w:val="cyan"/>
        </w:rPr>
        <w:t>S</w:t>
      </w:r>
      <w:r w:rsidRPr="000E1046">
        <w:rPr>
          <w:rStyle w:val="Emphasis"/>
        </w:rPr>
        <w:t xml:space="preserve">outh </w:t>
      </w:r>
      <w:r w:rsidRPr="001234C6">
        <w:rPr>
          <w:rStyle w:val="Emphasis"/>
          <w:highlight w:val="cyan"/>
        </w:rPr>
        <w:t>C</w:t>
      </w:r>
      <w:r w:rsidRPr="000E1046">
        <w:rPr>
          <w:rStyle w:val="Emphasis"/>
        </w:rPr>
        <w:t xml:space="preserve">hina </w:t>
      </w:r>
      <w:r w:rsidRPr="001234C6">
        <w:rPr>
          <w:rStyle w:val="Emphasis"/>
          <w:highlight w:val="cyan"/>
        </w:rPr>
        <w:t>S</w:t>
      </w:r>
      <w:r w:rsidRPr="000E1046">
        <w:rPr>
          <w:rStyle w:val="Emphasis"/>
        </w:rPr>
        <w:t>ea</w:t>
      </w:r>
      <w:r w:rsidRPr="00CC5DBA">
        <w:rPr>
          <w:rStyle w:val="StyleUnderline"/>
        </w:rPr>
        <w:t xml:space="preserve"> </w:t>
      </w:r>
      <w:r w:rsidRPr="000E1046">
        <w:rPr>
          <w:sz w:val="16"/>
          <w:szCs w:val="16"/>
        </w:rPr>
        <w:t>or South Asia</w:t>
      </w:r>
      <w:r w:rsidRPr="00CC5DBA">
        <w:rPr>
          <w:rStyle w:val="StyleUnderline"/>
        </w:rPr>
        <w:t xml:space="preserve">, for example, when tensions are </w:t>
      </w:r>
      <w:r w:rsidRPr="000E1046">
        <w:rPr>
          <w:rStyle w:val="Emphasis"/>
        </w:rPr>
        <w:t>running high</w:t>
      </w:r>
      <w:r w:rsidRPr="00CC5DBA">
        <w:rPr>
          <w:rStyle w:val="StyleUnderline"/>
        </w:rPr>
        <w:t xml:space="preserve">, </w:t>
      </w:r>
      <w:r w:rsidRPr="001234C6">
        <w:rPr>
          <w:rStyle w:val="Emphasis"/>
          <w:highlight w:val="cyan"/>
        </w:rPr>
        <w:t>disinfo</w:t>
      </w:r>
      <w:r w:rsidRPr="000E1046">
        <w:rPr>
          <w:rStyle w:val="Emphasis"/>
        </w:rPr>
        <w:t>rmation campaigns</w:t>
      </w:r>
      <w:r w:rsidRPr="00CC5DBA">
        <w:rPr>
          <w:rStyle w:val="StyleUnderline"/>
        </w:rPr>
        <w:t xml:space="preserve"> </w:t>
      </w:r>
      <w:r w:rsidRPr="001234C6">
        <w:rPr>
          <w:rStyle w:val="StyleUnderline"/>
          <w:highlight w:val="cyan"/>
        </w:rPr>
        <w:t xml:space="preserve">could </w:t>
      </w:r>
      <w:r w:rsidRPr="00CC2AD1">
        <w:rPr>
          <w:rStyle w:val="StyleUnderline"/>
        </w:rPr>
        <w:t>have</w:t>
      </w:r>
      <w:r w:rsidRPr="00CC5DBA">
        <w:rPr>
          <w:rStyle w:val="StyleUnderline"/>
        </w:rPr>
        <w:t xml:space="preserve"> an </w:t>
      </w:r>
      <w:r w:rsidRPr="00CC2AD1">
        <w:rPr>
          <w:rStyle w:val="Emphasis"/>
        </w:rPr>
        <w:t>outsized impact</w:t>
      </w:r>
      <w:r w:rsidRPr="00CC2AD1">
        <w:rPr>
          <w:rStyle w:val="StyleUnderline"/>
        </w:rPr>
        <w:t xml:space="preserve"> on </w:t>
      </w:r>
      <w:r w:rsidRPr="00CC2AD1">
        <w:rPr>
          <w:rStyle w:val="Emphasis"/>
        </w:rPr>
        <w:t>crisis stability</w:t>
      </w:r>
      <w:r w:rsidRPr="00CC5DBA">
        <w:rPr>
          <w:rStyle w:val="StyleUnderline"/>
        </w:rPr>
        <w:t xml:space="preserve"> with potentially </w:t>
      </w:r>
      <w:r w:rsidRPr="000E1046">
        <w:rPr>
          <w:rStyle w:val="Emphasis"/>
        </w:rPr>
        <w:t xml:space="preserve">severe </w:t>
      </w:r>
      <w:r w:rsidRPr="001234C6">
        <w:rPr>
          <w:rStyle w:val="Emphasis"/>
          <w:highlight w:val="cyan"/>
        </w:rPr>
        <w:t>escalat</w:t>
      </w:r>
      <w:r w:rsidRPr="000E1046">
        <w:rPr>
          <w:rStyle w:val="Emphasis"/>
        </w:rPr>
        <w:t>ory consequences</w:t>
      </w:r>
      <w:r w:rsidRPr="00CC5DBA">
        <w:rPr>
          <w:rStyle w:val="StyleUnderline"/>
        </w:rPr>
        <w:t>. This impact would be compounded when decision makers heavily rely on social media for information gathering</w:t>
      </w:r>
      <w:r w:rsidRPr="00CC5DBA">
        <w:rPr>
          <w:sz w:val="16"/>
        </w:rPr>
        <w:t xml:space="preserve"> and open-source intelligence and are thus more susceptible to social media manipulation. In an extreme case, </w:t>
      </w:r>
      <w:r w:rsidRPr="00CC5DBA">
        <w:rPr>
          <w:rStyle w:val="StyleUnderline"/>
        </w:rPr>
        <w:t xml:space="preserve">a leader may come to view social media as an </w:t>
      </w:r>
      <w:r w:rsidRPr="000E1046">
        <w:rPr>
          <w:rStyle w:val="Emphasis"/>
        </w:rPr>
        <w:t>accurate barometer</w:t>
      </w:r>
      <w:r w:rsidRPr="00CC5DBA">
        <w:rPr>
          <w:rStyle w:val="StyleUnderline"/>
        </w:rPr>
        <w:t xml:space="preserve"> of </w:t>
      </w:r>
      <w:r w:rsidRPr="000E1046">
        <w:rPr>
          <w:rStyle w:val="Emphasis"/>
        </w:rPr>
        <w:t>public sentiment</w:t>
      </w:r>
      <w:r w:rsidRPr="00CC5DBA">
        <w:rPr>
          <w:sz w:val="16"/>
        </w:rPr>
        <w:t xml:space="preserve">, eschewing official evidence-based intelligence sources, regardless of the origins of this virtual voice. As an example, </w:t>
      </w:r>
      <w:r w:rsidRPr="00931564">
        <w:rPr>
          <w:sz w:val="16"/>
          <w:szCs w:val="16"/>
        </w:rPr>
        <w:t>in the aftermath of a terrorist attack in India’s Jammu and Kashmir in 2019, a disinformation campaign—conducted by terrorists to gain the support of the population during insurgencies—spread via social media amid a heated national election. The resultant was inflamed emotions and Indian domestic political rhetoric that led to military retaliation against Pakistan, bringing two nuclear-armed adversaries close to an inadvertent conflict caused by disinformation, deception, and misperception.</w:t>
      </w:r>
    </w:p>
    <w:p w14:paraId="2F994C98" w14:textId="77777777" w:rsidR="007233D5" w:rsidRPr="00CC5DBA" w:rsidRDefault="007233D5" w:rsidP="007233D5">
      <w:pPr>
        <w:rPr>
          <w:sz w:val="16"/>
        </w:rPr>
      </w:pPr>
      <w:r w:rsidRPr="00CC5DBA">
        <w:rPr>
          <w:sz w:val="16"/>
        </w:rPr>
        <w:t xml:space="preserve">This crisis provides a sobering glimpse of how </w:t>
      </w:r>
      <w:r w:rsidRPr="001234C6">
        <w:rPr>
          <w:rStyle w:val="Emphasis"/>
          <w:highlight w:val="cyan"/>
        </w:rPr>
        <w:t>info</w:t>
      </w:r>
      <w:r w:rsidRPr="003511D6">
        <w:rPr>
          <w:rStyle w:val="Emphasis"/>
        </w:rPr>
        <w:t>rmation</w:t>
      </w:r>
      <w:r w:rsidRPr="00CC5DBA">
        <w:rPr>
          <w:rStyle w:val="StyleUnderline"/>
        </w:rPr>
        <w:t xml:space="preserve"> </w:t>
      </w:r>
      <w:r w:rsidRPr="003511D6">
        <w:rPr>
          <w:rStyle w:val="Emphasis"/>
        </w:rPr>
        <w:t xml:space="preserve">and influence </w:t>
      </w:r>
      <w:r w:rsidRPr="001234C6">
        <w:rPr>
          <w:rStyle w:val="Emphasis"/>
          <w:highlight w:val="cyan"/>
        </w:rPr>
        <w:t>campaigns</w:t>
      </w:r>
      <w:r w:rsidRPr="001234C6">
        <w:rPr>
          <w:rStyle w:val="StyleUnderline"/>
          <w:highlight w:val="cyan"/>
        </w:rPr>
        <w:t xml:space="preserve"> </w:t>
      </w:r>
      <w:r w:rsidRPr="00146DB0">
        <w:rPr>
          <w:rStyle w:val="StyleUnderline"/>
        </w:rPr>
        <w:t xml:space="preserve">between </w:t>
      </w:r>
      <w:r w:rsidRPr="00146DB0">
        <w:rPr>
          <w:rStyle w:val="Emphasis"/>
        </w:rPr>
        <w:t>two nuclear-armed adversaries</w:t>
      </w:r>
      <w:r w:rsidRPr="00146DB0">
        <w:rPr>
          <w:rStyle w:val="StyleUnderline"/>
        </w:rPr>
        <w:t xml:space="preserve"> can affect </w:t>
      </w:r>
      <w:r w:rsidRPr="00146DB0">
        <w:rPr>
          <w:rStyle w:val="Emphasis"/>
        </w:rPr>
        <w:t>crisis stability</w:t>
      </w:r>
      <w:r w:rsidRPr="00146DB0">
        <w:rPr>
          <w:rStyle w:val="StyleUnderline"/>
        </w:rPr>
        <w:t xml:space="preserve"> and the </w:t>
      </w:r>
      <w:r w:rsidRPr="00146DB0">
        <w:rPr>
          <w:rStyle w:val="Emphasis"/>
        </w:rPr>
        <w:t>concomitant risks</w:t>
      </w:r>
      <w:r w:rsidRPr="00146DB0">
        <w:rPr>
          <w:rStyle w:val="StyleUnderline"/>
        </w:rPr>
        <w:t xml:space="preserve"> of </w:t>
      </w:r>
      <w:r w:rsidRPr="00146DB0">
        <w:rPr>
          <w:rStyle w:val="Emphasis"/>
        </w:rPr>
        <w:t>inadvertent escalation</w:t>
      </w:r>
      <w:r w:rsidRPr="00146DB0">
        <w:rPr>
          <w:rStyle w:val="StyleUnderline"/>
        </w:rPr>
        <w:t>.</w:t>
      </w:r>
      <w:r w:rsidRPr="00146DB0">
        <w:rPr>
          <w:sz w:val="16"/>
        </w:rPr>
        <w:t xml:space="preserve"> As seen in South Asia, </w:t>
      </w:r>
      <w:r w:rsidRPr="00146DB0">
        <w:rPr>
          <w:rStyle w:val="StyleUnderline"/>
        </w:rPr>
        <w:t>the catalyzing effect of costly signaling and testing the limits of an adversary’s resolve</w:t>
      </w:r>
      <w:r w:rsidRPr="00146DB0">
        <w:rPr>
          <w:sz w:val="16"/>
        </w:rPr>
        <w:t xml:space="preserve"> (which did not previously exist) to enhance security instead</w:t>
      </w:r>
      <w:r w:rsidRPr="00CC5DBA">
        <w:rPr>
          <w:sz w:val="16"/>
        </w:rPr>
        <w:t xml:space="preserve"> </w:t>
      </w:r>
      <w:r w:rsidRPr="001234C6">
        <w:rPr>
          <w:rStyle w:val="Emphasis"/>
          <w:highlight w:val="cyan"/>
        </w:rPr>
        <w:t>increases inadvertent escalation</w:t>
      </w:r>
      <w:r w:rsidRPr="003511D6">
        <w:rPr>
          <w:rStyle w:val="Emphasis"/>
        </w:rPr>
        <w:t xml:space="preserve"> risks</w:t>
      </w:r>
      <w:r w:rsidRPr="00CC5DBA">
        <w:rPr>
          <w:sz w:val="16"/>
        </w:rPr>
        <w:t xml:space="preserve"> and leaves both sides less secure.</w:t>
      </w:r>
    </w:p>
    <w:p w14:paraId="271C2B14" w14:textId="77777777" w:rsidR="007233D5" w:rsidRPr="00CC5DBA" w:rsidRDefault="007233D5" w:rsidP="007233D5">
      <w:pPr>
        <w:rPr>
          <w:rStyle w:val="StyleUnderline"/>
        </w:rPr>
      </w:pPr>
      <w:r w:rsidRPr="00CC5DBA">
        <w:rPr>
          <w:sz w:val="16"/>
        </w:rPr>
        <w:t xml:space="preserve">The effect of escalatory rhetoric in the information ecosystem can be a double-edged sword for inadvertent escalation risk. On the one hand, public rhetorical escalation can mobilize domestic support and signal deterrence and resolve to an adversary, which makes war less likely. On the other hand, </w:t>
      </w:r>
      <w:r w:rsidRPr="00146DB0">
        <w:rPr>
          <w:rStyle w:val="Emphasis"/>
        </w:rPr>
        <w:t xml:space="preserve">sowing public </w:t>
      </w:r>
      <w:r w:rsidRPr="001234C6">
        <w:rPr>
          <w:rStyle w:val="Emphasis"/>
          <w:highlight w:val="cyan"/>
        </w:rPr>
        <w:t>fear</w:t>
      </w:r>
      <w:r w:rsidRPr="00CC5DBA">
        <w:rPr>
          <w:rStyle w:val="StyleUnderline"/>
        </w:rPr>
        <w:t xml:space="preserve">, </w:t>
      </w:r>
      <w:r w:rsidRPr="00146DB0">
        <w:rPr>
          <w:rStyle w:val="Emphasis"/>
        </w:rPr>
        <w:t xml:space="preserve">creating </w:t>
      </w:r>
      <w:r w:rsidRPr="001234C6">
        <w:rPr>
          <w:rStyle w:val="Emphasis"/>
          <w:highlight w:val="cyan"/>
        </w:rPr>
        <w:t>distrust</w:t>
      </w:r>
      <w:r w:rsidRPr="00CC5DBA">
        <w:rPr>
          <w:rStyle w:val="StyleUnderline"/>
        </w:rPr>
        <w:t xml:space="preserve"> in the robustness of nuclear launch protocols, </w:t>
      </w:r>
      <w:r w:rsidRPr="001234C6">
        <w:rPr>
          <w:rStyle w:val="StyleUnderline"/>
          <w:highlight w:val="cyan"/>
        </w:rPr>
        <w:t xml:space="preserve">and </w:t>
      </w:r>
      <w:r w:rsidRPr="00146DB0">
        <w:rPr>
          <w:rStyle w:val="StyleUnderline"/>
        </w:rPr>
        <w:t xml:space="preserve">threatening </w:t>
      </w:r>
      <w:r w:rsidRPr="00CC5DBA">
        <w:rPr>
          <w:rStyle w:val="StyleUnderline"/>
        </w:rPr>
        <w:t xml:space="preserve">a rival leader’s </w:t>
      </w:r>
      <w:r w:rsidRPr="001234C6">
        <w:rPr>
          <w:rStyle w:val="StyleUnderline"/>
          <w:highlight w:val="cyan"/>
        </w:rPr>
        <w:t>reputation</w:t>
      </w:r>
      <w:r w:rsidRPr="00CC5DBA">
        <w:rPr>
          <w:rStyle w:val="StyleUnderline"/>
        </w:rPr>
        <w:t xml:space="preserve"> as a strategic decision maker </w:t>
      </w:r>
      <w:r w:rsidRPr="00146DB0">
        <w:rPr>
          <w:rStyle w:val="StyleUnderline"/>
        </w:rPr>
        <w:t xml:space="preserve">risk </w:t>
      </w:r>
      <w:r w:rsidRPr="00146DB0">
        <w:rPr>
          <w:rStyle w:val="Emphasis"/>
        </w:rPr>
        <w:t>escalating</w:t>
      </w:r>
      <w:r w:rsidRPr="00146DB0">
        <w:rPr>
          <w:rStyle w:val="StyleUnderline"/>
        </w:rPr>
        <w:t xml:space="preserve"> the </w:t>
      </w:r>
      <w:r w:rsidRPr="00146DB0">
        <w:rPr>
          <w:rStyle w:val="Emphasis"/>
        </w:rPr>
        <w:t>likelihood of war</w:t>
      </w:r>
      <w:r w:rsidRPr="00146DB0">
        <w:rPr>
          <w:rStyle w:val="StyleUnderline"/>
        </w:rPr>
        <w:t xml:space="preserve">. </w:t>
      </w:r>
      <w:r w:rsidRPr="00146DB0">
        <w:rPr>
          <w:rStyle w:val="Emphasis"/>
        </w:rPr>
        <w:t>Domestic public disorder</w:t>
      </w:r>
      <w:r w:rsidRPr="00146DB0">
        <w:rPr>
          <w:rStyle w:val="StyleUnderline"/>
        </w:rPr>
        <w:t xml:space="preserve"> and </w:t>
      </w:r>
      <w:r w:rsidRPr="00146DB0">
        <w:rPr>
          <w:rStyle w:val="Emphasis"/>
        </w:rPr>
        <w:t>confusion</w:t>
      </w:r>
      <w:r w:rsidRPr="00146DB0">
        <w:rPr>
          <w:rStyle w:val="StyleUnderline"/>
        </w:rPr>
        <w:t xml:space="preserve">—caused, for example, by a </w:t>
      </w:r>
      <w:r w:rsidRPr="00146DB0">
        <w:rPr>
          <w:rStyle w:val="Emphasis"/>
        </w:rPr>
        <w:t>disinformation campaign</w:t>
      </w:r>
      <w:r w:rsidRPr="00146DB0">
        <w:rPr>
          <w:rStyle w:val="StyleUnderline"/>
        </w:rPr>
        <w:t xml:space="preserve"> or </w:t>
      </w:r>
      <w:r w:rsidRPr="00146DB0">
        <w:rPr>
          <w:rStyle w:val="Emphasis"/>
        </w:rPr>
        <w:t>cyberattack</w:t>
      </w:r>
      <w:r w:rsidRPr="00146DB0">
        <w:rPr>
          <w:rStyle w:val="StyleUnderline"/>
        </w:rPr>
        <w:t xml:space="preserve">—can act as an </w:t>
      </w:r>
      <w:r w:rsidRPr="00146DB0">
        <w:rPr>
          <w:rStyle w:val="Emphasis"/>
        </w:rPr>
        <w:t>escalatory force</w:t>
      </w:r>
      <w:r w:rsidRPr="00146DB0">
        <w:rPr>
          <w:rStyle w:val="StyleUnderline"/>
        </w:rPr>
        <w:t xml:space="preserve">, putting </w:t>
      </w:r>
      <w:r w:rsidRPr="00CC5DBA">
        <w:rPr>
          <w:rStyle w:val="StyleUnderline"/>
        </w:rPr>
        <w:t xml:space="preserve">decision makers </w:t>
      </w:r>
      <w:r w:rsidRPr="003511D6">
        <w:rPr>
          <w:rStyle w:val="Emphasis"/>
        </w:rPr>
        <w:t xml:space="preserve">under </w:t>
      </w:r>
      <w:r w:rsidRPr="001234C6">
        <w:rPr>
          <w:rStyle w:val="Emphasis"/>
          <w:highlight w:val="cyan"/>
        </w:rPr>
        <w:t>pressure</w:t>
      </w:r>
      <w:r w:rsidRPr="001234C6">
        <w:rPr>
          <w:rStyle w:val="StyleUnderline"/>
          <w:highlight w:val="cyan"/>
        </w:rPr>
        <w:t xml:space="preserve"> to</w:t>
      </w:r>
      <w:r w:rsidRPr="00CC5DBA">
        <w:rPr>
          <w:rStyle w:val="StyleUnderline"/>
        </w:rPr>
        <w:t xml:space="preserve"> </w:t>
      </w:r>
      <w:r w:rsidRPr="003511D6">
        <w:rPr>
          <w:rStyle w:val="Emphasis"/>
        </w:rPr>
        <w:t>respond forcefully</w:t>
      </w:r>
      <w:r w:rsidRPr="00CC5DBA">
        <w:rPr>
          <w:rStyle w:val="StyleUnderline"/>
        </w:rPr>
        <w:t xml:space="preserve"> to foreign or domestic threats to protect a state’s legitimacy, self-image, and credibility. Ultimately, states’ willingness to </w:t>
      </w:r>
      <w:r w:rsidRPr="001234C6">
        <w:rPr>
          <w:rStyle w:val="Emphasis"/>
          <w:highlight w:val="cyan"/>
        </w:rPr>
        <w:t>engage in nuc</w:t>
      </w:r>
      <w:r w:rsidRPr="003511D6">
        <w:rPr>
          <w:rStyle w:val="Emphasis"/>
        </w:rPr>
        <w:t xml:space="preserve">lear </w:t>
      </w:r>
      <w:r w:rsidRPr="001234C6">
        <w:rPr>
          <w:rStyle w:val="Emphasis"/>
          <w:highlight w:val="cyan"/>
        </w:rPr>
        <w:t>brinkmanship</w:t>
      </w:r>
      <w:r w:rsidRPr="00CC5DBA">
        <w:rPr>
          <w:rStyle w:val="StyleUnderline"/>
        </w:rPr>
        <w:t xml:space="preserve"> will depend on intelligence, </w:t>
      </w:r>
      <w:r w:rsidRPr="003511D6">
        <w:rPr>
          <w:rStyle w:val="Emphasis"/>
        </w:rPr>
        <w:t>mis- or disinformation</w:t>
      </w:r>
      <w:r w:rsidRPr="00CC5DBA">
        <w:rPr>
          <w:rStyle w:val="StyleUnderline"/>
        </w:rPr>
        <w:t>, cognitive bias, and perception of, and the value attached to, what is at stake.</w:t>
      </w:r>
    </w:p>
    <w:p w14:paraId="7EAD5928" w14:textId="77777777" w:rsidR="007233D5" w:rsidRPr="004026BE" w:rsidRDefault="007233D5" w:rsidP="007233D5"/>
    <w:p w14:paraId="5B424AE4" w14:textId="77777777" w:rsidR="007233D5" w:rsidRPr="004026BE" w:rsidRDefault="007233D5" w:rsidP="007233D5"/>
    <w:p w14:paraId="193FF44F" w14:textId="77777777" w:rsidR="007233D5" w:rsidRPr="00EB176B" w:rsidRDefault="007233D5" w:rsidP="007233D5"/>
    <w:p w14:paraId="458C2841" w14:textId="77777777" w:rsidR="007233D5" w:rsidRPr="00970F8E" w:rsidRDefault="007233D5" w:rsidP="007233D5"/>
    <w:p w14:paraId="2CF1303D" w14:textId="77777777" w:rsidR="007233D5" w:rsidRDefault="007233D5" w:rsidP="007233D5">
      <w:pPr>
        <w:pStyle w:val="Heading2"/>
      </w:pPr>
      <w:r>
        <w:lastRenderedPageBreak/>
        <w:t>Adv. 1</w:t>
      </w:r>
    </w:p>
    <w:p w14:paraId="3BD459D8" w14:textId="77777777" w:rsidR="007233D5" w:rsidRPr="00001F64" w:rsidRDefault="007233D5" w:rsidP="007233D5">
      <w:pPr>
        <w:pStyle w:val="Heading3"/>
      </w:pPr>
      <w:r w:rsidRPr="00001F64">
        <w:lastRenderedPageBreak/>
        <w:t>AT: Federal Workers---Solvency---1NC</w:t>
      </w:r>
    </w:p>
    <w:p w14:paraId="5C878A76" w14:textId="77777777" w:rsidR="007233D5" w:rsidRPr="00001F64" w:rsidRDefault="007233D5" w:rsidP="007233D5">
      <w:pPr>
        <w:pStyle w:val="Heading4"/>
        <w:rPr>
          <w:rFonts w:eastAsia="Times New Roman"/>
        </w:rPr>
      </w:pP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6D7A649" w14:textId="77777777" w:rsidR="007233D5" w:rsidRPr="00001F64" w:rsidRDefault="007233D5" w:rsidP="007233D5">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2A131B0F" w14:textId="77777777" w:rsidR="007233D5" w:rsidRPr="00001F64" w:rsidRDefault="007233D5" w:rsidP="007233D5">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1234C6">
        <w:rPr>
          <w:rFonts w:eastAsia="Calibri"/>
          <w:b/>
          <w:iCs/>
          <w:highlight w:val="cyan"/>
          <w:u w:val="single"/>
          <w:bdr w:val="single" w:sz="8" w:space="0" w:color="auto"/>
        </w:rPr>
        <w:t>bargaining</w:t>
      </w:r>
      <w:r w:rsidRPr="001234C6">
        <w:rPr>
          <w:rFonts w:eastAsia="Calibri"/>
          <w:highlight w:val="cyan"/>
          <w:u w:val="single"/>
        </w:rPr>
        <w:t xml:space="preserve"> is</w:t>
      </w:r>
      <w:r w:rsidRPr="00001F64">
        <w:rPr>
          <w:rFonts w:eastAsia="Calibri"/>
          <w:u w:val="single"/>
        </w:rPr>
        <w:t xml:space="preserve"> inherently </w:t>
      </w:r>
      <w:r w:rsidRPr="001234C6">
        <w:rPr>
          <w:rFonts w:eastAsia="Calibri"/>
          <w:b/>
          <w:iCs/>
          <w:highlight w:val="cyan"/>
          <w:u w:val="single"/>
          <w:bdr w:val="single" w:sz="8" w:space="0" w:color="auto"/>
        </w:rPr>
        <w:t>bureaucratic</w:t>
      </w:r>
      <w:r w:rsidRPr="00001F64">
        <w:rPr>
          <w:rFonts w:eastAsia="Calibri"/>
          <w:sz w:val="16"/>
        </w:rPr>
        <w:t xml:space="preserve">, often </w:t>
      </w:r>
      <w:r w:rsidRPr="001234C6">
        <w:rPr>
          <w:rFonts w:eastAsia="Calibri"/>
          <w:b/>
          <w:iCs/>
          <w:highlight w:val="cyan"/>
          <w:u w:val="single"/>
          <w:bdr w:val="single" w:sz="8" w:space="0" w:color="auto"/>
        </w:rPr>
        <w:t>bogging down</w:t>
      </w:r>
      <w:r w:rsidRPr="00001F64">
        <w:rPr>
          <w:rFonts w:eastAsia="Calibri"/>
          <w:u w:val="single"/>
        </w:rPr>
        <w:t xml:space="preserve"> federal </w:t>
      </w:r>
      <w:r w:rsidRPr="001234C6">
        <w:rPr>
          <w:rFonts w:eastAsia="Calibri"/>
          <w:highlight w:val="cyan"/>
          <w:u w:val="single"/>
        </w:rPr>
        <w:t>agencies in</w:t>
      </w:r>
      <w:r w:rsidRPr="00001F64">
        <w:rPr>
          <w:rFonts w:eastAsia="Calibri"/>
          <w:u w:val="single"/>
        </w:rPr>
        <w:t xml:space="preserve"> lengthy </w:t>
      </w:r>
      <w:r w:rsidRPr="001234C6">
        <w:rPr>
          <w:rFonts w:eastAsia="Calibri"/>
          <w:b/>
          <w:iCs/>
          <w:highlight w:val="cyan"/>
          <w:u w:val="single"/>
          <w:bdr w:val="single" w:sz="8" w:space="0" w:color="auto"/>
        </w:rPr>
        <w:t>negotiation</w:t>
      </w:r>
      <w:r w:rsidRPr="00146DB0">
        <w:rPr>
          <w:rFonts w:eastAsia="Calibri"/>
          <w:b/>
          <w:iCs/>
          <w:highlight w:val="cyan"/>
          <w:u w:val="single"/>
          <w:bdr w:val="single" w:sz="8" w:space="0" w:color="auto"/>
        </w:rPr>
        <w:t>s</w:t>
      </w:r>
      <w:r w:rsidRPr="00146DB0">
        <w:rPr>
          <w:rFonts w:eastAsia="Calibri"/>
          <w:u w:val="single"/>
        </w:rPr>
        <w:t xml:space="preserve"> and legal </w:t>
      </w:r>
      <w:r w:rsidRPr="00146DB0">
        <w:rPr>
          <w:rFonts w:eastAsia="Calibri"/>
          <w:b/>
          <w:iCs/>
          <w:u w:val="single"/>
          <w:bdr w:val="single" w:sz="8" w:space="0" w:color="auto"/>
        </w:rPr>
        <w:t>back-and-forth</w:t>
      </w:r>
      <w:r w:rsidRPr="00146DB0">
        <w:rPr>
          <w:rFonts w:eastAsia="Calibri"/>
          <w:u w:val="single"/>
        </w:rPr>
        <w:t xml:space="preserve">. When the country </w:t>
      </w:r>
      <w:r w:rsidRPr="00001F64">
        <w:rPr>
          <w:rFonts w:eastAsia="Calibri"/>
          <w:u w:val="single"/>
        </w:rPr>
        <w:t xml:space="preserve">is </w:t>
      </w:r>
      <w:r w:rsidRPr="001234C6">
        <w:rPr>
          <w:rFonts w:eastAsia="Calibri"/>
          <w:highlight w:val="cyan"/>
          <w:u w:val="single"/>
        </w:rPr>
        <w:t xml:space="preserve">in danger, you </w:t>
      </w:r>
      <w:r w:rsidRPr="001234C6">
        <w:rPr>
          <w:rFonts w:eastAsia="Calibri"/>
          <w:b/>
          <w:iCs/>
          <w:highlight w:val="cyan"/>
          <w:u w:val="single"/>
          <w:bdr w:val="single" w:sz="8" w:space="0" w:color="auto"/>
        </w:rPr>
        <w:t>don’t want</w:t>
      </w:r>
      <w:r w:rsidRPr="00001F64">
        <w:rPr>
          <w:rFonts w:eastAsia="Calibri"/>
          <w:u w:val="single"/>
        </w:rPr>
        <w:t xml:space="preserve"> federal </w:t>
      </w:r>
      <w:r w:rsidRPr="001234C6">
        <w:rPr>
          <w:rFonts w:eastAsia="Calibri"/>
          <w:highlight w:val="cyan"/>
          <w:u w:val="single"/>
        </w:rPr>
        <w:t xml:space="preserve">officials </w:t>
      </w:r>
      <w:r w:rsidRPr="001234C6">
        <w:rPr>
          <w:rFonts w:eastAsia="Calibri"/>
          <w:b/>
          <w:iCs/>
          <w:highlight w:val="cyan"/>
          <w:u w:val="single"/>
          <w:bdr w:val="single" w:sz="8" w:space="0" w:color="auto"/>
        </w:rPr>
        <w:t>haggling</w:t>
      </w:r>
      <w:r w:rsidRPr="001234C6">
        <w:rPr>
          <w:rFonts w:eastAsia="Calibri"/>
          <w:highlight w:val="cyan"/>
          <w:u w:val="single"/>
        </w:rPr>
        <w:t xml:space="preserve"> with</w:t>
      </w:r>
      <w:r w:rsidRPr="00001F64">
        <w:rPr>
          <w:rFonts w:eastAsia="Calibri"/>
          <w:u w:val="single"/>
        </w:rPr>
        <w:t xml:space="preserve"> labor </w:t>
      </w:r>
      <w:r w:rsidRPr="001234C6">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3A01CE70" w14:textId="77777777" w:rsidR="007233D5" w:rsidRPr="00001F64" w:rsidRDefault="007233D5" w:rsidP="007233D5">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collective </w:t>
      </w:r>
      <w:r w:rsidRPr="00146DB0">
        <w:rPr>
          <w:rFonts w:eastAsia="Calibri"/>
          <w:b/>
          <w:iCs/>
          <w:u w:val="single"/>
          <w:bdr w:val="single" w:sz="8" w:space="0" w:color="auto"/>
        </w:rPr>
        <w:t>bargaining</w:t>
      </w:r>
      <w:r w:rsidRPr="00146DB0">
        <w:rPr>
          <w:rFonts w:eastAsia="Calibri"/>
          <w:u w:val="single"/>
        </w:rPr>
        <w:t xml:space="preserve"> </w:t>
      </w:r>
      <w:r w:rsidRPr="00001F64">
        <w:rPr>
          <w:rFonts w:eastAsia="Calibri"/>
          <w:u w:val="single"/>
        </w:rPr>
        <w:t xml:space="preserve">frequently </w:t>
      </w:r>
      <w:r w:rsidRPr="001234C6">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72597D2B" w14:textId="77777777" w:rsidR="007233D5" w:rsidRPr="00001F64" w:rsidRDefault="007233D5" w:rsidP="007233D5">
      <w:pPr>
        <w:rPr>
          <w:rFonts w:eastAsia="Calibri"/>
          <w:sz w:val="16"/>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1234C6">
        <w:rPr>
          <w:rFonts w:eastAsia="Calibri"/>
          <w:highlight w:val="cyan"/>
          <w:u w:val="single"/>
        </w:rPr>
        <w:t xml:space="preserve">right to wear </w:t>
      </w:r>
      <w:r w:rsidRPr="001234C6">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1234C6">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1234C6">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1234C6">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1234C6">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1234C6">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6E23DCB2" w14:textId="77777777" w:rsidR="007233D5" w:rsidRPr="00146DB0" w:rsidRDefault="007233D5" w:rsidP="007233D5">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w:t>
      </w:r>
      <w:r w:rsidRPr="00146DB0">
        <w:rPr>
          <w:rFonts w:eastAsia="Calibri"/>
          <w:u w:val="single"/>
        </w:rPr>
        <w:t xml:space="preserve">es national </w:t>
      </w:r>
      <w:r w:rsidRPr="00146DB0">
        <w:rPr>
          <w:rFonts w:eastAsia="Calibri"/>
          <w:b/>
          <w:iCs/>
          <w:u w:val="single"/>
          <w:bdr w:val="single" w:sz="8" w:space="0" w:color="auto"/>
        </w:rPr>
        <w:t>security</w:t>
      </w:r>
      <w:r w:rsidRPr="00146DB0">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70D67F17" w14:textId="77777777" w:rsidR="007233D5" w:rsidRPr="00001F64" w:rsidRDefault="007233D5" w:rsidP="007233D5">
      <w:pPr>
        <w:rPr>
          <w:rFonts w:eastAsia="Calibri"/>
          <w:u w:val="single"/>
        </w:rPr>
      </w:pPr>
      <w:r w:rsidRPr="00146DB0">
        <w:rPr>
          <w:rFonts w:eastAsia="Calibri"/>
          <w:u w:val="single"/>
        </w:rPr>
        <w:t xml:space="preserve">People need the federal </w:t>
      </w:r>
      <w:r w:rsidRPr="001234C6">
        <w:rPr>
          <w:rFonts w:eastAsia="Calibri"/>
          <w:highlight w:val="cyan"/>
          <w:u w:val="single"/>
        </w:rPr>
        <w:t xml:space="preserve">government </w:t>
      </w:r>
      <w:r w:rsidRPr="00146DB0">
        <w:rPr>
          <w:rFonts w:eastAsia="Calibri"/>
          <w:u w:val="single"/>
        </w:rPr>
        <w:t xml:space="preserve">to </w:t>
      </w:r>
      <w:r w:rsidRPr="001234C6">
        <w:rPr>
          <w:rFonts w:eastAsia="Calibri"/>
          <w:b/>
          <w:iCs/>
          <w:highlight w:val="cyan"/>
          <w:u w:val="single"/>
          <w:bdr w:val="single" w:sz="8" w:space="0" w:color="auto"/>
        </w:rPr>
        <w:t>focus on</w:t>
      </w:r>
      <w:r w:rsidRPr="00001F64">
        <w:rPr>
          <w:rFonts w:eastAsia="Calibri"/>
          <w:u w:val="single"/>
        </w:rPr>
        <w:t xml:space="preserve"> national </w:t>
      </w:r>
      <w:r w:rsidRPr="001234C6">
        <w:rPr>
          <w:rFonts w:eastAsia="Calibri"/>
          <w:highlight w:val="cyan"/>
          <w:u w:val="single"/>
        </w:rPr>
        <w:t xml:space="preserve">security, </w:t>
      </w:r>
      <w:r w:rsidRPr="001234C6">
        <w:rPr>
          <w:rFonts w:eastAsia="Calibri"/>
          <w:b/>
          <w:iCs/>
          <w:highlight w:val="cyan"/>
          <w:u w:val="single"/>
          <w:bdr w:val="single" w:sz="8" w:space="0" w:color="auto"/>
        </w:rPr>
        <w:t>not union</w:t>
      </w:r>
      <w:r w:rsidRPr="00001F64">
        <w:rPr>
          <w:rFonts w:eastAsia="Calibri"/>
          <w:sz w:val="16"/>
        </w:rPr>
        <w:t xml:space="preserve"> negotiation</w:t>
      </w:r>
      <w:r w:rsidRPr="001234C6">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6FD67AE1" w14:textId="77777777" w:rsidR="007233D5" w:rsidRPr="00001F64" w:rsidRDefault="007233D5" w:rsidP="007233D5">
      <w:pPr>
        <w:rPr>
          <w:rFonts w:eastAsia="Calibri"/>
          <w:sz w:val="16"/>
        </w:rPr>
      </w:pPr>
      <w:r w:rsidRPr="00001F64">
        <w:rPr>
          <w:rFonts w:eastAsia="Calibri"/>
          <w:sz w:val="16"/>
        </w:rPr>
        <w:t xml:space="preserve">Taxpayers have a clear and compelling interest in this reform. </w:t>
      </w:r>
      <w:r w:rsidRPr="00146DB0">
        <w:rPr>
          <w:rFonts w:eastAsia="Calibri"/>
          <w:u w:val="single"/>
        </w:rPr>
        <w:t>Collective bargaining</w:t>
      </w:r>
      <w:r w:rsidRPr="00146DB0">
        <w:rPr>
          <w:rFonts w:eastAsia="Calibri"/>
          <w:sz w:val="16"/>
        </w:rPr>
        <w:t xml:space="preserve"> with </w:t>
      </w:r>
      <w:r w:rsidRPr="00001F64">
        <w:rPr>
          <w:rFonts w:eastAsia="Calibri"/>
          <w:sz w:val="16"/>
        </w:rPr>
        <w:t xml:space="preserve">federal labor unions has </w:t>
      </w:r>
      <w:r w:rsidRPr="001234C6">
        <w:rPr>
          <w:rFonts w:eastAsia="Calibri"/>
          <w:b/>
          <w:iCs/>
          <w:highlight w:val="cyan"/>
          <w:u w:val="single"/>
          <w:bdr w:val="single" w:sz="8" w:space="0" w:color="auto"/>
        </w:rPr>
        <w:t>cost billions</w:t>
      </w:r>
      <w:r w:rsidRPr="00001F64">
        <w:rPr>
          <w:rFonts w:eastAsia="Calibri"/>
          <w:u w:val="single"/>
        </w:rPr>
        <w:t xml:space="preserve"> of dollars </w:t>
      </w:r>
      <w:r w:rsidRPr="001234C6">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1234C6">
        <w:rPr>
          <w:rFonts w:eastAsia="Calibri"/>
          <w:highlight w:val="cyan"/>
          <w:u w:val="single"/>
        </w:rPr>
        <w:t>lawyers</w:t>
      </w:r>
      <w:r w:rsidRPr="00001F64">
        <w:rPr>
          <w:rFonts w:eastAsia="Calibri"/>
          <w:u w:val="single"/>
        </w:rPr>
        <w:t xml:space="preserve"> to expert </w:t>
      </w:r>
      <w:r w:rsidRPr="001234C6">
        <w:rPr>
          <w:rFonts w:eastAsia="Calibri"/>
          <w:b/>
          <w:iCs/>
          <w:highlight w:val="cyan"/>
          <w:u w:val="single"/>
          <w:bdr w:val="single" w:sz="8" w:space="0" w:color="auto"/>
        </w:rPr>
        <w:t>witnesses</w:t>
      </w:r>
      <w:r w:rsidRPr="001234C6">
        <w:rPr>
          <w:rFonts w:eastAsia="Calibri"/>
          <w:highlight w:val="cyan"/>
          <w:u w:val="single"/>
        </w:rPr>
        <w:t xml:space="preserve"> and </w:t>
      </w:r>
      <w:r w:rsidRPr="001234C6">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12350EBD" w14:textId="77777777" w:rsidR="007233D5" w:rsidRPr="00001F64" w:rsidRDefault="007233D5" w:rsidP="007233D5">
      <w:pPr>
        <w:rPr>
          <w:rFonts w:eastAsia="Calibri"/>
          <w:sz w:val="16"/>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w:t>
      </w:r>
      <w:r w:rsidRPr="00146DB0">
        <w:rPr>
          <w:rFonts w:eastAsia="Calibri"/>
          <w:sz w:val="16"/>
        </w:rPr>
        <w:t xml:space="preserve">Government </w:t>
      </w:r>
      <w:r w:rsidRPr="00146DB0">
        <w:rPr>
          <w:rFonts w:eastAsia="Calibri"/>
          <w:u w:val="single"/>
        </w:rPr>
        <w:t xml:space="preserve">union </w:t>
      </w:r>
      <w:r w:rsidRPr="001234C6">
        <w:rPr>
          <w:rFonts w:eastAsia="Calibri"/>
          <w:highlight w:val="cyan"/>
          <w:u w:val="single"/>
        </w:rPr>
        <w:t>contracts</w:t>
      </w:r>
      <w:r w:rsidRPr="00001F64">
        <w:rPr>
          <w:rFonts w:eastAsia="Calibri"/>
          <w:sz w:val="16"/>
        </w:rPr>
        <w:t xml:space="preserve"> tend to </w:t>
      </w:r>
      <w:r w:rsidRPr="001234C6">
        <w:rPr>
          <w:rFonts w:eastAsia="Calibri"/>
          <w:b/>
          <w:iCs/>
          <w:highlight w:val="cyan"/>
          <w:u w:val="single"/>
          <w:bdr w:val="single" w:sz="8" w:space="0" w:color="auto"/>
        </w:rPr>
        <w:t>restrict employees</w:t>
      </w:r>
      <w:r w:rsidRPr="00772234">
        <w:rPr>
          <w:rFonts w:eastAsia="Calibri"/>
          <w:u w:val="single"/>
        </w:rPr>
        <w:t xml:space="preserve">, </w:t>
      </w:r>
      <w:r w:rsidRPr="00146DB0">
        <w:rPr>
          <w:rFonts w:eastAsia="Calibri"/>
          <w:u w:val="single"/>
        </w:rPr>
        <w:t xml:space="preserve">but </w:t>
      </w:r>
      <w:r w:rsidRPr="001234C6">
        <w:rPr>
          <w:rFonts w:eastAsia="Calibri"/>
          <w:highlight w:val="cyan"/>
          <w:u w:val="single"/>
        </w:rPr>
        <w:t>when</w:t>
      </w:r>
      <w:r w:rsidRPr="00001F64">
        <w:rPr>
          <w:rFonts w:eastAsia="Calibri"/>
          <w:u w:val="single"/>
        </w:rPr>
        <w:t xml:space="preserve"> national </w:t>
      </w:r>
      <w:r w:rsidRPr="00772234">
        <w:rPr>
          <w:rFonts w:eastAsia="Calibri"/>
          <w:u w:val="single"/>
        </w:rPr>
        <w:t xml:space="preserve">security </w:t>
      </w:r>
      <w:r w:rsidRPr="00772234">
        <w:rPr>
          <w:rFonts w:eastAsia="Calibri"/>
          <w:b/>
          <w:iCs/>
          <w:u w:val="single"/>
          <w:bdr w:val="single" w:sz="8" w:space="0" w:color="auto"/>
        </w:rPr>
        <w:t>is on the line</w:t>
      </w:r>
      <w:r w:rsidRPr="00772234">
        <w:rPr>
          <w:rFonts w:eastAsia="Calibri"/>
          <w:u w:val="single"/>
        </w:rPr>
        <w:t>,</w:t>
      </w:r>
      <w:r w:rsidRPr="00772234">
        <w:rPr>
          <w:rFonts w:eastAsia="Calibri"/>
          <w:sz w:val="16"/>
        </w:rPr>
        <w:t xml:space="preserve"> federal </w:t>
      </w:r>
      <w:r w:rsidRPr="001234C6">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1234C6">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18832C06" w14:textId="77777777" w:rsidR="007233D5" w:rsidRPr="00001F64" w:rsidRDefault="007233D5" w:rsidP="007233D5">
      <w:pPr>
        <w:pStyle w:val="Heading3"/>
      </w:pPr>
      <w:r w:rsidRPr="00001F64">
        <w:lastRenderedPageBreak/>
        <w:t>AT: Federal Workers---Squo Solves---1NC</w:t>
      </w:r>
    </w:p>
    <w:p w14:paraId="7B3CA0F7" w14:textId="77777777" w:rsidR="007233D5" w:rsidRPr="00001F64" w:rsidRDefault="007233D5" w:rsidP="007233D5">
      <w:pPr>
        <w:pStyle w:val="Heading4"/>
      </w:pPr>
      <w:r w:rsidRPr="00001F64">
        <w:t xml:space="preserve">Federal workers can take collective action </w:t>
      </w:r>
      <w:r w:rsidRPr="00001F64">
        <w:rPr>
          <w:u w:val="single"/>
        </w:rPr>
        <w:t>outside</w:t>
      </w:r>
      <w:r w:rsidRPr="00001F64">
        <w:t xml:space="preserve"> official channels.</w:t>
      </w:r>
    </w:p>
    <w:p w14:paraId="5FF82C2C" w14:textId="77777777" w:rsidR="007233D5" w:rsidRPr="00001F64" w:rsidRDefault="007233D5" w:rsidP="007233D5">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4EC38B58" w14:textId="77777777" w:rsidR="007233D5" w:rsidRPr="00001F64" w:rsidRDefault="007233D5" w:rsidP="007233D5">
      <w:pPr>
        <w:rPr>
          <w:rStyle w:val="StyleUnderline"/>
        </w:rPr>
      </w:pPr>
      <w:r w:rsidRPr="00C550E6">
        <w:rPr>
          <w:sz w:val="16"/>
        </w:rPr>
        <w:t xml:space="preserve">TITLE: How </w:t>
      </w:r>
      <w:r w:rsidRPr="00C550E6">
        <w:rPr>
          <w:rStyle w:val="StyleUnderline"/>
        </w:rPr>
        <w:t xml:space="preserve">Federal </w:t>
      </w:r>
      <w:r w:rsidRPr="001234C6">
        <w:rPr>
          <w:rStyle w:val="StyleUnderline"/>
          <w:highlight w:val="cyan"/>
        </w:rPr>
        <w:t xml:space="preserve">Workers </w:t>
      </w:r>
      <w:r w:rsidRPr="001234C6">
        <w:rPr>
          <w:rStyle w:val="Emphasis"/>
          <w:highlight w:val="cyan"/>
        </w:rPr>
        <w:t>Without</w:t>
      </w:r>
      <w:r w:rsidRPr="001234C6">
        <w:rPr>
          <w:rStyle w:val="StyleUnderline"/>
          <w:highlight w:val="cyan"/>
        </w:rPr>
        <w:t xml:space="preserve"> a Union Can Still </w:t>
      </w:r>
      <w:r w:rsidRPr="001234C6">
        <w:rPr>
          <w:rStyle w:val="Emphasis"/>
          <w:highlight w:val="cyan"/>
        </w:rPr>
        <w:t>Act</w:t>
      </w:r>
      <w:r w:rsidRPr="001234C6">
        <w:rPr>
          <w:rStyle w:val="StyleUnderline"/>
          <w:highlight w:val="cyan"/>
        </w:rPr>
        <w:t xml:space="preserve"> Like a </w:t>
      </w:r>
      <w:r w:rsidRPr="001234C6">
        <w:rPr>
          <w:rStyle w:val="Emphasis"/>
          <w:highlight w:val="cyan"/>
        </w:rPr>
        <w:t>Union</w:t>
      </w:r>
    </w:p>
    <w:p w14:paraId="3EC5965F" w14:textId="77777777" w:rsidR="007233D5" w:rsidRPr="00001F64" w:rsidRDefault="007233D5" w:rsidP="007233D5">
      <w:pPr>
        <w:rPr>
          <w:sz w:val="16"/>
        </w:rPr>
      </w:pPr>
      <w:r w:rsidRPr="00001F64">
        <w:rPr>
          <w:sz w:val="16"/>
        </w:rPr>
        <w:t>EXECUTIVE ORDER CHANGES</w:t>
      </w:r>
    </w:p>
    <w:p w14:paraId="3D268777" w14:textId="77777777" w:rsidR="007233D5" w:rsidRPr="00001F64" w:rsidRDefault="007233D5" w:rsidP="007233D5">
      <w:pPr>
        <w:rPr>
          <w:sz w:val="16"/>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0A27A89D" w14:textId="77777777" w:rsidR="007233D5" w:rsidRPr="00001F64" w:rsidRDefault="007233D5" w:rsidP="007233D5">
      <w:pPr>
        <w:rPr>
          <w:sz w:val="16"/>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2E7C5458" w14:textId="77777777" w:rsidR="007233D5" w:rsidRPr="00001F64" w:rsidRDefault="007233D5" w:rsidP="007233D5">
      <w:pPr>
        <w:rPr>
          <w:sz w:val="16"/>
        </w:rPr>
      </w:pPr>
      <w:r w:rsidRPr="00001F64">
        <w:rPr>
          <w:sz w:val="16"/>
        </w:rPr>
        <w:t>UNILATERAL UNIONISM</w:t>
      </w:r>
    </w:p>
    <w:p w14:paraId="72BC8E7B" w14:textId="77777777" w:rsidR="007233D5" w:rsidRPr="00C550E6" w:rsidRDefault="007233D5" w:rsidP="007233D5">
      <w:pPr>
        <w:rPr>
          <w:rStyle w:val="StyleUnderline"/>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1234C6">
        <w:rPr>
          <w:rStyle w:val="StyleUnderline"/>
          <w:highlight w:val="cyan"/>
        </w:rPr>
        <w:t xml:space="preserve">if </w:t>
      </w:r>
      <w:r w:rsidRPr="001234C6">
        <w:rPr>
          <w:rStyle w:val="Emphasis"/>
          <w:highlight w:val="cyan"/>
        </w:rPr>
        <w:t>recognition</w:t>
      </w:r>
      <w:r w:rsidRPr="00001F64">
        <w:rPr>
          <w:sz w:val="16"/>
        </w:rPr>
        <w:t xml:space="preserve"> from the employer </w:t>
      </w:r>
      <w:r w:rsidRPr="00C550E6">
        <w:rPr>
          <w:rStyle w:val="StyleUnderline"/>
        </w:rPr>
        <w:t xml:space="preserve">is </w:t>
      </w:r>
      <w:r w:rsidRPr="001234C6">
        <w:rPr>
          <w:rStyle w:val="StyleUnderline"/>
          <w:highlight w:val="cyan"/>
        </w:rPr>
        <w:t>off the table</w:t>
      </w:r>
      <w:r w:rsidRPr="00001F64">
        <w:rPr>
          <w:sz w:val="16"/>
        </w:rPr>
        <w:t xml:space="preserve">, </w:t>
      </w:r>
      <w:r w:rsidRPr="001234C6">
        <w:rPr>
          <w:rStyle w:val="StyleUnderline"/>
          <w:highlight w:val="cyan"/>
        </w:rPr>
        <w:t>we</w:t>
      </w:r>
      <w:r w:rsidRPr="00001F64">
        <w:rPr>
          <w:rStyle w:val="StyleUnderline"/>
        </w:rPr>
        <w:t xml:space="preserve"> have to be able to </w:t>
      </w:r>
      <w:r w:rsidRPr="001234C6">
        <w:rPr>
          <w:rStyle w:val="Emphasis"/>
          <w:highlight w:val="cyan"/>
        </w:rPr>
        <w:t>build power</w:t>
      </w:r>
      <w:r w:rsidRPr="001234C6">
        <w:rPr>
          <w:rStyle w:val="StyleUnderline"/>
          <w:highlight w:val="cyan"/>
        </w:rPr>
        <w:t xml:space="preserve"> through collective action </w:t>
      </w:r>
      <w:r w:rsidRPr="001234C6">
        <w:rPr>
          <w:rStyle w:val="Emphasis"/>
          <w:highlight w:val="cyan"/>
        </w:rPr>
        <w:t>instead</w:t>
      </w:r>
      <w:r w:rsidRPr="00001F64">
        <w:rPr>
          <w:sz w:val="16"/>
        </w:rPr>
        <w:t xml:space="preserve">. </w:t>
      </w:r>
      <w:r w:rsidRPr="00C550E6">
        <w:rPr>
          <w:sz w:val="16"/>
        </w:rPr>
        <w:t xml:space="preserve">The reality is: </w:t>
      </w:r>
      <w:r w:rsidRPr="00C550E6">
        <w:rPr>
          <w:rStyle w:val="StyleUnderline"/>
        </w:rPr>
        <w:t xml:space="preserve">There’s </w:t>
      </w:r>
      <w:r w:rsidRPr="00C550E6">
        <w:rPr>
          <w:rStyle w:val="Emphasis"/>
        </w:rPr>
        <w:t>still so much</w:t>
      </w:r>
      <w:r w:rsidRPr="00C550E6">
        <w:rPr>
          <w:rStyle w:val="StyleUnderline"/>
        </w:rPr>
        <w:t xml:space="preserve"> workers can do!</w:t>
      </w:r>
    </w:p>
    <w:p w14:paraId="46B2EEB5" w14:textId="77777777" w:rsidR="007233D5" w:rsidRPr="00001F64" w:rsidRDefault="007233D5" w:rsidP="007233D5">
      <w:pPr>
        <w:rPr>
          <w:sz w:val="16"/>
        </w:rPr>
      </w:pPr>
      <w:r w:rsidRPr="00C550E6">
        <w:rPr>
          <w:sz w:val="16"/>
        </w:rPr>
        <w:t xml:space="preserve">Federal workers still have legal protections from retaliation </w:t>
      </w:r>
      <w:r w:rsidRPr="00001F64">
        <w:rPr>
          <w:sz w:val="16"/>
        </w:rPr>
        <w:t xml:space="preserve">and reprisal for collectively using their workplace rights. </w:t>
      </w:r>
      <w:r w:rsidRPr="00C550E6">
        <w:rPr>
          <w:rStyle w:val="StyleUnderline"/>
        </w:rPr>
        <w:t xml:space="preserve">Need to </w:t>
      </w:r>
      <w:r w:rsidRPr="001234C6">
        <w:rPr>
          <w:rStyle w:val="Emphasis"/>
          <w:highlight w:val="cyan"/>
        </w:rPr>
        <w:t>appeal</w:t>
      </w:r>
      <w:r w:rsidRPr="001234C6">
        <w:rPr>
          <w:rStyle w:val="StyleUnderline"/>
          <w:highlight w:val="cyan"/>
        </w:rPr>
        <w:t xml:space="preserve"> a </w:t>
      </w:r>
      <w:r w:rsidRPr="00C550E6">
        <w:rPr>
          <w:rStyle w:val="StyleUnderline"/>
        </w:rPr>
        <w:t xml:space="preserve">bad </w:t>
      </w:r>
      <w:r w:rsidRPr="001234C6">
        <w:rPr>
          <w:rStyle w:val="StyleUnderline"/>
          <w:highlight w:val="cyan"/>
        </w:rPr>
        <w:t>decision</w:t>
      </w:r>
      <w:r w:rsidRPr="00001F64">
        <w:rPr>
          <w:sz w:val="16"/>
        </w:rPr>
        <w:t xml:space="preserve"> by overworked HR? Need to </w:t>
      </w:r>
      <w:r w:rsidRPr="001234C6">
        <w:rPr>
          <w:rStyle w:val="Emphasis"/>
          <w:highlight w:val="cyan"/>
        </w:rPr>
        <w:t>challenge</w:t>
      </w:r>
      <w:r w:rsidRPr="00001F64">
        <w:rPr>
          <w:sz w:val="16"/>
        </w:rPr>
        <w:t xml:space="preserve"> </w:t>
      </w:r>
      <w:r w:rsidRPr="001234C6">
        <w:rPr>
          <w:rStyle w:val="StyleUnderline"/>
          <w:highlight w:val="cyan"/>
        </w:rPr>
        <w:t>a</w:t>
      </w:r>
      <w:r w:rsidRPr="00001F64">
        <w:rPr>
          <w:sz w:val="16"/>
        </w:rPr>
        <w:t xml:space="preserve"> power-hungry </w:t>
      </w:r>
      <w:r w:rsidRPr="001234C6">
        <w:rPr>
          <w:rStyle w:val="Emphasis"/>
          <w:highlight w:val="cyan"/>
        </w:rPr>
        <w:t>boss</w:t>
      </w:r>
      <w:r w:rsidRPr="00001F64">
        <w:rPr>
          <w:sz w:val="16"/>
        </w:rPr>
        <w:t xml:space="preserve">? Need to </w:t>
      </w:r>
      <w:r w:rsidRPr="001234C6">
        <w:rPr>
          <w:rStyle w:val="Emphasis"/>
          <w:highlight w:val="cyan"/>
        </w:rPr>
        <w:t>improve</w:t>
      </w:r>
      <w:r w:rsidRPr="00001F64">
        <w:rPr>
          <w:sz w:val="16"/>
        </w:rPr>
        <w:t xml:space="preserve"> the </w:t>
      </w:r>
      <w:r w:rsidRPr="001234C6">
        <w:rPr>
          <w:rStyle w:val="StyleUnderline"/>
          <w:highlight w:val="cyan"/>
        </w:rPr>
        <w:t>working conditions</w:t>
      </w:r>
      <w:r w:rsidRPr="00001F64">
        <w:rPr>
          <w:sz w:val="16"/>
        </w:rPr>
        <w:t xml:space="preserve"> for you and your co-</w:t>
      </w:r>
      <w:r w:rsidRPr="00C550E6">
        <w:rPr>
          <w:sz w:val="16"/>
        </w:rPr>
        <w:t xml:space="preserve">workers? </w:t>
      </w:r>
      <w:r w:rsidRPr="00C550E6">
        <w:rPr>
          <w:rStyle w:val="StyleUnderline"/>
        </w:rPr>
        <w:t xml:space="preserve">It’s </w:t>
      </w:r>
      <w:r w:rsidRPr="001234C6">
        <w:rPr>
          <w:rStyle w:val="Emphasis"/>
          <w:highlight w:val="cyan"/>
        </w:rPr>
        <w:t xml:space="preserve">all </w:t>
      </w:r>
      <w:r w:rsidRPr="00C550E6">
        <w:rPr>
          <w:rStyle w:val="Emphasis"/>
        </w:rPr>
        <w:t xml:space="preserve">still </w:t>
      </w:r>
      <w:r w:rsidRPr="001234C6">
        <w:rPr>
          <w:rStyle w:val="Emphasis"/>
          <w:highlight w:val="cyan"/>
        </w:rPr>
        <w:t>possible</w:t>
      </w:r>
      <w:r w:rsidRPr="001234C6">
        <w:rPr>
          <w:sz w:val="16"/>
          <w:highlight w:val="cyan"/>
        </w:rPr>
        <w:t>.</w:t>
      </w:r>
    </w:p>
    <w:p w14:paraId="597C707E" w14:textId="77777777" w:rsidR="007233D5" w:rsidRPr="00001F64" w:rsidRDefault="007233D5" w:rsidP="007233D5">
      <w:pPr>
        <w:rPr>
          <w:rStyle w:val="Emphasis"/>
        </w:rPr>
      </w:pPr>
      <w:r w:rsidRPr="00001F64">
        <w:rPr>
          <w:sz w:val="16"/>
        </w:rPr>
        <w:t xml:space="preserve">HOW </w:t>
      </w:r>
      <w:r w:rsidRPr="001234C6">
        <w:rPr>
          <w:rStyle w:val="StyleUnderline"/>
          <w:highlight w:val="cyan"/>
        </w:rPr>
        <w:t xml:space="preserve">FEDERAL WORKERS </w:t>
      </w:r>
      <w:r w:rsidRPr="00C550E6">
        <w:rPr>
          <w:rStyle w:val="StyleUnderline"/>
        </w:rPr>
        <w:t xml:space="preserve">CAN </w:t>
      </w:r>
      <w:r w:rsidRPr="001234C6">
        <w:rPr>
          <w:rStyle w:val="Emphasis"/>
          <w:highlight w:val="cyan"/>
        </w:rPr>
        <w:t>FIGHT BACK</w:t>
      </w:r>
    </w:p>
    <w:p w14:paraId="15F46A57" w14:textId="77777777" w:rsidR="007233D5" w:rsidRPr="00001F64" w:rsidRDefault="007233D5" w:rsidP="007233D5">
      <w:pPr>
        <w:rPr>
          <w:sz w:val="16"/>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5CA059E7" w14:textId="77777777" w:rsidR="007233D5" w:rsidRPr="00001F64" w:rsidRDefault="007233D5" w:rsidP="007233D5">
      <w:pPr>
        <w:rPr>
          <w:sz w:val="16"/>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0EA5EC01" w14:textId="77777777" w:rsidR="007233D5" w:rsidRPr="00001F64" w:rsidRDefault="007233D5" w:rsidP="007233D5">
      <w:pPr>
        <w:rPr>
          <w:sz w:val="16"/>
        </w:rPr>
      </w:pPr>
      <w:r w:rsidRPr="00001F64">
        <w:rPr>
          <w:sz w:val="16"/>
        </w:rPr>
        <w:t xml:space="preserve">Work safe and healthy: </w:t>
      </w:r>
      <w:r w:rsidRPr="001234C6">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C550E6">
        <w:rPr>
          <w:rStyle w:val="Emphasis"/>
        </w:rPr>
        <w:t xml:space="preserve">safety </w:t>
      </w:r>
      <w:r w:rsidRPr="001234C6">
        <w:rPr>
          <w:rStyle w:val="Emphasis"/>
          <w:highlight w:val="cyan"/>
        </w:rPr>
        <w:t>inspections</w:t>
      </w:r>
      <w:r w:rsidRPr="00001F64">
        <w:rPr>
          <w:rStyle w:val="StyleUnderline"/>
        </w:rPr>
        <w:t xml:space="preserve"> </w:t>
      </w:r>
      <w:r w:rsidRPr="001234C6">
        <w:rPr>
          <w:rStyle w:val="StyleUnderline"/>
          <w:highlight w:val="cyan"/>
        </w:rPr>
        <w:t>and</w:t>
      </w:r>
      <w:r w:rsidRPr="00001F64">
        <w:rPr>
          <w:rStyle w:val="StyleUnderline"/>
        </w:rPr>
        <w:t xml:space="preserve"> safety </w:t>
      </w:r>
      <w:r w:rsidRPr="001234C6">
        <w:rPr>
          <w:rStyle w:val="Emphasis"/>
          <w:highlight w:val="cyan"/>
        </w:rPr>
        <w:t>committees</w:t>
      </w:r>
      <w:r w:rsidRPr="00001F64">
        <w:rPr>
          <w:sz w:val="16"/>
        </w:rPr>
        <w:t xml:space="preserve"> with the representatives on official time, make reports of unsafe or unhealthful conditions and refuse to perform unsafe work.</w:t>
      </w:r>
    </w:p>
    <w:p w14:paraId="0E5BAA39" w14:textId="77777777" w:rsidR="007233D5" w:rsidRPr="00001F64" w:rsidRDefault="007233D5" w:rsidP="007233D5">
      <w:pPr>
        <w:rPr>
          <w:sz w:val="16"/>
        </w:rPr>
      </w:pPr>
      <w:r w:rsidRPr="001234C6">
        <w:rPr>
          <w:rStyle w:val="StyleUnderline"/>
          <w:highlight w:val="cyan"/>
        </w:rPr>
        <w:t xml:space="preserve">File </w:t>
      </w:r>
      <w:r w:rsidRPr="001234C6">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C550E6">
        <w:rPr>
          <w:rStyle w:val="StyleUnderline"/>
        </w:rPr>
        <w:t>agencies</w:t>
      </w:r>
      <w:r w:rsidRPr="00C550E6">
        <w:rPr>
          <w:sz w:val="16"/>
        </w:rPr>
        <w:t xml:space="preserve"> will </w:t>
      </w:r>
      <w:r w:rsidRPr="00C550E6">
        <w:rPr>
          <w:rStyle w:val="StyleUnderline"/>
        </w:rPr>
        <w:t xml:space="preserve">have such a </w:t>
      </w:r>
      <w:r w:rsidRPr="00C550E6">
        <w:rPr>
          <w:rStyle w:val="Emphasis"/>
        </w:rPr>
        <w:t>process</w:t>
      </w:r>
      <w:r w:rsidRPr="00C550E6">
        <w:rPr>
          <w:sz w:val="16"/>
        </w:rPr>
        <w:t xml:space="preserve">, </w:t>
      </w:r>
      <w:r w:rsidRPr="00C550E6">
        <w:rPr>
          <w:rStyle w:val="StyleUnderline"/>
        </w:rPr>
        <w:t xml:space="preserve">and many </w:t>
      </w:r>
      <w:r w:rsidRPr="001234C6">
        <w:rPr>
          <w:rStyle w:val="StyleUnderline"/>
          <w:highlight w:val="cyan"/>
        </w:rPr>
        <w:t xml:space="preserve">provide a </w:t>
      </w:r>
      <w:r w:rsidRPr="001234C6">
        <w:rPr>
          <w:rStyle w:val="Emphasis"/>
          <w:highlight w:val="cyan"/>
        </w:rPr>
        <w:t>right</w:t>
      </w:r>
      <w:r w:rsidRPr="001234C6">
        <w:rPr>
          <w:rStyle w:val="StyleUnderline"/>
          <w:highlight w:val="cyan"/>
        </w:rPr>
        <w:t xml:space="preserve"> to a </w:t>
      </w:r>
      <w:r w:rsidRPr="001234C6">
        <w:rPr>
          <w:rStyle w:val="Emphasis"/>
          <w:highlight w:val="cyan"/>
        </w:rPr>
        <w:t>representative</w:t>
      </w:r>
      <w:r w:rsidRPr="00001F64">
        <w:rPr>
          <w:sz w:val="16"/>
        </w:rPr>
        <w:t xml:space="preserve"> on official time. (See for example, the DOD, VA, and USDA policies.)</w:t>
      </w:r>
    </w:p>
    <w:p w14:paraId="6D9E0799" w14:textId="77777777" w:rsidR="007233D5" w:rsidRPr="00001F64" w:rsidRDefault="007233D5" w:rsidP="007233D5">
      <w:pPr>
        <w:rPr>
          <w:sz w:val="16"/>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1234C6">
        <w:rPr>
          <w:rStyle w:val="StyleUnderline"/>
          <w:highlight w:val="cyan"/>
        </w:rPr>
        <w:t>Respond to discipline and</w:t>
      </w:r>
      <w:r w:rsidRPr="00001F64">
        <w:rPr>
          <w:sz w:val="16"/>
        </w:rPr>
        <w:t xml:space="preserve"> adverse actions and then </w:t>
      </w:r>
      <w:r w:rsidRPr="001234C6">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62966FF1" w14:textId="77777777" w:rsidR="007233D5" w:rsidRPr="00001F64" w:rsidRDefault="007233D5" w:rsidP="007233D5">
      <w:pPr>
        <w:rPr>
          <w:sz w:val="16"/>
        </w:rPr>
      </w:pPr>
      <w:r w:rsidRPr="00001F64">
        <w:rPr>
          <w:sz w:val="16"/>
        </w:rPr>
        <w:t>Get that money: File claims when a worker has been misclassified or denied overtime under the Fair Labor Standards Act. Representatives must be “released” from their normal duties.</w:t>
      </w:r>
    </w:p>
    <w:p w14:paraId="40515807" w14:textId="77777777" w:rsidR="007233D5" w:rsidRPr="00001F64" w:rsidRDefault="007233D5" w:rsidP="007233D5">
      <w:pPr>
        <w:rPr>
          <w:sz w:val="16"/>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0BAAD877" w14:textId="77777777" w:rsidR="007233D5" w:rsidRPr="00001F64" w:rsidRDefault="007233D5" w:rsidP="007233D5">
      <w:pPr>
        <w:rPr>
          <w:sz w:val="16"/>
        </w:rPr>
      </w:pPr>
      <w:r w:rsidRPr="00001F64">
        <w:rPr>
          <w:sz w:val="16"/>
        </w:rPr>
        <w:lastRenderedPageBreak/>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343F117E" w14:textId="77777777" w:rsidR="007233D5" w:rsidRPr="00001F64" w:rsidRDefault="007233D5" w:rsidP="007233D5">
      <w:pPr>
        <w:rPr>
          <w:sz w:val="16"/>
        </w:rPr>
      </w:pPr>
      <w:r w:rsidRPr="001234C6">
        <w:rPr>
          <w:rStyle w:val="Emphasis"/>
          <w:highlight w:val="cyan"/>
        </w:rPr>
        <w:t>Agitate</w:t>
      </w:r>
      <w:r w:rsidRPr="001234C6">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728ED474" w14:textId="77777777" w:rsidR="007233D5" w:rsidRPr="00001F64" w:rsidRDefault="007233D5" w:rsidP="007233D5">
      <w:pPr>
        <w:rPr>
          <w:sz w:val="16"/>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6C79637E" w14:textId="77777777" w:rsidR="007233D5" w:rsidRPr="00001F64" w:rsidRDefault="007233D5" w:rsidP="007233D5">
      <w:pPr>
        <w:rPr>
          <w:sz w:val="16"/>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07EAD4A2" w14:textId="77777777" w:rsidR="007233D5" w:rsidRPr="00001F64" w:rsidRDefault="007233D5" w:rsidP="007233D5">
      <w:pPr>
        <w:rPr>
          <w:rStyle w:val="StyleUnderline"/>
        </w:rPr>
      </w:pPr>
      <w:r w:rsidRPr="00001F64">
        <w:rPr>
          <w:sz w:val="16"/>
        </w:rPr>
        <w:t xml:space="preserve">Regardless of what the White House says, </w:t>
      </w:r>
      <w:r w:rsidRPr="001234C6">
        <w:rPr>
          <w:rStyle w:val="StyleUnderline"/>
          <w:highlight w:val="cyan"/>
        </w:rPr>
        <w:t>a union is a group of workers</w:t>
      </w:r>
      <w:r w:rsidRPr="00001F64">
        <w:rPr>
          <w:rStyle w:val="StyleUnderline"/>
        </w:rPr>
        <w:t xml:space="preserve"> making decisions together and </w:t>
      </w:r>
      <w:r w:rsidRPr="001234C6">
        <w:rPr>
          <w:rStyle w:val="StyleUnderline"/>
          <w:highlight w:val="cyan"/>
        </w:rPr>
        <w:t xml:space="preserve">taking </w:t>
      </w:r>
      <w:r w:rsidRPr="001234C6">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1234C6">
        <w:rPr>
          <w:rStyle w:val="StyleUnderline"/>
          <w:highlight w:val="cyan"/>
        </w:rPr>
        <w:t xml:space="preserve">we </w:t>
      </w:r>
      <w:r w:rsidRPr="001234C6">
        <w:rPr>
          <w:rStyle w:val="Emphasis"/>
          <w:highlight w:val="cyan"/>
        </w:rPr>
        <w:t>always</w:t>
      </w:r>
      <w:r w:rsidRPr="001234C6">
        <w:rPr>
          <w:rStyle w:val="StyleUnderline"/>
          <w:highlight w:val="cyan"/>
        </w:rPr>
        <w:t xml:space="preserve"> have that power</w:t>
      </w:r>
      <w:r w:rsidRPr="00001F64">
        <w:rPr>
          <w:rStyle w:val="StyleUnderline"/>
        </w:rPr>
        <w:t>.</w:t>
      </w:r>
    </w:p>
    <w:p w14:paraId="56EC0811" w14:textId="77777777" w:rsidR="007233D5" w:rsidRPr="00001F64" w:rsidRDefault="007233D5" w:rsidP="007233D5"/>
    <w:p w14:paraId="37FE5D60" w14:textId="77777777" w:rsidR="007233D5" w:rsidRPr="00132E75" w:rsidRDefault="007233D5" w:rsidP="007233D5"/>
    <w:p w14:paraId="3451069D" w14:textId="77777777" w:rsidR="007233D5" w:rsidRPr="005E3380" w:rsidRDefault="007233D5" w:rsidP="007233D5">
      <w:pPr>
        <w:pStyle w:val="Heading3"/>
      </w:pPr>
      <w:r>
        <w:lastRenderedPageBreak/>
        <w:t>Admin State---1NC</w:t>
      </w:r>
    </w:p>
    <w:p w14:paraId="23778D9A" w14:textId="77777777" w:rsidR="007233D5" w:rsidRPr="00001F64" w:rsidRDefault="007233D5" w:rsidP="007233D5">
      <w:pPr>
        <w:pStyle w:val="Heading4"/>
        <w:rPr>
          <w:lang w:eastAsia="ko-KR"/>
        </w:rPr>
      </w:pPr>
      <w:r w:rsidRPr="00001F64">
        <w:rPr>
          <w:lang w:eastAsia="ko-KR"/>
        </w:rPr>
        <w:t xml:space="preserve">Admin state </w:t>
      </w:r>
      <w:r w:rsidRPr="00001F64">
        <w:rPr>
          <w:u w:val="single"/>
          <w:lang w:eastAsia="ko-KR"/>
        </w:rPr>
        <w:t>fails</w:t>
      </w:r>
      <w:r w:rsidRPr="00001F64">
        <w:rPr>
          <w:lang w:eastAsia="ko-KR"/>
        </w:rPr>
        <w:t>.</w:t>
      </w:r>
    </w:p>
    <w:p w14:paraId="3C801B3F" w14:textId="77777777" w:rsidR="007233D5" w:rsidRPr="00001F64" w:rsidRDefault="007233D5" w:rsidP="007233D5">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7-23-2022. https://thehill.com/opinion/healthcare/3570569-pandemic-failures-expose-problems-of-the-administrative-state/</w:t>
      </w:r>
    </w:p>
    <w:p w14:paraId="19A2129C" w14:textId="77777777" w:rsidR="007233D5" w:rsidRPr="00001F64" w:rsidRDefault="007233D5" w:rsidP="007233D5">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1234C6">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1234C6">
        <w:rPr>
          <w:rStyle w:val="StyleUnderline"/>
          <w:highlight w:val="cyan"/>
        </w:rPr>
        <w:t>expose</w:t>
      </w:r>
      <w:r w:rsidRPr="00001F64">
        <w:rPr>
          <w:rStyle w:val="StyleUnderline"/>
        </w:rPr>
        <w:t xml:space="preserve"> some </w:t>
      </w:r>
      <w:r w:rsidRPr="001234C6">
        <w:rPr>
          <w:rStyle w:val="Emphasis"/>
          <w:highlight w:val="cyan"/>
        </w:rPr>
        <w:t>inherent problems</w:t>
      </w:r>
      <w:r w:rsidRPr="001234C6">
        <w:rPr>
          <w:rStyle w:val="StyleUnderline"/>
          <w:highlight w:val="cyan"/>
        </w:rPr>
        <w:t xml:space="preserve"> of</w:t>
      </w:r>
      <w:r w:rsidRPr="00001F64">
        <w:rPr>
          <w:rStyle w:val="StyleUnderline"/>
        </w:rPr>
        <w:t xml:space="preserve"> the </w:t>
      </w:r>
      <w:r w:rsidRPr="001234C6">
        <w:rPr>
          <w:rStyle w:val="Emphasis"/>
          <w:highlight w:val="cyan"/>
        </w:rPr>
        <w:t>admin</w:t>
      </w:r>
      <w:r w:rsidRPr="00001F64">
        <w:rPr>
          <w:rStyle w:val="StyleUnderline"/>
        </w:rPr>
        <w:t xml:space="preserve">istrative </w:t>
      </w:r>
      <w:r w:rsidRPr="001234C6">
        <w:rPr>
          <w:rStyle w:val="Emphasis"/>
          <w:highlight w:val="cyan"/>
        </w:rPr>
        <w:t>state</w:t>
      </w:r>
      <w:r w:rsidRPr="00001F64">
        <w:rPr>
          <w:sz w:val="16"/>
          <w:lang w:eastAsia="ko-KR"/>
        </w:rPr>
        <w:t xml:space="preserve"> — the vast landscape of departments and agencies that make up the executive branch of government.</w:t>
      </w:r>
    </w:p>
    <w:p w14:paraId="79B0B286" w14:textId="77777777" w:rsidR="007233D5" w:rsidRPr="00001F64" w:rsidRDefault="007233D5" w:rsidP="007233D5">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ABDC64E" w14:textId="77777777" w:rsidR="007233D5" w:rsidRPr="00001F64" w:rsidRDefault="007233D5" w:rsidP="007233D5">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1234C6">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1234C6">
        <w:rPr>
          <w:rStyle w:val="Emphasis"/>
          <w:highlight w:val="cyan"/>
        </w:rPr>
        <w:t>went along</w:t>
      </w:r>
      <w:r w:rsidRPr="001234C6">
        <w:rPr>
          <w:rStyle w:val="StyleUnderline"/>
          <w:highlight w:val="cyan"/>
        </w:rPr>
        <w:t xml:space="preserve"> with </w:t>
      </w:r>
      <w:r w:rsidRPr="001234C6">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2D6D48F9" w14:textId="77777777" w:rsidR="007233D5" w:rsidRPr="00001F64" w:rsidRDefault="007233D5" w:rsidP="007233D5">
      <w:pPr>
        <w:rPr>
          <w:sz w:val="16"/>
          <w:lang w:eastAsia="ko-KR"/>
        </w:rPr>
      </w:pPr>
      <w:r w:rsidRPr="00001F64">
        <w:rPr>
          <w:rStyle w:val="StyleUnderline"/>
        </w:rPr>
        <w:t xml:space="preserve">This </w:t>
      </w:r>
      <w:r w:rsidRPr="001234C6">
        <w:rPr>
          <w:rStyle w:val="StyleUnderline"/>
          <w:highlight w:val="cyan"/>
        </w:rPr>
        <w:t>highlights</w:t>
      </w:r>
      <w:r w:rsidRPr="00001F64">
        <w:rPr>
          <w:rStyle w:val="StyleUnderline"/>
        </w:rPr>
        <w:t xml:space="preserve"> an </w:t>
      </w:r>
      <w:r w:rsidRPr="00001F64">
        <w:rPr>
          <w:rStyle w:val="Emphasis"/>
        </w:rPr>
        <w:t xml:space="preserve">important </w:t>
      </w:r>
      <w:r w:rsidRPr="001234C6">
        <w:rPr>
          <w:rStyle w:val="Emphasis"/>
          <w:highlight w:val="cyan"/>
        </w:rPr>
        <w:t>shortcoming</w:t>
      </w:r>
      <w:r w:rsidRPr="00001F64">
        <w:rPr>
          <w:rStyle w:val="StyleUnderline"/>
        </w:rPr>
        <w:t xml:space="preserve"> of the administrative state: It is </w:t>
      </w:r>
      <w:r w:rsidRPr="001234C6">
        <w:rPr>
          <w:rStyle w:val="Emphasis"/>
          <w:highlight w:val="cyan"/>
        </w:rPr>
        <w:t>highly susceptible</w:t>
      </w:r>
      <w:r w:rsidRPr="001234C6">
        <w:rPr>
          <w:rStyle w:val="StyleUnderline"/>
          <w:highlight w:val="cyan"/>
        </w:rPr>
        <w:t xml:space="preserve"> to </w:t>
      </w:r>
      <w:r w:rsidRPr="001234C6">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1234C6">
        <w:rPr>
          <w:rStyle w:val="StyleUnderline"/>
          <w:highlight w:val="cyan"/>
        </w:rPr>
        <w:t xml:space="preserve">no </w:t>
      </w:r>
      <w:r w:rsidRPr="001234C6">
        <w:rPr>
          <w:rStyle w:val="Emphasis"/>
          <w:highlight w:val="cyan"/>
        </w:rPr>
        <w:t>mech</w:t>
      </w:r>
      <w:r w:rsidRPr="00001F64">
        <w:rPr>
          <w:rStyle w:val="StyleUnderline"/>
        </w:rPr>
        <w:t>anism</w:t>
      </w:r>
      <w:r w:rsidRPr="001234C6">
        <w:rPr>
          <w:rStyle w:val="Emphasis"/>
          <w:highlight w:val="cyan"/>
        </w:rPr>
        <w:t>s</w:t>
      </w:r>
      <w:r w:rsidRPr="001234C6">
        <w:rPr>
          <w:rStyle w:val="StyleUnderline"/>
          <w:highlight w:val="cyan"/>
        </w:rPr>
        <w:t xml:space="preserve"> to ensure </w:t>
      </w:r>
      <w:r w:rsidRPr="001234C6">
        <w:rPr>
          <w:rStyle w:val="Emphasis"/>
          <w:highlight w:val="cyan"/>
        </w:rPr>
        <w:t>opposing viewpoints</w:t>
      </w:r>
      <w:r w:rsidRPr="001234C6">
        <w:rPr>
          <w:rStyle w:val="StyleUnderline"/>
          <w:highlight w:val="cyan"/>
        </w:rPr>
        <w:t xml:space="preserve"> are </w:t>
      </w:r>
      <w:r w:rsidRPr="001234C6">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1234C6">
        <w:rPr>
          <w:rStyle w:val="StyleUnderline"/>
          <w:highlight w:val="cyan"/>
        </w:rPr>
        <w:t xml:space="preserve">it is </w:t>
      </w:r>
      <w:r w:rsidRPr="001234C6">
        <w:rPr>
          <w:rStyle w:val="Emphasis"/>
          <w:highlight w:val="cyan"/>
        </w:rPr>
        <w:t>disastrous</w:t>
      </w:r>
      <w:r w:rsidRPr="00001F64">
        <w:rPr>
          <w:rStyle w:val="StyleUnderline"/>
        </w:rPr>
        <w:t xml:space="preserve"> as a </w:t>
      </w:r>
      <w:r w:rsidRPr="001234C6">
        <w:rPr>
          <w:rStyle w:val="Emphasis"/>
          <w:highlight w:val="cyan"/>
        </w:rPr>
        <w:t>standard</w:t>
      </w:r>
      <w:r w:rsidRPr="00001F64">
        <w:rPr>
          <w:rStyle w:val="Emphasis"/>
        </w:rPr>
        <w:t xml:space="preserve"> operating </w:t>
      </w:r>
      <w:r w:rsidRPr="001234C6">
        <w:rPr>
          <w:rStyle w:val="Emphasis"/>
          <w:highlight w:val="cyan"/>
        </w:rPr>
        <w:t>procedure</w:t>
      </w:r>
      <w:r w:rsidRPr="00001F64">
        <w:rPr>
          <w:sz w:val="16"/>
          <w:lang w:eastAsia="ko-KR"/>
        </w:rPr>
        <w:t>.</w:t>
      </w:r>
    </w:p>
    <w:p w14:paraId="5495397E" w14:textId="77777777" w:rsidR="007233D5" w:rsidRPr="00001F64" w:rsidRDefault="007233D5" w:rsidP="007233D5">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BCB8A16" w14:textId="77777777" w:rsidR="007233D5" w:rsidRPr="00001F64" w:rsidRDefault="007233D5" w:rsidP="007233D5">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1234C6">
        <w:rPr>
          <w:rStyle w:val="Emphasis"/>
          <w:highlight w:val="cyan"/>
        </w:rPr>
        <w:t>admin</w:t>
      </w:r>
      <w:r w:rsidRPr="00001F64">
        <w:rPr>
          <w:rStyle w:val="StyleUnderline"/>
        </w:rPr>
        <w:t>istrative state</w:t>
      </w:r>
      <w:r w:rsidRPr="00001F64">
        <w:rPr>
          <w:sz w:val="16"/>
          <w:lang w:eastAsia="ko-KR"/>
        </w:rPr>
        <w:t xml:space="preserve"> may </w:t>
      </w:r>
      <w:r w:rsidRPr="001234C6">
        <w:rPr>
          <w:rStyle w:val="StyleUnderline"/>
          <w:highlight w:val="cyan"/>
        </w:rPr>
        <w:t>operate in</w:t>
      </w:r>
      <w:r w:rsidRPr="00001F64">
        <w:rPr>
          <w:rStyle w:val="StyleUnderline"/>
        </w:rPr>
        <w:t xml:space="preserve"> a </w:t>
      </w:r>
      <w:r w:rsidRPr="001234C6">
        <w:rPr>
          <w:rStyle w:val="Emphasis"/>
          <w:highlight w:val="cyan"/>
        </w:rPr>
        <w:t>bubble</w:t>
      </w:r>
      <w:r w:rsidRPr="001234C6">
        <w:rPr>
          <w:rStyle w:val="StyleUnderline"/>
          <w:highlight w:val="cyan"/>
        </w:rPr>
        <w:t xml:space="preserve"> where</w:t>
      </w:r>
      <w:r w:rsidRPr="00001F64">
        <w:rPr>
          <w:rStyle w:val="StyleUnderline"/>
        </w:rPr>
        <w:t xml:space="preserve"> </w:t>
      </w:r>
      <w:r w:rsidRPr="00001F64">
        <w:rPr>
          <w:rStyle w:val="Emphasis"/>
        </w:rPr>
        <w:t xml:space="preserve">blatantly </w:t>
      </w:r>
      <w:r w:rsidRPr="001234C6">
        <w:rPr>
          <w:rStyle w:val="Emphasis"/>
          <w:highlight w:val="cyan"/>
        </w:rPr>
        <w:t>bad ideas</w:t>
      </w:r>
      <w:r w:rsidRPr="001234C6">
        <w:rPr>
          <w:rStyle w:val="StyleUnderline"/>
          <w:highlight w:val="cyan"/>
        </w:rPr>
        <w:t xml:space="preserve"> receive</w:t>
      </w:r>
      <w:r w:rsidRPr="00001F64">
        <w:rPr>
          <w:rStyle w:val="StyleUnderline"/>
        </w:rPr>
        <w:t xml:space="preserve"> little or </w:t>
      </w:r>
      <w:r w:rsidRPr="001234C6">
        <w:rPr>
          <w:rStyle w:val="Emphasis"/>
          <w:highlight w:val="cyan"/>
        </w:rPr>
        <w:t>no</w:t>
      </w:r>
      <w:r w:rsidRPr="00001F64">
        <w:rPr>
          <w:rStyle w:val="StyleUnderline"/>
        </w:rPr>
        <w:t xml:space="preserve"> substantial </w:t>
      </w:r>
      <w:r w:rsidRPr="001234C6">
        <w:rPr>
          <w:rStyle w:val="Emphasis"/>
          <w:highlight w:val="cyan"/>
        </w:rPr>
        <w:t>pushback</w:t>
      </w:r>
      <w:r w:rsidRPr="00001F64">
        <w:rPr>
          <w:sz w:val="16"/>
          <w:lang w:eastAsia="ko-KR"/>
        </w:rPr>
        <w:t xml:space="preserve">. State </w:t>
      </w:r>
      <w:r w:rsidRPr="001234C6">
        <w:rPr>
          <w:rStyle w:val="StyleUnderline"/>
          <w:highlight w:val="cyan"/>
        </w:rPr>
        <w:t>officials</w:t>
      </w:r>
      <w:r w:rsidRPr="00001F64">
        <w:rPr>
          <w:rStyle w:val="StyleUnderline"/>
        </w:rPr>
        <w:t xml:space="preserve"> seem </w:t>
      </w:r>
      <w:r w:rsidRPr="001234C6">
        <w:rPr>
          <w:rStyle w:val="Emphasis"/>
          <w:highlight w:val="cyan"/>
        </w:rPr>
        <w:t>disconnected</w:t>
      </w:r>
      <w:r w:rsidRPr="001234C6">
        <w:rPr>
          <w:rStyle w:val="StyleUnderline"/>
          <w:highlight w:val="cyan"/>
        </w:rPr>
        <w:t xml:space="preserve"> from </w:t>
      </w:r>
      <w:r w:rsidRPr="001234C6">
        <w:rPr>
          <w:rStyle w:val="Emphasis"/>
          <w:highlight w:val="cyan"/>
        </w:rPr>
        <w:t>reality</w:t>
      </w:r>
      <w:r w:rsidRPr="00001F64">
        <w:rPr>
          <w:rStyle w:val="StyleUnderline"/>
        </w:rPr>
        <w:t xml:space="preserve"> when they </w:t>
      </w:r>
      <w:r w:rsidRPr="001234C6">
        <w:rPr>
          <w:rStyle w:val="StyleUnderline"/>
          <w:highlight w:val="cyan"/>
        </w:rPr>
        <w:t xml:space="preserve">issue </w:t>
      </w:r>
      <w:r w:rsidRPr="001234C6">
        <w:rPr>
          <w:rStyle w:val="Emphasis"/>
          <w:highlight w:val="cyan"/>
        </w:rPr>
        <w:t>arbitrary orders</w:t>
      </w:r>
      <w:r w:rsidRPr="00001F64">
        <w:rPr>
          <w:sz w:val="16"/>
          <w:lang w:eastAsia="ko-KR"/>
        </w:rPr>
        <w:t xml:space="preserve"> that are unlikely to make a difference when applied in the real world.</w:t>
      </w:r>
    </w:p>
    <w:p w14:paraId="4A7D5CBC" w14:textId="77777777" w:rsidR="007233D5" w:rsidRPr="00001F64" w:rsidRDefault="007233D5" w:rsidP="007233D5">
      <w:pPr>
        <w:rPr>
          <w:sz w:val="16"/>
          <w:lang w:eastAsia="ko-KR"/>
        </w:rPr>
      </w:pPr>
      <w:r w:rsidRPr="00001F64">
        <w:rPr>
          <w:sz w:val="16"/>
          <w:lang w:eastAsia="ko-KR"/>
        </w:rPr>
        <w:t xml:space="preserve">Another problem with letting governors and the administrative state run the show is that </w:t>
      </w:r>
      <w:r w:rsidRPr="001234C6">
        <w:rPr>
          <w:rStyle w:val="StyleUnderline"/>
          <w:highlight w:val="cyan"/>
        </w:rPr>
        <w:t xml:space="preserve">they are </w:t>
      </w:r>
      <w:r w:rsidRPr="001234C6">
        <w:rPr>
          <w:rStyle w:val="Emphasis"/>
          <w:highlight w:val="cyan"/>
        </w:rPr>
        <w:t>susceptible</w:t>
      </w:r>
      <w:r w:rsidRPr="001234C6">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1234C6">
        <w:rPr>
          <w:rStyle w:val="Emphasis"/>
          <w:highlight w:val="cyan"/>
        </w:rPr>
        <w:t>special interest</w:t>
      </w:r>
      <w:r w:rsidRPr="00001F64">
        <w:rPr>
          <w:rStyle w:val="StyleUnderline"/>
        </w:rPr>
        <w:t xml:space="preserve"> group</w:t>
      </w:r>
      <w:r w:rsidRPr="001234C6">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65B83F8" w14:textId="77777777" w:rsidR="007233D5" w:rsidRPr="003A659D" w:rsidRDefault="007233D5" w:rsidP="007233D5"/>
    <w:p w14:paraId="3FE29B9C" w14:textId="77777777" w:rsidR="007233D5" w:rsidRDefault="007233D5" w:rsidP="007233D5">
      <w:pPr>
        <w:pStyle w:val="Heading4"/>
      </w:pPr>
      <w:r>
        <w:t xml:space="preserve">Not now BUT later </w:t>
      </w:r>
      <w:r w:rsidRPr="002736A3">
        <w:rPr>
          <w:u w:val="single"/>
        </w:rPr>
        <w:t>policymakers</w:t>
      </w:r>
      <w:r>
        <w:t xml:space="preserve"> solve </w:t>
      </w:r>
      <w:r w:rsidRPr="002736A3">
        <w:rPr>
          <w:u w:val="single"/>
        </w:rPr>
        <w:t>Trump</w:t>
      </w:r>
      <w:r>
        <w:t>.</w:t>
      </w:r>
    </w:p>
    <w:p w14:paraId="73787354" w14:textId="77777777" w:rsidR="007233D5" w:rsidRPr="002736A3" w:rsidRDefault="007233D5" w:rsidP="007233D5">
      <w:r>
        <w:t xml:space="preserve">Kohei </w:t>
      </w:r>
      <w:r>
        <w:rPr>
          <w:rStyle w:val="Style13ptBold"/>
        </w:rPr>
        <w:t>1AC S</w:t>
      </w:r>
      <w:r w:rsidRPr="000721CD">
        <w:rPr>
          <w:rStyle w:val="Style13ptBold"/>
        </w:rPr>
        <w:t>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EED5E8A" w14:textId="77777777" w:rsidR="007233D5" w:rsidRDefault="007233D5" w:rsidP="007233D5">
      <w:pPr>
        <w:rPr>
          <w:sz w:val="16"/>
        </w:rPr>
      </w:pPr>
      <w:r w:rsidRPr="002736A3">
        <w:rPr>
          <w:sz w:val="16"/>
        </w:rPr>
        <w:t xml:space="preserve">Radical bureaucratic reforms, as exemplified by the Trump administration, can be understood as both a response to problems within existing bureaucratic systems and a reflection of public distrust in bureaucracy. However, excessive politicisation of bureaucratic systems compromises </w:t>
      </w:r>
      <w:r w:rsidRPr="002736A3">
        <w:rPr>
          <w:sz w:val="16"/>
        </w:rPr>
        <w:lastRenderedPageBreak/>
        <w:t xml:space="preserve">administrative expertise and autonomy, risking a long-term decline in policy implementation capabilities and public service quality. </w:t>
      </w:r>
      <w:r w:rsidRPr="001234C6">
        <w:rPr>
          <w:rStyle w:val="StyleUnderline"/>
          <w:highlight w:val="cyan"/>
        </w:rPr>
        <w:t>Achieving</w:t>
      </w:r>
      <w:r w:rsidRPr="002736A3">
        <w:rPr>
          <w:rStyle w:val="StyleUnderline"/>
        </w:rPr>
        <w:t xml:space="preserve"> better </w:t>
      </w:r>
      <w:r w:rsidRPr="001234C6">
        <w:rPr>
          <w:rStyle w:val="StyleUnderline"/>
          <w:highlight w:val="cyan"/>
        </w:rPr>
        <w:t>quality</w:t>
      </w:r>
      <w:r w:rsidRPr="002736A3">
        <w:rPr>
          <w:sz w:val="16"/>
        </w:rPr>
        <w:t xml:space="preserve"> of </w:t>
      </w:r>
      <w:r w:rsidRPr="001234C6">
        <w:rPr>
          <w:rStyle w:val="Emphasis"/>
          <w:highlight w:val="cyan"/>
        </w:rPr>
        <w:t>government</w:t>
      </w:r>
      <w:r w:rsidRPr="001234C6">
        <w:rPr>
          <w:rStyle w:val="StyleUnderline"/>
          <w:highlight w:val="cyan"/>
        </w:rPr>
        <w:t xml:space="preserve"> requires</w:t>
      </w:r>
      <w:r w:rsidRPr="002736A3">
        <w:rPr>
          <w:sz w:val="16"/>
        </w:rPr>
        <w:t xml:space="preserve"> operating </w:t>
      </w:r>
      <w:r w:rsidRPr="002736A3">
        <w:rPr>
          <w:rStyle w:val="StyleUnderline"/>
        </w:rPr>
        <w:t xml:space="preserve">bureaucratic </w:t>
      </w:r>
      <w:r w:rsidRPr="001234C6">
        <w:rPr>
          <w:rStyle w:val="StyleUnderline"/>
          <w:highlight w:val="cyan"/>
        </w:rPr>
        <w:t xml:space="preserve">systems under appropriate </w:t>
      </w:r>
      <w:r w:rsidRPr="001234C6">
        <w:rPr>
          <w:rStyle w:val="Emphasis"/>
          <w:highlight w:val="cyan"/>
        </w:rPr>
        <w:t>p</w:t>
      </w:r>
      <w:r w:rsidRPr="002736A3">
        <w:rPr>
          <w:rStyle w:val="Emphasis"/>
        </w:rPr>
        <w:t xml:space="preserve">olitical </w:t>
      </w:r>
      <w:r w:rsidRPr="001234C6">
        <w:rPr>
          <w:rStyle w:val="Emphasis"/>
          <w:highlight w:val="cyan"/>
        </w:rPr>
        <w:t>c</w:t>
      </w:r>
      <w:r w:rsidRPr="002736A3">
        <w:rPr>
          <w:rStyle w:val="Emphasis"/>
        </w:rPr>
        <w:t>ontrol</w:t>
      </w:r>
      <w:r w:rsidRPr="002736A3">
        <w:rPr>
          <w:rStyle w:val="StyleUnderline"/>
        </w:rPr>
        <w:t xml:space="preserve"> </w:t>
      </w:r>
      <w:r w:rsidRPr="001234C6">
        <w:rPr>
          <w:rStyle w:val="StyleUnderline"/>
          <w:highlight w:val="cyan"/>
        </w:rPr>
        <w:t>without</w:t>
      </w:r>
      <w:r w:rsidRPr="002736A3">
        <w:rPr>
          <w:sz w:val="16"/>
        </w:rPr>
        <w:t xml:space="preserve"> excessively </w:t>
      </w:r>
      <w:r w:rsidRPr="001234C6">
        <w:rPr>
          <w:rStyle w:val="Emphasis"/>
          <w:highlight w:val="cyan"/>
        </w:rPr>
        <w:t>weakening</w:t>
      </w:r>
      <w:r w:rsidRPr="001234C6">
        <w:rPr>
          <w:rStyle w:val="StyleUnderline"/>
          <w:highlight w:val="cyan"/>
        </w:rPr>
        <w:t xml:space="preserve"> them</w:t>
      </w:r>
      <w:r w:rsidRPr="002736A3">
        <w:rPr>
          <w:rStyle w:val="StyleUnderline"/>
        </w:rPr>
        <w:t xml:space="preserve">, while </w:t>
      </w:r>
      <w:r w:rsidRPr="001234C6">
        <w:rPr>
          <w:rStyle w:val="StyleUnderline"/>
          <w:highlight w:val="cyan"/>
        </w:rPr>
        <w:t>leveraging</w:t>
      </w:r>
      <w:r w:rsidRPr="002736A3">
        <w:rPr>
          <w:sz w:val="16"/>
        </w:rPr>
        <w:t xml:space="preserve"> their </w:t>
      </w:r>
      <w:r w:rsidRPr="001234C6">
        <w:rPr>
          <w:rStyle w:val="Emphasis"/>
          <w:highlight w:val="cyan"/>
        </w:rPr>
        <w:t>expertise</w:t>
      </w:r>
      <w:r w:rsidRPr="002736A3">
        <w:rPr>
          <w:sz w:val="16"/>
        </w:rPr>
        <w:t xml:space="preserve">. American public administration and </w:t>
      </w:r>
      <w:r w:rsidRPr="002736A3">
        <w:rPr>
          <w:rStyle w:val="StyleUnderline"/>
        </w:rPr>
        <w:t>practitioners</w:t>
      </w:r>
      <w:r w:rsidRPr="002736A3">
        <w:rPr>
          <w:sz w:val="16"/>
        </w:rPr>
        <w:t xml:space="preserve"> should </w:t>
      </w:r>
      <w:r w:rsidRPr="002736A3">
        <w:rPr>
          <w:rStyle w:val="StyleUnderline"/>
        </w:rPr>
        <w:t xml:space="preserve">now </w:t>
      </w:r>
      <w:r w:rsidRPr="001234C6">
        <w:rPr>
          <w:rStyle w:val="StyleUnderline"/>
          <w:highlight w:val="cyan"/>
        </w:rPr>
        <w:t>make use of</w:t>
      </w:r>
      <w:r w:rsidRPr="002736A3">
        <w:rPr>
          <w:rStyle w:val="StyleUnderline"/>
        </w:rPr>
        <w:t xml:space="preserve"> the </w:t>
      </w:r>
      <w:r w:rsidRPr="001234C6">
        <w:rPr>
          <w:rStyle w:val="Emphasis"/>
          <w:highlight w:val="cyan"/>
        </w:rPr>
        <w:t>experiences</w:t>
      </w:r>
      <w:r w:rsidRPr="002736A3">
        <w:rPr>
          <w:sz w:val="16"/>
        </w:rPr>
        <w:t xml:space="preserve"> of </w:t>
      </w:r>
      <w:r w:rsidRPr="001234C6">
        <w:rPr>
          <w:rStyle w:val="StyleUnderline"/>
          <w:highlight w:val="cyan"/>
        </w:rPr>
        <w:t>countries</w:t>
      </w:r>
      <w:r w:rsidRPr="002736A3">
        <w:rPr>
          <w:sz w:val="16"/>
        </w:rPr>
        <w:t xml:space="preserve"> that have </w:t>
      </w:r>
      <w:r w:rsidRPr="001234C6">
        <w:rPr>
          <w:rStyle w:val="StyleUnderline"/>
          <w:highlight w:val="cyan"/>
        </w:rPr>
        <w:t>faced</w:t>
      </w:r>
      <w:r w:rsidRPr="002736A3">
        <w:rPr>
          <w:sz w:val="16"/>
        </w:rPr>
        <w:t xml:space="preserve"> administrative decline and draw on insights from comparative research on quality of government.</w:t>
      </w:r>
    </w:p>
    <w:p w14:paraId="2350CC18" w14:textId="77777777" w:rsidR="007233D5" w:rsidRDefault="007233D5" w:rsidP="007233D5">
      <w:pPr>
        <w:pStyle w:val="Heading4"/>
      </w:pPr>
      <w:r>
        <w:t xml:space="preserve">Status quo </w:t>
      </w:r>
      <w:r w:rsidRPr="00E470E7">
        <w:rPr>
          <w:u w:val="single"/>
        </w:rPr>
        <w:t>solves</w:t>
      </w:r>
      <w:r>
        <w:t xml:space="preserve"> AND alternative </w:t>
      </w:r>
      <w:r w:rsidRPr="00E470E7">
        <w:rPr>
          <w:u w:val="single"/>
        </w:rPr>
        <w:t>causes</w:t>
      </w:r>
      <w:r>
        <w:t>.</w:t>
      </w:r>
    </w:p>
    <w:p w14:paraId="6DB28736" w14:textId="77777777" w:rsidR="007233D5" w:rsidRPr="00E470E7" w:rsidRDefault="007233D5" w:rsidP="007233D5">
      <w:r>
        <w:t xml:space="preserve">Dr. Huan </w:t>
      </w:r>
      <w:r>
        <w:rPr>
          <w:rStyle w:val="Style13ptBold"/>
        </w:rPr>
        <w:t>1AC L</w:t>
      </w:r>
      <w:r w:rsidRPr="008E37CB">
        <w:rPr>
          <w:rStyle w:val="Style13ptBold"/>
        </w:rPr>
        <w:t xml:space="preserve">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4FA224B" w14:textId="77777777" w:rsidR="007233D5" w:rsidRPr="00E470E7" w:rsidRDefault="007233D5" w:rsidP="007233D5">
      <w:pPr>
        <w:rPr>
          <w:sz w:val="16"/>
        </w:rPr>
      </w:pPr>
      <w:r w:rsidRPr="00E470E7">
        <w:rPr>
          <w:sz w:val="16"/>
        </w:rPr>
        <w:t xml:space="preserve">The </w:t>
      </w:r>
      <w:r w:rsidRPr="001234C6">
        <w:rPr>
          <w:rStyle w:val="StyleUnderline"/>
          <w:highlight w:val="cyan"/>
        </w:rPr>
        <w:t>requirements for</w:t>
      </w:r>
      <w:r w:rsidRPr="00E470E7">
        <w:rPr>
          <w:sz w:val="16"/>
        </w:rPr>
        <w:t xml:space="preserve"> an </w:t>
      </w:r>
      <w:r w:rsidRPr="001234C6">
        <w:rPr>
          <w:rStyle w:val="Emphasis"/>
          <w:highlight w:val="cyan"/>
        </w:rPr>
        <w:t>effective</w:t>
      </w:r>
      <w:r w:rsidRPr="001234C6">
        <w:rPr>
          <w:rStyle w:val="StyleUnderline"/>
          <w:highlight w:val="cyan"/>
        </w:rPr>
        <w:t xml:space="preserve"> risk</w:t>
      </w:r>
      <w:r w:rsidRPr="00E470E7">
        <w:rPr>
          <w:rStyle w:val="StyleUnderline"/>
        </w:rPr>
        <w:t xml:space="preserve"> governance </w:t>
      </w:r>
      <w:r w:rsidRPr="001234C6">
        <w:rPr>
          <w:rStyle w:val="Emphasis"/>
          <w:highlight w:val="cyan"/>
        </w:rPr>
        <w:t>approach</w:t>
      </w:r>
      <w:r w:rsidRPr="00E470E7">
        <w:rPr>
          <w:sz w:val="16"/>
        </w:rPr>
        <w:t xml:space="preserve"> for dealing with systemic risks </w:t>
      </w:r>
      <w:r w:rsidRPr="001234C6">
        <w:rPr>
          <w:rStyle w:val="StyleUnderline"/>
          <w:highlight w:val="cyan"/>
        </w:rPr>
        <w:t>are</w:t>
      </w:r>
      <w:r w:rsidRPr="00E470E7">
        <w:rPr>
          <w:rStyle w:val="StyleUnderline"/>
        </w:rPr>
        <w:t xml:space="preserve"> still </w:t>
      </w:r>
      <w:r w:rsidRPr="001234C6">
        <w:rPr>
          <w:rStyle w:val="StyleUnderline"/>
          <w:highlight w:val="cyan"/>
        </w:rPr>
        <w:t>contested and new</w:t>
      </w:r>
      <w:r w:rsidRPr="00E470E7">
        <w:rPr>
          <w:rStyle w:val="StyleUnderline"/>
        </w:rPr>
        <w:t xml:space="preserve"> </w:t>
      </w:r>
      <w:r w:rsidRPr="00E470E7">
        <w:rPr>
          <w:rStyle w:val="Emphasis"/>
        </w:rPr>
        <w:t>appropriate</w:t>
      </w:r>
      <w:r w:rsidRPr="00E470E7">
        <w:rPr>
          <w:rStyle w:val="StyleUnderline"/>
        </w:rPr>
        <w:t xml:space="preserve"> </w:t>
      </w:r>
      <w:r w:rsidRPr="001234C6">
        <w:rPr>
          <w:rStyle w:val="StyleUnderline"/>
          <w:highlight w:val="cyan"/>
        </w:rPr>
        <w:t>concepts</w:t>
      </w:r>
      <w:r w:rsidRPr="00E470E7">
        <w:rPr>
          <w:sz w:val="16"/>
        </w:rPr>
        <w:t xml:space="preserve"> are in the </w:t>
      </w:r>
      <w:r w:rsidRPr="001234C6">
        <w:rPr>
          <w:rStyle w:val="StyleUnderline"/>
          <w:highlight w:val="cyan"/>
        </w:rPr>
        <w:t xml:space="preserve">stage of </w:t>
      </w:r>
      <w:r w:rsidRPr="001234C6">
        <w:rPr>
          <w:rStyle w:val="Emphasis"/>
          <w:highlight w:val="cyan"/>
        </w:rPr>
        <w:t>development</w:t>
      </w:r>
      <w:r w:rsidRPr="00E470E7">
        <w:rPr>
          <w:sz w:val="16"/>
        </w:rPr>
        <w:t>. However, several components for such a new governance perspective can be listed here:</w:t>
      </w:r>
    </w:p>
    <w:p w14:paraId="3B0284DE" w14:textId="77777777" w:rsidR="007233D5" w:rsidRDefault="007233D5" w:rsidP="007233D5">
      <w:pPr>
        <w:rPr>
          <w:sz w:val="16"/>
        </w:rPr>
      </w:pPr>
      <w:r w:rsidRPr="00E470E7">
        <w:rPr>
          <w:rStyle w:val="StyleUnderline"/>
        </w:rPr>
        <w:t>Trans-sectoral impact assessment</w:t>
      </w:r>
      <w:r w:rsidRPr="00E470E7">
        <w:rPr>
          <w:sz w:val="16"/>
        </w:rPr>
        <w:t xml:space="preserve">: As stated several times in this </w:t>
      </w:r>
      <w:r w:rsidRPr="001234C6">
        <w:rPr>
          <w:rStyle w:val="StyleUnderline"/>
          <w:highlight w:val="cyan"/>
        </w:rPr>
        <w:t>review</w:t>
      </w:r>
      <w:r w:rsidRPr="00E470E7">
        <w:rPr>
          <w:sz w:val="16"/>
        </w:rPr>
        <w:t xml:space="preserve">, systemic risks </w:t>
      </w:r>
      <w:r w:rsidRPr="001234C6">
        <w:rPr>
          <w:rStyle w:val="StyleUnderline"/>
          <w:highlight w:val="cyan"/>
        </w:rPr>
        <w:t xml:space="preserve">are </w:t>
      </w:r>
      <w:r w:rsidRPr="001234C6">
        <w:rPr>
          <w:rStyle w:val="Emphasis"/>
          <w:highlight w:val="cyan"/>
        </w:rPr>
        <w:t>interconnected</w:t>
      </w:r>
      <w:r w:rsidRPr="00E470E7">
        <w:rPr>
          <w:sz w:val="16"/>
        </w:rPr>
        <w:t xml:space="preserve">. Causes as well as impacts interact with each other, building cascades of risk events and contributing to the </w:t>
      </w:r>
      <w:r w:rsidRPr="00E470E7">
        <w:rPr>
          <w:rStyle w:val="StyleUnderline"/>
        </w:rPr>
        <w:t xml:space="preserve">emergence </w:t>
      </w:r>
      <w:r w:rsidRPr="001234C6">
        <w:rPr>
          <w:rStyle w:val="StyleUnderline"/>
          <w:highlight w:val="cyan"/>
        </w:rPr>
        <w:t xml:space="preserve">of </w:t>
      </w:r>
      <w:r w:rsidRPr="001234C6">
        <w:rPr>
          <w:rStyle w:val="Emphasis"/>
          <w:highlight w:val="cyan"/>
        </w:rPr>
        <w:t>polycrisis</w:t>
      </w:r>
      <w:r w:rsidRPr="00E470E7">
        <w:rPr>
          <w:sz w:val="16"/>
        </w:rPr>
        <w:t xml:space="preserve">. Any management </w:t>
      </w:r>
      <w:r w:rsidRPr="00E470E7">
        <w:rPr>
          <w:rStyle w:val="StyleUnderline"/>
        </w:rPr>
        <w:t xml:space="preserve">system that attempts </w:t>
      </w:r>
      <w:r w:rsidRPr="001234C6">
        <w:rPr>
          <w:rStyle w:val="StyleUnderline"/>
          <w:highlight w:val="cyan"/>
        </w:rPr>
        <w:t>to deal with</w:t>
      </w:r>
      <w:r w:rsidRPr="00E470E7">
        <w:rPr>
          <w:sz w:val="16"/>
        </w:rPr>
        <w:t xml:space="preserve"> systemic </w:t>
      </w:r>
      <w:r w:rsidRPr="001234C6">
        <w:rPr>
          <w:rStyle w:val="Emphasis"/>
          <w:highlight w:val="cyan"/>
        </w:rPr>
        <w:t>risks</w:t>
      </w:r>
      <w:r w:rsidRPr="001234C6">
        <w:rPr>
          <w:rStyle w:val="StyleUnderline"/>
          <w:highlight w:val="cyan"/>
        </w:rPr>
        <w:t xml:space="preserve"> can</w:t>
      </w:r>
      <w:r w:rsidRPr="00E470E7">
        <w:rPr>
          <w:rStyle w:val="StyleUnderline"/>
        </w:rPr>
        <w:t xml:space="preserve"> only </w:t>
      </w:r>
      <w:r w:rsidRPr="001234C6">
        <w:rPr>
          <w:rStyle w:val="StyleUnderline"/>
          <w:highlight w:val="cyan"/>
        </w:rPr>
        <w:t>be successful</w:t>
      </w:r>
      <w:r w:rsidRPr="00E470E7">
        <w:rPr>
          <w:sz w:val="16"/>
        </w:rPr>
        <w:t xml:space="preserve"> if the management team includes the many potential interactions between the various risks or their impacts and develops a seriousness of risk matrix assisting managers to navigate prudently through a complex web of risks. One </w:t>
      </w:r>
      <w:r w:rsidRPr="00E470E7">
        <w:rPr>
          <w:rStyle w:val="Emphasis"/>
        </w:rPr>
        <w:t>major</w:t>
      </w:r>
      <w:r w:rsidRPr="00E470E7">
        <w:rPr>
          <w:rStyle w:val="StyleUnderline"/>
        </w:rPr>
        <w:t xml:space="preserve"> task </w:t>
      </w:r>
      <w:r w:rsidRPr="001234C6">
        <w:rPr>
          <w:rStyle w:val="StyleUnderline"/>
          <w:highlight w:val="cyan"/>
        </w:rPr>
        <w:t>of risk management</w:t>
      </w:r>
      <w:r w:rsidRPr="00E470E7">
        <w:rPr>
          <w:sz w:val="16"/>
        </w:rPr>
        <w:t xml:space="preserve"> is to </w:t>
      </w:r>
      <w:r w:rsidRPr="001234C6">
        <w:rPr>
          <w:rStyle w:val="StyleUnderline"/>
          <w:highlight w:val="cyan"/>
        </w:rPr>
        <w:t xml:space="preserve">assign </w:t>
      </w:r>
      <w:r w:rsidRPr="001234C6">
        <w:rPr>
          <w:rStyle w:val="Emphasis"/>
          <w:highlight w:val="cyan"/>
        </w:rPr>
        <w:t>reasonable</w:t>
      </w:r>
      <w:r w:rsidRPr="00E470E7">
        <w:rPr>
          <w:rStyle w:val="StyleUnderline"/>
        </w:rPr>
        <w:t xml:space="preserve"> trade-offs</w:t>
      </w:r>
      <w:r w:rsidRPr="00E470E7">
        <w:rPr>
          <w:sz w:val="16"/>
        </w:rPr>
        <w:t xml:space="preserve"> that reflect the best realistic compromise between conflicting goals and outcomes. This requires a value-based and evidence-informed decision process aimed at finding an optimal balance between multiple positive and negative outcomes of risk reduction measures.</w:t>
      </w:r>
    </w:p>
    <w:p w14:paraId="6AB00898" w14:textId="77777777" w:rsidR="007233D5" w:rsidRPr="003A659D" w:rsidRDefault="007233D5" w:rsidP="007233D5"/>
    <w:p w14:paraId="7E46A826" w14:textId="77777777" w:rsidR="007233D5" w:rsidRPr="000756E2" w:rsidRDefault="007233D5" w:rsidP="007233D5">
      <w:pPr>
        <w:pStyle w:val="Heading3"/>
      </w:pPr>
      <w:r>
        <w:lastRenderedPageBreak/>
        <w:t>Foreign Policy / Diplomacy---1NC</w:t>
      </w:r>
    </w:p>
    <w:p w14:paraId="77ADC073" w14:textId="77777777" w:rsidR="007233D5" w:rsidRDefault="007233D5" w:rsidP="007233D5">
      <w:pPr>
        <w:pStyle w:val="Heading4"/>
      </w:pPr>
      <w:r>
        <w:t xml:space="preserve">Diplomacy solves </w:t>
      </w:r>
      <w:r w:rsidRPr="00C550E6">
        <w:rPr>
          <w:u w:val="single"/>
        </w:rPr>
        <w:t>nothing</w:t>
      </w:r>
      <w:r>
        <w:t>.</w:t>
      </w:r>
    </w:p>
    <w:p w14:paraId="5FBCE55A" w14:textId="77777777" w:rsidR="007233D5" w:rsidRDefault="007233D5" w:rsidP="007233D5">
      <w:r>
        <w:t xml:space="preserve">Michael </w:t>
      </w:r>
      <w:r>
        <w:rPr>
          <w:rStyle w:val="Style13ptBold"/>
        </w:rPr>
        <w:t>Beckley 22</w:t>
      </w:r>
      <w:r>
        <w:t>. Associate Professor of Political Science at Tufts University, a Nonresident Senior Fellow at the American Enterprise Institute, and the author of Unrivaled: Why America Will Remain the World's Sole Superpower, "Enemies of My Enemy." Foreign Affairs. March/April 2022. https://www.foreignaffairs.com/china/new-world-order-enemies-my-enemy-china</w:t>
      </w:r>
    </w:p>
    <w:p w14:paraId="6CB784FC" w14:textId="77777777" w:rsidR="007233D5" w:rsidRDefault="007233D5" w:rsidP="007233D5">
      <w:r>
        <w:rPr>
          <w:sz w:val="16"/>
        </w:rPr>
        <w:t xml:space="preserve">The international order is falling apart, and everyone seems to know how to fix it. According to some, the United States just needs to rededicate itself to leading the liberal order it helped found some 75 years ago. Others argue that the world’s great powers should form a concert to guide the international community into a new age of multipolar cooperation. Still others call for a grand bargain that divides the globe into stable spheres of influence. What these and other </w:t>
      </w:r>
      <w:r w:rsidRPr="005660FE">
        <w:rPr>
          <w:rStyle w:val="StyleUnderline"/>
          <w:highlight w:val="cyan"/>
        </w:rPr>
        <w:t>visions</w:t>
      </w:r>
      <w:r>
        <w:rPr>
          <w:sz w:val="16"/>
        </w:rPr>
        <w:t xml:space="preserve"> of international order </w:t>
      </w:r>
      <w:r w:rsidRPr="005660FE">
        <w:rPr>
          <w:rStyle w:val="StyleUnderline"/>
          <w:highlight w:val="cyan"/>
        </w:rPr>
        <w:t>have</w:t>
      </w:r>
      <w:r>
        <w:rPr>
          <w:sz w:val="16"/>
        </w:rPr>
        <w:t xml:space="preserve"> in common is </w:t>
      </w:r>
      <w:r>
        <w:rPr>
          <w:rStyle w:val="StyleUnderline"/>
        </w:rPr>
        <w:t xml:space="preserve">an </w:t>
      </w:r>
      <w:r w:rsidRPr="005660FE">
        <w:rPr>
          <w:rStyle w:val="StyleUnderline"/>
          <w:highlight w:val="cyan"/>
        </w:rPr>
        <w:t>assumption that</w:t>
      </w:r>
      <w:r w:rsidRPr="005660FE">
        <w:rPr>
          <w:sz w:val="16"/>
          <w:highlight w:val="cyan"/>
        </w:rPr>
        <w:t xml:space="preserve"> </w:t>
      </w:r>
      <w:r w:rsidRPr="005660FE">
        <w:rPr>
          <w:rStyle w:val="Emphasis"/>
          <w:highlight w:val="cyan"/>
        </w:rPr>
        <w:t>global gov</w:t>
      </w:r>
      <w:r>
        <w:rPr>
          <w:rStyle w:val="Emphasis"/>
        </w:rPr>
        <w:t>ernance</w:t>
      </w:r>
      <w:r>
        <w:rPr>
          <w:sz w:val="16"/>
        </w:rPr>
        <w:t xml:space="preserve"> </w:t>
      </w:r>
      <w:r w:rsidRPr="005660FE">
        <w:rPr>
          <w:rStyle w:val="StyleUnderline"/>
          <w:highlight w:val="cyan"/>
        </w:rPr>
        <w:t>can be designed</w:t>
      </w:r>
      <w:r>
        <w:rPr>
          <w:rStyle w:val="StyleUnderline"/>
        </w:rPr>
        <w:t xml:space="preserve"> and imposed</w:t>
      </w:r>
      <w:r>
        <w:rPr>
          <w:sz w:val="16"/>
        </w:rPr>
        <w:t xml:space="preserve"> from the top down. With wise statesmanship and ample summitry, the international jungle can be tamed and cultivated. Conflicts of interest and historical hatreds can be negotiated away and replaced with win-win cooperation. </w:t>
      </w:r>
    </w:p>
    <w:p w14:paraId="5775A8D6" w14:textId="77777777" w:rsidR="007233D5" w:rsidRDefault="007233D5" w:rsidP="007233D5">
      <w:r>
        <w:rPr>
          <w:sz w:val="16"/>
        </w:rPr>
        <w:t xml:space="preserve">The </w:t>
      </w:r>
      <w:r w:rsidRPr="005660FE">
        <w:rPr>
          <w:rStyle w:val="Emphasis"/>
          <w:highlight w:val="cyan"/>
        </w:rPr>
        <w:t>history</w:t>
      </w:r>
      <w:r>
        <w:rPr>
          <w:sz w:val="16"/>
        </w:rPr>
        <w:t xml:space="preserve"> of international order, however, </w:t>
      </w:r>
      <w:r w:rsidRPr="005660FE">
        <w:rPr>
          <w:rStyle w:val="StyleUnderline"/>
          <w:highlight w:val="cyan"/>
        </w:rPr>
        <w:t>provides</w:t>
      </w:r>
      <w:r w:rsidRPr="005660FE">
        <w:rPr>
          <w:sz w:val="16"/>
          <w:highlight w:val="cyan"/>
        </w:rPr>
        <w:t xml:space="preserve"> </w:t>
      </w:r>
      <w:r w:rsidRPr="005660FE">
        <w:rPr>
          <w:rStyle w:val="Emphasis"/>
          <w:highlight w:val="cyan"/>
        </w:rPr>
        <w:t>little</w:t>
      </w:r>
      <w:r>
        <w:rPr>
          <w:sz w:val="16"/>
        </w:rPr>
        <w:t xml:space="preserve"> reason for </w:t>
      </w:r>
      <w:r w:rsidRPr="005660FE">
        <w:rPr>
          <w:rStyle w:val="Emphasis"/>
          <w:highlight w:val="cyan"/>
        </w:rPr>
        <w:t>confidence</w:t>
      </w:r>
      <w:r>
        <w:rPr>
          <w:sz w:val="16"/>
        </w:rPr>
        <w:t xml:space="preserve"> </w:t>
      </w:r>
      <w:r>
        <w:rPr>
          <w:rStyle w:val="StyleUnderline"/>
        </w:rPr>
        <w:t>in top-down, cooperative solutions</w:t>
      </w:r>
      <w:r>
        <w:rPr>
          <w:sz w:val="16"/>
        </w:rPr>
        <w:t xml:space="preserve">. </w:t>
      </w:r>
      <w:r>
        <w:rPr>
          <w:rStyle w:val="StyleUnderline"/>
        </w:rPr>
        <w:t xml:space="preserve">The </w:t>
      </w:r>
      <w:r w:rsidRPr="005660FE">
        <w:rPr>
          <w:rStyle w:val="StyleUnderline"/>
          <w:highlight w:val="cyan"/>
        </w:rPr>
        <w:t>strongest orders</w:t>
      </w:r>
      <w:r>
        <w:rPr>
          <w:sz w:val="16"/>
        </w:rPr>
        <w:t xml:space="preserve"> in modern history—</w:t>
      </w:r>
      <w:r>
        <w:rPr>
          <w:rStyle w:val="StyleUnderline"/>
        </w:rPr>
        <w:t>from Westphalia</w:t>
      </w:r>
      <w:r>
        <w:rPr>
          <w:sz w:val="16"/>
        </w:rPr>
        <w:t xml:space="preserve"> in the seventeenth century </w:t>
      </w:r>
      <w:r>
        <w:rPr>
          <w:rStyle w:val="StyleUnderline"/>
        </w:rPr>
        <w:t>to the</w:t>
      </w:r>
      <w:r>
        <w:rPr>
          <w:sz w:val="16"/>
        </w:rPr>
        <w:t xml:space="preserve"> </w:t>
      </w:r>
      <w:r>
        <w:rPr>
          <w:rStyle w:val="Emphasis"/>
        </w:rPr>
        <w:t>l</w:t>
      </w:r>
      <w:r>
        <w:rPr>
          <w:sz w:val="16"/>
        </w:rPr>
        <w:t xml:space="preserve">iberal </w:t>
      </w:r>
      <w:r>
        <w:rPr>
          <w:rStyle w:val="Emphasis"/>
        </w:rPr>
        <w:t>i</w:t>
      </w:r>
      <w:r>
        <w:rPr>
          <w:sz w:val="16"/>
        </w:rPr>
        <w:t xml:space="preserve">nternational </w:t>
      </w:r>
      <w:r>
        <w:rPr>
          <w:rStyle w:val="Emphasis"/>
        </w:rPr>
        <w:t>o</w:t>
      </w:r>
      <w:r>
        <w:rPr>
          <w:sz w:val="16"/>
        </w:rPr>
        <w:t>rder in the twentieth—</w:t>
      </w:r>
      <w:r w:rsidRPr="005660FE">
        <w:rPr>
          <w:rStyle w:val="StyleUnderline"/>
          <w:highlight w:val="cyan"/>
        </w:rPr>
        <w:t>were</w:t>
      </w:r>
      <w:r>
        <w:rPr>
          <w:sz w:val="16"/>
        </w:rPr>
        <w:t xml:space="preserve"> not inclusive organizations working for the greater good of humanity. Rather, they were </w:t>
      </w:r>
      <w:r>
        <w:rPr>
          <w:rStyle w:val="Emphasis"/>
        </w:rPr>
        <w:t>alliances</w:t>
      </w:r>
      <w:r>
        <w:rPr>
          <w:sz w:val="16"/>
        </w:rPr>
        <w:t xml:space="preserve"> </w:t>
      </w:r>
      <w:r w:rsidRPr="005660FE">
        <w:rPr>
          <w:rStyle w:val="StyleUnderline"/>
          <w:highlight w:val="cyan"/>
        </w:rPr>
        <w:t>built</w:t>
      </w:r>
      <w:r>
        <w:rPr>
          <w:rStyle w:val="StyleUnderline"/>
        </w:rPr>
        <w:t xml:space="preserve"> by</w:t>
      </w:r>
      <w:r>
        <w:rPr>
          <w:sz w:val="16"/>
        </w:rPr>
        <w:t xml:space="preserve"> </w:t>
      </w:r>
      <w:r>
        <w:rPr>
          <w:rStyle w:val="Emphasis"/>
        </w:rPr>
        <w:t>great powers</w:t>
      </w:r>
      <w:r>
        <w:rPr>
          <w:sz w:val="16"/>
        </w:rPr>
        <w:t xml:space="preserve"> </w:t>
      </w:r>
      <w:r w:rsidRPr="005660FE">
        <w:rPr>
          <w:rStyle w:val="StyleUnderline"/>
          <w:highlight w:val="cyan"/>
        </w:rPr>
        <w:t>to</w:t>
      </w:r>
      <w:r>
        <w:rPr>
          <w:rStyle w:val="StyleUnderline"/>
        </w:rPr>
        <w:t xml:space="preserve"> </w:t>
      </w:r>
      <w:r w:rsidRPr="005660FE">
        <w:rPr>
          <w:rStyle w:val="StyleUnderline"/>
          <w:highlight w:val="cyan"/>
        </w:rPr>
        <w:t>wage</w:t>
      </w:r>
      <w:r>
        <w:rPr>
          <w:sz w:val="16"/>
        </w:rPr>
        <w:t xml:space="preserve"> </w:t>
      </w:r>
      <w:r>
        <w:rPr>
          <w:rStyle w:val="Emphasis"/>
        </w:rPr>
        <w:t xml:space="preserve">security </w:t>
      </w:r>
      <w:r w:rsidRPr="005660FE">
        <w:rPr>
          <w:rStyle w:val="Emphasis"/>
          <w:highlight w:val="cyan"/>
        </w:rPr>
        <w:t>competition</w:t>
      </w:r>
      <w:r>
        <w:rPr>
          <w:sz w:val="16"/>
        </w:rPr>
        <w:t xml:space="preserve"> </w:t>
      </w:r>
      <w:r>
        <w:rPr>
          <w:rStyle w:val="StyleUnderline"/>
        </w:rPr>
        <w:t>against</w:t>
      </w:r>
      <w:r>
        <w:rPr>
          <w:sz w:val="16"/>
        </w:rPr>
        <w:t xml:space="preserve"> their main </w:t>
      </w:r>
      <w:r>
        <w:rPr>
          <w:rStyle w:val="Emphasis"/>
        </w:rPr>
        <w:t>rivals</w:t>
      </w:r>
      <w:r>
        <w:rPr>
          <w:sz w:val="16"/>
        </w:rPr>
        <w:t xml:space="preserve">. </w:t>
      </w:r>
      <w:r>
        <w:rPr>
          <w:rStyle w:val="StyleUnderline"/>
        </w:rPr>
        <w:t>Fear and loathing of a shared enemy, not enlightened calls</w:t>
      </w:r>
      <w:r>
        <w:rPr>
          <w:sz w:val="16"/>
        </w:rPr>
        <w:t xml:space="preserve"> to make the world a better place, </w:t>
      </w:r>
      <w:r>
        <w:rPr>
          <w:rStyle w:val="StyleUnderline"/>
        </w:rPr>
        <w:t>brought these orders together</w:t>
      </w:r>
      <w:r>
        <w:rPr>
          <w:sz w:val="16"/>
        </w:rPr>
        <w:t xml:space="preserve">. </w:t>
      </w:r>
      <w:r>
        <w:rPr>
          <w:rStyle w:val="Emphasis"/>
        </w:rPr>
        <w:t>Progress</w:t>
      </w:r>
      <w:r>
        <w:rPr>
          <w:rStyle w:val="StyleUnderline"/>
        </w:rPr>
        <w:t xml:space="preserve"> on</w:t>
      </w:r>
      <w:r>
        <w:rPr>
          <w:sz w:val="16"/>
        </w:rPr>
        <w:t xml:space="preserve"> </w:t>
      </w:r>
      <w:r>
        <w:rPr>
          <w:rStyle w:val="Emphasis"/>
        </w:rPr>
        <w:t>transnational issues</w:t>
      </w:r>
      <w:r>
        <w:rPr>
          <w:sz w:val="16"/>
        </w:rPr>
        <w:t xml:space="preserve">, when achieved, </w:t>
      </w:r>
      <w:r>
        <w:rPr>
          <w:rStyle w:val="StyleUnderline"/>
        </w:rPr>
        <w:t>emerged</w:t>
      </w:r>
      <w:r>
        <w:rPr>
          <w:sz w:val="16"/>
        </w:rPr>
        <w:t xml:space="preserve"> largely </w:t>
      </w:r>
      <w:r>
        <w:rPr>
          <w:rStyle w:val="StyleUnderline"/>
        </w:rPr>
        <w:t>as a byproduct of</w:t>
      </w:r>
      <w:r>
        <w:rPr>
          <w:sz w:val="16"/>
        </w:rPr>
        <w:t xml:space="preserve"> hardheaded </w:t>
      </w:r>
      <w:r>
        <w:rPr>
          <w:rStyle w:val="Emphasis"/>
        </w:rPr>
        <w:t>security coop</w:t>
      </w:r>
      <w:r>
        <w:rPr>
          <w:sz w:val="16"/>
        </w:rPr>
        <w:t xml:space="preserve">eration. That cooperation usually lasted only as long as a common threat remained both present and manageable. </w:t>
      </w:r>
      <w:r>
        <w:rPr>
          <w:rStyle w:val="StyleUnderline"/>
        </w:rPr>
        <w:t>When that threat</w:t>
      </w:r>
      <w:r>
        <w:rPr>
          <w:sz w:val="16"/>
        </w:rPr>
        <w:t xml:space="preserve"> dissipated or </w:t>
      </w:r>
      <w:r>
        <w:rPr>
          <w:rStyle w:val="StyleUnderline"/>
        </w:rPr>
        <w:t>grew too large</w:t>
      </w:r>
      <w:r>
        <w:rPr>
          <w:sz w:val="16"/>
        </w:rPr>
        <w:t xml:space="preserve">, the </w:t>
      </w:r>
      <w:r>
        <w:rPr>
          <w:rStyle w:val="StyleUnderline"/>
        </w:rPr>
        <w:t>orders</w:t>
      </w:r>
      <w:r>
        <w:rPr>
          <w:sz w:val="16"/>
        </w:rPr>
        <w:t xml:space="preserve"> </w:t>
      </w:r>
      <w:r>
        <w:rPr>
          <w:rStyle w:val="Emphasis"/>
        </w:rPr>
        <w:t>collapsed</w:t>
      </w:r>
      <w:r>
        <w:rPr>
          <w:sz w:val="16"/>
        </w:rPr>
        <w:t>. Today, the liberal order is fraying for many reasons, but the underlying cause is that the threat it was originally designed to defeat—Soviet communism—disappeared three decades ago. None of the proposed replacements to the current order have stuck because there hasn’t been a threat scary or vivid enough to compel sustained cooperation among the key players.</w:t>
      </w:r>
    </w:p>
    <w:p w14:paraId="57DB0C28" w14:textId="77777777" w:rsidR="007233D5" w:rsidRDefault="007233D5" w:rsidP="007233D5">
      <w:r>
        <w:rPr>
          <w:sz w:val="16"/>
        </w:rPr>
        <w:t xml:space="preserve">Until now. </w:t>
      </w:r>
      <w:r>
        <w:rPr>
          <w:rStyle w:val="StyleUnderline"/>
        </w:rPr>
        <w:t>Through a</w:t>
      </w:r>
      <w:r>
        <w:rPr>
          <w:sz w:val="16"/>
        </w:rPr>
        <w:t xml:space="preserve"> </w:t>
      </w:r>
      <w:r>
        <w:rPr>
          <w:rStyle w:val="Emphasis"/>
        </w:rPr>
        <w:t>surge</w:t>
      </w:r>
      <w:r>
        <w:rPr>
          <w:sz w:val="16"/>
        </w:rPr>
        <w:t xml:space="preserve"> </w:t>
      </w:r>
      <w:r>
        <w:rPr>
          <w:rStyle w:val="StyleUnderline"/>
        </w:rPr>
        <w:t>of</w:t>
      </w:r>
      <w:r>
        <w:rPr>
          <w:sz w:val="16"/>
        </w:rPr>
        <w:t xml:space="preserve"> </w:t>
      </w:r>
      <w:r>
        <w:rPr>
          <w:rStyle w:val="Emphasis"/>
        </w:rPr>
        <w:t>repression</w:t>
      </w:r>
      <w:r>
        <w:rPr>
          <w:sz w:val="16"/>
        </w:rPr>
        <w:t xml:space="preserve"> </w:t>
      </w:r>
      <w:r>
        <w:rPr>
          <w:rStyle w:val="StyleUnderline"/>
        </w:rPr>
        <w:t>and</w:t>
      </w:r>
      <w:r>
        <w:rPr>
          <w:sz w:val="16"/>
        </w:rPr>
        <w:t xml:space="preserve"> </w:t>
      </w:r>
      <w:r>
        <w:rPr>
          <w:rStyle w:val="Emphasis"/>
        </w:rPr>
        <w:t>aggression</w:t>
      </w:r>
      <w:r>
        <w:rPr>
          <w:sz w:val="16"/>
        </w:rPr>
        <w:t xml:space="preserve">, </w:t>
      </w:r>
      <w:r>
        <w:rPr>
          <w:rStyle w:val="StyleUnderline"/>
        </w:rPr>
        <w:t>China has frightened countries</w:t>
      </w:r>
      <w:r>
        <w:rPr>
          <w:sz w:val="16"/>
        </w:rPr>
        <w:t xml:space="preserve"> near and far. </w:t>
      </w:r>
      <w:r>
        <w:rPr>
          <w:rStyle w:val="StyleUnderline"/>
        </w:rPr>
        <w:t>It is acting</w:t>
      </w:r>
      <w:r>
        <w:rPr>
          <w:sz w:val="16"/>
        </w:rPr>
        <w:t xml:space="preserve"> </w:t>
      </w:r>
      <w:r>
        <w:rPr>
          <w:rStyle w:val="Emphasis"/>
        </w:rPr>
        <w:t>belligerently</w:t>
      </w:r>
      <w:r>
        <w:rPr>
          <w:sz w:val="16"/>
        </w:rPr>
        <w:t xml:space="preserve"> in East Asia, </w:t>
      </w:r>
      <w:r>
        <w:rPr>
          <w:rStyle w:val="StyleUnderline"/>
        </w:rPr>
        <w:t>trying to carve out</w:t>
      </w:r>
      <w:r>
        <w:rPr>
          <w:sz w:val="16"/>
        </w:rPr>
        <w:t xml:space="preserve"> </w:t>
      </w:r>
      <w:r>
        <w:rPr>
          <w:rStyle w:val="Emphasis"/>
        </w:rPr>
        <w:t>e</w:t>
      </w:r>
      <w:r>
        <w:rPr>
          <w:sz w:val="16"/>
        </w:rPr>
        <w:t xml:space="preserve">xclusive </w:t>
      </w:r>
      <w:r>
        <w:rPr>
          <w:rStyle w:val="Emphasis"/>
        </w:rPr>
        <w:t>e</w:t>
      </w:r>
      <w:r>
        <w:rPr>
          <w:sz w:val="16"/>
        </w:rPr>
        <w:t xml:space="preserve">conomic </w:t>
      </w:r>
      <w:r>
        <w:rPr>
          <w:rStyle w:val="Emphasis"/>
        </w:rPr>
        <w:t>z</w:t>
      </w:r>
      <w:r>
        <w:rPr>
          <w:sz w:val="16"/>
        </w:rPr>
        <w:t>one</w:t>
      </w:r>
      <w:r>
        <w:rPr>
          <w:rStyle w:val="Emphasis"/>
        </w:rPr>
        <w:t>s</w:t>
      </w:r>
      <w:r>
        <w:rPr>
          <w:sz w:val="16"/>
        </w:rPr>
        <w:t xml:space="preserve"> in the global economy, </w:t>
      </w:r>
      <w:r>
        <w:rPr>
          <w:rStyle w:val="StyleUnderline"/>
        </w:rPr>
        <w:t>and exporting</w:t>
      </w:r>
      <w:r>
        <w:rPr>
          <w:sz w:val="16"/>
        </w:rPr>
        <w:t xml:space="preserve"> </w:t>
      </w:r>
      <w:r>
        <w:rPr>
          <w:rStyle w:val="Emphasis"/>
        </w:rPr>
        <w:t>digital</w:t>
      </w:r>
      <w:r>
        <w:rPr>
          <w:sz w:val="16"/>
        </w:rPr>
        <w:t xml:space="preserve"> systems that make </w:t>
      </w:r>
      <w:r>
        <w:rPr>
          <w:rStyle w:val="Emphasis"/>
        </w:rPr>
        <w:t>authoritarianism</w:t>
      </w:r>
      <w:r>
        <w:rPr>
          <w:sz w:val="16"/>
        </w:rPr>
        <w:t xml:space="preserve"> more effective than ever. For the first time since the Cold War, a critical mass of countries face serious threats to their security, welfare, and ways of life—all emanating from a single source. </w:t>
      </w:r>
    </w:p>
    <w:p w14:paraId="096E4263" w14:textId="77777777" w:rsidR="007233D5" w:rsidRDefault="007233D5" w:rsidP="007233D5">
      <w:r>
        <w:rPr>
          <w:sz w:val="16"/>
        </w:rPr>
        <w:t xml:space="preserve">This moment of clarity has triggered a flurry of responses. China’s neighbors are arming themselves and aligning with outside powers to secure their territory and sea-lanes. Many of </w:t>
      </w:r>
      <w:r>
        <w:rPr>
          <w:rStyle w:val="StyleUnderline"/>
        </w:rPr>
        <w:t>the world’s</w:t>
      </w:r>
      <w:r>
        <w:rPr>
          <w:sz w:val="16"/>
        </w:rPr>
        <w:t xml:space="preserve"> largest </w:t>
      </w:r>
      <w:r>
        <w:rPr>
          <w:rStyle w:val="StyleUnderline"/>
        </w:rPr>
        <w:t>economies are</w:t>
      </w:r>
      <w:r>
        <w:rPr>
          <w:sz w:val="16"/>
        </w:rPr>
        <w:t xml:space="preserve"> </w:t>
      </w:r>
      <w:r>
        <w:rPr>
          <w:rStyle w:val="Emphasis"/>
        </w:rPr>
        <w:t>collectively</w:t>
      </w:r>
      <w:r>
        <w:rPr>
          <w:sz w:val="16"/>
        </w:rPr>
        <w:t xml:space="preserve"> </w:t>
      </w:r>
      <w:r>
        <w:rPr>
          <w:rStyle w:val="StyleUnderline"/>
        </w:rPr>
        <w:t>developing new</w:t>
      </w:r>
      <w:r>
        <w:rPr>
          <w:sz w:val="16"/>
        </w:rPr>
        <w:t xml:space="preserve"> trade, investment, and technology </w:t>
      </w:r>
      <w:r>
        <w:rPr>
          <w:rStyle w:val="Emphasis"/>
        </w:rPr>
        <w:t>standards</w:t>
      </w:r>
      <w:r>
        <w:rPr>
          <w:sz w:val="16"/>
        </w:rPr>
        <w:t xml:space="preserve"> that implicitly discriminate </w:t>
      </w:r>
      <w:r>
        <w:rPr>
          <w:rStyle w:val="StyleUnderline"/>
        </w:rPr>
        <w:t>against China</w:t>
      </w:r>
      <w:r>
        <w:rPr>
          <w:sz w:val="16"/>
        </w:rPr>
        <w:t xml:space="preserve">. </w:t>
      </w:r>
      <w:r w:rsidRPr="005660FE">
        <w:rPr>
          <w:rStyle w:val="StyleUnderline"/>
          <w:highlight w:val="cyan"/>
        </w:rPr>
        <w:t>Democracies are</w:t>
      </w:r>
      <w:r w:rsidRPr="005660FE">
        <w:rPr>
          <w:sz w:val="16"/>
          <w:highlight w:val="cyan"/>
        </w:rPr>
        <w:t xml:space="preserve"> </w:t>
      </w:r>
      <w:r>
        <w:rPr>
          <w:rStyle w:val="Emphasis"/>
        </w:rPr>
        <w:t>gathering</w:t>
      </w:r>
      <w:r>
        <w:rPr>
          <w:sz w:val="16"/>
        </w:rPr>
        <w:t xml:space="preserve"> </w:t>
      </w:r>
      <w:r>
        <w:rPr>
          <w:rStyle w:val="StyleUnderline"/>
        </w:rPr>
        <w:t xml:space="preserve">to devise strategies for </w:t>
      </w:r>
      <w:r w:rsidRPr="005660FE">
        <w:rPr>
          <w:rStyle w:val="StyleUnderline"/>
          <w:highlight w:val="cyan"/>
        </w:rPr>
        <w:t>combating</w:t>
      </w:r>
      <w:r>
        <w:rPr>
          <w:sz w:val="16"/>
        </w:rPr>
        <w:t xml:space="preserve"> </w:t>
      </w:r>
      <w:r w:rsidRPr="005660FE">
        <w:rPr>
          <w:rStyle w:val="Emphasis"/>
          <w:highlight w:val="cyan"/>
        </w:rPr>
        <w:t>authoritarianism</w:t>
      </w:r>
      <w:r>
        <w:rPr>
          <w:sz w:val="16"/>
        </w:rPr>
        <w:t xml:space="preserve"> at home and abroad, </w:t>
      </w:r>
      <w:r>
        <w:rPr>
          <w:rStyle w:val="StyleUnderline"/>
        </w:rPr>
        <w:t>and new</w:t>
      </w:r>
      <w:r>
        <w:rPr>
          <w:sz w:val="16"/>
        </w:rPr>
        <w:t xml:space="preserve"> </w:t>
      </w:r>
      <w:r>
        <w:rPr>
          <w:rStyle w:val="Emphasis"/>
        </w:rPr>
        <w:t>international organizations</w:t>
      </w:r>
      <w:r>
        <w:rPr>
          <w:sz w:val="16"/>
        </w:rPr>
        <w:t xml:space="preserve"> </w:t>
      </w:r>
      <w:r>
        <w:rPr>
          <w:rStyle w:val="StyleUnderline"/>
        </w:rPr>
        <w:t>are popping up to coordinate the battle</w:t>
      </w:r>
      <w:r>
        <w:rPr>
          <w:sz w:val="16"/>
        </w:rPr>
        <w:t xml:space="preserve">. Seen in real time, these efforts look scattershot. Step back from the day-to-day commotion, however, and a fuller picture emerges: for better or worse, </w:t>
      </w:r>
      <w:r w:rsidRPr="005660FE">
        <w:rPr>
          <w:rStyle w:val="Emphasis"/>
          <w:highlight w:val="cyan"/>
        </w:rPr>
        <w:t>competition</w:t>
      </w:r>
      <w:r>
        <w:rPr>
          <w:sz w:val="16"/>
        </w:rPr>
        <w:t xml:space="preserve"> </w:t>
      </w:r>
      <w:r>
        <w:rPr>
          <w:rStyle w:val="StyleUnderline"/>
        </w:rPr>
        <w:t>with</w:t>
      </w:r>
      <w:r>
        <w:rPr>
          <w:sz w:val="16"/>
        </w:rPr>
        <w:t xml:space="preserve"> </w:t>
      </w:r>
      <w:r>
        <w:rPr>
          <w:rStyle w:val="Emphasis"/>
        </w:rPr>
        <w:t>China</w:t>
      </w:r>
      <w:r>
        <w:rPr>
          <w:sz w:val="16"/>
        </w:rPr>
        <w:t xml:space="preserve"> </w:t>
      </w:r>
      <w:r w:rsidRPr="005660FE">
        <w:rPr>
          <w:rStyle w:val="StyleUnderline"/>
          <w:highlight w:val="cyan"/>
        </w:rPr>
        <w:t>is forging a</w:t>
      </w:r>
      <w:r w:rsidRPr="005660FE">
        <w:rPr>
          <w:sz w:val="16"/>
          <w:highlight w:val="cyan"/>
        </w:rPr>
        <w:t xml:space="preserve"> </w:t>
      </w:r>
      <w:r w:rsidRPr="005660FE">
        <w:rPr>
          <w:rStyle w:val="Emphasis"/>
          <w:highlight w:val="cyan"/>
        </w:rPr>
        <w:t>new</w:t>
      </w:r>
      <w:r>
        <w:rPr>
          <w:sz w:val="16"/>
        </w:rPr>
        <w:t xml:space="preserve"> </w:t>
      </w:r>
      <w:r>
        <w:rPr>
          <w:rStyle w:val="StyleUnderline"/>
        </w:rPr>
        <w:t>international</w:t>
      </w:r>
      <w:r>
        <w:rPr>
          <w:sz w:val="16"/>
        </w:rPr>
        <w:t xml:space="preserve"> </w:t>
      </w:r>
      <w:r w:rsidRPr="005660FE">
        <w:rPr>
          <w:rStyle w:val="Emphasis"/>
          <w:highlight w:val="cyan"/>
        </w:rPr>
        <w:t>order</w:t>
      </w:r>
      <w:r>
        <w:rPr>
          <w:sz w:val="16"/>
        </w:rPr>
        <w:t>.</w:t>
      </w:r>
    </w:p>
    <w:p w14:paraId="65F579FF" w14:textId="77777777" w:rsidR="007233D5" w:rsidRDefault="007233D5" w:rsidP="007233D5">
      <w:r>
        <w:rPr>
          <w:sz w:val="16"/>
        </w:rPr>
        <w:t>ORDERS OF EXCLUSION</w:t>
      </w:r>
    </w:p>
    <w:p w14:paraId="15562805" w14:textId="77777777" w:rsidR="007233D5" w:rsidRDefault="007233D5" w:rsidP="007233D5">
      <w:r>
        <w:rPr>
          <w:sz w:val="16"/>
        </w:rPr>
        <w:t xml:space="preserve">The modern liberal mind associates international order with peace and harmony. </w:t>
      </w:r>
      <w:r>
        <w:rPr>
          <w:rStyle w:val="StyleUnderline"/>
        </w:rPr>
        <w:t>Historically</w:t>
      </w:r>
      <w:r>
        <w:rPr>
          <w:sz w:val="16"/>
        </w:rPr>
        <w:t xml:space="preserve">, however, </w:t>
      </w:r>
      <w:r>
        <w:rPr>
          <w:rStyle w:val="Emphasis"/>
        </w:rPr>
        <w:t>international orders</w:t>
      </w:r>
      <w:r>
        <w:rPr>
          <w:sz w:val="16"/>
        </w:rPr>
        <w:t xml:space="preserve"> </w:t>
      </w:r>
      <w:r>
        <w:rPr>
          <w:rStyle w:val="StyleUnderline"/>
        </w:rPr>
        <w:t>have been</w:t>
      </w:r>
      <w:r>
        <w:rPr>
          <w:sz w:val="16"/>
        </w:rPr>
        <w:t xml:space="preserve"> more </w:t>
      </w:r>
      <w:r>
        <w:rPr>
          <w:rStyle w:val="StyleUnderline"/>
        </w:rPr>
        <w:t>about keeping</w:t>
      </w:r>
      <w:r>
        <w:rPr>
          <w:sz w:val="16"/>
        </w:rPr>
        <w:t xml:space="preserve"> </w:t>
      </w:r>
      <w:r>
        <w:rPr>
          <w:rStyle w:val="Emphasis"/>
        </w:rPr>
        <w:t>rivals</w:t>
      </w:r>
      <w:r>
        <w:rPr>
          <w:sz w:val="16"/>
        </w:rPr>
        <w:t xml:space="preserve"> </w:t>
      </w:r>
      <w:r>
        <w:rPr>
          <w:rStyle w:val="StyleUnderline"/>
        </w:rPr>
        <w:t>down than bringing everyone together.</w:t>
      </w:r>
      <w:r>
        <w:rPr>
          <w:sz w:val="16"/>
        </w:rPr>
        <w:t xml:space="preserve"> As the international relations theorist Kyle Lascurettes has argued, </w:t>
      </w:r>
      <w:r>
        <w:rPr>
          <w:rStyle w:val="StyleUnderline"/>
        </w:rPr>
        <w:t>the</w:t>
      </w:r>
      <w:r>
        <w:rPr>
          <w:sz w:val="16"/>
        </w:rPr>
        <w:t xml:space="preserve"> </w:t>
      </w:r>
      <w:r>
        <w:rPr>
          <w:rStyle w:val="Emphasis"/>
        </w:rPr>
        <w:t xml:space="preserve">major </w:t>
      </w:r>
      <w:r w:rsidRPr="005660FE">
        <w:rPr>
          <w:rStyle w:val="Emphasis"/>
          <w:highlight w:val="cyan"/>
        </w:rPr>
        <w:t>orders</w:t>
      </w:r>
      <w:r>
        <w:rPr>
          <w:sz w:val="16"/>
        </w:rPr>
        <w:t xml:space="preserve"> </w:t>
      </w:r>
      <w:r>
        <w:rPr>
          <w:rStyle w:val="StyleUnderline"/>
        </w:rPr>
        <w:t xml:space="preserve">of the past four centuries </w:t>
      </w:r>
      <w:r w:rsidRPr="005660FE">
        <w:rPr>
          <w:rStyle w:val="StyleUnderline"/>
          <w:highlight w:val="cyan"/>
        </w:rPr>
        <w:t>were</w:t>
      </w:r>
      <w:r w:rsidRPr="005660FE">
        <w:rPr>
          <w:sz w:val="16"/>
          <w:highlight w:val="cyan"/>
        </w:rPr>
        <w:t xml:space="preserve"> “</w:t>
      </w:r>
      <w:r w:rsidRPr="005660FE">
        <w:rPr>
          <w:rStyle w:val="Emphasis"/>
          <w:highlight w:val="cyan"/>
        </w:rPr>
        <w:t>orders of exclusion</w:t>
      </w:r>
      <w:r>
        <w:rPr>
          <w:sz w:val="16"/>
        </w:rPr>
        <w:t xml:space="preserve">,” </w:t>
      </w:r>
      <w:r>
        <w:rPr>
          <w:rStyle w:val="StyleUnderline"/>
        </w:rPr>
        <w:t>designed by dominant powers to</w:t>
      </w:r>
      <w:r>
        <w:rPr>
          <w:sz w:val="16"/>
        </w:rPr>
        <w:t xml:space="preserve"> ostracize and </w:t>
      </w:r>
      <w:r>
        <w:rPr>
          <w:rStyle w:val="StyleUnderline"/>
        </w:rPr>
        <w:t>outcompete rivals</w:t>
      </w:r>
      <w:r>
        <w:rPr>
          <w:sz w:val="16"/>
        </w:rPr>
        <w:t xml:space="preserve">. </w:t>
      </w:r>
      <w:r>
        <w:rPr>
          <w:rStyle w:val="StyleUnderline"/>
        </w:rPr>
        <w:t>Order building wasn’t a restraint on</w:t>
      </w:r>
      <w:r>
        <w:rPr>
          <w:sz w:val="16"/>
        </w:rPr>
        <w:t xml:space="preserve"> geopolitical </w:t>
      </w:r>
      <w:r>
        <w:rPr>
          <w:rStyle w:val="StyleUnderline"/>
        </w:rPr>
        <w:t>conflict; it was</w:t>
      </w:r>
      <w:r>
        <w:rPr>
          <w:sz w:val="16"/>
        </w:rPr>
        <w:t xml:space="preserve"> </w:t>
      </w:r>
      <w:r>
        <w:rPr>
          <w:rStyle w:val="Emphasis"/>
        </w:rPr>
        <w:t>power politics</w:t>
      </w:r>
      <w:r>
        <w:rPr>
          <w:sz w:val="16"/>
        </w:rPr>
        <w:t xml:space="preserve"> </w:t>
      </w:r>
      <w:r>
        <w:rPr>
          <w:rStyle w:val="StyleUnderline"/>
        </w:rPr>
        <w:t>by other means</w:t>
      </w:r>
      <w:r>
        <w:rPr>
          <w:sz w:val="16"/>
        </w:rPr>
        <w:t xml:space="preserve">, a cost-effective way </w:t>
      </w:r>
      <w:r>
        <w:rPr>
          <w:rStyle w:val="StyleUnderline"/>
        </w:rPr>
        <w:t>to contain adversaries</w:t>
      </w:r>
      <w:r>
        <w:rPr>
          <w:sz w:val="16"/>
        </w:rPr>
        <w:t xml:space="preserve"> short of war.</w:t>
      </w:r>
    </w:p>
    <w:p w14:paraId="254A0F60" w14:textId="77777777" w:rsidR="007233D5" w:rsidRDefault="007233D5" w:rsidP="007233D5">
      <w:r w:rsidRPr="005660FE">
        <w:rPr>
          <w:rStyle w:val="StyleUnderline"/>
          <w:highlight w:val="cyan"/>
        </w:rPr>
        <w:t>Fear</w:t>
      </w:r>
      <w:r>
        <w:rPr>
          <w:rStyle w:val="StyleUnderline"/>
        </w:rPr>
        <w:t xml:space="preserve"> of an enemy</w:t>
      </w:r>
      <w:r>
        <w:rPr>
          <w:sz w:val="16"/>
        </w:rPr>
        <w:t xml:space="preserve">, not faith in friends, </w:t>
      </w:r>
      <w:r w:rsidRPr="005660FE">
        <w:rPr>
          <w:rStyle w:val="StyleUnderline"/>
          <w:highlight w:val="cyan"/>
        </w:rPr>
        <w:t>formed</w:t>
      </w:r>
      <w:r>
        <w:rPr>
          <w:rStyle w:val="StyleUnderline"/>
        </w:rPr>
        <w:t xml:space="preserve"> the</w:t>
      </w:r>
      <w:r>
        <w:rPr>
          <w:sz w:val="16"/>
        </w:rPr>
        <w:t xml:space="preserve"> </w:t>
      </w:r>
      <w:r w:rsidRPr="005660FE">
        <w:rPr>
          <w:rStyle w:val="Emphasis"/>
          <w:highlight w:val="cyan"/>
        </w:rPr>
        <w:t>bedrock</w:t>
      </w:r>
      <w:r w:rsidRPr="005660FE">
        <w:rPr>
          <w:sz w:val="16"/>
          <w:highlight w:val="cyan"/>
        </w:rPr>
        <w:t xml:space="preserve"> </w:t>
      </w:r>
      <w:r w:rsidRPr="005660FE">
        <w:rPr>
          <w:rStyle w:val="StyleUnderline"/>
          <w:highlight w:val="cyan"/>
        </w:rPr>
        <w:t>of</w:t>
      </w:r>
      <w:r>
        <w:rPr>
          <w:sz w:val="16"/>
        </w:rPr>
        <w:t xml:space="preserve"> each </w:t>
      </w:r>
      <w:r>
        <w:rPr>
          <w:rStyle w:val="StyleUnderline"/>
        </w:rPr>
        <w:t>era</w:t>
      </w:r>
      <w:r>
        <w:rPr>
          <w:sz w:val="16"/>
        </w:rPr>
        <w:t xml:space="preserve">’s order, </w:t>
      </w:r>
      <w:r>
        <w:rPr>
          <w:rStyle w:val="StyleUnderline"/>
        </w:rPr>
        <w:t>and members developed</w:t>
      </w:r>
      <w:r>
        <w:rPr>
          <w:sz w:val="16"/>
        </w:rPr>
        <w:t xml:space="preserve"> a common set of </w:t>
      </w:r>
      <w:r w:rsidRPr="005660FE">
        <w:rPr>
          <w:rStyle w:val="Emphasis"/>
          <w:highlight w:val="cyan"/>
        </w:rPr>
        <w:t>norms</w:t>
      </w:r>
      <w:r>
        <w:rPr>
          <w:sz w:val="16"/>
        </w:rPr>
        <w:t xml:space="preserve"> by defining themselves </w:t>
      </w:r>
      <w:r>
        <w:rPr>
          <w:rStyle w:val="StyleUnderline"/>
        </w:rPr>
        <w:t>in</w:t>
      </w:r>
      <w:r>
        <w:rPr>
          <w:sz w:val="16"/>
        </w:rPr>
        <w:t xml:space="preserve"> </w:t>
      </w:r>
      <w:r>
        <w:rPr>
          <w:rStyle w:val="Emphasis"/>
        </w:rPr>
        <w:t>opposition</w:t>
      </w:r>
      <w:r>
        <w:rPr>
          <w:sz w:val="16"/>
        </w:rPr>
        <w:t xml:space="preserve"> </w:t>
      </w:r>
      <w:r>
        <w:rPr>
          <w:rStyle w:val="StyleUnderline"/>
        </w:rPr>
        <w:t>to that enemy</w:t>
      </w:r>
      <w:r>
        <w:rPr>
          <w:sz w:val="16"/>
        </w:rPr>
        <w:t xml:space="preserve">. In doing so, </w:t>
      </w:r>
      <w:r>
        <w:rPr>
          <w:rStyle w:val="StyleUnderline"/>
        </w:rPr>
        <w:t xml:space="preserve">they </w:t>
      </w:r>
      <w:r w:rsidRPr="005660FE">
        <w:rPr>
          <w:rStyle w:val="StyleUnderline"/>
          <w:highlight w:val="cyan"/>
        </w:rPr>
        <w:t>tapped into</w:t>
      </w:r>
      <w:r>
        <w:rPr>
          <w:rStyle w:val="StyleUnderline"/>
        </w:rPr>
        <w:t xml:space="preserve"> humanity’s most</w:t>
      </w:r>
      <w:r>
        <w:rPr>
          <w:sz w:val="16"/>
        </w:rPr>
        <w:t xml:space="preserve"> </w:t>
      </w:r>
      <w:r w:rsidRPr="005660FE">
        <w:rPr>
          <w:rStyle w:val="Emphasis"/>
          <w:highlight w:val="cyan"/>
        </w:rPr>
        <w:t>primordial</w:t>
      </w:r>
      <w:r>
        <w:rPr>
          <w:rStyle w:val="Emphasis"/>
        </w:rPr>
        <w:t xml:space="preserve"> </w:t>
      </w:r>
      <w:r w:rsidRPr="005660FE">
        <w:rPr>
          <w:rStyle w:val="Emphasis"/>
          <w:highlight w:val="cyan"/>
        </w:rPr>
        <w:t>driver</w:t>
      </w:r>
      <w:r>
        <w:rPr>
          <w:sz w:val="16"/>
        </w:rPr>
        <w:t xml:space="preserve"> </w:t>
      </w:r>
      <w:r>
        <w:rPr>
          <w:rStyle w:val="StyleUnderline"/>
        </w:rPr>
        <w:t>of collective action</w:t>
      </w:r>
      <w:r>
        <w:rPr>
          <w:sz w:val="16"/>
        </w:rPr>
        <w:t>. Sociologists call it “</w:t>
      </w:r>
      <w:r>
        <w:rPr>
          <w:rStyle w:val="StyleUnderline"/>
        </w:rPr>
        <w:t>the</w:t>
      </w:r>
      <w:r>
        <w:rPr>
          <w:sz w:val="16"/>
        </w:rPr>
        <w:t xml:space="preserve"> </w:t>
      </w:r>
      <w:r>
        <w:rPr>
          <w:rStyle w:val="Emphasis"/>
        </w:rPr>
        <w:t>in-group</w:t>
      </w:r>
      <w:r>
        <w:rPr>
          <w:rStyle w:val="StyleUnderline"/>
        </w:rPr>
        <w:t>/</w:t>
      </w:r>
      <w:r>
        <w:rPr>
          <w:rStyle w:val="Emphasis"/>
        </w:rPr>
        <w:t>out-group</w:t>
      </w:r>
      <w:r>
        <w:rPr>
          <w:sz w:val="16"/>
        </w:rPr>
        <w:t xml:space="preserve"> </w:t>
      </w:r>
      <w:r>
        <w:rPr>
          <w:rStyle w:val="StyleUnderline"/>
        </w:rPr>
        <w:t>dynamic</w:t>
      </w:r>
      <w:r>
        <w:rPr>
          <w:sz w:val="16"/>
        </w:rPr>
        <w:t xml:space="preserve">.” Philosophers call it “Sallust’s theorem,” after the ancient historian who argued that fear of Carthage held the Roman Republic together. In political science, the </w:t>
      </w:r>
      <w:r>
        <w:rPr>
          <w:sz w:val="16"/>
        </w:rPr>
        <w:lastRenderedPageBreak/>
        <w:t>analogous concept is negative partisanship, the tendency for voters to become intensely loyal to one political party mainly because they despise its rival.</w:t>
      </w:r>
    </w:p>
    <w:p w14:paraId="253C9B43" w14:textId="77777777" w:rsidR="007233D5" w:rsidRDefault="007233D5" w:rsidP="007233D5"/>
    <w:p w14:paraId="211D1476" w14:textId="77777777" w:rsidR="007233D5" w:rsidRPr="003A659D" w:rsidRDefault="007233D5" w:rsidP="007233D5"/>
    <w:p w14:paraId="73A6B267" w14:textId="77777777" w:rsidR="007233D5" w:rsidRDefault="007233D5" w:rsidP="007233D5">
      <w:pPr>
        <w:pStyle w:val="Heading3"/>
      </w:pPr>
      <w:r>
        <w:lastRenderedPageBreak/>
        <w:t>AT: Handler</w:t>
      </w:r>
    </w:p>
    <w:p w14:paraId="5D171AD1" w14:textId="77777777" w:rsidR="007233D5" w:rsidRPr="00BC6D65" w:rsidRDefault="007233D5" w:rsidP="007233D5">
      <w:pPr>
        <w:pStyle w:val="Analytics"/>
      </w:pPr>
      <w:r>
        <w:t xml:space="preserve">Inevitable </w:t>
      </w:r>
      <w:r w:rsidRPr="007B314A">
        <w:rPr>
          <w:u w:val="single"/>
        </w:rPr>
        <w:t>structures</w:t>
      </w:r>
      <w:r>
        <w:t xml:space="preserve"> that they can’t </w:t>
      </w:r>
      <w:r w:rsidRPr="00BC6D65">
        <w:rPr>
          <w:u w:val="single"/>
        </w:rPr>
        <w:t>solve</w:t>
      </w:r>
      <w:r>
        <w:t>:</w:t>
      </w:r>
    </w:p>
    <w:p w14:paraId="5A6CB870" w14:textId="77777777" w:rsidR="007233D5" w:rsidRDefault="007233D5" w:rsidP="007233D5">
      <w:pPr>
        <w:pStyle w:val="Heading4"/>
      </w:pPr>
      <w:r>
        <w:t xml:space="preserve">Handler says </w:t>
      </w:r>
      <w:r w:rsidRPr="00C274A8">
        <w:rPr>
          <w:u w:val="single"/>
        </w:rPr>
        <w:t>enforcement</w:t>
      </w:r>
      <w:r>
        <w:t xml:space="preserve"> of CBR creates </w:t>
      </w:r>
      <w:r w:rsidRPr="00C274A8">
        <w:rPr>
          <w:u w:val="single"/>
        </w:rPr>
        <w:t>corruption</w:t>
      </w:r>
      <w:r>
        <w:t>.</w:t>
      </w:r>
    </w:p>
    <w:p w14:paraId="17EC8BD6" w14:textId="77777777" w:rsidR="007233D5" w:rsidRPr="00C274A8" w:rsidRDefault="007233D5" w:rsidP="007233D5">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68BD60D7" w14:textId="77777777" w:rsidR="007233D5" w:rsidRPr="00C274A8" w:rsidRDefault="007233D5" w:rsidP="007233D5">
      <w:pPr>
        <w:rPr>
          <w:sz w:val="16"/>
        </w:rPr>
      </w:pPr>
      <w:r w:rsidRPr="00C274A8">
        <w:rPr>
          <w:sz w:val="16"/>
        </w:rPr>
        <w:t xml:space="preserve">Theoretical </w:t>
      </w:r>
      <w:r w:rsidRPr="001234C6">
        <w:rPr>
          <w:rStyle w:val="StyleUnderline"/>
          <w:highlight w:val="cyan"/>
        </w:rPr>
        <w:t xml:space="preserve">Implications of </w:t>
      </w:r>
      <w:r w:rsidRPr="001234C6">
        <w:rPr>
          <w:rStyle w:val="Emphasis"/>
          <w:highlight w:val="cyan"/>
        </w:rPr>
        <w:t>C</w:t>
      </w:r>
      <w:r w:rsidRPr="00C274A8">
        <w:rPr>
          <w:rStyle w:val="Emphasis"/>
        </w:rPr>
        <w:t xml:space="preserve">ollective </w:t>
      </w:r>
      <w:r w:rsidRPr="001234C6">
        <w:rPr>
          <w:rStyle w:val="Emphasis"/>
          <w:highlight w:val="cyan"/>
        </w:rPr>
        <w:t>B</w:t>
      </w:r>
      <w:r w:rsidRPr="00C274A8">
        <w:rPr>
          <w:rStyle w:val="Emphasis"/>
        </w:rPr>
        <w:t>argaining</w:t>
      </w:r>
      <w:r w:rsidRPr="00C274A8">
        <w:rPr>
          <w:sz w:val="16"/>
        </w:rPr>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4438F89D" w14:textId="77777777" w:rsidR="007233D5" w:rsidRPr="00C274A8" w:rsidRDefault="007233D5" w:rsidP="007233D5">
      <w:pPr>
        <w:rPr>
          <w:sz w:val="16"/>
        </w:rPr>
      </w:pPr>
      <w:r w:rsidRPr="00C274A8">
        <w:rPr>
          <w:sz w:val="16"/>
        </w:rPr>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58A67713" w14:textId="77777777" w:rsidR="007233D5" w:rsidRDefault="007233D5" w:rsidP="007233D5">
      <w:pPr>
        <w:rPr>
          <w:sz w:val="16"/>
        </w:rPr>
      </w:pPr>
      <w:r w:rsidRPr="00C274A8">
        <w:rPr>
          <w:sz w:val="16"/>
        </w:rPr>
        <w:t xml:space="preserve">Second, this </w:t>
      </w:r>
      <w:r w:rsidRPr="00C274A8">
        <w:rPr>
          <w:rStyle w:val="StyleUnderline"/>
        </w:rPr>
        <w:t xml:space="preserve">democratic </w:t>
      </w:r>
      <w:r w:rsidRPr="001234C6">
        <w:rPr>
          <w:rStyle w:val="Emphasis"/>
          <w:highlight w:val="cyan"/>
        </w:rPr>
        <w:t>responsiveness</w:t>
      </w:r>
      <w:r w:rsidRPr="001234C6">
        <w:rPr>
          <w:rStyle w:val="StyleUnderline"/>
          <w:highlight w:val="cyan"/>
        </w:rPr>
        <w:t xml:space="preserve"> raises</w:t>
      </w:r>
      <w:r w:rsidRPr="00C274A8">
        <w:rPr>
          <w:sz w:val="16"/>
        </w:rPr>
        <w:t xml:space="preserve"> troubling questions of its own. While collective bargaining imports some of the legitimizing aspects of American democracy and constitutionalism, it may also import some of its pathologies as well. For instance, </w:t>
      </w:r>
      <w:r w:rsidRPr="001234C6">
        <w:rPr>
          <w:rStyle w:val="StyleUnderline"/>
          <w:highlight w:val="cyan"/>
        </w:rPr>
        <w:t>making</w:t>
      </w:r>
      <w:r w:rsidRPr="00C274A8">
        <w:rPr>
          <w:sz w:val="16"/>
        </w:rPr>
        <w:t xml:space="preserve"> bureaucratic </w:t>
      </w:r>
      <w:r w:rsidRPr="00C274A8">
        <w:rPr>
          <w:rStyle w:val="StyleUnderline"/>
        </w:rPr>
        <w:t xml:space="preserve">power </w:t>
      </w:r>
      <w:r w:rsidRPr="001234C6">
        <w:rPr>
          <w:rStyle w:val="Emphasis"/>
          <w:highlight w:val="cyan"/>
        </w:rPr>
        <w:t>dependent</w:t>
      </w:r>
      <w:r w:rsidRPr="001234C6">
        <w:rPr>
          <w:rStyle w:val="StyleUnderline"/>
          <w:highlight w:val="cyan"/>
        </w:rPr>
        <w:t xml:space="preserve"> on</w:t>
      </w:r>
      <w:r w:rsidRPr="00C274A8">
        <w:rPr>
          <w:sz w:val="16"/>
        </w:rPr>
        <w:t xml:space="preserve"> the continual </w:t>
      </w:r>
      <w:r w:rsidRPr="001234C6">
        <w:rPr>
          <w:rStyle w:val="StyleUnderline"/>
          <w:highlight w:val="cyan"/>
        </w:rPr>
        <w:t>support</w:t>
      </w:r>
      <w:r w:rsidRPr="00C274A8">
        <w:rPr>
          <w:sz w:val="16"/>
        </w:rPr>
        <w:t xml:space="preserve"> of the political branches may </w:t>
      </w:r>
      <w:r w:rsidRPr="00C274A8">
        <w:rPr>
          <w:rStyle w:val="StyleUnderline"/>
        </w:rPr>
        <w:t xml:space="preserve">make </w:t>
      </w:r>
      <w:r w:rsidRPr="001234C6">
        <w:rPr>
          <w:rStyle w:val="StyleUnderline"/>
          <w:highlight w:val="cyan"/>
        </w:rPr>
        <w:t xml:space="preserve">bureaucracy </w:t>
      </w:r>
      <w:r w:rsidRPr="001234C6">
        <w:rPr>
          <w:rStyle w:val="Emphasis"/>
          <w:highlight w:val="cyan"/>
        </w:rPr>
        <w:t>susceptible</w:t>
      </w:r>
      <w:r w:rsidRPr="00C274A8">
        <w:rPr>
          <w:sz w:val="16"/>
        </w:rPr>
        <w:t xml:space="preserve"> to </w:t>
      </w:r>
      <w:r w:rsidRPr="001234C6">
        <w:rPr>
          <w:rStyle w:val="StyleUnderline"/>
          <w:highlight w:val="cyan"/>
        </w:rPr>
        <w:t>manipulation or corruption by</w:t>
      </w:r>
      <w:r w:rsidRPr="00C274A8">
        <w:rPr>
          <w:sz w:val="16"/>
        </w:rPr>
        <w:t xml:space="preserve"> those </w:t>
      </w:r>
      <w:r w:rsidRPr="00C274A8">
        <w:rPr>
          <w:rStyle w:val="StyleUnderline"/>
        </w:rPr>
        <w:t xml:space="preserve">same </w:t>
      </w:r>
      <w:r w:rsidRPr="001234C6">
        <w:rPr>
          <w:rStyle w:val="Emphasis"/>
          <w:highlight w:val="cyan"/>
        </w:rPr>
        <w:t>institutions</w:t>
      </w:r>
      <w:r w:rsidRPr="00C274A8">
        <w:rPr>
          <w:sz w:val="16"/>
        </w:rPr>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0532FE28" w14:textId="77777777" w:rsidR="007233D5" w:rsidRDefault="007233D5" w:rsidP="007233D5">
      <w:pPr>
        <w:pStyle w:val="Heading4"/>
      </w:pPr>
      <w:r>
        <w:t xml:space="preserve">AND </w:t>
      </w:r>
      <w:r w:rsidRPr="00C274A8">
        <w:rPr>
          <w:u w:val="single"/>
        </w:rPr>
        <w:t>concludes</w:t>
      </w:r>
      <w:r>
        <w:t xml:space="preserve"> polarization.</w:t>
      </w:r>
    </w:p>
    <w:p w14:paraId="104CE760" w14:textId="77777777" w:rsidR="007233D5" w:rsidRPr="00C274A8" w:rsidRDefault="007233D5" w:rsidP="007233D5">
      <w:r>
        <w:t xml:space="preserve">Nicholas </w:t>
      </w:r>
      <w:r>
        <w:rPr>
          <w:rStyle w:val="Style13ptBold"/>
        </w:rPr>
        <w:t>1AC H</w:t>
      </w:r>
      <w:r w:rsidRPr="00C7269C">
        <w:rPr>
          <w:rStyle w:val="Style13ptBold"/>
        </w:rPr>
        <w:t>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7155131B" w14:textId="77777777" w:rsidR="007233D5" w:rsidRPr="00C274A8" w:rsidRDefault="007233D5" w:rsidP="007233D5">
      <w:pPr>
        <w:rPr>
          <w:sz w:val="16"/>
        </w:rPr>
      </w:pPr>
      <w:r w:rsidRPr="001234C6">
        <w:rPr>
          <w:rStyle w:val="Emphasis"/>
          <w:highlight w:val="cyan"/>
        </w:rPr>
        <w:t>Collective Bargaining’s</w:t>
      </w:r>
      <w:r w:rsidRPr="00C274A8">
        <w:rPr>
          <w:rStyle w:val="StyleUnderline"/>
        </w:rPr>
        <w:t xml:space="preserve"> Challenge</w:t>
      </w:r>
      <w:r w:rsidRPr="00C274A8">
        <w:rPr>
          <w:sz w:val="16"/>
        </w:rPr>
        <w:t xml:space="preserve"> to Administrative Legitimacy</w:t>
      </w:r>
    </w:p>
    <w:p w14:paraId="67CAECB7" w14:textId="77777777" w:rsidR="007233D5" w:rsidRPr="00C274A8" w:rsidRDefault="007233D5" w:rsidP="007233D5">
      <w:pPr>
        <w:rPr>
          <w:sz w:val="16"/>
        </w:rPr>
      </w:pPr>
      <w:r w:rsidRPr="00C274A8">
        <w:rPr>
          <w:sz w:val="16"/>
        </w:rPr>
        <w:t xml:space="preserve">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w:t>
      </w:r>
      <w:r w:rsidRPr="00C274A8">
        <w:rPr>
          <w:sz w:val="16"/>
        </w:rPr>
        <w:lastRenderedPageBreak/>
        <w:t>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6EE816B3" w14:textId="77777777" w:rsidR="007233D5" w:rsidRPr="00C274A8" w:rsidRDefault="007233D5" w:rsidP="007233D5">
      <w:pPr>
        <w:rPr>
          <w:color w:val="000000"/>
          <w:sz w:val="16"/>
        </w:rPr>
      </w:pPr>
      <w:r w:rsidRPr="00C274A8">
        <w:rPr>
          <w:sz w:val="16"/>
        </w:rPr>
        <w:t xml:space="preserve">One </w:t>
      </w:r>
      <w:r w:rsidRPr="001234C6">
        <w:rPr>
          <w:rStyle w:val="Emphasis"/>
          <w:highlight w:val="cyan"/>
        </w:rPr>
        <w:t>risk</w:t>
      </w:r>
      <w:r w:rsidRPr="00C274A8">
        <w:rPr>
          <w:rStyle w:val="StyleUnderline"/>
        </w:rPr>
        <w:t xml:space="preserve"> is that </w:t>
      </w:r>
      <w:r w:rsidRPr="001234C6">
        <w:rPr>
          <w:rStyle w:val="StyleUnderline"/>
          <w:highlight w:val="cyan"/>
        </w:rPr>
        <w:t>bureaucracy</w:t>
      </w:r>
      <w:r w:rsidRPr="00C274A8">
        <w:rPr>
          <w:sz w:val="16"/>
        </w:rPr>
        <w:t xml:space="preserve"> can be </w:t>
      </w:r>
      <w:r w:rsidRPr="001234C6">
        <w:rPr>
          <w:rStyle w:val="Emphasis"/>
          <w:highlight w:val="cyan"/>
        </w:rPr>
        <w:t>corrupted</w:t>
      </w:r>
      <w:r w:rsidRPr="001234C6">
        <w:rPr>
          <w:rStyle w:val="StyleUnderline"/>
          <w:highlight w:val="cyan"/>
        </w:rPr>
        <w:t xml:space="preserve"> by</w:t>
      </w:r>
      <w:r w:rsidRPr="00C274A8">
        <w:rPr>
          <w:sz w:val="16"/>
        </w:rPr>
        <w:t xml:space="preserve"> increasingly </w:t>
      </w:r>
      <w:r w:rsidRPr="00C274A8">
        <w:rPr>
          <w:rStyle w:val="StyleUnderline"/>
        </w:rPr>
        <w:t xml:space="preserve">polarized </w:t>
      </w:r>
      <w:r w:rsidRPr="001234C6">
        <w:rPr>
          <w:rStyle w:val="Emphasis"/>
          <w:highlight w:val="cyan"/>
        </w:rPr>
        <w:t>institutions</w:t>
      </w:r>
      <w:r w:rsidRPr="00C274A8">
        <w:rPr>
          <w:sz w:val="16"/>
        </w:rPr>
        <w:t xml:space="preserve">. David Pozen, Jonathan Gould, and others have explained the corrosive effect of polarization in other democratic institutions.392 Bargaining, by </w:t>
      </w:r>
      <w:r w:rsidRPr="001234C6">
        <w:rPr>
          <w:rStyle w:val="StyleUnderline"/>
          <w:highlight w:val="cyan"/>
        </w:rPr>
        <w:t xml:space="preserve">subjecting </w:t>
      </w:r>
      <w:r w:rsidRPr="001234C6">
        <w:rPr>
          <w:rStyle w:val="Emphasis"/>
          <w:highlight w:val="cyan"/>
        </w:rPr>
        <w:t>bureaucracy</w:t>
      </w:r>
      <w:r w:rsidRPr="00C274A8">
        <w:rPr>
          <w:sz w:val="16"/>
        </w:rPr>
        <w:t xml:space="preserve"> to greater interbranch </w:t>
      </w:r>
      <w:r w:rsidRPr="00C274A8">
        <w:rPr>
          <w:rStyle w:val="StyleUnderline"/>
        </w:rPr>
        <w:t xml:space="preserve">oversight, </w:t>
      </w:r>
      <w:r w:rsidRPr="001234C6">
        <w:rPr>
          <w:rStyle w:val="Emphasis"/>
          <w:highlight w:val="cyan"/>
        </w:rPr>
        <w:t>exposes</w:t>
      </w:r>
      <w:r w:rsidRPr="00C274A8">
        <w:rPr>
          <w:sz w:val="16"/>
        </w:rPr>
        <w:t xml:space="preserve"> it to </w:t>
      </w:r>
      <w:r w:rsidRPr="00C274A8">
        <w:rPr>
          <w:rStyle w:val="StyleUnderline"/>
        </w:rPr>
        <w:t xml:space="preserve">these </w:t>
      </w:r>
      <w:r w:rsidRPr="001234C6">
        <w:rPr>
          <w:rStyle w:val="StyleUnderline"/>
          <w:highlight w:val="cyan"/>
        </w:rPr>
        <w:t>trends in a way</w:t>
      </w:r>
      <w:r w:rsidRPr="00C274A8">
        <w:rPr>
          <w:sz w:val="16"/>
        </w:rPr>
        <w:t xml:space="preserve"> that traditional </w:t>
      </w:r>
      <w:r w:rsidRPr="00C274A8">
        <w:rPr>
          <w:rStyle w:val="StyleUnderline"/>
        </w:rPr>
        <w:t xml:space="preserve">civil </w:t>
      </w:r>
      <w:r w:rsidRPr="001234C6">
        <w:rPr>
          <w:rStyle w:val="StyleUnderline"/>
          <w:highlight w:val="cyan"/>
        </w:rPr>
        <w:t xml:space="preserve">service </w:t>
      </w:r>
      <w:r w:rsidRPr="001234C6">
        <w:rPr>
          <w:rStyle w:val="Emphasis"/>
          <w:highlight w:val="cyan"/>
        </w:rPr>
        <w:t>structures</w:t>
      </w:r>
      <w:r w:rsidRPr="00C274A8">
        <w:rPr>
          <w:rStyle w:val="StyleUnderline"/>
        </w:rPr>
        <w:t xml:space="preserve"> deliberately </w:t>
      </w:r>
      <w:r w:rsidRPr="001234C6">
        <w:rPr>
          <w:rStyle w:val="StyleUnderline"/>
          <w:highlight w:val="cyan"/>
        </w:rPr>
        <w:t>avoided</w:t>
      </w:r>
      <w:r w:rsidRPr="00C274A8">
        <w:rPr>
          <w:sz w:val="16"/>
        </w:rPr>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58BBB248" w14:textId="77777777" w:rsidR="007233D5" w:rsidRPr="00A16390" w:rsidRDefault="007233D5" w:rsidP="007233D5"/>
    <w:p w14:paraId="33B36B85" w14:textId="77777777" w:rsidR="007233D5" w:rsidRDefault="007233D5" w:rsidP="007233D5">
      <w:pPr>
        <w:pStyle w:val="Heading2"/>
      </w:pPr>
      <w:r>
        <w:lastRenderedPageBreak/>
        <w:t>Adv. 2</w:t>
      </w:r>
    </w:p>
    <w:p w14:paraId="05308E5C" w14:textId="77777777" w:rsidR="007233D5" w:rsidRPr="004A647A" w:rsidRDefault="007233D5" w:rsidP="007233D5">
      <w:pPr>
        <w:pStyle w:val="Heading3"/>
        <w:rPr>
          <w:rFonts w:cs="Calibri"/>
        </w:rPr>
      </w:pPr>
      <w:bookmarkStart w:id="20" w:name="_Hlk209560771"/>
      <w:r w:rsidRPr="004A647A">
        <w:rPr>
          <w:rFonts w:cs="Calibri"/>
        </w:rPr>
        <w:lastRenderedPageBreak/>
        <w:t>Unions Bad---Democracy</w:t>
      </w:r>
      <w:r>
        <w:rPr>
          <w:rFonts w:cs="Calibri"/>
        </w:rPr>
        <w:t>---1NC</w:t>
      </w:r>
    </w:p>
    <w:p w14:paraId="32D20603" w14:textId="77777777" w:rsidR="007233D5" w:rsidRPr="004A647A" w:rsidRDefault="007233D5" w:rsidP="007233D5">
      <w:pPr>
        <w:pStyle w:val="Heading4"/>
        <w:rPr>
          <w:rFonts w:cs="Calibri"/>
        </w:rPr>
      </w:pPr>
      <w:bookmarkStart w:id="21" w:name="_Hlk209264735"/>
      <w:bookmarkStart w:id="22" w:name="_Hlk209890233"/>
      <w:bookmarkEnd w:id="20"/>
      <w:r w:rsidRPr="004A647A">
        <w:rPr>
          <w:rFonts w:cs="Calibri"/>
        </w:rPr>
        <w:t xml:space="preserve">Unions </w:t>
      </w:r>
      <w:r w:rsidRPr="004A647A">
        <w:rPr>
          <w:rFonts w:cs="Calibri"/>
          <w:u w:val="single"/>
        </w:rPr>
        <w:t>entrench corruption</w:t>
      </w:r>
      <w:r w:rsidRPr="004A647A">
        <w:rPr>
          <w:rFonts w:cs="Calibri"/>
        </w:rPr>
        <w:t>.</w:t>
      </w:r>
    </w:p>
    <w:p w14:paraId="3E3D6979" w14:textId="77777777" w:rsidR="007233D5" w:rsidRPr="004A647A" w:rsidRDefault="007233D5" w:rsidP="007233D5">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55040C44" w14:textId="77777777" w:rsidR="007233D5" w:rsidRPr="004A647A" w:rsidRDefault="007233D5" w:rsidP="007233D5">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17576738" w14:textId="77777777" w:rsidR="007233D5" w:rsidRPr="004A647A" w:rsidRDefault="007233D5" w:rsidP="007233D5">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0F1F9302" w14:textId="77777777" w:rsidR="007233D5" w:rsidRPr="004A647A" w:rsidRDefault="007233D5" w:rsidP="007233D5">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49576807" w14:textId="77777777" w:rsidR="007233D5" w:rsidRPr="004A647A" w:rsidRDefault="007233D5" w:rsidP="007233D5">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393EA624" w14:textId="77777777" w:rsidR="007233D5" w:rsidRPr="004A647A" w:rsidRDefault="007233D5" w:rsidP="007233D5">
      <w:pPr>
        <w:rPr>
          <w:sz w:val="16"/>
        </w:rPr>
      </w:pPr>
      <w:r w:rsidRPr="004A647A">
        <w:rPr>
          <w:sz w:val="16"/>
        </w:rPr>
        <w:t>That is a disgraceful admission. Schumer was admitting that politicians do not speak the truth or stand for principle. Rather, they change their position when it serves their purposes.</w:t>
      </w:r>
    </w:p>
    <w:p w14:paraId="33788580" w14:textId="77777777" w:rsidR="007233D5" w:rsidRPr="004A647A" w:rsidRDefault="007233D5" w:rsidP="007233D5">
      <w:pPr>
        <w:rPr>
          <w:sz w:val="16"/>
        </w:rPr>
      </w:pPr>
      <w:r w:rsidRPr="004A647A">
        <w:rPr>
          <w:rStyle w:val="StyleUnderline"/>
          <w:highlight w:val="cyan"/>
        </w:rPr>
        <w:t>Union</w:t>
      </w:r>
      <w:r w:rsidRPr="00531346">
        <w:rPr>
          <w:rStyle w:val="StyleUnderline"/>
        </w:rPr>
        <w:t xml:space="preserve"> leader</w:t>
      </w:r>
      <w:r w:rsidRPr="004A647A">
        <w:rPr>
          <w:rStyle w:val="StyleUnderline"/>
          <w:highlight w:val="cyan"/>
        </w:rPr>
        <w:t>s</w:t>
      </w:r>
      <w:r w:rsidRPr="00531346">
        <w:rPr>
          <w:rStyle w:val="StyleUnderline"/>
        </w:rPr>
        <w:t xml:space="preserve"> are </w:t>
      </w:r>
      <w:r w:rsidRPr="004A647A">
        <w:rPr>
          <w:rStyle w:val="Emphasis"/>
          <w:highlight w:val="cyan"/>
        </w:rPr>
        <w:t>not immune</w:t>
      </w:r>
      <w:r w:rsidRPr="004A647A">
        <w:rPr>
          <w:sz w:val="16"/>
        </w:rPr>
        <w:t xml:space="preserve"> </w:t>
      </w:r>
      <w:r w:rsidRPr="004A647A">
        <w:rPr>
          <w:rStyle w:val="StyleUnderline"/>
        </w:rPr>
        <w:t xml:space="preserve">to the realty that we are all </w:t>
      </w:r>
      <w:r w:rsidRPr="00531346">
        <w:rPr>
          <w:rStyle w:val="StyleUnderline"/>
          <w:highlight w:val="cyan"/>
        </w:rPr>
        <w:t>immersed in</w:t>
      </w:r>
      <w:r w:rsidRPr="00531346">
        <w:rPr>
          <w:rStyle w:val="StyleUnderline"/>
        </w:rPr>
        <w:t xml:space="preserve"> the deep </w:t>
      </w:r>
      <w:r w:rsidRPr="00531346">
        <w:rPr>
          <w:rStyle w:val="Emphasis"/>
        </w:rPr>
        <w:t xml:space="preserve">culture of </w:t>
      </w:r>
      <w:r w:rsidRPr="004A647A">
        <w:rPr>
          <w:rStyle w:val="Emphasis"/>
          <w:highlight w:val="cyan"/>
        </w:rPr>
        <w:t>corruption</w:t>
      </w:r>
      <w:r w:rsidRPr="004A647A">
        <w:rPr>
          <w:rStyle w:val="StyleUnderline"/>
        </w:rPr>
        <w:t xml:space="preserve"> </w:t>
      </w:r>
      <w:r w:rsidRPr="00531346">
        <w:rPr>
          <w:rStyle w:val="StyleUnderline"/>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31A651D9" w14:textId="77777777" w:rsidR="007233D5" w:rsidRPr="004A647A" w:rsidRDefault="007233D5" w:rsidP="007233D5">
      <w:pPr>
        <w:rPr>
          <w:sz w:val="16"/>
        </w:rPr>
      </w:pPr>
      <w:r w:rsidRPr="004A647A">
        <w:rPr>
          <w:sz w:val="16"/>
        </w:rPr>
        <w:t>Yet some variant of that idea exists within many unions. That is, the idea that the members are too stupid to run a large organization. Instead, only skilled, experienced leaders can do it.</w:t>
      </w:r>
    </w:p>
    <w:p w14:paraId="549EBD35" w14:textId="77777777" w:rsidR="007233D5" w:rsidRPr="00302905" w:rsidRDefault="007233D5" w:rsidP="007233D5">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w:t>
      </w:r>
      <w:r w:rsidRPr="00531346">
        <w:rPr>
          <w:rStyle w:val="Emphasis"/>
        </w:rPr>
        <w:t xml:space="preserve">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w:t>
      </w:r>
      <w:r w:rsidRPr="004A647A">
        <w:rPr>
          <w:sz w:val="16"/>
        </w:rPr>
        <w:lastRenderedPageBreak/>
        <w:t>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68CD901D" w14:textId="77777777" w:rsidR="007233D5" w:rsidRDefault="007233D5" w:rsidP="007233D5"/>
    <w:p w14:paraId="311E9E06" w14:textId="77777777" w:rsidR="007233D5" w:rsidRDefault="007233D5" w:rsidP="007233D5">
      <w:pPr>
        <w:pStyle w:val="Heading3"/>
      </w:pPr>
      <w:r>
        <w:lastRenderedPageBreak/>
        <w:t>Democracy---1NC</w:t>
      </w:r>
    </w:p>
    <w:p w14:paraId="7EA11ED2" w14:textId="77777777" w:rsidR="007233D5" w:rsidRPr="000100F0" w:rsidRDefault="007233D5" w:rsidP="007233D5">
      <w:pPr>
        <w:pStyle w:val="Heading4"/>
      </w:pPr>
      <w:r>
        <w:t xml:space="preserve">Democracy is </w:t>
      </w:r>
      <w:r w:rsidRPr="00F02951">
        <w:rPr>
          <w:u w:val="single"/>
        </w:rPr>
        <w:t>resilient</w:t>
      </w:r>
      <w:r>
        <w:t xml:space="preserve"> and </w:t>
      </w:r>
      <w:r w:rsidRPr="00F02951">
        <w:rPr>
          <w:u w:val="single"/>
        </w:rPr>
        <w:t>self-sustaining</w:t>
      </w:r>
      <w:r>
        <w:t>.</w:t>
      </w:r>
    </w:p>
    <w:p w14:paraId="06286BE8" w14:textId="77777777" w:rsidR="007233D5" w:rsidRPr="00257626" w:rsidRDefault="007233D5" w:rsidP="007233D5">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57C0624B" w14:textId="77777777" w:rsidR="007233D5" w:rsidRPr="00EC44E5" w:rsidRDefault="007233D5" w:rsidP="007233D5">
      <w:pPr>
        <w:rPr>
          <w:sz w:val="16"/>
        </w:rPr>
      </w:pPr>
      <w:r w:rsidRPr="00EC44E5">
        <w:rPr>
          <w:sz w:val="16"/>
        </w:rPr>
        <w:t>GETTING CRAFTY</w:t>
      </w:r>
    </w:p>
    <w:p w14:paraId="0A87CE3C" w14:textId="77777777" w:rsidR="007233D5" w:rsidRPr="00257626" w:rsidRDefault="007233D5" w:rsidP="007233D5">
      <w:pPr>
        <w:rPr>
          <w:rStyle w:val="StyleUnderline"/>
        </w:rPr>
      </w:pPr>
      <w:r w:rsidRPr="00EC44E5">
        <w:rPr>
          <w:sz w:val="16"/>
        </w:rPr>
        <w:t xml:space="preserve">Thankfully, </w:t>
      </w:r>
      <w:r w:rsidRPr="00257626">
        <w:rPr>
          <w:rStyle w:val="StyleUnderline"/>
        </w:rPr>
        <w:t xml:space="preserve">international </w:t>
      </w:r>
      <w:r w:rsidRPr="001234C6">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234C6">
        <w:rPr>
          <w:rStyle w:val="Emphasis"/>
          <w:highlight w:val="cyan"/>
        </w:rPr>
        <w:t>tools and techniques</w:t>
      </w:r>
      <w:r w:rsidRPr="00EC44E5">
        <w:rPr>
          <w:sz w:val="16"/>
        </w:rPr>
        <w:t xml:space="preserve"> </w:t>
      </w:r>
      <w:r w:rsidRPr="00257626">
        <w:rPr>
          <w:rStyle w:val="StyleUnderline"/>
        </w:rPr>
        <w:t xml:space="preserve">to </w:t>
      </w:r>
      <w:r w:rsidRPr="001234C6">
        <w:rPr>
          <w:rStyle w:val="Emphasis"/>
          <w:highlight w:val="cyan"/>
        </w:rPr>
        <w:t>protect themselves</w:t>
      </w:r>
      <w:r w:rsidRPr="001234C6">
        <w:rPr>
          <w:rStyle w:val="StyleUnderline"/>
          <w:highlight w:val="cyan"/>
        </w:rPr>
        <w:t xml:space="preserve"> </w:t>
      </w:r>
      <w:r w:rsidRPr="001234C6">
        <w:rPr>
          <w:rStyle w:val="Emphasis"/>
          <w:highlight w:val="cyan"/>
        </w:rPr>
        <w:t>from a populist</w:t>
      </w:r>
      <w:r w:rsidRPr="00257626">
        <w:rPr>
          <w:rStyle w:val="StyleUnderline"/>
        </w:rPr>
        <w:t xml:space="preserve"> </w:t>
      </w:r>
      <w:r w:rsidRPr="001234C6">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234C6">
        <w:rPr>
          <w:rStyle w:val="StyleUnderline"/>
          <w:highlight w:val="cyan"/>
        </w:rPr>
        <w:t>minimize U.S. influence</w:t>
      </w:r>
      <w:r w:rsidRPr="00EC44E5">
        <w:rPr>
          <w:sz w:val="16"/>
        </w:rPr>
        <w:t xml:space="preserve">, specifically </w:t>
      </w:r>
      <w:r w:rsidRPr="001234C6">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234C6">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234C6">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234C6">
        <w:rPr>
          <w:rStyle w:val="Emphasis"/>
          <w:highlight w:val="cyan"/>
        </w:rPr>
        <w:t>become less reliant on governments</w:t>
      </w:r>
      <w:r w:rsidRPr="00257626">
        <w:rPr>
          <w:rStyle w:val="StyleUnderline"/>
        </w:rPr>
        <w:t xml:space="preserve"> for intelligence.</w:t>
      </w:r>
    </w:p>
    <w:p w14:paraId="16FF985C" w14:textId="77777777" w:rsidR="007233D5" w:rsidRPr="00EC44E5" w:rsidRDefault="007233D5" w:rsidP="007233D5">
      <w:pPr>
        <w:rPr>
          <w:sz w:val="16"/>
        </w:rPr>
      </w:pPr>
      <w:r w:rsidRPr="00257626">
        <w:rPr>
          <w:rStyle w:val="StyleUnderline"/>
        </w:rPr>
        <w:t xml:space="preserve">Having a broad network of </w:t>
      </w:r>
      <w:r w:rsidRPr="001234C6">
        <w:rPr>
          <w:rStyle w:val="StyleUnderline"/>
          <w:highlight w:val="cyan"/>
        </w:rPr>
        <w:t>partners</w:t>
      </w:r>
      <w:r w:rsidRPr="00EC44E5">
        <w:rPr>
          <w:sz w:val="16"/>
        </w:rPr>
        <w:t xml:space="preserve">—including companies, charities, think tanks, </w:t>
      </w:r>
      <w:r w:rsidRPr="001234C6">
        <w:rPr>
          <w:rStyle w:val="StyleUnderline"/>
          <w:highlight w:val="cyan"/>
        </w:rPr>
        <w:t>and other</w:t>
      </w:r>
      <w:r w:rsidRPr="00257626">
        <w:rPr>
          <w:rStyle w:val="StyleUnderline"/>
        </w:rPr>
        <w:t xml:space="preserve"> multilateral </w:t>
      </w:r>
      <w:r w:rsidRPr="001234C6">
        <w:rPr>
          <w:rStyle w:val="StyleUnderline"/>
          <w:highlight w:val="cyan"/>
        </w:rPr>
        <w:t>institutions</w:t>
      </w:r>
      <w:r w:rsidRPr="00EC44E5">
        <w:rPr>
          <w:sz w:val="16"/>
        </w:rPr>
        <w:t xml:space="preserve">—can </w:t>
      </w:r>
      <w:r w:rsidRPr="00257626">
        <w:rPr>
          <w:rStyle w:val="StyleUnderline"/>
        </w:rPr>
        <w:t xml:space="preserve">help </w:t>
      </w:r>
      <w:r w:rsidRPr="001234C6">
        <w:rPr>
          <w:rStyle w:val="StyleUnderline"/>
          <w:highlight w:val="cyan"/>
        </w:rPr>
        <w:t>make</w:t>
      </w:r>
      <w:r w:rsidRPr="00257626">
        <w:rPr>
          <w:rStyle w:val="StyleUnderline"/>
        </w:rPr>
        <w:t xml:space="preserve"> an </w:t>
      </w:r>
      <w:r w:rsidRPr="001234C6">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234C6">
        <w:rPr>
          <w:rStyle w:val="Emphasis"/>
          <w:highlight w:val="cyan"/>
        </w:rPr>
        <w:t>Local governments</w:t>
      </w:r>
      <w:r w:rsidRPr="00EC44E5">
        <w:rPr>
          <w:sz w:val="16"/>
        </w:rPr>
        <w:t xml:space="preserve"> can also be </w:t>
      </w:r>
      <w:r w:rsidRPr="001234C6">
        <w:rPr>
          <w:rStyle w:val="Emphasis"/>
          <w:highlight w:val="cyan"/>
        </w:rPr>
        <w:t>valuable allies</w:t>
      </w:r>
      <w:r w:rsidRPr="00EC44E5">
        <w:rPr>
          <w:sz w:val="16"/>
        </w:rPr>
        <w:t xml:space="preserve">. When Trump withdrew from the Paris climate accord, </w:t>
      </w:r>
      <w:r w:rsidRPr="001234C6">
        <w:rPr>
          <w:rStyle w:val="Emphasis"/>
          <w:highlight w:val="cyan"/>
        </w:rPr>
        <w:t>UN</w:t>
      </w:r>
      <w:r w:rsidRPr="00257626">
        <w:rPr>
          <w:rStyle w:val="Emphasis"/>
        </w:rPr>
        <w:t xml:space="preserve"> officials </w:t>
      </w:r>
      <w:r w:rsidRPr="001234C6">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234C6">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6684BC9D" w14:textId="77777777" w:rsidR="007233D5" w:rsidRPr="00EC44E5" w:rsidRDefault="007233D5" w:rsidP="007233D5">
      <w:pPr>
        <w:rPr>
          <w:sz w:val="16"/>
        </w:rPr>
      </w:pPr>
      <w:r w:rsidRPr="00257626">
        <w:rPr>
          <w:rStyle w:val="StyleUnderline"/>
        </w:rPr>
        <w:t xml:space="preserve">International </w:t>
      </w:r>
      <w:r w:rsidRPr="001234C6">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234C6">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234C6">
        <w:rPr>
          <w:rStyle w:val="Emphasis"/>
          <w:highlight w:val="cyan"/>
        </w:rPr>
        <w:t>Paris accord’s</w:t>
      </w:r>
      <w:r w:rsidRPr="00257626">
        <w:rPr>
          <w:rStyle w:val="StyleUnderline"/>
        </w:rPr>
        <w:t xml:space="preserve"> </w:t>
      </w:r>
      <w:r w:rsidRPr="001234C6">
        <w:rPr>
          <w:rStyle w:val="Emphasis"/>
          <w:highlight w:val="cyan"/>
        </w:rPr>
        <w:t>voluntary</w:t>
      </w:r>
      <w:r w:rsidRPr="00257626">
        <w:rPr>
          <w:rStyle w:val="Emphasis"/>
        </w:rPr>
        <w:t xml:space="preserve"> and scalable </w:t>
      </w:r>
      <w:r w:rsidRPr="001234C6">
        <w:rPr>
          <w:rStyle w:val="Emphasis"/>
          <w:highlight w:val="cyan"/>
        </w:rPr>
        <w:t>commitments</w:t>
      </w:r>
      <w:r w:rsidRPr="00EC44E5">
        <w:rPr>
          <w:sz w:val="16"/>
        </w:rPr>
        <w:t xml:space="preserve"> </w:t>
      </w:r>
      <w:r w:rsidRPr="001234C6">
        <w:rPr>
          <w:rStyle w:val="StyleUnderline"/>
          <w:highlight w:val="cyan"/>
        </w:rPr>
        <w:t>helped</w:t>
      </w:r>
      <w:r w:rsidRPr="00EC44E5">
        <w:rPr>
          <w:sz w:val="16"/>
        </w:rPr>
        <w:t xml:space="preserve"> </w:t>
      </w:r>
      <w:r w:rsidRPr="001234C6">
        <w:rPr>
          <w:rStyle w:val="Emphasis"/>
          <w:highlight w:val="cyan"/>
        </w:rPr>
        <w:t>sustain momentum</w:t>
      </w:r>
      <w:r w:rsidRPr="00EC44E5">
        <w:rPr>
          <w:sz w:val="16"/>
        </w:rPr>
        <w:t xml:space="preserve"> </w:t>
      </w:r>
      <w:r w:rsidRPr="00257626">
        <w:rPr>
          <w:rStyle w:val="Emphasis"/>
        </w:rPr>
        <w:t xml:space="preserve">even </w:t>
      </w:r>
      <w:r w:rsidRPr="001234C6">
        <w:rPr>
          <w:rStyle w:val="Emphasis"/>
          <w:highlight w:val="cyan"/>
        </w:rPr>
        <w:t>after the</w:t>
      </w:r>
      <w:r w:rsidRPr="001234C6">
        <w:rPr>
          <w:rStyle w:val="StyleUnderline"/>
          <w:highlight w:val="cyan"/>
        </w:rPr>
        <w:t xml:space="preserve"> </w:t>
      </w:r>
      <w:r w:rsidRPr="001234C6">
        <w:rPr>
          <w:rStyle w:val="Emphasis"/>
          <w:highlight w:val="cyan"/>
        </w:rPr>
        <w:t>U</w:t>
      </w:r>
      <w:r w:rsidRPr="00257626">
        <w:rPr>
          <w:rStyle w:val="Emphasis"/>
        </w:rPr>
        <w:t xml:space="preserve">nited </w:t>
      </w:r>
      <w:r w:rsidRPr="001234C6">
        <w:rPr>
          <w:rStyle w:val="Emphasis"/>
          <w:highlight w:val="cyan"/>
        </w:rPr>
        <w:t>S</w:t>
      </w:r>
      <w:r w:rsidRPr="00257626">
        <w:rPr>
          <w:rStyle w:val="Emphasis"/>
        </w:rPr>
        <w:t xml:space="preserve">tates </w:t>
      </w:r>
      <w:r w:rsidRPr="001234C6">
        <w:rPr>
          <w:rStyle w:val="Emphasis"/>
          <w:highlight w:val="cyan"/>
        </w:rPr>
        <w:t>exit</w:t>
      </w:r>
      <w:r w:rsidRPr="00257626">
        <w:rPr>
          <w:rStyle w:val="StyleUnderline"/>
        </w:rPr>
        <w:t>ed the deal in 2017.</w:t>
      </w:r>
    </w:p>
    <w:p w14:paraId="0D44BFE9" w14:textId="77777777" w:rsidR="007233D5" w:rsidRPr="00EC44E5" w:rsidRDefault="007233D5" w:rsidP="007233D5">
      <w:pPr>
        <w:rPr>
          <w:sz w:val="16"/>
        </w:rPr>
      </w:pPr>
      <w:r w:rsidRPr="00EC44E5">
        <w:rPr>
          <w:sz w:val="16"/>
        </w:rPr>
        <w:t xml:space="preserve">If working around Trump is infeasible (or even if it isn’t), </w:t>
      </w:r>
      <w:r w:rsidRPr="001234C6">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234C6">
        <w:rPr>
          <w:rStyle w:val="Emphasis"/>
          <w:highlight w:val="cyan"/>
        </w:rPr>
        <w:t>raising the exit costs</w:t>
      </w:r>
      <w:r w:rsidRPr="00EC44E5">
        <w:rPr>
          <w:sz w:val="16"/>
        </w:rPr>
        <w:t xml:space="preserve">. For instance, </w:t>
      </w:r>
      <w:r w:rsidRPr="001234C6">
        <w:rPr>
          <w:rStyle w:val="Emphasis"/>
          <w:highlight w:val="cyan"/>
        </w:rPr>
        <w:t>embedding withdrawal penalties</w:t>
      </w:r>
      <w:r w:rsidRPr="00EC44E5">
        <w:rPr>
          <w:sz w:val="16"/>
        </w:rPr>
        <w:t>—</w:t>
      </w:r>
      <w:r w:rsidRPr="001234C6">
        <w:rPr>
          <w:rStyle w:val="Emphasis"/>
          <w:highlight w:val="cyan"/>
        </w:rPr>
        <w:t>such as</w:t>
      </w:r>
      <w:r w:rsidRPr="00EC44E5">
        <w:rPr>
          <w:sz w:val="16"/>
        </w:rPr>
        <w:t xml:space="preserve"> the </w:t>
      </w:r>
      <w:r w:rsidRPr="001234C6">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234C6">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2182FE33" w14:textId="77777777" w:rsidR="007233D5" w:rsidRDefault="007233D5" w:rsidP="007233D5">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395EB8FA" w14:textId="77777777" w:rsidR="007233D5" w:rsidRDefault="007233D5" w:rsidP="007233D5">
      <w:pPr>
        <w:pStyle w:val="Heading3"/>
      </w:pPr>
      <w:r>
        <w:lastRenderedPageBreak/>
        <w:t>Warming---1NC</w:t>
      </w:r>
    </w:p>
    <w:p w14:paraId="01EB2F7B" w14:textId="77777777" w:rsidR="007233D5" w:rsidRDefault="007233D5" w:rsidP="007233D5">
      <w:pPr>
        <w:pStyle w:val="Heading4"/>
      </w:pPr>
      <w:r>
        <w:t xml:space="preserve">No </w:t>
      </w:r>
      <w:r>
        <w:rPr>
          <w:u w:val="single"/>
        </w:rPr>
        <w:t>existential</w:t>
      </w:r>
      <w:r>
        <w:t xml:space="preserve"> climate impact AND </w:t>
      </w:r>
      <w:r>
        <w:rPr>
          <w:u w:val="single"/>
        </w:rPr>
        <w:t>adaptation</w:t>
      </w:r>
      <w:r>
        <w:t xml:space="preserve"> solves.</w:t>
      </w:r>
    </w:p>
    <w:p w14:paraId="3689414C" w14:textId="77777777" w:rsidR="007233D5" w:rsidRDefault="007233D5" w:rsidP="007233D5">
      <w:r>
        <w:t xml:space="preserve">Dr. Nicola </w:t>
      </w:r>
      <w:r>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4A9AE29E" w14:textId="77777777" w:rsidR="007233D5" w:rsidRDefault="007233D5" w:rsidP="007233D5">
      <w:r>
        <w:rPr>
          <w:sz w:val="16"/>
        </w:rPr>
        <w:t xml:space="preserve">Most of the time, for cases #1–3, the impacts and risks of climate changes would be moderate (yellow-orange flag) until 2050. The SSP2-4.5 </w:t>
      </w:r>
      <w:r>
        <w:rPr>
          <w:rStyle w:val="StyleUnderline"/>
        </w:rPr>
        <w:t>scenario</w:t>
      </w:r>
      <w:r>
        <w:rPr>
          <w:sz w:val="16"/>
        </w:rPr>
        <w:t xml:space="preserve"> may also </w:t>
      </w:r>
      <w:r>
        <w:rPr>
          <w:rStyle w:val="StyleUnderline"/>
        </w:rPr>
        <w:t>ensure an</w:t>
      </w:r>
      <w:r>
        <w:rPr>
          <w:sz w:val="16"/>
        </w:rPr>
        <w:t xml:space="preserve"> </w:t>
      </w:r>
      <w:r>
        <w:rPr>
          <w:rStyle w:val="Emphasis"/>
        </w:rPr>
        <w:t>average</w:t>
      </w:r>
      <w:r>
        <w:rPr>
          <w:sz w:val="16"/>
        </w:rPr>
        <w:t xml:space="preserve"> </w:t>
      </w:r>
      <w:r>
        <w:rPr>
          <w:rStyle w:val="StyleUnderline"/>
        </w:rPr>
        <w:t>global surface temperature of</w:t>
      </w:r>
      <w:r>
        <w:rPr>
          <w:sz w:val="16"/>
        </w:rPr>
        <w:t xml:space="preserve"> </w:t>
      </w:r>
      <w:r>
        <w:rPr>
          <w:rStyle w:val="Emphasis"/>
        </w:rPr>
        <w:t>less than 2 °C by 2100</w:t>
      </w:r>
      <w:r>
        <w:rPr>
          <w:sz w:val="16"/>
        </w:rPr>
        <w:t xml:space="preserve">, and hence also this moderate SSP should be considered compatible with the Paris Agreement warming objective. As a result, </w:t>
      </w:r>
      <w:r>
        <w:rPr>
          <w:rStyle w:val="StyleUnderline"/>
        </w:rPr>
        <w:t>while</w:t>
      </w:r>
      <w:r>
        <w:rPr>
          <w:sz w:val="16"/>
        </w:rPr>
        <w:t xml:space="preserve"> suitable </w:t>
      </w:r>
      <w:r w:rsidRPr="0019506E">
        <w:rPr>
          <w:rStyle w:val="Emphasis"/>
          <w:highlight w:val="cyan"/>
        </w:rPr>
        <w:t>adaptation</w:t>
      </w:r>
      <w:r>
        <w:rPr>
          <w:sz w:val="16"/>
        </w:rPr>
        <w:t xml:space="preserve"> techniques </w:t>
      </w:r>
      <w:r>
        <w:rPr>
          <w:rStyle w:val="StyleUnderline"/>
        </w:rPr>
        <w:t>may always be</w:t>
      </w:r>
      <w:r>
        <w:rPr>
          <w:sz w:val="16"/>
        </w:rPr>
        <w:t xml:space="preserve"> </w:t>
      </w:r>
      <w:r>
        <w:rPr>
          <w:rStyle w:val="Emphasis"/>
        </w:rPr>
        <w:t>required</w:t>
      </w:r>
      <w:r>
        <w:rPr>
          <w:sz w:val="16"/>
        </w:rPr>
        <w:t xml:space="preserve">, </w:t>
      </w:r>
      <w:r>
        <w:rPr>
          <w:rStyle w:val="StyleUnderline"/>
        </w:rPr>
        <w:t>they may be</w:t>
      </w:r>
      <w:r>
        <w:rPr>
          <w:sz w:val="16"/>
        </w:rPr>
        <w:t xml:space="preserve"> </w:t>
      </w:r>
      <w:r>
        <w:rPr>
          <w:rStyle w:val="Emphasis"/>
        </w:rPr>
        <w:t xml:space="preserve">rather </w:t>
      </w:r>
      <w:r w:rsidRPr="0019506E">
        <w:rPr>
          <w:rStyle w:val="Emphasis"/>
          <w:highlight w:val="cyan"/>
        </w:rPr>
        <w:t>affordable</w:t>
      </w:r>
      <w:r w:rsidRPr="0019506E">
        <w:rPr>
          <w:sz w:val="16"/>
          <w:highlight w:val="cyan"/>
        </w:rPr>
        <w:t xml:space="preserve"> </w:t>
      </w:r>
      <w:r w:rsidRPr="0019506E">
        <w:rPr>
          <w:rStyle w:val="StyleUnderline"/>
          <w:highlight w:val="cyan"/>
        </w:rPr>
        <w:t>because</w:t>
      </w:r>
      <w:r>
        <w:rPr>
          <w:rStyle w:val="StyleUnderline"/>
        </w:rPr>
        <w:t xml:space="preserve"> the</w:t>
      </w:r>
      <w:r>
        <w:rPr>
          <w:sz w:val="16"/>
        </w:rPr>
        <w:t xml:space="preserve"> </w:t>
      </w:r>
      <w:r>
        <w:rPr>
          <w:rStyle w:val="Emphasis"/>
        </w:rPr>
        <w:t>impacts</w:t>
      </w:r>
      <w:r>
        <w:rPr>
          <w:sz w:val="16"/>
        </w:rPr>
        <w:t xml:space="preserve"> </w:t>
      </w:r>
      <w:r>
        <w:rPr>
          <w:rStyle w:val="StyleUnderline"/>
        </w:rPr>
        <w:t>and</w:t>
      </w:r>
      <w:r>
        <w:rPr>
          <w:sz w:val="16"/>
        </w:rPr>
        <w:t xml:space="preserve"> </w:t>
      </w:r>
      <w:r w:rsidRPr="0019506E">
        <w:rPr>
          <w:rStyle w:val="Emphasis"/>
          <w:highlight w:val="cyan"/>
        </w:rPr>
        <w:t>risks</w:t>
      </w:r>
      <w:r>
        <w:rPr>
          <w:sz w:val="16"/>
        </w:rPr>
        <w:t xml:space="preserve"> </w:t>
      </w:r>
      <w:r>
        <w:rPr>
          <w:rStyle w:val="StyleUnderline"/>
        </w:rPr>
        <w:t xml:space="preserve">of actual future climate change </w:t>
      </w:r>
      <w:r w:rsidRPr="0019506E">
        <w:rPr>
          <w:rStyle w:val="StyleUnderline"/>
          <w:highlight w:val="cyan"/>
        </w:rPr>
        <w:t>are</w:t>
      </w:r>
      <w:r>
        <w:rPr>
          <w:rStyle w:val="StyleUnderline"/>
        </w:rPr>
        <w:t xml:space="preserve"> expected to be</w:t>
      </w:r>
      <w:r>
        <w:rPr>
          <w:sz w:val="16"/>
        </w:rPr>
        <w:t xml:space="preserve"> </w:t>
      </w:r>
      <w:r w:rsidRPr="0019506E">
        <w:rPr>
          <w:rStyle w:val="Emphasis"/>
          <w:highlight w:val="cyan"/>
        </w:rPr>
        <w:t>non alarming</w:t>
      </w:r>
      <w:r>
        <w:rPr>
          <w:sz w:val="16"/>
        </w:rPr>
        <w:t>.</w:t>
      </w:r>
    </w:p>
    <w:p w14:paraId="32F4A85B" w14:textId="77777777" w:rsidR="007233D5" w:rsidRDefault="007233D5" w:rsidP="007233D5">
      <w:r>
        <w:rPr>
          <w:sz w:val="16"/>
        </w:rPr>
        <w:t>7. Discussion and conclusion</w:t>
      </w:r>
    </w:p>
    <w:p w14:paraId="6EEB868B" w14:textId="77777777" w:rsidR="007233D5" w:rsidRDefault="007233D5" w:rsidP="007233D5">
      <w:r>
        <w:rPr>
          <w:rStyle w:val="StyleUnderline"/>
        </w:rPr>
        <w:t>The</w:t>
      </w:r>
      <w:r>
        <w:rPr>
          <w:sz w:val="16"/>
        </w:rPr>
        <w:t xml:space="preserve"> </w:t>
      </w:r>
      <w:r>
        <w:rPr>
          <w:rStyle w:val="Emphasis"/>
        </w:rPr>
        <w:t>IPCC</w:t>
      </w:r>
      <w:r>
        <w:rPr>
          <w:sz w:val="16"/>
        </w:rPr>
        <w:t xml:space="preserve"> </w:t>
      </w:r>
      <w:r>
        <w:rPr>
          <w:rStyle w:val="StyleUnderline"/>
        </w:rPr>
        <w:t>used the</w:t>
      </w:r>
      <w:r>
        <w:rPr>
          <w:sz w:val="16"/>
        </w:rPr>
        <w:t xml:space="preserve"> CMIP6 </w:t>
      </w:r>
      <w:r>
        <w:rPr>
          <w:rStyle w:val="Emphasis"/>
        </w:rPr>
        <w:t>GCMs</w:t>
      </w:r>
      <w:r>
        <w:rPr>
          <w:sz w:val="16"/>
        </w:rPr>
        <w:t xml:space="preserve"> </w:t>
      </w:r>
      <w:r>
        <w:rPr>
          <w:rStyle w:val="StyleUnderline"/>
        </w:rPr>
        <w:t>to assess the probable risks and impacts of climate change on global and regional scales over the next century</w:t>
      </w:r>
      <w:r>
        <w:rPr>
          <w:sz w:val="16"/>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Pr>
          <w:rStyle w:val="StyleUnderline"/>
        </w:rPr>
        <w:t>there is a</w:t>
      </w:r>
      <w:r>
        <w:rPr>
          <w:sz w:val="16"/>
        </w:rPr>
        <w:t xml:space="preserve"> </w:t>
      </w:r>
      <w:r>
        <w:rPr>
          <w:rStyle w:val="Emphasis"/>
        </w:rPr>
        <w:t>great deal of uncertainty</w:t>
      </w:r>
      <w:r>
        <w:rPr>
          <w:sz w:val="16"/>
        </w:rPr>
        <w:t xml:space="preserve"> </w:t>
      </w:r>
      <w:r>
        <w:rPr>
          <w:rStyle w:val="StyleUnderline"/>
        </w:rPr>
        <w:t>in</w:t>
      </w:r>
      <w:r>
        <w:rPr>
          <w:sz w:val="16"/>
        </w:rPr>
        <w:t xml:space="preserve"> both conditions that must be restricted to </w:t>
      </w:r>
      <w:r>
        <w:rPr>
          <w:rStyle w:val="StyleUnderline"/>
        </w:rPr>
        <w:t>properly assessing</w:t>
      </w:r>
      <w:r>
        <w:rPr>
          <w:sz w:val="16"/>
        </w:rPr>
        <w:t xml:space="preserve"> </w:t>
      </w:r>
      <w:r>
        <w:rPr>
          <w:rStyle w:val="Emphasis"/>
        </w:rPr>
        <w:t>realistic</w:t>
      </w:r>
      <w:r>
        <w:rPr>
          <w:sz w:val="16"/>
        </w:rPr>
        <w:t xml:space="preserve"> </w:t>
      </w:r>
      <w:r>
        <w:rPr>
          <w:rStyle w:val="StyleUnderline"/>
        </w:rPr>
        <w:t>climate-change impacts and risks</w:t>
      </w:r>
      <w:r>
        <w:rPr>
          <w:sz w:val="16"/>
        </w:rPr>
        <w:t xml:space="preserve"> for the 21st century and developing appropriate climate policies to optimally address them.</w:t>
      </w:r>
    </w:p>
    <w:p w14:paraId="5C957A61" w14:textId="77777777" w:rsidR="007233D5" w:rsidRPr="00DB52DB" w:rsidRDefault="007233D5" w:rsidP="007233D5">
      <w:r>
        <w:rPr>
          <w:sz w:val="16"/>
        </w:rPr>
        <w:t xml:space="preserve">The ECS of the CMIP6 GCMs ranges between 1.8 °C and 5.7 °C, but </w:t>
      </w:r>
      <w:r>
        <w:rPr>
          <w:rStyle w:val="StyleUnderline"/>
        </w:rPr>
        <w:t>the</w:t>
      </w:r>
      <w:r>
        <w:rPr>
          <w:sz w:val="16"/>
        </w:rPr>
        <w:t xml:space="preserve"> </w:t>
      </w:r>
      <w:r w:rsidRPr="0019506E">
        <w:rPr>
          <w:rStyle w:val="Emphasis"/>
          <w:highlight w:val="cyan"/>
        </w:rPr>
        <w:t>IPCC</w:t>
      </w:r>
      <w:r>
        <w:rPr>
          <w:sz w:val="16"/>
        </w:rPr>
        <w:t xml:space="preserve"> AR6 </w:t>
      </w:r>
      <w:r w:rsidRPr="0019506E">
        <w:rPr>
          <w:rStyle w:val="StyleUnderline"/>
          <w:highlight w:val="cyan"/>
        </w:rPr>
        <w:t>acknowledged</w:t>
      </w:r>
      <w:r>
        <w:rPr>
          <w:rStyle w:val="StyleUnderline"/>
        </w:rPr>
        <w:t xml:space="preserve"> the</w:t>
      </w:r>
      <w:r>
        <w:rPr>
          <w:sz w:val="16"/>
        </w:rPr>
        <w:t xml:space="preserve"> </w:t>
      </w:r>
      <w:r w:rsidRPr="00DB52DB">
        <w:rPr>
          <w:rStyle w:val="Emphasis"/>
        </w:rPr>
        <w:t>existence</w:t>
      </w:r>
      <w:r w:rsidRPr="00DB52DB">
        <w:rPr>
          <w:sz w:val="16"/>
        </w:rPr>
        <w:t xml:space="preserve"> </w:t>
      </w:r>
      <w:r w:rsidRPr="00DB52DB">
        <w:rPr>
          <w:rStyle w:val="StyleUnderline"/>
        </w:rPr>
        <w:t>of a</w:t>
      </w:r>
      <w:r w:rsidRPr="00DB52DB">
        <w:rPr>
          <w:sz w:val="16"/>
        </w:rPr>
        <w:t xml:space="preserve"> </w:t>
      </w:r>
      <w:r w:rsidRPr="0019506E">
        <w:rPr>
          <w:rStyle w:val="Emphasis"/>
          <w:highlight w:val="cyan"/>
        </w:rPr>
        <w:t>“hot” model problem</w:t>
      </w:r>
      <w:r w:rsidRPr="0019506E">
        <w:rPr>
          <w:sz w:val="16"/>
          <w:highlight w:val="cyan"/>
        </w:rPr>
        <w:t xml:space="preserve"> </w:t>
      </w:r>
      <w:r w:rsidRPr="0019506E">
        <w:rPr>
          <w:rStyle w:val="StyleUnderline"/>
          <w:highlight w:val="cyan"/>
        </w:rPr>
        <w:t>and</w:t>
      </w:r>
      <w:r>
        <w:rPr>
          <w:rStyle w:val="StyleUnderline"/>
        </w:rPr>
        <w:t xml:space="preserve"> claimed that </w:t>
      </w:r>
      <w:r w:rsidRPr="00DB52DB">
        <w:rPr>
          <w:rStyle w:val="StyleUnderline"/>
        </w:rPr>
        <w:t>the</w:t>
      </w:r>
      <w:r w:rsidRPr="00DB52DB">
        <w:rPr>
          <w:sz w:val="16"/>
        </w:rPr>
        <w:t xml:space="preserve"> </w:t>
      </w:r>
      <w:r w:rsidRPr="00DB52DB">
        <w:rPr>
          <w:rStyle w:val="Emphasis"/>
        </w:rPr>
        <w:t>actual ECS</w:t>
      </w:r>
      <w:r w:rsidRPr="00DB52DB">
        <w:rPr>
          <w:sz w:val="16"/>
        </w:rPr>
        <w:t xml:space="preserve"> </w:t>
      </w:r>
      <w:r w:rsidRPr="00DB52DB">
        <w:rPr>
          <w:rStyle w:val="StyleUnderline"/>
        </w:rPr>
        <w:t>may likely range between</w:t>
      </w:r>
      <w:r w:rsidRPr="00DB52DB">
        <w:rPr>
          <w:sz w:val="16"/>
        </w:rPr>
        <w:t xml:space="preserve"> </w:t>
      </w:r>
      <w:r w:rsidRPr="00DB52DB">
        <w:rPr>
          <w:rStyle w:val="Emphasis"/>
        </w:rPr>
        <w:t>2.5 °C</w:t>
      </w:r>
      <w:r w:rsidRPr="00DB52DB">
        <w:rPr>
          <w:sz w:val="16"/>
        </w:rPr>
        <w:t xml:space="preserve"> </w:t>
      </w:r>
      <w:r w:rsidRPr="00DB52DB">
        <w:rPr>
          <w:rStyle w:val="StyleUnderline"/>
        </w:rPr>
        <w:t>and</w:t>
      </w:r>
      <w:r w:rsidRPr="00DB52DB">
        <w:rPr>
          <w:sz w:val="16"/>
        </w:rPr>
        <w:t xml:space="preserve"> </w:t>
      </w:r>
      <w:r w:rsidRPr="00DB52DB">
        <w:rPr>
          <w:rStyle w:val="Emphasis"/>
        </w:rPr>
        <w:t>4.0 °C</w:t>
      </w:r>
      <w:r w:rsidRPr="00DB52DB">
        <w:rPr>
          <w:sz w:val="16"/>
        </w:rPr>
        <w:t xml:space="preserve">, </w:t>
      </w:r>
      <w:r w:rsidRPr="00DB52DB">
        <w:rPr>
          <w:rStyle w:val="StyleUnderline"/>
        </w:rPr>
        <w:t>with a best estimate of around</w:t>
      </w:r>
      <w:r w:rsidRPr="00DB52DB">
        <w:rPr>
          <w:sz w:val="16"/>
        </w:rPr>
        <w:t xml:space="preserve"> </w:t>
      </w:r>
      <w:r w:rsidRPr="00DB52DB">
        <w:rPr>
          <w:rStyle w:val="Emphasis"/>
        </w:rPr>
        <w:t>3.0 °C</w:t>
      </w:r>
      <w:r w:rsidRPr="00DB52DB">
        <w:rPr>
          <w:sz w:val="16"/>
        </w:rPr>
        <w:t xml:space="preserve"> (Sherwood et al., 2020, Hausfather et al., 2022). However, </w:t>
      </w:r>
      <w:r w:rsidRPr="00DB52DB">
        <w:rPr>
          <w:rStyle w:val="StyleUnderline"/>
        </w:rPr>
        <w:t>recent research suggests</w:t>
      </w:r>
      <w:r w:rsidRPr="00DB52DB">
        <w:rPr>
          <w:sz w:val="16"/>
        </w:rPr>
        <w:t xml:space="preserve"> that </w:t>
      </w:r>
      <w:r w:rsidRPr="00DB52DB">
        <w:rPr>
          <w:rStyle w:val="StyleUnderline"/>
        </w:rPr>
        <w:t>the</w:t>
      </w:r>
      <w:r w:rsidRPr="00DB52DB">
        <w:rPr>
          <w:sz w:val="16"/>
        </w:rPr>
        <w:t xml:space="preserve"> </w:t>
      </w:r>
      <w:r w:rsidRPr="00DB52DB">
        <w:rPr>
          <w:rStyle w:val="Emphasis"/>
        </w:rPr>
        <w:t>expected</w:t>
      </w:r>
      <w:r w:rsidRPr="00DB52DB">
        <w:rPr>
          <w:sz w:val="16"/>
        </w:rPr>
        <w:t xml:space="preserve"> </w:t>
      </w:r>
      <w:r w:rsidRPr="00DB52DB">
        <w:rPr>
          <w:rStyle w:val="StyleUnderline"/>
        </w:rPr>
        <w:t>ECS range should vary within</w:t>
      </w:r>
      <w:r w:rsidRPr="00DB52DB">
        <w:rPr>
          <w:sz w:val="16"/>
        </w:rPr>
        <w:t xml:space="preserve"> </w:t>
      </w:r>
      <w:r w:rsidRPr="00DB52DB">
        <w:rPr>
          <w:rStyle w:val="Emphasis"/>
        </w:rPr>
        <w:t>lower</w:t>
      </w:r>
      <w:r w:rsidRPr="00DB52DB">
        <w:rPr>
          <w:sz w:val="16"/>
        </w:rPr>
        <w:t xml:space="preserve"> </w:t>
      </w:r>
      <w:r>
        <w:rPr>
          <w:rStyle w:val="StyleUnderline"/>
        </w:rPr>
        <w:t>values between</w:t>
      </w:r>
      <w:r>
        <w:rPr>
          <w:sz w:val="16"/>
        </w:rPr>
        <w:t xml:space="preserve"> </w:t>
      </w:r>
      <w:r>
        <w:rPr>
          <w:rStyle w:val="Emphasis"/>
        </w:rPr>
        <w:t>1.5 °C</w:t>
      </w:r>
      <w:r>
        <w:rPr>
          <w:sz w:val="16"/>
        </w:rPr>
        <w:t xml:space="preserve"> </w:t>
      </w:r>
      <w:r>
        <w:rPr>
          <w:rStyle w:val="StyleUnderline"/>
        </w:rPr>
        <w:t>and</w:t>
      </w:r>
      <w:r>
        <w:rPr>
          <w:sz w:val="16"/>
        </w:rPr>
        <w:t xml:space="preserve"> </w:t>
      </w:r>
      <w:r>
        <w:rPr>
          <w:rStyle w:val="Emphasis"/>
        </w:rPr>
        <w:t>3 °C</w:t>
      </w:r>
      <w:r w:rsidRPr="006634F1">
        <w:rPr>
          <w:sz w:val="16"/>
          <w:szCs w:val="16"/>
        </w:rPr>
        <w:t xml:space="preserve"> </w:t>
      </w:r>
      <w:r>
        <w:rPr>
          <w:sz w:val="16"/>
        </w:rPr>
        <w:t xml:space="preserve">(Nijsse et al., 2020, Scafetta, 2022, Scafetta, 2023a, Lewis, 2023, Spencer and Christy, 2023). Furthermore, </w:t>
      </w:r>
      <w:r w:rsidRPr="00DB52DB">
        <w:rPr>
          <w:rStyle w:val="StyleUnderline"/>
        </w:rPr>
        <w:t>according to a number of</w:t>
      </w:r>
      <w:r w:rsidRPr="00DB52DB">
        <w:rPr>
          <w:sz w:val="16"/>
        </w:rPr>
        <w:t xml:space="preserve"> </w:t>
      </w:r>
      <w:r w:rsidRPr="00DB52DB">
        <w:rPr>
          <w:rStyle w:val="Emphasis"/>
        </w:rPr>
        <w:t>empirical studies</w:t>
      </w:r>
      <w:r w:rsidRPr="00DB52DB">
        <w:rPr>
          <w:sz w:val="16"/>
        </w:rPr>
        <w:t xml:space="preserve">, </w:t>
      </w:r>
      <w:r w:rsidRPr="00DB52DB">
        <w:rPr>
          <w:rStyle w:val="StyleUnderline"/>
        </w:rPr>
        <w:t>the</w:t>
      </w:r>
      <w:r w:rsidRPr="00DB52DB">
        <w:rPr>
          <w:sz w:val="16"/>
        </w:rPr>
        <w:t xml:space="preserve"> </w:t>
      </w:r>
      <w:r w:rsidRPr="00DB52DB">
        <w:rPr>
          <w:rStyle w:val="Emphasis"/>
        </w:rPr>
        <w:t>actual</w:t>
      </w:r>
      <w:r w:rsidRPr="00DB52DB">
        <w:rPr>
          <w:sz w:val="16"/>
        </w:rPr>
        <w:t xml:space="preserve"> </w:t>
      </w:r>
      <w:r w:rsidRPr="00DB52DB">
        <w:rPr>
          <w:rStyle w:val="StyleUnderline"/>
        </w:rPr>
        <w:t>ECS values could even be</w:t>
      </w:r>
      <w:r w:rsidRPr="00DB52DB">
        <w:rPr>
          <w:sz w:val="16"/>
        </w:rPr>
        <w:t xml:space="preserve"> </w:t>
      </w:r>
      <w:r w:rsidRPr="00DB52DB">
        <w:rPr>
          <w:rStyle w:val="Emphasis"/>
        </w:rPr>
        <w:t>significantly lower</w:t>
      </w:r>
      <w:r w:rsidRPr="00DB52DB">
        <w:rPr>
          <w:sz w:val="16"/>
        </w:rPr>
        <w:t xml:space="preserve">, </w:t>
      </w:r>
      <w:r w:rsidRPr="00DB52DB">
        <w:rPr>
          <w:rStyle w:val="StyleUnderline"/>
        </w:rPr>
        <w:t>ranging between</w:t>
      </w:r>
      <w:r w:rsidRPr="00DB52DB">
        <w:rPr>
          <w:sz w:val="16"/>
        </w:rPr>
        <w:t xml:space="preserve"> </w:t>
      </w:r>
      <w:r w:rsidRPr="00DB52DB">
        <w:rPr>
          <w:rStyle w:val="Emphasis"/>
        </w:rPr>
        <w:t>1 °C</w:t>
      </w:r>
      <w:r w:rsidRPr="00DB52DB">
        <w:rPr>
          <w:sz w:val="16"/>
        </w:rPr>
        <w:t xml:space="preserve"> </w:t>
      </w:r>
      <w:r w:rsidRPr="00DB52DB">
        <w:rPr>
          <w:rStyle w:val="StyleUnderline"/>
        </w:rPr>
        <w:t>and</w:t>
      </w:r>
      <w:r w:rsidRPr="00DB52DB">
        <w:rPr>
          <w:sz w:val="16"/>
        </w:rPr>
        <w:t xml:space="preserve"> </w:t>
      </w:r>
      <w:r w:rsidRPr="00DB52DB">
        <w:rPr>
          <w:rStyle w:val="Emphasis"/>
        </w:rPr>
        <w:t>2 °C</w:t>
      </w:r>
      <w:r w:rsidRPr="00DB52DB">
        <w:rPr>
          <w:sz w:val="16"/>
        </w:rPr>
        <w:t xml:space="preserve"> (Lindzen and Choi, 2011, Scafetta, 2013, Scafetta, 2023c, Bates, 2016, McKitrick and Christy, 2020, Stefani, 2021).</w:t>
      </w:r>
    </w:p>
    <w:p w14:paraId="6D84CD0D" w14:textId="77777777" w:rsidR="007233D5" w:rsidRDefault="007233D5" w:rsidP="007233D5">
      <w:r>
        <w:rPr>
          <w:sz w:val="16"/>
        </w:rPr>
        <w:t xml:space="preserve">The IPCC AR6 investigates a range of SSP scenarios for the 21st-century without assigning a probability to their plausibility. In any case, </w:t>
      </w:r>
      <w:r w:rsidRPr="0019506E">
        <w:rPr>
          <w:rStyle w:val="StyleUnderline"/>
          <w:highlight w:val="cyan"/>
        </w:rPr>
        <w:t>despite</w:t>
      </w:r>
      <w:r>
        <w:rPr>
          <w:rStyle w:val="StyleUnderline"/>
        </w:rPr>
        <w:t xml:space="preserve"> the</w:t>
      </w:r>
      <w:r>
        <w:rPr>
          <w:sz w:val="16"/>
        </w:rPr>
        <w:t xml:space="preserve"> </w:t>
      </w:r>
      <w:r>
        <w:rPr>
          <w:rStyle w:val="Emphasis"/>
        </w:rPr>
        <w:t>questionable visibility</w:t>
      </w:r>
      <w:r>
        <w:rPr>
          <w:sz w:val="16"/>
        </w:rPr>
        <w:t xml:space="preserve"> </w:t>
      </w:r>
      <w:r>
        <w:rPr>
          <w:rStyle w:val="StyleUnderline"/>
        </w:rPr>
        <w:t>given to</w:t>
      </w:r>
      <w:r>
        <w:rPr>
          <w:sz w:val="16"/>
        </w:rPr>
        <w:t xml:space="preserve"> SSP5-8.5 (</w:t>
      </w:r>
      <w:r>
        <w:rPr>
          <w:rStyle w:val="StyleUnderline"/>
        </w:rPr>
        <w:t>the</w:t>
      </w:r>
      <w:r>
        <w:rPr>
          <w:sz w:val="16"/>
        </w:rPr>
        <w:t xml:space="preserve"> </w:t>
      </w:r>
      <w:r w:rsidRPr="0019506E">
        <w:rPr>
          <w:rStyle w:val="Emphasis"/>
          <w:highlight w:val="cyan"/>
        </w:rPr>
        <w:t>worst-case</w:t>
      </w:r>
      <w:r>
        <w:rPr>
          <w:sz w:val="16"/>
        </w:rPr>
        <w:t xml:space="preserve"> </w:t>
      </w:r>
      <w:r>
        <w:rPr>
          <w:rStyle w:val="StyleUnderline"/>
        </w:rPr>
        <w:t>scenario), which yields the</w:t>
      </w:r>
      <w:r>
        <w:rPr>
          <w:sz w:val="16"/>
        </w:rPr>
        <w:t xml:space="preserve"> </w:t>
      </w:r>
      <w:r>
        <w:rPr>
          <w:rStyle w:val="Emphasis"/>
        </w:rPr>
        <w:t>largest</w:t>
      </w:r>
      <w:r>
        <w:rPr>
          <w:sz w:val="16"/>
        </w:rPr>
        <w:t xml:space="preserve"> </w:t>
      </w:r>
      <w:r>
        <w:rPr>
          <w:rStyle w:val="StyleUnderline"/>
        </w:rPr>
        <w:t>and</w:t>
      </w:r>
      <w:r>
        <w:rPr>
          <w:sz w:val="16"/>
        </w:rPr>
        <w:t xml:space="preserve"> </w:t>
      </w:r>
      <w:r>
        <w:rPr>
          <w:rStyle w:val="Emphasis"/>
        </w:rPr>
        <w:t xml:space="preserve">most </w:t>
      </w:r>
      <w:r w:rsidRPr="0019506E">
        <w:rPr>
          <w:rStyle w:val="Emphasis"/>
          <w:highlight w:val="cyan"/>
        </w:rPr>
        <w:t>alarm</w:t>
      </w:r>
      <w:r>
        <w:rPr>
          <w:rStyle w:val="Emphasis"/>
        </w:rPr>
        <w:t>ing</w:t>
      </w:r>
      <w:r>
        <w:rPr>
          <w:sz w:val="16"/>
        </w:rPr>
        <w:t xml:space="preserve"> </w:t>
      </w:r>
      <w:r>
        <w:rPr>
          <w:rStyle w:val="StyleUnderline"/>
        </w:rPr>
        <w:t>projected global warming</w:t>
      </w:r>
      <w:r>
        <w:rPr>
          <w:sz w:val="16"/>
        </w:rPr>
        <w:t xml:space="preserve"> of up to 4–8 °C (66%) by 2080–2100, table 12.12 of </w:t>
      </w:r>
      <w:r w:rsidRPr="00D155CA">
        <w:rPr>
          <w:rStyle w:val="StyleUnderline"/>
        </w:rPr>
        <w:t>the</w:t>
      </w:r>
      <w:r w:rsidRPr="00D155CA">
        <w:rPr>
          <w:sz w:val="16"/>
        </w:rPr>
        <w:t xml:space="preserve"> </w:t>
      </w:r>
      <w:r w:rsidRPr="00D155CA">
        <w:rPr>
          <w:rStyle w:val="Emphasis"/>
        </w:rPr>
        <w:t>IPCC</w:t>
      </w:r>
      <w:r w:rsidRPr="00D155CA">
        <w:rPr>
          <w:sz w:val="16"/>
        </w:rPr>
        <w:t xml:space="preserve"> AR6 (Masson-Delmotte et al., 2021, p. 1856) </w:t>
      </w:r>
      <w:r w:rsidRPr="00D155CA">
        <w:rPr>
          <w:rStyle w:val="StyleUnderline"/>
        </w:rPr>
        <w:t>alre</w:t>
      </w:r>
      <w:r>
        <w:rPr>
          <w:rStyle w:val="StyleUnderline"/>
        </w:rPr>
        <w:t xml:space="preserve">ady </w:t>
      </w:r>
      <w:r w:rsidRPr="0019506E">
        <w:rPr>
          <w:rStyle w:val="StyleUnderline"/>
          <w:highlight w:val="cyan"/>
        </w:rPr>
        <w:t>reports for the</w:t>
      </w:r>
      <w:r>
        <w:rPr>
          <w:sz w:val="16"/>
        </w:rPr>
        <w:t xml:space="preserve"> </w:t>
      </w:r>
      <w:r>
        <w:rPr>
          <w:rStyle w:val="Emphasis"/>
        </w:rPr>
        <w:t xml:space="preserve">entire </w:t>
      </w:r>
      <w:r w:rsidRPr="0019506E">
        <w:rPr>
          <w:rStyle w:val="Emphasis"/>
          <w:highlight w:val="cyan"/>
        </w:rPr>
        <w:t>21st century</w:t>
      </w:r>
      <w:r w:rsidRPr="0019506E">
        <w:rPr>
          <w:sz w:val="16"/>
          <w:highlight w:val="cyan"/>
        </w:rPr>
        <w:t xml:space="preserve"> </w:t>
      </w:r>
      <w:r w:rsidRPr="0019506E">
        <w:rPr>
          <w:rStyle w:val="StyleUnderline"/>
          <w:highlight w:val="cyan"/>
        </w:rPr>
        <w:t>low confidence</w:t>
      </w:r>
      <w:r>
        <w:rPr>
          <w:rStyle w:val="StyleUnderline"/>
        </w:rPr>
        <w:t xml:space="preserve"> in the </w:t>
      </w:r>
      <w:r w:rsidRPr="00D155CA">
        <w:rPr>
          <w:rStyle w:val="StyleUnderline"/>
        </w:rPr>
        <w:t>direction of any change in the frequency, severity or extent of</w:t>
      </w:r>
      <w:r w:rsidRPr="00D155CA">
        <w:rPr>
          <w:sz w:val="16"/>
        </w:rPr>
        <w:t xml:space="preserve"> </w:t>
      </w:r>
      <w:r w:rsidRPr="00D155CA">
        <w:rPr>
          <w:rStyle w:val="Emphasis"/>
        </w:rPr>
        <w:t>frost</w:t>
      </w:r>
      <w:r w:rsidRPr="00D155CA">
        <w:rPr>
          <w:sz w:val="16"/>
        </w:rPr>
        <w:t xml:space="preserve">, river </w:t>
      </w:r>
      <w:r w:rsidRPr="00D155CA">
        <w:rPr>
          <w:rStyle w:val="Emphasis"/>
        </w:rPr>
        <w:t>floods</w:t>
      </w:r>
      <w:r w:rsidRPr="00D155CA">
        <w:rPr>
          <w:sz w:val="16"/>
        </w:rPr>
        <w:t xml:space="preserve">, </w:t>
      </w:r>
      <w:r w:rsidRPr="00D155CA">
        <w:rPr>
          <w:rStyle w:val="Emphasis"/>
        </w:rPr>
        <w:t>landslides</w:t>
      </w:r>
      <w:r w:rsidRPr="00D155CA">
        <w:rPr>
          <w:sz w:val="16"/>
        </w:rPr>
        <w:t xml:space="preserve">, aridity, hydrological </w:t>
      </w:r>
      <w:r w:rsidRPr="00D155CA">
        <w:rPr>
          <w:rStyle w:val="Emphasis"/>
        </w:rPr>
        <w:t>drought</w:t>
      </w:r>
      <w:r w:rsidRPr="00D155CA">
        <w:rPr>
          <w:sz w:val="16"/>
        </w:rPr>
        <w:t xml:space="preserve">, </w:t>
      </w:r>
      <w:r w:rsidRPr="00D155CA">
        <w:rPr>
          <w:rStyle w:val="Emphasis"/>
        </w:rPr>
        <w:t>ag</w:t>
      </w:r>
      <w:r w:rsidRPr="00D155CA">
        <w:rPr>
          <w:sz w:val="16"/>
        </w:rPr>
        <w:t xml:space="preserve">ricultural </w:t>
      </w:r>
      <w:r w:rsidRPr="00D155CA">
        <w:rPr>
          <w:rStyle w:val="StyleUnderline"/>
        </w:rPr>
        <w:t>and</w:t>
      </w:r>
      <w:r w:rsidRPr="00D155CA">
        <w:rPr>
          <w:sz w:val="16"/>
        </w:rPr>
        <w:t xml:space="preserve"> </w:t>
      </w:r>
      <w:r w:rsidRPr="00D155CA">
        <w:rPr>
          <w:rStyle w:val="Emphasis"/>
        </w:rPr>
        <w:t>ecological drought</w:t>
      </w:r>
      <w:r w:rsidRPr="00D155CA">
        <w:rPr>
          <w:sz w:val="16"/>
        </w:rPr>
        <w:t xml:space="preserve">, </w:t>
      </w:r>
      <w:r w:rsidRPr="00D155CA">
        <w:rPr>
          <w:rStyle w:val="Emphasis"/>
        </w:rPr>
        <w:t>fire weather</w:t>
      </w:r>
      <w:r w:rsidRPr="00D155CA">
        <w:rPr>
          <w:sz w:val="16"/>
        </w:rPr>
        <w:t xml:space="preserve">, mean wind speed, severe </w:t>
      </w:r>
      <w:r w:rsidRPr="00D155CA">
        <w:rPr>
          <w:rStyle w:val="Emphasis"/>
        </w:rPr>
        <w:t>wind storms</w:t>
      </w:r>
      <w:r w:rsidRPr="00D155CA">
        <w:rPr>
          <w:sz w:val="16"/>
        </w:rPr>
        <w:t xml:space="preserve">, tropical </w:t>
      </w:r>
      <w:r w:rsidRPr="00D155CA">
        <w:rPr>
          <w:rStyle w:val="Emphasis"/>
        </w:rPr>
        <w:t>cyclones</w:t>
      </w:r>
      <w:r w:rsidRPr="00D155CA">
        <w:rPr>
          <w:sz w:val="16"/>
        </w:rPr>
        <w:t xml:space="preserve">, sand and dust storms, heavy snowfall and </w:t>
      </w:r>
      <w:r w:rsidRPr="00D155CA">
        <w:rPr>
          <w:rStyle w:val="Emphasis"/>
        </w:rPr>
        <w:t>ice storms</w:t>
      </w:r>
      <w:r w:rsidRPr="00D155CA">
        <w:rPr>
          <w:sz w:val="16"/>
        </w:rPr>
        <w:t xml:space="preserve">, hail, snow avalanche, coastal floods, coastal </w:t>
      </w:r>
      <w:r w:rsidRPr="00D155CA">
        <w:rPr>
          <w:rStyle w:val="Emphasis"/>
        </w:rPr>
        <w:t>erosion</w:t>
      </w:r>
      <w:r w:rsidRPr="00D155CA">
        <w:rPr>
          <w:sz w:val="16"/>
        </w:rPr>
        <w:t xml:space="preserve">, marine </w:t>
      </w:r>
      <w:r w:rsidRPr="00D155CA">
        <w:rPr>
          <w:rStyle w:val="Emphasis"/>
        </w:rPr>
        <w:t>heatwaves</w:t>
      </w:r>
      <w:r w:rsidRPr="00D155CA">
        <w:rPr>
          <w:sz w:val="16"/>
        </w:rPr>
        <w:t xml:space="preserve">, </w:t>
      </w:r>
      <w:r w:rsidRPr="00D155CA">
        <w:rPr>
          <w:rStyle w:val="Emphasis"/>
        </w:rPr>
        <w:t>air pollution</w:t>
      </w:r>
      <w:r w:rsidRPr="00D155CA">
        <w:rPr>
          <w:sz w:val="16"/>
        </w:rPr>
        <w:t xml:space="preserve"> weather </w:t>
      </w:r>
      <w:r w:rsidRPr="00D155CA">
        <w:rPr>
          <w:rStyle w:val="StyleUnderline"/>
        </w:rPr>
        <w:t>or</w:t>
      </w:r>
      <w:r w:rsidRPr="00D155CA">
        <w:rPr>
          <w:sz w:val="16"/>
        </w:rPr>
        <w:t xml:space="preserve"> </w:t>
      </w:r>
      <w:r w:rsidRPr="00D155CA">
        <w:rPr>
          <w:rStyle w:val="Emphasis"/>
        </w:rPr>
        <w:t>radiation</w:t>
      </w:r>
      <w:r w:rsidRPr="00D155CA">
        <w:rPr>
          <w:sz w:val="16"/>
        </w:rPr>
        <w:t xml:space="preserve"> at earth’s surface. </w:t>
      </w:r>
      <w:r w:rsidRPr="00D155CA">
        <w:rPr>
          <w:rStyle w:val="StyleUnderline"/>
        </w:rPr>
        <w:t>Medium and high confidence of changes are</w:t>
      </w:r>
      <w:r w:rsidRPr="00D155CA">
        <w:rPr>
          <w:sz w:val="16"/>
        </w:rPr>
        <w:t xml:space="preserve"> mostly </w:t>
      </w:r>
      <w:r w:rsidRPr="00D155CA">
        <w:rPr>
          <w:rStyle w:val="Emphasis"/>
        </w:rPr>
        <w:t>expected</w:t>
      </w:r>
      <w:r w:rsidRPr="00D155CA">
        <w:rPr>
          <w:sz w:val="16"/>
        </w:rPr>
        <w:t xml:space="preserve"> </w:t>
      </w:r>
      <w:r w:rsidRPr="00D155CA">
        <w:rPr>
          <w:rStyle w:val="StyleUnderline"/>
        </w:rPr>
        <w:t>in</w:t>
      </w:r>
      <w:r w:rsidRPr="00D155CA">
        <w:rPr>
          <w:sz w:val="16"/>
        </w:rPr>
        <w:t xml:space="preserve"> </w:t>
      </w:r>
      <w:r w:rsidRPr="00D155CA">
        <w:rPr>
          <w:rStyle w:val="Emphasis"/>
        </w:rPr>
        <w:t>climatic impact-driver types</w:t>
      </w:r>
      <w:r w:rsidRPr="00D155CA">
        <w:rPr>
          <w:sz w:val="16"/>
        </w:rPr>
        <w:t xml:space="preserve"> </w:t>
      </w:r>
      <w:r w:rsidRPr="00D155CA">
        <w:rPr>
          <w:rStyle w:val="StyleUnderline"/>
        </w:rPr>
        <w:t>more directly associated with increasing atmospheric CO2 concentration</w:t>
      </w:r>
      <w:r w:rsidRPr="00D155CA">
        <w:rPr>
          <w:sz w:val="16"/>
        </w:rPr>
        <w:t xml:space="preserve"> at surface and global warming such as increasing mean air temperature, extreme heat, sea level, mean ocean temperature, ocean salinity and ocean acidity; with decreasing cold </w:t>
      </w:r>
      <w:r>
        <w:rPr>
          <w:sz w:val="16"/>
        </w:rPr>
        <w:t>spell, snow, glacier and ice sheet, permafrost, lake, river and sea ice, and dissolved oxygen; mean precipitation will increase in some regions and decrease in others.</w:t>
      </w:r>
    </w:p>
    <w:p w14:paraId="1ABB688E" w14:textId="77777777" w:rsidR="007233D5" w:rsidRDefault="007233D5" w:rsidP="007233D5">
      <w:r>
        <w:rPr>
          <w:sz w:val="16"/>
        </w:rPr>
        <w:t xml:space="preserve">However, recent </w:t>
      </w:r>
      <w:r>
        <w:rPr>
          <w:rStyle w:val="StyleUnderline"/>
        </w:rPr>
        <w:t>research argued that the</w:t>
      </w:r>
      <w:r>
        <w:rPr>
          <w:sz w:val="16"/>
        </w:rPr>
        <w:t xml:space="preserve"> </w:t>
      </w:r>
      <w:r w:rsidRPr="0019506E">
        <w:rPr>
          <w:rStyle w:val="Emphasis"/>
          <w:highlight w:val="cyan"/>
        </w:rPr>
        <w:t>alarmistic</w:t>
      </w:r>
      <w:r>
        <w:rPr>
          <w:sz w:val="16"/>
        </w:rPr>
        <w:t xml:space="preserve"> SSP3-7.0 and SSP5-8.5 </w:t>
      </w:r>
      <w:r w:rsidRPr="0019506E">
        <w:rPr>
          <w:rStyle w:val="Emphasis"/>
          <w:highlight w:val="cyan"/>
        </w:rPr>
        <w:t>scenarios</w:t>
      </w:r>
      <w:r w:rsidRPr="0019506E">
        <w:rPr>
          <w:sz w:val="16"/>
          <w:highlight w:val="cyan"/>
        </w:rPr>
        <w:t xml:space="preserve"> </w:t>
      </w:r>
      <w:r w:rsidRPr="0019506E">
        <w:rPr>
          <w:rStyle w:val="StyleUnderline"/>
          <w:highlight w:val="cyan"/>
        </w:rPr>
        <w:t>are</w:t>
      </w:r>
      <w:r>
        <w:rPr>
          <w:sz w:val="16"/>
        </w:rPr>
        <w:t xml:space="preserve"> likely and </w:t>
      </w:r>
      <w:r>
        <w:rPr>
          <w:rStyle w:val="Emphasis"/>
        </w:rPr>
        <w:t xml:space="preserve">very likely </w:t>
      </w:r>
      <w:r w:rsidRPr="0019506E">
        <w:rPr>
          <w:rStyle w:val="Emphasis"/>
          <w:highlight w:val="cyan"/>
        </w:rPr>
        <w:t>unrealistic</w:t>
      </w:r>
      <w:r>
        <w:rPr>
          <w:sz w:val="16"/>
        </w:rPr>
        <w:t xml:space="preserve">, respectively (Burgess et al., 2020, Hausfather and Peters, 2020, Pielke and Ritchie, 2021a). These </w:t>
      </w:r>
      <w:r>
        <w:rPr>
          <w:rStyle w:val="StyleUnderline"/>
        </w:rPr>
        <w:t>studies indicate that the</w:t>
      </w:r>
      <w:r>
        <w:rPr>
          <w:sz w:val="16"/>
        </w:rPr>
        <w:t xml:space="preserve"> </w:t>
      </w:r>
      <w:r>
        <w:rPr>
          <w:rStyle w:val="Emphasis"/>
        </w:rPr>
        <w:t>radiative forcing</w:t>
      </w:r>
      <w:r>
        <w:rPr>
          <w:sz w:val="16"/>
        </w:rPr>
        <w:t xml:space="preserve"> </w:t>
      </w:r>
      <w:r>
        <w:rPr>
          <w:rStyle w:val="StyleUnderline"/>
        </w:rPr>
        <w:t>functions derived from the</w:t>
      </w:r>
      <w:r>
        <w:rPr>
          <w:sz w:val="16"/>
        </w:rPr>
        <w:t xml:space="preserve"> SSP2-4.5 (or even SSP2-3.4) </w:t>
      </w:r>
      <w:r>
        <w:rPr>
          <w:rStyle w:val="StyleUnderline"/>
        </w:rPr>
        <w:t>scenario are the</w:t>
      </w:r>
      <w:r>
        <w:rPr>
          <w:sz w:val="16"/>
        </w:rPr>
        <w:t xml:space="preserve"> </w:t>
      </w:r>
      <w:r>
        <w:rPr>
          <w:rStyle w:val="Emphasis"/>
        </w:rPr>
        <w:t>most</w:t>
      </w:r>
      <w:r>
        <w:rPr>
          <w:sz w:val="16"/>
        </w:rPr>
        <w:t xml:space="preserve"> </w:t>
      </w:r>
      <w:r>
        <w:rPr>
          <w:rStyle w:val="StyleUnderline"/>
        </w:rPr>
        <w:t>plausible</w:t>
      </w:r>
      <w:r>
        <w:rPr>
          <w:sz w:val="16"/>
        </w:rPr>
        <w:t>. The SSP2-4.5 is a moderate scenario; it projects about half of the 21st-century warming than what the SSP5-8.5 scenario does (Fig. 1) and is thus far less alarming.</w:t>
      </w:r>
    </w:p>
    <w:p w14:paraId="22A6DA97" w14:textId="77777777" w:rsidR="007233D5" w:rsidRDefault="007233D5" w:rsidP="007233D5">
      <w:r>
        <w:rPr>
          <w:sz w:val="16"/>
        </w:rPr>
        <w:lastRenderedPageBreak/>
        <w:t xml:space="preserve">With the aforementioned factors in mind, it was proposed here to use only the SSP2-4.5 scenario and the GCMs with ECS ≤ 3 °C </w:t>
      </w:r>
      <w:r>
        <w:rPr>
          <w:rStyle w:val="StyleUnderline"/>
        </w:rPr>
        <w:t>to more precisely assess</w:t>
      </w:r>
      <w:r>
        <w:rPr>
          <w:sz w:val="16"/>
        </w:rPr>
        <w:t xml:space="preserve"> </w:t>
      </w:r>
      <w:r>
        <w:rPr>
          <w:rStyle w:val="Emphasis"/>
        </w:rPr>
        <w:t>“realistic”</w:t>
      </w:r>
      <w:r>
        <w:rPr>
          <w:sz w:val="16"/>
        </w:rPr>
        <w:t xml:space="preserve"> </w:t>
      </w:r>
      <w:r>
        <w:rPr>
          <w:rStyle w:val="StyleUnderline"/>
        </w:rPr>
        <w:t>global and regional impacts and risks</w:t>
      </w:r>
      <w:r>
        <w:rPr>
          <w:sz w:val="16"/>
        </w:rPr>
        <w:t xml:space="preserve"> that could be </w:t>
      </w:r>
      <w:r>
        <w:rPr>
          <w:rStyle w:val="StyleUnderline"/>
        </w:rPr>
        <w:t>associated with climate changes that are</w:t>
      </w:r>
      <w:r>
        <w:rPr>
          <w:sz w:val="16"/>
        </w:rPr>
        <w:t xml:space="preserve"> </w:t>
      </w:r>
      <w:r>
        <w:rPr>
          <w:rStyle w:val="Emphasis"/>
        </w:rPr>
        <w:t>expected</w:t>
      </w:r>
      <w:r>
        <w:rPr>
          <w:sz w:val="16"/>
        </w:rPr>
        <w:t xml:space="preserve"> </w:t>
      </w:r>
      <w:r>
        <w:rPr>
          <w:rStyle w:val="StyleUnderline"/>
        </w:rPr>
        <w:t>to occur in the 21st century</w:t>
      </w:r>
      <w:r>
        <w:rPr>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761CA5DF" w14:textId="77777777" w:rsidR="007233D5" w:rsidRDefault="007233D5" w:rsidP="007233D5">
      <w:r>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4414661B" w14:textId="77777777" w:rsidR="007233D5" w:rsidRDefault="007233D5" w:rsidP="007233D5">
      <w:r>
        <w:rPr>
          <w:sz w:val="16"/>
        </w:rPr>
        <w:t xml:space="preserve">However, </w:t>
      </w:r>
      <w:r>
        <w:rPr>
          <w:rStyle w:val="StyleUnderline"/>
        </w:rPr>
        <w:t>using only the</w:t>
      </w:r>
      <w:r>
        <w:rPr>
          <w:sz w:val="16"/>
        </w:rPr>
        <w:t xml:space="preserve"> </w:t>
      </w:r>
      <w:r>
        <w:rPr>
          <w:rStyle w:val="Emphasis"/>
        </w:rPr>
        <w:t>low-ECS models</w:t>
      </w:r>
      <w:r>
        <w:rPr>
          <w:sz w:val="16"/>
        </w:rPr>
        <w:t xml:space="preserve"> (ECS ≤ 3.0 °C) and the SSP2-4.5 scenario, Table 3 </w:t>
      </w:r>
      <w:r>
        <w:rPr>
          <w:rStyle w:val="StyleUnderline"/>
        </w:rPr>
        <w:t xml:space="preserve">suggests that global </w:t>
      </w:r>
      <w:r w:rsidRPr="0019506E">
        <w:rPr>
          <w:rStyle w:val="StyleUnderline"/>
          <w:highlight w:val="cyan"/>
        </w:rPr>
        <w:t>warming</w:t>
      </w:r>
      <w:r>
        <w:rPr>
          <w:rStyle w:val="StyleUnderline"/>
        </w:rPr>
        <w:t xml:space="preserve"> in the 21st century </w:t>
      </w:r>
      <w:r w:rsidRPr="0019506E">
        <w:rPr>
          <w:rStyle w:val="StyleUnderline"/>
          <w:highlight w:val="cyan"/>
        </w:rPr>
        <w:t>will be</w:t>
      </w:r>
      <w:r w:rsidRPr="0019506E">
        <w:rPr>
          <w:sz w:val="16"/>
          <w:highlight w:val="cyan"/>
        </w:rPr>
        <w:t xml:space="preserve"> </w:t>
      </w:r>
      <w:r w:rsidRPr="0019506E">
        <w:rPr>
          <w:rStyle w:val="Emphasis"/>
          <w:highlight w:val="cyan"/>
        </w:rPr>
        <w:t>moderate</w:t>
      </w:r>
      <w:r>
        <w:rPr>
          <w:sz w:val="16"/>
        </w:rPr>
        <w:t xml:space="preserve">, </w:t>
      </w:r>
      <w:r>
        <w:rPr>
          <w:rStyle w:val="StyleUnderline"/>
        </w:rPr>
        <w:t>ranging from</w:t>
      </w:r>
      <w:r>
        <w:rPr>
          <w:sz w:val="16"/>
        </w:rPr>
        <w:t xml:space="preserve"> </w:t>
      </w:r>
      <w:r>
        <w:rPr>
          <w:rStyle w:val="Emphasis"/>
        </w:rPr>
        <w:t>1.36 °C to 2.25 °C</w:t>
      </w:r>
      <w:r>
        <w:rPr>
          <w:sz w:val="16"/>
        </w:rPr>
        <w:t xml:space="preserve"> (median 1.77 °C) </w:t>
      </w:r>
      <w:r>
        <w:rPr>
          <w:rStyle w:val="StyleUnderline"/>
        </w:rPr>
        <w:t>by</w:t>
      </w:r>
      <w:r>
        <w:rPr>
          <w:sz w:val="16"/>
        </w:rPr>
        <w:t xml:space="preserve"> </w:t>
      </w:r>
      <w:r>
        <w:rPr>
          <w:rStyle w:val="Emphasis"/>
        </w:rPr>
        <w:t>2050</w:t>
      </w:r>
      <w:r>
        <w:rPr>
          <w:sz w:val="16"/>
        </w:rPr>
        <w:t xml:space="preserve"> </w:t>
      </w:r>
      <w:r>
        <w:rPr>
          <w:rStyle w:val="StyleUnderline"/>
        </w:rPr>
        <w:t>and from</w:t>
      </w:r>
      <w:r>
        <w:rPr>
          <w:sz w:val="16"/>
        </w:rPr>
        <w:t xml:space="preserve"> </w:t>
      </w:r>
      <w:r>
        <w:rPr>
          <w:rStyle w:val="Emphasis"/>
        </w:rPr>
        <w:t>1.96 °C to 2.83 °C</w:t>
      </w:r>
      <w:r>
        <w:rPr>
          <w:sz w:val="16"/>
        </w:rPr>
        <w:t xml:space="preserve"> (median 2.28 °C) </w:t>
      </w:r>
      <w:r>
        <w:rPr>
          <w:rStyle w:val="StyleUnderline"/>
        </w:rPr>
        <w:t>by</w:t>
      </w:r>
      <w:r>
        <w:rPr>
          <w:sz w:val="16"/>
        </w:rPr>
        <w:t xml:space="preserve"> 2080–</w:t>
      </w:r>
      <w:r>
        <w:rPr>
          <w:rStyle w:val="Emphasis"/>
        </w:rPr>
        <w:t>2100</w:t>
      </w:r>
      <w:r>
        <w:rPr>
          <w:sz w:val="16"/>
        </w:rPr>
        <w:t xml:space="preserve">, which partially overlaps with the upper warmer half of the climate projection obtained using the SSP1-2.6 scenario and the GCMs with ECS of 2.5–4.0 °C. Thus, </w:t>
      </w:r>
      <w:r>
        <w:rPr>
          <w:rStyle w:val="StyleUnderline"/>
        </w:rPr>
        <w:t>climate change impacts and risks will worsen by the</w:t>
      </w:r>
      <w:r>
        <w:rPr>
          <w:sz w:val="16"/>
        </w:rPr>
        <w:t xml:space="preserve"> </w:t>
      </w:r>
      <w:r>
        <w:rPr>
          <w:rStyle w:val="Emphasis"/>
        </w:rPr>
        <w:t>end</w:t>
      </w:r>
      <w:r>
        <w:rPr>
          <w:sz w:val="16"/>
        </w:rPr>
        <w:t xml:space="preserve"> o</w:t>
      </w:r>
      <w:r>
        <w:rPr>
          <w:rStyle w:val="StyleUnderline"/>
        </w:rPr>
        <w:t xml:space="preserve">f the 21st-century, albeit </w:t>
      </w:r>
      <w:r w:rsidRPr="0019506E">
        <w:rPr>
          <w:rStyle w:val="StyleUnderline"/>
          <w:highlight w:val="cyan"/>
        </w:rPr>
        <w:t>at a</w:t>
      </w:r>
      <w:r w:rsidRPr="0019506E">
        <w:rPr>
          <w:sz w:val="16"/>
          <w:highlight w:val="cyan"/>
        </w:rPr>
        <w:t xml:space="preserve"> </w:t>
      </w:r>
      <w:r w:rsidRPr="0019506E">
        <w:rPr>
          <w:rStyle w:val="Emphasis"/>
          <w:highlight w:val="cyan"/>
        </w:rPr>
        <w:t>slow</w:t>
      </w:r>
      <w:r>
        <w:rPr>
          <w:rStyle w:val="Emphasis"/>
        </w:rPr>
        <w:t xml:space="preserve">er </w:t>
      </w:r>
      <w:r w:rsidRPr="0019506E">
        <w:rPr>
          <w:rStyle w:val="Emphasis"/>
          <w:highlight w:val="cyan"/>
        </w:rPr>
        <w:t>rate</w:t>
      </w:r>
      <w:r>
        <w:rPr>
          <w:sz w:val="16"/>
        </w:rPr>
        <w:t xml:space="preserve"> than </w:t>
      </w:r>
      <w:r>
        <w:rPr>
          <w:rStyle w:val="StyleUnderline"/>
        </w:rPr>
        <w:t>predicted by the IPCC</w:t>
      </w:r>
      <w:r>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5D9DEAA8" w14:textId="77777777" w:rsidR="007233D5" w:rsidRDefault="007233D5" w:rsidP="007233D5">
      <w:r>
        <w:rPr>
          <w:sz w:val="16"/>
        </w:rPr>
        <w:t xml:space="preserve">I also proposed an alternative methodology for </w:t>
      </w:r>
      <w:r>
        <w:rPr>
          <w:rStyle w:val="StyleUnderline"/>
        </w:rPr>
        <w:t>estimating</w:t>
      </w:r>
      <w:r>
        <w:rPr>
          <w:sz w:val="16"/>
        </w:rPr>
        <w:t xml:space="preserve"> </w:t>
      </w:r>
      <w:r>
        <w:rPr>
          <w:rStyle w:val="Emphasis"/>
        </w:rPr>
        <w:t>“realistic”</w:t>
      </w:r>
      <w:r>
        <w:rPr>
          <w:sz w:val="16"/>
        </w:rPr>
        <w:t xml:space="preserve"> </w:t>
      </w:r>
      <w:r>
        <w:rPr>
          <w:rStyle w:val="StyleUnderline"/>
        </w:rPr>
        <w:t>21st-century climate projections and assessing</w:t>
      </w:r>
      <w:r>
        <w:rPr>
          <w:sz w:val="16"/>
        </w:rPr>
        <w:t xml:space="preserve"> their </w:t>
      </w:r>
      <w:r>
        <w:rPr>
          <w:rStyle w:val="Emphasis"/>
        </w:rPr>
        <w:t>respective impacts</w:t>
      </w:r>
      <w:r>
        <w:rPr>
          <w:sz w:val="16"/>
        </w:rPr>
        <w:t xml:space="preserve"> and risks. In fact, the low-ECS macro-GCM appears to be slightly warmer than global surface temperature records and there are serious concerns </w:t>
      </w:r>
      <w:r w:rsidRPr="00D155CA">
        <w:rPr>
          <w:sz w:val="16"/>
        </w:rPr>
        <w:t xml:space="preserve">about the reliability of the global surface temperature records, which cannot be ignored. In fact, their </w:t>
      </w:r>
      <w:r w:rsidRPr="00D155CA">
        <w:rPr>
          <w:rStyle w:val="StyleUnderline"/>
        </w:rPr>
        <w:t>warming appears to be</w:t>
      </w:r>
      <w:r w:rsidRPr="00D155CA">
        <w:rPr>
          <w:sz w:val="16"/>
        </w:rPr>
        <w:t xml:space="preserve"> </w:t>
      </w:r>
      <w:r w:rsidRPr="00D155CA">
        <w:rPr>
          <w:rStyle w:val="Emphasis"/>
        </w:rPr>
        <w:t>excessive</w:t>
      </w:r>
      <w:r w:rsidRPr="00D155CA">
        <w:rPr>
          <w:sz w:val="16"/>
        </w:rPr>
        <w:t xml:space="preserve"> </w:t>
      </w:r>
      <w:r w:rsidRPr="00D155CA">
        <w:rPr>
          <w:rStyle w:val="StyleUnderline"/>
        </w:rPr>
        <w:t>in comparison to</w:t>
      </w:r>
      <w:r w:rsidRPr="00D155CA">
        <w:rPr>
          <w:sz w:val="16"/>
        </w:rPr>
        <w:t xml:space="preserve"> </w:t>
      </w:r>
      <w:r w:rsidRPr="00D155CA">
        <w:rPr>
          <w:rStyle w:val="Emphasis"/>
        </w:rPr>
        <w:t>alternative temperature records</w:t>
      </w:r>
      <w:r w:rsidRPr="00D155CA">
        <w:rPr>
          <w:sz w:val="16"/>
        </w:rPr>
        <w:t xml:space="preserve">, </w:t>
      </w:r>
      <w:r w:rsidRPr="00D155CA">
        <w:rPr>
          <w:rStyle w:val="StyleUnderline"/>
        </w:rPr>
        <w:t>such as</w:t>
      </w:r>
      <w:r w:rsidRPr="00D155CA">
        <w:rPr>
          <w:sz w:val="16"/>
        </w:rPr>
        <w:t xml:space="preserve"> </w:t>
      </w:r>
      <w:r w:rsidRPr="00D155CA">
        <w:rPr>
          <w:rStyle w:val="Emphasis"/>
        </w:rPr>
        <w:t>satellite-based</w:t>
      </w:r>
      <w:r w:rsidRPr="00D155CA">
        <w:rPr>
          <w:sz w:val="16"/>
        </w:rPr>
        <w:t xml:space="preserve"> </w:t>
      </w:r>
      <w:r w:rsidRPr="00D155CA">
        <w:rPr>
          <w:rStyle w:val="StyleUnderline"/>
        </w:rPr>
        <w:t>ones relative to the lower troposphere</w:t>
      </w:r>
      <w:r w:rsidRPr="00D155CA">
        <w:rPr>
          <w:sz w:val="16"/>
        </w:rPr>
        <w:t xml:space="preserve"> (Spencer et al., 2017, Zou et al., 2023), </w:t>
      </w:r>
      <w:r w:rsidRPr="00D155CA">
        <w:rPr>
          <w:rStyle w:val="StyleUnderline"/>
        </w:rPr>
        <w:t>and there are</w:t>
      </w:r>
      <w:r w:rsidRPr="00D155CA">
        <w:rPr>
          <w:sz w:val="16"/>
        </w:rPr>
        <w:t xml:space="preserve"> </w:t>
      </w:r>
      <w:r w:rsidRPr="00D155CA">
        <w:rPr>
          <w:rStyle w:val="Emphasis"/>
        </w:rPr>
        <w:t>various</w:t>
      </w:r>
      <w:r w:rsidRPr="00D155CA">
        <w:rPr>
          <w:sz w:val="16"/>
        </w:rPr>
        <w:t xml:space="preserve"> </w:t>
      </w:r>
      <w:r w:rsidRPr="00D155CA">
        <w:rPr>
          <w:rStyle w:val="StyleUnderline"/>
        </w:rPr>
        <w:t>evidences suggesting their</w:t>
      </w:r>
      <w:r w:rsidRPr="00D155CA">
        <w:rPr>
          <w:sz w:val="16"/>
        </w:rPr>
        <w:t xml:space="preserve"> </w:t>
      </w:r>
      <w:r w:rsidRPr="00D155CA">
        <w:rPr>
          <w:rStyle w:val="Emphasis"/>
        </w:rPr>
        <w:t>contamination</w:t>
      </w:r>
      <w:r w:rsidRPr="00D155CA">
        <w:rPr>
          <w:sz w:val="16"/>
        </w:rPr>
        <w:t xml:space="preserve"> </w:t>
      </w:r>
      <w:r w:rsidRPr="00D155CA">
        <w:rPr>
          <w:rStyle w:val="StyleUnderline"/>
        </w:rPr>
        <w:t>from</w:t>
      </w:r>
      <w:r w:rsidRPr="00D155CA">
        <w:rPr>
          <w:sz w:val="16"/>
        </w:rPr>
        <w:t xml:space="preserve"> </w:t>
      </w:r>
      <w:r w:rsidRPr="00D155CA">
        <w:rPr>
          <w:rStyle w:val="Emphasis"/>
        </w:rPr>
        <w:t>urban heat islands</w:t>
      </w:r>
      <w:r w:rsidRPr="00D155CA">
        <w:rPr>
          <w:sz w:val="16"/>
        </w:rPr>
        <w:t xml:space="preserve"> </w:t>
      </w:r>
      <w:r w:rsidRPr="00D155CA">
        <w:rPr>
          <w:rStyle w:val="StyleUnderline"/>
        </w:rPr>
        <w:t>and other</w:t>
      </w:r>
      <w:r w:rsidRPr="00D155CA">
        <w:rPr>
          <w:sz w:val="16"/>
        </w:rPr>
        <w:t xml:space="preserve"> </w:t>
      </w:r>
      <w:r w:rsidRPr="00D155CA">
        <w:rPr>
          <w:rStyle w:val="Emphasis"/>
        </w:rPr>
        <w:t>non-climatic</w:t>
      </w:r>
      <w:r w:rsidRPr="00D155CA">
        <w:rPr>
          <w:sz w:val="16"/>
        </w:rPr>
        <w:t xml:space="preserve"> </w:t>
      </w:r>
      <w:r w:rsidRPr="00D155CA">
        <w:rPr>
          <w:rStyle w:val="StyleUnderline"/>
        </w:rPr>
        <w:t>surface factors</w:t>
      </w:r>
      <w:r w:rsidRPr="00D155CA">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w:t>
      </w:r>
      <w:r>
        <w:rPr>
          <w:sz w:val="16"/>
        </w:rPr>
        <w:t xml:space="preserve">, Scafetta, 2023c). As a result, </w:t>
      </w:r>
      <w:r>
        <w:rPr>
          <w:rStyle w:val="StyleUnderline"/>
        </w:rPr>
        <w:t xml:space="preserve">all </w:t>
      </w:r>
      <w:r w:rsidRPr="0019506E">
        <w:rPr>
          <w:rStyle w:val="StyleUnderline"/>
          <w:highlight w:val="cyan"/>
        </w:rPr>
        <w:t>GCMs</w:t>
      </w:r>
      <w:r>
        <w:rPr>
          <w:rStyle w:val="StyleUnderline"/>
        </w:rPr>
        <w:t xml:space="preserve"> may be</w:t>
      </w:r>
      <w:r>
        <w:rPr>
          <w:sz w:val="16"/>
        </w:rPr>
        <w:t xml:space="preserve"> </w:t>
      </w:r>
      <w:r w:rsidRPr="0019506E">
        <w:rPr>
          <w:rStyle w:val="Emphasis"/>
          <w:highlight w:val="cyan"/>
        </w:rPr>
        <w:t>grossly inadequate</w:t>
      </w:r>
      <w:r>
        <w:rPr>
          <w:sz w:val="16"/>
        </w:rPr>
        <w:t xml:space="preserve"> </w:t>
      </w:r>
      <w:r>
        <w:rPr>
          <w:rStyle w:val="StyleUnderline"/>
        </w:rPr>
        <w:t>for estimating climate change</w:t>
      </w:r>
      <w:r>
        <w:rPr>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E400880" w14:textId="77777777" w:rsidR="007233D5" w:rsidRDefault="007233D5" w:rsidP="007233D5">
      <w:r>
        <w:rPr>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992C554" w14:textId="77777777" w:rsidR="007233D5" w:rsidRDefault="007233D5" w:rsidP="007233D5">
      <w:r>
        <w:rPr>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1EA91583" w14:textId="77777777" w:rsidR="007233D5" w:rsidRDefault="007233D5" w:rsidP="007233D5">
      <w:r>
        <w:rPr>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57AB0EF1" w14:textId="77777777" w:rsidR="007233D5" w:rsidRDefault="007233D5" w:rsidP="007233D5">
      <w:r>
        <w:rPr>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86910E9" w14:textId="77777777" w:rsidR="007233D5" w:rsidRDefault="007233D5" w:rsidP="007233D5">
      <w:r>
        <w:rPr>
          <w:sz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51BAA0EC" w14:textId="77777777" w:rsidR="007233D5" w:rsidRDefault="007233D5" w:rsidP="007233D5">
      <w:r>
        <w:rPr>
          <w:sz w:val="16"/>
        </w:rPr>
        <w:lastRenderedPageBreak/>
        <w:t xml:space="preserve">In conclusion, as Hausfather and Peters (2020) pointed out, </w:t>
      </w:r>
      <w:r>
        <w:rPr>
          <w:rStyle w:val="StyleUnderline"/>
        </w:rPr>
        <w:t>it is past time to stop treating the</w:t>
      </w:r>
      <w:r>
        <w:rPr>
          <w:sz w:val="16"/>
        </w:rPr>
        <w:t xml:space="preserve"> </w:t>
      </w:r>
      <w:r>
        <w:rPr>
          <w:rStyle w:val="Emphasis"/>
        </w:rPr>
        <w:t>worst-case</w:t>
      </w:r>
      <w:r>
        <w:rPr>
          <w:sz w:val="16"/>
        </w:rPr>
        <w:t xml:space="preserve"> </w:t>
      </w:r>
      <w:r>
        <w:rPr>
          <w:rStyle w:val="StyleUnderline"/>
        </w:rPr>
        <w:t>climate change scenarios</w:t>
      </w:r>
      <w:r>
        <w:rPr>
          <w:sz w:val="16"/>
        </w:rPr>
        <w:t xml:space="preserve"> (e.g., SSP3-7.0 and SSP5-8.5) </w:t>
      </w:r>
      <w:r>
        <w:rPr>
          <w:rStyle w:val="StyleUnderline"/>
        </w:rPr>
        <w:t>as the</w:t>
      </w:r>
      <w:r>
        <w:rPr>
          <w:sz w:val="16"/>
        </w:rPr>
        <w:t xml:space="preserve"> </w:t>
      </w:r>
      <w:r>
        <w:rPr>
          <w:rStyle w:val="Emphasis"/>
        </w:rPr>
        <w:t>most likely outcomes</w:t>
      </w:r>
      <w:r>
        <w:rPr>
          <w:sz w:val="16"/>
        </w:rPr>
        <w:t xml:space="preserve">, because only realistic and pragmatic scenarios, such as SSP2-4.5 or SSP2-3.4, can lead to sound policies that can be accepted by all nations. Furthermore, </w:t>
      </w:r>
      <w:r>
        <w:rPr>
          <w:rStyle w:val="Emphasis"/>
        </w:rPr>
        <w:t>net-zero</w:t>
      </w:r>
      <w:r>
        <w:rPr>
          <w:sz w:val="16"/>
        </w:rPr>
        <w:t xml:space="preserve"> </w:t>
      </w:r>
      <w:r>
        <w:rPr>
          <w:rStyle w:val="StyleUnderline"/>
        </w:rPr>
        <w:t>scenarios</w:t>
      </w:r>
      <w:r>
        <w:rPr>
          <w:sz w:val="16"/>
        </w:rPr>
        <w:t xml:space="preserve"> such as SSP1-2.6 </w:t>
      </w:r>
      <w:r>
        <w:rPr>
          <w:rStyle w:val="StyleUnderline"/>
        </w:rPr>
        <w:t>look to be equally</w:t>
      </w:r>
      <w:r>
        <w:rPr>
          <w:sz w:val="16"/>
        </w:rPr>
        <w:t xml:space="preserve"> </w:t>
      </w:r>
      <w:r>
        <w:rPr>
          <w:rStyle w:val="Emphasis"/>
        </w:rPr>
        <w:t>unattainable</w:t>
      </w:r>
      <w:r>
        <w:rPr>
          <w:sz w:val="16"/>
        </w:rPr>
        <w:t xml:space="preserve">, </w:t>
      </w:r>
      <w:r>
        <w:rPr>
          <w:rStyle w:val="StyleUnderline"/>
        </w:rPr>
        <w:t>as the depletion of</w:t>
      </w:r>
      <w:r>
        <w:rPr>
          <w:sz w:val="16"/>
        </w:rPr>
        <w:t xml:space="preserve"> </w:t>
      </w:r>
      <w:r>
        <w:rPr>
          <w:rStyle w:val="Emphasis"/>
        </w:rPr>
        <w:t>crucial metals</w:t>
      </w:r>
      <w:r>
        <w:rPr>
          <w:sz w:val="16"/>
        </w:rPr>
        <w:t xml:space="preserve"> </w:t>
      </w:r>
      <w:r>
        <w:rPr>
          <w:rStyle w:val="StyleUnderline"/>
        </w:rPr>
        <w:t>required for low-carbon</w:t>
      </w:r>
      <w:r>
        <w:rPr>
          <w:sz w:val="16"/>
        </w:rPr>
        <w:t xml:space="preserve"> solar and wind </w:t>
      </w:r>
      <w:r>
        <w:rPr>
          <w:rStyle w:val="StyleUnderline"/>
        </w:rPr>
        <w:t>technologies</w:t>
      </w:r>
      <w:r>
        <w:rPr>
          <w:sz w:val="16"/>
        </w:rPr>
        <w:t xml:space="preserve">, as well as electric vehicles and their chargers, </w:t>
      </w:r>
      <w:r>
        <w:rPr>
          <w:rStyle w:val="StyleUnderline"/>
        </w:rPr>
        <w:t>appears to make low-carbon technology production</w:t>
      </w:r>
      <w:r>
        <w:rPr>
          <w:sz w:val="16"/>
        </w:rPr>
        <w:t xml:space="preserve"> </w:t>
      </w:r>
      <w:r>
        <w:rPr>
          <w:rStyle w:val="Emphasis"/>
        </w:rPr>
        <w:t>impossible</w:t>
      </w:r>
      <w:r>
        <w:rPr>
          <w:sz w:val="16"/>
        </w:rPr>
        <w:t xml:space="preserve"> </w:t>
      </w:r>
      <w:r>
        <w:rPr>
          <w:rStyle w:val="StyleUnderline"/>
        </w:rPr>
        <w:t>on the very large scale required to substitute fossil fuels</w:t>
      </w:r>
      <w:r>
        <w:rPr>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Pr>
          <w:rStyle w:val="StyleUnderline"/>
        </w:rPr>
        <w:t>“realistic” climate change impacts and risks for the 21st century will likely be</w:t>
      </w:r>
      <w:r>
        <w:rPr>
          <w:sz w:val="16"/>
        </w:rPr>
        <w:t xml:space="preserve"> </w:t>
      </w:r>
      <w:r>
        <w:rPr>
          <w:rStyle w:val="Emphasis"/>
        </w:rPr>
        <w:t>much more moderate</w:t>
      </w:r>
      <w:r>
        <w:rPr>
          <w:sz w:val="16"/>
        </w:rPr>
        <w:t xml:space="preserve"> </w:t>
      </w:r>
      <w:r>
        <w:rPr>
          <w:rStyle w:val="StyleUnderline"/>
        </w:rPr>
        <w:t>than what the</w:t>
      </w:r>
      <w:r>
        <w:rPr>
          <w:sz w:val="16"/>
        </w:rPr>
        <w:t xml:space="preserve"> </w:t>
      </w:r>
      <w:r>
        <w:rPr>
          <w:rStyle w:val="Emphasis"/>
        </w:rPr>
        <w:t>IPCC</w:t>
      </w:r>
      <w:r>
        <w:rPr>
          <w:sz w:val="16"/>
        </w:rPr>
        <w:t xml:space="preserve"> </w:t>
      </w:r>
      <w:r>
        <w:rPr>
          <w:rStyle w:val="StyleUnderline"/>
        </w:rPr>
        <w:t>claims</w:t>
      </w:r>
      <w:r>
        <w:rPr>
          <w:sz w:val="16"/>
        </w:rPr>
        <w:t xml:space="preserve">. This is because </w:t>
      </w:r>
      <w:r>
        <w:rPr>
          <w:rStyle w:val="StyleUnderline"/>
        </w:rPr>
        <w:t>there is a</w:t>
      </w:r>
      <w:r>
        <w:rPr>
          <w:sz w:val="16"/>
        </w:rPr>
        <w:t xml:space="preserve"> </w:t>
      </w:r>
      <w:r w:rsidRPr="0019506E">
        <w:rPr>
          <w:rStyle w:val="Emphasis"/>
          <w:highlight w:val="cyan"/>
        </w:rPr>
        <w:t>growing</w:t>
      </w:r>
      <w:r>
        <w:rPr>
          <w:rStyle w:val="Emphasis"/>
        </w:rPr>
        <w:t xml:space="preserve"> body of </w:t>
      </w:r>
      <w:r w:rsidRPr="0019506E">
        <w:rPr>
          <w:rStyle w:val="Emphasis"/>
          <w:highlight w:val="cyan"/>
        </w:rPr>
        <w:t>ev</w:t>
      </w:r>
      <w:r>
        <w:rPr>
          <w:rStyle w:val="Emphasis"/>
        </w:rPr>
        <w:t>idence</w:t>
      </w:r>
      <w:r>
        <w:rPr>
          <w:sz w:val="16"/>
        </w:rPr>
        <w:t xml:space="preserve"> </w:t>
      </w:r>
      <w:r>
        <w:rPr>
          <w:rStyle w:val="StyleUnderline"/>
        </w:rPr>
        <w:t>that the actual ECS may be rather</w:t>
      </w:r>
      <w:r>
        <w:rPr>
          <w:sz w:val="16"/>
        </w:rPr>
        <w:t xml:space="preserve"> </w:t>
      </w:r>
      <w:r>
        <w:rPr>
          <w:rStyle w:val="Emphasis"/>
        </w:rPr>
        <w:t>low</w:t>
      </w:r>
      <w:r>
        <w:rPr>
          <w:sz w:val="16"/>
        </w:rPr>
        <w:t xml:space="preserve"> (1.5–3.0 °C, or even 1–2 °C) </w:t>
      </w:r>
      <w:r>
        <w:rPr>
          <w:rStyle w:val="StyleUnderline"/>
        </w:rPr>
        <w:t>for a</w:t>
      </w:r>
      <w:r>
        <w:rPr>
          <w:sz w:val="16"/>
        </w:rPr>
        <w:t xml:space="preserve"> </w:t>
      </w:r>
      <w:r>
        <w:rPr>
          <w:rStyle w:val="Emphasis"/>
        </w:rPr>
        <w:t>variety</w:t>
      </w:r>
      <w:r>
        <w:rPr>
          <w:sz w:val="16"/>
        </w:rPr>
        <w:t xml:space="preserve"> </w:t>
      </w:r>
      <w:r w:rsidRPr="0019506E">
        <w:rPr>
          <w:rStyle w:val="StyleUnderline"/>
          <w:highlight w:val="cyan"/>
        </w:rPr>
        <w:t>of</w:t>
      </w:r>
      <w:r>
        <w:rPr>
          <w:rStyle w:val="StyleUnderline"/>
        </w:rPr>
        <w:t xml:space="preserve"> reasons</w:t>
      </w:r>
      <w:r>
        <w:rPr>
          <w:sz w:val="16"/>
        </w:rPr>
        <w:t xml:space="preserve"> derived from direct CMIP6 GCM assessments, </w:t>
      </w:r>
      <w:r>
        <w:rPr>
          <w:rStyle w:val="StyleUnderline"/>
        </w:rPr>
        <w:t>likely</w:t>
      </w:r>
      <w:r>
        <w:rPr>
          <w:sz w:val="16"/>
        </w:rPr>
        <w:t xml:space="preserve"> </w:t>
      </w:r>
      <w:r w:rsidRPr="0019506E">
        <w:rPr>
          <w:rStyle w:val="Emphasis"/>
          <w:highlight w:val="cyan"/>
        </w:rPr>
        <w:t>warming biases</w:t>
      </w:r>
      <w:r>
        <w:rPr>
          <w:sz w:val="16"/>
        </w:rPr>
        <w:t xml:space="preserve"> </w:t>
      </w:r>
      <w:r>
        <w:rPr>
          <w:rStyle w:val="StyleUnderline"/>
        </w:rPr>
        <w:t xml:space="preserve">affecting global surface temperature records, </w:t>
      </w:r>
      <w:r w:rsidRPr="0019506E">
        <w:rPr>
          <w:rStyle w:val="StyleUnderline"/>
          <w:highlight w:val="cyan"/>
        </w:rPr>
        <w:t>and</w:t>
      </w:r>
      <w:r>
        <w:rPr>
          <w:sz w:val="16"/>
        </w:rPr>
        <w:t xml:space="preserve"> a (likely solar induced) </w:t>
      </w:r>
      <w:r w:rsidRPr="0019506E">
        <w:rPr>
          <w:rStyle w:val="Emphasis"/>
          <w:highlight w:val="cyan"/>
        </w:rPr>
        <w:t>natural variability</w:t>
      </w:r>
      <w:r>
        <w:rPr>
          <w:sz w:val="16"/>
        </w:rPr>
        <w:t xml:space="preserve"> </w:t>
      </w:r>
      <w:r>
        <w:rPr>
          <w:rStyle w:val="StyleUnderline"/>
        </w:rPr>
        <w:t>that</w:t>
      </w:r>
      <w:r>
        <w:rPr>
          <w:sz w:val="16"/>
        </w:rPr>
        <w:t xml:space="preserve"> the </w:t>
      </w:r>
      <w:r>
        <w:rPr>
          <w:rStyle w:val="StyleUnderline"/>
        </w:rPr>
        <w:t>current climate models</w:t>
      </w:r>
      <w:r>
        <w:rPr>
          <w:sz w:val="16"/>
        </w:rPr>
        <w:t xml:space="preserve"> </w:t>
      </w:r>
      <w:r>
        <w:rPr>
          <w:rStyle w:val="Emphasis"/>
        </w:rPr>
        <w:t>do not</w:t>
      </w:r>
      <w:r>
        <w:rPr>
          <w:sz w:val="16"/>
        </w:rPr>
        <w:t xml:space="preserve"> </w:t>
      </w:r>
      <w:r>
        <w:rPr>
          <w:rStyle w:val="StyleUnderline"/>
        </w:rPr>
        <w:t>reproduce</w:t>
      </w:r>
      <w:r>
        <w:rPr>
          <w:sz w:val="16"/>
        </w:rPr>
        <w:t xml:space="preserve">. According to the semi-empirical climate modeling proposed above, the climate system will likely warm by less than 2.0–2.5 °C by 2080–2100, and on average less than 2.0 °C, also if the moderate SSP2-4.5 scenario is implemented. </w:t>
      </w:r>
      <w:r>
        <w:rPr>
          <w:rStyle w:val="StyleUnderline"/>
        </w:rPr>
        <w:t>As a result</w:t>
      </w:r>
      <w:r>
        <w:rPr>
          <w:sz w:val="16"/>
        </w:rPr>
        <w:t xml:space="preserve">, </w:t>
      </w:r>
      <w:r w:rsidRPr="0019506E">
        <w:rPr>
          <w:rStyle w:val="Emphasis"/>
          <w:highlight w:val="cyan"/>
        </w:rPr>
        <w:t>rapid decarb</w:t>
      </w:r>
      <w:r>
        <w:rPr>
          <w:rStyle w:val="Emphasis"/>
        </w:rPr>
        <w:t>onization</w:t>
      </w:r>
      <w:r>
        <w:rPr>
          <w:sz w:val="16"/>
        </w:rPr>
        <w:t xml:space="preserve"> </w:t>
      </w:r>
      <w:r w:rsidRPr="0019506E">
        <w:rPr>
          <w:rStyle w:val="StyleUnderline"/>
          <w:highlight w:val="cyan"/>
        </w:rPr>
        <w:t>and</w:t>
      </w:r>
      <w:r w:rsidRPr="0019506E">
        <w:rPr>
          <w:sz w:val="16"/>
          <w:highlight w:val="cyan"/>
        </w:rPr>
        <w:t xml:space="preserve"> </w:t>
      </w:r>
      <w:r w:rsidRPr="0019506E">
        <w:rPr>
          <w:rStyle w:val="Emphasis"/>
          <w:highlight w:val="cyan"/>
        </w:rPr>
        <w:t>net-zero</w:t>
      </w:r>
      <w:r>
        <w:rPr>
          <w:rStyle w:val="Emphasis"/>
        </w:rPr>
        <w:t xml:space="preserve"> emission</w:t>
      </w:r>
      <w:r>
        <w:rPr>
          <w:sz w:val="16"/>
        </w:rPr>
        <w:t xml:space="preserve"> </w:t>
      </w:r>
      <w:r>
        <w:rPr>
          <w:rStyle w:val="StyleUnderline"/>
        </w:rPr>
        <w:t>scenarios</w:t>
      </w:r>
      <w:r>
        <w:rPr>
          <w:sz w:val="16"/>
        </w:rPr>
        <w:t xml:space="preserve"> such as the SSP1-2.6 </w:t>
      </w:r>
      <w:r w:rsidRPr="0019506E">
        <w:rPr>
          <w:rStyle w:val="StyleUnderline"/>
          <w:highlight w:val="cyan"/>
        </w:rPr>
        <w:t>are</w:t>
      </w:r>
      <w:r>
        <w:rPr>
          <w:rStyle w:val="StyleUnderline"/>
        </w:rPr>
        <w:t xml:space="preserve"> shown to be</w:t>
      </w:r>
      <w:r>
        <w:rPr>
          <w:sz w:val="16"/>
        </w:rPr>
        <w:t xml:space="preserve"> </w:t>
      </w:r>
      <w:r w:rsidRPr="0019506E">
        <w:rPr>
          <w:rStyle w:val="Emphasis"/>
          <w:highlight w:val="cyan"/>
        </w:rPr>
        <w:t>unnecessary</w:t>
      </w:r>
      <w:r>
        <w:rPr>
          <w:sz w:val="16"/>
        </w:rPr>
        <w:t xml:space="preserve"> </w:t>
      </w:r>
      <w:r>
        <w:rPr>
          <w:rStyle w:val="StyleUnderline"/>
        </w:rPr>
        <w:t>to maintain global surface temperature</w:t>
      </w:r>
      <w:r>
        <w:rPr>
          <w:sz w:val="16"/>
        </w:rPr>
        <w:t xml:space="preserve"> </w:t>
      </w:r>
      <w:r>
        <w:rPr>
          <w:rStyle w:val="Emphasis"/>
        </w:rPr>
        <w:t>&lt; 2 °C</w:t>
      </w:r>
      <w:r>
        <w:rPr>
          <w:sz w:val="16"/>
        </w:rPr>
        <w:t xml:space="preserve"> </w:t>
      </w:r>
      <w:r>
        <w:rPr>
          <w:rStyle w:val="StyleUnderline"/>
        </w:rPr>
        <w:t>throughout the 21st century</w:t>
      </w:r>
      <w:r>
        <w:rPr>
          <w:sz w:val="16"/>
        </w:rPr>
        <w:t>.</w:t>
      </w:r>
    </w:p>
    <w:p w14:paraId="7FBC553F" w14:textId="77777777" w:rsidR="007233D5" w:rsidRDefault="007233D5" w:rsidP="007233D5">
      <w:r>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771F5815" w14:textId="77777777" w:rsidR="007233D5" w:rsidRDefault="007233D5" w:rsidP="007233D5">
      <w:r>
        <w:rPr>
          <w:sz w:val="16"/>
        </w:rPr>
        <w:t>[Figure omitted]</w:t>
      </w:r>
    </w:p>
    <w:p w14:paraId="088303C3" w14:textId="77777777" w:rsidR="007233D5" w:rsidRDefault="007233D5" w:rsidP="007233D5">
      <w:r>
        <w:rPr>
          <w:sz w:val="16"/>
        </w:rPr>
        <w:t xml:space="preserve">As a result, </w:t>
      </w:r>
      <w:r>
        <w:rPr>
          <w:rStyle w:val="StyleUnderline"/>
        </w:rPr>
        <w:t>despite predictions that the climate system would</w:t>
      </w:r>
      <w:r>
        <w:rPr>
          <w:sz w:val="16"/>
        </w:rPr>
        <w:t xml:space="preserve"> </w:t>
      </w:r>
      <w:r>
        <w:rPr>
          <w:rStyle w:val="Emphasis"/>
        </w:rPr>
        <w:t>continue to warm</w:t>
      </w:r>
      <w:r>
        <w:rPr>
          <w:sz w:val="16"/>
        </w:rPr>
        <w:t xml:space="preserve"> </w:t>
      </w:r>
      <w:r>
        <w:rPr>
          <w:rStyle w:val="StyleUnderline"/>
        </w:rPr>
        <w:t>throughout the 21st century, there is</w:t>
      </w:r>
      <w:r>
        <w:rPr>
          <w:sz w:val="16"/>
        </w:rPr>
        <w:t xml:space="preserve"> </w:t>
      </w:r>
      <w:r w:rsidRPr="0019506E">
        <w:rPr>
          <w:rStyle w:val="Emphasis"/>
          <w:highlight w:val="cyan"/>
        </w:rPr>
        <w:t>no compelling ev</w:t>
      </w:r>
      <w:r>
        <w:rPr>
          <w:rStyle w:val="Emphasis"/>
        </w:rPr>
        <w:t>idence</w:t>
      </w:r>
      <w:r>
        <w:rPr>
          <w:sz w:val="16"/>
        </w:rPr>
        <w:t xml:space="preserve"> </w:t>
      </w:r>
      <w:r w:rsidRPr="0019506E">
        <w:rPr>
          <w:rStyle w:val="StyleUnderline"/>
          <w:highlight w:val="cyan"/>
        </w:rPr>
        <w:t>of</w:t>
      </w:r>
      <w:r>
        <w:rPr>
          <w:rStyle w:val="StyleUnderline"/>
        </w:rPr>
        <w:t xml:space="preserve"> an </w:t>
      </w:r>
      <w:r w:rsidRPr="0019506E">
        <w:rPr>
          <w:rStyle w:val="StyleUnderline"/>
          <w:highlight w:val="cyan"/>
        </w:rPr>
        <w:t>impending</w:t>
      </w:r>
      <w:r>
        <w:rPr>
          <w:rStyle w:val="StyleUnderline"/>
        </w:rPr>
        <w:t xml:space="preserve"> global </w:t>
      </w:r>
      <w:r w:rsidRPr="0019506E">
        <w:rPr>
          <w:rStyle w:val="StyleUnderline"/>
          <w:highlight w:val="cyan"/>
        </w:rPr>
        <w:t>disaster</w:t>
      </w:r>
      <w:r>
        <w:rPr>
          <w:rStyle w:val="StyleUnderline"/>
        </w:rPr>
        <w:t xml:space="preserve"> caused by</w:t>
      </w:r>
      <w:r>
        <w:rPr>
          <w:sz w:val="16"/>
        </w:rPr>
        <w:t xml:space="preserve"> manmade </w:t>
      </w:r>
      <w:r>
        <w:rPr>
          <w:rStyle w:val="Emphasis"/>
        </w:rPr>
        <w:t>g</w:t>
      </w:r>
      <w:r>
        <w:rPr>
          <w:sz w:val="16"/>
        </w:rPr>
        <w:t>reen</w:t>
      </w:r>
      <w:r>
        <w:rPr>
          <w:rStyle w:val="Emphasis"/>
        </w:rPr>
        <w:t>h</w:t>
      </w:r>
      <w:r>
        <w:rPr>
          <w:sz w:val="16"/>
        </w:rPr>
        <w:t xml:space="preserve">ouse </w:t>
      </w:r>
      <w:r>
        <w:rPr>
          <w:rStyle w:val="Emphasis"/>
        </w:rPr>
        <w:t>g</w:t>
      </w:r>
      <w:r>
        <w:rPr>
          <w:sz w:val="16"/>
        </w:rPr>
        <w:t>as emission</w:t>
      </w:r>
      <w:r>
        <w:rPr>
          <w:rStyle w:val="Emphasis"/>
        </w:rPr>
        <w:t>s</w:t>
      </w:r>
      <w:r>
        <w:rPr>
          <w:sz w:val="16"/>
        </w:rPr>
        <w:t xml:space="preserve">. The 2.0 °C Paris-agreement warming target for the 21st century can likely be met even under the feasible and moderate SSP2-4.5 emission scenario because </w:t>
      </w:r>
      <w:r>
        <w:rPr>
          <w:rStyle w:val="StyleUnderline"/>
        </w:rPr>
        <w:t>future climate change is expected to be</w:t>
      </w:r>
      <w:r>
        <w:rPr>
          <w:sz w:val="16"/>
        </w:rPr>
        <w:t xml:space="preserve"> </w:t>
      </w:r>
      <w:r>
        <w:rPr>
          <w:rStyle w:val="Emphasis"/>
        </w:rPr>
        <w:t>modest enough</w:t>
      </w:r>
      <w:r>
        <w:rPr>
          <w:sz w:val="16"/>
        </w:rPr>
        <w:t xml:space="preserve"> </w:t>
      </w:r>
      <w:r>
        <w:rPr>
          <w:rStyle w:val="StyleUnderline"/>
        </w:rPr>
        <w:t>that</w:t>
      </w:r>
      <w:r>
        <w:rPr>
          <w:sz w:val="16"/>
        </w:rPr>
        <w:t xml:space="preserve"> </w:t>
      </w:r>
      <w:r w:rsidRPr="0019506E">
        <w:rPr>
          <w:rStyle w:val="Emphasis"/>
          <w:highlight w:val="cyan"/>
        </w:rPr>
        <w:t>any</w:t>
      </w:r>
      <w:r>
        <w:rPr>
          <w:sz w:val="16"/>
        </w:rPr>
        <w:t xml:space="preserve"> </w:t>
      </w:r>
      <w:r>
        <w:rPr>
          <w:rStyle w:val="StyleUnderline"/>
        </w:rPr>
        <w:t xml:space="preserve">potential related </w:t>
      </w:r>
      <w:r w:rsidRPr="0019506E">
        <w:rPr>
          <w:rStyle w:val="StyleUnderline"/>
          <w:highlight w:val="cyan"/>
        </w:rPr>
        <w:t>hazards can be addressed</w:t>
      </w:r>
      <w:r>
        <w:rPr>
          <w:sz w:val="16"/>
        </w:rPr>
        <w:t xml:space="preserve"> </w:t>
      </w:r>
      <w:r>
        <w:rPr>
          <w:rStyle w:val="Emphasis"/>
        </w:rPr>
        <w:t>efficiently</w:t>
      </w:r>
      <w:r>
        <w:rPr>
          <w:sz w:val="16"/>
        </w:rPr>
        <w:t xml:space="preserve"> </w:t>
      </w:r>
      <w:r w:rsidRPr="0019506E">
        <w:rPr>
          <w:rStyle w:val="StyleUnderline"/>
          <w:highlight w:val="cyan"/>
        </w:rPr>
        <w:t>through</w:t>
      </w:r>
      <w:r>
        <w:rPr>
          <w:sz w:val="16"/>
        </w:rPr>
        <w:t xml:space="preserve"> effective and low-cost </w:t>
      </w:r>
      <w:r w:rsidRPr="0019506E">
        <w:rPr>
          <w:rStyle w:val="Emphasis"/>
          <w:highlight w:val="cyan"/>
        </w:rPr>
        <w:t>adaptation</w:t>
      </w:r>
      <w:r>
        <w:rPr>
          <w:sz w:val="16"/>
        </w:rPr>
        <w:t xml:space="preserve"> strategies, </w:t>
      </w:r>
      <w:r>
        <w:rPr>
          <w:rStyle w:val="StyleUnderline"/>
        </w:rPr>
        <w:t>without the need fo</w:t>
      </w:r>
      <w:r>
        <w:rPr>
          <w:sz w:val="16"/>
        </w:rPr>
        <w:t xml:space="preserve">r </w:t>
      </w:r>
      <w:r>
        <w:rPr>
          <w:rStyle w:val="Emphasis"/>
        </w:rPr>
        <w:t>implementing</w:t>
      </w:r>
      <w:r>
        <w:rPr>
          <w:sz w:val="16"/>
        </w:rPr>
        <w:t xml:space="preserve"> </w:t>
      </w:r>
      <w:r>
        <w:rPr>
          <w:rStyle w:val="StyleUnderline"/>
        </w:rPr>
        <w:t>rapid, expensive, and technologically</w:t>
      </w:r>
      <w:r>
        <w:rPr>
          <w:sz w:val="16"/>
        </w:rPr>
        <w:t xml:space="preserve"> likely </w:t>
      </w:r>
      <w:r>
        <w:rPr>
          <w:rStyle w:val="StyleUnderline"/>
        </w:rPr>
        <w:t>impossible net-zero decarbonization policies</w:t>
      </w:r>
      <w:r>
        <w:rPr>
          <w:sz w:val="16"/>
        </w:rPr>
        <w:t>.</w:t>
      </w:r>
    </w:p>
    <w:p w14:paraId="2533F322" w14:textId="77777777" w:rsidR="007233D5" w:rsidRDefault="007233D5" w:rsidP="007233D5">
      <w:pPr>
        <w:pStyle w:val="Heading3"/>
      </w:pPr>
      <w:r>
        <w:lastRenderedPageBreak/>
        <w:t>Defo---1NC</w:t>
      </w:r>
    </w:p>
    <w:p w14:paraId="55032808" w14:textId="77777777" w:rsidR="007233D5" w:rsidRDefault="007233D5" w:rsidP="007233D5">
      <w:pPr>
        <w:pStyle w:val="Heading4"/>
      </w:pPr>
      <w:r>
        <w:t xml:space="preserve">Deforestation isn’t </w:t>
      </w:r>
      <w:r w:rsidRPr="00692A10">
        <w:rPr>
          <w:u w:val="single"/>
        </w:rPr>
        <w:t>existential</w:t>
      </w:r>
      <w:r>
        <w:t xml:space="preserve">. Its absence doesn’t ‘avoid vast human misery.’ </w:t>
      </w:r>
    </w:p>
    <w:p w14:paraId="75239C16" w14:textId="77777777" w:rsidR="007233D5" w:rsidRDefault="007233D5" w:rsidP="007233D5">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“4. Deforestation: Seeing the Wood for the Trees,” in Not the End of the World: How We Can Be the First Generation to Build a Sustainable Planet, Little, Brown Spark, pp. 122–149</w:t>
      </w:r>
    </w:p>
    <w:p w14:paraId="7227E862" w14:textId="77777777" w:rsidR="007233D5" w:rsidRPr="00C444BA" w:rsidRDefault="007233D5" w:rsidP="007233D5">
      <w:r w:rsidRPr="00C444BA">
        <w:rPr>
          <w:rStyle w:val="StyleUnderline"/>
        </w:rPr>
        <w:t>The Amazon</w:t>
      </w:r>
      <w:r w:rsidRPr="00C444BA">
        <w:rPr>
          <w:sz w:val="16"/>
        </w:rPr>
        <w:t xml:space="preserve"> rainforest </w:t>
      </w:r>
      <w:r w:rsidRPr="00C444BA">
        <w:rPr>
          <w:rStyle w:val="StyleUnderline"/>
        </w:rPr>
        <w:t>is often called the ‘lungs of the Earth’</w:t>
      </w:r>
      <w:r w:rsidRPr="00C444BA">
        <w:rPr>
          <w:sz w:val="16"/>
        </w:rPr>
        <w:t>. Emmanuel Macron is not the only one to claim that it produces 20% of the Earth’s oxygen. Leonardo DiCaprio, Kamala Harris and Cristiano Ronaldo are just a handful of others that have made similar claims.2, 3 Former NASA astronaut, Scott Kelly, even tweeted this statistic out, followed by ‘we need O2 to breathe!’4</w:t>
      </w:r>
    </w:p>
    <w:p w14:paraId="000AE321" w14:textId="77777777" w:rsidR="007233D5" w:rsidRDefault="007233D5" w:rsidP="007233D5">
      <w:r w:rsidRPr="00C444BA">
        <w:rPr>
          <w:sz w:val="16"/>
        </w:rPr>
        <w:t xml:space="preserve">What </w:t>
      </w:r>
      <w:r w:rsidRPr="00C444BA">
        <w:rPr>
          <w:rStyle w:val="StyleUnderline"/>
        </w:rPr>
        <w:t>they’re</w:t>
      </w:r>
      <w:r w:rsidRPr="00C444BA">
        <w:rPr>
          <w:sz w:val="16"/>
        </w:rPr>
        <w:t xml:space="preserve"> </w:t>
      </w:r>
      <w:r w:rsidRPr="00C444BA">
        <w:rPr>
          <w:rStyle w:val="Emphasis"/>
        </w:rPr>
        <w:t>implying</w:t>
      </w:r>
      <w:r w:rsidRPr="00C444BA">
        <w:rPr>
          <w:sz w:val="16"/>
        </w:rPr>
        <w:t xml:space="preserve"> is </w:t>
      </w:r>
      <w:r w:rsidRPr="00C444BA">
        <w:rPr>
          <w:rStyle w:val="StyleUnderline"/>
        </w:rPr>
        <w:t>that the</w:t>
      </w:r>
      <w:r w:rsidRPr="00C444BA">
        <w:rPr>
          <w:sz w:val="16"/>
        </w:rPr>
        <w:t xml:space="preserve"> </w:t>
      </w:r>
      <w:r w:rsidRPr="00C444BA">
        <w:rPr>
          <w:rStyle w:val="Emphasis"/>
        </w:rPr>
        <w:t>disappearance of the Amazon</w:t>
      </w:r>
      <w:r w:rsidRPr="00C444BA">
        <w:rPr>
          <w:sz w:val="16"/>
        </w:rPr>
        <w:t xml:space="preserve"> </w:t>
      </w:r>
      <w:r w:rsidRPr="00C444BA">
        <w:rPr>
          <w:rStyle w:val="StyleUnderline"/>
        </w:rPr>
        <w:t>is a</w:t>
      </w:r>
      <w:r w:rsidRPr="00C444BA">
        <w:rPr>
          <w:sz w:val="16"/>
        </w:rPr>
        <w:t xml:space="preserve"> </w:t>
      </w:r>
      <w:r w:rsidRPr="00C444BA">
        <w:rPr>
          <w:rStyle w:val="Emphasis"/>
        </w:rPr>
        <w:t>threat to the</w:t>
      </w:r>
      <w:r w:rsidRPr="00C444BA">
        <w:rPr>
          <w:sz w:val="16"/>
        </w:rPr>
        <w:t xml:space="preserve"> planet’s </w:t>
      </w:r>
      <w:r w:rsidRPr="00C444BA">
        <w:rPr>
          <w:rStyle w:val="Emphasis"/>
        </w:rPr>
        <w:t>oxygen supply</w:t>
      </w:r>
      <w:r w:rsidRPr="00C444BA">
        <w:rPr>
          <w:sz w:val="16"/>
        </w:rPr>
        <w:t xml:space="preserve">. As we hear about the loss of the Amazon rainforest, these claims become scary. An article in </w:t>
      </w:r>
      <w:r w:rsidRPr="00C444BA">
        <w:rPr>
          <w:rStyle w:val="StyleUnderline"/>
        </w:rPr>
        <w:t>the</w:t>
      </w:r>
      <w:r w:rsidRPr="00C444BA">
        <w:rPr>
          <w:sz w:val="16"/>
        </w:rPr>
        <w:t xml:space="preserve"> </w:t>
      </w:r>
      <w:r w:rsidRPr="00C444BA">
        <w:rPr>
          <w:rStyle w:val="Emphasis"/>
        </w:rPr>
        <w:t>New York Times</w:t>
      </w:r>
      <w:r w:rsidRPr="00C444BA">
        <w:rPr>
          <w:sz w:val="16"/>
        </w:rPr>
        <w:t xml:space="preserve"> </w:t>
      </w:r>
      <w:r w:rsidRPr="00C444BA">
        <w:rPr>
          <w:rStyle w:val="StyleUnderline"/>
        </w:rPr>
        <w:t>stated that ‘if enough rain forest is lost</w:t>
      </w:r>
      <w:r w:rsidRPr="00C444BA">
        <w:rPr>
          <w:sz w:val="16"/>
        </w:rPr>
        <w:t xml:space="preserve"> and can’t be restored, </w:t>
      </w:r>
      <w:r w:rsidRPr="00C444BA">
        <w:rPr>
          <w:rStyle w:val="StyleUnderline"/>
        </w:rPr>
        <w:t>the area will</w:t>
      </w:r>
      <w:r w:rsidRPr="00C444BA">
        <w:rPr>
          <w:sz w:val="16"/>
        </w:rPr>
        <w:t xml:space="preserve"> become savanna, which doesn’t store as much carbon, meaning </w:t>
      </w:r>
      <w:r w:rsidRPr="00C444BA">
        <w:rPr>
          <w:rStyle w:val="StyleUnderline"/>
        </w:rPr>
        <w:t>a reduction in the planet’s</w:t>
      </w:r>
      <w:r w:rsidRPr="00C444BA">
        <w:rPr>
          <w:sz w:val="16"/>
        </w:rPr>
        <w:t xml:space="preserve"> </w:t>
      </w:r>
      <w:r w:rsidRPr="00C444BA">
        <w:rPr>
          <w:rStyle w:val="Emphasis"/>
        </w:rPr>
        <w:t>“lung capacity</w:t>
      </w:r>
      <w:r>
        <w:rPr>
          <w:rStyle w:val="Emphasis"/>
        </w:rPr>
        <w:t>”</w:t>
      </w:r>
      <w:r>
        <w:rPr>
          <w:sz w:val="16"/>
        </w:rPr>
        <w:t xml:space="preserve">’.5 Now, </w:t>
      </w:r>
      <w:r>
        <w:rPr>
          <w:rStyle w:val="StyleUnderline"/>
        </w:rPr>
        <w:t>there</w:t>
      </w:r>
      <w:r>
        <w:rPr>
          <w:sz w:val="16"/>
        </w:rPr>
        <w:t xml:space="preserve"> </w:t>
      </w:r>
      <w:r>
        <w:rPr>
          <w:rStyle w:val="Emphasis"/>
        </w:rPr>
        <w:t>are</w:t>
      </w:r>
      <w:r>
        <w:rPr>
          <w:sz w:val="16"/>
        </w:rPr>
        <w:t xml:space="preserve"> very </w:t>
      </w:r>
      <w:r>
        <w:rPr>
          <w:rStyle w:val="Emphasis"/>
        </w:rPr>
        <w:t>real concerns</w:t>
      </w:r>
      <w:r>
        <w:rPr>
          <w:sz w:val="16"/>
        </w:rPr>
        <w:t xml:space="preserve"> </w:t>
      </w:r>
      <w:r>
        <w:rPr>
          <w:rStyle w:val="StyleUnderline"/>
        </w:rPr>
        <w:t>about a</w:t>
      </w:r>
      <w:r>
        <w:rPr>
          <w:sz w:val="16"/>
        </w:rPr>
        <w:t xml:space="preserve"> </w:t>
      </w:r>
      <w:r>
        <w:rPr>
          <w:rStyle w:val="Emphasis"/>
        </w:rPr>
        <w:t>‘tipping point’</w:t>
      </w:r>
      <w:r>
        <w:rPr>
          <w:sz w:val="16"/>
        </w:rPr>
        <w:t xml:space="preserve"> with the Amazon. </w:t>
      </w:r>
      <w:r>
        <w:rPr>
          <w:rStyle w:val="StyleUnderline"/>
        </w:rPr>
        <w:t>But it’s</w:t>
      </w:r>
      <w:r>
        <w:rPr>
          <w:sz w:val="16"/>
        </w:rPr>
        <w:t xml:space="preserve"> </w:t>
      </w:r>
      <w:r>
        <w:rPr>
          <w:rStyle w:val="Emphasis"/>
        </w:rPr>
        <w:t>not</w:t>
      </w:r>
      <w:r>
        <w:rPr>
          <w:sz w:val="16"/>
        </w:rPr>
        <w:t xml:space="preserve"> a concern </w:t>
      </w:r>
      <w:r>
        <w:rPr>
          <w:rStyle w:val="Emphasis"/>
        </w:rPr>
        <w:t xml:space="preserve">about </w:t>
      </w:r>
      <w:r w:rsidRPr="00C444BA">
        <w:rPr>
          <w:rStyle w:val="Emphasis"/>
        </w:rPr>
        <w:t>oxygen</w:t>
      </w:r>
      <w:r w:rsidRPr="00C444BA">
        <w:rPr>
          <w:rStyle w:val="StyleUnderline"/>
        </w:rPr>
        <w:t xml:space="preserve">. The </w:t>
      </w:r>
      <w:r w:rsidRPr="001234C6">
        <w:rPr>
          <w:rStyle w:val="Emphasis"/>
          <w:highlight w:val="cyan"/>
        </w:rPr>
        <w:t>Amazon</w:t>
      </w:r>
      <w:r>
        <w:rPr>
          <w:rStyle w:val="Emphasis"/>
        </w:rPr>
        <w:t xml:space="preserve"> </w:t>
      </w:r>
      <w:r w:rsidRPr="001234C6">
        <w:rPr>
          <w:rStyle w:val="Emphasis"/>
          <w:highlight w:val="cyan"/>
        </w:rPr>
        <w:t xml:space="preserve">doesn’t provide </w:t>
      </w:r>
      <w:r w:rsidRPr="00C444BA">
        <w:rPr>
          <w:rStyle w:val="Emphasis"/>
        </w:rPr>
        <w:t>20% of</w:t>
      </w:r>
      <w:r w:rsidRPr="00C444BA">
        <w:rPr>
          <w:sz w:val="16"/>
        </w:rPr>
        <w:t xml:space="preserve"> the </w:t>
      </w:r>
      <w:r>
        <w:rPr>
          <w:sz w:val="16"/>
        </w:rPr>
        <w:t xml:space="preserve">world’s </w:t>
      </w:r>
      <w:r w:rsidRPr="001234C6">
        <w:rPr>
          <w:rStyle w:val="Emphasis"/>
          <w:highlight w:val="cyan"/>
        </w:rPr>
        <w:t>oxygen</w:t>
      </w:r>
      <w:r>
        <w:rPr>
          <w:sz w:val="16"/>
        </w:rPr>
        <w:t xml:space="preserve">. On balance, </w:t>
      </w:r>
      <w:r w:rsidRPr="001234C6">
        <w:rPr>
          <w:rStyle w:val="StyleUnderline"/>
          <w:highlight w:val="cyan"/>
        </w:rPr>
        <w:t>it contributes</w:t>
      </w:r>
      <w:r w:rsidRPr="001234C6">
        <w:rPr>
          <w:sz w:val="16"/>
          <w:highlight w:val="cyan"/>
        </w:rPr>
        <w:t xml:space="preserve"> </w:t>
      </w:r>
      <w:r w:rsidRPr="00C444BA">
        <w:rPr>
          <w:rStyle w:val="Emphasis"/>
          <w:highlight w:val="cyan"/>
        </w:rPr>
        <w:t>almost none</w:t>
      </w:r>
      <w:r>
        <w:rPr>
          <w:sz w:val="16"/>
        </w:rPr>
        <w:t xml:space="preserve"> of it.</w:t>
      </w:r>
    </w:p>
    <w:p w14:paraId="3CB80F47" w14:textId="77777777" w:rsidR="007233D5" w:rsidRDefault="007233D5" w:rsidP="007233D5">
      <w:r>
        <w:rPr>
          <w:rStyle w:val="StyleUnderline"/>
        </w:rPr>
        <w:t>The Amazon</w:t>
      </w:r>
      <w:r>
        <w:rPr>
          <w:sz w:val="16"/>
        </w:rPr>
        <w:t xml:space="preserve"> </w:t>
      </w:r>
      <w:r>
        <w:rPr>
          <w:rStyle w:val="Emphasis"/>
        </w:rPr>
        <w:t>does</w:t>
      </w:r>
      <w:r>
        <w:rPr>
          <w:sz w:val="16"/>
        </w:rPr>
        <w:t xml:space="preserve"> </w:t>
      </w:r>
      <w:r>
        <w:rPr>
          <w:rStyle w:val="StyleUnderline"/>
        </w:rPr>
        <w:t>produce</w:t>
      </w:r>
      <w:r>
        <w:rPr>
          <w:sz w:val="16"/>
        </w:rPr>
        <w:t xml:space="preserve"> </w:t>
      </w:r>
      <w:r>
        <w:rPr>
          <w:rStyle w:val="Emphasis"/>
        </w:rPr>
        <w:t>huge amounts</w:t>
      </w:r>
      <w:r>
        <w:rPr>
          <w:sz w:val="16"/>
        </w:rPr>
        <w:t xml:space="preserve"> of oxygen. During photosynthesis, it sucks up carbon dioxide and emits O2 . The estimate of 20% is too high, though: it is closer to 6 to 9%.6, 7 </w:t>
      </w:r>
      <w:r>
        <w:rPr>
          <w:rStyle w:val="StyleUnderline"/>
        </w:rPr>
        <w:t>However</w:t>
      </w:r>
      <w:r>
        <w:rPr>
          <w:sz w:val="16"/>
        </w:rPr>
        <w:t xml:space="preserve">, these numbers are beside the point: </w:t>
      </w:r>
      <w:r>
        <w:rPr>
          <w:rStyle w:val="StyleUnderline"/>
        </w:rPr>
        <w:t>the Amazon</w:t>
      </w:r>
      <w:r>
        <w:rPr>
          <w:sz w:val="16"/>
        </w:rPr>
        <w:t xml:space="preserve"> produces a lot of </w:t>
      </w:r>
      <w:r w:rsidRPr="00C444BA">
        <w:rPr>
          <w:sz w:val="16"/>
        </w:rPr>
        <w:t xml:space="preserve">oxygen, but </w:t>
      </w:r>
      <w:r w:rsidRPr="00C444BA">
        <w:rPr>
          <w:rStyle w:val="StyleUnderline"/>
        </w:rPr>
        <w:t>it</w:t>
      </w:r>
      <w:r>
        <w:rPr>
          <w:sz w:val="16"/>
        </w:rPr>
        <w:t xml:space="preserve"> </w:t>
      </w:r>
      <w:r w:rsidRPr="001234C6">
        <w:rPr>
          <w:rStyle w:val="Emphasis"/>
          <w:highlight w:val="cyan"/>
        </w:rPr>
        <w:t>consumes a lot too</w:t>
      </w:r>
      <w:r>
        <w:rPr>
          <w:rStyle w:val="StyleUnderline"/>
        </w:rPr>
        <w:t>. During the night, when there’s no sun around for photosynthesis,</w:t>
      </w:r>
      <w:r>
        <w:rPr>
          <w:sz w:val="16"/>
        </w:rPr>
        <w:t xml:space="preserve"> </w:t>
      </w:r>
      <w:r w:rsidRPr="001234C6">
        <w:rPr>
          <w:rStyle w:val="StyleUnderline"/>
          <w:highlight w:val="cyan"/>
        </w:rPr>
        <w:t>trees</w:t>
      </w:r>
      <w:r w:rsidRPr="001234C6">
        <w:rPr>
          <w:sz w:val="16"/>
          <w:highlight w:val="cyan"/>
        </w:rPr>
        <w:t xml:space="preserve"> </w:t>
      </w:r>
      <w:r w:rsidRPr="001234C6">
        <w:rPr>
          <w:rStyle w:val="Emphasis"/>
          <w:highlight w:val="cyan"/>
        </w:rPr>
        <w:t>convert sugars</w:t>
      </w:r>
      <w:r>
        <w:rPr>
          <w:rStyle w:val="Emphasis"/>
        </w:rPr>
        <w:t xml:space="preserve"> in</w:t>
      </w:r>
      <w:r w:rsidRPr="001234C6">
        <w:rPr>
          <w:rStyle w:val="Emphasis"/>
          <w:highlight w:val="cyan"/>
        </w:rPr>
        <w:t>to</w:t>
      </w:r>
      <w:r>
        <w:rPr>
          <w:rStyle w:val="Emphasis"/>
        </w:rPr>
        <w:t xml:space="preserve"> </w:t>
      </w:r>
      <w:r w:rsidRPr="001234C6">
        <w:rPr>
          <w:rStyle w:val="Emphasis"/>
          <w:highlight w:val="cyan"/>
        </w:rPr>
        <w:t>energy</w:t>
      </w:r>
      <w:r>
        <w:rPr>
          <w:rStyle w:val="StyleUnderline"/>
        </w:rPr>
        <w:t xml:space="preserve">, </w:t>
      </w:r>
      <w:r w:rsidRPr="001234C6">
        <w:rPr>
          <w:rStyle w:val="StyleUnderline"/>
          <w:highlight w:val="cyan"/>
        </w:rPr>
        <w:t>using</w:t>
      </w:r>
      <w:r w:rsidRPr="001234C6">
        <w:rPr>
          <w:sz w:val="16"/>
          <w:highlight w:val="cyan"/>
        </w:rPr>
        <w:t xml:space="preserve"> </w:t>
      </w:r>
      <w:r w:rsidRPr="001234C6">
        <w:rPr>
          <w:rStyle w:val="Emphasis"/>
          <w:highlight w:val="cyan"/>
        </w:rPr>
        <w:t>oxygen</w:t>
      </w:r>
      <w:r>
        <w:rPr>
          <w:sz w:val="16"/>
        </w:rPr>
        <w:t xml:space="preserve"> </w:t>
      </w:r>
      <w:r>
        <w:rPr>
          <w:rStyle w:val="StyleUnderline"/>
        </w:rPr>
        <w:t>to</w:t>
      </w:r>
      <w:r>
        <w:rPr>
          <w:sz w:val="16"/>
        </w:rPr>
        <w:t xml:space="preserve"> </w:t>
      </w:r>
      <w:r>
        <w:rPr>
          <w:rStyle w:val="Emphasis"/>
        </w:rPr>
        <w:t>power the process</w:t>
      </w:r>
      <w:r>
        <w:rPr>
          <w:rStyle w:val="StyleUnderline"/>
        </w:rPr>
        <w:t xml:space="preserve">. </w:t>
      </w:r>
      <w:r w:rsidRPr="001234C6">
        <w:rPr>
          <w:rStyle w:val="Emphasis"/>
          <w:highlight w:val="cyan"/>
        </w:rPr>
        <w:t>Bacteria</w:t>
      </w:r>
      <w:r>
        <w:rPr>
          <w:sz w:val="16"/>
        </w:rPr>
        <w:t xml:space="preserve"> on the forest floor </w:t>
      </w:r>
      <w:r>
        <w:rPr>
          <w:rStyle w:val="StyleUnderline"/>
        </w:rPr>
        <w:t xml:space="preserve">also </w:t>
      </w:r>
      <w:r w:rsidRPr="001234C6">
        <w:rPr>
          <w:rStyle w:val="StyleUnderline"/>
          <w:highlight w:val="cyan"/>
        </w:rPr>
        <w:t>consume oxygen</w:t>
      </w:r>
      <w:r>
        <w:rPr>
          <w:sz w:val="16"/>
        </w:rPr>
        <w:t xml:space="preserve"> when they’re decomposing organic matter that has landed there from the canopies above. The amount of oxygen the Amazon consumes is almost exactly the same as the amount it produces. </w:t>
      </w:r>
      <w:r w:rsidRPr="001234C6">
        <w:rPr>
          <w:rStyle w:val="StyleUnderline"/>
          <w:highlight w:val="cyan"/>
        </w:rPr>
        <w:t>These</w:t>
      </w:r>
      <w:r w:rsidRPr="001234C6">
        <w:rPr>
          <w:sz w:val="16"/>
          <w:highlight w:val="cyan"/>
        </w:rPr>
        <w:t xml:space="preserve"> </w:t>
      </w:r>
      <w:r w:rsidRPr="001234C6">
        <w:rPr>
          <w:rStyle w:val="Emphasis"/>
          <w:highlight w:val="cyan"/>
        </w:rPr>
        <w:t>cancel</w:t>
      </w:r>
      <w:r>
        <w:rPr>
          <w:rStyle w:val="Emphasis"/>
        </w:rPr>
        <w:t xml:space="preserve"> each other</w:t>
      </w:r>
      <w:r>
        <w:rPr>
          <w:sz w:val="16"/>
        </w:rPr>
        <w:t xml:space="preserve"> out, </w:t>
      </w:r>
      <w:r>
        <w:rPr>
          <w:rStyle w:val="StyleUnderline"/>
        </w:rPr>
        <w:t>so it provides almost</w:t>
      </w:r>
      <w:r>
        <w:rPr>
          <w:sz w:val="16"/>
        </w:rPr>
        <w:t xml:space="preserve"> </w:t>
      </w:r>
      <w:r>
        <w:rPr>
          <w:rStyle w:val="Emphasis"/>
        </w:rPr>
        <w:t>no</w:t>
      </w:r>
      <w:r>
        <w:rPr>
          <w:sz w:val="16"/>
        </w:rPr>
        <w:t xml:space="preserve">ne of the </w:t>
      </w:r>
      <w:r>
        <w:rPr>
          <w:rStyle w:val="Emphasis"/>
        </w:rPr>
        <w:t>oxygen in the atmosphere</w:t>
      </w:r>
      <w:r>
        <w:rPr>
          <w:sz w:val="16"/>
        </w:rPr>
        <w:t>.</w:t>
      </w:r>
    </w:p>
    <w:p w14:paraId="7C2EE9A9" w14:textId="77777777" w:rsidR="007233D5" w:rsidRDefault="007233D5" w:rsidP="007233D5">
      <w:r>
        <w:rPr>
          <w:sz w:val="16"/>
        </w:rPr>
        <w:t xml:space="preserve">It’s not just the Amazon. </w:t>
      </w:r>
      <w:r w:rsidRPr="001234C6">
        <w:rPr>
          <w:rStyle w:val="Emphasis"/>
          <w:highlight w:val="cyan"/>
        </w:rPr>
        <w:t>No</w:t>
      </w:r>
      <w:r>
        <w:rPr>
          <w:rStyle w:val="Emphasis"/>
        </w:rPr>
        <w:t xml:space="preserve">ne of the world’s </w:t>
      </w:r>
      <w:r w:rsidRPr="001234C6">
        <w:rPr>
          <w:rStyle w:val="Emphasis"/>
          <w:highlight w:val="cyan"/>
        </w:rPr>
        <w:t>forests</w:t>
      </w:r>
      <w:r>
        <w:rPr>
          <w:rStyle w:val="Emphasis"/>
        </w:rPr>
        <w:t xml:space="preserve"> or vegetation </w:t>
      </w:r>
      <w:r w:rsidRPr="001234C6">
        <w:rPr>
          <w:rStyle w:val="Emphasis"/>
          <w:highlight w:val="cyan"/>
        </w:rPr>
        <w:t>give much to</w:t>
      </w:r>
      <w:r>
        <w:rPr>
          <w:rStyle w:val="Emphasis"/>
        </w:rPr>
        <w:t xml:space="preserve"> our </w:t>
      </w:r>
      <w:r w:rsidRPr="001234C6">
        <w:rPr>
          <w:rStyle w:val="Emphasis"/>
          <w:highlight w:val="cyan"/>
        </w:rPr>
        <w:t>oxygen</w:t>
      </w:r>
      <w:r>
        <w:rPr>
          <w:rStyle w:val="Emphasis"/>
        </w:rPr>
        <w:t xml:space="preserve"> supply</w:t>
      </w:r>
      <w:r>
        <w:rPr>
          <w:sz w:val="16"/>
        </w:rPr>
        <w:t>. As the geologist Shanan Peters calculated: ‘</w:t>
      </w:r>
      <w:r>
        <w:rPr>
          <w:rStyle w:val="StyleUnderline"/>
        </w:rPr>
        <w:t>if</w:t>
      </w:r>
      <w:r>
        <w:rPr>
          <w:sz w:val="16"/>
        </w:rPr>
        <w:t xml:space="preserve"> </w:t>
      </w:r>
      <w:r>
        <w:rPr>
          <w:rStyle w:val="Emphasis"/>
        </w:rPr>
        <w:t>every living thing other than humans burned up</w:t>
      </w:r>
      <w:r>
        <w:rPr>
          <w:rStyle w:val="StyleUnderline"/>
        </w:rPr>
        <w:t>, oxygen levels would fall from</w:t>
      </w:r>
      <w:r>
        <w:rPr>
          <w:sz w:val="16"/>
        </w:rPr>
        <w:t xml:space="preserve"> </w:t>
      </w:r>
      <w:r>
        <w:rPr>
          <w:rStyle w:val="Emphasis"/>
        </w:rPr>
        <w:t>20.9% to 20.4%</w:t>
      </w:r>
      <w:r>
        <w:rPr>
          <w:sz w:val="16"/>
        </w:rPr>
        <w:t xml:space="preserve">’.8 </w:t>
      </w:r>
      <w:r w:rsidRPr="001234C6">
        <w:rPr>
          <w:rStyle w:val="StyleUnderline"/>
          <w:highlight w:val="cyan"/>
        </w:rPr>
        <w:t>It would</w:t>
      </w:r>
      <w:r>
        <w:rPr>
          <w:sz w:val="16"/>
        </w:rPr>
        <w:t xml:space="preserve"> also </w:t>
      </w:r>
      <w:r w:rsidRPr="001234C6">
        <w:rPr>
          <w:rStyle w:val="StyleUnderline"/>
          <w:highlight w:val="cyan"/>
        </w:rPr>
        <w:t>take</w:t>
      </w:r>
      <w:r w:rsidRPr="001234C6">
        <w:rPr>
          <w:sz w:val="16"/>
          <w:highlight w:val="cyan"/>
        </w:rPr>
        <w:t xml:space="preserve"> </w:t>
      </w:r>
      <w:r w:rsidRPr="001234C6">
        <w:rPr>
          <w:rStyle w:val="Emphasis"/>
          <w:highlight w:val="cyan"/>
        </w:rPr>
        <w:t>millions of years</w:t>
      </w:r>
      <w:r w:rsidRPr="001234C6">
        <w:rPr>
          <w:sz w:val="16"/>
          <w:highlight w:val="cyan"/>
        </w:rPr>
        <w:t xml:space="preserve"> </w:t>
      </w:r>
      <w:r w:rsidRPr="001234C6">
        <w:rPr>
          <w:rStyle w:val="StyleUnderline"/>
          <w:highlight w:val="cyan"/>
        </w:rPr>
        <w:t>to</w:t>
      </w:r>
      <w:r w:rsidRPr="001234C6">
        <w:rPr>
          <w:sz w:val="16"/>
          <w:highlight w:val="cyan"/>
        </w:rPr>
        <w:t xml:space="preserve"> </w:t>
      </w:r>
      <w:r w:rsidRPr="001234C6">
        <w:rPr>
          <w:rStyle w:val="Emphasis"/>
          <w:highlight w:val="cyan"/>
        </w:rPr>
        <w:t>deplete</w:t>
      </w:r>
      <w:r>
        <w:rPr>
          <w:rStyle w:val="Emphasis"/>
        </w:rPr>
        <w:t xml:space="preserve"> the</w:t>
      </w:r>
      <w:r>
        <w:rPr>
          <w:sz w:val="16"/>
        </w:rPr>
        <w:t xml:space="preserve"> globe’s </w:t>
      </w:r>
      <w:r w:rsidRPr="00C444BA">
        <w:rPr>
          <w:rStyle w:val="Emphasis"/>
        </w:rPr>
        <w:t>oxygen</w:t>
      </w:r>
      <w:r>
        <w:rPr>
          <w:rStyle w:val="Emphasis"/>
        </w:rPr>
        <w:t xml:space="preserve"> supply</w:t>
      </w:r>
      <w:r>
        <w:rPr>
          <w:sz w:val="16"/>
        </w:rPr>
        <w:t xml:space="preserve"> </w:t>
      </w:r>
      <w:r>
        <w:rPr>
          <w:rStyle w:val="StyleUnderline"/>
        </w:rPr>
        <w:t>by</w:t>
      </w:r>
      <w:r>
        <w:rPr>
          <w:sz w:val="16"/>
        </w:rPr>
        <w:t xml:space="preserve"> </w:t>
      </w:r>
      <w:r>
        <w:rPr>
          <w:rStyle w:val="Emphasis"/>
        </w:rPr>
        <w:t>any notable amount</w:t>
      </w:r>
      <w:r>
        <w:rPr>
          <w:rStyle w:val="StyleUnderline"/>
        </w:rPr>
        <w:t xml:space="preserve">. The oxygen in our atmosphere came from </w:t>
      </w:r>
      <w:r>
        <w:rPr>
          <w:rStyle w:val="Emphasis"/>
        </w:rPr>
        <w:t>phytoplankton</w:t>
      </w:r>
      <w:r>
        <w:rPr>
          <w:sz w:val="16"/>
        </w:rPr>
        <w:t xml:space="preserve"> in the oceans, </w:t>
      </w:r>
      <w:r>
        <w:rPr>
          <w:rStyle w:val="Emphasis"/>
        </w:rPr>
        <w:t>millions of years ago</w:t>
      </w:r>
      <w:r>
        <w:rPr>
          <w:sz w:val="16"/>
        </w:rPr>
        <w:t xml:space="preserve">. Before then, Earth’s atmosphere had none; microorganisms lived anaerobically – meaning they didn’t need oxygen – or were ‘extremophiles’ living in intense environments, fuelled by elements such as sulphur. </w:t>
      </w:r>
      <w:r>
        <w:rPr>
          <w:rStyle w:val="StyleUnderline"/>
        </w:rPr>
        <w:t>Around 2.5 million years ago, the Earth had its ‘Great Oxidation Event’ where cyanobacteria – the first organisms to photosynthesise – started to convert CO2 into O2 . That’s where most of our oxygen comes from, and it’s</w:t>
      </w:r>
      <w:r>
        <w:rPr>
          <w:sz w:val="16"/>
        </w:rPr>
        <w:t xml:space="preserve"> </w:t>
      </w:r>
      <w:r>
        <w:rPr>
          <w:rStyle w:val="Emphasis"/>
        </w:rPr>
        <w:t>very hard to significantly change this balance</w:t>
      </w:r>
      <w:r>
        <w:rPr>
          <w:sz w:val="16"/>
        </w:rPr>
        <w:t>.</w:t>
      </w:r>
    </w:p>
    <w:p w14:paraId="2EC70230" w14:textId="77777777" w:rsidR="007233D5" w:rsidRDefault="007233D5" w:rsidP="007233D5"/>
    <w:p w14:paraId="23ABC6C7" w14:textId="77777777" w:rsidR="007233D5" w:rsidRPr="0024717B" w:rsidRDefault="007233D5" w:rsidP="007233D5"/>
    <w:p w14:paraId="0FF583E2" w14:textId="77777777" w:rsidR="007233D5" w:rsidRDefault="007233D5" w:rsidP="007233D5">
      <w:pPr>
        <w:pStyle w:val="Heading3"/>
      </w:pPr>
      <w:r>
        <w:lastRenderedPageBreak/>
        <w:t>Fires---1NC</w:t>
      </w:r>
    </w:p>
    <w:p w14:paraId="58D1226F" w14:textId="77777777" w:rsidR="007233D5" w:rsidRDefault="007233D5" w:rsidP="007233D5">
      <w:pPr>
        <w:pStyle w:val="Heading4"/>
      </w:pPr>
      <w:r>
        <w:t xml:space="preserve">Adaptation </w:t>
      </w:r>
      <w:r>
        <w:rPr>
          <w:u w:val="single"/>
        </w:rPr>
        <w:t>overwhelms</w:t>
      </w:r>
      <w:r>
        <w:t xml:space="preserve"> any climate-driven wildfires. </w:t>
      </w:r>
    </w:p>
    <w:p w14:paraId="6A22D20A" w14:textId="77777777" w:rsidR="007233D5" w:rsidRDefault="007233D5" w:rsidP="007233D5">
      <w:r>
        <w:t xml:space="preserve">Alex </w:t>
      </w:r>
      <w:r>
        <w:rPr>
          <w:rStyle w:val="Style13ptBold"/>
        </w:rPr>
        <w:t>Epstein 22</w:t>
      </w:r>
      <w:r>
        <w:t>, energy expert and founder of the Center for Industrial Progress, winner of the “Most Original Thinker of 2014” award from The McLaughlin Group, “The Enormous Power of Fossil-Fueled Climate Mastery,” Fossil Future: Why Global Human Flourishing Requires More Oil, Coal, and Natural Gas - Not Less, Portfolio/Penguin, 2022, pp. 282–327</w:t>
      </w:r>
    </w:p>
    <w:p w14:paraId="54E0C20B" w14:textId="77777777" w:rsidR="007233D5" w:rsidRDefault="007233D5" w:rsidP="007233D5">
      <w:r>
        <w:rPr>
          <w:sz w:val="16"/>
        </w:rPr>
        <w:t>Mastering Wildfires</w:t>
      </w:r>
    </w:p>
    <w:p w14:paraId="4D80F5DD" w14:textId="77777777" w:rsidR="007233D5" w:rsidRDefault="007233D5" w:rsidP="007233D5">
      <w:r>
        <w:rPr>
          <w:rStyle w:val="StyleUnderline"/>
        </w:rPr>
        <w:t>How significant an ability will continuing fossil fuel use give us to</w:t>
      </w:r>
      <w:r>
        <w:rPr>
          <w:sz w:val="16"/>
        </w:rPr>
        <w:t xml:space="preserve"> </w:t>
      </w:r>
      <w:r>
        <w:rPr>
          <w:rStyle w:val="Emphasis"/>
        </w:rPr>
        <w:t>master wildfires?</w:t>
      </w:r>
    </w:p>
    <w:p w14:paraId="6764FF44" w14:textId="77777777" w:rsidR="007233D5" w:rsidRDefault="007233D5" w:rsidP="007233D5">
      <w:r>
        <w:rPr>
          <w:sz w:val="16"/>
        </w:rPr>
        <w:t xml:space="preserve">Once again, </w:t>
      </w:r>
      <w:r>
        <w:rPr>
          <w:rStyle w:val="StyleUnderline"/>
        </w:rPr>
        <w:t>our</w:t>
      </w:r>
      <w:r>
        <w:rPr>
          <w:sz w:val="16"/>
        </w:rPr>
        <w:t xml:space="preserve"> </w:t>
      </w:r>
      <w:r>
        <w:rPr>
          <w:rStyle w:val="Emphasis"/>
        </w:rPr>
        <w:t>knowledge system</w:t>
      </w:r>
      <w:r>
        <w:rPr>
          <w:sz w:val="16"/>
        </w:rPr>
        <w:t xml:space="preserve"> </w:t>
      </w:r>
      <w:r>
        <w:rPr>
          <w:rStyle w:val="StyleUnderline"/>
        </w:rPr>
        <w:t>tells us</w:t>
      </w:r>
      <w:r>
        <w:rPr>
          <w:sz w:val="16"/>
        </w:rPr>
        <w:t xml:space="preserve">: </w:t>
      </w:r>
      <w:r>
        <w:rPr>
          <w:rStyle w:val="Emphasis"/>
        </w:rPr>
        <w:t>not</w:t>
      </w:r>
      <w:r>
        <w:rPr>
          <w:sz w:val="16"/>
        </w:rPr>
        <w:t xml:space="preserve"> very </w:t>
      </w:r>
      <w:r>
        <w:rPr>
          <w:rStyle w:val="Emphasis"/>
        </w:rPr>
        <w:t>much</w:t>
      </w:r>
      <w:r>
        <w:rPr>
          <w:rStyle w:val="StyleUnderline"/>
        </w:rPr>
        <w:t>. It</w:t>
      </w:r>
      <w:r>
        <w:rPr>
          <w:sz w:val="16"/>
        </w:rPr>
        <w:t xml:space="preserve"> </w:t>
      </w:r>
      <w:r>
        <w:rPr>
          <w:rStyle w:val="Emphasis"/>
        </w:rPr>
        <w:t>portrays</w:t>
      </w:r>
      <w:r>
        <w:rPr>
          <w:sz w:val="16"/>
        </w:rPr>
        <w:t xml:space="preserve"> </w:t>
      </w:r>
      <w:r>
        <w:rPr>
          <w:rStyle w:val="StyleUnderline"/>
        </w:rPr>
        <w:t>wildfires as</w:t>
      </w:r>
      <w:r>
        <w:rPr>
          <w:sz w:val="16"/>
        </w:rPr>
        <w:t xml:space="preserve"> a </w:t>
      </w:r>
      <w:r>
        <w:rPr>
          <w:rStyle w:val="Emphasis"/>
        </w:rPr>
        <w:t>worse</w:t>
      </w:r>
      <w:r>
        <w:rPr>
          <w:sz w:val="16"/>
        </w:rPr>
        <w:t xml:space="preserve"> danger </w:t>
      </w:r>
      <w:r>
        <w:rPr>
          <w:rStyle w:val="Emphasis"/>
        </w:rPr>
        <w:t>than ever</w:t>
      </w:r>
      <w:r>
        <w:rPr>
          <w:rStyle w:val="StyleUnderline"/>
        </w:rPr>
        <w:t>, in terms of death and especially in terms of property damage, already overwhelming our meager “adaptation” abilities.</w:t>
      </w:r>
    </w:p>
    <w:p w14:paraId="28A1C7B2" w14:textId="77777777" w:rsidR="007233D5" w:rsidRDefault="007233D5" w:rsidP="007233D5">
      <w:r>
        <w:rPr>
          <w:rStyle w:val="StyleUnderline"/>
        </w:rPr>
        <w:t xml:space="preserve">Let’s get deaths out of the way first. </w:t>
      </w:r>
      <w:r w:rsidRPr="001234C6">
        <w:rPr>
          <w:rStyle w:val="StyleUnderline"/>
          <w:highlight w:val="cyan"/>
        </w:rPr>
        <w:t>Wildfires are a</w:t>
      </w:r>
      <w:r w:rsidRPr="001234C6">
        <w:rPr>
          <w:sz w:val="16"/>
          <w:highlight w:val="cyan"/>
        </w:rPr>
        <w:t xml:space="preserve"> </w:t>
      </w:r>
      <w:r w:rsidRPr="001234C6">
        <w:rPr>
          <w:rStyle w:val="Emphasis"/>
          <w:highlight w:val="cyan"/>
        </w:rPr>
        <w:t>tiny cause of death</w:t>
      </w:r>
      <w:r w:rsidRPr="001234C6">
        <w:rPr>
          <w:rStyle w:val="StyleUnderline"/>
          <w:highlight w:val="cyan"/>
        </w:rPr>
        <w:t>, killing</w:t>
      </w:r>
      <w:r>
        <w:rPr>
          <w:sz w:val="16"/>
        </w:rPr>
        <w:t xml:space="preserve"> </w:t>
      </w:r>
      <w:r>
        <w:rPr>
          <w:rStyle w:val="Emphasis"/>
        </w:rPr>
        <w:t>one out of 100 million people worldwide</w:t>
      </w:r>
      <w:r>
        <w:rPr>
          <w:sz w:val="16"/>
        </w:rPr>
        <w:t xml:space="preserve">—about </w:t>
      </w:r>
      <w:r w:rsidRPr="001234C6">
        <w:rPr>
          <w:rStyle w:val="StyleUnderline"/>
          <w:highlight w:val="cyan"/>
        </w:rPr>
        <w:t>the</w:t>
      </w:r>
      <w:r w:rsidRPr="001234C6">
        <w:rPr>
          <w:sz w:val="16"/>
          <w:highlight w:val="cyan"/>
        </w:rPr>
        <w:t xml:space="preserve"> </w:t>
      </w:r>
      <w:r w:rsidRPr="001234C6">
        <w:rPr>
          <w:rStyle w:val="Emphasis"/>
          <w:highlight w:val="cyan"/>
        </w:rPr>
        <w:t>same</w:t>
      </w:r>
      <w:r>
        <w:rPr>
          <w:rStyle w:val="Emphasis"/>
        </w:rPr>
        <w:t xml:space="preserve"> rate</w:t>
      </w:r>
      <w:r>
        <w:rPr>
          <w:sz w:val="16"/>
        </w:rPr>
        <w:t xml:space="preserve"> </w:t>
      </w:r>
      <w:r w:rsidRPr="001234C6">
        <w:rPr>
          <w:rStyle w:val="StyleUnderline"/>
          <w:highlight w:val="cyan"/>
        </w:rPr>
        <w:t>as</w:t>
      </w:r>
      <w:r>
        <w:rPr>
          <w:sz w:val="16"/>
        </w:rPr>
        <w:t xml:space="preserve"> death by </w:t>
      </w:r>
      <w:r w:rsidRPr="001234C6">
        <w:rPr>
          <w:rStyle w:val="Emphasis"/>
          <w:highlight w:val="cyan"/>
        </w:rPr>
        <w:t>lightning</w:t>
      </w:r>
      <w:r>
        <w:rPr>
          <w:sz w:val="16"/>
        </w:rPr>
        <w:t xml:space="preserve"> strike.</w:t>
      </w:r>
    </w:p>
    <w:p w14:paraId="6176B208" w14:textId="77777777" w:rsidR="007233D5" w:rsidRDefault="007233D5" w:rsidP="007233D5">
      <w:r>
        <w:rPr>
          <w:rStyle w:val="StyleUnderline"/>
        </w:rPr>
        <w:t>But</w:t>
      </w:r>
      <w:r>
        <w:rPr>
          <w:sz w:val="16"/>
        </w:rPr>
        <w:t xml:space="preserve"> </w:t>
      </w:r>
      <w:r>
        <w:rPr>
          <w:rStyle w:val="Emphasis"/>
        </w:rPr>
        <w:t>surely</w:t>
      </w:r>
      <w:r>
        <w:rPr>
          <w:sz w:val="16"/>
        </w:rPr>
        <w:t xml:space="preserve"> </w:t>
      </w:r>
      <w:r>
        <w:rPr>
          <w:rStyle w:val="StyleUnderline"/>
        </w:rPr>
        <w:t>damage is</w:t>
      </w:r>
      <w:r>
        <w:rPr>
          <w:sz w:val="16"/>
        </w:rPr>
        <w:t xml:space="preserve"> </w:t>
      </w:r>
      <w:r>
        <w:rPr>
          <w:rStyle w:val="Emphasis"/>
        </w:rPr>
        <w:t>getting</w:t>
      </w:r>
      <w:r>
        <w:rPr>
          <w:sz w:val="16"/>
        </w:rPr>
        <w:t xml:space="preserve"> much </w:t>
      </w:r>
      <w:r>
        <w:rPr>
          <w:rStyle w:val="Emphasis"/>
        </w:rPr>
        <w:t>worse, right?</w:t>
      </w:r>
      <w:r>
        <w:rPr>
          <w:sz w:val="16"/>
        </w:rPr>
        <w:t xml:space="preserve"> In 2019 in Australia and in 2020 and 2021 in California we saw overwhelming wildfires in empowered places that clearly were not “mastering” the wildfires that went out of control, doing massive property damage as well as causing major short-term deteriorations in air quality.</w:t>
      </w:r>
    </w:p>
    <w:p w14:paraId="2198C9DB" w14:textId="77777777" w:rsidR="007233D5" w:rsidRDefault="007233D5" w:rsidP="007233D5">
      <w:r>
        <w:rPr>
          <w:sz w:val="16"/>
        </w:rPr>
        <w:t xml:space="preserve">Thus, </w:t>
      </w:r>
      <w:r>
        <w:rPr>
          <w:rStyle w:val="StyleUnderline"/>
        </w:rPr>
        <w:t>wildfires seem to be a danger that</w:t>
      </w:r>
      <w:r>
        <w:rPr>
          <w:sz w:val="16"/>
        </w:rPr>
        <w:t xml:space="preserve"> </w:t>
      </w:r>
      <w:r>
        <w:rPr>
          <w:rStyle w:val="Emphasis"/>
        </w:rPr>
        <w:t>rising CO2</w:t>
      </w:r>
      <w:r>
        <w:rPr>
          <w:sz w:val="16"/>
        </w:rPr>
        <w:t xml:space="preserve"> </w:t>
      </w:r>
      <w:r>
        <w:rPr>
          <w:rStyle w:val="StyleUnderline"/>
        </w:rPr>
        <w:t>levels</w:t>
      </w:r>
      <w:r>
        <w:rPr>
          <w:sz w:val="16"/>
        </w:rPr>
        <w:t xml:space="preserve"> </w:t>
      </w:r>
      <w:r>
        <w:rPr>
          <w:rStyle w:val="StyleUnderline"/>
        </w:rPr>
        <w:t>are</w:t>
      </w:r>
      <w:r>
        <w:rPr>
          <w:sz w:val="16"/>
        </w:rPr>
        <w:t xml:space="preserve"> </w:t>
      </w:r>
      <w:r>
        <w:rPr>
          <w:rStyle w:val="Emphasis"/>
        </w:rPr>
        <w:t>already</w:t>
      </w:r>
      <w:r>
        <w:rPr>
          <w:sz w:val="16"/>
        </w:rPr>
        <w:t xml:space="preserve"> </w:t>
      </w:r>
      <w:r>
        <w:rPr>
          <w:rStyle w:val="StyleUnderline"/>
        </w:rPr>
        <w:t>overwhelming us with</w:t>
      </w:r>
      <w:r>
        <w:rPr>
          <w:sz w:val="16"/>
        </w:rPr>
        <w:t>—with the future portending far more overwhelming wildfire problems.</w:t>
      </w:r>
    </w:p>
    <w:p w14:paraId="7D848E14" w14:textId="77777777" w:rsidR="007233D5" w:rsidRDefault="007233D5" w:rsidP="007233D5">
      <w:r>
        <w:rPr>
          <w:sz w:val="16"/>
        </w:rPr>
        <w:t xml:space="preserve">However, </w:t>
      </w:r>
      <w:r>
        <w:rPr>
          <w:rStyle w:val="StyleUnderline"/>
        </w:rPr>
        <w:t>the</w:t>
      </w:r>
      <w:r>
        <w:rPr>
          <w:sz w:val="16"/>
        </w:rPr>
        <w:t xml:space="preserve"> </w:t>
      </w:r>
      <w:r>
        <w:rPr>
          <w:rStyle w:val="Emphasis"/>
        </w:rPr>
        <w:t>reality</w:t>
      </w:r>
      <w:r>
        <w:rPr>
          <w:sz w:val="16"/>
        </w:rPr>
        <w:t xml:space="preserve"> </w:t>
      </w:r>
      <w:r>
        <w:rPr>
          <w:rStyle w:val="StyleUnderline"/>
        </w:rPr>
        <w:t xml:space="preserve">is that </w:t>
      </w:r>
      <w:r w:rsidRPr="001234C6">
        <w:rPr>
          <w:rStyle w:val="StyleUnderline"/>
          <w:highlight w:val="cyan"/>
        </w:rPr>
        <w:t>in</w:t>
      </w:r>
      <w:r w:rsidRPr="001234C6">
        <w:rPr>
          <w:sz w:val="16"/>
          <w:highlight w:val="cyan"/>
        </w:rPr>
        <w:t xml:space="preserve"> </w:t>
      </w:r>
      <w:r w:rsidRPr="001234C6">
        <w:rPr>
          <w:rStyle w:val="Emphasis"/>
          <w:highlight w:val="cyan"/>
        </w:rPr>
        <w:t>most places</w:t>
      </w:r>
      <w:r>
        <w:rPr>
          <w:sz w:val="16"/>
        </w:rPr>
        <w:t xml:space="preserve"> </w:t>
      </w:r>
      <w:r>
        <w:rPr>
          <w:rStyle w:val="StyleUnderline"/>
        </w:rPr>
        <w:t>around the world</w:t>
      </w:r>
      <w:r>
        <w:rPr>
          <w:sz w:val="16"/>
        </w:rPr>
        <w:t xml:space="preserve"> </w:t>
      </w:r>
      <w:r w:rsidRPr="001234C6">
        <w:rPr>
          <w:rStyle w:val="Emphasis"/>
          <w:highlight w:val="cyan"/>
        </w:rPr>
        <w:t>wildfires are decreasing</w:t>
      </w:r>
      <w:r w:rsidRPr="001234C6">
        <w:rPr>
          <w:rStyle w:val="StyleUnderline"/>
          <w:highlight w:val="cyan"/>
        </w:rPr>
        <w:t>, despite a warmer planet</w:t>
      </w:r>
      <w:r>
        <w:rPr>
          <w:rStyle w:val="StyleUnderline"/>
        </w:rPr>
        <w:t xml:space="preserve"> and longer wildfire seasons—and this can be </w:t>
      </w:r>
      <w:r w:rsidRPr="001234C6">
        <w:rPr>
          <w:rStyle w:val="StyleUnderline"/>
          <w:highlight w:val="cyan"/>
        </w:rPr>
        <w:t xml:space="preserve">traced </w:t>
      </w:r>
      <w:r w:rsidRPr="001234C6">
        <w:rPr>
          <w:rStyle w:val="Emphasis"/>
          <w:highlight w:val="cyan"/>
        </w:rPr>
        <w:t>directly to fossil-fueled wildfire-mastery</w:t>
      </w:r>
      <w:r>
        <w:rPr>
          <w:rStyle w:val="Emphasis"/>
        </w:rPr>
        <w:t xml:space="preserve"> abilities, </w:t>
      </w:r>
      <w:r w:rsidRPr="001234C6">
        <w:rPr>
          <w:rStyle w:val="Emphasis"/>
          <w:highlight w:val="cyan"/>
        </w:rPr>
        <w:t>including fire suppression</w:t>
      </w:r>
      <w:r>
        <w:rPr>
          <w:sz w:val="16"/>
        </w:rPr>
        <w:t>. California’s and Australia’s problems are the result not of an inability to master wildfires but of anti-impact policies that make mastering wildfires illegal.[23]</w:t>
      </w:r>
    </w:p>
    <w:p w14:paraId="614B85F5" w14:textId="77777777" w:rsidR="007233D5" w:rsidRDefault="007233D5" w:rsidP="007233D5">
      <w:r>
        <w:rPr>
          <w:sz w:val="16"/>
        </w:rPr>
        <w:t xml:space="preserve">Let’s be clear: </w:t>
      </w:r>
      <w:r w:rsidRPr="001234C6">
        <w:rPr>
          <w:rStyle w:val="StyleUnderline"/>
          <w:highlight w:val="cyan"/>
        </w:rPr>
        <w:t>massive</w:t>
      </w:r>
      <w:r>
        <w:rPr>
          <w:sz w:val="16"/>
        </w:rPr>
        <w:t xml:space="preserve"> </w:t>
      </w:r>
      <w:r>
        <w:rPr>
          <w:rStyle w:val="StyleUnderline"/>
        </w:rPr>
        <w:t xml:space="preserve">amounts of </w:t>
      </w:r>
      <w:r w:rsidRPr="001234C6">
        <w:rPr>
          <w:rStyle w:val="StyleUnderline"/>
          <w:highlight w:val="cyan"/>
        </w:rPr>
        <w:t>wildfire are</w:t>
      </w:r>
      <w:r>
        <w:rPr>
          <w:rStyle w:val="StyleUnderline"/>
        </w:rPr>
        <w:t xml:space="preserve"> a</w:t>
      </w:r>
      <w:r>
        <w:rPr>
          <w:sz w:val="16"/>
        </w:rPr>
        <w:t xml:space="preserve"> </w:t>
      </w:r>
      <w:r w:rsidRPr="001234C6">
        <w:rPr>
          <w:rStyle w:val="Emphasis"/>
          <w:highlight w:val="cyan"/>
        </w:rPr>
        <w:t>natural</w:t>
      </w:r>
      <w:r>
        <w:rPr>
          <w:rStyle w:val="Emphasis"/>
        </w:rPr>
        <w:t xml:space="preserve"> phenomenon</w:t>
      </w:r>
      <w:r>
        <w:rPr>
          <w:sz w:val="16"/>
        </w:rPr>
        <w:t>.</w:t>
      </w:r>
    </w:p>
    <w:p w14:paraId="295EE90A" w14:textId="77777777" w:rsidR="007233D5" w:rsidRDefault="007233D5" w:rsidP="007233D5">
      <w:r>
        <w:rPr>
          <w:rStyle w:val="StyleUnderline"/>
        </w:rPr>
        <w:t xml:space="preserve">Contrary to the portrayal of the </w:t>
      </w:r>
      <w:r>
        <w:rPr>
          <w:rStyle w:val="Emphasis"/>
        </w:rPr>
        <w:t>“natural”</w:t>
      </w:r>
      <w:r>
        <w:rPr>
          <w:sz w:val="16"/>
        </w:rPr>
        <w:t xml:space="preserve"> </w:t>
      </w:r>
      <w:r>
        <w:rPr>
          <w:rStyle w:val="StyleUnderline"/>
        </w:rPr>
        <w:t>planet and climate as a</w:t>
      </w:r>
      <w:r>
        <w:rPr>
          <w:sz w:val="16"/>
        </w:rPr>
        <w:t xml:space="preserve"> </w:t>
      </w:r>
      <w:r>
        <w:rPr>
          <w:rStyle w:val="Emphasis"/>
        </w:rPr>
        <w:t>delicate nurturer</w:t>
      </w:r>
      <w:r>
        <w:rPr>
          <w:sz w:val="16"/>
        </w:rPr>
        <w:t xml:space="preserve"> </w:t>
      </w:r>
      <w:r>
        <w:rPr>
          <w:rStyle w:val="StyleUnderline"/>
        </w:rPr>
        <w:t>that would</w:t>
      </w:r>
      <w:r>
        <w:rPr>
          <w:sz w:val="16"/>
        </w:rPr>
        <w:t xml:space="preserve"> </w:t>
      </w:r>
      <w:r>
        <w:rPr>
          <w:rStyle w:val="Emphasis"/>
        </w:rPr>
        <w:t>never endanger us</w:t>
      </w:r>
      <w:r>
        <w:rPr>
          <w:sz w:val="16"/>
        </w:rPr>
        <w:t xml:space="preserve"> </w:t>
      </w:r>
      <w:r>
        <w:rPr>
          <w:rStyle w:val="StyleUnderline"/>
        </w:rPr>
        <w:t>with</w:t>
      </w:r>
      <w:r>
        <w:rPr>
          <w:sz w:val="16"/>
        </w:rPr>
        <w:t xml:space="preserve"> </w:t>
      </w:r>
      <w:r>
        <w:rPr>
          <w:rStyle w:val="Emphasis"/>
        </w:rPr>
        <w:t>fire</w:t>
      </w:r>
      <w:r>
        <w:rPr>
          <w:sz w:val="16"/>
        </w:rPr>
        <w:t xml:space="preserve"> or unhealthy, smoky air, </w:t>
      </w:r>
      <w:r>
        <w:rPr>
          <w:rStyle w:val="StyleUnderline"/>
        </w:rPr>
        <w:t>widespread wildfires and dangerous smoke are a</w:t>
      </w:r>
      <w:r>
        <w:rPr>
          <w:sz w:val="16"/>
        </w:rPr>
        <w:t xml:space="preserve"> </w:t>
      </w:r>
      <w:r>
        <w:rPr>
          <w:rStyle w:val="Emphasis"/>
        </w:rPr>
        <w:t>massive natural phenomenon</w:t>
      </w:r>
      <w:r>
        <w:rPr>
          <w:sz w:val="16"/>
        </w:rPr>
        <w:t>.</w:t>
      </w:r>
    </w:p>
    <w:p w14:paraId="391EE0BA" w14:textId="77777777" w:rsidR="007233D5" w:rsidRDefault="007233D5" w:rsidP="007233D5">
      <w:r>
        <w:rPr>
          <w:sz w:val="16"/>
        </w:rPr>
        <w:t xml:space="preserve">Take California. </w:t>
      </w:r>
      <w:r w:rsidRPr="001234C6">
        <w:rPr>
          <w:rStyle w:val="Emphasis"/>
          <w:highlight w:val="cyan"/>
        </w:rPr>
        <w:t>Before Europeans arrived</w:t>
      </w:r>
      <w:r>
        <w:rPr>
          <w:sz w:val="16"/>
        </w:rPr>
        <w:t xml:space="preserve"> </w:t>
      </w:r>
      <w:r>
        <w:rPr>
          <w:rStyle w:val="StyleUnderline"/>
        </w:rPr>
        <w:t>in</w:t>
      </w:r>
      <w:r>
        <w:rPr>
          <w:sz w:val="16"/>
        </w:rPr>
        <w:t xml:space="preserve"> </w:t>
      </w:r>
      <w:r>
        <w:rPr>
          <w:rStyle w:val="Emphasis"/>
        </w:rPr>
        <w:t>America</w:t>
      </w:r>
      <w:r>
        <w:rPr>
          <w:sz w:val="16"/>
        </w:rPr>
        <w:t xml:space="preserve">, an estimated </w:t>
      </w:r>
      <w:r w:rsidRPr="001234C6">
        <w:rPr>
          <w:rStyle w:val="Emphasis"/>
          <w:highlight w:val="cyan"/>
        </w:rPr>
        <w:t>4</w:t>
      </w:r>
      <w:r>
        <w:rPr>
          <w:rStyle w:val="Emphasis"/>
        </w:rPr>
        <w:t xml:space="preserve">.4 </w:t>
      </w:r>
      <w:r w:rsidRPr="001234C6">
        <w:rPr>
          <w:rStyle w:val="Emphasis"/>
          <w:highlight w:val="cyan"/>
        </w:rPr>
        <w:t>million acres in California burned annually</w:t>
      </w:r>
      <w:r>
        <w:rPr>
          <w:rStyle w:val="StyleUnderline"/>
        </w:rPr>
        <w:t>. That</w:t>
      </w:r>
      <w:r>
        <w:rPr>
          <w:sz w:val="16"/>
        </w:rPr>
        <w:t xml:space="preserve"> average </w:t>
      </w:r>
      <w:r>
        <w:rPr>
          <w:rStyle w:val="StyleUnderline"/>
        </w:rPr>
        <w:t>is</w:t>
      </w:r>
      <w:r>
        <w:rPr>
          <w:sz w:val="16"/>
        </w:rPr>
        <w:t xml:space="preserve"> </w:t>
      </w:r>
      <w:r w:rsidRPr="001234C6">
        <w:rPr>
          <w:rStyle w:val="Emphasis"/>
          <w:highlight w:val="cyan"/>
        </w:rPr>
        <w:t>more</w:t>
      </w:r>
      <w:r w:rsidRPr="001234C6">
        <w:rPr>
          <w:sz w:val="16"/>
          <w:highlight w:val="cyan"/>
        </w:rPr>
        <w:t xml:space="preserve"> </w:t>
      </w:r>
      <w:r w:rsidRPr="001234C6">
        <w:rPr>
          <w:rStyle w:val="StyleUnderline"/>
          <w:highlight w:val="cyan"/>
        </w:rPr>
        <w:t>than</w:t>
      </w:r>
      <w:r>
        <w:rPr>
          <w:rStyle w:val="StyleUnderline"/>
        </w:rPr>
        <w:t xml:space="preserve"> burned </w:t>
      </w:r>
      <w:r w:rsidRPr="001234C6">
        <w:rPr>
          <w:rStyle w:val="StyleUnderline"/>
          <w:highlight w:val="cyan"/>
        </w:rPr>
        <w:t>in the</w:t>
      </w:r>
      <w:r w:rsidRPr="001234C6">
        <w:rPr>
          <w:sz w:val="16"/>
          <w:highlight w:val="cyan"/>
        </w:rPr>
        <w:t xml:space="preserve"> </w:t>
      </w:r>
      <w:r w:rsidRPr="001234C6">
        <w:rPr>
          <w:rStyle w:val="Emphasis"/>
          <w:highlight w:val="cyan"/>
        </w:rPr>
        <w:t>horrific</w:t>
      </w:r>
      <w:r>
        <w:rPr>
          <w:sz w:val="16"/>
        </w:rPr>
        <w:t xml:space="preserve"> year of </w:t>
      </w:r>
      <w:r w:rsidRPr="001234C6">
        <w:rPr>
          <w:rStyle w:val="Emphasis"/>
          <w:highlight w:val="cyan"/>
        </w:rPr>
        <w:t>2020</w:t>
      </w:r>
      <w:r>
        <w:rPr>
          <w:sz w:val="16"/>
        </w:rPr>
        <w:t xml:space="preserve">—and </w:t>
      </w:r>
      <w:r>
        <w:rPr>
          <w:rStyle w:val="Emphasis"/>
        </w:rPr>
        <w:t>sixteen times more</w:t>
      </w:r>
      <w:r>
        <w:rPr>
          <w:sz w:val="16"/>
        </w:rPr>
        <w:t xml:space="preserve"> </w:t>
      </w:r>
      <w:r>
        <w:rPr>
          <w:rStyle w:val="StyleUnderline"/>
        </w:rPr>
        <w:t>than</w:t>
      </w:r>
      <w:r>
        <w:rPr>
          <w:sz w:val="16"/>
        </w:rPr>
        <w:t xml:space="preserve"> in </w:t>
      </w:r>
      <w:r>
        <w:rPr>
          <w:rStyle w:val="Emphasis"/>
        </w:rPr>
        <w:t>2019</w:t>
      </w:r>
      <w:r>
        <w:rPr>
          <w:sz w:val="16"/>
        </w:rPr>
        <w:t>. [24]</w:t>
      </w:r>
    </w:p>
    <w:p w14:paraId="70A00CF8" w14:textId="77777777" w:rsidR="007233D5" w:rsidRDefault="007233D5" w:rsidP="007233D5">
      <w:r w:rsidRPr="001234C6">
        <w:rPr>
          <w:rStyle w:val="StyleUnderline"/>
          <w:highlight w:val="cyan"/>
        </w:rPr>
        <w:t>Visibility</w:t>
      </w:r>
      <w:r>
        <w:rPr>
          <w:rStyle w:val="StyleUnderline"/>
        </w:rPr>
        <w:t xml:space="preserve"> and air-quality problems due to fires in California </w:t>
      </w:r>
      <w:r w:rsidRPr="001234C6">
        <w:rPr>
          <w:rStyle w:val="Emphasis"/>
          <w:highlight w:val="cyan"/>
        </w:rPr>
        <w:t>used to be</w:t>
      </w:r>
      <w:r>
        <w:rPr>
          <w:rStyle w:val="Emphasis"/>
        </w:rPr>
        <w:t xml:space="preserve"> far </w:t>
      </w:r>
      <w:r w:rsidRPr="001234C6">
        <w:rPr>
          <w:rStyle w:val="Emphasis"/>
          <w:highlight w:val="cyan"/>
        </w:rPr>
        <w:t>worse</w:t>
      </w:r>
      <w:r>
        <w:rPr>
          <w:sz w:val="16"/>
        </w:rPr>
        <w:t>. Here’s an 1898 account: “Of the hundreds of persons who visit the Pacific slope of California every summer to see the mountains, few see more than the immediate foreground and a haze of smoke.”[25]</w:t>
      </w:r>
    </w:p>
    <w:p w14:paraId="471E7849" w14:textId="77777777" w:rsidR="007233D5" w:rsidRDefault="007233D5" w:rsidP="007233D5">
      <w:r>
        <w:rPr>
          <w:rStyle w:val="StyleUnderline"/>
        </w:rPr>
        <w:t xml:space="preserve">Today, most of </w:t>
      </w:r>
      <w:r w:rsidRPr="001234C6">
        <w:rPr>
          <w:rStyle w:val="StyleUnderline"/>
          <w:highlight w:val="cyan"/>
        </w:rPr>
        <w:t>the world is</w:t>
      </w:r>
      <w:r>
        <w:rPr>
          <w:sz w:val="16"/>
        </w:rPr>
        <w:t xml:space="preserve"> </w:t>
      </w:r>
      <w:r>
        <w:rPr>
          <w:rStyle w:val="Emphasis"/>
        </w:rPr>
        <w:t xml:space="preserve">far </w:t>
      </w:r>
      <w:r w:rsidRPr="001234C6">
        <w:rPr>
          <w:rStyle w:val="Emphasis"/>
          <w:highlight w:val="cyan"/>
        </w:rPr>
        <w:t>safer</w:t>
      </w:r>
      <w:r>
        <w:rPr>
          <w:rStyle w:val="Emphasis"/>
        </w:rPr>
        <w:t xml:space="preserve"> from wildfires</w:t>
      </w:r>
      <w:r>
        <w:rPr>
          <w:sz w:val="16"/>
        </w:rPr>
        <w:t xml:space="preserve"> and wildfire damage </w:t>
      </w:r>
      <w:r w:rsidRPr="001234C6">
        <w:rPr>
          <w:rStyle w:val="StyleUnderline"/>
          <w:highlight w:val="cyan"/>
        </w:rPr>
        <w:t>because of</w:t>
      </w:r>
      <w:r>
        <w:rPr>
          <w:sz w:val="16"/>
        </w:rPr>
        <w:t xml:space="preserve"> </w:t>
      </w:r>
      <w:r>
        <w:rPr>
          <w:rStyle w:val="Emphasis"/>
        </w:rPr>
        <w:t>fossil-fueled wildfire mastery</w:t>
      </w:r>
      <w:r>
        <w:rPr>
          <w:sz w:val="16"/>
        </w:rPr>
        <w:t>.</w:t>
      </w:r>
    </w:p>
    <w:p w14:paraId="76F95B76" w14:textId="77777777" w:rsidR="007233D5" w:rsidRDefault="007233D5" w:rsidP="007233D5">
      <w:r>
        <w:rPr>
          <w:sz w:val="16"/>
        </w:rPr>
        <w:t>Three crucial forms of wildfire mastery are reducing wildfire fuel load, building fire barriers, and intelligently fighting fires.</w:t>
      </w:r>
    </w:p>
    <w:p w14:paraId="5736C0FE" w14:textId="77777777" w:rsidR="007233D5" w:rsidRDefault="007233D5" w:rsidP="007233D5">
      <w:r>
        <w:rPr>
          <w:sz w:val="16"/>
        </w:rPr>
        <w:t>Reducing Wildfire Fuel Load</w:t>
      </w:r>
    </w:p>
    <w:p w14:paraId="6A96A52A" w14:textId="77777777" w:rsidR="007233D5" w:rsidRDefault="007233D5" w:rsidP="007233D5">
      <w:r>
        <w:rPr>
          <w:sz w:val="16"/>
        </w:rPr>
        <w:t xml:space="preserve">The core of mastering wildfires is </w:t>
      </w:r>
      <w:r w:rsidRPr="001234C6">
        <w:rPr>
          <w:rStyle w:val="StyleUnderline"/>
          <w:highlight w:val="cyan"/>
        </w:rPr>
        <w:t>reducing</w:t>
      </w:r>
      <w:r w:rsidRPr="001234C6">
        <w:rPr>
          <w:sz w:val="16"/>
          <w:highlight w:val="cyan"/>
        </w:rPr>
        <w:t xml:space="preserve"> </w:t>
      </w:r>
      <w:r w:rsidRPr="001234C6">
        <w:rPr>
          <w:rStyle w:val="Emphasis"/>
          <w:highlight w:val="cyan"/>
        </w:rPr>
        <w:t>fuel</w:t>
      </w:r>
      <w:r>
        <w:rPr>
          <w:rStyle w:val="Emphasis"/>
        </w:rPr>
        <w:t xml:space="preserve"> load</w:t>
      </w:r>
      <w:r>
        <w:rPr>
          <w:sz w:val="16"/>
        </w:rPr>
        <w:t>.</w:t>
      </w:r>
    </w:p>
    <w:p w14:paraId="304B34BE" w14:textId="77777777" w:rsidR="007233D5" w:rsidRDefault="007233D5" w:rsidP="007233D5">
      <w:r>
        <w:rPr>
          <w:sz w:val="16"/>
        </w:rPr>
        <w:lastRenderedPageBreak/>
        <w:t>“Fuel load” is the amount of fire-prone wood that exists in a given area. The higher the fuel load, the more prone an area is to a dangerous wildfire.</w:t>
      </w:r>
    </w:p>
    <w:p w14:paraId="503339DC" w14:textId="77777777" w:rsidR="007233D5" w:rsidRDefault="007233D5" w:rsidP="007233D5">
      <w:r>
        <w:rPr>
          <w:sz w:val="16"/>
        </w:rPr>
        <w:t xml:space="preserve">For centuries people living near forests have sought to manage the fuel load </w:t>
      </w:r>
      <w:r w:rsidRPr="001234C6">
        <w:rPr>
          <w:rStyle w:val="StyleUnderline"/>
          <w:highlight w:val="cyan"/>
        </w:rPr>
        <w:t>through</w:t>
      </w:r>
      <w:r w:rsidRPr="001234C6">
        <w:rPr>
          <w:sz w:val="16"/>
          <w:highlight w:val="cyan"/>
        </w:rPr>
        <w:t xml:space="preserve"> </w:t>
      </w:r>
      <w:r w:rsidRPr="001234C6">
        <w:rPr>
          <w:rStyle w:val="Emphasis"/>
          <w:highlight w:val="cyan"/>
        </w:rPr>
        <w:t>“controlled burns”</w:t>
      </w:r>
      <w:r>
        <w:rPr>
          <w:sz w:val="16"/>
        </w:rPr>
        <w:t>—deliberately starting fires so as to consume excess fuel load before it gets to the point of being able to do enormous damage.</w:t>
      </w:r>
    </w:p>
    <w:p w14:paraId="583F88C8" w14:textId="77777777" w:rsidR="007233D5" w:rsidRDefault="007233D5" w:rsidP="007233D5">
      <w:r>
        <w:rPr>
          <w:sz w:val="16"/>
        </w:rPr>
        <w:t>While earlier ways of doing this were admirable, today we have the ability to use fossil-fueled machines to do far more targeted controlled burns by creating firebreaks to prevent uncontrolled spread, planning the exact area to be burned, and assessing success with satellite imagery or via airplane.</w:t>
      </w:r>
    </w:p>
    <w:p w14:paraId="186F5506" w14:textId="77777777" w:rsidR="007233D5" w:rsidRDefault="007233D5" w:rsidP="007233D5">
      <w:r>
        <w:rPr>
          <w:sz w:val="16"/>
        </w:rPr>
        <w:t xml:space="preserve">In addition to controlled burns, we can use fossil-fueled machine labor to do </w:t>
      </w:r>
      <w:r w:rsidRPr="001234C6">
        <w:rPr>
          <w:rStyle w:val="Emphasis"/>
          <w:highlight w:val="cyan"/>
        </w:rPr>
        <w:t>logging</w:t>
      </w:r>
      <w:r>
        <w:rPr>
          <w:sz w:val="16"/>
        </w:rPr>
        <w:t>, in which we actually convert the wood that could cause wildfire into wealth (lumber or wood chips for generating electricity).</w:t>
      </w:r>
    </w:p>
    <w:p w14:paraId="021D7E08" w14:textId="77777777" w:rsidR="007233D5" w:rsidRDefault="007233D5" w:rsidP="007233D5">
      <w:r>
        <w:rPr>
          <w:sz w:val="16"/>
        </w:rPr>
        <w:t xml:space="preserve">We can also do </w:t>
      </w:r>
      <w:r>
        <w:rPr>
          <w:rStyle w:val="StyleUnderline"/>
        </w:rPr>
        <w:t>mechanical</w:t>
      </w:r>
      <w:r>
        <w:rPr>
          <w:sz w:val="16"/>
        </w:rPr>
        <w:t xml:space="preserve"> </w:t>
      </w:r>
      <w:r w:rsidRPr="001234C6">
        <w:rPr>
          <w:rStyle w:val="Emphasis"/>
          <w:highlight w:val="cyan"/>
        </w:rPr>
        <w:t>brush clearing</w:t>
      </w:r>
      <w:r>
        <w:rPr>
          <w:sz w:val="16"/>
        </w:rPr>
        <w:t>, using tractors with mulchers and other equipment attached.</w:t>
      </w:r>
    </w:p>
    <w:p w14:paraId="4078AAE2" w14:textId="77777777" w:rsidR="007233D5" w:rsidRDefault="007233D5" w:rsidP="007233D5">
      <w:r>
        <w:rPr>
          <w:sz w:val="16"/>
        </w:rPr>
        <w:t>When humans employ these fossil-fueled methods of proper fuel load reduction, the danger of wildfires is dramatically reduced. But these methods require a willingness to impact nature—a willingness that does not exist in the places with the biggest wildfire problems.</w:t>
      </w:r>
    </w:p>
    <w:p w14:paraId="70407FDC" w14:textId="77777777" w:rsidR="007233D5" w:rsidRDefault="007233D5" w:rsidP="007233D5">
      <w:r>
        <w:rPr>
          <w:sz w:val="16"/>
        </w:rPr>
        <w:t>Barrier Building</w:t>
      </w:r>
    </w:p>
    <w:p w14:paraId="75761102" w14:textId="77777777" w:rsidR="007233D5" w:rsidRDefault="007233D5" w:rsidP="007233D5">
      <w:r>
        <w:rPr>
          <w:rStyle w:val="StyleUnderline"/>
        </w:rPr>
        <w:t xml:space="preserve">In </w:t>
      </w:r>
      <w:r>
        <w:rPr>
          <w:rStyle w:val="Emphasis"/>
        </w:rPr>
        <w:t>addition</w:t>
      </w:r>
      <w:r>
        <w:rPr>
          <w:sz w:val="16"/>
        </w:rPr>
        <w:t xml:space="preserve"> to lowering the fuel load of forests to minimize the danger of wildfires, </w:t>
      </w:r>
      <w:r>
        <w:rPr>
          <w:rStyle w:val="StyleUnderline"/>
        </w:rPr>
        <w:t>we</w:t>
      </w:r>
      <w:r>
        <w:rPr>
          <w:sz w:val="16"/>
        </w:rPr>
        <w:t xml:space="preserve"> can also </w:t>
      </w:r>
      <w:r>
        <w:rPr>
          <w:rStyle w:val="StyleUnderline"/>
        </w:rPr>
        <w:t>use</w:t>
      </w:r>
      <w:r>
        <w:rPr>
          <w:sz w:val="16"/>
        </w:rPr>
        <w:t xml:space="preserve"> </w:t>
      </w:r>
      <w:r>
        <w:rPr>
          <w:rStyle w:val="StyleUnderline"/>
        </w:rPr>
        <w:t xml:space="preserve">fossil-fueled machine labor to build </w:t>
      </w:r>
      <w:r w:rsidRPr="001234C6">
        <w:rPr>
          <w:rStyle w:val="Emphasis"/>
          <w:highlight w:val="cyan"/>
        </w:rPr>
        <w:t>barriers</w:t>
      </w:r>
      <w:r>
        <w:rPr>
          <w:rStyle w:val="StyleUnderline"/>
        </w:rPr>
        <w:t xml:space="preserve"> between </w:t>
      </w:r>
      <w:r>
        <w:rPr>
          <w:rStyle w:val="Emphasis"/>
        </w:rPr>
        <w:t>forests</w:t>
      </w:r>
      <w:r>
        <w:rPr>
          <w:rStyle w:val="StyleUnderline"/>
        </w:rPr>
        <w:t xml:space="preserve"> and </w:t>
      </w:r>
      <w:r>
        <w:rPr>
          <w:rStyle w:val="Emphasis"/>
        </w:rPr>
        <w:t>people</w:t>
      </w:r>
      <w:r>
        <w:rPr>
          <w:sz w:val="16"/>
        </w:rPr>
        <w:t>—or, if desired, between one area of forest and another.</w:t>
      </w:r>
    </w:p>
    <w:p w14:paraId="4D775DC1" w14:textId="77777777" w:rsidR="007233D5" w:rsidRDefault="007233D5" w:rsidP="007233D5">
      <w:r>
        <w:rPr>
          <w:rStyle w:val="StyleUnderline"/>
        </w:rPr>
        <w:t xml:space="preserve">With </w:t>
      </w:r>
      <w:r>
        <w:rPr>
          <w:rStyle w:val="Emphasis"/>
        </w:rPr>
        <w:t>enough barriers</w:t>
      </w:r>
      <w:r>
        <w:rPr>
          <w:sz w:val="16"/>
        </w:rPr>
        <w:t xml:space="preserve"> separating humans from forests or different forest areas from one another, </w:t>
      </w:r>
      <w:r>
        <w:rPr>
          <w:rStyle w:val="Emphasis"/>
        </w:rPr>
        <w:t>fire</w:t>
      </w:r>
      <w:r>
        <w:rPr>
          <w:rStyle w:val="StyleUnderline"/>
        </w:rPr>
        <w:t xml:space="preserve"> is </w:t>
      </w:r>
      <w:r>
        <w:rPr>
          <w:rStyle w:val="Emphasis"/>
        </w:rPr>
        <w:t>disarmed</w:t>
      </w:r>
      <w:r>
        <w:rPr>
          <w:sz w:val="16"/>
        </w:rPr>
        <w:t>.</w:t>
      </w:r>
    </w:p>
    <w:p w14:paraId="7754A1D5" w14:textId="77777777" w:rsidR="007233D5" w:rsidRDefault="007233D5" w:rsidP="007233D5">
      <w:r>
        <w:rPr>
          <w:sz w:val="16"/>
        </w:rPr>
        <w:t>But note that barrier building, along with controlled burns and logging, requires a willingness to impact nature, to not leave it unchanged.</w:t>
      </w:r>
    </w:p>
    <w:p w14:paraId="04D157BA" w14:textId="77777777" w:rsidR="007233D5" w:rsidRDefault="007233D5" w:rsidP="007233D5">
      <w:r>
        <w:rPr>
          <w:sz w:val="16"/>
        </w:rPr>
        <w:t>Direct Firefighting</w:t>
      </w:r>
    </w:p>
    <w:p w14:paraId="6E1F2AE6" w14:textId="77777777" w:rsidR="007233D5" w:rsidRDefault="007233D5" w:rsidP="007233D5">
      <w:r>
        <w:rPr>
          <w:rStyle w:val="StyleUnderline"/>
        </w:rPr>
        <w:t>In addition</w:t>
      </w:r>
      <w:r>
        <w:rPr>
          <w:sz w:val="16"/>
        </w:rPr>
        <w:t xml:space="preserve"> to using fossil-fueled machines to reduce fuel load and build barriers to prevent dangerous fires, we use fossil-fueled machines and fossil fuel materials to fight fires when they start. </w:t>
      </w:r>
      <w:r>
        <w:rPr>
          <w:rStyle w:val="StyleUnderline"/>
        </w:rPr>
        <w:t xml:space="preserve">We use high-energy fossilfueled </w:t>
      </w:r>
      <w:r>
        <w:rPr>
          <w:rStyle w:val="Emphasis"/>
        </w:rPr>
        <w:t>machines</w:t>
      </w:r>
      <w:r>
        <w:rPr>
          <w:rStyle w:val="StyleUnderline"/>
        </w:rPr>
        <w:t>, like</w:t>
      </w:r>
      <w:r>
        <w:rPr>
          <w:sz w:val="16"/>
        </w:rPr>
        <w:t xml:space="preserve"> </w:t>
      </w:r>
      <w:r w:rsidRPr="001234C6">
        <w:rPr>
          <w:rStyle w:val="Emphasis"/>
          <w:highlight w:val="cyan"/>
        </w:rPr>
        <w:t>trucks</w:t>
      </w:r>
      <w:r w:rsidRPr="001234C6">
        <w:rPr>
          <w:sz w:val="16"/>
          <w:highlight w:val="cyan"/>
        </w:rPr>
        <w:t xml:space="preserve"> </w:t>
      </w:r>
      <w:r w:rsidRPr="001234C6">
        <w:rPr>
          <w:rStyle w:val="StyleUnderline"/>
          <w:highlight w:val="cyan"/>
        </w:rPr>
        <w:t>and</w:t>
      </w:r>
      <w:r w:rsidRPr="001234C6">
        <w:rPr>
          <w:sz w:val="16"/>
          <w:highlight w:val="cyan"/>
        </w:rPr>
        <w:t xml:space="preserve"> </w:t>
      </w:r>
      <w:r w:rsidRPr="001234C6">
        <w:rPr>
          <w:rStyle w:val="Emphasis"/>
          <w:highlight w:val="cyan"/>
        </w:rPr>
        <w:t>aircraft</w:t>
      </w:r>
      <w:r w:rsidRPr="001234C6">
        <w:rPr>
          <w:sz w:val="16"/>
          <w:highlight w:val="cyan"/>
        </w:rPr>
        <w:t xml:space="preserve"> </w:t>
      </w:r>
      <w:r w:rsidRPr="001234C6">
        <w:rPr>
          <w:rStyle w:val="StyleUnderline"/>
          <w:highlight w:val="cyan"/>
        </w:rPr>
        <w:t>for</w:t>
      </w:r>
      <w:r>
        <w:rPr>
          <w:sz w:val="16"/>
        </w:rPr>
        <w:t xml:space="preserve"> </w:t>
      </w:r>
      <w:r>
        <w:rPr>
          <w:rStyle w:val="Emphasis"/>
        </w:rPr>
        <w:t xml:space="preserve">transporting </w:t>
      </w:r>
      <w:r w:rsidRPr="001234C6">
        <w:rPr>
          <w:rStyle w:val="Emphasis"/>
          <w:highlight w:val="cyan"/>
        </w:rPr>
        <w:t>water</w:t>
      </w:r>
      <w:r w:rsidRPr="001234C6">
        <w:rPr>
          <w:rStyle w:val="StyleUnderline"/>
          <w:highlight w:val="cyan"/>
        </w:rPr>
        <w:t>, and</w:t>
      </w:r>
      <w:r w:rsidRPr="001234C6">
        <w:rPr>
          <w:sz w:val="16"/>
          <w:highlight w:val="cyan"/>
        </w:rPr>
        <w:t xml:space="preserve"> </w:t>
      </w:r>
      <w:r w:rsidRPr="001234C6">
        <w:rPr>
          <w:rStyle w:val="Emphasis"/>
          <w:highlight w:val="cyan"/>
        </w:rPr>
        <w:t>flame resistant</w:t>
      </w:r>
      <w:r>
        <w:rPr>
          <w:sz w:val="16"/>
        </w:rPr>
        <w:t xml:space="preserve">, </w:t>
      </w:r>
      <w:r>
        <w:rPr>
          <w:rStyle w:val="Emphasis"/>
        </w:rPr>
        <w:t xml:space="preserve">oil-derived </w:t>
      </w:r>
      <w:r w:rsidRPr="001234C6">
        <w:rPr>
          <w:rStyle w:val="Emphasis"/>
          <w:highlight w:val="cyan"/>
        </w:rPr>
        <w:t>materials</w:t>
      </w:r>
      <w:r>
        <w:rPr>
          <w:sz w:val="16"/>
        </w:rPr>
        <w:t xml:space="preserve"> such as Nomex </w:t>
      </w:r>
      <w:r>
        <w:rPr>
          <w:rStyle w:val="StyleUnderline"/>
        </w:rPr>
        <w:t>to</w:t>
      </w:r>
      <w:r>
        <w:rPr>
          <w:sz w:val="16"/>
        </w:rPr>
        <w:t xml:space="preserve"> </w:t>
      </w:r>
      <w:r>
        <w:rPr>
          <w:rStyle w:val="Emphasis"/>
        </w:rPr>
        <w:t>protect firefighters</w:t>
      </w:r>
      <w:r>
        <w:rPr>
          <w:sz w:val="16"/>
        </w:rPr>
        <w:t>.</w:t>
      </w:r>
    </w:p>
    <w:p w14:paraId="3CBD9977" w14:textId="77777777" w:rsidR="007233D5" w:rsidRDefault="007233D5" w:rsidP="007233D5">
      <w:r>
        <w:rPr>
          <w:sz w:val="16"/>
        </w:rPr>
        <w:t>Note: Direct firefighting is only effective if it is part of a broader mastery strategy that includes fuel load reduction and/or barrier building.</w:t>
      </w:r>
    </w:p>
    <w:p w14:paraId="50B530E3" w14:textId="77777777" w:rsidR="007233D5" w:rsidRDefault="007233D5" w:rsidP="007233D5">
      <w:r>
        <w:rPr>
          <w:sz w:val="16"/>
        </w:rPr>
        <w:t>—</w:t>
      </w:r>
    </w:p>
    <w:p w14:paraId="52215951" w14:textId="77777777" w:rsidR="007233D5" w:rsidRDefault="007233D5" w:rsidP="007233D5">
      <w:r>
        <w:rPr>
          <w:sz w:val="16"/>
        </w:rPr>
        <w:t xml:space="preserve">The true state of </w:t>
      </w:r>
      <w:r>
        <w:rPr>
          <w:rStyle w:val="Emphasis"/>
        </w:rPr>
        <w:t>wildfire mastery</w:t>
      </w:r>
      <w:r>
        <w:rPr>
          <w:sz w:val="16"/>
        </w:rPr>
        <w:t xml:space="preserve"> is that it </w:t>
      </w:r>
      <w:r>
        <w:rPr>
          <w:rStyle w:val="StyleUnderline"/>
        </w:rPr>
        <w:t>is</w:t>
      </w:r>
      <w:r>
        <w:rPr>
          <w:sz w:val="16"/>
        </w:rPr>
        <w:t xml:space="preserve"> </w:t>
      </w:r>
      <w:r>
        <w:rPr>
          <w:rStyle w:val="Emphasis"/>
        </w:rPr>
        <w:t>enormously powerful</w:t>
      </w:r>
      <w:r>
        <w:rPr>
          <w:sz w:val="16"/>
        </w:rPr>
        <w:t xml:space="preserve">—to the point that, </w:t>
      </w:r>
      <w:r>
        <w:rPr>
          <w:rStyle w:val="StyleUnderline"/>
        </w:rPr>
        <w:t>if</w:t>
      </w:r>
      <w:r>
        <w:rPr>
          <w:sz w:val="16"/>
        </w:rPr>
        <w:t xml:space="preserve"> </w:t>
      </w:r>
      <w:r>
        <w:rPr>
          <w:rStyle w:val="Emphasis"/>
        </w:rPr>
        <w:t>applied properly</w:t>
      </w:r>
      <w:r>
        <w:rPr>
          <w:rStyle w:val="StyleUnderline"/>
        </w:rPr>
        <w:t>, it is</w:t>
      </w:r>
      <w:r>
        <w:rPr>
          <w:sz w:val="16"/>
        </w:rPr>
        <w:t xml:space="preserve"> </w:t>
      </w:r>
      <w:r>
        <w:rPr>
          <w:rStyle w:val="Emphasis"/>
        </w:rPr>
        <w:t>extremely hard</w:t>
      </w:r>
      <w:r>
        <w:rPr>
          <w:sz w:val="16"/>
        </w:rPr>
        <w:t xml:space="preserve"> </w:t>
      </w:r>
      <w:r>
        <w:rPr>
          <w:rStyle w:val="StyleUnderline"/>
        </w:rPr>
        <w:t>to think of a</w:t>
      </w:r>
      <w:r>
        <w:rPr>
          <w:sz w:val="16"/>
        </w:rPr>
        <w:t xml:space="preserve"> </w:t>
      </w:r>
      <w:r>
        <w:rPr>
          <w:rStyle w:val="Emphasis"/>
        </w:rPr>
        <w:t>change in climate</w:t>
      </w:r>
      <w:r>
        <w:rPr>
          <w:sz w:val="16"/>
        </w:rPr>
        <w:t xml:space="preserve"> </w:t>
      </w:r>
      <w:r>
        <w:rPr>
          <w:rStyle w:val="StyleUnderline"/>
        </w:rPr>
        <w:t>that could</w:t>
      </w:r>
      <w:r>
        <w:rPr>
          <w:sz w:val="16"/>
        </w:rPr>
        <w:t xml:space="preserve"> </w:t>
      </w:r>
      <w:r>
        <w:rPr>
          <w:rStyle w:val="Emphasis"/>
        </w:rPr>
        <w:t>overwhelm human beings with wildfire dangers</w:t>
      </w:r>
      <w:r>
        <w:rPr>
          <w:sz w:val="16"/>
        </w:rPr>
        <w:t>. If we reduce fuel load and build barriers, fire can’t get all that bad.</w:t>
      </w:r>
    </w:p>
    <w:p w14:paraId="646C64FF" w14:textId="77777777" w:rsidR="007233D5" w:rsidRPr="005D388F" w:rsidRDefault="007233D5" w:rsidP="007233D5"/>
    <w:p w14:paraId="2D6B6C0C" w14:textId="77777777" w:rsidR="007233D5" w:rsidRDefault="007233D5" w:rsidP="007233D5">
      <w:pPr>
        <w:pStyle w:val="Heading3"/>
      </w:pPr>
      <w:r>
        <w:lastRenderedPageBreak/>
        <w:t>EPA Fails---1NC</w:t>
      </w:r>
    </w:p>
    <w:p w14:paraId="0D1CC0EF" w14:textId="77777777" w:rsidR="007233D5" w:rsidRDefault="007233D5" w:rsidP="007233D5">
      <w:pPr>
        <w:pStyle w:val="Heading4"/>
      </w:pPr>
      <w:r w:rsidRPr="00132E75">
        <w:rPr>
          <w:u w:val="single"/>
        </w:rPr>
        <w:t>Can’t Solve</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2322499F" w14:textId="77777777" w:rsidR="007233D5" w:rsidRPr="00C550E6" w:rsidRDefault="007233D5" w:rsidP="007233D5">
      <w:pPr>
        <w:rPr>
          <w:rStyle w:val="Style13ptBold"/>
        </w:rPr>
      </w:pPr>
    </w:p>
    <w:p w14:paraId="756F2676" w14:textId="77777777" w:rsidR="007233D5" w:rsidRPr="00132E75" w:rsidRDefault="007233D5" w:rsidP="007233D5">
      <w:pPr>
        <w:pStyle w:val="Heading4"/>
        <w:rPr>
          <w:b w:val="0"/>
          <w:bCs/>
        </w:rPr>
      </w:pPr>
      <w:r>
        <w:t xml:space="preserve">Even pre-Trump, the EPA </w:t>
      </w:r>
      <w:r>
        <w:rPr>
          <w:u w:val="single"/>
        </w:rPr>
        <w:t>empirically fails</w:t>
      </w:r>
      <w:r>
        <w:t xml:space="preserve">---they can’t </w:t>
      </w:r>
      <w:r w:rsidRPr="00132E75">
        <w:rPr>
          <w:u w:val="single"/>
        </w:rPr>
        <w:t>set or enforce</w:t>
      </w:r>
      <w:r>
        <w:t xml:space="preserve"> standards.</w:t>
      </w:r>
      <w:r>
        <w:rPr>
          <w:b w:val="0"/>
        </w:rPr>
        <w:t xml:space="preserve"> </w:t>
      </w:r>
    </w:p>
    <w:p w14:paraId="44236491" w14:textId="77777777" w:rsidR="007233D5" w:rsidRPr="00E507AE" w:rsidRDefault="007233D5" w:rsidP="007233D5">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1CD5F781" w14:textId="77777777" w:rsidR="007233D5" w:rsidRPr="00B60476" w:rsidRDefault="007233D5" w:rsidP="007233D5">
      <w:pPr>
        <w:rPr>
          <w:rStyle w:val="StyleUnderline"/>
        </w:rPr>
      </w:pPr>
      <w:r w:rsidRPr="00E507AE">
        <w:rPr>
          <w:sz w:val="16"/>
        </w:rPr>
        <w:t>Environmental groups filed a federal lawsuit on Tuesday against the Environmental Protection Agency (</w:t>
      </w:r>
      <w:r w:rsidRPr="001234C6">
        <w:rPr>
          <w:rStyle w:val="StyleUnderline"/>
          <w:highlight w:val="cyan"/>
        </w:rPr>
        <w:t>EPA</w:t>
      </w:r>
      <w:r w:rsidRPr="00E507AE">
        <w:rPr>
          <w:sz w:val="16"/>
        </w:rPr>
        <w:t xml:space="preserve">), claiming the agency has </w:t>
      </w:r>
      <w:r w:rsidRPr="001234C6">
        <w:rPr>
          <w:rStyle w:val="StyleUnderline"/>
          <w:highlight w:val="cyan"/>
        </w:rPr>
        <w:t>failed to update restrictions for pollutants released into</w:t>
      </w:r>
      <w:r w:rsidRPr="00B60476">
        <w:rPr>
          <w:rStyle w:val="StyleUnderline"/>
        </w:rPr>
        <w:t xml:space="preserve"> the </w:t>
      </w:r>
      <w:r w:rsidRPr="001234C6">
        <w:rPr>
          <w:rStyle w:val="StyleUnderline"/>
          <w:highlight w:val="cyan"/>
        </w:rPr>
        <w:t>water</w:t>
      </w:r>
      <w:r w:rsidRPr="00B60476">
        <w:rPr>
          <w:rStyle w:val="StyleUnderline"/>
        </w:rPr>
        <w:t xml:space="preserve"> by oil refineries, chemical plants, and factories.</w:t>
      </w:r>
    </w:p>
    <w:p w14:paraId="5784C7C2" w14:textId="77777777" w:rsidR="007233D5" w:rsidRPr="00E507AE" w:rsidRDefault="007233D5" w:rsidP="007233D5">
      <w:pPr>
        <w:rPr>
          <w:sz w:val="16"/>
        </w:rPr>
      </w:pPr>
      <w:r w:rsidRPr="00E507AE">
        <w:rPr>
          <w:sz w:val="16"/>
        </w:rPr>
        <w:t xml:space="preserve">The EPA’s alleged lack of action </w:t>
      </w:r>
      <w:r w:rsidRPr="001234C6">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1BF04AA6" w14:textId="77777777" w:rsidR="007233D5" w:rsidRPr="00E507AE" w:rsidRDefault="007233D5" w:rsidP="007233D5">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6C6C8EBB" w14:textId="77777777" w:rsidR="007233D5" w:rsidRPr="00E507AE" w:rsidRDefault="007233D5" w:rsidP="007233D5">
      <w:pPr>
        <w:rPr>
          <w:sz w:val="16"/>
        </w:rPr>
      </w:pPr>
      <w:r w:rsidRPr="00E507AE">
        <w:rPr>
          <w:sz w:val="16"/>
        </w:rPr>
        <w:t>An EPA spokesperson said the agency cannot comment on pending litigation.</w:t>
      </w:r>
    </w:p>
    <w:p w14:paraId="1BAC8044" w14:textId="77777777" w:rsidR="007233D5" w:rsidRPr="00E507AE" w:rsidRDefault="007233D5" w:rsidP="007233D5">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43C16C92" w14:textId="77777777" w:rsidR="007233D5" w:rsidRPr="00B60476" w:rsidRDefault="007233D5" w:rsidP="007233D5">
      <w:pPr>
        <w:rPr>
          <w:rStyle w:val="StyleUnderline"/>
        </w:rPr>
      </w:pPr>
      <w:r w:rsidRPr="001234C6">
        <w:rPr>
          <w:rStyle w:val="StyleUnderline"/>
          <w:highlight w:val="cyan"/>
        </w:rPr>
        <w:t>Some reg</w:t>
      </w:r>
      <w:r w:rsidRPr="00B60476">
        <w:rPr>
          <w:rStyle w:val="StyleUnderline"/>
        </w:rPr>
        <w:t>ulation</w:t>
      </w:r>
      <w:r w:rsidRPr="001234C6">
        <w:rPr>
          <w:rStyle w:val="StyleUnderline"/>
          <w:highlight w:val="cyan"/>
        </w:rPr>
        <w:t>s</w:t>
      </w:r>
      <w:r w:rsidRPr="00B60476">
        <w:rPr>
          <w:rStyle w:val="StyleUnderline"/>
        </w:rPr>
        <w:t xml:space="preserve"> for chemical discharges </w:t>
      </w:r>
      <w:r w:rsidRPr="001234C6">
        <w:rPr>
          <w:rStyle w:val="Emphasis"/>
          <w:highlight w:val="cyan"/>
        </w:rPr>
        <w:t>haven’t been updated in 40 years</w:t>
      </w:r>
      <w:r w:rsidRPr="00B60476">
        <w:rPr>
          <w:rStyle w:val="StyleUnderline"/>
        </w:rPr>
        <w:t xml:space="preserve">, giving the EPA what Duggan calls a “free pass to pollute.” </w:t>
      </w:r>
      <w:r w:rsidRPr="001234C6">
        <w:rPr>
          <w:rStyle w:val="StyleUnderline"/>
          <w:highlight w:val="cyan"/>
        </w:rPr>
        <w:t>Certain</w:t>
      </w:r>
      <w:r w:rsidRPr="00B60476">
        <w:rPr>
          <w:rStyle w:val="StyleUnderline"/>
        </w:rPr>
        <w:t xml:space="preserve"> chemicals </w:t>
      </w:r>
      <w:r w:rsidRPr="001234C6">
        <w:rPr>
          <w:rStyle w:val="StyleUnderline"/>
          <w:highlight w:val="cyan"/>
        </w:rPr>
        <w:t>haven’t been regulated</w:t>
      </w:r>
      <w:r w:rsidRPr="00B60476">
        <w:rPr>
          <w:rStyle w:val="StyleUnderline"/>
        </w:rPr>
        <w:t xml:space="preserve"> by the agency </w:t>
      </w:r>
      <w:r w:rsidRPr="001234C6">
        <w:rPr>
          <w:rStyle w:val="Emphasis"/>
          <w:highlight w:val="cyan"/>
        </w:rPr>
        <w:t>at all</w:t>
      </w:r>
      <w:r w:rsidRPr="00B60476">
        <w:rPr>
          <w:rStyle w:val="StyleUnderline"/>
        </w:rPr>
        <w:t>, she said.</w:t>
      </w:r>
    </w:p>
    <w:p w14:paraId="6E6EFBE5" w14:textId="77777777" w:rsidR="007233D5" w:rsidRPr="00E507AE" w:rsidRDefault="007233D5" w:rsidP="007233D5">
      <w:pPr>
        <w:rPr>
          <w:sz w:val="16"/>
        </w:rPr>
      </w:pPr>
      <w:r w:rsidRPr="00E507AE">
        <w:rPr>
          <w:sz w:val="16"/>
        </w:rPr>
        <w:t xml:space="preserve">Duggan said </w:t>
      </w:r>
      <w:r w:rsidRPr="00B60476">
        <w:rPr>
          <w:rStyle w:val="StyleUnderline"/>
        </w:rPr>
        <w:t xml:space="preserve">that enabled 81 </w:t>
      </w:r>
      <w:r w:rsidRPr="001234C6">
        <w:rPr>
          <w:rStyle w:val="StyleUnderline"/>
          <w:highlight w:val="cyan"/>
        </w:rPr>
        <w:t xml:space="preserve">oil refineries </w:t>
      </w:r>
      <w:r w:rsidRPr="00B60476">
        <w:rPr>
          <w:rStyle w:val="StyleUnderline"/>
        </w:rPr>
        <w:t xml:space="preserve">to </w:t>
      </w:r>
      <w:r w:rsidRPr="001234C6">
        <w:rPr>
          <w:rStyle w:val="StyleUnderline"/>
          <w:highlight w:val="cyan"/>
        </w:rPr>
        <w:t>dump 15.7 million pounds of nitrogen and 1.6 billion pounds of chlorides</w:t>
      </w:r>
      <w:r w:rsidRPr="00B60476">
        <w:rPr>
          <w:rStyle w:val="StyleUnderline"/>
        </w:rPr>
        <w:t>, sulfates, and other dissolved solids into U.S. waterways in 2021.</w:t>
      </w:r>
    </w:p>
    <w:p w14:paraId="32C27EBF" w14:textId="77777777" w:rsidR="007233D5" w:rsidRPr="00E507AE" w:rsidRDefault="007233D5" w:rsidP="007233D5">
      <w:pPr>
        <w:rPr>
          <w:sz w:val="16"/>
        </w:rPr>
      </w:pPr>
      <w:r w:rsidRPr="00E507AE">
        <w:rPr>
          <w:sz w:val="16"/>
        </w:rPr>
        <w:t>Refineries could reduce nitrogen discharges by about 50 to 75% if they were required to use certain filtration systems, Duggan said.</w:t>
      </w:r>
    </w:p>
    <w:p w14:paraId="6A853748" w14:textId="77777777" w:rsidR="007233D5" w:rsidRPr="00E507AE" w:rsidRDefault="007233D5" w:rsidP="007233D5">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13A6B374" w14:textId="77777777" w:rsidR="007233D5" w:rsidRDefault="007233D5" w:rsidP="007233D5">
      <w:pPr>
        <w:pStyle w:val="Heading3"/>
      </w:pPr>
      <w:r>
        <w:lastRenderedPageBreak/>
        <w:t>Unions Bad---Environment---1NC</w:t>
      </w:r>
    </w:p>
    <w:p w14:paraId="7D3F2B00" w14:textId="77777777" w:rsidR="007233D5" w:rsidRDefault="007233D5" w:rsidP="007233D5">
      <w:pPr>
        <w:pStyle w:val="Heading4"/>
      </w:pPr>
      <w:r>
        <w:t xml:space="preserve">Unions </w:t>
      </w:r>
      <w:r w:rsidRPr="00D20439">
        <w:rPr>
          <w:u w:val="single"/>
        </w:rPr>
        <w:t>halt</w:t>
      </w:r>
      <w:r>
        <w:t xml:space="preserve"> the transition---coal, chemical, and steel sectors fight </w:t>
      </w:r>
      <w:r w:rsidRPr="008648EA">
        <w:rPr>
          <w:u w:val="single"/>
        </w:rPr>
        <w:t>tooth and nail</w:t>
      </w:r>
      <w:r>
        <w:t>.</w:t>
      </w:r>
    </w:p>
    <w:p w14:paraId="7B61923D" w14:textId="77777777" w:rsidR="007233D5" w:rsidRPr="00641673" w:rsidRDefault="007233D5" w:rsidP="007233D5">
      <w:r>
        <w:t xml:space="preserve">Tobias </w:t>
      </w:r>
      <w:r w:rsidRPr="008648EA">
        <w:rPr>
          <w:rStyle w:val="Style13ptBold"/>
        </w:rPr>
        <w:t>Kalt 22</w:t>
      </w:r>
      <w:r>
        <w:t xml:space="preserve">. PhD in political science. “Agents of transition or defenders of the status quo? Trade union strategies in green transitions.” </w:t>
      </w:r>
      <w:r w:rsidRPr="008648EA">
        <w:rPr>
          <w:i/>
          <w:iCs/>
        </w:rPr>
        <w:t>Journal of Industrial Relations</w:t>
      </w:r>
      <w:r>
        <w:t>, 64.4, 508-510.</w:t>
      </w:r>
    </w:p>
    <w:p w14:paraId="693415EF" w14:textId="77777777" w:rsidR="007233D5" w:rsidRPr="00EF528F" w:rsidRDefault="007233D5" w:rsidP="007233D5">
      <w:pPr>
        <w:rPr>
          <w:sz w:val="16"/>
        </w:rPr>
      </w:pPr>
      <w:r w:rsidRPr="001234C6">
        <w:rPr>
          <w:rStyle w:val="StyleUnderline"/>
          <w:highlight w:val="cyan"/>
        </w:rPr>
        <w:t>Union</w:t>
      </w:r>
      <w:r w:rsidRPr="000334FA">
        <w:rPr>
          <w:rStyle w:val="StyleUnderline"/>
        </w:rPr>
        <w:t xml:space="preserve"> transition strategie</w:t>
      </w:r>
      <w:r w:rsidRPr="001234C6">
        <w:rPr>
          <w:rStyle w:val="StyleUnderline"/>
          <w:highlight w:val="cyan"/>
        </w:rPr>
        <w:t xml:space="preserve">s in </w:t>
      </w:r>
      <w:r w:rsidRPr="001234C6">
        <w:rPr>
          <w:rStyle w:val="Emphasis"/>
          <w:highlight w:val="cyan"/>
        </w:rPr>
        <w:t>Germany</w:t>
      </w:r>
      <w:r w:rsidRPr="001234C6">
        <w:rPr>
          <w:rStyle w:val="StyleUnderline"/>
          <w:highlight w:val="cyan"/>
        </w:rPr>
        <w:t xml:space="preserve"> and </w:t>
      </w:r>
      <w:r w:rsidRPr="001234C6">
        <w:rPr>
          <w:rStyle w:val="Emphasis"/>
          <w:highlight w:val="cyan"/>
        </w:rPr>
        <w:t>South Africa</w:t>
      </w:r>
      <w:r w:rsidRPr="00EF528F">
        <w:rPr>
          <w:sz w:val="16"/>
        </w:rPr>
        <w:t xml:space="preserve"> range from oppositional to transformative. Initially, IG BCE </w:t>
      </w:r>
      <w:r w:rsidRPr="000334FA">
        <w:rPr>
          <w:rStyle w:val="StyleUnderline"/>
        </w:rPr>
        <w:t xml:space="preserve">pursued </w:t>
      </w:r>
      <w:r w:rsidRPr="00641673">
        <w:rPr>
          <w:rStyle w:val="Emphasis"/>
        </w:rPr>
        <w:t>opposition</w:t>
      </w:r>
      <w:r w:rsidRPr="00EF528F">
        <w:rPr>
          <w:sz w:val="16"/>
        </w:rPr>
        <w:t xml:space="preserve">al strategies. </w:t>
      </w:r>
      <w:r w:rsidRPr="000334FA">
        <w:rPr>
          <w:rStyle w:val="StyleUnderline"/>
        </w:rPr>
        <w:t xml:space="preserve">The union </w:t>
      </w:r>
      <w:r w:rsidRPr="001234C6">
        <w:rPr>
          <w:rStyle w:val="Emphasis"/>
          <w:highlight w:val="cyan"/>
        </w:rPr>
        <w:t>opposed</w:t>
      </w:r>
      <w:r w:rsidRPr="001234C6">
        <w:rPr>
          <w:rStyle w:val="StyleUnderline"/>
          <w:highlight w:val="cyan"/>
        </w:rPr>
        <w:t xml:space="preserve"> climate levies</w:t>
      </w:r>
      <w:r w:rsidRPr="000334FA">
        <w:rPr>
          <w:rStyle w:val="StyleUnderline"/>
        </w:rPr>
        <w:t xml:space="preserve"> on coal power and was </w:t>
      </w:r>
      <w:r w:rsidRPr="00641673">
        <w:rPr>
          <w:rStyle w:val="Emphasis"/>
        </w:rPr>
        <w:t>sceptical</w:t>
      </w:r>
      <w:r w:rsidRPr="000334FA">
        <w:rPr>
          <w:rStyle w:val="StyleUnderline"/>
        </w:rPr>
        <w:t xml:space="preserve"> of a climate-driven </w:t>
      </w:r>
      <w:r w:rsidRPr="00641673">
        <w:rPr>
          <w:rStyle w:val="Emphasis"/>
        </w:rPr>
        <w:t>phase out</w:t>
      </w:r>
      <w:r w:rsidRPr="00EF528F">
        <w:rPr>
          <w:sz w:val="16"/>
        </w:rPr>
        <w:t xml:space="preserve">. Over time, IG BCE shifted from an oppositional to a reactive strategy. </w:t>
      </w:r>
      <w:r w:rsidRPr="000334FA">
        <w:rPr>
          <w:rStyle w:val="StyleUnderline"/>
        </w:rPr>
        <w:t xml:space="preserve">It accepted the need for an early phase out yet </w:t>
      </w:r>
      <w:r w:rsidRPr="00641673">
        <w:rPr>
          <w:rStyle w:val="StyleUnderline"/>
        </w:rPr>
        <w:t xml:space="preserve">attempted to </w:t>
      </w:r>
      <w:r w:rsidRPr="00641673">
        <w:rPr>
          <w:rStyle w:val="Emphasis"/>
        </w:rPr>
        <w:t>delay</w:t>
      </w:r>
      <w:r w:rsidRPr="00641673">
        <w:rPr>
          <w:rStyle w:val="StyleUnderline"/>
        </w:rPr>
        <w:t xml:space="preserve"> the transition and </w:t>
      </w:r>
      <w:r w:rsidRPr="00641673">
        <w:rPr>
          <w:rStyle w:val="Emphasis"/>
        </w:rPr>
        <w:t>cushion</w:t>
      </w:r>
      <w:r w:rsidRPr="00641673">
        <w:rPr>
          <w:rStyle w:val="StyleUnderline"/>
        </w:rPr>
        <w:t xml:space="preserve"> its effects on its members. This</w:t>
      </w:r>
      <w:r w:rsidRPr="000334FA">
        <w:rPr>
          <w:rStyle w:val="StyleUnderline"/>
        </w:rPr>
        <w:t xml:space="preserve"> was done by </w:t>
      </w:r>
      <w:r w:rsidRPr="001234C6">
        <w:rPr>
          <w:rStyle w:val="StyleUnderline"/>
          <w:highlight w:val="cyan"/>
        </w:rPr>
        <w:t>arguing for</w:t>
      </w:r>
      <w:r w:rsidRPr="000334FA">
        <w:rPr>
          <w:rStyle w:val="StyleUnderline"/>
        </w:rPr>
        <w:t xml:space="preserve"> the need for </w:t>
      </w:r>
      <w:r w:rsidRPr="001234C6">
        <w:rPr>
          <w:rStyle w:val="StyleUnderline"/>
          <w:highlight w:val="cyan"/>
        </w:rPr>
        <w:t>coal as ‘a</w:t>
      </w:r>
      <w:r w:rsidRPr="000334FA">
        <w:rPr>
          <w:rStyle w:val="StyleUnderline"/>
        </w:rPr>
        <w:t xml:space="preserve"> crucial </w:t>
      </w:r>
      <w:r w:rsidRPr="001234C6">
        <w:rPr>
          <w:rStyle w:val="StyleUnderline"/>
          <w:highlight w:val="cyan"/>
        </w:rPr>
        <w:t>bridging technology</w:t>
      </w:r>
      <w:r w:rsidRPr="000334FA">
        <w:rPr>
          <w:rStyle w:val="StyleUnderline"/>
        </w:rPr>
        <w:t xml:space="preserve"> for the energy transition’</w:t>
      </w:r>
      <w:r w:rsidRPr="00EF528F">
        <w:rPr>
          <w:sz w:val="16"/>
        </w:rPr>
        <w:t xml:space="preserve"> (IG BCE, interview). DGB, Verdi and IG Metall tend toward more affirmative strategies that support the ecological modernisation of the economy. While segments within both Verdi and IG Metall would like to see their unions pursuing more transformative transition strategies, these positions remain marginalised. In South Africa, NUMSA was at the forefront of developing transformative transition strategies already in the early 2010s. In a resolution passed at its 2012 National Congress, NUMSA demanded a socially owned renewable energy sector ‘made up of a mix of energy parastatals, cooperatives, municipal-owned entities and other forms of community energy enterprises’. COSATU pursued a similar strategy and adopted a climate change policy in 2011 that recognised that ‘climate change … is caused by the global private profit system of capitalism … (and) requires a fundamental economic and social transformation to substantially change current patterns of production and consumption’. A few </w:t>
      </w:r>
      <w:r w:rsidRPr="000334FA">
        <w:rPr>
          <w:rStyle w:val="StyleUnderline"/>
        </w:rPr>
        <w:t>years later</w:t>
      </w:r>
      <w:r w:rsidRPr="00EF528F">
        <w:rPr>
          <w:sz w:val="16"/>
        </w:rPr>
        <w:t xml:space="preserve">, COSATU’s and NUMSA’s </w:t>
      </w:r>
      <w:r w:rsidRPr="001234C6">
        <w:rPr>
          <w:rStyle w:val="StyleUnderline"/>
          <w:highlight w:val="cyan"/>
        </w:rPr>
        <w:t>transformative strategies have taken a backseat to</w:t>
      </w:r>
      <w:r w:rsidRPr="000334FA">
        <w:rPr>
          <w:rStyle w:val="StyleUnderline"/>
        </w:rPr>
        <w:t xml:space="preserve"> more </w:t>
      </w:r>
      <w:r w:rsidRPr="001234C6">
        <w:rPr>
          <w:rStyle w:val="Emphasis"/>
          <w:highlight w:val="cyan"/>
        </w:rPr>
        <w:t>reactive strategies</w:t>
      </w:r>
      <w:r w:rsidRPr="00EF528F">
        <w:rPr>
          <w:sz w:val="16"/>
        </w:rPr>
        <w:t xml:space="preserve">. Together with NUM and other </w:t>
      </w:r>
      <w:r w:rsidRPr="000334FA">
        <w:rPr>
          <w:rStyle w:val="StyleUnderline"/>
        </w:rPr>
        <w:t>coal unions</w:t>
      </w:r>
      <w:r w:rsidRPr="00EF528F">
        <w:rPr>
          <w:sz w:val="16"/>
        </w:rPr>
        <w:t xml:space="preserve"> such as Solidarity and UASA, NUMSA </w:t>
      </w:r>
      <w:r w:rsidRPr="000334FA">
        <w:rPr>
          <w:rStyle w:val="StyleUnderline"/>
        </w:rPr>
        <w:t>support</w:t>
      </w:r>
      <w:r w:rsidRPr="00EF528F">
        <w:rPr>
          <w:sz w:val="16"/>
        </w:rPr>
        <w:t xml:space="preserve">s </w:t>
      </w:r>
      <w:r w:rsidRPr="000334FA">
        <w:rPr>
          <w:rStyle w:val="StyleUnderline"/>
        </w:rPr>
        <w:t xml:space="preserve">climate action in principle but remains </w:t>
      </w:r>
      <w:r w:rsidRPr="00641673">
        <w:rPr>
          <w:rStyle w:val="Emphasis"/>
        </w:rPr>
        <w:t>sceptical</w:t>
      </w:r>
      <w:r w:rsidRPr="000334FA">
        <w:rPr>
          <w:rStyle w:val="StyleUnderline"/>
        </w:rPr>
        <w:t xml:space="preserve"> of </w:t>
      </w:r>
      <w:r w:rsidRPr="00641673">
        <w:rPr>
          <w:rStyle w:val="Emphasis"/>
        </w:rPr>
        <w:t>phasing out coal</w:t>
      </w:r>
      <w:r w:rsidRPr="00EF528F">
        <w:rPr>
          <w:sz w:val="16"/>
        </w:rPr>
        <w:t xml:space="preserve"> without accompanying transition plans </w:t>
      </w:r>
      <w:r w:rsidRPr="000334FA">
        <w:rPr>
          <w:rStyle w:val="StyleUnderline"/>
        </w:rPr>
        <w:t xml:space="preserve">and is </w:t>
      </w:r>
      <w:r w:rsidRPr="001234C6">
        <w:rPr>
          <w:rStyle w:val="Emphasis"/>
          <w:highlight w:val="cyan"/>
        </w:rPr>
        <w:t>adamantly opposed</w:t>
      </w:r>
      <w:r w:rsidRPr="001234C6">
        <w:rPr>
          <w:rStyle w:val="StyleUnderline"/>
          <w:highlight w:val="cyan"/>
        </w:rPr>
        <w:t xml:space="preserve"> to</w:t>
      </w:r>
      <w:r w:rsidRPr="00EF528F">
        <w:rPr>
          <w:sz w:val="16"/>
        </w:rPr>
        <w:t xml:space="preserve"> privatised </w:t>
      </w:r>
      <w:r w:rsidRPr="001234C6">
        <w:rPr>
          <w:rStyle w:val="Emphasis"/>
          <w:highlight w:val="cyan"/>
        </w:rPr>
        <w:t>renewable</w:t>
      </w:r>
      <w:r w:rsidRPr="00641673">
        <w:rPr>
          <w:rStyle w:val="Emphasis"/>
        </w:rPr>
        <w:t xml:space="preserve"> energy</w:t>
      </w:r>
      <w:r w:rsidRPr="00EF528F">
        <w:rPr>
          <w:sz w:val="16"/>
        </w:rPr>
        <w:t>. Faced in 2017 by Eskom’s closure of coal plants without transition measures in place, NUM and NUMSA switched to oppositional strategies to try to prevent job losses in the coal sector with NUMSA going to court to prevent Eskom from buying renewable energy from independent power producers. Recently, the newly founded SAFTU, which emerged out of the split within COSATU, has taken up earlier transformative approaches, supported by radical unions such as GIWUSA. In sum, a broad range of transition strategies has been adopted throughout the conflict in South Africa and Germany. Most commonly unions move back and forth between reactive strategies that minimise costs for the unions and their members and affirmative strategies that create new opportunities in green sectors. Outright opposition to the coal transition and more transformative approaches are less frequent.</w:t>
      </w:r>
    </w:p>
    <w:p w14:paraId="0E3A61B2" w14:textId="77777777" w:rsidR="007233D5" w:rsidRPr="000334FA" w:rsidRDefault="007233D5" w:rsidP="007233D5">
      <w:pPr>
        <w:rPr>
          <w:rStyle w:val="StyleUnderline"/>
        </w:rPr>
      </w:pPr>
      <w:r w:rsidRPr="000334FA">
        <w:rPr>
          <w:rStyle w:val="StyleUnderline"/>
        </w:rPr>
        <w:t>Sectoral interests</w:t>
      </w:r>
    </w:p>
    <w:p w14:paraId="70C2A468" w14:textId="77777777" w:rsidR="007233D5" w:rsidRPr="00EF528F" w:rsidRDefault="007233D5" w:rsidP="007233D5">
      <w:pPr>
        <w:rPr>
          <w:sz w:val="16"/>
        </w:rPr>
      </w:pPr>
      <w:r w:rsidRPr="001234C6">
        <w:rPr>
          <w:rStyle w:val="StyleUnderline"/>
          <w:highlight w:val="cyan"/>
        </w:rPr>
        <w:t xml:space="preserve">There is a </w:t>
      </w:r>
      <w:r w:rsidRPr="001234C6">
        <w:rPr>
          <w:rStyle w:val="Emphasis"/>
          <w:highlight w:val="cyan"/>
        </w:rPr>
        <w:t>strong correlation</w:t>
      </w:r>
      <w:r w:rsidRPr="001234C6">
        <w:rPr>
          <w:rStyle w:val="StyleUnderline"/>
          <w:highlight w:val="cyan"/>
        </w:rPr>
        <w:t xml:space="preserve"> between unions’ </w:t>
      </w:r>
      <w:r w:rsidRPr="001234C6">
        <w:rPr>
          <w:rStyle w:val="Emphasis"/>
          <w:highlight w:val="cyan"/>
        </w:rPr>
        <w:t>sectoral interests</w:t>
      </w:r>
      <w:r w:rsidRPr="001234C6">
        <w:rPr>
          <w:rStyle w:val="StyleUnderline"/>
          <w:highlight w:val="cyan"/>
        </w:rPr>
        <w:t xml:space="preserve"> and</w:t>
      </w:r>
      <w:r w:rsidRPr="000334FA">
        <w:rPr>
          <w:rStyle w:val="StyleUnderline"/>
        </w:rPr>
        <w:t xml:space="preserve"> their approaches to green </w:t>
      </w:r>
      <w:r w:rsidRPr="001234C6">
        <w:rPr>
          <w:rStyle w:val="StyleUnderline"/>
          <w:highlight w:val="cyan"/>
        </w:rPr>
        <w:t>transitions</w:t>
      </w:r>
      <w:r w:rsidRPr="00EF528F">
        <w:rPr>
          <w:sz w:val="16"/>
        </w:rPr>
        <w:t xml:space="preserve"> (Table 1). In Germany, IG BCE has direct </w:t>
      </w:r>
      <w:r w:rsidRPr="000334FA">
        <w:rPr>
          <w:rStyle w:val="StyleUnderline"/>
        </w:rPr>
        <w:t xml:space="preserve">sectoral interests in </w:t>
      </w:r>
      <w:r w:rsidRPr="001234C6">
        <w:rPr>
          <w:rStyle w:val="Emphasis"/>
          <w:highlight w:val="cyan"/>
        </w:rPr>
        <w:t>coal</w:t>
      </w:r>
      <w:r w:rsidRPr="00641673">
        <w:rPr>
          <w:rStyle w:val="Emphasis"/>
        </w:rPr>
        <w:t xml:space="preserve"> mining</w:t>
      </w:r>
      <w:r w:rsidRPr="00641673">
        <w:rPr>
          <w:rStyle w:val="StyleUnderline"/>
        </w:rPr>
        <w:t xml:space="preserve"> </w:t>
      </w:r>
      <w:r w:rsidRPr="001234C6">
        <w:rPr>
          <w:rStyle w:val="StyleUnderline"/>
          <w:highlight w:val="cyan"/>
        </w:rPr>
        <w:t>and</w:t>
      </w:r>
      <w:r w:rsidRPr="000334FA">
        <w:rPr>
          <w:rStyle w:val="StyleUnderline"/>
        </w:rPr>
        <w:t xml:space="preserve"> indirect sectoral interests</w:t>
      </w:r>
      <w:r w:rsidRPr="00EF528F">
        <w:rPr>
          <w:sz w:val="16"/>
        </w:rPr>
        <w:t xml:space="preserve"> as most of its membership is </w:t>
      </w:r>
      <w:r w:rsidRPr="000334FA">
        <w:rPr>
          <w:rStyle w:val="StyleUnderline"/>
        </w:rPr>
        <w:t xml:space="preserve">in </w:t>
      </w:r>
      <w:r w:rsidRPr="001234C6">
        <w:rPr>
          <w:rStyle w:val="StyleUnderline"/>
          <w:highlight w:val="cyan"/>
        </w:rPr>
        <w:t xml:space="preserve">energy-intensive </w:t>
      </w:r>
      <w:r w:rsidRPr="001234C6">
        <w:rPr>
          <w:rStyle w:val="Emphasis"/>
          <w:highlight w:val="cyan"/>
        </w:rPr>
        <w:t>chemical</w:t>
      </w:r>
      <w:r w:rsidRPr="001234C6">
        <w:rPr>
          <w:rStyle w:val="StyleUnderline"/>
          <w:highlight w:val="cyan"/>
        </w:rPr>
        <w:t xml:space="preserve"> and </w:t>
      </w:r>
      <w:r w:rsidRPr="001234C6">
        <w:rPr>
          <w:rStyle w:val="Emphasis"/>
          <w:highlight w:val="cyan"/>
        </w:rPr>
        <w:t>steel</w:t>
      </w:r>
      <w:r w:rsidRPr="001234C6">
        <w:rPr>
          <w:rStyle w:val="StyleUnderline"/>
          <w:highlight w:val="cyan"/>
        </w:rPr>
        <w:t xml:space="preserve"> industries</w:t>
      </w:r>
      <w:r w:rsidRPr="00EF528F">
        <w:rPr>
          <w:sz w:val="16"/>
        </w:rPr>
        <w:t xml:space="preserve"> that </w:t>
      </w:r>
      <w:r w:rsidRPr="00641673">
        <w:rPr>
          <w:rStyle w:val="StyleUnderline"/>
        </w:rPr>
        <w:t>benefit from preferential access to cheap coal power</w:t>
      </w:r>
      <w:r w:rsidRPr="00EF528F">
        <w:rPr>
          <w:sz w:val="16"/>
        </w:rPr>
        <w:t>. Verdi organises employees in coal power plants, though the share of members in the coal sector is very low compared to members in service sectors. In the renewable energy sector, the metalworkers’ union IG Metall is strongest. In South Africa, NUM is the main coal union that organises Black blue-collar workers in coal mines and at Eskom, while Solidarity and UASA organise mainly white white-collar workers in the sector. NUMSA as well represents employees at Eskom and recently also ventured into coal mining. As a metals and engineering union, NUMSA also has sectoral interests in a renewable energy manufacturing sector.</w:t>
      </w:r>
    </w:p>
    <w:p w14:paraId="762A1334" w14:textId="77777777" w:rsidR="007233D5" w:rsidRPr="00EF528F" w:rsidRDefault="007233D5" w:rsidP="007233D5">
      <w:pPr>
        <w:rPr>
          <w:sz w:val="16"/>
        </w:rPr>
      </w:pPr>
      <w:r w:rsidRPr="00EF528F">
        <w:rPr>
          <w:sz w:val="16"/>
        </w:rPr>
        <w:t>Table 1. Unions in energy and energy-intensive sectors in Germany and South Africa.</w:t>
      </w:r>
    </w:p>
    <w:p w14:paraId="472FA19C" w14:textId="77777777" w:rsidR="007233D5" w:rsidRPr="00EF528F" w:rsidRDefault="007233D5" w:rsidP="007233D5">
      <w:pPr>
        <w:rPr>
          <w:sz w:val="16"/>
        </w:rPr>
      </w:pPr>
      <w:r w:rsidRPr="00EF528F">
        <w:rPr>
          <w:sz w:val="16"/>
        </w:rPr>
        <w:t>Germany</w:t>
      </w:r>
    </w:p>
    <w:p w14:paraId="0957B0EC" w14:textId="77777777" w:rsidR="007233D5" w:rsidRPr="00EF528F" w:rsidRDefault="007233D5" w:rsidP="007233D5">
      <w:pPr>
        <w:rPr>
          <w:sz w:val="16"/>
        </w:rPr>
      </w:pPr>
      <w:r w:rsidRPr="00EF528F">
        <w:rPr>
          <w:sz w:val="16"/>
        </w:rPr>
        <w:t>IG BCE</w:t>
      </w:r>
      <w:r w:rsidRPr="00EF528F">
        <w:rPr>
          <w:sz w:val="16"/>
        </w:rPr>
        <w:tab/>
        <w:t>Lignite mining, coal plants, chemicals, steel and manufacturing</w:t>
      </w:r>
    </w:p>
    <w:p w14:paraId="042AF9A5" w14:textId="77777777" w:rsidR="007233D5" w:rsidRPr="00EF528F" w:rsidRDefault="007233D5" w:rsidP="007233D5">
      <w:pPr>
        <w:rPr>
          <w:sz w:val="16"/>
        </w:rPr>
      </w:pPr>
      <w:r w:rsidRPr="00EF528F">
        <w:rPr>
          <w:sz w:val="16"/>
        </w:rPr>
        <w:t>Verdi</w:t>
      </w:r>
      <w:r w:rsidRPr="00EF528F">
        <w:rPr>
          <w:sz w:val="16"/>
        </w:rPr>
        <w:tab/>
        <w:t>Coal plants, municipal power utilities, power transmission and distribution</w:t>
      </w:r>
    </w:p>
    <w:p w14:paraId="7FB7F359" w14:textId="77777777" w:rsidR="007233D5" w:rsidRPr="00EF528F" w:rsidRDefault="007233D5" w:rsidP="007233D5">
      <w:pPr>
        <w:rPr>
          <w:sz w:val="16"/>
        </w:rPr>
      </w:pPr>
      <w:r w:rsidRPr="00EF528F">
        <w:rPr>
          <w:sz w:val="16"/>
        </w:rPr>
        <w:t>IG metal</w:t>
      </w:r>
      <w:r w:rsidRPr="00EF528F">
        <w:rPr>
          <w:sz w:val="16"/>
        </w:rPr>
        <w:tab/>
        <w:t>Wind and solar industries, metals, engineering, automotive</w:t>
      </w:r>
    </w:p>
    <w:p w14:paraId="4EFF9751" w14:textId="77777777" w:rsidR="007233D5" w:rsidRPr="00EF528F" w:rsidRDefault="007233D5" w:rsidP="007233D5">
      <w:pPr>
        <w:rPr>
          <w:sz w:val="16"/>
        </w:rPr>
      </w:pPr>
      <w:r w:rsidRPr="00EF528F">
        <w:rPr>
          <w:sz w:val="16"/>
        </w:rPr>
        <w:t>South Africa</w:t>
      </w:r>
    </w:p>
    <w:p w14:paraId="3E5CCD2D" w14:textId="77777777" w:rsidR="007233D5" w:rsidRPr="00EF528F" w:rsidRDefault="007233D5" w:rsidP="007233D5">
      <w:pPr>
        <w:rPr>
          <w:sz w:val="16"/>
        </w:rPr>
      </w:pPr>
      <w:r w:rsidRPr="00EF528F">
        <w:rPr>
          <w:sz w:val="16"/>
        </w:rPr>
        <w:t>NUM</w:t>
      </w:r>
      <w:r w:rsidRPr="00EF528F">
        <w:rPr>
          <w:sz w:val="16"/>
        </w:rPr>
        <w:tab/>
        <w:t>Coal sector, power utility, mining</w:t>
      </w:r>
    </w:p>
    <w:p w14:paraId="09380D85" w14:textId="77777777" w:rsidR="007233D5" w:rsidRPr="00EF528F" w:rsidRDefault="007233D5" w:rsidP="007233D5">
      <w:pPr>
        <w:rPr>
          <w:sz w:val="16"/>
        </w:rPr>
      </w:pPr>
      <w:r w:rsidRPr="00EF528F">
        <w:rPr>
          <w:sz w:val="16"/>
        </w:rPr>
        <w:t>NUMSA</w:t>
      </w:r>
      <w:r w:rsidRPr="00EF528F">
        <w:rPr>
          <w:sz w:val="16"/>
        </w:rPr>
        <w:tab/>
        <w:t>Coal sector, power utility, renewable energy, metals, engineering, automotive, mining</w:t>
      </w:r>
    </w:p>
    <w:p w14:paraId="466B5672" w14:textId="77777777" w:rsidR="007233D5" w:rsidRPr="00EF528F" w:rsidRDefault="007233D5" w:rsidP="007233D5">
      <w:pPr>
        <w:rPr>
          <w:sz w:val="16"/>
        </w:rPr>
      </w:pPr>
      <w:r w:rsidRPr="00EF528F">
        <w:rPr>
          <w:sz w:val="16"/>
        </w:rPr>
        <w:t>Solidarity</w:t>
      </w:r>
      <w:r w:rsidRPr="00EF528F">
        <w:rPr>
          <w:sz w:val="16"/>
        </w:rPr>
        <w:tab/>
        <w:t>Coal sector, power utility, mining, metals, engineering, chemicals</w:t>
      </w:r>
    </w:p>
    <w:p w14:paraId="1EE036EC" w14:textId="77777777" w:rsidR="007233D5" w:rsidRPr="00EF528F" w:rsidRDefault="007233D5" w:rsidP="007233D5">
      <w:pPr>
        <w:rPr>
          <w:sz w:val="16"/>
        </w:rPr>
      </w:pPr>
      <w:r w:rsidRPr="00EF528F">
        <w:rPr>
          <w:sz w:val="16"/>
        </w:rPr>
        <w:lastRenderedPageBreak/>
        <w:t>UASA</w:t>
      </w:r>
      <w:r w:rsidRPr="00EF528F">
        <w:rPr>
          <w:sz w:val="16"/>
        </w:rPr>
        <w:tab/>
        <w:t>Coal sector, power utility, mining, automotive, engineering</w:t>
      </w:r>
    </w:p>
    <w:p w14:paraId="1AA7B79B" w14:textId="77777777" w:rsidR="007233D5" w:rsidRPr="00EF528F" w:rsidRDefault="007233D5" w:rsidP="007233D5">
      <w:pPr>
        <w:rPr>
          <w:sz w:val="16"/>
        </w:rPr>
      </w:pPr>
      <w:r w:rsidRPr="00EF528F">
        <w:rPr>
          <w:sz w:val="16"/>
        </w:rPr>
        <w:t>GIWUSA</w:t>
      </w:r>
      <w:r w:rsidRPr="00EF528F">
        <w:rPr>
          <w:sz w:val="16"/>
        </w:rPr>
        <w:tab/>
        <w:t>Engineering, chemicals</w:t>
      </w:r>
    </w:p>
    <w:p w14:paraId="2F3B6DCE" w14:textId="77777777" w:rsidR="007233D5" w:rsidRPr="00EF528F" w:rsidRDefault="007233D5" w:rsidP="007233D5">
      <w:pPr>
        <w:rPr>
          <w:sz w:val="16"/>
        </w:rPr>
      </w:pPr>
      <w:r w:rsidRPr="000334FA">
        <w:rPr>
          <w:rStyle w:val="StyleUnderline"/>
        </w:rPr>
        <w:t xml:space="preserve">Unions in the coal sector have incentives to </w:t>
      </w:r>
      <w:r w:rsidRPr="001234C6">
        <w:rPr>
          <w:rStyle w:val="StyleUnderline"/>
          <w:highlight w:val="cyan"/>
        </w:rPr>
        <w:t>oppose</w:t>
      </w:r>
      <w:r w:rsidRPr="000334FA">
        <w:rPr>
          <w:rStyle w:val="StyleUnderline"/>
        </w:rPr>
        <w:t xml:space="preserve"> or delay coal </w:t>
      </w:r>
      <w:r w:rsidRPr="001234C6">
        <w:rPr>
          <w:rStyle w:val="StyleUnderline"/>
          <w:highlight w:val="cyan"/>
        </w:rPr>
        <w:t xml:space="preserve">transitions due to fears of </w:t>
      </w:r>
      <w:r w:rsidRPr="001234C6">
        <w:rPr>
          <w:rStyle w:val="Emphasis"/>
          <w:highlight w:val="cyan"/>
        </w:rPr>
        <w:t>losing members</w:t>
      </w:r>
      <w:r w:rsidRPr="000334FA">
        <w:rPr>
          <w:rStyle w:val="StyleUnderline"/>
        </w:rPr>
        <w:t xml:space="preserve"> and </w:t>
      </w:r>
      <w:r w:rsidRPr="00641673">
        <w:rPr>
          <w:rStyle w:val="Emphasis"/>
        </w:rPr>
        <w:t>associational power</w:t>
      </w:r>
      <w:r w:rsidRPr="00EF528F">
        <w:rPr>
          <w:sz w:val="16"/>
        </w:rPr>
        <w:t xml:space="preserve">. </w:t>
      </w:r>
      <w:r w:rsidRPr="00641673">
        <w:rPr>
          <w:rStyle w:val="Emphasis"/>
        </w:rPr>
        <w:t>Sectoral interests</w:t>
      </w:r>
      <w:r w:rsidRPr="000334FA">
        <w:rPr>
          <w:rStyle w:val="StyleUnderline"/>
        </w:rPr>
        <w:t xml:space="preserve"> are </w:t>
      </w:r>
      <w:r w:rsidRPr="001234C6">
        <w:rPr>
          <w:rStyle w:val="StyleUnderline"/>
          <w:highlight w:val="cyan"/>
        </w:rPr>
        <w:t>especially important if unions organise along</w:t>
      </w:r>
      <w:r w:rsidRPr="000334FA">
        <w:rPr>
          <w:rStyle w:val="StyleUnderline"/>
        </w:rPr>
        <w:t xml:space="preserve"> </w:t>
      </w:r>
      <w:r w:rsidRPr="00641673">
        <w:rPr>
          <w:rStyle w:val="Emphasis"/>
        </w:rPr>
        <w:t xml:space="preserve">economic </w:t>
      </w:r>
      <w:r w:rsidRPr="001234C6">
        <w:rPr>
          <w:rStyle w:val="Emphasis"/>
          <w:highlight w:val="cyan"/>
        </w:rPr>
        <w:t>sector lines</w:t>
      </w:r>
      <w:r w:rsidRPr="00EF528F">
        <w:rPr>
          <w:sz w:val="16"/>
        </w:rPr>
        <w:t xml:space="preserve">, as is the case with IG BCE and NUM that are closely tied to the coal sector. In contrast, unions in renewable energy are more likely to see potentials for recruiting new members through green transitions. </w:t>
      </w:r>
      <w:r w:rsidRPr="00EF528F">
        <w:rPr>
          <w:rStyle w:val="StyleUnderline"/>
        </w:rPr>
        <w:t xml:space="preserve">Notably, when unions organise in both </w:t>
      </w:r>
      <w:r w:rsidRPr="00641673">
        <w:rPr>
          <w:rStyle w:val="Emphasis"/>
        </w:rPr>
        <w:t>sunset</w:t>
      </w:r>
      <w:r w:rsidRPr="00EF528F">
        <w:rPr>
          <w:rStyle w:val="StyleUnderline"/>
        </w:rPr>
        <w:t xml:space="preserve"> and </w:t>
      </w:r>
      <w:r w:rsidRPr="00641673">
        <w:rPr>
          <w:rStyle w:val="Emphasis"/>
        </w:rPr>
        <w:t>sunrise</w:t>
      </w:r>
      <w:r w:rsidRPr="00EF528F">
        <w:rPr>
          <w:rStyle w:val="StyleUnderline"/>
        </w:rPr>
        <w:t xml:space="preserve"> industries, the interests of </w:t>
      </w:r>
      <w:r w:rsidRPr="001234C6">
        <w:rPr>
          <w:rStyle w:val="StyleUnderline"/>
          <w:highlight w:val="cyan"/>
        </w:rPr>
        <w:t>incumbents</w:t>
      </w:r>
      <w:r w:rsidRPr="00EF528F">
        <w:rPr>
          <w:sz w:val="16"/>
        </w:rPr>
        <w:t xml:space="preserve"> in highly unionised sectors </w:t>
      </w:r>
      <w:r w:rsidRPr="001234C6">
        <w:rPr>
          <w:rStyle w:val="StyleUnderline"/>
          <w:highlight w:val="cyan"/>
        </w:rPr>
        <w:t xml:space="preserve">tend to have </w:t>
      </w:r>
      <w:r w:rsidRPr="001234C6">
        <w:rPr>
          <w:rStyle w:val="Emphasis"/>
          <w:highlight w:val="cyan"/>
        </w:rPr>
        <w:t>greater weight</w:t>
      </w:r>
      <w:r w:rsidRPr="00EF528F">
        <w:rPr>
          <w:rStyle w:val="StyleUnderline"/>
        </w:rPr>
        <w:t xml:space="preserve">. Incumbent interests make the shift from job-shedding to job-creating sectors </w:t>
      </w:r>
      <w:r w:rsidRPr="00641673">
        <w:rPr>
          <w:rStyle w:val="Emphasis"/>
        </w:rPr>
        <w:t>difficult</w:t>
      </w:r>
      <w:r w:rsidRPr="00EF528F">
        <w:rPr>
          <w:sz w:val="16"/>
        </w:rPr>
        <w:t xml:space="preserve"> as one interviewee remarked regarding NUMSA’s transition strategy: ‘</w:t>
      </w:r>
      <w:r w:rsidRPr="00EF528F">
        <w:rPr>
          <w:rStyle w:val="StyleUnderline"/>
        </w:rPr>
        <w:t xml:space="preserve">At the moment, the people who shape the </w:t>
      </w:r>
      <w:r w:rsidRPr="00641673">
        <w:rPr>
          <w:rStyle w:val="Emphasis"/>
        </w:rPr>
        <w:t>union policy</w:t>
      </w:r>
      <w:r w:rsidRPr="00EF528F">
        <w:rPr>
          <w:rStyle w:val="StyleUnderline"/>
        </w:rPr>
        <w:t xml:space="preserve"> are those vested in the </w:t>
      </w:r>
      <w:r w:rsidRPr="00641673">
        <w:rPr>
          <w:rStyle w:val="Emphasis"/>
        </w:rPr>
        <w:t>fossil fuel industry’</w:t>
      </w:r>
      <w:r w:rsidRPr="00EF528F">
        <w:rPr>
          <w:rStyle w:val="StyleUnderline"/>
        </w:rPr>
        <w:t>.</w:t>
      </w:r>
    </w:p>
    <w:bookmarkEnd w:id="21"/>
    <w:p w14:paraId="15F05008" w14:textId="77777777" w:rsidR="007233D5" w:rsidRPr="00981D43" w:rsidRDefault="007233D5" w:rsidP="007233D5">
      <w:pPr>
        <w:rPr>
          <w:sz w:val="16"/>
        </w:rPr>
      </w:pPr>
    </w:p>
    <w:bookmarkEnd w:id="22"/>
    <w:p w14:paraId="3F3AEE5D" w14:textId="77777777" w:rsidR="007233D5" w:rsidRPr="00A16390" w:rsidRDefault="007233D5" w:rsidP="007233D5"/>
    <w:p w14:paraId="2DF9E1CD" w14:textId="77777777" w:rsidR="00906E01" w:rsidRDefault="00906E01" w:rsidP="00906E01">
      <w:pPr>
        <w:pStyle w:val="Heading1"/>
      </w:pPr>
      <w:r>
        <w:lastRenderedPageBreak/>
        <w:t>2NC vs Northwestern AK R6</w:t>
      </w:r>
    </w:p>
    <w:p w14:paraId="4F306B1F" w14:textId="77777777" w:rsidR="00906E01" w:rsidRDefault="00906E01" w:rsidP="00906E01">
      <w:pPr>
        <w:pStyle w:val="Heading2"/>
      </w:pPr>
      <w:r>
        <w:lastRenderedPageBreak/>
        <w:t>Adv. 1</w:t>
      </w:r>
    </w:p>
    <w:p w14:paraId="0F8A667F" w14:textId="77777777" w:rsidR="00906E01" w:rsidRPr="00001F64" w:rsidRDefault="00906E01" w:rsidP="00906E01">
      <w:pPr>
        <w:pStyle w:val="Heading3"/>
      </w:pPr>
      <w:r w:rsidRPr="00001F64">
        <w:lastRenderedPageBreak/>
        <w:t>AT: Federal Workers---Solvency---2NC</w:t>
      </w:r>
    </w:p>
    <w:p w14:paraId="4B8ACEA2" w14:textId="77777777" w:rsidR="00906E01" w:rsidRPr="00001F64" w:rsidRDefault="00906E01" w:rsidP="00906E01">
      <w:pPr>
        <w:pStyle w:val="Heading4"/>
        <w:rPr>
          <w:rFonts w:eastAsia="Times New Roman"/>
        </w:rPr>
      </w:pPr>
      <w:r w:rsidRPr="00001F64">
        <w:rPr>
          <w:rFonts w:eastAsia="Times New Roman"/>
        </w:rPr>
        <w:t xml:space="preserve">Downsizing is </w:t>
      </w:r>
      <w:r w:rsidRPr="00001F64">
        <w:rPr>
          <w:rFonts w:eastAsia="Times New Roman"/>
          <w:u w:val="single"/>
        </w:rPr>
        <w:t>a stimulus</w:t>
      </w:r>
      <w:r w:rsidRPr="00001F64">
        <w:rPr>
          <w:rFonts w:eastAsia="Times New Roman"/>
        </w:rPr>
        <w:t xml:space="preserve"> to remaining </w:t>
      </w:r>
      <w:r w:rsidRPr="00001F64">
        <w:rPr>
          <w:rFonts w:eastAsia="Times New Roman"/>
          <w:u w:val="single"/>
        </w:rPr>
        <w:t>worker morale</w:t>
      </w:r>
      <w:r w:rsidRPr="00001F64">
        <w:rPr>
          <w:rFonts w:eastAsia="Times New Roman"/>
        </w:rPr>
        <w:t xml:space="preserve">. That boosts government </w:t>
      </w:r>
      <w:r w:rsidRPr="00001F64">
        <w:rPr>
          <w:rFonts w:eastAsia="Times New Roman"/>
          <w:u w:val="single"/>
        </w:rPr>
        <w:t>effectiveness</w:t>
      </w:r>
      <w:r w:rsidRPr="00001F64">
        <w:rPr>
          <w:rFonts w:eastAsia="Times New Roman"/>
        </w:rPr>
        <w:t xml:space="preserve">. </w:t>
      </w:r>
    </w:p>
    <w:p w14:paraId="2725F50B" w14:textId="77777777" w:rsidR="00906E01" w:rsidRPr="00001F64" w:rsidRDefault="00906E01" w:rsidP="00906E01">
      <w:pPr>
        <w:rPr>
          <w:rFonts w:eastAsia="Calibri"/>
        </w:rPr>
      </w:pPr>
      <w:r w:rsidRPr="00001F64">
        <w:rPr>
          <w:rFonts w:eastAsia="Calibri"/>
        </w:rPr>
        <w:t xml:space="preserve">Stephen </w:t>
      </w:r>
      <w:r w:rsidRPr="00001F64">
        <w:rPr>
          <w:rStyle w:val="Style13ptBold"/>
        </w:rPr>
        <w:t>Moore 25</w:t>
      </w:r>
      <w:r>
        <w:rPr>
          <w:rFonts w:eastAsia="Calibri"/>
        </w:rPr>
        <w:t xml:space="preserve">. </w:t>
      </w:r>
      <w:r w:rsidRPr="00001F64">
        <w:rPr>
          <w:rFonts w:eastAsia="Calibri"/>
        </w:rPr>
        <w:t>Senior Visiting Fellow in Economics at the Heritage Foundation, co-founder of Unleash Prosperity, MA in Economics from George Mason University</w:t>
      </w:r>
      <w:r>
        <w:rPr>
          <w:rFonts w:eastAsia="Calibri"/>
        </w:rPr>
        <w:t xml:space="preserve">. </w:t>
      </w:r>
      <w:r w:rsidRPr="00001F64">
        <w:rPr>
          <w:rFonts w:eastAsia="Calibri"/>
        </w:rPr>
        <w:t>“Trump is right: Fire bad federal employees and reward good ones</w:t>
      </w:r>
      <w:r>
        <w:rPr>
          <w:rFonts w:eastAsia="Calibri"/>
        </w:rPr>
        <w:t>.</w:t>
      </w:r>
      <w:r w:rsidRPr="00001F64">
        <w:rPr>
          <w:rFonts w:eastAsia="Calibri"/>
        </w:rPr>
        <w:t>” The Washington Post</w:t>
      </w:r>
      <w:r>
        <w:rPr>
          <w:rFonts w:eastAsia="Calibri"/>
        </w:rPr>
        <w:t xml:space="preserve">. 3-2-2025. </w:t>
      </w:r>
      <w:r w:rsidRPr="00001F64">
        <w:rPr>
          <w:rFonts w:eastAsia="Calibri"/>
        </w:rPr>
        <w:t>https://www.washingtontimes.com/news/2025/mar/2/trump-right-fire-bad-federal-employees-reward-good-ones/</w:t>
      </w:r>
    </w:p>
    <w:p w14:paraId="763678D1" w14:textId="77777777" w:rsidR="00906E01" w:rsidRPr="00001F64" w:rsidRDefault="00906E01" w:rsidP="00906E01">
      <w:pPr>
        <w:rPr>
          <w:rFonts w:eastAsia="Calibri"/>
          <w:sz w:val="16"/>
        </w:rPr>
      </w:pPr>
      <w:r w:rsidRPr="00001F64">
        <w:rPr>
          <w:rFonts w:eastAsia="Calibri"/>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6B2B23">
        <w:rPr>
          <w:rFonts w:eastAsia="Calibri"/>
          <w:b/>
          <w:iCs/>
          <w:highlight w:val="cyan"/>
          <w:u w:val="single"/>
          <w:bdr w:val="single" w:sz="8" w:space="0" w:color="auto"/>
        </w:rPr>
        <w:t>federal unions</w:t>
      </w:r>
      <w:r w:rsidRPr="00001F64">
        <w:rPr>
          <w:rFonts w:eastAsia="Calibri"/>
          <w:u w:val="single"/>
        </w:rPr>
        <w:t xml:space="preserve"> and the workers know how to play. They </w:t>
      </w:r>
      <w:r w:rsidRPr="006B2B23">
        <w:rPr>
          <w:rFonts w:eastAsia="Calibri"/>
          <w:highlight w:val="cyan"/>
          <w:u w:val="single"/>
        </w:rPr>
        <w:t>play</w:t>
      </w:r>
      <w:r w:rsidRPr="00001F64">
        <w:rPr>
          <w:rFonts w:eastAsia="Calibri"/>
          <w:u w:val="single"/>
        </w:rPr>
        <w:t xml:space="preserve"> the</w:t>
      </w:r>
      <w:r w:rsidRPr="00001F64">
        <w:rPr>
          <w:rFonts w:eastAsia="Calibri"/>
          <w:sz w:val="16"/>
        </w:rPr>
        <w:t xml:space="preserve"> employment </w:t>
      </w:r>
      <w:r w:rsidRPr="00001F64">
        <w:rPr>
          <w:rFonts w:eastAsia="Calibri"/>
          <w:u w:val="single"/>
        </w:rPr>
        <w:t xml:space="preserve">game like a </w:t>
      </w:r>
      <w:r w:rsidRPr="00001F64">
        <w:rPr>
          <w:rFonts w:eastAsia="Calibri"/>
          <w:b/>
          <w:iCs/>
          <w:u w:val="single"/>
          <w:bdr w:val="single" w:sz="8" w:space="0" w:color="auto"/>
        </w:rPr>
        <w:t xml:space="preserve">master </w:t>
      </w:r>
      <w:r w:rsidRPr="006B2B23">
        <w:rPr>
          <w:rFonts w:eastAsia="Calibri"/>
          <w:b/>
          <w:iCs/>
          <w:highlight w:val="cyan"/>
          <w:u w:val="single"/>
          <w:bdr w:val="single" w:sz="8" w:space="0" w:color="auto"/>
        </w:rPr>
        <w:t>chess</w:t>
      </w:r>
      <w:r w:rsidRPr="00001F64">
        <w:rPr>
          <w:rFonts w:eastAsia="Calibri"/>
          <w:b/>
          <w:iCs/>
          <w:u w:val="single"/>
          <w:bdr w:val="single" w:sz="8" w:space="0" w:color="auto"/>
        </w:rPr>
        <w:t xml:space="preserve"> player</w:t>
      </w:r>
      <w:r w:rsidRPr="00001F64">
        <w:rPr>
          <w:rFonts w:eastAsia="Calibri"/>
          <w:u w:val="single"/>
        </w:rPr>
        <w:t xml:space="preserve">. Try to </w:t>
      </w:r>
      <w:r w:rsidRPr="006B2B23">
        <w:rPr>
          <w:rFonts w:eastAsia="Calibri"/>
          <w:highlight w:val="cyan"/>
          <w:u w:val="single"/>
        </w:rPr>
        <w:t xml:space="preserve">fire an </w:t>
      </w:r>
      <w:r w:rsidRPr="006B2B23">
        <w:rPr>
          <w:rFonts w:eastAsia="Calibri"/>
          <w:b/>
          <w:iCs/>
          <w:highlight w:val="cyan"/>
          <w:u w:val="single"/>
          <w:bdr w:val="single" w:sz="8" w:space="0" w:color="auto"/>
        </w:rPr>
        <w:t>incompetent</w:t>
      </w:r>
      <w:r w:rsidRPr="00001F64">
        <w:rPr>
          <w:rFonts w:eastAsia="Calibri"/>
          <w:sz w:val="16"/>
        </w:rPr>
        <w:t xml:space="preserve">, belligerent or chronically tardy federal </w:t>
      </w:r>
      <w:r w:rsidRPr="006B2B23">
        <w:rPr>
          <w:rFonts w:eastAsia="Calibri"/>
          <w:b/>
          <w:iCs/>
          <w:highlight w:val="cyan"/>
          <w:u w:val="single"/>
          <w:bdr w:val="single" w:sz="8" w:space="0" w:color="auto"/>
        </w:rPr>
        <w:t>worker</w:t>
      </w:r>
      <w:r w:rsidRPr="006B2B23">
        <w:rPr>
          <w:rFonts w:eastAsia="Calibri"/>
          <w:highlight w:val="cyan"/>
          <w:u w:val="single"/>
        </w:rPr>
        <w:t xml:space="preserve"> and prepare for</w:t>
      </w:r>
      <w:r w:rsidRPr="00001F64">
        <w:rPr>
          <w:rFonts w:eastAsia="Calibri"/>
          <w:u w:val="single"/>
        </w:rPr>
        <w:t xml:space="preserve"> a </w:t>
      </w:r>
      <w:r w:rsidRPr="00001F64">
        <w:rPr>
          <w:rFonts w:eastAsia="Calibri"/>
          <w:b/>
          <w:iCs/>
          <w:u w:val="single"/>
          <w:bdr w:val="single" w:sz="8" w:space="0" w:color="auto"/>
        </w:rPr>
        <w:t>blizzard</w:t>
      </w:r>
      <w:r w:rsidRPr="00001F64">
        <w:rPr>
          <w:rFonts w:eastAsia="Calibri"/>
          <w:u w:val="single"/>
        </w:rPr>
        <w:t xml:space="preserve"> of</w:t>
      </w:r>
      <w:r w:rsidRPr="00001F64">
        <w:rPr>
          <w:rFonts w:eastAsia="Calibri"/>
          <w:sz w:val="16"/>
        </w:rPr>
        <w:t xml:space="preserve"> discrimination or wrongful termination </w:t>
      </w:r>
      <w:r w:rsidRPr="006B2B23">
        <w:rPr>
          <w:rFonts w:eastAsia="Calibri"/>
          <w:b/>
          <w:iCs/>
          <w:highlight w:val="cyan"/>
          <w:u w:val="single"/>
          <w:bdr w:val="single" w:sz="8" w:space="0" w:color="auto"/>
        </w:rPr>
        <w:t>lawsuits</w:t>
      </w:r>
      <w:r w:rsidRPr="00001F64">
        <w:rPr>
          <w:rFonts w:eastAsia="Calibri"/>
          <w:sz w:val="16"/>
        </w:rPr>
        <w:t>. It’s a well-honed racket.</w:t>
      </w:r>
    </w:p>
    <w:p w14:paraId="22C5D141" w14:textId="77777777" w:rsidR="00906E01" w:rsidRPr="00001F64" w:rsidRDefault="00906E01" w:rsidP="00906E01">
      <w:pPr>
        <w:rPr>
          <w:rFonts w:eastAsia="Calibri"/>
          <w:sz w:val="16"/>
        </w:rPr>
      </w:pPr>
      <w:r w:rsidRPr="00001F64">
        <w:rPr>
          <w:rFonts w:eastAsia="Calibri"/>
          <w:sz w:val="16"/>
        </w:rPr>
        <w:t xml:space="preserve">For federal managers trying to do right by the taxpayers, </w:t>
      </w:r>
      <w:r w:rsidRPr="006B2B23">
        <w:rPr>
          <w:rFonts w:eastAsia="Calibri"/>
          <w:highlight w:val="cyan"/>
          <w:u w:val="single"/>
        </w:rPr>
        <w:t xml:space="preserve">keeping the </w:t>
      </w:r>
      <w:r w:rsidRPr="006B2B23">
        <w:rPr>
          <w:rFonts w:eastAsia="Calibri"/>
          <w:b/>
          <w:iCs/>
          <w:highlight w:val="cyan"/>
          <w:u w:val="single"/>
          <w:bdr w:val="single" w:sz="8" w:space="0" w:color="auto"/>
        </w:rPr>
        <w:t>worst workers</w:t>
      </w:r>
      <w:r w:rsidRPr="006B2B23">
        <w:rPr>
          <w:rFonts w:eastAsia="Calibri"/>
          <w:highlight w:val="cyan"/>
          <w:u w:val="single"/>
        </w:rPr>
        <w:t xml:space="preserve"> on</w:t>
      </w:r>
      <w:r w:rsidRPr="00001F64">
        <w:rPr>
          <w:rFonts w:eastAsia="Calibri"/>
          <w:u w:val="single"/>
        </w:rPr>
        <w:t xml:space="preserve"> the </w:t>
      </w:r>
      <w:r w:rsidRPr="006B2B23">
        <w:rPr>
          <w:rFonts w:eastAsia="Calibri"/>
          <w:b/>
          <w:iCs/>
          <w:highlight w:val="cyan"/>
          <w:u w:val="single"/>
          <w:bdr w:val="single" w:sz="8" w:space="0" w:color="auto"/>
        </w:rPr>
        <w:t>payroll</w:t>
      </w:r>
      <w:r w:rsidRPr="006B2B23">
        <w:rPr>
          <w:rFonts w:eastAsia="Calibri"/>
          <w:highlight w:val="cyan"/>
          <w:u w:val="single"/>
        </w:rPr>
        <w:t xml:space="preserve"> is</w:t>
      </w:r>
      <w:r w:rsidRPr="00001F64">
        <w:rPr>
          <w:rFonts w:eastAsia="Calibri"/>
          <w:sz w:val="16"/>
        </w:rPr>
        <w:t xml:space="preserve"> less stressful and less costly.</w:t>
      </w:r>
    </w:p>
    <w:p w14:paraId="19F970AD" w14:textId="77777777" w:rsidR="00906E01" w:rsidRPr="00001F64" w:rsidRDefault="00906E01" w:rsidP="00906E01">
      <w:pPr>
        <w:rPr>
          <w:rFonts w:eastAsia="Calibri"/>
          <w:sz w:val="16"/>
        </w:rPr>
      </w:pPr>
      <w:r w:rsidRPr="00001F64">
        <w:rPr>
          <w:rFonts w:eastAsia="Calibri"/>
          <w:sz w:val="16"/>
        </w:rPr>
        <w:t xml:space="preserve">It’s unfair and </w:t>
      </w:r>
      <w:r w:rsidRPr="006B2B23">
        <w:rPr>
          <w:rFonts w:eastAsia="Calibri"/>
          <w:b/>
          <w:iCs/>
          <w:highlight w:val="cyan"/>
          <w:u w:val="single"/>
          <w:bdr w:val="single" w:sz="8" w:space="0" w:color="auto"/>
        </w:rPr>
        <w:t>demoralizing</w:t>
      </w:r>
      <w:r w:rsidRPr="006B2B23">
        <w:rPr>
          <w:rFonts w:eastAsia="Calibri"/>
          <w:highlight w:val="cyan"/>
          <w:u w:val="single"/>
        </w:rPr>
        <w:t xml:space="preserve"> to</w:t>
      </w:r>
      <w:r w:rsidRPr="00001F64">
        <w:rPr>
          <w:rFonts w:eastAsia="Calibri"/>
          <w:u w:val="single"/>
        </w:rPr>
        <w:t xml:space="preserve"> the </w:t>
      </w:r>
      <w:r w:rsidRPr="006B2B23">
        <w:rPr>
          <w:rFonts w:eastAsia="Calibri"/>
          <w:highlight w:val="cyan"/>
          <w:u w:val="single"/>
        </w:rPr>
        <w:t>dedicated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workers</w:t>
      </w:r>
      <w:r w:rsidRPr="006B2B23">
        <w:rPr>
          <w:rFonts w:eastAsia="Calibri"/>
          <w:highlight w:val="cyan"/>
          <w:u w:val="single"/>
        </w:rPr>
        <w:t xml:space="preserve"> — and there are</w:t>
      </w:r>
      <w:r w:rsidRPr="00001F64">
        <w:rPr>
          <w:rFonts w:eastAsia="Calibri"/>
          <w:u w:val="single"/>
        </w:rPr>
        <w:t xml:space="preserve"> </w:t>
      </w:r>
      <w:r w:rsidRPr="00001F64">
        <w:rPr>
          <w:rFonts w:eastAsia="Calibri"/>
          <w:b/>
          <w:iCs/>
          <w:u w:val="single"/>
          <w:bdr w:val="single" w:sz="8" w:space="0" w:color="auto"/>
        </w:rPr>
        <w:t xml:space="preserve">hundreds of </w:t>
      </w:r>
      <w:r w:rsidRPr="006B2B23">
        <w:rPr>
          <w:rFonts w:eastAsia="Calibri"/>
          <w:b/>
          <w:iCs/>
          <w:highlight w:val="cyan"/>
          <w:u w:val="single"/>
          <w:bdr w:val="single" w:sz="8" w:space="0" w:color="auto"/>
        </w:rPr>
        <w:t>thousands</w:t>
      </w:r>
      <w:r w:rsidRPr="00001F64">
        <w:rPr>
          <w:rFonts w:eastAsia="Calibri"/>
          <w:u w:val="single"/>
        </w:rPr>
        <w:t xml:space="preserve"> of them — </w:t>
      </w:r>
      <w:r w:rsidRPr="006B2B23">
        <w:rPr>
          <w:rFonts w:eastAsia="Calibri"/>
          <w:highlight w:val="cyan"/>
          <w:u w:val="single"/>
        </w:rPr>
        <w:t>who</w:t>
      </w:r>
      <w:r w:rsidRPr="00001F64">
        <w:rPr>
          <w:rFonts w:eastAsia="Calibri"/>
          <w:u w:val="single"/>
        </w:rPr>
        <w:t xml:space="preserve"> truly </w:t>
      </w:r>
      <w:r w:rsidRPr="006B2B23">
        <w:rPr>
          <w:rFonts w:eastAsia="Calibri"/>
          <w:b/>
          <w:iCs/>
          <w:highlight w:val="cyan"/>
          <w:u w:val="single"/>
          <w:bdr w:val="single" w:sz="8" w:space="0" w:color="auto"/>
        </w:rPr>
        <w:t>want to serve</w:t>
      </w:r>
      <w:r w:rsidRPr="00001F64">
        <w:rPr>
          <w:rFonts w:eastAsia="Calibri"/>
          <w:u w:val="single"/>
        </w:rPr>
        <w:t xml:space="preserve"> the country</w:t>
      </w:r>
      <w:r w:rsidRPr="00001F64">
        <w:rPr>
          <w:rFonts w:eastAsia="Calibri"/>
          <w:sz w:val="16"/>
        </w:rPr>
        <w:t xml:space="preserve"> and help people. Even they get sucked into a punch-the-time-clock reward system that merely encourages mediocrity.</w:t>
      </w:r>
    </w:p>
    <w:p w14:paraId="116449F5" w14:textId="77777777" w:rsidR="00906E01" w:rsidRPr="00001F64" w:rsidRDefault="00906E01" w:rsidP="00906E01">
      <w:pPr>
        <w:rPr>
          <w:rFonts w:eastAsia="Calibri"/>
          <w:sz w:val="16"/>
        </w:rPr>
      </w:pPr>
      <w:r w:rsidRPr="00001F64">
        <w:rPr>
          <w:rFonts w:eastAsia="Calibri"/>
          <w:sz w:val="16"/>
        </w:rPr>
        <w:t>Until now. President Trump and Elon Musk are attempting to build a highly professional civil service workforce. They want to fire the bad actors and the workers who slack off. Everyone knows who they are.</w:t>
      </w:r>
    </w:p>
    <w:p w14:paraId="4F75FCD1" w14:textId="77777777" w:rsidR="00906E01" w:rsidRPr="00001F64" w:rsidRDefault="00906E01" w:rsidP="00906E01">
      <w:pPr>
        <w:rPr>
          <w:rFonts w:eastAsia="Calibri"/>
          <w:sz w:val="16"/>
        </w:rPr>
      </w:pPr>
      <w:r w:rsidRPr="00001F64">
        <w:rPr>
          <w:rFonts w:eastAsia="Calibri"/>
          <w:sz w:val="16"/>
        </w:rPr>
        <w:t>Why shouldn’t a federal worker face the same scrutiny and job performance standards that are routine in the private sector? That’s especially true when the employer is losing money — in this case, to the tune of $2 trillion a year.</w:t>
      </w:r>
    </w:p>
    <w:p w14:paraId="7C70BC55" w14:textId="77777777" w:rsidR="00906E01" w:rsidRPr="00001F64" w:rsidRDefault="00906E01" w:rsidP="00906E01">
      <w:pPr>
        <w:rPr>
          <w:rFonts w:eastAsia="Calibri"/>
          <w:u w:val="single"/>
        </w:rPr>
      </w:pPr>
      <w:r w:rsidRPr="00001F64">
        <w:rPr>
          <w:rFonts w:eastAsia="Calibri"/>
          <w:sz w:val="16"/>
        </w:rPr>
        <w:t xml:space="preserve">In his first term, Mr. Trump tried to install </w:t>
      </w:r>
      <w:r w:rsidRPr="00001F64">
        <w:rPr>
          <w:rFonts w:eastAsia="Calibri"/>
          <w:u w:val="single"/>
        </w:rPr>
        <w:t>a</w:t>
      </w:r>
      <w:r w:rsidRPr="00001F64">
        <w:rPr>
          <w:rFonts w:eastAsia="Calibri"/>
          <w:sz w:val="16"/>
        </w:rPr>
        <w:t xml:space="preserve"> pay-for-</w:t>
      </w:r>
      <w:r w:rsidRPr="00001F64">
        <w:rPr>
          <w:rFonts w:eastAsia="Calibri"/>
          <w:b/>
          <w:iCs/>
          <w:u w:val="single"/>
          <w:bdr w:val="single" w:sz="8" w:space="0" w:color="auto"/>
        </w:rPr>
        <w:t>performance standard</w:t>
      </w:r>
      <w:r w:rsidRPr="00001F64">
        <w:rPr>
          <w:rFonts w:eastAsia="Calibri"/>
          <w:u w:val="single"/>
        </w:rPr>
        <w:t xml:space="preserve"> in the civil service system</w:t>
      </w:r>
      <w:r w:rsidRPr="00001F64">
        <w:rPr>
          <w:rFonts w:eastAsia="Calibri"/>
          <w:sz w:val="16"/>
        </w:rPr>
        <w:t xml:space="preserve">. This </w:t>
      </w:r>
      <w:r w:rsidRPr="00001F64">
        <w:rPr>
          <w:rFonts w:eastAsia="Calibri"/>
          <w:u w:val="single"/>
        </w:rPr>
        <w:t xml:space="preserve">would have greatly </w:t>
      </w:r>
      <w:r w:rsidRPr="00001F64">
        <w:rPr>
          <w:rFonts w:eastAsia="Calibri"/>
          <w:b/>
          <w:iCs/>
          <w:u w:val="single"/>
          <w:bdr w:val="single" w:sz="8" w:space="0" w:color="auto"/>
        </w:rPr>
        <w:t>benefited</w:t>
      </w:r>
      <w:r w:rsidRPr="00001F64">
        <w:rPr>
          <w:rFonts w:eastAsia="Calibri"/>
          <w:u w:val="single"/>
        </w:rPr>
        <w:t xml:space="preserve"> the best employees.</w:t>
      </w:r>
    </w:p>
    <w:p w14:paraId="0BF603FD" w14:textId="77777777" w:rsidR="00906E01" w:rsidRPr="00001F64" w:rsidRDefault="00906E01" w:rsidP="00906E01">
      <w:pPr>
        <w:rPr>
          <w:rFonts w:eastAsia="Calibri"/>
          <w:sz w:val="16"/>
        </w:rPr>
      </w:pPr>
      <w:r w:rsidRPr="00001F64">
        <w:rPr>
          <w:rFonts w:eastAsia="Calibri"/>
          <w:sz w:val="16"/>
        </w:rPr>
        <w:t>In round one, like President Reagan in the 1980s, Mr. Trump got his head handed to him for “politicizing” the hallowed civil service system. It was man against machine, and the machine won.</w:t>
      </w:r>
    </w:p>
    <w:p w14:paraId="7803C52B" w14:textId="77777777" w:rsidR="00906E01" w:rsidRPr="00001F64" w:rsidRDefault="00906E01" w:rsidP="00906E01">
      <w:pPr>
        <w:rPr>
          <w:rFonts w:eastAsia="Calibri"/>
          <w:sz w:val="16"/>
        </w:rPr>
      </w:pPr>
      <w:r w:rsidRPr="00001F64">
        <w:rPr>
          <w:rFonts w:eastAsia="Calibri"/>
          <w:sz w:val="16"/>
        </w:rPr>
        <w:t>During the Biden years, the government was the fastest-growing industry for jobs, more than manufacturing, construction, mining and drilling combined.</w:t>
      </w:r>
    </w:p>
    <w:p w14:paraId="43AFEEAB" w14:textId="77777777" w:rsidR="00906E01" w:rsidRPr="00001F64" w:rsidRDefault="00906E01" w:rsidP="00906E01">
      <w:pPr>
        <w:rPr>
          <w:rFonts w:eastAsia="Calibri"/>
          <w:sz w:val="16"/>
        </w:rPr>
      </w:pPr>
      <w:r w:rsidRPr="006B2B23">
        <w:rPr>
          <w:rFonts w:eastAsia="Calibri"/>
          <w:highlight w:val="cyan"/>
          <w:u w:val="single"/>
        </w:rPr>
        <w:t>Trump</w:t>
      </w:r>
      <w:r w:rsidRPr="00001F64">
        <w:rPr>
          <w:rFonts w:eastAsia="Calibri"/>
          <w:u w:val="single"/>
        </w:rPr>
        <w:t xml:space="preserve"> 2.0 </w:t>
      </w:r>
      <w:r w:rsidRPr="006B2B23">
        <w:rPr>
          <w:rFonts w:eastAsia="Calibri"/>
          <w:highlight w:val="cyan"/>
          <w:u w:val="single"/>
        </w:rPr>
        <w:t>attempts to</w:t>
      </w:r>
      <w:r w:rsidRPr="00001F64">
        <w:rPr>
          <w:rFonts w:eastAsia="Calibri"/>
          <w:sz w:val="16"/>
        </w:rPr>
        <w:t xml:space="preserve"> reverse that trend and </w:t>
      </w:r>
      <w:r w:rsidRPr="006B2B23">
        <w:rPr>
          <w:rFonts w:eastAsia="Calibri"/>
          <w:b/>
          <w:iCs/>
          <w:highlight w:val="cyan"/>
          <w:u w:val="single"/>
          <w:bdr w:val="single" w:sz="8" w:space="0" w:color="auto"/>
        </w:rPr>
        <w:t>downsize</w:t>
      </w:r>
      <w:r w:rsidRPr="006B2B23">
        <w:rPr>
          <w:rFonts w:eastAsia="Calibri"/>
          <w:highlight w:val="cyan"/>
          <w:u w:val="single"/>
        </w:rPr>
        <w:t xml:space="preserve"> a bloated</w:t>
      </w:r>
      <w:r w:rsidRPr="00001F64">
        <w:rPr>
          <w:rFonts w:eastAsia="Calibri"/>
          <w:u w:val="single"/>
        </w:rPr>
        <w:t xml:space="preserve"> </w:t>
      </w:r>
      <w:r w:rsidRPr="00001F64">
        <w:rPr>
          <w:rFonts w:eastAsia="Calibri"/>
          <w:b/>
          <w:iCs/>
          <w:u w:val="single"/>
          <w:bdr w:val="single" w:sz="8" w:space="0" w:color="auto"/>
        </w:rPr>
        <w:t xml:space="preserve">federal </w:t>
      </w:r>
      <w:r w:rsidRPr="006B2B23">
        <w:rPr>
          <w:rFonts w:eastAsia="Calibri"/>
          <w:b/>
          <w:iCs/>
          <w:highlight w:val="cyan"/>
          <w:u w:val="single"/>
          <w:bdr w:val="single" w:sz="8" w:space="0" w:color="auto"/>
        </w:rPr>
        <w:t>workforce</w:t>
      </w:r>
      <w:r w:rsidRPr="00001F64">
        <w:rPr>
          <w:rFonts w:eastAsia="Calibri"/>
          <w:sz w:val="16"/>
        </w:rPr>
        <w:t xml:space="preserve">. This </w:t>
      </w:r>
      <w:r w:rsidRPr="006B2B23">
        <w:rPr>
          <w:rFonts w:eastAsia="Calibri"/>
          <w:highlight w:val="cyan"/>
          <w:u w:val="single"/>
        </w:rPr>
        <w:t xml:space="preserve">will lead to a </w:t>
      </w:r>
      <w:r w:rsidRPr="006B2B23">
        <w:rPr>
          <w:rFonts w:eastAsia="Calibri"/>
          <w:b/>
          <w:iCs/>
          <w:highlight w:val="cyan"/>
          <w:u w:val="single"/>
          <w:bdr w:val="single" w:sz="8" w:space="0" w:color="auto"/>
        </w:rPr>
        <w:t>leaner</w:t>
      </w:r>
      <w:r w:rsidRPr="006B2B23">
        <w:rPr>
          <w:rFonts w:eastAsia="Calibri"/>
          <w:highlight w:val="cyan"/>
          <w:u w:val="single"/>
        </w:rPr>
        <w:t xml:space="preserve">, more </w:t>
      </w:r>
      <w:r w:rsidRPr="006B2B23">
        <w:rPr>
          <w:rFonts w:eastAsia="Calibri"/>
          <w:b/>
          <w:iCs/>
          <w:highlight w:val="cyan"/>
          <w:u w:val="single"/>
          <w:bdr w:val="single" w:sz="8" w:space="0" w:color="auto"/>
        </w:rPr>
        <w:t>productive</w:t>
      </w:r>
      <w:r w:rsidRPr="006B2B23">
        <w:rPr>
          <w:rFonts w:eastAsia="Calibri"/>
          <w:highlight w:val="cyan"/>
          <w:u w:val="single"/>
        </w:rPr>
        <w:t xml:space="preserve"> and</w:t>
      </w:r>
      <w:r w:rsidRPr="00001F64">
        <w:rPr>
          <w:rFonts w:eastAsia="Calibri"/>
          <w:sz w:val="16"/>
        </w:rPr>
        <w:t xml:space="preserve"> customer-</w:t>
      </w:r>
      <w:r w:rsidRPr="006B2B23">
        <w:rPr>
          <w:rFonts w:eastAsia="Calibri"/>
          <w:highlight w:val="cyan"/>
          <w:u w:val="single"/>
        </w:rPr>
        <w:t>responsive</w:t>
      </w:r>
      <w:r w:rsidRPr="00001F64">
        <w:rPr>
          <w:rFonts w:eastAsia="Calibri"/>
          <w:u w:val="single"/>
        </w:rPr>
        <w:t xml:space="preserve"> </w:t>
      </w:r>
      <w:r w:rsidRPr="00001F64">
        <w:rPr>
          <w:rFonts w:eastAsia="Calibri"/>
          <w:b/>
          <w:iCs/>
          <w:u w:val="single"/>
          <w:bdr w:val="single" w:sz="8" w:space="0" w:color="auto"/>
        </w:rPr>
        <w:t xml:space="preserve">work </w:t>
      </w:r>
      <w:r w:rsidRPr="006B2B23">
        <w:rPr>
          <w:rFonts w:eastAsia="Calibri"/>
          <w:b/>
          <w:iCs/>
          <w:highlight w:val="cyan"/>
          <w:u w:val="single"/>
          <w:bdr w:val="single" w:sz="8" w:space="0" w:color="auto"/>
        </w:rPr>
        <w:t>environment</w:t>
      </w:r>
      <w:r w:rsidRPr="00001F64">
        <w:rPr>
          <w:rFonts w:eastAsia="Calibri"/>
          <w:sz w:val="16"/>
        </w:rPr>
        <w:t xml:space="preserve"> — maybe one that is more diverse in its politics.</w:t>
      </w:r>
    </w:p>
    <w:p w14:paraId="4F63ED1D" w14:textId="77777777" w:rsidR="00906E01" w:rsidRPr="00001F64" w:rsidRDefault="00906E01" w:rsidP="00906E01">
      <w:pPr>
        <w:rPr>
          <w:rFonts w:eastAsia="Calibri"/>
          <w:sz w:val="16"/>
        </w:rPr>
      </w:pPr>
      <w:r w:rsidRPr="00001F64">
        <w:rPr>
          <w:rFonts w:eastAsia="Calibri"/>
          <w:u w:val="single"/>
        </w:rPr>
        <w:t>The public</w:t>
      </w:r>
      <w:r w:rsidRPr="00001F64">
        <w:rPr>
          <w:rFonts w:eastAsia="Calibri"/>
          <w:sz w:val="16"/>
        </w:rPr>
        <w:t xml:space="preserve"> employee </w:t>
      </w:r>
      <w:r w:rsidRPr="00001F64">
        <w:rPr>
          <w:rFonts w:eastAsia="Calibri"/>
          <w:b/>
          <w:iCs/>
          <w:u w:val="single"/>
          <w:bdr w:val="single" w:sz="8" w:space="0" w:color="auto"/>
        </w:rPr>
        <w:t>union</w:t>
      </w:r>
      <w:r w:rsidRPr="00001F64">
        <w:rPr>
          <w:rFonts w:eastAsia="Calibri"/>
          <w:u w:val="single"/>
        </w:rPr>
        <w:t xml:space="preserve"> is fighting this as if</w:t>
      </w:r>
      <w:r w:rsidRPr="00001F64">
        <w:rPr>
          <w:rFonts w:eastAsia="Calibri"/>
          <w:sz w:val="16"/>
        </w:rPr>
        <w:t xml:space="preserve"> federal employees were </w:t>
      </w:r>
      <w:r w:rsidRPr="00001F64">
        <w:rPr>
          <w:rFonts w:eastAsia="Calibri"/>
          <w:b/>
          <w:iCs/>
          <w:u w:val="single"/>
          <w:bdr w:val="single" w:sz="8" w:space="0" w:color="auto"/>
        </w:rPr>
        <w:t>facing a guillotine</w:t>
      </w:r>
      <w:r w:rsidRPr="00001F64">
        <w:rPr>
          <w:rFonts w:eastAsia="Calibri"/>
          <w:u w:val="single"/>
        </w:rPr>
        <w:t>, but</w:t>
      </w:r>
      <w:r w:rsidRPr="00001F64">
        <w:rPr>
          <w:rFonts w:eastAsia="Calibri"/>
          <w:sz w:val="16"/>
        </w:rPr>
        <w:t xml:space="preserve"> most budget-conscious Americans say </w:t>
      </w:r>
      <w:r w:rsidRPr="00001F64">
        <w:rPr>
          <w:rFonts w:eastAsia="Calibri"/>
          <w:u w:val="single"/>
        </w:rPr>
        <w:t xml:space="preserve">it’s </w:t>
      </w:r>
      <w:r w:rsidRPr="00001F64">
        <w:rPr>
          <w:rFonts w:eastAsia="Calibri"/>
          <w:b/>
          <w:iCs/>
          <w:u w:val="single"/>
          <w:bdr w:val="single" w:sz="8" w:space="0" w:color="auto"/>
        </w:rPr>
        <w:t>about time</w:t>
      </w:r>
      <w:r w:rsidRPr="00001F64">
        <w:rPr>
          <w:rFonts w:eastAsia="Calibri"/>
          <w:u w:val="single"/>
        </w:rPr>
        <w:t>.</w:t>
      </w:r>
    </w:p>
    <w:p w14:paraId="478C46F4" w14:textId="77777777" w:rsidR="00906E01" w:rsidRPr="00001F64" w:rsidRDefault="00906E01" w:rsidP="00906E01">
      <w:pPr>
        <w:pStyle w:val="Heading4"/>
      </w:pPr>
      <w:r w:rsidRPr="00001F64">
        <w:t xml:space="preserve">Unions </w:t>
      </w:r>
      <w:r w:rsidRPr="00001F64">
        <w:rPr>
          <w:u w:val="single"/>
        </w:rPr>
        <w:t>don’t want</w:t>
      </w:r>
      <w:r w:rsidRPr="00001F64">
        <w:t xml:space="preserve"> or </w:t>
      </w:r>
      <w:r w:rsidRPr="00001F64">
        <w:rPr>
          <w:u w:val="single"/>
        </w:rPr>
        <w:t>need</w:t>
      </w:r>
      <w:r w:rsidRPr="00001F64">
        <w:t xml:space="preserve"> the plan.</w:t>
      </w:r>
    </w:p>
    <w:p w14:paraId="6B8ADB2D" w14:textId="77777777" w:rsidR="00906E01" w:rsidRPr="00001F64" w:rsidRDefault="00906E01" w:rsidP="00906E01">
      <w:bookmarkStart w:id="23" w:name="_Hlk206628309"/>
      <w:r w:rsidRPr="00001F64">
        <w:t xml:space="preserve">Judge </w:t>
      </w:r>
      <w:r w:rsidRPr="00001F64">
        <w:rPr>
          <w:rStyle w:val="Style13ptBold"/>
        </w:rPr>
        <w:t>Glock 25</w:t>
      </w:r>
      <w:r>
        <w:t xml:space="preserve">. </w:t>
      </w:r>
      <w:r w:rsidRPr="00001F64">
        <w:t>PhD, Director of research and a senior fellow at the Manhattan Institute</w:t>
      </w:r>
      <w:r>
        <w:t xml:space="preserve">. </w:t>
      </w:r>
      <w:r w:rsidRPr="00001F64">
        <w:t>“Trump Goes After Federal Unions—It’s About Time</w:t>
      </w:r>
      <w:r>
        <w:t>.</w:t>
      </w:r>
      <w:r w:rsidRPr="00001F64">
        <w:t>”</w:t>
      </w:r>
      <w:r>
        <w:t xml:space="preserve"> 4-4-2025.</w:t>
      </w:r>
      <w:r w:rsidRPr="00001F64">
        <w:t xml:space="preserve"> https://www.city-journal.org/article/trump-collective-bargaining-unions-government-workers</w:t>
      </w:r>
    </w:p>
    <w:p w14:paraId="490733B3" w14:textId="77777777" w:rsidR="00906E01" w:rsidRPr="00001F64" w:rsidRDefault="00906E01" w:rsidP="00906E01">
      <w:pPr>
        <w:rPr>
          <w:sz w:val="16"/>
        </w:rPr>
      </w:pPr>
      <w:r w:rsidRPr="00001F64">
        <w:rPr>
          <w:sz w:val="16"/>
        </w:rPr>
        <w:lastRenderedPageBreak/>
        <w:t xml:space="preserve">Last week, President Donald </w:t>
      </w:r>
      <w:r w:rsidRPr="00001F64">
        <w:rPr>
          <w:rStyle w:val="Emphasis"/>
        </w:rPr>
        <w:t>Trump</w:t>
      </w:r>
      <w:r w:rsidRPr="00001F64">
        <w:rPr>
          <w:sz w:val="16"/>
        </w:rPr>
        <w:t xml:space="preserve"> signed an executive order that marks his most decisive attack on the civil-service system so far. The order, “Exclusions from Federal Labor-Management Relations Programs,” </w:t>
      </w:r>
      <w:r w:rsidRPr="00001F64">
        <w:rPr>
          <w:rStyle w:val="Emphasis"/>
        </w:rPr>
        <w:t>ended collective bargaining</w:t>
      </w:r>
      <w:r w:rsidRPr="00001F64">
        <w:rPr>
          <w:rStyle w:val="StyleUnderline"/>
        </w:rPr>
        <w:t xml:space="preserve"> for </w:t>
      </w:r>
      <w:r w:rsidRPr="00001F64">
        <w:rPr>
          <w:rStyle w:val="Emphasis"/>
        </w:rPr>
        <w:t>unions</w:t>
      </w:r>
      <w:r w:rsidRPr="00001F64">
        <w:rPr>
          <w:sz w:val="16"/>
        </w:rPr>
        <w:t xml:space="preserve"> across most of the federal government.</w:t>
      </w:r>
    </w:p>
    <w:p w14:paraId="34573883" w14:textId="77777777" w:rsidR="00906E01" w:rsidRPr="00001F64" w:rsidRDefault="00906E01" w:rsidP="00906E01">
      <w:pPr>
        <w:rPr>
          <w:sz w:val="16"/>
        </w:rPr>
      </w:pPr>
      <w:r w:rsidRPr="00001F64">
        <w:rPr>
          <w:sz w:val="16"/>
        </w:rPr>
        <w:t xml:space="preserve">These </w:t>
      </w:r>
      <w:r w:rsidRPr="00001F64">
        <w:rPr>
          <w:rStyle w:val="StyleUnderline"/>
        </w:rPr>
        <w:t xml:space="preserve">unions have been a millstone </w:t>
      </w:r>
      <w:r w:rsidRPr="00001F64">
        <w:rPr>
          <w:rStyle w:val="Emphasis"/>
        </w:rPr>
        <w:t>around the neck</w:t>
      </w:r>
      <w:r w:rsidRPr="00001F64">
        <w:rPr>
          <w:rStyle w:val="StyleUnderline"/>
        </w:rPr>
        <w:t xml:space="preserve"> of the </w:t>
      </w:r>
      <w:r w:rsidRPr="00001F64">
        <w:rPr>
          <w:rStyle w:val="Emphasis"/>
        </w:rPr>
        <w:t>government</w:t>
      </w:r>
      <w:r w:rsidRPr="00001F64">
        <w:rPr>
          <w:rStyle w:val="StyleUnderline"/>
        </w:rPr>
        <w:t xml:space="preserve"> and taxpayers for decades. Trump is right to </w:t>
      </w:r>
      <w:r w:rsidRPr="00001F64">
        <w:rPr>
          <w:rStyle w:val="Emphasis"/>
        </w:rPr>
        <w:t>end</w:t>
      </w:r>
      <w:r w:rsidRPr="00001F64">
        <w:rPr>
          <w:rStyle w:val="StyleUnderline"/>
        </w:rPr>
        <w:t xml:space="preserve"> their </w:t>
      </w:r>
      <w:r w:rsidRPr="00001F64">
        <w:rPr>
          <w:rStyle w:val="Emphasis"/>
        </w:rPr>
        <w:t>influence</w:t>
      </w:r>
      <w:r w:rsidRPr="00001F64">
        <w:rPr>
          <w:rStyle w:val="StyleUnderline"/>
        </w:rPr>
        <w:t>.</w:t>
      </w:r>
    </w:p>
    <w:p w14:paraId="111FD54E" w14:textId="77777777" w:rsidR="00906E01" w:rsidRPr="00001F64" w:rsidRDefault="00906E01" w:rsidP="00906E01">
      <w:pPr>
        <w:rPr>
          <w:sz w:val="16"/>
        </w:rPr>
      </w:pPr>
      <w:r w:rsidRPr="00001F64">
        <w:rPr>
          <w:sz w:val="16"/>
        </w:rPr>
        <w:t xml:space="preserve">Despite the enduring image of hard-hat-wearing factory workers, </w:t>
      </w:r>
      <w:r w:rsidRPr="00001F64">
        <w:rPr>
          <w:rStyle w:val="StyleUnderline"/>
        </w:rPr>
        <w:t xml:space="preserve">today’s unionized </w:t>
      </w:r>
      <w:r w:rsidRPr="006B2B23">
        <w:rPr>
          <w:rStyle w:val="StyleUnderline"/>
          <w:highlight w:val="cyan"/>
        </w:rPr>
        <w:t>employees</w:t>
      </w:r>
      <w:r w:rsidRPr="00001F64">
        <w:rPr>
          <w:rStyle w:val="StyleUnderline"/>
        </w:rPr>
        <w:t xml:space="preserve"> are</w:t>
      </w:r>
      <w:r w:rsidRPr="00001F64">
        <w:rPr>
          <w:sz w:val="16"/>
        </w:rPr>
        <w:t xml:space="preserve"> more likely to be </w:t>
      </w:r>
      <w:r w:rsidRPr="006B2B23">
        <w:rPr>
          <w:rStyle w:val="Emphasis"/>
          <w:highlight w:val="cyan"/>
        </w:rPr>
        <w:t>white-collar workers</w:t>
      </w:r>
      <w:r w:rsidRPr="006B2B23">
        <w:rPr>
          <w:rStyle w:val="StyleUnderline"/>
          <w:highlight w:val="cyan"/>
        </w:rPr>
        <w:t xml:space="preserve"> in</w:t>
      </w:r>
      <w:r w:rsidRPr="00001F64">
        <w:rPr>
          <w:rStyle w:val="StyleUnderline"/>
        </w:rPr>
        <w:t xml:space="preserve"> </w:t>
      </w:r>
      <w:r w:rsidRPr="00001F64">
        <w:rPr>
          <w:rStyle w:val="Emphasis"/>
        </w:rPr>
        <w:t>government</w:t>
      </w:r>
      <w:r w:rsidRPr="00001F64">
        <w:rPr>
          <w:rStyle w:val="StyleUnderline"/>
        </w:rPr>
        <w:t xml:space="preserve"> </w:t>
      </w:r>
      <w:r w:rsidRPr="006B2B23">
        <w:rPr>
          <w:rStyle w:val="StyleUnderline"/>
          <w:highlight w:val="cyan"/>
        </w:rPr>
        <w:t>jobs</w:t>
      </w:r>
      <w:r w:rsidRPr="00001F64">
        <w:rPr>
          <w:rStyle w:val="StyleUnderline"/>
        </w:rPr>
        <w:t>.</w:t>
      </w:r>
      <w:r w:rsidRPr="00001F64">
        <w:rPr>
          <w:sz w:val="16"/>
        </w:rPr>
        <w:t xml:space="preserve"> In the private sector, only 6 percent of the workforce is unionized. </w:t>
      </w:r>
      <w:r w:rsidRPr="00001F64">
        <w:rPr>
          <w:rStyle w:val="StyleUnderline"/>
        </w:rPr>
        <w:t xml:space="preserve">In the federal government, that figure rises to </w:t>
      </w:r>
      <w:r w:rsidRPr="00001F64">
        <w:rPr>
          <w:rStyle w:val="Emphasis"/>
        </w:rPr>
        <w:t>25 percent</w:t>
      </w:r>
      <w:r w:rsidRPr="00001F64">
        <w:rPr>
          <w:rStyle w:val="StyleUnderline"/>
        </w:rPr>
        <w:t xml:space="preserve">—over </w:t>
      </w:r>
      <w:r w:rsidRPr="00001F64">
        <w:rPr>
          <w:rStyle w:val="Emphasis"/>
        </w:rPr>
        <w:t>a third</w:t>
      </w:r>
      <w:r w:rsidRPr="00001F64">
        <w:rPr>
          <w:rStyle w:val="StyleUnderline"/>
        </w:rPr>
        <w:t xml:space="preserve"> if the military is excluded</w:t>
      </w:r>
      <w:r w:rsidRPr="00001F64">
        <w:rPr>
          <w:sz w:val="16"/>
        </w:rPr>
        <w:t>. President Joe Biden’s expansion of federal hiring, combined with his strong support for unionization, helped federal unions surpass 1 million members by the end of his term.</w:t>
      </w:r>
    </w:p>
    <w:p w14:paraId="0D46D167" w14:textId="77777777" w:rsidR="00906E01" w:rsidRPr="00001F64" w:rsidRDefault="00906E01" w:rsidP="00906E01">
      <w:pPr>
        <w:rPr>
          <w:sz w:val="16"/>
        </w:rPr>
      </w:pPr>
      <w:r w:rsidRPr="00001F64">
        <w:rPr>
          <w:sz w:val="16"/>
        </w:rPr>
        <w:t xml:space="preserve">But </w:t>
      </w:r>
      <w:r w:rsidRPr="00001F64">
        <w:rPr>
          <w:rStyle w:val="StyleUnderline"/>
        </w:rPr>
        <w:t xml:space="preserve">federal employees </w:t>
      </w:r>
      <w:r w:rsidRPr="006B2B23">
        <w:rPr>
          <w:rStyle w:val="Emphasis"/>
          <w:highlight w:val="cyan"/>
        </w:rPr>
        <w:t>aren’t in</w:t>
      </w:r>
      <w:r w:rsidRPr="006B2B23">
        <w:rPr>
          <w:rStyle w:val="StyleUnderline"/>
          <w:highlight w:val="cyan"/>
        </w:rPr>
        <w:t xml:space="preserve"> desperate </w:t>
      </w:r>
      <w:r w:rsidRPr="006B2B23">
        <w:rPr>
          <w:rStyle w:val="Emphasis"/>
          <w:highlight w:val="cyan"/>
        </w:rPr>
        <w:t>need</w:t>
      </w:r>
      <w:r w:rsidRPr="006B2B23">
        <w:rPr>
          <w:rStyle w:val="StyleUnderline"/>
          <w:highlight w:val="cyan"/>
        </w:rPr>
        <w:t xml:space="preserve"> of</w:t>
      </w:r>
      <w:r w:rsidRPr="00001F64">
        <w:rPr>
          <w:rStyle w:val="StyleUnderline"/>
        </w:rPr>
        <w:t xml:space="preserve"> union </w:t>
      </w:r>
      <w:r w:rsidRPr="006B2B23">
        <w:rPr>
          <w:rStyle w:val="Emphasis"/>
          <w:highlight w:val="cyan"/>
        </w:rPr>
        <w:t>protection</w:t>
      </w:r>
      <w:r w:rsidRPr="00001F64">
        <w:rPr>
          <w:sz w:val="16"/>
        </w:rPr>
        <w:t xml:space="preserve">. The </w:t>
      </w:r>
      <w:r w:rsidRPr="00001F64">
        <w:rPr>
          <w:rStyle w:val="StyleUnderline"/>
        </w:rPr>
        <w:t xml:space="preserve">average </w:t>
      </w:r>
      <w:r w:rsidRPr="006B2B23">
        <w:rPr>
          <w:rStyle w:val="StyleUnderline"/>
          <w:highlight w:val="cyan"/>
        </w:rPr>
        <w:t>annual pay</w:t>
      </w:r>
      <w:r w:rsidRPr="00001F64">
        <w:rPr>
          <w:sz w:val="16"/>
        </w:rPr>
        <w:t xml:space="preserve"> in the federal workforce </w:t>
      </w:r>
      <w:r w:rsidRPr="00001F64">
        <w:rPr>
          <w:rStyle w:val="StyleUnderline"/>
        </w:rPr>
        <w:t>is $100,000, and it rises to $140,000 if one includes</w:t>
      </w:r>
      <w:r w:rsidRPr="00001F64">
        <w:rPr>
          <w:sz w:val="16"/>
        </w:rPr>
        <w:t xml:space="preserve"> the generous </w:t>
      </w:r>
      <w:r w:rsidRPr="00001F64">
        <w:rPr>
          <w:rStyle w:val="StyleUnderline"/>
        </w:rPr>
        <w:t xml:space="preserve">benefits. That’s </w:t>
      </w:r>
      <w:r w:rsidRPr="00001F64">
        <w:rPr>
          <w:rStyle w:val="Emphasis"/>
        </w:rPr>
        <w:t>more</w:t>
      </w:r>
      <w:r w:rsidRPr="00001F64">
        <w:rPr>
          <w:rStyle w:val="StyleUnderline"/>
        </w:rPr>
        <w:t xml:space="preserve"> than </w:t>
      </w:r>
      <w:r w:rsidRPr="006B2B23">
        <w:rPr>
          <w:rStyle w:val="Emphasis"/>
          <w:highlight w:val="cyan"/>
        </w:rPr>
        <w:t>50 percent higher</w:t>
      </w:r>
      <w:r w:rsidRPr="006B2B23">
        <w:rPr>
          <w:rStyle w:val="StyleUnderline"/>
          <w:highlight w:val="cyan"/>
        </w:rPr>
        <w:t xml:space="preserve"> than average</w:t>
      </w:r>
      <w:r w:rsidRPr="00001F64">
        <w:rPr>
          <w:rStyle w:val="StyleUnderline"/>
        </w:rPr>
        <w:t xml:space="preserve"> private-sector compensation.</w:t>
      </w:r>
      <w:r w:rsidRPr="00001F64">
        <w:rPr>
          <w:sz w:val="16"/>
        </w:rPr>
        <w:t xml:space="preserve"> The vast majority of </w:t>
      </w:r>
      <w:r w:rsidRPr="00001F64">
        <w:rPr>
          <w:rStyle w:val="StyleUnderline"/>
        </w:rPr>
        <w:t>federal employees are white-collar workers with bachelor’s degrees</w:t>
      </w:r>
      <w:r w:rsidRPr="00001F64">
        <w:rPr>
          <w:sz w:val="16"/>
        </w:rPr>
        <w:t>. They are hardly an oppressed group.</w:t>
      </w:r>
    </w:p>
    <w:p w14:paraId="70DC1B81" w14:textId="77777777" w:rsidR="00906E01" w:rsidRPr="00001F64" w:rsidRDefault="00906E01" w:rsidP="00906E01">
      <w:pPr>
        <w:rPr>
          <w:sz w:val="16"/>
        </w:rPr>
      </w:pPr>
      <w:r w:rsidRPr="00001F64">
        <w:rPr>
          <w:sz w:val="16"/>
        </w:rPr>
        <w:t xml:space="preserve">In his executive order, </w:t>
      </w:r>
      <w:r w:rsidRPr="00001F64">
        <w:rPr>
          <w:rStyle w:val="StyleUnderline"/>
        </w:rPr>
        <w:t xml:space="preserve">the president invoked a section of civil service law that allows him to </w:t>
      </w:r>
      <w:r w:rsidRPr="00001F64">
        <w:rPr>
          <w:rStyle w:val="Emphasis"/>
        </w:rPr>
        <w:t>stop collective bargaining</w:t>
      </w:r>
      <w:r w:rsidRPr="00001F64">
        <w:rPr>
          <w:sz w:val="16"/>
        </w:rPr>
        <w:t xml:space="preserve"> </w:t>
      </w:r>
      <w:r w:rsidRPr="00001F64">
        <w:rPr>
          <w:rStyle w:val="StyleUnderline"/>
        </w:rPr>
        <w:t xml:space="preserve">if he determines that an agency “has as a primary function intelligence, counterintelligence, investigative, or </w:t>
      </w:r>
      <w:r w:rsidRPr="00001F64">
        <w:rPr>
          <w:rStyle w:val="Emphasis"/>
        </w:rPr>
        <w:t>national security</w:t>
      </w:r>
      <w:r w:rsidRPr="00001F64">
        <w:rPr>
          <w:sz w:val="16"/>
        </w:rPr>
        <w:t xml:space="preserve"> </w:t>
      </w:r>
      <w:r w:rsidRPr="00001F64">
        <w:rPr>
          <w:rStyle w:val="StyleUnderline"/>
        </w:rPr>
        <w:t>work.”</w:t>
      </w:r>
      <w:r w:rsidRPr="00001F64">
        <w:rPr>
          <w:sz w:val="16"/>
        </w:rPr>
        <w:t xml:space="preserve"> </w:t>
      </w:r>
      <w:r w:rsidRPr="006B2B23">
        <w:rPr>
          <w:rStyle w:val="Emphasis"/>
          <w:highlight w:val="cyan"/>
        </w:rPr>
        <w:t>Most</w:t>
      </w:r>
      <w:r w:rsidRPr="00001F64">
        <w:rPr>
          <w:sz w:val="16"/>
        </w:rPr>
        <w:t xml:space="preserve"> of the largest </w:t>
      </w:r>
      <w:r w:rsidRPr="006B2B23">
        <w:rPr>
          <w:rStyle w:val="Emphasis"/>
          <w:highlight w:val="cyan"/>
        </w:rPr>
        <w:t>departments</w:t>
      </w:r>
      <w:r w:rsidRPr="00001F64">
        <w:rPr>
          <w:sz w:val="16"/>
        </w:rPr>
        <w:t xml:space="preserve"> named in the order </w:t>
      </w:r>
      <w:r w:rsidRPr="006B2B23">
        <w:rPr>
          <w:rStyle w:val="Emphasis"/>
          <w:highlight w:val="cyan"/>
        </w:rPr>
        <w:t>fit that</w:t>
      </w:r>
      <w:r w:rsidRPr="00001F64">
        <w:rPr>
          <w:sz w:val="16"/>
        </w:rPr>
        <w:t xml:space="preserve"> description, </w:t>
      </w:r>
      <w:r w:rsidRPr="00001F64">
        <w:rPr>
          <w:rStyle w:val="StyleUnderline"/>
        </w:rPr>
        <w:t xml:space="preserve">including the </w:t>
      </w:r>
      <w:r w:rsidRPr="00001F64">
        <w:rPr>
          <w:rStyle w:val="Emphasis"/>
        </w:rPr>
        <w:t>D</w:t>
      </w:r>
      <w:r w:rsidRPr="00001F64">
        <w:rPr>
          <w:rStyle w:val="StyleUnderline"/>
        </w:rPr>
        <w:t xml:space="preserve">epartment </w:t>
      </w:r>
      <w:r w:rsidRPr="00001F64">
        <w:rPr>
          <w:rStyle w:val="Emphasis"/>
        </w:rPr>
        <w:t>o</w:t>
      </w:r>
      <w:r w:rsidRPr="00001F64">
        <w:rPr>
          <w:rStyle w:val="StyleUnderline"/>
        </w:rPr>
        <w:t xml:space="preserve">f </w:t>
      </w:r>
      <w:r w:rsidRPr="00001F64">
        <w:rPr>
          <w:rStyle w:val="Emphasis"/>
        </w:rPr>
        <w:t>D</w:t>
      </w:r>
      <w:r w:rsidRPr="00001F64">
        <w:rPr>
          <w:rStyle w:val="StyleUnderline"/>
        </w:rPr>
        <w:t>efense</w:t>
      </w:r>
      <w:r w:rsidRPr="00001F64">
        <w:rPr>
          <w:sz w:val="16"/>
        </w:rPr>
        <w:t xml:space="preserve">, much of the </w:t>
      </w:r>
      <w:r w:rsidRPr="00001F64">
        <w:rPr>
          <w:rStyle w:val="Emphasis"/>
        </w:rPr>
        <w:t>D</w:t>
      </w:r>
      <w:r w:rsidRPr="00001F64">
        <w:rPr>
          <w:sz w:val="16"/>
        </w:rPr>
        <w:t xml:space="preserve">epartment </w:t>
      </w:r>
      <w:r w:rsidRPr="00001F64">
        <w:rPr>
          <w:rStyle w:val="StyleUnderline"/>
        </w:rPr>
        <w:t>of</w:t>
      </w:r>
      <w:r w:rsidRPr="00001F64">
        <w:rPr>
          <w:sz w:val="16"/>
        </w:rPr>
        <w:t xml:space="preserve"> </w:t>
      </w:r>
      <w:r w:rsidRPr="00001F64">
        <w:rPr>
          <w:rStyle w:val="Emphasis"/>
        </w:rPr>
        <w:t>H</w:t>
      </w:r>
      <w:r w:rsidRPr="00001F64">
        <w:rPr>
          <w:sz w:val="16"/>
        </w:rPr>
        <w:t xml:space="preserve">omeland </w:t>
      </w:r>
      <w:r w:rsidRPr="00001F64">
        <w:rPr>
          <w:rStyle w:val="Emphasis"/>
        </w:rPr>
        <w:t>S</w:t>
      </w:r>
      <w:r w:rsidRPr="00001F64">
        <w:rPr>
          <w:sz w:val="16"/>
        </w:rPr>
        <w:t xml:space="preserve">ecurity, and </w:t>
      </w:r>
      <w:r w:rsidRPr="00001F64">
        <w:rPr>
          <w:rStyle w:val="StyleUnderline"/>
        </w:rPr>
        <w:t xml:space="preserve">the </w:t>
      </w:r>
      <w:r w:rsidRPr="00001F64">
        <w:rPr>
          <w:rStyle w:val="Emphasis"/>
        </w:rPr>
        <w:t>D</w:t>
      </w:r>
      <w:r w:rsidRPr="00001F64">
        <w:rPr>
          <w:rStyle w:val="StyleUnderline"/>
        </w:rPr>
        <w:t xml:space="preserve">epartment </w:t>
      </w:r>
      <w:r w:rsidRPr="00001F64">
        <w:rPr>
          <w:rStyle w:val="Emphasis"/>
        </w:rPr>
        <w:t>o</w:t>
      </w:r>
      <w:r w:rsidRPr="00001F64">
        <w:rPr>
          <w:rStyle w:val="StyleUnderline"/>
        </w:rPr>
        <w:t xml:space="preserve">f </w:t>
      </w:r>
      <w:r w:rsidRPr="00001F64">
        <w:rPr>
          <w:rStyle w:val="Emphasis"/>
        </w:rPr>
        <w:t>E</w:t>
      </w:r>
      <w:r w:rsidRPr="00001F64">
        <w:rPr>
          <w:rStyle w:val="StyleUnderline"/>
        </w:rPr>
        <w:t xml:space="preserve">nergy, which focuses </w:t>
      </w:r>
      <w:r w:rsidRPr="006B2B23">
        <w:rPr>
          <w:rStyle w:val="StyleUnderline"/>
          <w:highlight w:val="cyan"/>
        </w:rPr>
        <w:t>heavily on defense and nuclear issues</w:t>
      </w:r>
      <w:r w:rsidRPr="00001F64">
        <w:rPr>
          <w:rStyle w:val="StyleUnderline"/>
        </w:rPr>
        <w:t xml:space="preserve">. The </w:t>
      </w:r>
      <w:r w:rsidRPr="006B2B23">
        <w:rPr>
          <w:rStyle w:val="StyleUnderline"/>
          <w:highlight w:val="cyan"/>
        </w:rPr>
        <w:t>legal basis</w:t>
      </w:r>
      <w:r w:rsidRPr="00001F64">
        <w:rPr>
          <w:rStyle w:val="StyleUnderline"/>
        </w:rPr>
        <w:t xml:space="preserve"> for Trump’s action in these cases is </w:t>
      </w:r>
      <w:r w:rsidRPr="006B2B23">
        <w:rPr>
          <w:rStyle w:val="StyleUnderline"/>
          <w:highlight w:val="cyan"/>
        </w:rPr>
        <w:t>solid</w:t>
      </w:r>
      <w:r w:rsidRPr="00001F64">
        <w:rPr>
          <w:sz w:val="16"/>
        </w:rPr>
        <w:t>.</w:t>
      </w:r>
    </w:p>
    <w:bookmarkEnd w:id="23"/>
    <w:p w14:paraId="471821D1" w14:textId="77777777" w:rsidR="00906E01" w:rsidRPr="00001F64" w:rsidRDefault="00906E01" w:rsidP="00906E01">
      <w:pPr>
        <w:pStyle w:val="Heading4"/>
      </w:pPr>
      <w:r w:rsidRPr="00001F64">
        <w:t xml:space="preserve">Only </w:t>
      </w:r>
      <w:r w:rsidRPr="00001F64">
        <w:rPr>
          <w:u w:val="single"/>
        </w:rPr>
        <w:t>six percent</w:t>
      </w:r>
      <w:r w:rsidRPr="00001F64">
        <w:t xml:space="preserve"> voted to certify their own unions.</w:t>
      </w:r>
    </w:p>
    <w:p w14:paraId="03D635CE" w14:textId="77777777" w:rsidR="00906E01" w:rsidRPr="00001F64" w:rsidRDefault="00906E01" w:rsidP="00906E01">
      <w:r w:rsidRPr="00001F64">
        <w:t xml:space="preserve">Judge </w:t>
      </w:r>
      <w:r w:rsidRPr="00001F64">
        <w:rPr>
          <w:rStyle w:val="Style13ptBold"/>
        </w:rPr>
        <w:t>Glock &amp;</w:t>
      </w:r>
      <w:r w:rsidRPr="00001F64">
        <w:t xml:space="preserve"> Renu</w:t>
      </w:r>
      <w:r w:rsidRPr="00001F64">
        <w:rPr>
          <w:rStyle w:val="Style13ptBold"/>
        </w:rPr>
        <w:t xml:space="preserve"> Mukherjee 25</w:t>
      </w:r>
      <w:r>
        <w:t>.</w:t>
      </w:r>
      <w:r w:rsidRPr="00001F64">
        <w:t xml:space="preserve"> </w:t>
      </w:r>
      <w:r>
        <w:t>*</w:t>
      </w:r>
      <w:r w:rsidRPr="00001F64">
        <w:t>PhD, is Director of Research and a senior fellow at the Manhattan Institute</w:t>
      </w:r>
      <w:r>
        <w:t>.</w:t>
      </w:r>
      <w:r w:rsidRPr="00001F64">
        <w:t xml:space="preserve"> </w:t>
      </w:r>
      <w:r>
        <w:t>**</w:t>
      </w:r>
      <w:r w:rsidRPr="00001F64">
        <w:t>PhD Candidate at Boston College, Fellow at the Manhattan Institute</w:t>
      </w:r>
      <w:r>
        <w:t xml:space="preserve">. </w:t>
      </w:r>
      <w:r w:rsidRPr="00001F64">
        <w:t>“Radical Civil Service Reform Is Not Radical: Lessons for the Federal Government from the States</w:t>
      </w:r>
      <w:r>
        <w:t>.</w:t>
      </w:r>
      <w:r w:rsidRPr="00001F64">
        <w:t xml:space="preserve">” </w:t>
      </w:r>
      <w:r>
        <w:t xml:space="preserve">March 2025. </w:t>
      </w:r>
      <w:r w:rsidRPr="00001F64">
        <w:t>https://media4.manhattan-institute.org/wp-content/uploads/radical-civil-service-reform-is-not-radical-lessons-for-the-federal-government-from-the-states.pdf</w:t>
      </w:r>
    </w:p>
    <w:p w14:paraId="4BDAE25F" w14:textId="77777777" w:rsidR="00906E01" w:rsidRPr="00001F64" w:rsidRDefault="00906E01" w:rsidP="00906E01">
      <w:pPr>
        <w:rPr>
          <w:sz w:val="16"/>
        </w:rPr>
      </w:pPr>
      <w:r w:rsidRPr="00001F64">
        <w:rPr>
          <w:sz w:val="16"/>
        </w:rPr>
        <w:t xml:space="preserve">Federal Options for Union Reform </w:t>
      </w:r>
    </w:p>
    <w:p w14:paraId="272B3BBE" w14:textId="77777777" w:rsidR="00906E01" w:rsidRPr="00001F64" w:rsidRDefault="00906E01" w:rsidP="00906E01">
      <w:pPr>
        <w:rPr>
          <w:sz w:val="16"/>
        </w:rPr>
      </w:pPr>
      <w:r w:rsidRPr="00001F64">
        <w:rPr>
          <w:sz w:val="16"/>
        </w:rPr>
        <w:t xml:space="preserve">Although </w:t>
      </w:r>
      <w:r w:rsidRPr="00001F64">
        <w:rPr>
          <w:rStyle w:val="Emphasis"/>
        </w:rPr>
        <w:t>collective bargaining</w:t>
      </w:r>
      <w:r w:rsidRPr="00001F64">
        <w:rPr>
          <w:rStyle w:val="StyleUnderline"/>
        </w:rPr>
        <w:t xml:space="preserve"> was </w:t>
      </w:r>
      <w:r w:rsidRPr="00001F64">
        <w:rPr>
          <w:rStyle w:val="Emphasis"/>
        </w:rPr>
        <w:t>not</w:t>
      </w:r>
      <w:r w:rsidRPr="00001F64">
        <w:rPr>
          <w:rStyle w:val="StyleUnderline"/>
        </w:rPr>
        <w:t xml:space="preserve"> made </w:t>
      </w:r>
      <w:r w:rsidRPr="00001F64">
        <w:rPr>
          <w:rStyle w:val="Emphasis"/>
        </w:rPr>
        <w:t>official</w:t>
      </w:r>
      <w:r w:rsidRPr="00001F64">
        <w:rPr>
          <w:rStyle w:val="StyleUnderline"/>
        </w:rPr>
        <w:t xml:space="preserve"> in the federal workforce until </w:t>
      </w:r>
      <w:r w:rsidRPr="00001F64">
        <w:rPr>
          <w:rStyle w:val="Emphasis"/>
        </w:rPr>
        <w:t>recently</w:t>
      </w:r>
      <w:r w:rsidRPr="00001F64">
        <w:rPr>
          <w:sz w:val="16"/>
        </w:rPr>
        <w:t xml:space="preserve">,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w:t>
      </w:r>
      <w:r w:rsidRPr="006B2B23">
        <w:rPr>
          <w:rStyle w:val="Emphasis"/>
          <w:highlight w:val="cyan"/>
        </w:rPr>
        <w:t>unions</w:t>
      </w:r>
      <w:r w:rsidRPr="00001F64">
        <w:rPr>
          <w:sz w:val="16"/>
        </w:rPr>
        <w:t xml:space="preserve"> to be one of the most important forces in shaping the nature of the civil service system, typically in ways that </w:t>
      </w:r>
      <w:r w:rsidRPr="006B2B23">
        <w:rPr>
          <w:rStyle w:val="Emphasis"/>
          <w:highlight w:val="cyan"/>
        </w:rPr>
        <w:t>counteract productivity</w:t>
      </w:r>
      <w:r w:rsidRPr="00001F64">
        <w:rPr>
          <w:sz w:val="16"/>
        </w:rPr>
        <w:t xml:space="preserve">.139 </w:t>
      </w:r>
    </w:p>
    <w:p w14:paraId="409FAAB6" w14:textId="77777777" w:rsidR="00906E01" w:rsidRPr="00001F64" w:rsidRDefault="00906E01" w:rsidP="00906E01">
      <w:pPr>
        <w:rPr>
          <w:sz w:val="16"/>
        </w:rPr>
      </w:pPr>
      <w:r w:rsidRPr="00001F64">
        <w:rPr>
          <w:sz w:val="16"/>
        </w:rPr>
        <w:t>It was Title VII of the 1978 CSRA, also known as the Federal Service Labor-Management Relations Statute (</w:t>
      </w:r>
      <w:r w:rsidRPr="00001F64">
        <w:rPr>
          <w:rStyle w:val="Emphasis"/>
        </w:rPr>
        <w:t>FSLMRS</w:t>
      </w:r>
      <w:r w:rsidRPr="00001F64">
        <w:rPr>
          <w:sz w:val="16"/>
        </w:rPr>
        <w:t xml:space="preserve">), </w:t>
      </w:r>
      <w:r w:rsidRPr="00001F64">
        <w:rPr>
          <w:rStyle w:val="StyleUnderline"/>
        </w:rPr>
        <w:t xml:space="preserve">that enshrined organizing and </w:t>
      </w:r>
      <w:r w:rsidRPr="00001F64">
        <w:rPr>
          <w:rStyle w:val="Emphasis"/>
        </w:rPr>
        <w:t>collective bargaining rights</w:t>
      </w:r>
      <w:r w:rsidRPr="00001F64">
        <w:rPr>
          <w:rStyle w:val="StyleUnderline"/>
        </w:rPr>
        <w:t xml:space="preserve"> of federal workers into law. </w:t>
      </w:r>
      <w:r w:rsidRPr="00001F64">
        <w:rPr>
          <w:sz w:val="16"/>
        </w:rPr>
        <w:t>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4864D4EB" w14:textId="77777777" w:rsidR="00906E01" w:rsidRPr="00001F64" w:rsidRDefault="00906E01" w:rsidP="00906E01">
      <w:pPr>
        <w:rPr>
          <w:sz w:val="16"/>
        </w:rPr>
      </w:pPr>
      <w:r w:rsidRPr="00001F64">
        <w:rPr>
          <w:sz w:val="16"/>
        </w:rPr>
        <w:t xml:space="preserve">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w:t>
      </w:r>
      <w:r w:rsidRPr="00001F64">
        <w:rPr>
          <w:sz w:val="16"/>
        </w:rPr>
        <w:lastRenderedPageBreak/>
        <w:t xml:space="preserve">effective government.142 </w:t>
      </w:r>
      <w:r w:rsidRPr="00001F64">
        <w:rPr>
          <w:rStyle w:val="StyleUnderline"/>
        </w:rPr>
        <w:t xml:space="preserve">In </w:t>
      </w:r>
      <w:r w:rsidRPr="00001F64">
        <w:rPr>
          <w:rStyle w:val="Emphasis"/>
        </w:rPr>
        <w:t>practice</w:t>
      </w:r>
      <w:r w:rsidRPr="00001F64">
        <w:rPr>
          <w:rStyle w:val="StyleUnderline"/>
        </w:rPr>
        <w:t xml:space="preserve">, there has been </w:t>
      </w:r>
      <w:r w:rsidRPr="00001F64">
        <w:rPr>
          <w:rStyle w:val="Emphasis"/>
        </w:rPr>
        <w:t xml:space="preserve">no </w:t>
      </w:r>
      <w:r w:rsidRPr="006B2B23">
        <w:rPr>
          <w:rStyle w:val="Emphasis"/>
          <w:highlight w:val="cyan"/>
        </w:rPr>
        <w:t>attempt</w:t>
      </w:r>
      <w:r w:rsidRPr="006B2B23">
        <w:rPr>
          <w:rStyle w:val="StyleUnderline"/>
          <w:highlight w:val="cyan"/>
        </w:rPr>
        <w:t xml:space="preserve"> to ensure </w:t>
      </w:r>
      <w:r w:rsidRPr="006B2B23">
        <w:rPr>
          <w:rStyle w:val="Emphasis"/>
          <w:highlight w:val="cyan"/>
        </w:rPr>
        <w:t>CBAs</w:t>
      </w:r>
      <w:r w:rsidRPr="006B2B23">
        <w:rPr>
          <w:rStyle w:val="StyleUnderline"/>
          <w:highlight w:val="cyan"/>
        </w:rPr>
        <w:t xml:space="preserve"> are promoting</w:t>
      </w:r>
      <w:r w:rsidRPr="00001F64">
        <w:rPr>
          <w:rStyle w:val="StyleUnderline"/>
        </w:rPr>
        <w:t xml:space="preserve"> </w:t>
      </w:r>
      <w:r w:rsidRPr="00001F64">
        <w:rPr>
          <w:rStyle w:val="Emphasis"/>
        </w:rPr>
        <w:t xml:space="preserve">more </w:t>
      </w:r>
      <w:r w:rsidRPr="006B2B23">
        <w:rPr>
          <w:rStyle w:val="Emphasis"/>
          <w:highlight w:val="cyan"/>
        </w:rPr>
        <w:t>efficient</w:t>
      </w:r>
      <w:r w:rsidRPr="00001F64">
        <w:rPr>
          <w:rStyle w:val="Emphasis"/>
        </w:rPr>
        <w:t xml:space="preserve"> government</w:t>
      </w:r>
      <w:r w:rsidRPr="00001F64">
        <w:rPr>
          <w:rStyle w:val="StyleUnderline"/>
        </w:rPr>
        <w:t>.</w:t>
      </w:r>
    </w:p>
    <w:p w14:paraId="5F491C2D" w14:textId="77777777" w:rsidR="00906E01" w:rsidRPr="00001F64" w:rsidRDefault="00906E01" w:rsidP="00906E01">
      <w:pPr>
        <w:rPr>
          <w:sz w:val="16"/>
        </w:rPr>
      </w:pPr>
      <w:r w:rsidRPr="00001F64">
        <w:rPr>
          <w:sz w:val="16"/>
        </w:rPr>
        <w:t xml:space="preserve">One complaint about existing CBAs is that </w:t>
      </w:r>
      <w:r w:rsidRPr="006B2B23">
        <w:rPr>
          <w:rStyle w:val="StyleUnderline"/>
          <w:highlight w:val="cyan"/>
        </w:rPr>
        <w:t>if an agency changes</w:t>
      </w:r>
      <w:r w:rsidRPr="00001F64">
        <w:rPr>
          <w:rStyle w:val="StyleUnderline"/>
        </w:rPr>
        <w:t xml:space="preserve"> a “condition of </w:t>
      </w:r>
      <w:r w:rsidRPr="006B2B23">
        <w:rPr>
          <w:rStyle w:val="StyleUnderline"/>
          <w:highlight w:val="cyan"/>
        </w:rPr>
        <w:t>employment</w:t>
      </w:r>
      <w:r w:rsidRPr="00001F64">
        <w:rPr>
          <w:rStyle w:val="StyleUnderline"/>
        </w:rPr>
        <w:t xml:space="preserve">,” the FSLMRS </w:t>
      </w:r>
      <w:r w:rsidRPr="006B2B23">
        <w:rPr>
          <w:rStyle w:val="Emphasis"/>
          <w:highlight w:val="cyan"/>
        </w:rPr>
        <w:t>requires</w:t>
      </w:r>
      <w:r w:rsidRPr="00001F64">
        <w:rPr>
          <w:rStyle w:val="StyleUnderline"/>
        </w:rPr>
        <w:t xml:space="preserve"> the agency to </w:t>
      </w:r>
      <w:r w:rsidRPr="006B2B23">
        <w:rPr>
          <w:rStyle w:val="StyleUnderline"/>
          <w:highlight w:val="cyan"/>
        </w:rPr>
        <w:t>engage in negotiations</w:t>
      </w:r>
      <w:r w:rsidRPr="00001F64">
        <w:rPr>
          <w:rStyle w:val="StyleUnderline"/>
        </w:rPr>
        <w:t xml:space="preserve"> and </w:t>
      </w:r>
      <w:r w:rsidRPr="00001F64">
        <w:rPr>
          <w:rStyle w:val="Emphasis"/>
        </w:rPr>
        <w:t>bargaining</w:t>
      </w:r>
      <w:r w:rsidRPr="00001F64">
        <w:rPr>
          <w:rStyle w:val="StyleUnderline"/>
          <w:sz w:val="24"/>
        </w:rPr>
        <w:t xml:space="preserve"> </w:t>
      </w:r>
      <w:r w:rsidRPr="00001F64">
        <w:rPr>
          <w:rStyle w:val="StyleUnderline"/>
        </w:rPr>
        <w:t>with its union</w:t>
      </w:r>
      <w:r w:rsidRPr="00001F64">
        <w:rPr>
          <w:sz w:val="16"/>
        </w:rPr>
        <w:t xml:space="preserve">.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w:t>
      </w:r>
      <w:r w:rsidRPr="00001F64">
        <w:rPr>
          <w:rStyle w:val="StyleUnderline"/>
        </w:rPr>
        <w:t xml:space="preserve">even a </w:t>
      </w:r>
      <w:r w:rsidRPr="00001F64">
        <w:rPr>
          <w:rStyle w:val="Emphasis"/>
        </w:rPr>
        <w:t>long-standing</w:t>
      </w:r>
      <w:r w:rsidRPr="00001F64">
        <w:rPr>
          <w:rStyle w:val="StyleUnderline"/>
        </w:rPr>
        <w:t xml:space="preserve"> “past </w:t>
      </w:r>
      <w:r w:rsidRPr="00001F64">
        <w:rPr>
          <w:rStyle w:val="Emphasis"/>
        </w:rPr>
        <w:t>practice</w:t>
      </w:r>
      <w:r w:rsidRPr="00001F64">
        <w:rPr>
          <w:sz w:val="16"/>
        </w:rPr>
        <w:t xml:space="preserve">,” such as the provision of free bottled water or the prices in cafeterias, </w:t>
      </w:r>
      <w:r w:rsidRPr="00001F64">
        <w:rPr>
          <w:rStyle w:val="StyleUnderline"/>
        </w:rPr>
        <w:t xml:space="preserve">can become a </w:t>
      </w:r>
      <w:r w:rsidRPr="00001F64">
        <w:rPr>
          <w:rStyle w:val="Emphasis"/>
        </w:rPr>
        <w:t>condition of employment</w:t>
      </w:r>
      <w:r w:rsidRPr="00001F64">
        <w:rPr>
          <w:rStyle w:val="StyleUnderline"/>
        </w:rPr>
        <w:t xml:space="preserve"> and therefore subject to bargaining if changed</w:t>
      </w:r>
      <w:r w:rsidRPr="00001F64">
        <w:rPr>
          <w:sz w:val="16"/>
        </w:rPr>
        <w:t xml:space="preserve">.143 </w:t>
      </w:r>
      <w:r w:rsidRPr="00001F64">
        <w:rPr>
          <w:rStyle w:val="StyleUnderline"/>
        </w:rPr>
        <w:t>Current CBAs</w:t>
      </w:r>
      <w:r w:rsidRPr="00001F64">
        <w:rPr>
          <w:sz w:val="16"/>
        </w:rPr>
        <w:t xml:space="preserve"> also </w:t>
      </w:r>
      <w:r w:rsidRPr="00001F64">
        <w:rPr>
          <w:rStyle w:val="StyleUnderline"/>
        </w:rPr>
        <w:t>include provisions for taxpayer-funded “union time”</w:t>
      </w:r>
      <w:r w:rsidRPr="00001F64">
        <w:rPr>
          <w:sz w:val="16"/>
        </w:rPr>
        <w:t>: time that federal employees use to represent labor organizations and participate in other non-agency matters during work hours.</w:t>
      </w:r>
    </w:p>
    <w:p w14:paraId="12CADE44" w14:textId="77777777" w:rsidR="00906E01" w:rsidRPr="00001F64" w:rsidRDefault="00906E01" w:rsidP="00906E01">
      <w:pPr>
        <w:rPr>
          <w:sz w:val="16"/>
        </w:rPr>
      </w:pPr>
      <w:r w:rsidRPr="00001F64">
        <w:rPr>
          <w:rStyle w:val="StyleUnderline"/>
        </w:rPr>
        <w:t xml:space="preserve">The FSLMRS </w:t>
      </w:r>
      <w:r w:rsidRPr="006B2B23">
        <w:rPr>
          <w:rStyle w:val="Emphasis"/>
          <w:highlight w:val="cyan"/>
        </w:rPr>
        <w:t>does not require</w:t>
      </w:r>
      <w:r w:rsidRPr="006B2B23">
        <w:rPr>
          <w:rStyle w:val="StyleUnderline"/>
          <w:highlight w:val="cyan"/>
        </w:rPr>
        <w:t xml:space="preserve"> regular</w:t>
      </w:r>
      <w:r w:rsidRPr="00001F64">
        <w:rPr>
          <w:rStyle w:val="StyleUnderline"/>
        </w:rPr>
        <w:t xml:space="preserve"> </w:t>
      </w:r>
      <w:r w:rsidRPr="00001F64">
        <w:rPr>
          <w:rStyle w:val="Emphasis"/>
        </w:rPr>
        <w:t>union</w:t>
      </w:r>
      <w:r w:rsidRPr="00001F64">
        <w:rPr>
          <w:rStyle w:val="StyleUnderline"/>
        </w:rPr>
        <w:t xml:space="preserve"> </w:t>
      </w:r>
      <w:r w:rsidRPr="006B2B23">
        <w:rPr>
          <w:rStyle w:val="StyleUnderline"/>
          <w:highlight w:val="cyan"/>
        </w:rPr>
        <w:t xml:space="preserve">recertification </w:t>
      </w:r>
      <w:r w:rsidRPr="006B2B23">
        <w:rPr>
          <w:rStyle w:val="Emphasis"/>
          <w:highlight w:val="cyan"/>
        </w:rPr>
        <w:t>elections</w:t>
      </w:r>
      <w:r w:rsidRPr="00001F64">
        <w:rPr>
          <w:sz w:val="16"/>
        </w:rPr>
        <w:t xml:space="preserve">. Once a public union has been certified through a secret ballot election as an employee representative, the union does not have to hold another vote.144 A 2024 report from the Foundation for Government Accountability found that </w:t>
      </w:r>
      <w:r w:rsidRPr="006B2B23">
        <w:rPr>
          <w:rStyle w:val="StyleUnderline"/>
          <w:highlight w:val="cyan"/>
        </w:rPr>
        <w:t xml:space="preserve">only </w:t>
      </w:r>
      <w:r w:rsidRPr="006B2B23">
        <w:rPr>
          <w:rStyle w:val="Emphasis"/>
          <w:highlight w:val="cyan"/>
        </w:rPr>
        <w:t>6%</w:t>
      </w:r>
      <w:r w:rsidRPr="00001F64">
        <w:rPr>
          <w:rStyle w:val="StyleUnderline"/>
        </w:rPr>
        <w:t xml:space="preserve"> of unionized employees </w:t>
      </w:r>
      <w:r w:rsidRPr="006B2B23">
        <w:rPr>
          <w:rStyle w:val="StyleUnderline"/>
          <w:highlight w:val="cyan"/>
        </w:rPr>
        <w:t xml:space="preserve">voted to </w:t>
      </w:r>
      <w:r w:rsidRPr="006B2B23">
        <w:rPr>
          <w:rStyle w:val="Emphasis"/>
          <w:highlight w:val="cyan"/>
        </w:rPr>
        <w:t>certify</w:t>
      </w:r>
      <w:r w:rsidRPr="006B2B23">
        <w:rPr>
          <w:rStyle w:val="StyleUnderline"/>
          <w:highlight w:val="cyan"/>
        </w:rPr>
        <w:t xml:space="preserve"> the</w:t>
      </w:r>
      <w:r w:rsidRPr="00001F64">
        <w:rPr>
          <w:rStyle w:val="StyleUnderline"/>
        </w:rPr>
        <w:t xml:space="preserve"> </w:t>
      </w:r>
      <w:r w:rsidRPr="006B2B23">
        <w:rPr>
          <w:rStyle w:val="Emphasis"/>
          <w:highlight w:val="cyan"/>
        </w:rPr>
        <w:t>unions</w:t>
      </w:r>
      <w:r w:rsidRPr="00001F64">
        <w:rPr>
          <w:rStyle w:val="StyleUnderline"/>
        </w:rPr>
        <w:t xml:space="preserve"> that represent them</w:t>
      </w:r>
      <w:r w:rsidRPr="00001F64">
        <w:rPr>
          <w:sz w:val="16"/>
        </w:rPr>
        <w:t>.145</w:t>
      </w:r>
    </w:p>
    <w:p w14:paraId="0BBD8A1C" w14:textId="77777777" w:rsidR="00906E01" w:rsidRPr="00001F64" w:rsidRDefault="00906E01" w:rsidP="00906E01">
      <w:pPr>
        <w:rPr>
          <w:sz w:val="16"/>
        </w:rPr>
      </w:pPr>
      <w:r w:rsidRPr="00001F64">
        <w:rPr>
          <w:rStyle w:val="StyleUnderline"/>
        </w:rPr>
        <w:t>There have been</w:t>
      </w:r>
      <w:r w:rsidRPr="00001F64">
        <w:rPr>
          <w:sz w:val="16"/>
        </w:rPr>
        <w:t xml:space="preserve"> some </w:t>
      </w:r>
      <w:r w:rsidRPr="00001F64">
        <w:rPr>
          <w:rStyle w:val="StyleUnderline"/>
        </w:rPr>
        <w:t>attempts at reforms</w:t>
      </w:r>
      <w:r w:rsidRPr="00001F64">
        <w:rPr>
          <w:sz w:val="16"/>
        </w:rPr>
        <w:t xml:space="preserve"> to federal collective bargaining. In 2018, President Trump signed EOs that limited the extent of CBAs.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0167F884" w14:textId="77777777" w:rsidR="00906E01" w:rsidRPr="00001F64" w:rsidRDefault="00906E01" w:rsidP="00906E01">
      <w:pPr>
        <w:rPr>
          <w:sz w:val="16"/>
        </w:rPr>
      </w:pPr>
      <w:r w:rsidRPr="00001F64">
        <w:rPr>
          <w:sz w:val="16"/>
        </w:rPr>
        <w:t xml:space="preserve">Ideally, the </w:t>
      </w:r>
      <w:r w:rsidRPr="00001F64">
        <w:rPr>
          <w:rStyle w:val="StyleUnderline"/>
        </w:rPr>
        <w:t xml:space="preserve">federal </w:t>
      </w:r>
      <w:r w:rsidRPr="006B2B23">
        <w:rPr>
          <w:rStyle w:val="StyleUnderline"/>
          <w:highlight w:val="cyan"/>
        </w:rPr>
        <w:t>government could institute</w:t>
      </w:r>
      <w:r w:rsidRPr="00001F64">
        <w:rPr>
          <w:rStyle w:val="StyleUnderline"/>
        </w:rPr>
        <w:t xml:space="preserve"> a </w:t>
      </w:r>
      <w:r w:rsidRPr="00001F64">
        <w:rPr>
          <w:rStyle w:val="Emphasis"/>
        </w:rPr>
        <w:t xml:space="preserve">complete </w:t>
      </w:r>
      <w:r w:rsidRPr="006B2B23">
        <w:rPr>
          <w:rStyle w:val="Emphasis"/>
          <w:highlight w:val="cyan"/>
        </w:rPr>
        <w:t>ban</w:t>
      </w:r>
      <w:r w:rsidRPr="006B2B23">
        <w:rPr>
          <w:rStyle w:val="StyleUnderline"/>
          <w:highlight w:val="cyan"/>
        </w:rPr>
        <w:t xml:space="preserve"> on </w:t>
      </w:r>
      <w:r w:rsidRPr="006B2B23">
        <w:rPr>
          <w:rStyle w:val="Emphasis"/>
          <w:highlight w:val="cyan"/>
        </w:rPr>
        <w:t>collective bargaining</w:t>
      </w:r>
      <w:r w:rsidRPr="00001F64">
        <w:rPr>
          <w:rStyle w:val="StyleUnderline"/>
        </w:rPr>
        <w:t xml:space="preserve"> in the </w:t>
      </w:r>
      <w:r w:rsidRPr="00001F64">
        <w:rPr>
          <w:rStyle w:val="Emphasis"/>
        </w:rPr>
        <w:t>federal government</w:t>
      </w:r>
      <w:r w:rsidRPr="00001F64">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0CB5971B" w14:textId="77777777" w:rsidR="00906E01" w:rsidRPr="00001F64" w:rsidRDefault="00906E01" w:rsidP="00906E01"/>
    <w:p w14:paraId="2D728E4C" w14:textId="77777777" w:rsidR="00906E01" w:rsidRDefault="00906E01" w:rsidP="00906E01">
      <w:pPr>
        <w:pStyle w:val="Heading3"/>
      </w:pPr>
      <w:r w:rsidRPr="00001F64">
        <w:lastRenderedPageBreak/>
        <w:t>AT: Federal Workers---Squo Solves---2NC</w:t>
      </w:r>
    </w:p>
    <w:p w14:paraId="1EC9D463" w14:textId="77777777" w:rsidR="00906E01" w:rsidRPr="00001F64" w:rsidRDefault="00906E01" w:rsidP="00906E01">
      <w:pPr>
        <w:pStyle w:val="Heading4"/>
      </w:pPr>
      <w:r w:rsidRPr="00001F64">
        <w:t xml:space="preserve">States are </w:t>
      </w:r>
      <w:r w:rsidRPr="00001F64">
        <w:rPr>
          <w:u w:val="single"/>
        </w:rPr>
        <w:t>doing</w:t>
      </w:r>
      <w:r w:rsidRPr="00001F64">
        <w:t xml:space="preserve"> it in the </w:t>
      </w:r>
      <w:r w:rsidRPr="00001F64">
        <w:rPr>
          <w:u w:val="single"/>
        </w:rPr>
        <w:t>squo</w:t>
      </w:r>
      <w:r w:rsidRPr="00001F64">
        <w:t xml:space="preserve">. </w:t>
      </w:r>
    </w:p>
    <w:p w14:paraId="3FE5A2D5" w14:textId="77777777" w:rsidR="00906E01" w:rsidRPr="00001F64" w:rsidRDefault="00906E01" w:rsidP="00906E01">
      <w:r w:rsidRPr="00001F64">
        <w:t>Michael</w:t>
      </w:r>
      <w:r w:rsidRPr="00001F64">
        <w:rPr>
          <w:rStyle w:val="Style13ptBold"/>
        </w:rPr>
        <w:t xml:space="preserve"> Diver 25</w:t>
      </w:r>
      <w:r>
        <w:t>.</w:t>
      </w:r>
      <w:r w:rsidRPr="00001F64">
        <w:t xml:space="preserve"> Partner and Co-Chair, Securities Litigation Department and Chair, Securities Enforcement Defens</w:t>
      </w:r>
      <w:r>
        <w:t>.</w:t>
      </w:r>
      <w:r w:rsidRPr="00001F64">
        <w:t xml:space="preserve"> “State Regulators Poised to Increase Enforcement Efforts as Trump Administration Executes Deregulation Agenda</w:t>
      </w:r>
      <w:r>
        <w:t>.</w:t>
      </w:r>
      <w:r w:rsidRPr="00001F64">
        <w:t>”</w:t>
      </w:r>
      <w:r>
        <w:t xml:space="preserve"> </w:t>
      </w:r>
      <w:r w:rsidRPr="00001F64">
        <w:t>Katten</w:t>
      </w:r>
      <w:r>
        <w:t>. 5-12-2025.</w:t>
      </w:r>
      <w:r w:rsidRPr="00001F64">
        <w:t xml:space="preserve"> https://katten.com/state-regulators-poised-to-increase-enforcement-efforts-as-trump-administration-executes-deregulation-agenda</w:t>
      </w:r>
    </w:p>
    <w:p w14:paraId="67A4A4CC" w14:textId="77777777" w:rsidR="00906E01" w:rsidRPr="00001F64" w:rsidRDefault="00906E01" w:rsidP="00906E01">
      <w:pPr>
        <w:rPr>
          <w:sz w:val="16"/>
        </w:rPr>
      </w:pPr>
      <w:r w:rsidRPr="00001F64">
        <w:rPr>
          <w:sz w:val="16"/>
        </w:rPr>
        <w:t xml:space="preserve">In the first three months of the second Trump administration, federal regulators have signaled a shift in priorities while enforcing federal securities violations and consumer protection laws. In fact, the administration has effectively shuttered the Consumer Financial Protection Bureau (CFPB) and effected significant changes to the Securities and Exchange Commission’s (SEC or Commission) organizational structure and enforcement procedures. As federal regulators shift their focus, </w:t>
      </w:r>
      <w:r w:rsidRPr="006B2B23">
        <w:rPr>
          <w:rStyle w:val="Emphasis"/>
          <w:highlight w:val="cyan"/>
        </w:rPr>
        <w:t>state</w:t>
      </w:r>
      <w:r w:rsidRPr="00001F64">
        <w:rPr>
          <w:rStyle w:val="StyleUnderline"/>
        </w:rPr>
        <w:t xml:space="preserve"> attorney</w:t>
      </w:r>
      <w:r w:rsidRPr="006B2B23">
        <w:rPr>
          <w:rStyle w:val="Emphasis"/>
          <w:highlight w:val="cyan"/>
        </w:rPr>
        <w:t>s</w:t>
      </w:r>
      <w:r w:rsidRPr="00001F64">
        <w:rPr>
          <w:rStyle w:val="StyleUnderline"/>
        </w:rPr>
        <w:t xml:space="preserve"> general </w:t>
      </w:r>
      <w:r w:rsidRPr="006B2B23">
        <w:rPr>
          <w:rStyle w:val="StyleUnderline"/>
          <w:highlight w:val="cyan"/>
        </w:rPr>
        <w:t>have shown</w:t>
      </w:r>
      <w:r w:rsidRPr="00001F64">
        <w:rPr>
          <w:rStyle w:val="StyleUnderline"/>
        </w:rPr>
        <w:t xml:space="preserve"> a </w:t>
      </w:r>
      <w:r w:rsidRPr="006B2B23">
        <w:rPr>
          <w:rStyle w:val="Emphasis"/>
          <w:highlight w:val="cyan"/>
        </w:rPr>
        <w:t>willingness</w:t>
      </w:r>
      <w:r w:rsidRPr="006B2B23">
        <w:rPr>
          <w:rStyle w:val="StyleUnderline"/>
          <w:highlight w:val="cyan"/>
        </w:rPr>
        <w:t xml:space="preserve"> to ramp up </w:t>
      </w:r>
      <w:r w:rsidRPr="006B2B23">
        <w:rPr>
          <w:rStyle w:val="Emphasis"/>
          <w:highlight w:val="cyan"/>
        </w:rPr>
        <w:t>enforcement</w:t>
      </w:r>
      <w:r w:rsidRPr="00001F64">
        <w:rPr>
          <w:rStyle w:val="StyleUnderline"/>
        </w:rPr>
        <w:t xml:space="preserve"> efforts</w:t>
      </w:r>
      <w:r w:rsidRPr="00001F64">
        <w:rPr>
          <w:sz w:val="16"/>
        </w:rPr>
        <w:t xml:space="preserve">. </w:t>
      </w:r>
      <w:r w:rsidRPr="006B2B23">
        <w:rPr>
          <w:rStyle w:val="Emphasis"/>
          <w:highlight w:val="cyan"/>
        </w:rPr>
        <w:t>States</w:t>
      </w:r>
      <w:r w:rsidRPr="006B2B23">
        <w:rPr>
          <w:rStyle w:val="StyleUnderline"/>
          <w:highlight w:val="cyan"/>
        </w:rPr>
        <w:t xml:space="preserve"> have </w:t>
      </w:r>
      <w:r w:rsidRPr="006B2B23">
        <w:rPr>
          <w:rStyle w:val="Emphasis"/>
          <w:highlight w:val="cyan"/>
        </w:rPr>
        <w:t>various tools</w:t>
      </w:r>
      <w:r w:rsidRPr="00001F64">
        <w:rPr>
          <w:rStyle w:val="StyleUnderline"/>
        </w:rPr>
        <w:t xml:space="preserve"> at their disposal, including </w:t>
      </w:r>
      <w:r w:rsidRPr="006B2B23">
        <w:rPr>
          <w:rStyle w:val="Emphasis"/>
          <w:highlight w:val="cyan"/>
        </w:rPr>
        <w:t>enforcing</w:t>
      </w:r>
      <w:r w:rsidRPr="00001F64">
        <w:rPr>
          <w:rStyle w:val="StyleUnderline"/>
        </w:rPr>
        <w:t xml:space="preserve"> existing </w:t>
      </w:r>
      <w:r w:rsidRPr="006B2B23">
        <w:rPr>
          <w:rStyle w:val="Emphasis"/>
          <w:highlight w:val="cyan"/>
        </w:rPr>
        <w:t>federal</w:t>
      </w:r>
      <w:r w:rsidRPr="00001F64">
        <w:rPr>
          <w:rStyle w:val="StyleUnderline"/>
        </w:rPr>
        <w:t xml:space="preserve"> and state </w:t>
      </w:r>
      <w:r w:rsidRPr="006B2B23">
        <w:rPr>
          <w:rStyle w:val="Emphasis"/>
          <w:highlight w:val="cyan"/>
        </w:rPr>
        <w:t>consumer</w:t>
      </w:r>
      <w:r w:rsidRPr="00001F64">
        <w:rPr>
          <w:rStyle w:val="StyleUnderline"/>
        </w:rPr>
        <w:t xml:space="preserve"> financial </w:t>
      </w:r>
      <w:r w:rsidRPr="006B2B23">
        <w:rPr>
          <w:rStyle w:val="Emphasis"/>
          <w:highlight w:val="cyan"/>
        </w:rPr>
        <w:t>protection</w:t>
      </w:r>
      <w:r w:rsidRPr="00001F64">
        <w:rPr>
          <w:rStyle w:val="StyleUnderline"/>
        </w:rPr>
        <w:t xml:space="preserve"> and </w:t>
      </w:r>
      <w:r w:rsidRPr="00001F64">
        <w:rPr>
          <w:rStyle w:val="Emphasis"/>
        </w:rPr>
        <w:t>securities laws</w:t>
      </w:r>
      <w:r w:rsidRPr="00001F64">
        <w:rPr>
          <w:rStyle w:val="StyleUnderline"/>
        </w:rPr>
        <w:t xml:space="preserve"> and </w:t>
      </w:r>
      <w:r w:rsidRPr="006B2B23">
        <w:rPr>
          <w:rStyle w:val="Emphasis"/>
          <w:highlight w:val="cyan"/>
        </w:rPr>
        <w:t>amending state law</w:t>
      </w:r>
      <w:r w:rsidRPr="006B2B23">
        <w:rPr>
          <w:rStyle w:val="StyleUnderline"/>
          <w:highlight w:val="cyan"/>
        </w:rPr>
        <w:t xml:space="preserve"> to expand</w:t>
      </w:r>
      <w:r w:rsidRPr="00001F64">
        <w:rPr>
          <w:rStyle w:val="StyleUnderline"/>
        </w:rPr>
        <w:t xml:space="preserve"> their </w:t>
      </w:r>
      <w:r w:rsidRPr="006B2B23">
        <w:rPr>
          <w:rStyle w:val="Emphasis"/>
          <w:highlight w:val="cyan"/>
        </w:rPr>
        <w:t>reg</w:t>
      </w:r>
      <w:r w:rsidRPr="00001F64">
        <w:rPr>
          <w:rStyle w:val="Emphasis"/>
        </w:rPr>
        <w:t>ulatory enforcement</w:t>
      </w:r>
      <w:r w:rsidRPr="00001F64">
        <w:rPr>
          <w:rStyle w:val="StyleUnderline"/>
        </w:rPr>
        <w:t xml:space="preserve"> authority</w:t>
      </w:r>
      <w:r w:rsidRPr="00001F64">
        <w:rPr>
          <w:sz w:val="16"/>
        </w:rPr>
        <w:t>.</w:t>
      </w:r>
    </w:p>
    <w:p w14:paraId="32531F6B" w14:textId="77777777" w:rsidR="00906E01" w:rsidRPr="00001F64" w:rsidRDefault="00906E01" w:rsidP="00906E01">
      <w:pPr>
        <w:rPr>
          <w:sz w:val="16"/>
        </w:rPr>
      </w:pPr>
      <w:r w:rsidRPr="00001F64">
        <w:rPr>
          <w:sz w:val="16"/>
        </w:rPr>
        <w:t xml:space="preserve">The variances in state law and appetites of the state attorneys general may result in a patchwork style of enforcement across the United States. Moreover, </w:t>
      </w:r>
      <w:r w:rsidRPr="006B2B23">
        <w:rPr>
          <w:rStyle w:val="Emphasis"/>
          <w:highlight w:val="cyan"/>
        </w:rPr>
        <w:t>states</w:t>
      </w:r>
      <w:r w:rsidRPr="006B2B23">
        <w:rPr>
          <w:rStyle w:val="StyleUnderline"/>
          <w:highlight w:val="cyan"/>
        </w:rPr>
        <w:t xml:space="preserve"> with</w:t>
      </w:r>
      <w:r w:rsidRPr="00001F64">
        <w:rPr>
          <w:rStyle w:val="StyleUnderline"/>
        </w:rPr>
        <w:t xml:space="preserve"> a more </w:t>
      </w:r>
      <w:r w:rsidRPr="006B2B23">
        <w:rPr>
          <w:rStyle w:val="Emphasis"/>
          <w:highlight w:val="cyan"/>
        </w:rPr>
        <w:t>aggressive enforcement</w:t>
      </w:r>
      <w:r w:rsidRPr="00001F64">
        <w:rPr>
          <w:rStyle w:val="StyleUnderline"/>
        </w:rPr>
        <w:t xml:space="preserve"> approach, such as </w:t>
      </w:r>
      <w:r w:rsidRPr="00001F64">
        <w:rPr>
          <w:rStyle w:val="Emphasis"/>
        </w:rPr>
        <w:t>New York</w:t>
      </w:r>
      <w:r w:rsidRPr="00001F64">
        <w:rPr>
          <w:rStyle w:val="StyleUnderline"/>
        </w:rPr>
        <w:t xml:space="preserve"> and </w:t>
      </w:r>
      <w:r w:rsidRPr="00001F64">
        <w:rPr>
          <w:rStyle w:val="Emphasis"/>
        </w:rPr>
        <w:t>Massachusetts</w:t>
      </w:r>
      <w:r w:rsidRPr="00001F64">
        <w:rPr>
          <w:rStyle w:val="StyleUnderline"/>
        </w:rPr>
        <w:t xml:space="preserve">, may </w:t>
      </w:r>
      <w:r w:rsidRPr="006B2B23">
        <w:rPr>
          <w:rStyle w:val="StyleUnderline"/>
          <w:highlight w:val="cyan"/>
        </w:rPr>
        <w:t xml:space="preserve">also </w:t>
      </w:r>
      <w:r w:rsidRPr="006B2B23">
        <w:rPr>
          <w:rStyle w:val="Emphasis"/>
          <w:highlight w:val="cyan"/>
        </w:rPr>
        <w:t>spur</w:t>
      </w:r>
      <w:r w:rsidRPr="006B2B23">
        <w:rPr>
          <w:rStyle w:val="StyleUnderline"/>
          <w:highlight w:val="cyan"/>
        </w:rPr>
        <w:t xml:space="preserve"> other states to </w:t>
      </w:r>
      <w:r w:rsidRPr="006B2B23">
        <w:rPr>
          <w:rStyle w:val="Emphasis"/>
          <w:highlight w:val="cyan"/>
        </w:rPr>
        <w:t>action</w:t>
      </w:r>
      <w:r w:rsidRPr="00001F64">
        <w:rPr>
          <w:sz w:val="16"/>
        </w:rPr>
        <w:t>.</w:t>
      </w:r>
    </w:p>
    <w:p w14:paraId="39E928A2" w14:textId="77777777" w:rsidR="00906E01" w:rsidRPr="00001F64" w:rsidRDefault="00906E01" w:rsidP="00906E01">
      <w:pPr>
        <w:rPr>
          <w:sz w:val="16"/>
        </w:rPr>
      </w:pPr>
      <w:r w:rsidRPr="00001F64">
        <w:rPr>
          <w:sz w:val="16"/>
        </w:rPr>
        <w:t>Trump Administration's Deregulation Agenda Expected to Impact the SEC Enforcement Program</w:t>
      </w:r>
    </w:p>
    <w:p w14:paraId="40C8A3BF" w14:textId="77777777" w:rsidR="00906E01" w:rsidRPr="00001F64" w:rsidRDefault="00906E01" w:rsidP="00906E01">
      <w:pPr>
        <w:rPr>
          <w:sz w:val="16"/>
        </w:rPr>
      </w:pPr>
      <w:r w:rsidRPr="00001F64">
        <w:rPr>
          <w:sz w:val="16"/>
        </w:rPr>
        <w:t>Developments in Washington strongly suggest that the SEC under the Trump administration will depart from aggressive and novel enforcement strategies that characterized the previous administration. In the first few days of the current administration, President Trump announced a "massive" deregulation initiative,1 which we expect will impact the breadth and volume of SEC enforcement activity. Some changes already taking place at the SEC include:</w:t>
      </w:r>
    </w:p>
    <w:p w14:paraId="6C3EA881" w14:textId="77777777" w:rsidR="00906E01" w:rsidRPr="00001F64" w:rsidRDefault="00906E01" w:rsidP="00906E01">
      <w:pPr>
        <w:rPr>
          <w:sz w:val="16"/>
        </w:rPr>
      </w:pPr>
      <w:r w:rsidRPr="00001F64">
        <w:rPr>
          <w:sz w:val="16"/>
        </w:rPr>
        <w:t>Refocusing the Commission's Enforcement Approach. During his confirmation hearing, SEC Chair Paul Atkins said he "will strive to protect investors from fraud, to keep politics out of how our securities laws and regulations are applied, and to advance clear rules of the road that encourage investment in our economy."2 He further called "for the SEC to return to its core mission" of "investor protection; fair, orderly, and efficient markets; and capital formation."3 Senate Banking Chairman Tim Scott observed that the Commission under Chair Atkins will "roll back harmful Biden-era policies" and "provide regulatory clarity for digital assets."4</w:t>
      </w:r>
    </w:p>
    <w:p w14:paraId="3AD36010" w14:textId="77777777" w:rsidR="00906E01" w:rsidRPr="00001F64" w:rsidRDefault="00906E01" w:rsidP="00906E01">
      <w:pPr>
        <w:rPr>
          <w:sz w:val="16"/>
        </w:rPr>
      </w:pPr>
      <w:r w:rsidRPr="00001F64">
        <w:rPr>
          <w:sz w:val="16"/>
        </w:rPr>
        <w:t>Focus on Investor Fraud Protection. Going forward, many SEC observers expect the primary enforcement priority will shift to protecting investors from clear cases of fraud, rather than pursuing broader or more innovative regulatory actions.5</w:t>
      </w:r>
    </w:p>
    <w:p w14:paraId="5A1921C0" w14:textId="77777777" w:rsidR="00906E01" w:rsidRPr="00001F64" w:rsidRDefault="00906E01" w:rsidP="00906E01">
      <w:pPr>
        <w:rPr>
          <w:sz w:val="16"/>
        </w:rPr>
      </w:pPr>
      <w:r w:rsidRPr="00001F64">
        <w:rPr>
          <w:sz w:val="16"/>
        </w:rPr>
        <w:t>Reduction in Enforcement Division Authority. The SEC revoked the Director of the Division of Enforcement’s ability to initiate investigations, formally centralizing decision-making at the Commission level.6</w:t>
      </w:r>
    </w:p>
    <w:p w14:paraId="113097B9" w14:textId="77777777" w:rsidR="00906E01" w:rsidRPr="00001F64" w:rsidRDefault="00906E01" w:rsidP="00906E01">
      <w:pPr>
        <w:rPr>
          <w:sz w:val="16"/>
        </w:rPr>
      </w:pPr>
      <w:r w:rsidRPr="00001F64">
        <w:rPr>
          <w:sz w:val="16"/>
        </w:rPr>
        <w:t>Increased White House Oversight. Executive orders now restrict the SEC's independent rule-making authority7 and embed a White House liaison in key decision</w:t>
      </w:r>
      <w:r w:rsidRPr="00001F64">
        <w:rPr>
          <w:rFonts w:ascii="Cambria Math" w:hAnsi="Cambria Math" w:cs="Cambria Math"/>
          <w:sz w:val="16"/>
        </w:rPr>
        <w:t>‑</w:t>
      </w:r>
      <w:r w:rsidRPr="00001F64">
        <w:rPr>
          <w:sz w:val="16"/>
        </w:rPr>
        <w:t>making processes.8</w:t>
      </w:r>
    </w:p>
    <w:p w14:paraId="103946F0" w14:textId="77777777" w:rsidR="00906E01" w:rsidRPr="00001F64" w:rsidRDefault="00906E01" w:rsidP="00906E01">
      <w:pPr>
        <w:rPr>
          <w:sz w:val="16"/>
        </w:rPr>
      </w:pPr>
      <w:r w:rsidRPr="00001F64">
        <w:rPr>
          <w:sz w:val="16"/>
        </w:rPr>
        <w:t>Coordination with DOGE. Another executive order directs the SEC to coordinate its rule-making efforts with the DOGE government task force, which could lead to further agency restructuring and efficiency measures.9</w:t>
      </w:r>
    </w:p>
    <w:p w14:paraId="0063178B" w14:textId="77777777" w:rsidR="00906E01" w:rsidRPr="00001F64" w:rsidRDefault="00906E01" w:rsidP="00906E01">
      <w:pPr>
        <w:rPr>
          <w:sz w:val="16"/>
        </w:rPr>
      </w:pPr>
      <w:r w:rsidRPr="00001F64">
        <w:rPr>
          <w:sz w:val="16"/>
        </w:rPr>
        <w:t>Office Closures and Staff Reductions. The SEC reportedly canceled leases for major regional offices and plans to eliminate regional director positions, reducing the agency’s physical presence and staff autonomy.10</w:t>
      </w:r>
    </w:p>
    <w:p w14:paraId="748AE55E" w14:textId="77777777" w:rsidR="00906E01" w:rsidRPr="00001F64" w:rsidRDefault="00906E01" w:rsidP="00906E01">
      <w:pPr>
        <w:rPr>
          <w:sz w:val="16"/>
        </w:rPr>
      </w:pPr>
      <w:r w:rsidRPr="00001F64">
        <w:rPr>
          <w:sz w:val="16"/>
        </w:rPr>
        <w:t>Focus on Big Firms. Then-Acting SEC Chair Mark Uyeda suggested in an April 8, 2025, speech that the SEC could prioritize enforcement actions against larger, more complex investment advisers and firms, leaving oversight of smaller firms to state regulators.11</w:t>
      </w:r>
    </w:p>
    <w:p w14:paraId="0F8E37FF" w14:textId="77777777" w:rsidR="00906E01" w:rsidRPr="00001F64" w:rsidRDefault="00906E01" w:rsidP="00906E01">
      <w:pPr>
        <w:rPr>
          <w:sz w:val="16"/>
        </w:rPr>
      </w:pPr>
      <w:r w:rsidRPr="00001F64">
        <w:rPr>
          <w:sz w:val="16"/>
        </w:rPr>
        <w:t>Reduction in Crypto Enforcement. There will be fewer enforcement actions against the crypto industry, with a preference for rule-making and public guidance over enforcement actions to clarify the regulatory status of crypto assets.12</w:t>
      </w:r>
    </w:p>
    <w:p w14:paraId="5E06E244" w14:textId="77777777" w:rsidR="00906E01" w:rsidRPr="00001F64" w:rsidRDefault="00906E01" w:rsidP="00906E01">
      <w:pPr>
        <w:rPr>
          <w:sz w:val="16"/>
        </w:rPr>
      </w:pPr>
      <w:r w:rsidRPr="00001F64">
        <w:rPr>
          <w:sz w:val="16"/>
        </w:rPr>
        <w:t>Cryptocurrency Enforcement Taken on by the States</w:t>
      </w:r>
    </w:p>
    <w:p w14:paraId="4923201F" w14:textId="77777777" w:rsidR="00906E01" w:rsidRPr="00001F64" w:rsidRDefault="00906E01" w:rsidP="00906E01">
      <w:pPr>
        <w:rPr>
          <w:sz w:val="16"/>
        </w:rPr>
      </w:pPr>
      <w:r w:rsidRPr="00001F64">
        <w:rPr>
          <w:sz w:val="16"/>
        </w:rPr>
        <w:t xml:space="preserve">Particularly </w:t>
      </w:r>
      <w:r w:rsidRPr="006B2B23">
        <w:rPr>
          <w:rStyle w:val="StyleUnderline"/>
          <w:highlight w:val="cyan"/>
        </w:rPr>
        <w:t>in</w:t>
      </w:r>
      <w:r w:rsidRPr="00001F64">
        <w:rPr>
          <w:rStyle w:val="StyleUnderline"/>
        </w:rPr>
        <w:t xml:space="preserve"> the area of </w:t>
      </w:r>
      <w:r w:rsidRPr="006B2B23">
        <w:rPr>
          <w:rStyle w:val="Emphasis"/>
          <w:highlight w:val="cyan"/>
        </w:rPr>
        <w:t>crypto</w:t>
      </w:r>
      <w:r w:rsidRPr="00001F64">
        <w:rPr>
          <w:rStyle w:val="StyleUnderline"/>
        </w:rPr>
        <w:t xml:space="preserve">currency, </w:t>
      </w:r>
      <w:r w:rsidRPr="00001F64">
        <w:rPr>
          <w:rStyle w:val="Emphasis"/>
        </w:rPr>
        <w:t>states</w:t>
      </w:r>
      <w:r w:rsidRPr="00001F64">
        <w:rPr>
          <w:rStyle w:val="StyleUnderline"/>
        </w:rPr>
        <w:t xml:space="preserve"> are </w:t>
      </w:r>
      <w:r w:rsidRPr="00001F64">
        <w:rPr>
          <w:rStyle w:val="Emphasis"/>
        </w:rPr>
        <w:t>poised</w:t>
      </w:r>
      <w:r w:rsidRPr="00001F64">
        <w:rPr>
          <w:rStyle w:val="StyleUnderline"/>
        </w:rPr>
        <w:t xml:space="preserve"> to step up </w:t>
      </w:r>
      <w:r w:rsidRPr="00001F64">
        <w:rPr>
          <w:rStyle w:val="Emphasis"/>
        </w:rPr>
        <w:t>enforcement</w:t>
      </w:r>
      <w:r w:rsidRPr="00001F64">
        <w:rPr>
          <w:rStyle w:val="StyleUnderline"/>
        </w:rPr>
        <w:t xml:space="preserve"> activity</w:t>
      </w:r>
      <w:r w:rsidRPr="00001F64">
        <w:rPr>
          <w:sz w:val="16"/>
        </w:rPr>
        <w:t xml:space="preserve">. This follows the disbanding of the Department of Justice (DOJ) National Cryptocurrency Enforcement Team and Deputy Attorney General Todd Blanche’s announcement that the DOJ will "no longer pursue litigation or enforcement actions that have the effect of superimposing regulatory </w:t>
      </w:r>
      <w:r w:rsidRPr="00001F64">
        <w:rPr>
          <w:sz w:val="16"/>
        </w:rPr>
        <w:lastRenderedPageBreak/>
        <w:t>frameworks on digital assets[.]"13 The DOJ will instead focus on prosecuting individuals who victimize digital asset investors or use digital assets in furtherance of criminal conduct, including terrorism, human trafficking, and gang financing.14</w:t>
      </w:r>
    </w:p>
    <w:p w14:paraId="639421CC" w14:textId="77777777" w:rsidR="00906E01" w:rsidRPr="00001F64" w:rsidRDefault="00906E01" w:rsidP="00906E01">
      <w:pPr>
        <w:rPr>
          <w:sz w:val="16"/>
        </w:rPr>
      </w:pPr>
      <w:r w:rsidRPr="00001F64">
        <w:rPr>
          <w:rStyle w:val="Emphasis"/>
        </w:rPr>
        <w:t>Several states</w:t>
      </w:r>
      <w:r w:rsidRPr="00001F64">
        <w:rPr>
          <w:rStyle w:val="StyleUnderline"/>
        </w:rPr>
        <w:t xml:space="preserve"> have already taken steps to ramp up </w:t>
      </w:r>
      <w:r w:rsidRPr="00001F64">
        <w:rPr>
          <w:rStyle w:val="Emphasis"/>
        </w:rPr>
        <w:t>enforcement</w:t>
      </w:r>
      <w:r w:rsidRPr="00001F64">
        <w:rPr>
          <w:rStyle w:val="StyleUnderline"/>
        </w:rPr>
        <w:t xml:space="preserve"> actions relating to </w:t>
      </w:r>
      <w:r w:rsidRPr="00001F64">
        <w:rPr>
          <w:rStyle w:val="Emphasis"/>
        </w:rPr>
        <w:t>crypto</w:t>
      </w:r>
      <w:r w:rsidRPr="00001F64">
        <w:rPr>
          <w:rStyle w:val="StyleUnderline"/>
        </w:rPr>
        <w:t xml:space="preserve">currency, with others </w:t>
      </w:r>
      <w:r w:rsidRPr="00001F64">
        <w:rPr>
          <w:rStyle w:val="Emphasis"/>
        </w:rPr>
        <w:t>likely</w:t>
      </w:r>
      <w:r w:rsidRPr="00001F64">
        <w:rPr>
          <w:rStyle w:val="StyleUnderline"/>
        </w:rPr>
        <w:t xml:space="preserve"> to </w:t>
      </w:r>
      <w:r w:rsidRPr="00001F64">
        <w:rPr>
          <w:rStyle w:val="Emphasis"/>
        </w:rPr>
        <w:t>follow</w:t>
      </w:r>
      <w:r w:rsidRPr="00001F64">
        <w:rPr>
          <w:sz w:val="16"/>
        </w:rPr>
        <w:t>. Recent examples include:</w:t>
      </w:r>
    </w:p>
    <w:p w14:paraId="44E17576" w14:textId="77777777" w:rsidR="00906E01" w:rsidRPr="00001F64" w:rsidRDefault="00906E01" w:rsidP="00906E01">
      <w:pPr>
        <w:rPr>
          <w:rStyle w:val="Emphasis"/>
        </w:rPr>
      </w:pPr>
      <w:r w:rsidRPr="006B2B23">
        <w:rPr>
          <w:rStyle w:val="Emphasis"/>
          <w:highlight w:val="cyan"/>
        </w:rPr>
        <w:t>New York</w:t>
      </w:r>
    </w:p>
    <w:p w14:paraId="18640E5B" w14:textId="77777777" w:rsidR="00906E01" w:rsidRPr="00001F64" w:rsidRDefault="00906E01" w:rsidP="00906E01">
      <w:pPr>
        <w:rPr>
          <w:sz w:val="16"/>
        </w:rPr>
      </w:pPr>
      <w:r w:rsidRPr="00001F64">
        <w:rPr>
          <w:sz w:val="16"/>
        </w:rPr>
        <w:t xml:space="preserve">In recent years, </w:t>
      </w:r>
      <w:r w:rsidRPr="00001F64">
        <w:rPr>
          <w:rStyle w:val="StyleUnderline"/>
        </w:rPr>
        <w:t xml:space="preserve">the </w:t>
      </w:r>
      <w:r w:rsidRPr="00001F64">
        <w:rPr>
          <w:rStyle w:val="Emphasis"/>
        </w:rPr>
        <w:t>A</w:t>
      </w:r>
      <w:r w:rsidRPr="00001F64">
        <w:rPr>
          <w:rStyle w:val="StyleUnderline"/>
        </w:rPr>
        <w:t xml:space="preserve">ttorney </w:t>
      </w:r>
      <w:r w:rsidRPr="00001F64">
        <w:rPr>
          <w:rStyle w:val="Emphasis"/>
        </w:rPr>
        <w:t>G</w:t>
      </w:r>
      <w:r w:rsidRPr="00001F64">
        <w:rPr>
          <w:rStyle w:val="StyleUnderline"/>
        </w:rPr>
        <w:t xml:space="preserve">eneral has filed </w:t>
      </w:r>
      <w:r w:rsidRPr="00001F64">
        <w:rPr>
          <w:rStyle w:val="Emphasis"/>
        </w:rPr>
        <w:t>multiple</w:t>
      </w:r>
      <w:r w:rsidRPr="00001F64">
        <w:rPr>
          <w:rStyle w:val="StyleUnderline"/>
        </w:rPr>
        <w:t xml:space="preserve"> lawsuits</w:t>
      </w:r>
      <w:r w:rsidRPr="00001F64">
        <w:rPr>
          <w:sz w:val="16"/>
        </w:rPr>
        <w:t xml:space="preserve"> against crypto platforms for selling or purchasing crypto tokens without registering in the state.</w:t>
      </w:r>
    </w:p>
    <w:p w14:paraId="51876E68" w14:textId="77777777" w:rsidR="00906E01" w:rsidRPr="00001F64" w:rsidRDefault="00906E01" w:rsidP="00906E01">
      <w:pPr>
        <w:rPr>
          <w:sz w:val="16"/>
        </w:rPr>
      </w:pPr>
      <w:r w:rsidRPr="00001F64">
        <w:rPr>
          <w:sz w:val="16"/>
        </w:rPr>
        <w:t>In March 2023, sued KuCoin for failing to register as a securities and commodities broker-dealer under New York law.</w:t>
      </w:r>
    </w:p>
    <w:p w14:paraId="53A37235" w14:textId="77777777" w:rsidR="00906E01" w:rsidRPr="00001F64" w:rsidRDefault="00906E01" w:rsidP="00906E01">
      <w:pPr>
        <w:rPr>
          <w:sz w:val="16"/>
        </w:rPr>
      </w:pPr>
      <w:r w:rsidRPr="00001F64">
        <w:rPr>
          <w:sz w:val="16"/>
        </w:rPr>
        <w:t>Secured a consent order in December 2023 banning KuCoin from trading securities and commodities in New York, requiring $16.7 million in refunds to investors and $5.3 million in penalties.15</w:t>
      </w:r>
    </w:p>
    <w:p w14:paraId="406140B5" w14:textId="77777777" w:rsidR="00906E01" w:rsidRPr="00001F64" w:rsidRDefault="00906E01" w:rsidP="00906E01">
      <w:pPr>
        <w:rPr>
          <w:sz w:val="16"/>
        </w:rPr>
      </w:pPr>
      <w:r w:rsidRPr="006B2B23">
        <w:rPr>
          <w:rStyle w:val="Emphasis"/>
          <w:highlight w:val="cyan"/>
        </w:rPr>
        <w:t>Iowa</w:t>
      </w:r>
    </w:p>
    <w:p w14:paraId="6DFC3758" w14:textId="77777777" w:rsidR="00906E01" w:rsidRPr="00001F64" w:rsidRDefault="00906E01" w:rsidP="00906E01">
      <w:pPr>
        <w:rPr>
          <w:sz w:val="16"/>
        </w:rPr>
      </w:pPr>
      <w:r w:rsidRPr="00001F64">
        <w:rPr>
          <w:rStyle w:val="Emphasis"/>
        </w:rPr>
        <w:t>A</w:t>
      </w:r>
      <w:r w:rsidRPr="00001F64">
        <w:rPr>
          <w:rStyle w:val="StyleUnderline"/>
        </w:rPr>
        <w:t xml:space="preserve">ttorney </w:t>
      </w:r>
      <w:r w:rsidRPr="00001F64">
        <w:rPr>
          <w:rStyle w:val="Emphasis"/>
        </w:rPr>
        <w:t>G</w:t>
      </w:r>
      <w:r w:rsidRPr="00001F64">
        <w:rPr>
          <w:rStyle w:val="StyleUnderline"/>
        </w:rPr>
        <w:t xml:space="preserve">eneral filed </w:t>
      </w:r>
      <w:r w:rsidRPr="00001F64">
        <w:rPr>
          <w:rStyle w:val="Emphasis"/>
        </w:rPr>
        <w:t>lawsuits</w:t>
      </w:r>
      <w:r w:rsidRPr="00001F64">
        <w:rPr>
          <w:sz w:val="16"/>
        </w:rPr>
        <w:t xml:space="preserve"> against Lux Vending, LLC (Bitcoin Depot) and GDP Holdings LLC (Coin Flip), operators of cryptocurrency ATMs, alleging insufficient policies and procedures to identify and block scams.16</w:t>
      </w:r>
    </w:p>
    <w:p w14:paraId="7FE411C4" w14:textId="77777777" w:rsidR="00906E01" w:rsidRPr="00001F64" w:rsidRDefault="00906E01" w:rsidP="00906E01">
      <w:pPr>
        <w:rPr>
          <w:sz w:val="16"/>
        </w:rPr>
      </w:pPr>
      <w:r w:rsidRPr="00001F64">
        <w:rPr>
          <w:sz w:val="16"/>
        </w:rPr>
        <w:t>Claims include Iowa Consumer Fraud Act violations, unfair and deceptive practices, and misrepresentation.17</w:t>
      </w:r>
    </w:p>
    <w:p w14:paraId="6B8A947F" w14:textId="77777777" w:rsidR="00906E01" w:rsidRPr="00001F64" w:rsidRDefault="00906E01" w:rsidP="00906E01">
      <w:pPr>
        <w:rPr>
          <w:sz w:val="16"/>
        </w:rPr>
      </w:pPr>
      <w:r w:rsidRPr="00001F64">
        <w:rPr>
          <w:sz w:val="16"/>
        </w:rPr>
        <w:t>Asserted that companies profit from fees charged to consumers sending cryptocurrency to scammers and fail to warn or protect users adequately.</w:t>
      </w:r>
    </w:p>
    <w:p w14:paraId="3E6FB590" w14:textId="77777777" w:rsidR="00906E01" w:rsidRPr="00001F64" w:rsidRDefault="00906E01" w:rsidP="00906E01">
      <w:pPr>
        <w:rPr>
          <w:rStyle w:val="Emphasis"/>
        </w:rPr>
      </w:pPr>
      <w:r w:rsidRPr="006B2B23">
        <w:rPr>
          <w:rStyle w:val="Emphasis"/>
          <w:highlight w:val="cyan"/>
        </w:rPr>
        <w:t>Pennsylvania</w:t>
      </w:r>
    </w:p>
    <w:p w14:paraId="5E951EAA" w14:textId="77777777" w:rsidR="00906E01" w:rsidRPr="00001F64" w:rsidRDefault="00906E01" w:rsidP="00906E01">
      <w:pPr>
        <w:rPr>
          <w:sz w:val="16"/>
        </w:rPr>
      </w:pPr>
      <w:r w:rsidRPr="00001F64">
        <w:rPr>
          <w:sz w:val="16"/>
        </w:rPr>
        <w:t>Attorney General issued a public warning to consumers about scams involving cryptocurrency ATMs.18</w:t>
      </w:r>
    </w:p>
    <w:p w14:paraId="19C6594B" w14:textId="77777777" w:rsidR="00906E01" w:rsidRPr="00001F64" w:rsidRDefault="00906E01" w:rsidP="00906E01">
      <w:pPr>
        <w:rPr>
          <w:sz w:val="16"/>
        </w:rPr>
      </w:pPr>
      <w:r w:rsidRPr="00001F64">
        <w:rPr>
          <w:sz w:val="16"/>
        </w:rPr>
        <w:t>Provided tips for identifying scams and encouraged scam victims to contact the Attorney General’s office.</w:t>
      </w:r>
    </w:p>
    <w:p w14:paraId="695C5D8C" w14:textId="77777777" w:rsidR="00906E01" w:rsidRPr="00001F64" w:rsidRDefault="00906E01" w:rsidP="00906E01">
      <w:pPr>
        <w:rPr>
          <w:sz w:val="16"/>
        </w:rPr>
      </w:pPr>
      <w:r w:rsidRPr="00001F64">
        <w:rPr>
          <w:sz w:val="16"/>
        </w:rPr>
        <w:t>Indicated potential for future legal action against crypto companies operating ATMs in the state.</w:t>
      </w:r>
    </w:p>
    <w:p w14:paraId="177DB2C2" w14:textId="77777777" w:rsidR="00906E01" w:rsidRPr="00001F64" w:rsidRDefault="00906E01" w:rsidP="00906E01">
      <w:pPr>
        <w:rPr>
          <w:rStyle w:val="StyleUnderline"/>
        </w:rPr>
      </w:pPr>
      <w:r w:rsidRPr="00001F64">
        <w:rPr>
          <w:rStyle w:val="Emphasis"/>
        </w:rPr>
        <w:t>States Prepare</w:t>
      </w:r>
      <w:r w:rsidRPr="00001F64">
        <w:rPr>
          <w:rStyle w:val="StyleUnderline"/>
        </w:rPr>
        <w:t xml:space="preserve"> for the </w:t>
      </w:r>
      <w:r w:rsidRPr="00001F64">
        <w:rPr>
          <w:rStyle w:val="Emphasis"/>
        </w:rPr>
        <w:t>Uncertain</w:t>
      </w:r>
      <w:r w:rsidRPr="00001F64">
        <w:rPr>
          <w:rStyle w:val="StyleUnderline"/>
        </w:rPr>
        <w:t xml:space="preserve"> Future of the CFPB</w:t>
      </w:r>
    </w:p>
    <w:p w14:paraId="4C3F695C" w14:textId="77777777" w:rsidR="00906E01" w:rsidRPr="00001F64" w:rsidRDefault="00906E01" w:rsidP="00906E01">
      <w:pPr>
        <w:rPr>
          <w:sz w:val="16"/>
        </w:rPr>
      </w:pPr>
      <w:r w:rsidRPr="00001F64">
        <w:rPr>
          <w:sz w:val="16"/>
        </w:rPr>
        <w:t xml:space="preserve">Likewise, as the Trump administration seeks to dismantle the CFPB, </w:t>
      </w:r>
      <w:r w:rsidRPr="00001F64">
        <w:rPr>
          <w:rStyle w:val="Emphasis"/>
        </w:rPr>
        <w:t>states</w:t>
      </w:r>
      <w:r w:rsidRPr="00001F64">
        <w:rPr>
          <w:rStyle w:val="StyleUnderline"/>
        </w:rPr>
        <w:t xml:space="preserve"> are preparing to </w:t>
      </w:r>
      <w:r w:rsidRPr="006B2B23">
        <w:rPr>
          <w:rStyle w:val="Emphasis"/>
          <w:highlight w:val="cyan"/>
        </w:rPr>
        <w:t>fill the gap</w:t>
      </w:r>
      <w:r w:rsidRPr="006B2B23">
        <w:rPr>
          <w:rStyle w:val="StyleUnderline"/>
          <w:highlight w:val="cyan"/>
        </w:rPr>
        <w:t xml:space="preserve"> in</w:t>
      </w:r>
      <w:r w:rsidRPr="00001F64">
        <w:rPr>
          <w:rStyle w:val="StyleUnderline"/>
        </w:rPr>
        <w:t xml:space="preserve"> regulation and </w:t>
      </w:r>
      <w:r w:rsidRPr="006B2B23">
        <w:rPr>
          <w:rStyle w:val="Emphasis"/>
          <w:highlight w:val="cyan"/>
        </w:rPr>
        <w:t>enforcement</w:t>
      </w:r>
      <w:r w:rsidRPr="00001F64">
        <w:rPr>
          <w:rStyle w:val="StyleUnderline"/>
        </w:rPr>
        <w:t xml:space="preserve"> of </w:t>
      </w:r>
      <w:r w:rsidRPr="00001F64">
        <w:rPr>
          <w:rStyle w:val="Emphasis"/>
        </w:rPr>
        <w:t>consumer protection</w:t>
      </w:r>
      <w:r w:rsidRPr="00001F64">
        <w:rPr>
          <w:rStyle w:val="StyleUnderline"/>
        </w:rPr>
        <w:t xml:space="preserve"> violations</w:t>
      </w:r>
      <w:r w:rsidRPr="00001F64">
        <w:rPr>
          <w:sz w:val="16"/>
        </w:rPr>
        <w:t>.19 Recent actions states are taking to prepare for the CFPB enforcement gap include the following:20</w:t>
      </w:r>
    </w:p>
    <w:p w14:paraId="37B9C0B2" w14:textId="77777777" w:rsidR="00906E01" w:rsidRPr="00001F64" w:rsidRDefault="00906E01" w:rsidP="00906E01">
      <w:pPr>
        <w:rPr>
          <w:sz w:val="16"/>
        </w:rPr>
      </w:pPr>
      <w:r w:rsidRPr="00001F64">
        <w:rPr>
          <w:sz w:val="16"/>
        </w:rPr>
        <w:t xml:space="preserve">Amicus Brief Filing. </w:t>
      </w:r>
      <w:r w:rsidRPr="006B2B23">
        <w:rPr>
          <w:rStyle w:val="Emphasis"/>
          <w:highlight w:val="cyan"/>
        </w:rPr>
        <w:t>Twenty-three state</w:t>
      </w:r>
      <w:r w:rsidRPr="00001F64">
        <w:rPr>
          <w:rStyle w:val="StyleUnderline"/>
        </w:rPr>
        <w:t xml:space="preserve"> attorney</w:t>
      </w:r>
      <w:r w:rsidRPr="006B2B23">
        <w:rPr>
          <w:rStyle w:val="Emphasis"/>
          <w:highlight w:val="cyan"/>
        </w:rPr>
        <w:t>s</w:t>
      </w:r>
      <w:r w:rsidRPr="00001F64">
        <w:rPr>
          <w:rStyle w:val="StyleUnderline"/>
        </w:rPr>
        <w:t xml:space="preserve"> general </w:t>
      </w:r>
      <w:r w:rsidRPr="006B2B23">
        <w:rPr>
          <w:rStyle w:val="StyleUnderline"/>
          <w:highlight w:val="cyan"/>
        </w:rPr>
        <w:t>filed</w:t>
      </w:r>
      <w:r w:rsidRPr="00001F64">
        <w:rPr>
          <w:rStyle w:val="StyleUnderline"/>
        </w:rPr>
        <w:t xml:space="preserve"> an </w:t>
      </w:r>
      <w:r w:rsidRPr="00001F64">
        <w:rPr>
          <w:rStyle w:val="Emphasis"/>
        </w:rPr>
        <w:t>amicus</w:t>
      </w:r>
      <w:r w:rsidRPr="00001F64">
        <w:rPr>
          <w:rStyle w:val="StyleUnderline"/>
        </w:rPr>
        <w:t xml:space="preserve"> brief</w:t>
      </w:r>
      <w:r w:rsidRPr="00001F64">
        <w:rPr>
          <w:sz w:val="16"/>
        </w:rPr>
        <w:t xml:space="preserve"> supporting the National Treasury Employees Union’s action </w:t>
      </w:r>
      <w:r w:rsidRPr="006B2B23">
        <w:rPr>
          <w:rStyle w:val="StyleUnderline"/>
          <w:highlight w:val="cyan"/>
        </w:rPr>
        <w:t xml:space="preserve">to </w:t>
      </w:r>
      <w:r w:rsidRPr="006B2B23">
        <w:rPr>
          <w:rStyle w:val="Emphasis"/>
          <w:highlight w:val="cyan"/>
        </w:rPr>
        <w:t>block</w:t>
      </w:r>
      <w:r w:rsidRPr="00001F64">
        <w:rPr>
          <w:rStyle w:val="StyleUnderline"/>
        </w:rPr>
        <w:t xml:space="preserve"> the </w:t>
      </w:r>
      <w:r w:rsidRPr="006B2B23">
        <w:rPr>
          <w:rStyle w:val="StyleUnderline"/>
          <w:highlight w:val="cyan"/>
        </w:rPr>
        <w:t>shutdown</w:t>
      </w:r>
      <w:r w:rsidRPr="00001F64">
        <w:rPr>
          <w:rStyle w:val="StyleUnderline"/>
        </w:rPr>
        <w:t xml:space="preserve"> of the </w:t>
      </w:r>
      <w:r w:rsidRPr="00001F64">
        <w:rPr>
          <w:rStyle w:val="Emphasis"/>
        </w:rPr>
        <w:t>CFPB</w:t>
      </w:r>
      <w:r w:rsidRPr="00001F64">
        <w:rPr>
          <w:sz w:val="16"/>
        </w:rPr>
        <w:t>, emphasizing the Bureau’s historical partnership with states in consumer protection cases.21</w:t>
      </w:r>
    </w:p>
    <w:p w14:paraId="6C223112" w14:textId="77777777" w:rsidR="00906E01" w:rsidRPr="00001F64" w:rsidRDefault="00906E01" w:rsidP="00906E01">
      <w:pPr>
        <w:rPr>
          <w:sz w:val="16"/>
        </w:rPr>
      </w:pPr>
      <w:r w:rsidRPr="00001F64">
        <w:rPr>
          <w:sz w:val="16"/>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76C17985" w14:textId="77777777" w:rsidR="00906E01" w:rsidRPr="00001F64" w:rsidRDefault="00906E01" w:rsidP="00906E01">
      <w:pPr>
        <w:rPr>
          <w:sz w:val="16"/>
        </w:rPr>
      </w:pPr>
      <w:r w:rsidRPr="00001F64">
        <w:rPr>
          <w:sz w:val="16"/>
        </w:rPr>
        <w:t>New York's FAIR Act Proposal.</w:t>
      </w:r>
    </w:p>
    <w:p w14:paraId="775FD86D" w14:textId="77777777" w:rsidR="00906E01" w:rsidRPr="00001F64" w:rsidRDefault="00906E01" w:rsidP="00906E01">
      <w:pPr>
        <w:rPr>
          <w:sz w:val="16"/>
        </w:rPr>
      </w:pPr>
      <w:r w:rsidRPr="00001F64">
        <w:rPr>
          <w:sz w:val="16"/>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32FECA34" w14:textId="77777777" w:rsidR="00906E01" w:rsidRPr="00001F64" w:rsidRDefault="00906E01" w:rsidP="00906E01">
      <w:pPr>
        <w:rPr>
          <w:sz w:val="16"/>
        </w:rPr>
      </w:pPr>
      <w:r w:rsidRPr="00001F64">
        <w:rPr>
          <w:sz w:val="16"/>
        </w:rPr>
        <w:t>The FAIR Act would permit the New York attorney general to bring claims for a single instance of unfair, deceptive, or abusive activity, rather than being limited to conduct impacting the public at large.</w:t>
      </w:r>
    </w:p>
    <w:p w14:paraId="73A0096D" w14:textId="77777777" w:rsidR="00906E01" w:rsidRPr="00001F64" w:rsidRDefault="00906E01" w:rsidP="00906E01">
      <w:pPr>
        <w:rPr>
          <w:sz w:val="16"/>
        </w:rPr>
      </w:pPr>
      <w:r w:rsidRPr="00001F64">
        <w:rPr>
          <w:sz w:val="16"/>
        </w:rPr>
        <w:t>The FAIR Act would enable the New York attorney general to address a wide range of conduct, including predatory loans, fraudulent landlord-tenant transactions, and other prohibited activities affecting individuals.</w:t>
      </w:r>
    </w:p>
    <w:p w14:paraId="5D9680F3" w14:textId="77777777" w:rsidR="00906E01" w:rsidRPr="00001F64" w:rsidRDefault="00906E01" w:rsidP="00906E01">
      <w:pPr>
        <w:rPr>
          <w:sz w:val="16"/>
        </w:rPr>
      </w:pPr>
      <w:r w:rsidRPr="00001F64">
        <w:rPr>
          <w:sz w:val="16"/>
        </w:rPr>
        <w:lastRenderedPageBreak/>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71DDC8C2" w14:textId="77777777" w:rsidR="00906E01" w:rsidRPr="00001F64" w:rsidRDefault="00906E01" w:rsidP="00906E01">
      <w:pPr>
        <w:rPr>
          <w:sz w:val="16"/>
        </w:rPr>
      </w:pPr>
      <w:r w:rsidRPr="00001F64">
        <w:rPr>
          <w:sz w:val="16"/>
        </w:rPr>
        <w:t>Massachusetts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646BBC8D" w14:textId="77777777" w:rsidR="00906E01" w:rsidRPr="00001F64" w:rsidRDefault="00906E01" w:rsidP="00906E01">
      <w:pPr>
        <w:rPr>
          <w:sz w:val="16"/>
        </w:rPr>
      </w:pPr>
      <w:r w:rsidRPr="00001F64">
        <w:rPr>
          <w:sz w:val="16"/>
        </w:rPr>
        <w:t>Expanded State Enforcement for Financial Markets</w:t>
      </w:r>
    </w:p>
    <w:p w14:paraId="142D53A7" w14:textId="77777777" w:rsidR="00906E01" w:rsidRPr="00001F64" w:rsidRDefault="00906E01" w:rsidP="00906E01">
      <w:pPr>
        <w:rPr>
          <w:sz w:val="16"/>
        </w:rPr>
      </w:pPr>
      <w:r w:rsidRPr="00001F64">
        <w:rPr>
          <w:sz w:val="16"/>
        </w:rPr>
        <w:t>States are also increasingly scrutinizing new financial products and digital platforms, with particular attention to the trading of event contracts and the practices of online investment platforms. Recent actions in Massachusetts highlight how state regulators are responding to perceived risks and potential violations in these emerging areas.</w:t>
      </w:r>
    </w:p>
    <w:p w14:paraId="29EEECC2" w14:textId="77777777" w:rsidR="00906E01" w:rsidRPr="00001F64" w:rsidRDefault="00906E01" w:rsidP="00906E01">
      <w:pPr>
        <w:rPr>
          <w:sz w:val="16"/>
        </w:rPr>
      </w:pPr>
      <w:r w:rsidRPr="00001F64">
        <w:rPr>
          <w:sz w:val="16"/>
        </w:rPr>
        <w:t>In March, Massachusetts Secretary of the Commonwealth Bill Galvin issued a subpoena to Robinhood over its launch of a prediction markets hub, which allows users to bet on the outcomes of events such as March Madness basketball tournaments.27 Galvin raised concerns about integrating gambling-like features on a platform popular with young investors, suggesting these event contracts are designed to lure users away from sound investing.</w:t>
      </w:r>
    </w:p>
    <w:p w14:paraId="4DFDA611" w14:textId="77777777" w:rsidR="00906E01" w:rsidRPr="00001F64" w:rsidRDefault="00906E01" w:rsidP="00906E01">
      <w:pPr>
        <w:rPr>
          <w:sz w:val="16"/>
        </w:rPr>
      </w:pPr>
      <w:r w:rsidRPr="00001F64">
        <w:rPr>
          <w:sz w:val="16"/>
        </w:rPr>
        <w:t>Massachusetts previously filed an enforcement action against Robinhood for improper "gamification" features, resulting in a $7.5 million settlement for violations of state securities laws.28</w:t>
      </w:r>
    </w:p>
    <w:p w14:paraId="16D8C0FB" w14:textId="77777777" w:rsidR="00906E01" w:rsidRPr="00001F64" w:rsidRDefault="00906E01" w:rsidP="00906E01">
      <w:pPr>
        <w:rPr>
          <w:sz w:val="16"/>
        </w:rPr>
      </w:pPr>
      <w:r w:rsidRPr="00001F64">
        <w:rPr>
          <w:sz w:val="16"/>
        </w:rPr>
        <w:t>The current investigation may focus on potential violations of Massachusetts’s Fiduciary Rule, which requires broker-dealers and investment advisors to act with utmost care and loyalty to customers and make recommendations solely in the customer's best interest.29</w:t>
      </w:r>
    </w:p>
    <w:p w14:paraId="147018C1" w14:textId="77777777" w:rsidR="00906E01" w:rsidRPr="00001F64" w:rsidRDefault="00906E01" w:rsidP="00906E01">
      <w:pPr>
        <w:rPr>
          <w:sz w:val="16"/>
        </w:rPr>
      </w:pPr>
      <w:r w:rsidRPr="00001F64">
        <w:rPr>
          <w:sz w:val="16"/>
        </w:rPr>
        <w:t>Conclusion</w:t>
      </w:r>
    </w:p>
    <w:p w14:paraId="2B72671A" w14:textId="77777777" w:rsidR="00906E01" w:rsidRPr="00001F64" w:rsidRDefault="00906E01" w:rsidP="00906E01">
      <w:pPr>
        <w:rPr>
          <w:sz w:val="16"/>
        </w:rPr>
      </w:pPr>
      <w:r w:rsidRPr="00001F64">
        <w:rPr>
          <w:sz w:val="16"/>
        </w:rPr>
        <w:t xml:space="preserve">Unlike past White House transitions, when federal regulators’ priorities remained relatively consistent, </w:t>
      </w:r>
      <w:r w:rsidRPr="00001F64">
        <w:rPr>
          <w:rStyle w:val="StyleUnderline"/>
        </w:rPr>
        <w:t xml:space="preserve">the </w:t>
      </w:r>
      <w:r w:rsidRPr="00001F64">
        <w:rPr>
          <w:rStyle w:val="Emphasis"/>
        </w:rPr>
        <w:t>Trump</w:t>
      </w:r>
      <w:r w:rsidRPr="00001F64">
        <w:rPr>
          <w:rStyle w:val="StyleUnderline"/>
        </w:rPr>
        <w:t xml:space="preserve"> administration's agenda has and will likely continue to significantly </w:t>
      </w:r>
      <w:r w:rsidRPr="00001F64">
        <w:rPr>
          <w:rStyle w:val="Emphasis"/>
        </w:rPr>
        <w:t>curtail</w:t>
      </w:r>
      <w:r w:rsidRPr="00001F64">
        <w:rPr>
          <w:rStyle w:val="StyleUnderline"/>
        </w:rPr>
        <w:t xml:space="preserve"> the scope and volume of actions brought by </w:t>
      </w:r>
      <w:r w:rsidRPr="00001F64">
        <w:rPr>
          <w:rStyle w:val="Emphasis"/>
        </w:rPr>
        <w:t>federal reg</w:t>
      </w:r>
      <w:r w:rsidRPr="00001F64">
        <w:rPr>
          <w:rStyle w:val="StyleUnderline"/>
        </w:rPr>
        <w:t>ulator</w:t>
      </w:r>
      <w:r w:rsidRPr="00001F64">
        <w:rPr>
          <w:rStyle w:val="Emphasis"/>
        </w:rPr>
        <w:t>s</w:t>
      </w:r>
      <w:r w:rsidRPr="00001F64">
        <w:rPr>
          <w:sz w:val="16"/>
        </w:rPr>
        <w:t xml:space="preserve">. However, </w:t>
      </w:r>
      <w:r w:rsidRPr="006B2B23">
        <w:rPr>
          <w:rStyle w:val="StyleUnderline"/>
          <w:highlight w:val="cyan"/>
        </w:rPr>
        <w:t xml:space="preserve">we can </w:t>
      </w:r>
      <w:r w:rsidRPr="006B2B23">
        <w:rPr>
          <w:rStyle w:val="Emphasis"/>
          <w:highlight w:val="cyan"/>
        </w:rPr>
        <w:t>expect state</w:t>
      </w:r>
      <w:r w:rsidRPr="00001F64">
        <w:rPr>
          <w:rStyle w:val="StyleUnderline"/>
        </w:rPr>
        <w:t xml:space="preserve"> attorney</w:t>
      </w:r>
      <w:r w:rsidRPr="006B2B23">
        <w:rPr>
          <w:rStyle w:val="Emphasis"/>
          <w:highlight w:val="cyan"/>
        </w:rPr>
        <w:t>s</w:t>
      </w:r>
      <w:r w:rsidRPr="00001F64">
        <w:rPr>
          <w:rStyle w:val="StyleUnderline"/>
        </w:rPr>
        <w:t xml:space="preserve"> general, regulators, and legislators </w:t>
      </w:r>
      <w:r w:rsidRPr="006B2B23">
        <w:rPr>
          <w:rStyle w:val="StyleUnderline"/>
          <w:highlight w:val="cyan"/>
        </w:rPr>
        <w:t xml:space="preserve">to </w:t>
      </w:r>
      <w:r w:rsidRPr="006B2B23">
        <w:rPr>
          <w:rStyle w:val="Emphasis"/>
          <w:highlight w:val="cyan"/>
        </w:rPr>
        <w:t>increase enforcement</w:t>
      </w:r>
      <w:r w:rsidRPr="00001F64">
        <w:rPr>
          <w:rStyle w:val="StyleUnderline"/>
        </w:rPr>
        <w:t xml:space="preserve"> efforts</w:t>
      </w:r>
      <w:r w:rsidRPr="00001F64">
        <w:rPr>
          <w:sz w:val="16"/>
        </w:rPr>
        <w:t xml:space="preserve"> against financial markets participants. We will continue to monitor state-level initiatives very closely and will alert our financial markets clients to any significant developments.</w:t>
      </w:r>
    </w:p>
    <w:p w14:paraId="5EEA12C1" w14:textId="77777777" w:rsidR="00906E01" w:rsidRPr="00C0279B" w:rsidRDefault="00906E01" w:rsidP="00906E01"/>
    <w:p w14:paraId="54DE6CCC" w14:textId="77777777" w:rsidR="00906E01" w:rsidRDefault="00906E01" w:rsidP="00906E01"/>
    <w:p w14:paraId="7400C385" w14:textId="77777777" w:rsidR="00906E01" w:rsidRPr="00825EA8" w:rsidRDefault="00906E01" w:rsidP="00906E01"/>
    <w:p w14:paraId="5C59B75B" w14:textId="77777777" w:rsidR="00906E01" w:rsidRPr="00001F64" w:rsidRDefault="00906E01" w:rsidP="00906E01">
      <w:pPr>
        <w:pStyle w:val="Heading3"/>
        <w:rPr>
          <w:lang w:eastAsia="ko-KR"/>
        </w:rPr>
      </w:pPr>
      <w:r w:rsidRPr="00001F64">
        <w:rPr>
          <w:lang w:eastAsia="ko-KR"/>
        </w:rPr>
        <w:lastRenderedPageBreak/>
        <w:t>AT: Admin State---2NC</w:t>
      </w:r>
    </w:p>
    <w:p w14:paraId="78DC096D" w14:textId="77777777" w:rsidR="00906E01" w:rsidRPr="00001F64" w:rsidRDefault="00906E01" w:rsidP="00906E01">
      <w:pPr>
        <w:pStyle w:val="Heading4"/>
        <w:rPr>
          <w:rFonts w:eastAsia="Times New Roman" w:cs="Times New Roman"/>
        </w:rPr>
      </w:pPr>
      <w:r w:rsidRPr="00001F64">
        <w:rPr>
          <w:lang w:eastAsia="ko-KR"/>
        </w:rPr>
        <w:t>2. States. They solve.</w:t>
      </w:r>
    </w:p>
    <w:p w14:paraId="2C62A5F7" w14:textId="77777777" w:rsidR="00906E01" w:rsidRPr="00001F64" w:rsidRDefault="00906E01" w:rsidP="00906E01">
      <w:r w:rsidRPr="00001F64">
        <w:t xml:space="preserve">Ashley </w:t>
      </w:r>
      <w:r w:rsidRPr="00001F64">
        <w:rPr>
          <w:rStyle w:val="Style13ptBold"/>
        </w:rPr>
        <w:t>Taylor et al. 25</w:t>
      </w:r>
      <w:r w:rsidRPr="00001F64">
        <w:t>. JD, Co-leader of Troutman Pepper Locke LLP’s state attorneys general practice. Other Contributors Include: Clayton Friedman, Michael Yaghi. “State attorneys general step up enforcement with regulatory shift of Trump administration.” Reuters. 8-5-2025. https://www.reuters.com/legal/litigation/state-attorneys-general-step-up-enforcement-with-regulatory-shift-trump-2025-08-05/</w:t>
      </w:r>
    </w:p>
    <w:p w14:paraId="5F85C8E0" w14:textId="77777777" w:rsidR="00906E01" w:rsidRPr="00001F64" w:rsidRDefault="00906E01" w:rsidP="00906E01">
      <w:pPr>
        <w:rPr>
          <w:rFonts w:eastAsia="Calibri"/>
          <w:sz w:val="16"/>
        </w:rPr>
      </w:pPr>
      <w:r w:rsidRPr="00001F64">
        <w:rPr>
          <w:rFonts w:eastAsia="Calibri"/>
          <w:sz w:val="16"/>
        </w:rPr>
        <w:t xml:space="preserve">August 05, 2025 - In the wake of the November 2024 elections, the United States has experienced a significant shift in regulatory focus, largely due to </w:t>
      </w:r>
      <w:r w:rsidRPr="00001F64">
        <w:rPr>
          <w:rFonts w:eastAsia="Calibri"/>
          <w:u w:val="single"/>
        </w:rPr>
        <w:t xml:space="preserve">the </w:t>
      </w:r>
      <w:r w:rsidRPr="00001F64">
        <w:rPr>
          <w:rFonts w:eastAsia="Calibri"/>
          <w:b/>
          <w:iCs/>
          <w:u w:val="single"/>
          <w:bdr w:val="single" w:sz="8" w:space="0" w:color="auto"/>
        </w:rPr>
        <w:t>fallout</w:t>
      </w:r>
      <w:r w:rsidRPr="00001F64">
        <w:rPr>
          <w:rFonts w:eastAsia="Calibri"/>
          <w:u w:val="single"/>
        </w:rPr>
        <w:t xml:space="preserve"> from the </w:t>
      </w:r>
      <w:r w:rsidRPr="006B2B23">
        <w:rPr>
          <w:rFonts w:eastAsia="Calibri"/>
          <w:highlight w:val="cyan"/>
          <w:u w:val="single"/>
        </w:rPr>
        <w:t>Trump</w:t>
      </w:r>
      <w:r w:rsidRPr="00001F64">
        <w:rPr>
          <w:rFonts w:eastAsia="Calibri"/>
          <w:u w:val="single"/>
        </w:rPr>
        <w:t xml:space="preserve"> administration'</w:t>
      </w:r>
      <w:r w:rsidRPr="006B2B23">
        <w:rPr>
          <w:rFonts w:eastAsia="Calibri"/>
          <w:highlight w:val="cyan"/>
          <w:u w:val="single"/>
        </w:rPr>
        <w:t>s</w:t>
      </w:r>
      <w:r w:rsidRPr="00001F64">
        <w:rPr>
          <w:rFonts w:eastAsia="Calibri"/>
          <w:u w:val="single"/>
        </w:rPr>
        <w:t xml:space="preserve"> broad </w:t>
      </w:r>
      <w:r w:rsidRPr="006B2B23">
        <w:rPr>
          <w:rFonts w:eastAsia="Calibri"/>
          <w:b/>
          <w:iCs/>
          <w:highlight w:val="cyan"/>
          <w:u w:val="single"/>
          <w:bdr w:val="single" w:sz="8" w:space="0" w:color="auto"/>
        </w:rPr>
        <w:t>deregulatory agenda</w:t>
      </w:r>
      <w:r w:rsidRPr="00001F64">
        <w:rPr>
          <w:rFonts w:eastAsia="Calibri"/>
          <w:u w:val="single"/>
        </w:rPr>
        <w:t xml:space="preserve">. This shift </w:t>
      </w:r>
      <w:r w:rsidRPr="006B2B23">
        <w:rPr>
          <w:rFonts w:eastAsia="Calibri"/>
          <w:highlight w:val="cyan"/>
          <w:u w:val="single"/>
        </w:rPr>
        <w:t xml:space="preserve">has </w:t>
      </w:r>
      <w:r w:rsidRPr="006B2B23">
        <w:rPr>
          <w:rFonts w:eastAsia="Calibri"/>
          <w:b/>
          <w:iCs/>
          <w:highlight w:val="cyan"/>
          <w:u w:val="single"/>
          <w:bdr w:val="single" w:sz="8" w:space="0" w:color="auto"/>
        </w:rPr>
        <w:t>prompted state attorneys</w:t>
      </w:r>
      <w:r w:rsidRPr="00001F64">
        <w:rPr>
          <w:rFonts w:eastAsia="Calibri"/>
          <w:u w:val="single"/>
        </w:rPr>
        <w:t xml:space="preserve"> general </w:t>
      </w:r>
      <w:r w:rsidRPr="006B2B23">
        <w:rPr>
          <w:rFonts w:eastAsia="Calibri"/>
          <w:highlight w:val="cyan"/>
          <w:u w:val="single"/>
        </w:rPr>
        <w:t xml:space="preserve">to </w:t>
      </w:r>
      <w:r w:rsidRPr="006B2B23">
        <w:rPr>
          <w:rFonts w:eastAsia="Calibri"/>
          <w:b/>
          <w:iCs/>
          <w:highlight w:val="cyan"/>
          <w:u w:val="single"/>
          <w:bdr w:val="single" w:sz="8" w:space="0" w:color="auto"/>
        </w:rPr>
        <w:t>step up</w:t>
      </w:r>
      <w:r w:rsidRPr="00001F64">
        <w:rPr>
          <w:rFonts w:eastAsia="Calibri"/>
          <w:u w:val="single"/>
        </w:rPr>
        <w:t xml:space="preserve"> their </w:t>
      </w:r>
      <w:r w:rsidRPr="006B2B23">
        <w:rPr>
          <w:rFonts w:eastAsia="Calibri"/>
          <w:b/>
          <w:iCs/>
          <w:highlight w:val="cyan"/>
          <w:u w:val="single"/>
          <w:bdr w:val="single" w:sz="8" w:space="0" w:color="auto"/>
        </w:rPr>
        <w:t>enforcement</w:t>
      </w:r>
      <w:r w:rsidRPr="00001F64">
        <w:rPr>
          <w:rFonts w:eastAsia="Calibri"/>
          <w:u w:val="single"/>
        </w:rPr>
        <w:t xml:space="preserve"> efforts, effectively </w:t>
      </w:r>
      <w:r w:rsidRPr="006B2B23">
        <w:rPr>
          <w:rFonts w:eastAsia="Calibri"/>
          <w:b/>
          <w:iCs/>
          <w:highlight w:val="cyan"/>
          <w:u w:val="single"/>
          <w:bdr w:val="single" w:sz="8" w:space="0" w:color="auto"/>
        </w:rPr>
        <w:t>filling</w:t>
      </w:r>
      <w:r w:rsidRPr="00001F64">
        <w:rPr>
          <w:rFonts w:eastAsia="Calibri"/>
          <w:u w:val="single"/>
        </w:rPr>
        <w:t xml:space="preserve"> what they perceive to be </w:t>
      </w:r>
      <w:r w:rsidRPr="006B2B23">
        <w:rPr>
          <w:rFonts w:eastAsia="Calibri"/>
          <w:b/>
          <w:iCs/>
          <w:highlight w:val="cyan"/>
          <w:u w:val="single"/>
          <w:bdr w:val="single" w:sz="8" w:space="0" w:color="auto"/>
        </w:rPr>
        <w:t>the regulatory void</w:t>
      </w:r>
      <w:r w:rsidRPr="00001F64">
        <w:rPr>
          <w:rFonts w:eastAsia="Calibri"/>
          <w:u w:val="single"/>
        </w:rPr>
        <w:t xml:space="preserve"> seemingly created by the federal agencies' shifting priorities</w:t>
      </w:r>
      <w:r w:rsidRPr="00001F64">
        <w:rPr>
          <w:rFonts w:eastAsia="Calibri"/>
          <w:sz w:val="16"/>
        </w:rPr>
        <w:t>.</w:t>
      </w:r>
    </w:p>
    <w:p w14:paraId="2A78128B" w14:textId="77777777" w:rsidR="00906E01" w:rsidRPr="00001F64" w:rsidRDefault="00906E01" w:rsidP="00906E01">
      <w:pPr>
        <w:rPr>
          <w:rFonts w:eastAsia="Calibri"/>
          <w:sz w:val="16"/>
        </w:rPr>
      </w:pPr>
      <w:r w:rsidRPr="00001F64">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5B6C17D1" w14:textId="77777777" w:rsidR="00906E01" w:rsidRPr="00001F64" w:rsidRDefault="00906E01" w:rsidP="00906E01">
      <w:pPr>
        <w:rPr>
          <w:rFonts w:eastAsia="Calibri"/>
          <w:sz w:val="16"/>
        </w:rPr>
      </w:pPr>
      <w:r w:rsidRPr="00001F64">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CDA850A" w14:textId="77777777" w:rsidR="00906E01" w:rsidRPr="00001F64" w:rsidRDefault="00906E01" w:rsidP="00906E01">
      <w:pPr>
        <w:rPr>
          <w:rFonts w:eastAsia="Calibri"/>
          <w:sz w:val="16"/>
        </w:rPr>
      </w:pPr>
      <w:r w:rsidRPr="00001F64">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62EC1D9" w14:textId="77777777" w:rsidR="00906E01" w:rsidRPr="00001F64" w:rsidRDefault="00906E01" w:rsidP="00906E01">
      <w:pPr>
        <w:rPr>
          <w:rFonts w:eastAsia="Calibri"/>
          <w:sz w:val="16"/>
        </w:rPr>
      </w:pPr>
      <w:r w:rsidRPr="00001F64">
        <w:rPr>
          <w:rFonts w:eastAsia="Calibri"/>
          <w:sz w:val="16"/>
        </w:rPr>
        <w:t>In another instance, the administration announced that it would be suspending federal enforcement of the Foreign Corrupt Practices Act ("FCPA"). Executive Order 14209 of Feb. 10, 2025.</w:t>
      </w:r>
    </w:p>
    <w:p w14:paraId="0ACF8D48" w14:textId="77777777" w:rsidR="00906E01" w:rsidRPr="00001F64" w:rsidRDefault="00906E01" w:rsidP="00906E01">
      <w:pPr>
        <w:rPr>
          <w:rFonts w:eastAsia="Calibri"/>
          <w:u w:val="single"/>
        </w:rPr>
      </w:pPr>
      <w:r w:rsidRPr="006B2B23">
        <w:rPr>
          <w:rFonts w:eastAsia="Calibri"/>
          <w:b/>
          <w:iCs/>
          <w:highlight w:val="cyan"/>
          <w:u w:val="single"/>
          <w:bdr w:val="single" w:sz="8" w:space="0" w:color="auto"/>
        </w:rPr>
        <w:t>Increased use</w:t>
      </w:r>
      <w:r w:rsidRPr="006B2B23">
        <w:rPr>
          <w:rFonts w:eastAsia="Calibri"/>
          <w:highlight w:val="cyan"/>
          <w:u w:val="single"/>
        </w:rPr>
        <w:t xml:space="preserve"> of</w:t>
      </w:r>
      <w:r w:rsidRPr="00001F64">
        <w:rPr>
          <w:rFonts w:eastAsia="Calibri"/>
          <w:u w:val="single"/>
        </w:rPr>
        <w:t xml:space="preserve"> state </w:t>
      </w:r>
      <w:r w:rsidRPr="006B2B23">
        <w:rPr>
          <w:rFonts w:eastAsia="Calibri"/>
          <w:b/>
          <w:iCs/>
          <w:highlight w:val="cyan"/>
          <w:u w:val="single"/>
          <w:bdr w:val="single" w:sz="8" w:space="0" w:color="auto"/>
        </w:rPr>
        <w:t>consumer protection</w:t>
      </w:r>
      <w:r w:rsidRPr="006B2B23">
        <w:rPr>
          <w:rFonts w:eastAsia="Calibri"/>
          <w:highlight w:val="cyan"/>
          <w:u w:val="single"/>
        </w:rPr>
        <w:t xml:space="preserve"> statutes</w:t>
      </w:r>
    </w:p>
    <w:p w14:paraId="576BC8C3" w14:textId="77777777" w:rsidR="00906E01" w:rsidRPr="00001F64" w:rsidRDefault="00906E01" w:rsidP="00906E01">
      <w:pPr>
        <w:rPr>
          <w:rFonts w:eastAsia="Calibri"/>
          <w:sz w:val="16"/>
        </w:rPr>
      </w:pPr>
      <w:r w:rsidRPr="00001F64">
        <w:rPr>
          <w:rFonts w:eastAsia="Calibri"/>
          <w:u w:val="single"/>
        </w:rPr>
        <w:t xml:space="preserve">As federal agency priorities shift, state action has indicated that </w:t>
      </w:r>
      <w:r w:rsidRPr="006B2B23">
        <w:rPr>
          <w:rFonts w:eastAsia="Calibri"/>
          <w:highlight w:val="cyan"/>
          <w:u w:val="single"/>
        </w:rPr>
        <w:t>any</w:t>
      </w:r>
      <w:r w:rsidRPr="00001F64">
        <w:rPr>
          <w:rFonts w:eastAsia="Calibri"/>
          <w:u w:val="single"/>
        </w:rPr>
        <w:t xml:space="preserve"> perceived </w:t>
      </w:r>
      <w:r w:rsidRPr="006B2B23">
        <w:rPr>
          <w:rFonts w:eastAsia="Calibri"/>
          <w:b/>
          <w:iCs/>
          <w:highlight w:val="cyan"/>
          <w:u w:val="single"/>
          <w:bdr w:val="single" w:sz="8" w:space="0" w:color="auto"/>
        </w:rPr>
        <w:t>void</w:t>
      </w:r>
      <w:r w:rsidRPr="00001F64">
        <w:rPr>
          <w:rFonts w:eastAsia="Calibri"/>
          <w:u w:val="single"/>
        </w:rPr>
        <w:t xml:space="preserve"> in federal regulation </w:t>
      </w:r>
      <w:r w:rsidRPr="006B2B23">
        <w:rPr>
          <w:rFonts w:eastAsia="Calibri"/>
          <w:highlight w:val="cyan"/>
          <w:u w:val="single"/>
        </w:rPr>
        <w:t xml:space="preserve">will be </w:t>
      </w:r>
      <w:r w:rsidRPr="006B2B23">
        <w:rPr>
          <w:rFonts w:eastAsia="Calibri"/>
          <w:b/>
          <w:iCs/>
          <w:highlight w:val="cyan"/>
          <w:u w:val="single"/>
          <w:bdr w:val="single" w:sz="8" w:space="0" w:color="auto"/>
        </w:rPr>
        <w:t>filled</w:t>
      </w:r>
      <w:r w:rsidRPr="00001F64">
        <w:rPr>
          <w:rFonts w:eastAsia="Calibri"/>
          <w:u w:val="single"/>
        </w:rPr>
        <w:t xml:space="preserve"> by enforcement of state consumer protection statutes</w:t>
      </w:r>
      <w:r w:rsidRPr="00001F64">
        <w:rPr>
          <w:rFonts w:eastAsia="Calibri"/>
          <w:sz w:val="16"/>
        </w:rPr>
        <w:t xml:space="preserve">. For example, </w:t>
      </w:r>
      <w:r w:rsidRPr="00001F64">
        <w:rPr>
          <w:rFonts w:eastAsia="Calibri"/>
          <w:u w:val="single"/>
        </w:rPr>
        <w:t>after the presidential administration announced it would be suspending FCPA enforcement, California's A</w:t>
      </w:r>
      <w:r w:rsidRPr="00001F64">
        <w:rPr>
          <w:rFonts w:eastAsia="Calibri"/>
          <w:sz w:val="16"/>
        </w:rPr>
        <w:t xml:space="preserve">ttorney </w:t>
      </w:r>
      <w:r w:rsidRPr="00001F64">
        <w:rPr>
          <w:rFonts w:eastAsia="Calibri"/>
          <w:u w:val="single"/>
        </w:rPr>
        <w:t>G</w:t>
      </w:r>
      <w:r w:rsidRPr="00001F64">
        <w:rPr>
          <w:rFonts w:eastAsia="Calibri"/>
          <w:sz w:val="16"/>
        </w:rPr>
        <w:t xml:space="preserve">eneral </w:t>
      </w:r>
      <w:r w:rsidRPr="00001F64">
        <w:rPr>
          <w:rFonts w:eastAsia="Calibri"/>
          <w:u w:val="single"/>
        </w:rPr>
        <w:t xml:space="preserve">Rob Bonta affirmed in a press release that FCPA violations </w:t>
      </w:r>
      <w:r w:rsidRPr="00001F64">
        <w:rPr>
          <w:rFonts w:eastAsia="Calibri"/>
          <w:b/>
          <w:iCs/>
          <w:u w:val="single"/>
          <w:bdr w:val="single" w:sz="8" w:space="0" w:color="auto"/>
        </w:rPr>
        <w:t>remain actionable</w:t>
      </w:r>
      <w:r w:rsidRPr="00001F64">
        <w:rPr>
          <w:rFonts w:eastAsia="Calibri"/>
          <w:u w:val="single"/>
        </w:rPr>
        <w:t xml:space="preserve"> under the </w:t>
      </w:r>
      <w:r w:rsidRPr="00001F64">
        <w:rPr>
          <w:rFonts w:eastAsia="Calibri"/>
          <w:b/>
          <w:iCs/>
          <w:u w:val="single"/>
          <w:bdr w:val="single" w:sz="8" w:space="0" w:color="auto"/>
        </w:rPr>
        <w:t>state's</w:t>
      </w:r>
      <w:r w:rsidRPr="00001F64">
        <w:rPr>
          <w:rFonts w:eastAsia="Calibri"/>
          <w:u w:val="single"/>
        </w:rPr>
        <w:t xml:space="preserve"> unfair competition </w:t>
      </w:r>
      <w:r w:rsidRPr="00001F64">
        <w:rPr>
          <w:rFonts w:eastAsia="Calibri"/>
          <w:b/>
          <w:iCs/>
          <w:u w:val="single"/>
          <w:bdr w:val="single" w:sz="8" w:space="0" w:color="auto"/>
        </w:rPr>
        <w:t>law</w:t>
      </w:r>
      <w:r w:rsidRPr="00001F64">
        <w:rPr>
          <w:rFonts w:eastAsia="Calibri"/>
          <w:sz w:val="16"/>
        </w:rPr>
        <w:t>.</w:t>
      </w:r>
    </w:p>
    <w:p w14:paraId="5D01D73A" w14:textId="77777777" w:rsidR="00906E01" w:rsidRPr="00001F64" w:rsidRDefault="00906E01" w:rsidP="00906E01">
      <w:pPr>
        <w:rPr>
          <w:rFonts w:eastAsia="Calibri"/>
          <w:sz w:val="16"/>
        </w:rPr>
      </w:pPr>
      <w:r w:rsidRPr="00001F64">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2AAAA59C" w14:textId="77777777" w:rsidR="00906E01" w:rsidRPr="00001F64" w:rsidRDefault="00906E01" w:rsidP="00906E01">
      <w:pPr>
        <w:rPr>
          <w:rFonts w:eastAsia="Calibri"/>
          <w:sz w:val="16"/>
        </w:rPr>
      </w:pPr>
      <w:r w:rsidRPr="00001F64">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6FA02DD5" w14:textId="77777777" w:rsidR="00906E01" w:rsidRPr="00001F64" w:rsidRDefault="00906E01" w:rsidP="00906E01">
      <w:pPr>
        <w:rPr>
          <w:rFonts w:eastAsia="Calibri"/>
          <w:sz w:val="16"/>
        </w:rPr>
      </w:pPr>
      <w:r w:rsidRPr="006B2B23">
        <w:rPr>
          <w:rFonts w:eastAsia="Calibri"/>
          <w:highlight w:val="cyan"/>
          <w:u w:val="single"/>
        </w:rPr>
        <w:t>States are</w:t>
      </w:r>
      <w:r w:rsidRPr="00001F64">
        <w:rPr>
          <w:rFonts w:eastAsia="Calibri"/>
          <w:sz w:val="16"/>
        </w:rPr>
        <w:t xml:space="preserve"> also </w:t>
      </w:r>
      <w:r w:rsidRPr="006B2B23">
        <w:rPr>
          <w:rFonts w:eastAsia="Calibri"/>
          <w:highlight w:val="cyan"/>
          <w:u w:val="single"/>
        </w:rPr>
        <w:t xml:space="preserve">using </w:t>
      </w:r>
      <w:r w:rsidRPr="006B2B23">
        <w:rPr>
          <w:rFonts w:eastAsia="Calibri"/>
          <w:b/>
          <w:iCs/>
          <w:highlight w:val="cyan"/>
          <w:u w:val="single"/>
          <w:bdr w:val="single" w:sz="8" w:space="0" w:color="auto"/>
        </w:rPr>
        <w:t>novel ways</w:t>
      </w:r>
      <w:r w:rsidRPr="006B2B23">
        <w:rPr>
          <w:rFonts w:eastAsia="Calibri"/>
          <w:highlight w:val="cyan"/>
          <w:u w:val="single"/>
        </w:rPr>
        <w:t xml:space="preserve"> to </w:t>
      </w:r>
      <w:r w:rsidRPr="006B2B23">
        <w:rPr>
          <w:rFonts w:eastAsia="Calibri"/>
          <w:b/>
          <w:iCs/>
          <w:highlight w:val="cyan"/>
          <w:u w:val="single"/>
          <w:bdr w:val="single" w:sz="8" w:space="0" w:color="auto"/>
        </w:rPr>
        <w:t>regulate</w:t>
      </w:r>
      <w:r w:rsidRPr="00001F64">
        <w:rPr>
          <w:rFonts w:eastAsia="Calibri"/>
          <w:u w:val="single"/>
        </w:rPr>
        <w:t xml:space="preserve"> areas traditionally left to the</w:t>
      </w:r>
      <w:r w:rsidRPr="00001F64">
        <w:rPr>
          <w:rFonts w:eastAsia="Calibri"/>
          <w:sz w:val="16"/>
        </w:rPr>
        <w:t xml:space="preserve"> Food and Drug Administration ("</w:t>
      </w:r>
      <w:r w:rsidRPr="00001F64">
        <w:rPr>
          <w:rFonts w:eastAsia="Calibri"/>
          <w:b/>
          <w:iCs/>
          <w:u w:val="single"/>
          <w:bdr w:val="single" w:sz="8" w:space="0" w:color="auto"/>
        </w:rPr>
        <w:t>FDA</w:t>
      </w:r>
      <w:r w:rsidRPr="00001F64">
        <w:rPr>
          <w:rFonts w:eastAsia="Calibri"/>
          <w:sz w:val="16"/>
        </w:rPr>
        <w:t xml:space="preserve">") </w:t>
      </w:r>
      <w:r w:rsidRPr="00001F64">
        <w:rPr>
          <w:rFonts w:eastAsia="Calibri"/>
          <w:u w:val="single"/>
        </w:rPr>
        <w:t xml:space="preserve">by bringing enforcement actions using </w:t>
      </w:r>
      <w:r w:rsidRPr="00001F64">
        <w:rPr>
          <w:rFonts w:eastAsia="Calibri"/>
          <w:b/>
          <w:iCs/>
          <w:u w:val="single"/>
          <w:bdr w:val="single" w:sz="8" w:space="0" w:color="auto"/>
        </w:rPr>
        <w:t>consumer protection</w:t>
      </w:r>
      <w:r w:rsidRPr="00001F64">
        <w:rPr>
          <w:rFonts w:eastAsia="Calibri"/>
          <w:u w:val="single"/>
        </w:rPr>
        <w:t xml:space="preserve"> statutes</w:t>
      </w:r>
      <w:r w:rsidRPr="00001F64">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6F0B2E40" w14:textId="77777777" w:rsidR="00906E01" w:rsidRPr="00001F64" w:rsidRDefault="00906E01" w:rsidP="00906E01">
      <w:pPr>
        <w:rPr>
          <w:rFonts w:eastAsia="Calibri"/>
          <w:sz w:val="16"/>
        </w:rPr>
      </w:pPr>
      <w:r w:rsidRPr="00001F64">
        <w:rPr>
          <w:rFonts w:eastAsia="Calibri"/>
          <w:sz w:val="16"/>
        </w:rPr>
        <w:lastRenderedPageBreak/>
        <w:t xml:space="preserve">In another example of a consumer protection statute being used to regulate health claims, </w:t>
      </w:r>
      <w:r w:rsidRPr="00001F64">
        <w:rPr>
          <w:rFonts w:eastAsia="Calibri"/>
          <w:u w:val="single"/>
        </w:rPr>
        <w:t>Connecticut's A</w:t>
      </w:r>
      <w:r w:rsidRPr="00001F64">
        <w:rPr>
          <w:rFonts w:eastAsia="Calibri"/>
          <w:sz w:val="16"/>
        </w:rPr>
        <w:t xml:space="preserve">ttorney </w:t>
      </w:r>
      <w:r w:rsidRPr="00001F64">
        <w:rPr>
          <w:rFonts w:eastAsia="Calibri"/>
          <w:u w:val="single"/>
        </w:rPr>
        <w:t>G</w:t>
      </w:r>
      <w:r w:rsidRPr="00001F64">
        <w:rPr>
          <w:rFonts w:eastAsia="Calibri"/>
          <w:sz w:val="16"/>
        </w:rPr>
        <w:t xml:space="preserve">eneral </w:t>
      </w:r>
      <w:r w:rsidRPr="00001F64">
        <w:rPr>
          <w:rFonts w:eastAsia="Calibri"/>
          <w:u w:val="single"/>
        </w:rPr>
        <w:t>filed a lawsuit against companies selling GLP-1 drugs</w:t>
      </w:r>
      <w:r w:rsidRPr="00001F64">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AFA406B" w14:textId="77777777" w:rsidR="00906E01" w:rsidRPr="00001F64" w:rsidRDefault="00906E01" w:rsidP="00906E01">
      <w:pPr>
        <w:rPr>
          <w:rFonts w:eastAsia="Calibri"/>
          <w:b/>
          <w:iCs/>
          <w:u w:val="single"/>
          <w:bdr w:val="single" w:sz="8" w:space="0" w:color="auto"/>
        </w:rPr>
      </w:pPr>
      <w:r w:rsidRPr="006B2B23">
        <w:rPr>
          <w:rFonts w:eastAsia="Calibri"/>
          <w:b/>
          <w:iCs/>
          <w:highlight w:val="cyan"/>
          <w:u w:val="single"/>
          <w:bdr w:val="single" w:sz="8" w:space="0" w:color="auto"/>
        </w:rPr>
        <w:t>States enforce federal law</w:t>
      </w:r>
    </w:p>
    <w:p w14:paraId="0D860365" w14:textId="77777777" w:rsidR="00906E01" w:rsidRPr="00001F64" w:rsidRDefault="00906E01" w:rsidP="00906E01">
      <w:pPr>
        <w:rPr>
          <w:rFonts w:eastAsia="Calibri"/>
          <w:sz w:val="16"/>
        </w:rPr>
      </w:pPr>
      <w:r w:rsidRPr="00001F64">
        <w:rPr>
          <w:rFonts w:eastAsia="Calibri"/>
          <w:sz w:val="16"/>
        </w:rPr>
        <w:t xml:space="preserve">In addition to using state laws to increase enforcement, </w:t>
      </w:r>
      <w:r w:rsidRPr="00001F64">
        <w:rPr>
          <w:rFonts w:eastAsia="Calibri"/>
          <w:u w:val="single"/>
        </w:rPr>
        <w:t xml:space="preserve">state attorneys general have </w:t>
      </w:r>
      <w:r w:rsidRPr="006B2B23">
        <w:rPr>
          <w:rFonts w:eastAsia="Calibri"/>
          <w:b/>
          <w:iCs/>
          <w:highlight w:val="cyan"/>
          <w:u w:val="single"/>
          <w:bdr w:val="single" w:sz="8" w:space="0" w:color="auto"/>
        </w:rPr>
        <w:t>brought</w:t>
      </w:r>
      <w:r w:rsidRPr="00001F64">
        <w:rPr>
          <w:rFonts w:eastAsia="Calibri"/>
          <w:u w:val="single"/>
        </w:rPr>
        <w:t xml:space="preserve"> regulatory </w:t>
      </w:r>
      <w:r w:rsidRPr="006B2B23">
        <w:rPr>
          <w:rFonts w:eastAsia="Calibri"/>
          <w:b/>
          <w:iCs/>
          <w:highlight w:val="cyan"/>
          <w:u w:val="single"/>
          <w:bdr w:val="single" w:sz="8" w:space="0" w:color="auto"/>
        </w:rPr>
        <w:t>action</w:t>
      </w:r>
      <w:r w:rsidRPr="006B2B23">
        <w:rPr>
          <w:rFonts w:eastAsia="Calibri"/>
          <w:highlight w:val="cyan"/>
          <w:u w:val="single"/>
        </w:rPr>
        <w:t xml:space="preserve"> for alleged </w:t>
      </w:r>
      <w:r w:rsidRPr="006B2B23">
        <w:rPr>
          <w:rFonts w:eastAsia="Calibri"/>
          <w:b/>
          <w:iCs/>
          <w:highlight w:val="cyan"/>
          <w:u w:val="single"/>
          <w:bdr w:val="single" w:sz="8" w:space="0" w:color="auto"/>
        </w:rPr>
        <w:t>violations</w:t>
      </w:r>
      <w:r w:rsidRPr="00001F64">
        <w:rPr>
          <w:rFonts w:eastAsia="Calibri"/>
          <w:u w:val="single"/>
        </w:rPr>
        <w:t xml:space="preserve"> of federal laws</w:t>
      </w:r>
      <w:r w:rsidRPr="00001F64">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693CE7D8" w14:textId="77777777" w:rsidR="00906E01" w:rsidRPr="00001F64" w:rsidRDefault="00906E01" w:rsidP="00906E01">
      <w:pPr>
        <w:rPr>
          <w:rFonts w:eastAsia="Calibri"/>
          <w:sz w:val="16"/>
        </w:rPr>
      </w:pPr>
      <w:r w:rsidRPr="00001F64">
        <w:rPr>
          <w:rFonts w:eastAsia="Calibri"/>
          <w:sz w:val="16"/>
        </w:rPr>
        <w:t xml:space="preserve">The Federal Trade Commission ("FTC") is also undergoing leadership shifts and a refocusing of enforcement priorities. However, </w:t>
      </w:r>
      <w:r w:rsidRPr="00001F64">
        <w:rPr>
          <w:rFonts w:eastAsia="Calibri"/>
          <w:u w:val="single"/>
        </w:rPr>
        <w:t xml:space="preserve">state </w:t>
      </w:r>
      <w:r w:rsidRPr="006B2B23">
        <w:rPr>
          <w:rFonts w:eastAsia="Calibri"/>
          <w:highlight w:val="cyan"/>
          <w:u w:val="single"/>
        </w:rPr>
        <w:t xml:space="preserve">attorneys general are </w:t>
      </w:r>
      <w:r w:rsidRPr="006B2B23">
        <w:rPr>
          <w:rFonts w:eastAsia="Calibri"/>
          <w:b/>
          <w:iCs/>
          <w:highlight w:val="cyan"/>
          <w:u w:val="single"/>
          <w:bdr w:val="single" w:sz="8" w:space="0" w:color="auto"/>
        </w:rPr>
        <w:t>stepping in</w:t>
      </w:r>
      <w:r w:rsidRPr="006B2B23">
        <w:rPr>
          <w:rFonts w:eastAsia="Calibri"/>
          <w:highlight w:val="cyan"/>
          <w:u w:val="single"/>
        </w:rPr>
        <w:t xml:space="preserve"> to address </w:t>
      </w:r>
      <w:r w:rsidRPr="00001F64">
        <w:rPr>
          <w:rFonts w:eastAsia="Calibri"/>
          <w:u w:val="single"/>
        </w:rPr>
        <w:t xml:space="preserve">perceived </w:t>
      </w:r>
      <w:r w:rsidRPr="006B2B23">
        <w:rPr>
          <w:rFonts w:eastAsia="Calibri"/>
          <w:highlight w:val="cyan"/>
          <w:u w:val="single"/>
        </w:rPr>
        <w:t>gaps in</w:t>
      </w:r>
      <w:r w:rsidRPr="00001F64">
        <w:rPr>
          <w:rFonts w:eastAsia="Calibri"/>
          <w:u w:val="single"/>
        </w:rPr>
        <w:t xml:space="preserve"> federal </w:t>
      </w:r>
      <w:r w:rsidRPr="006B2B23">
        <w:rPr>
          <w:rFonts w:eastAsia="Calibri"/>
          <w:b/>
          <w:iCs/>
          <w:highlight w:val="cyan"/>
          <w:u w:val="single"/>
          <w:bdr w:val="single" w:sz="8" w:space="0" w:color="auto"/>
        </w:rPr>
        <w:t>enforcement</w:t>
      </w:r>
      <w:r w:rsidRPr="00001F64">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60974579" w14:textId="77777777" w:rsidR="00906E01" w:rsidRPr="00001F64" w:rsidRDefault="00906E01" w:rsidP="00906E01">
      <w:pPr>
        <w:rPr>
          <w:rFonts w:eastAsia="Calibri"/>
          <w:sz w:val="16"/>
        </w:rPr>
      </w:pPr>
      <w:r w:rsidRPr="00001F64">
        <w:rPr>
          <w:rFonts w:eastAsia="Calibri"/>
          <w:sz w:val="16"/>
        </w:rPr>
        <w:t>Looking ahead</w:t>
      </w:r>
    </w:p>
    <w:p w14:paraId="26512466" w14:textId="77777777" w:rsidR="00906E01" w:rsidRPr="00001F64" w:rsidRDefault="00906E01" w:rsidP="00906E01">
      <w:pPr>
        <w:rPr>
          <w:rFonts w:eastAsia="Calibri"/>
          <w:sz w:val="16"/>
        </w:rPr>
      </w:pPr>
      <w:r w:rsidRPr="006B2B23">
        <w:rPr>
          <w:rFonts w:eastAsia="Calibri"/>
          <w:highlight w:val="cyan"/>
          <w:u w:val="single"/>
        </w:rPr>
        <w:t>The</w:t>
      </w:r>
      <w:r w:rsidRPr="00001F64">
        <w:rPr>
          <w:rFonts w:eastAsia="Calibri"/>
          <w:u w:val="single"/>
        </w:rPr>
        <w:t xml:space="preserve"> trend of </w:t>
      </w:r>
      <w:r w:rsidRPr="00001F64">
        <w:rPr>
          <w:rFonts w:eastAsia="Calibri"/>
          <w:b/>
          <w:iCs/>
          <w:u w:val="single"/>
          <w:bdr w:val="single" w:sz="8" w:space="0" w:color="auto"/>
        </w:rPr>
        <w:t>increased</w:t>
      </w:r>
      <w:r w:rsidRPr="00001F64">
        <w:rPr>
          <w:rFonts w:eastAsia="Calibri"/>
          <w:u w:val="single"/>
        </w:rPr>
        <w:t xml:space="preserve"> state </w:t>
      </w:r>
      <w:r w:rsidRPr="00001F64">
        <w:rPr>
          <w:rFonts w:eastAsia="Calibri"/>
          <w:b/>
          <w:iCs/>
          <w:u w:val="single"/>
          <w:bdr w:val="single" w:sz="8" w:space="0" w:color="auto"/>
        </w:rPr>
        <w:t>enforcement</w:t>
      </w:r>
      <w:r w:rsidRPr="00001F64">
        <w:rPr>
          <w:rFonts w:eastAsia="Calibri"/>
          <w:u w:val="single"/>
        </w:rPr>
        <w:t xml:space="preserve"> in the consumer protection space </w:t>
      </w:r>
      <w:r w:rsidRPr="006B2B23">
        <w:rPr>
          <w:rFonts w:eastAsia="Calibri"/>
          <w:highlight w:val="cyan"/>
          <w:u w:val="single"/>
        </w:rPr>
        <w:t>is</w:t>
      </w:r>
      <w:r w:rsidRPr="00001F64">
        <w:rPr>
          <w:rFonts w:eastAsia="Calibri"/>
          <w:sz w:val="16"/>
        </w:rPr>
        <w:t xml:space="preserve"> likely </w:t>
      </w:r>
      <w:r w:rsidRPr="006B2B23">
        <w:rPr>
          <w:rFonts w:eastAsia="Calibri"/>
          <w:highlight w:val="cyan"/>
          <w:u w:val="single"/>
        </w:rPr>
        <w:t xml:space="preserve">to </w:t>
      </w:r>
      <w:r w:rsidRPr="006B2B23">
        <w:rPr>
          <w:rFonts w:eastAsia="Calibri"/>
          <w:b/>
          <w:iCs/>
          <w:highlight w:val="cyan"/>
          <w:u w:val="single"/>
          <w:bdr w:val="single" w:sz="8" w:space="0" w:color="auto"/>
        </w:rPr>
        <w:t>continue</w:t>
      </w:r>
      <w:r w:rsidRPr="00001F64">
        <w:rPr>
          <w:rFonts w:eastAsia="Calibri"/>
          <w:u w:val="single"/>
        </w:rPr>
        <w:t>. The recent passage of</w:t>
      </w:r>
      <w:r w:rsidRPr="00001F64">
        <w:rPr>
          <w:rFonts w:eastAsia="Calibri"/>
          <w:sz w:val="16"/>
        </w:rPr>
        <w:t xml:space="preserve"> H.R.1, commonly referred to as "</w:t>
      </w:r>
      <w:r w:rsidRPr="00001F64">
        <w:rPr>
          <w:rFonts w:eastAsia="Calibri"/>
          <w:u w:val="single"/>
        </w:rPr>
        <w:t>The Big Beautiful Bill," shifted funding away from several federal agencies</w:t>
      </w:r>
      <w:r w:rsidRPr="00001F64">
        <w:rPr>
          <w:rFonts w:eastAsia="Calibri"/>
          <w:sz w:val="16"/>
        </w:rPr>
        <w:t>. This transfer of funding will likely result in additional shifts to federal enforcement priorities.</w:t>
      </w:r>
    </w:p>
    <w:p w14:paraId="11EE370C" w14:textId="77777777" w:rsidR="00906E01" w:rsidRPr="00001F64" w:rsidRDefault="00906E01" w:rsidP="00906E01">
      <w:pPr>
        <w:rPr>
          <w:rFonts w:eastAsia="Calibri"/>
          <w:u w:val="single"/>
        </w:rPr>
      </w:pPr>
      <w:r w:rsidRPr="00001F64">
        <w:rPr>
          <w:rFonts w:eastAsia="Calibri"/>
          <w:sz w:val="16"/>
        </w:rPr>
        <w:t xml:space="preserve">As federal agencies scale back their involvement, </w:t>
      </w:r>
      <w:r w:rsidRPr="00001F64">
        <w:rPr>
          <w:rFonts w:eastAsia="Calibri"/>
          <w:b/>
          <w:iCs/>
          <w:u w:val="single"/>
          <w:bdr w:val="single" w:sz="8" w:space="0" w:color="auto"/>
        </w:rPr>
        <w:t>state A</w:t>
      </w:r>
      <w:r w:rsidRPr="00001F64">
        <w:rPr>
          <w:rFonts w:eastAsia="Calibri"/>
          <w:sz w:val="16"/>
        </w:rPr>
        <w:t xml:space="preserve">ttorneys </w:t>
      </w:r>
      <w:r w:rsidRPr="00001F64">
        <w:rPr>
          <w:rFonts w:eastAsia="Calibri"/>
          <w:b/>
          <w:iCs/>
          <w:u w:val="single"/>
          <w:bdr w:val="single" w:sz="8" w:space="0" w:color="auto"/>
        </w:rPr>
        <w:t>G</w:t>
      </w:r>
      <w:r w:rsidRPr="00001F64">
        <w:rPr>
          <w:rFonts w:eastAsia="Calibri"/>
          <w:sz w:val="16"/>
        </w:rPr>
        <w:t xml:space="preserve">eneral </w:t>
      </w:r>
      <w:r w:rsidRPr="00001F64">
        <w:rPr>
          <w:rFonts w:eastAsia="Calibri"/>
          <w:u w:val="single"/>
        </w:rPr>
        <w:t xml:space="preserve">are poised to play a more </w:t>
      </w:r>
      <w:r w:rsidRPr="00001F64">
        <w:rPr>
          <w:rFonts w:eastAsia="Calibri"/>
          <w:b/>
          <w:iCs/>
          <w:u w:val="single"/>
          <w:bdr w:val="single" w:sz="8" w:space="0" w:color="auto"/>
        </w:rPr>
        <w:t>significant role</w:t>
      </w:r>
      <w:r w:rsidRPr="00001F64">
        <w:rPr>
          <w:rFonts w:eastAsia="Calibri"/>
          <w:sz w:val="16"/>
        </w:rPr>
        <w:t xml:space="preserve"> in the consumer protection space. This shift has potential to lead to a patchwork of state regulations, creating challenges for businesses operating across multiple jurisdictions. However, </w:t>
      </w:r>
      <w:r w:rsidRPr="00001F64">
        <w:rPr>
          <w:rFonts w:eastAsia="Calibri"/>
          <w:u w:val="single"/>
        </w:rPr>
        <w:t>it</w:t>
      </w:r>
      <w:r w:rsidRPr="00001F64">
        <w:rPr>
          <w:rFonts w:eastAsia="Calibri"/>
          <w:sz w:val="16"/>
        </w:rPr>
        <w:t xml:space="preserve"> also </w:t>
      </w:r>
      <w:r w:rsidRPr="006B2B23">
        <w:rPr>
          <w:rFonts w:eastAsia="Calibri"/>
          <w:highlight w:val="cyan"/>
          <w:u w:val="single"/>
        </w:rPr>
        <w:t>presents an opportunity</w:t>
      </w:r>
      <w:r w:rsidRPr="00001F64">
        <w:rPr>
          <w:rFonts w:eastAsia="Calibri"/>
          <w:u w:val="single"/>
        </w:rPr>
        <w:t xml:space="preserve"> for states </w:t>
      </w:r>
      <w:r w:rsidRPr="006B2B23">
        <w:rPr>
          <w:rFonts w:eastAsia="Calibri"/>
          <w:highlight w:val="cyan"/>
          <w:u w:val="single"/>
        </w:rPr>
        <w:t>to</w:t>
      </w:r>
      <w:r w:rsidRPr="00001F64">
        <w:rPr>
          <w:rFonts w:eastAsia="Calibri"/>
          <w:u w:val="single"/>
        </w:rPr>
        <w:t xml:space="preserve"> </w:t>
      </w:r>
      <w:r w:rsidRPr="006B2B23">
        <w:rPr>
          <w:rFonts w:eastAsia="Calibri"/>
          <w:b/>
          <w:iCs/>
          <w:highlight w:val="cyan"/>
          <w:u w:val="single"/>
          <w:bdr w:val="single" w:sz="8" w:space="0" w:color="auto"/>
        </w:rPr>
        <w:t>innovate</w:t>
      </w:r>
      <w:r w:rsidRPr="006B2B23">
        <w:rPr>
          <w:rFonts w:eastAsia="Calibri"/>
          <w:highlight w:val="cyan"/>
          <w:u w:val="single"/>
        </w:rPr>
        <w:t xml:space="preserve"> and </w:t>
      </w:r>
      <w:r w:rsidRPr="006B2B23">
        <w:rPr>
          <w:rFonts w:eastAsia="Calibri"/>
          <w:b/>
          <w:iCs/>
          <w:highlight w:val="cyan"/>
          <w:u w:val="single"/>
          <w:bdr w:val="single" w:sz="8" w:space="0" w:color="auto"/>
        </w:rPr>
        <w:t>tailor</w:t>
      </w:r>
      <w:r w:rsidRPr="00001F64">
        <w:rPr>
          <w:rFonts w:eastAsia="Calibri"/>
          <w:u w:val="single"/>
        </w:rPr>
        <w:t xml:space="preserve"> consumer </w:t>
      </w:r>
      <w:r w:rsidRPr="006B2B23">
        <w:rPr>
          <w:rFonts w:eastAsia="Calibri"/>
          <w:b/>
          <w:iCs/>
          <w:highlight w:val="cyan"/>
          <w:u w:val="single"/>
          <w:bdr w:val="single" w:sz="8" w:space="0" w:color="auto"/>
        </w:rPr>
        <w:t>protection measures</w:t>
      </w:r>
      <w:r w:rsidRPr="00001F64">
        <w:rPr>
          <w:rFonts w:eastAsia="Calibri"/>
          <w:u w:val="single"/>
        </w:rPr>
        <w:t xml:space="preserve"> to address local needs effectively.</w:t>
      </w:r>
    </w:p>
    <w:p w14:paraId="7AC2809A" w14:textId="77777777" w:rsidR="00906E01" w:rsidRPr="00001F64" w:rsidRDefault="00906E01" w:rsidP="00906E01">
      <w:pPr>
        <w:rPr>
          <w:rFonts w:eastAsia="Calibri"/>
          <w:sz w:val="16"/>
        </w:rPr>
      </w:pPr>
      <w:r w:rsidRPr="00001F64">
        <w:rPr>
          <w:rFonts w:eastAsia="Calibri"/>
          <w:sz w:val="16"/>
        </w:rPr>
        <w:t xml:space="preserve">The current landscape of consumer protection is marked by a dynamic interplay between federal deregulation and state enforcement. </w:t>
      </w:r>
      <w:r w:rsidRPr="00001F64">
        <w:rPr>
          <w:rFonts w:eastAsia="Calibri"/>
          <w:u w:val="single"/>
        </w:rPr>
        <w:t>As states amplify their role, they may</w:t>
      </w:r>
      <w:r w:rsidRPr="00001F64">
        <w:rPr>
          <w:rFonts w:eastAsia="Calibri"/>
          <w:sz w:val="16"/>
        </w:rPr>
        <w:t xml:space="preserve"> also </w:t>
      </w:r>
      <w:r w:rsidRPr="00001F64">
        <w:rPr>
          <w:rFonts w:eastAsia="Calibri"/>
          <w:u w:val="single"/>
        </w:rPr>
        <w:t xml:space="preserve">be </w:t>
      </w:r>
      <w:r w:rsidRPr="006B2B23">
        <w:rPr>
          <w:rFonts w:eastAsia="Calibri"/>
          <w:highlight w:val="cyan"/>
          <w:u w:val="single"/>
        </w:rPr>
        <w:t xml:space="preserve">setting </w:t>
      </w:r>
      <w:r w:rsidRPr="006B2B23">
        <w:rPr>
          <w:rFonts w:eastAsia="Calibri"/>
          <w:b/>
          <w:iCs/>
          <w:highlight w:val="cyan"/>
          <w:u w:val="single"/>
          <w:bdr w:val="single" w:sz="8" w:space="0" w:color="auto"/>
        </w:rPr>
        <w:t>new standards</w:t>
      </w:r>
      <w:r w:rsidRPr="00001F64">
        <w:rPr>
          <w:rFonts w:eastAsia="Calibri"/>
          <w:u w:val="single"/>
        </w:rPr>
        <w:t xml:space="preserve"> for consumer protection</w:t>
      </w:r>
      <w:r w:rsidRPr="00001F64">
        <w:rPr>
          <w:rFonts w:eastAsia="Calibri"/>
          <w:sz w:val="16"/>
        </w:rPr>
        <w:t>. The coming years will likely see further developments in this area, requiring businesses to adapt to the evolving regulatory environment.</w:t>
      </w:r>
    </w:p>
    <w:p w14:paraId="12CC8B76" w14:textId="77777777" w:rsidR="00906E01" w:rsidRPr="00711C41" w:rsidRDefault="00906E01" w:rsidP="00906E01"/>
    <w:p w14:paraId="4C0ED68E" w14:textId="77777777" w:rsidR="00906E01" w:rsidRDefault="00906E01" w:rsidP="00906E01"/>
    <w:p w14:paraId="7049D143" w14:textId="77777777" w:rsidR="00906E01" w:rsidRDefault="00906E01" w:rsidP="00906E01"/>
    <w:p w14:paraId="5AEDE2B6" w14:textId="77777777" w:rsidR="00906E01" w:rsidRDefault="00906E01" w:rsidP="00906E01">
      <w:pPr>
        <w:pStyle w:val="Heading2"/>
      </w:pPr>
      <w:r>
        <w:lastRenderedPageBreak/>
        <w:t>Adv. 2</w:t>
      </w:r>
    </w:p>
    <w:p w14:paraId="731F4531" w14:textId="77777777" w:rsidR="00906E01" w:rsidRPr="004A647A" w:rsidRDefault="00906E01" w:rsidP="00906E01">
      <w:pPr>
        <w:pStyle w:val="Heading3"/>
        <w:rPr>
          <w:rFonts w:cs="Calibri"/>
        </w:rPr>
      </w:pPr>
      <w:r w:rsidRPr="004A647A">
        <w:rPr>
          <w:rFonts w:cs="Calibri"/>
        </w:rPr>
        <w:lastRenderedPageBreak/>
        <w:t>Unions Bad---Democracy---2NC</w:t>
      </w:r>
    </w:p>
    <w:p w14:paraId="11AE6A48" w14:textId="77777777" w:rsidR="00906E01" w:rsidRPr="004A647A" w:rsidRDefault="00906E01" w:rsidP="00906E01"/>
    <w:p w14:paraId="6B2FFAD6" w14:textId="77777777" w:rsidR="00906E01" w:rsidRPr="004A647A" w:rsidRDefault="00906E01" w:rsidP="00906E01">
      <w:pPr>
        <w:pStyle w:val="Heading4"/>
        <w:rPr>
          <w:rFonts w:cs="Calibri"/>
        </w:rPr>
      </w:pPr>
      <w:r w:rsidRPr="004A647A">
        <w:rPr>
          <w:rFonts w:cs="Calibri"/>
        </w:rPr>
        <w:t xml:space="preserve">If we win </w:t>
      </w:r>
      <w:r w:rsidRPr="004A647A">
        <w:rPr>
          <w:rFonts w:cs="Calibri"/>
          <w:u w:val="single"/>
        </w:rPr>
        <w:t>any cut</w:t>
      </w:r>
      <w:r w:rsidRPr="004A647A">
        <w:rPr>
          <w:rFonts w:cs="Calibri"/>
        </w:rPr>
        <w:t xml:space="preserve"> to union democracy</w:t>
      </w:r>
      <w:r>
        <w:rPr>
          <w:rFonts w:cs="Calibri"/>
        </w:rPr>
        <w:t xml:space="preserve">, </w:t>
      </w:r>
      <w:r w:rsidRPr="004A647A">
        <w:rPr>
          <w:rFonts w:cs="Calibri"/>
        </w:rPr>
        <w:t xml:space="preserve">the whole system </w:t>
      </w:r>
      <w:r w:rsidRPr="004A647A">
        <w:rPr>
          <w:rFonts w:cs="Calibri"/>
          <w:u w:val="single"/>
        </w:rPr>
        <w:t>fall apart</w:t>
      </w:r>
      <w:r w:rsidRPr="004A647A">
        <w:rPr>
          <w:rFonts w:cs="Calibri"/>
        </w:rPr>
        <w:t xml:space="preserve">. </w:t>
      </w:r>
    </w:p>
    <w:p w14:paraId="2AB6C3CD" w14:textId="77777777" w:rsidR="00906E01" w:rsidRPr="004A647A" w:rsidRDefault="00906E01" w:rsidP="00906E01">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40826411" w14:textId="77777777" w:rsidR="00906E01" w:rsidRPr="004A647A" w:rsidRDefault="00906E01" w:rsidP="00906E01">
      <w:pPr>
        <w:rPr>
          <w:rStyle w:val="StyleUnderline"/>
        </w:rPr>
      </w:pPr>
      <w:r w:rsidRPr="004A647A">
        <w:rPr>
          <w:sz w:val="16"/>
        </w:rPr>
        <w:t xml:space="preserve">Can we prioritize different types of </w:t>
      </w:r>
      <w:r w:rsidRPr="004A647A">
        <w:rPr>
          <w:rStyle w:val="StyleUnderline"/>
          <w:highlight w:val="cyan"/>
        </w:rPr>
        <w:t>undemocratic behavior</w:t>
      </w:r>
      <w:r w:rsidRPr="004A647A">
        <w:rPr>
          <w:sz w:val="16"/>
        </w:rPr>
        <w:t xml:space="preserve">? Clearly, the </w:t>
      </w:r>
      <w:r w:rsidRPr="004A647A">
        <w:rPr>
          <w:rStyle w:val="Emphasis"/>
          <w:highlight w:val="cyan"/>
        </w:rPr>
        <w:t xml:space="preserve">worst violation </w:t>
      </w:r>
      <w:r w:rsidRPr="004A647A">
        <w:rPr>
          <w:rStyle w:val="StyleUnderline"/>
          <w:highlight w:val="cyan"/>
        </w:rPr>
        <w:t>is corruption</w:t>
      </w:r>
      <w:r w:rsidRPr="004A647A">
        <w:rPr>
          <w:sz w:val="16"/>
        </w:rPr>
        <w:t>—</w:t>
      </w:r>
      <w:r w:rsidRPr="004A647A">
        <w:rPr>
          <w:rStyle w:val="StyleUnderline"/>
          <w:highlight w:val="cyan"/>
        </w:rPr>
        <w:t>stealing from</w:t>
      </w:r>
      <w:r w:rsidRPr="004A647A">
        <w:rPr>
          <w:rStyle w:val="StyleUnderline"/>
        </w:rPr>
        <w:t xml:space="preserve"> the </w:t>
      </w:r>
      <w:r w:rsidRPr="004A647A">
        <w:rPr>
          <w:rStyle w:val="Emphasis"/>
        </w:rPr>
        <w:t xml:space="preserve">union </w:t>
      </w:r>
      <w:r w:rsidRPr="004A647A">
        <w:rPr>
          <w:rStyle w:val="Emphasis"/>
          <w:highlight w:val="cyan"/>
        </w:rPr>
        <w:t>treasury</w:t>
      </w:r>
      <w:r w:rsidRPr="004A647A">
        <w:rPr>
          <w:rStyle w:val="StyleUnderline"/>
        </w:rPr>
        <w:t xml:space="preserve"> or </w:t>
      </w:r>
      <w:r w:rsidRPr="004A647A">
        <w:rPr>
          <w:rStyle w:val="Emphasis"/>
          <w:highlight w:val="cyan"/>
        </w:rPr>
        <w:t>taking bribes</w:t>
      </w:r>
      <w:r w:rsidRPr="004A647A">
        <w:rPr>
          <w:rStyle w:val="StyleUnderline"/>
        </w:rPr>
        <w:t xml:space="preserve"> or</w:t>
      </w:r>
      <w:r w:rsidRPr="004A647A">
        <w:rPr>
          <w:sz w:val="16"/>
        </w:rPr>
        <w:t xml:space="preserve"> </w:t>
      </w:r>
      <w:r w:rsidRPr="004A647A">
        <w:rPr>
          <w:rStyle w:val="Emphasis"/>
          <w:highlight w:val="cyan"/>
        </w:rPr>
        <w:t>kickbacks</w:t>
      </w:r>
      <w:r w:rsidRPr="004A647A">
        <w:rPr>
          <w:sz w:val="16"/>
        </w:rPr>
        <w:t xml:space="preserve"> </w:t>
      </w:r>
      <w:r w:rsidRPr="004A647A">
        <w:rPr>
          <w:rStyle w:val="StyleUnderline"/>
          <w:highlight w:val="cyan"/>
        </w:rPr>
        <w:t>from employers</w:t>
      </w:r>
      <w:r w:rsidRPr="004A647A">
        <w:rPr>
          <w:sz w:val="16"/>
        </w:rPr>
        <w:t>. Perhaps the least terrible undemocratic action is too-high salaries and perks. However</w:t>
      </w:r>
      <w:r w:rsidRPr="004A647A">
        <w:rPr>
          <w:rStyle w:val="StyleUnderline"/>
        </w:rPr>
        <w:t xml:space="preserve">, </w:t>
      </w:r>
      <w:r w:rsidRPr="004A647A">
        <w:rPr>
          <w:rStyle w:val="StyleUnderline"/>
          <w:highlight w:val="cyan"/>
        </w:rPr>
        <w:t>union democracy is like a</w:t>
      </w:r>
      <w:r w:rsidRPr="004A647A">
        <w:rPr>
          <w:rStyle w:val="StyleUnderline"/>
        </w:rPr>
        <w:t xml:space="preserve"> </w:t>
      </w:r>
      <w:r w:rsidRPr="004A647A">
        <w:rPr>
          <w:rStyle w:val="Emphasis"/>
          <w:highlight w:val="cyan"/>
        </w:rPr>
        <w:t>four-legged chair</w:t>
      </w:r>
      <w:r w:rsidRPr="004A647A">
        <w:rPr>
          <w:rStyle w:val="StyleUnderline"/>
        </w:rPr>
        <w:t xml:space="preserve">; </w:t>
      </w:r>
      <w:r w:rsidRPr="004A647A">
        <w:rPr>
          <w:rStyle w:val="StyleUnderline"/>
          <w:highlight w:val="cyan"/>
        </w:rPr>
        <w:t>if it has three strong legs</w:t>
      </w:r>
      <w:r w:rsidRPr="004A647A">
        <w:rPr>
          <w:rStyle w:val="StyleUnderline"/>
        </w:rPr>
        <w:t xml:space="preserve">, </w:t>
      </w:r>
      <w:r w:rsidRPr="004A647A">
        <w:rPr>
          <w:rStyle w:val="StyleUnderline"/>
          <w:highlight w:val="cyan"/>
        </w:rPr>
        <w:t>and one short one,</w:t>
      </w:r>
      <w:r w:rsidRPr="004A647A">
        <w:rPr>
          <w:sz w:val="16"/>
        </w:rPr>
        <w:t xml:space="preserve"> </w:t>
      </w:r>
      <w:r w:rsidRPr="004A647A">
        <w:rPr>
          <w:rStyle w:val="Emphasis"/>
          <w:highlight w:val="cyan"/>
        </w:rPr>
        <w:t>it still wobbles</w:t>
      </w:r>
      <w:r w:rsidRPr="004A647A">
        <w:rPr>
          <w:sz w:val="16"/>
        </w:rPr>
        <w:t xml:space="preserve"> </w:t>
      </w:r>
      <w:r w:rsidRPr="004A647A">
        <w:rPr>
          <w:rStyle w:val="StyleUnderline"/>
        </w:rPr>
        <w:t xml:space="preserve">and therefore </w:t>
      </w:r>
      <w:r w:rsidRPr="004A647A">
        <w:rPr>
          <w:rStyle w:val="StyleUnderline"/>
          <w:highlight w:val="cyan"/>
        </w:rPr>
        <w:t>weakens</w:t>
      </w:r>
      <w:r w:rsidRPr="004A647A">
        <w:rPr>
          <w:rStyle w:val="StyleUnderline"/>
        </w:rPr>
        <w:t xml:space="preserve"> workers’ power.</w:t>
      </w:r>
      <w:r w:rsidRPr="004A647A">
        <w:rPr>
          <w:sz w:val="16"/>
        </w:rPr>
        <w:t xml:space="preserve"> One might argue, for example, that it’s good enough if a union president makes a fair salary, has a militant social justice program, doesn’t use the union treasury to donate to candidates without a vote of the membership—and we should overlook that the president also bullies and demeans any member raising questions or a different view. </w:t>
      </w:r>
      <w:r w:rsidRPr="004A647A">
        <w:rPr>
          <w:rStyle w:val="StyleUnderline"/>
        </w:rPr>
        <w:t xml:space="preserve">In the end, this is just quibbling—trying to </w:t>
      </w:r>
      <w:r w:rsidRPr="004A647A">
        <w:rPr>
          <w:rStyle w:val="StyleUnderline"/>
          <w:highlight w:val="cyan"/>
        </w:rPr>
        <w:t>justify</w:t>
      </w:r>
      <w:r w:rsidRPr="004A647A">
        <w:rPr>
          <w:rStyle w:val="StyleUnderline"/>
        </w:rPr>
        <w:t xml:space="preserve"> </w:t>
      </w:r>
      <w:r w:rsidRPr="004A647A">
        <w:rPr>
          <w:rStyle w:val="Emphasis"/>
          <w:highlight w:val="cyan"/>
        </w:rPr>
        <w:t>undemocratic actions</w:t>
      </w:r>
      <w:r w:rsidRPr="004A647A">
        <w:rPr>
          <w:rStyle w:val="StyleUnderline"/>
        </w:rPr>
        <w:t xml:space="preserve"> </w:t>
      </w:r>
      <w:r w:rsidRPr="004A647A">
        <w:rPr>
          <w:rStyle w:val="StyleUnderline"/>
          <w:highlight w:val="cyan"/>
        </w:rPr>
        <w:t>that hurt the</w:t>
      </w:r>
      <w:r w:rsidRPr="004A647A">
        <w:rPr>
          <w:rStyle w:val="StyleUnderline"/>
        </w:rPr>
        <w:t xml:space="preserve"> labor </w:t>
      </w:r>
      <w:r w:rsidRPr="004A647A">
        <w:rPr>
          <w:rStyle w:val="StyleUnderline"/>
          <w:highlight w:val="cyan"/>
        </w:rPr>
        <w:t>movement</w:t>
      </w:r>
      <w:r w:rsidRPr="004A647A">
        <w:rPr>
          <w:rStyle w:val="StyleUnderline"/>
        </w:rPr>
        <w:t>.</w:t>
      </w:r>
    </w:p>
    <w:p w14:paraId="6545BCC9" w14:textId="77777777" w:rsidR="00906E01" w:rsidRPr="004A647A" w:rsidRDefault="00906E01" w:rsidP="00906E01">
      <w:pPr>
        <w:rPr>
          <w:rStyle w:val="StyleUnderline"/>
        </w:rPr>
      </w:pPr>
      <w:r w:rsidRPr="004A647A">
        <w:rPr>
          <w:sz w:val="16"/>
        </w:rPr>
        <w:t xml:space="preserve">The reality is that politics in the United States is corrupt. However, </w:t>
      </w:r>
      <w:r w:rsidRPr="004A647A">
        <w:rPr>
          <w:rStyle w:val="StyleUnderline"/>
          <w:highlight w:val="cyan"/>
        </w:rPr>
        <w:t>you don’t fight corruption</w:t>
      </w:r>
      <w:r w:rsidRPr="004A647A">
        <w:rPr>
          <w:rStyle w:val="StyleUnderline"/>
        </w:rPr>
        <w:t xml:space="preserve"> in politics </w:t>
      </w:r>
      <w:r w:rsidRPr="004A647A">
        <w:rPr>
          <w:rStyle w:val="StyleUnderline"/>
          <w:highlight w:val="cyan"/>
        </w:rPr>
        <w:t>by</w:t>
      </w:r>
      <w:r w:rsidRPr="004A647A">
        <w:rPr>
          <w:rStyle w:val="StyleUnderline"/>
        </w:rPr>
        <w:t xml:space="preserve"> </w:t>
      </w:r>
      <w:r w:rsidRPr="004A647A">
        <w:rPr>
          <w:rStyle w:val="Emphasis"/>
          <w:highlight w:val="cyan"/>
        </w:rPr>
        <w:t>becoming equally corrupt</w:t>
      </w:r>
      <w:r w:rsidRPr="004A647A">
        <w:rPr>
          <w:sz w:val="16"/>
        </w:rPr>
        <w:t xml:space="preserve">. That corrupt reality should not subvert our ideals as unionists. </w:t>
      </w:r>
      <w:r w:rsidRPr="004A647A">
        <w:rPr>
          <w:rStyle w:val="StyleUnderline"/>
        </w:rPr>
        <w:t>The ends</w:t>
      </w:r>
      <w:r w:rsidRPr="004A647A">
        <w:rPr>
          <w:sz w:val="16"/>
        </w:rPr>
        <w:t xml:space="preserve">—doing good things for working people— </w:t>
      </w:r>
      <w:r w:rsidRPr="004A647A">
        <w:rPr>
          <w:rStyle w:val="StyleUnderline"/>
        </w:rPr>
        <w:t xml:space="preserve">do not justify undemocratic behavior. </w:t>
      </w:r>
    </w:p>
    <w:p w14:paraId="3F685857" w14:textId="77777777" w:rsidR="00906E01" w:rsidRPr="004A647A" w:rsidRDefault="00906E01" w:rsidP="00906E01">
      <w:pPr>
        <w:rPr>
          <w:sz w:val="16"/>
        </w:rPr>
      </w:pPr>
      <w:r w:rsidRPr="004A647A">
        <w:rPr>
          <w:sz w:val="16"/>
        </w:rPr>
        <w:t xml:space="preserve">In a famous quote, the nineteenth century British politician Lord Acton argued that “power tends to corrupt, and absolute </w:t>
      </w:r>
      <w:r w:rsidRPr="004A647A">
        <w:rPr>
          <w:rStyle w:val="Emphasis"/>
          <w:highlight w:val="cyan"/>
        </w:rPr>
        <w:t>power corrupts absolutely</w:t>
      </w:r>
      <w:r w:rsidRPr="004A647A">
        <w:rPr>
          <w:sz w:val="16"/>
        </w:rPr>
        <w:t xml:space="preserve">.” The history of the world gives ample evidence of the validity of this proposition. </w:t>
      </w:r>
      <w:r w:rsidRPr="004A647A">
        <w:rPr>
          <w:rStyle w:val="StyleUnderline"/>
          <w:highlight w:val="cyan"/>
        </w:rPr>
        <w:t>Any leader</w:t>
      </w:r>
      <w:r w:rsidRPr="004A647A">
        <w:rPr>
          <w:sz w:val="16"/>
        </w:rPr>
        <w:t>—</w:t>
      </w:r>
      <w:r w:rsidRPr="004A647A">
        <w:rPr>
          <w:rStyle w:val="StyleUnderline"/>
        </w:rPr>
        <w:t>whether of a government body, an organization, a corporation, or a union—is susceptible to the addictive elixir of power</w:t>
      </w:r>
      <w:r w:rsidRPr="004A647A">
        <w:rPr>
          <w:sz w:val="16"/>
        </w:rPr>
        <w:t>.</w:t>
      </w:r>
    </w:p>
    <w:p w14:paraId="2111DBF9" w14:textId="77777777" w:rsidR="00906E01" w:rsidRPr="004A647A" w:rsidRDefault="00906E01" w:rsidP="00906E01">
      <w:pPr>
        <w:pStyle w:val="Heading4"/>
        <w:rPr>
          <w:rFonts w:cs="Calibri"/>
        </w:rPr>
      </w:pPr>
      <w:r w:rsidRPr="004A647A">
        <w:rPr>
          <w:rFonts w:cs="Calibri"/>
        </w:rPr>
        <w:t xml:space="preserve">The aff’s increased union power ensures autocratic leadership. </w:t>
      </w:r>
    </w:p>
    <w:p w14:paraId="4530952E" w14:textId="77777777" w:rsidR="00906E01" w:rsidRPr="004A647A" w:rsidRDefault="00906E01" w:rsidP="00906E01">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73D7E89D" w14:textId="77777777" w:rsidR="00906E01" w:rsidRPr="004A647A" w:rsidRDefault="00906E01" w:rsidP="00906E01">
      <w:pPr>
        <w:rPr>
          <w:sz w:val="16"/>
        </w:rPr>
      </w:pPr>
      <w:r w:rsidRPr="004A647A">
        <w:rPr>
          <w:sz w:val="16"/>
        </w:rPr>
        <w:t xml:space="preserve">Union </w:t>
      </w:r>
      <w:r w:rsidRPr="004A647A">
        <w:rPr>
          <w:rStyle w:val="StyleUnderline"/>
        </w:rPr>
        <w:t>conventions should be lively vehicles for debate over strategies to defend unions against the government and corporate attacks, to build community support, to fight for legislation benefitting all workers, and to share lessons from successful internal and new member organizing</w:t>
      </w:r>
      <w:r w:rsidRPr="004A647A">
        <w:rPr>
          <w:sz w:val="16"/>
        </w:rPr>
        <w:t xml:space="preserve">. Ideally, as happens in the UE, there would be a pre-convention period for discussion of all resolutions in local union meetings, rather than delegates only receiving resolutions when they arrive at the convention. But </w:t>
      </w:r>
      <w:r w:rsidRPr="004A647A">
        <w:rPr>
          <w:rStyle w:val="StyleUnderline"/>
          <w:highlight w:val="cyan"/>
        </w:rPr>
        <w:t>in</w:t>
      </w:r>
      <w:r w:rsidRPr="004A647A">
        <w:rPr>
          <w:rStyle w:val="StyleUnderline"/>
        </w:rPr>
        <w:t xml:space="preserve"> the bulk of union </w:t>
      </w:r>
      <w:r w:rsidRPr="004A647A">
        <w:rPr>
          <w:rStyle w:val="StyleUnderline"/>
          <w:highlight w:val="cyan"/>
        </w:rPr>
        <w:t>conventions</w:t>
      </w:r>
      <w:r w:rsidRPr="004A647A">
        <w:rPr>
          <w:sz w:val="16"/>
        </w:rPr>
        <w:t xml:space="preserve">, </w:t>
      </w:r>
      <w:r w:rsidRPr="004A647A">
        <w:rPr>
          <w:rStyle w:val="StyleUnderline"/>
        </w:rPr>
        <w:t xml:space="preserve">virtually </w:t>
      </w:r>
      <w:r w:rsidRPr="004A647A">
        <w:rPr>
          <w:rStyle w:val="Emphasis"/>
          <w:highlight w:val="cyan"/>
        </w:rPr>
        <w:t>no resolutions are passed</w:t>
      </w:r>
      <w:r w:rsidRPr="004A647A">
        <w:rPr>
          <w:sz w:val="16"/>
        </w:rPr>
        <w:t xml:space="preserve"> or </w:t>
      </w:r>
      <w:r w:rsidRPr="004A647A">
        <w:rPr>
          <w:rStyle w:val="StyleUnderline"/>
        </w:rPr>
        <w:t xml:space="preserve">decisions made </w:t>
      </w:r>
      <w:r w:rsidRPr="004A647A">
        <w:rPr>
          <w:rStyle w:val="StyleUnderline"/>
          <w:highlight w:val="cyan"/>
        </w:rPr>
        <w:t xml:space="preserve">that are not </w:t>
      </w:r>
      <w:r w:rsidRPr="004A647A">
        <w:rPr>
          <w:rStyle w:val="Emphasis"/>
          <w:highlight w:val="cyan"/>
        </w:rPr>
        <w:t>pre-approved</w:t>
      </w:r>
      <w:r w:rsidRPr="004A647A">
        <w:rPr>
          <w:rStyle w:val="StyleUnderline"/>
        </w:rPr>
        <w:t xml:space="preserve"> </w:t>
      </w:r>
      <w:r w:rsidRPr="004A647A">
        <w:rPr>
          <w:rStyle w:val="StyleUnderline"/>
          <w:highlight w:val="cyan"/>
        </w:rPr>
        <w:t>by</w:t>
      </w:r>
      <w:r w:rsidRPr="004A647A">
        <w:rPr>
          <w:rStyle w:val="StyleUnderline"/>
        </w:rPr>
        <w:t xml:space="preserve"> the top </w:t>
      </w:r>
      <w:r w:rsidRPr="004A647A">
        <w:rPr>
          <w:rStyle w:val="StyleUnderline"/>
          <w:highlight w:val="cyan"/>
        </w:rPr>
        <w:t>leadership</w:t>
      </w:r>
      <w:r w:rsidRPr="004A647A">
        <w:rPr>
          <w:sz w:val="16"/>
        </w:rPr>
        <w:t xml:space="preserve">. And </w:t>
      </w:r>
      <w:r w:rsidRPr="004A647A">
        <w:rPr>
          <w:rStyle w:val="StyleUnderline"/>
          <w:highlight w:val="cyan"/>
        </w:rPr>
        <w:t>if</w:t>
      </w:r>
      <w:r w:rsidRPr="004A647A">
        <w:rPr>
          <w:rStyle w:val="StyleUnderline"/>
        </w:rPr>
        <w:t xml:space="preserve"> a rare </w:t>
      </w:r>
      <w:r w:rsidRPr="004A647A">
        <w:rPr>
          <w:rStyle w:val="StyleUnderline"/>
          <w:highlight w:val="cyan"/>
        </w:rPr>
        <w:t>resolution is passed</w:t>
      </w:r>
      <w:r w:rsidRPr="004A647A">
        <w:rPr>
          <w:rStyle w:val="StyleUnderline"/>
        </w:rPr>
        <w:t xml:space="preserve"> that the top leadership opposed</w:t>
      </w:r>
      <w:r w:rsidRPr="004A647A">
        <w:rPr>
          <w:sz w:val="16"/>
        </w:rPr>
        <w:t xml:space="preserve">, </w:t>
      </w:r>
      <w:r w:rsidRPr="004A647A">
        <w:rPr>
          <w:rStyle w:val="StyleUnderline"/>
        </w:rPr>
        <w:t xml:space="preserve">an undemocratic </w:t>
      </w:r>
      <w:r w:rsidRPr="004A647A">
        <w:rPr>
          <w:rStyle w:val="StyleUnderline"/>
          <w:highlight w:val="cyan"/>
        </w:rPr>
        <w:t>leadership</w:t>
      </w:r>
      <w:r w:rsidRPr="004A647A">
        <w:rPr>
          <w:rStyle w:val="StyleUnderline"/>
        </w:rPr>
        <w:t xml:space="preserve"> </w:t>
      </w:r>
      <w:r w:rsidRPr="004A647A">
        <w:rPr>
          <w:rStyle w:val="Emphasis"/>
          <w:highlight w:val="cyan"/>
        </w:rPr>
        <w:t>can simply ignore it</w:t>
      </w:r>
      <w:r w:rsidRPr="004A647A">
        <w:rPr>
          <w:sz w:val="16"/>
        </w:rPr>
        <w:t xml:space="preserve">. For example, </w:t>
      </w:r>
      <w:r w:rsidRPr="004A647A">
        <w:rPr>
          <w:rStyle w:val="StyleUnderline"/>
        </w:rPr>
        <w:t>shortly after President Bush invaded Iraq,</w:t>
      </w:r>
      <w:r w:rsidRPr="004A647A">
        <w:rPr>
          <w:sz w:val="16"/>
        </w:rPr>
        <w:t xml:space="preserve"> said one unionist, “</w:t>
      </w:r>
      <w:r w:rsidRPr="004A647A">
        <w:rPr>
          <w:rStyle w:val="StyleUnderline"/>
        </w:rPr>
        <w:t>we organized successfully to get a motion passed at our international union’s convention to withdraw U.S. troops</w:t>
      </w:r>
      <w:r w:rsidRPr="004A647A">
        <w:rPr>
          <w:sz w:val="16"/>
        </w:rPr>
        <w:t xml:space="preserve">. </w:t>
      </w:r>
      <w:r w:rsidRPr="004A647A">
        <w:rPr>
          <w:rStyle w:val="StyleUnderline"/>
        </w:rPr>
        <w:t>But it didn’t mean a thing. There was no organizing, no campaign, no debates, no confrontations with Congress—it just disappeared. It was like an email that got put into the dump file</w:t>
      </w:r>
      <w:r w:rsidRPr="004A647A">
        <w:rPr>
          <w:sz w:val="16"/>
        </w:rPr>
        <w:t>.”51</w:t>
      </w:r>
    </w:p>
    <w:p w14:paraId="3D03C63F" w14:textId="77777777" w:rsidR="00906E01" w:rsidRPr="004A647A" w:rsidRDefault="00906E01" w:rsidP="00906E01">
      <w:pPr>
        <w:rPr>
          <w:sz w:val="16"/>
        </w:rPr>
      </w:pPr>
      <w:r w:rsidRPr="004A647A">
        <w:rPr>
          <w:sz w:val="16"/>
        </w:rPr>
        <w:t xml:space="preserve">Furthermore, </w:t>
      </w:r>
      <w:r w:rsidRPr="004A647A">
        <w:rPr>
          <w:rStyle w:val="StyleUnderline"/>
          <w:highlight w:val="cyan"/>
        </w:rPr>
        <w:t xml:space="preserve">there is no legal right for members to </w:t>
      </w:r>
      <w:r w:rsidRPr="004A647A">
        <w:rPr>
          <w:rStyle w:val="Emphasis"/>
          <w:highlight w:val="cyan"/>
        </w:rPr>
        <w:t>vote on contracts</w:t>
      </w:r>
      <w:r w:rsidRPr="004A647A">
        <w:rPr>
          <w:sz w:val="16"/>
        </w:rPr>
        <w:t xml:space="preserve">, </w:t>
      </w:r>
      <w:r w:rsidRPr="004A647A">
        <w:rPr>
          <w:rStyle w:val="StyleUnderline"/>
        </w:rPr>
        <w:t xml:space="preserve">and an </w:t>
      </w:r>
      <w:r w:rsidRPr="004A647A">
        <w:rPr>
          <w:rStyle w:val="Emphasis"/>
          <w:highlight w:val="cyan"/>
        </w:rPr>
        <w:t>autocratic</w:t>
      </w:r>
      <w:r w:rsidRPr="004A647A">
        <w:rPr>
          <w:rStyle w:val="StyleUnderline"/>
        </w:rPr>
        <w:t xml:space="preserve"> union </w:t>
      </w:r>
      <w:r w:rsidRPr="004A647A">
        <w:rPr>
          <w:rStyle w:val="StyleUnderline"/>
          <w:highlight w:val="cyan"/>
        </w:rPr>
        <w:t xml:space="preserve">leadership can </w:t>
      </w:r>
      <w:r w:rsidRPr="004A647A">
        <w:rPr>
          <w:rStyle w:val="Emphasis"/>
          <w:highlight w:val="cyan"/>
        </w:rPr>
        <w:t>reject</w:t>
      </w:r>
      <w:r w:rsidRPr="004A647A">
        <w:rPr>
          <w:rStyle w:val="StyleUnderline"/>
        </w:rPr>
        <w:t xml:space="preserve"> a “no” vote and order re-votes on contracts</w:t>
      </w:r>
      <w:r w:rsidRPr="004A647A">
        <w:rPr>
          <w:sz w:val="16"/>
        </w:rPr>
        <w:t>. “</w:t>
      </w:r>
      <w:r w:rsidRPr="004A647A">
        <w:rPr>
          <w:rStyle w:val="Emphasis"/>
          <w:highlight w:val="cyan"/>
        </w:rPr>
        <w:t>Vote until you get it right</w:t>
      </w:r>
      <w:r w:rsidRPr="004A647A">
        <w:rPr>
          <w:sz w:val="16"/>
        </w:rPr>
        <w:t xml:space="preserve">” is the derisive phrase that union reformers use to describe this practice. A union leadership can declare that not enough members voted to reject a contract, even if a clear majority did. Teamster president Jimmy Hoffa, Jr. did this in October 2018 when United Parcel Service unionists rejected a contract, but Hoffa overruled their strike vote and ratified the contract, using the justification that just under 50% of UPS unionists voted. The UPS National </w:t>
      </w:r>
      <w:r w:rsidRPr="004A647A">
        <w:rPr>
          <w:sz w:val="16"/>
        </w:rPr>
        <w:lastRenderedPageBreak/>
        <w:t>Master Agreement covering 260,000 workers was rejected by 55% of members who voted, while the UPS Freight contract covering about 20,000 workers was rejected by 63% of members who voted.52</w:t>
      </w:r>
    </w:p>
    <w:p w14:paraId="54D9386D" w14:textId="77777777" w:rsidR="00906E01" w:rsidRPr="004A647A" w:rsidRDefault="00906E01" w:rsidP="00906E01">
      <w:pPr>
        <w:rPr>
          <w:sz w:val="16"/>
        </w:rPr>
      </w:pPr>
      <w:r w:rsidRPr="004A647A">
        <w:rPr>
          <w:sz w:val="16"/>
        </w:rPr>
        <w:t xml:space="preserve">The law also </w:t>
      </w:r>
      <w:r w:rsidRPr="004A647A">
        <w:rPr>
          <w:rStyle w:val="StyleUnderline"/>
          <w:highlight w:val="cyan"/>
        </w:rPr>
        <w:t>sanctions</w:t>
      </w:r>
      <w:r w:rsidRPr="004A647A">
        <w:rPr>
          <w:sz w:val="16"/>
        </w:rPr>
        <w:t xml:space="preserve"> </w:t>
      </w:r>
      <w:r w:rsidRPr="004A647A">
        <w:rPr>
          <w:rStyle w:val="Emphasis"/>
          <w:highlight w:val="cyan"/>
        </w:rPr>
        <w:t>autocratic</w:t>
      </w:r>
      <w:r w:rsidRPr="004A647A">
        <w:rPr>
          <w:sz w:val="16"/>
        </w:rPr>
        <w:t xml:space="preserve"> </w:t>
      </w:r>
      <w:r w:rsidRPr="004A647A">
        <w:rPr>
          <w:rStyle w:val="StyleUnderline"/>
        </w:rPr>
        <w:t xml:space="preserve">national union </w:t>
      </w:r>
      <w:r w:rsidRPr="004A647A">
        <w:rPr>
          <w:rStyle w:val="StyleUnderline"/>
          <w:highlight w:val="cyan"/>
        </w:rPr>
        <w:t>leaders telling</w:t>
      </w:r>
      <w:r w:rsidRPr="004A647A">
        <w:rPr>
          <w:rStyle w:val="StyleUnderline"/>
        </w:rPr>
        <w:t xml:space="preserve"> local </w:t>
      </w:r>
      <w:r w:rsidRPr="004A647A">
        <w:rPr>
          <w:rStyle w:val="StyleUnderline"/>
          <w:highlight w:val="cyan"/>
        </w:rPr>
        <w:t>union officers</w:t>
      </w:r>
      <w:r w:rsidRPr="004A647A">
        <w:rPr>
          <w:rStyle w:val="StyleUnderline"/>
        </w:rPr>
        <w:t xml:space="preserve"> that </w:t>
      </w:r>
      <w:r w:rsidRPr="004A647A">
        <w:rPr>
          <w:rStyle w:val="StyleUnderline"/>
          <w:highlight w:val="cyan"/>
        </w:rPr>
        <w:t>if they</w:t>
      </w:r>
      <w:r w:rsidRPr="004A647A">
        <w:rPr>
          <w:rStyle w:val="StyleUnderline"/>
        </w:rPr>
        <w:t xml:space="preserve"> dare to</w:t>
      </w:r>
      <w:r w:rsidRPr="004A647A">
        <w:rPr>
          <w:sz w:val="16"/>
        </w:rPr>
        <w:t xml:space="preserve"> </w:t>
      </w:r>
      <w:r w:rsidRPr="004A647A">
        <w:rPr>
          <w:rStyle w:val="StyleUnderline"/>
          <w:highlight w:val="cyan"/>
        </w:rPr>
        <w:t>disagree</w:t>
      </w:r>
      <w:r w:rsidRPr="004A647A">
        <w:rPr>
          <w:sz w:val="16"/>
        </w:rPr>
        <w:t xml:space="preserve"> with decisions by the international leadership, </w:t>
      </w:r>
      <w:r w:rsidRPr="004A647A">
        <w:rPr>
          <w:rStyle w:val="Emphasis"/>
          <w:highlight w:val="cyan"/>
        </w:rPr>
        <w:t>they will get few services</w:t>
      </w:r>
      <w:r w:rsidRPr="004A647A">
        <w:rPr>
          <w:sz w:val="16"/>
        </w:rPr>
        <w:t xml:space="preserve">. A long-standing practice in the United Auto Workers union, for example, is for the international leadership to tell local union presidents that there will be repercussions if they do not all join the Administration Caucus. As a result, participation is nearly universal.53 </w:t>
      </w:r>
      <w:r w:rsidRPr="004A647A">
        <w:rPr>
          <w:rStyle w:val="StyleUnderline"/>
          <w:highlight w:val="cyan"/>
        </w:rPr>
        <w:t>Loyalty</w:t>
      </w:r>
      <w:r w:rsidRPr="004A647A">
        <w:rPr>
          <w:rStyle w:val="StyleUnderline"/>
        </w:rPr>
        <w:t xml:space="preserve"> to an international leadership </w:t>
      </w:r>
      <w:r w:rsidRPr="004A647A">
        <w:rPr>
          <w:rStyle w:val="StyleUnderline"/>
          <w:highlight w:val="cyan"/>
        </w:rPr>
        <w:t>is</w:t>
      </w:r>
      <w:r w:rsidRPr="004A647A">
        <w:rPr>
          <w:rStyle w:val="StyleUnderline"/>
        </w:rPr>
        <w:t xml:space="preserve"> also </w:t>
      </w:r>
      <w:r w:rsidRPr="004A647A">
        <w:rPr>
          <w:rStyle w:val="Emphasis"/>
          <w:highlight w:val="cyan"/>
        </w:rPr>
        <w:t>bought</w:t>
      </w:r>
      <w:r w:rsidRPr="004A647A">
        <w:rPr>
          <w:rStyle w:val="StyleUnderline"/>
        </w:rPr>
        <w:t xml:space="preserve"> when union presidents </w:t>
      </w:r>
      <w:r w:rsidRPr="004A647A">
        <w:rPr>
          <w:rStyle w:val="Emphasis"/>
        </w:rPr>
        <w:t>receive promotions</w:t>
      </w:r>
      <w:r w:rsidRPr="004A647A">
        <w:rPr>
          <w:rStyle w:val="StyleUnderline"/>
        </w:rPr>
        <w:t xml:space="preserve"> to the international staff</w:t>
      </w:r>
      <w:r w:rsidRPr="004A647A">
        <w:rPr>
          <w:sz w:val="16"/>
        </w:rPr>
        <w:t xml:space="preserve">, </w:t>
      </w:r>
      <w:r w:rsidRPr="004A647A">
        <w:rPr>
          <w:rStyle w:val="StyleUnderline"/>
        </w:rPr>
        <w:t>or backing for a run for a district leadership position, based on their fealty</w:t>
      </w:r>
      <w:r w:rsidRPr="004A647A">
        <w:rPr>
          <w:sz w:val="16"/>
        </w:rPr>
        <w:t xml:space="preserve">. As well, </w:t>
      </w:r>
      <w:r w:rsidRPr="004A647A">
        <w:rPr>
          <w:rStyle w:val="StyleUnderline"/>
          <w:highlight w:val="cyan"/>
        </w:rPr>
        <w:t>the law allows an autocratic</w:t>
      </w:r>
      <w:r w:rsidRPr="004A647A">
        <w:rPr>
          <w:rStyle w:val="StyleUnderline"/>
        </w:rPr>
        <w:t xml:space="preserve"> international union </w:t>
      </w:r>
      <w:r w:rsidRPr="004A647A">
        <w:rPr>
          <w:rStyle w:val="StyleUnderline"/>
          <w:highlight w:val="cyan"/>
        </w:rPr>
        <w:t xml:space="preserve">president to </w:t>
      </w:r>
      <w:r w:rsidRPr="004A647A">
        <w:rPr>
          <w:rStyle w:val="Emphasis"/>
          <w:highlight w:val="cyan"/>
        </w:rPr>
        <w:t>remove</w:t>
      </w:r>
      <w:r w:rsidRPr="004A647A">
        <w:rPr>
          <w:rStyle w:val="StyleUnderline"/>
        </w:rPr>
        <w:t xml:space="preserve"> the elected </w:t>
      </w:r>
      <w:r w:rsidRPr="004A647A">
        <w:rPr>
          <w:rStyle w:val="Emphasis"/>
          <w:highlight w:val="cyan"/>
        </w:rPr>
        <w:t>dissident leadership</w:t>
      </w:r>
      <w:r w:rsidRPr="004A647A">
        <w:rPr>
          <w:sz w:val="16"/>
        </w:rPr>
        <w:t xml:space="preserve"> </w:t>
      </w:r>
      <w:r w:rsidRPr="004A647A">
        <w:rPr>
          <w:rStyle w:val="StyleUnderline"/>
        </w:rPr>
        <w:t xml:space="preserve">of a local union and </w:t>
      </w:r>
      <w:r w:rsidRPr="004A647A">
        <w:rPr>
          <w:rStyle w:val="StyleUnderline"/>
          <w:highlight w:val="cyan"/>
        </w:rPr>
        <w:t>appoint</w:t>
      </w:r>
      <w:r w:rsidRPr="004A647A">
        <w:rPr>
          <w:rStyle w:val="StyleUnderline"/>
        </w:rPr>
        <w:t xml:space="preserve"> </w:t>
      </w:r>
      <w:r w:rsidRPr="004A647A">
        <w:rPr>
          <w:rStyle w:val="Emphasis"/>
          <w:highlight w:val="cyan"/>
        </w:rPr>
        <w:t>new leaders</w:t>
      </w:r>
      <w:r w:rsidRPr="004A647A">
        <w:rPr>
          <w:rStyle w:val="StyleUnderline"/>
        </w:rPr>
        <w:t xml:space="preserve"> by declaring a trusteeship</w:t>
      </w:r>
      <w:r w:rsidRPr="004A647A">
        <w:rPr>
          <w:sz w:val="16"/>
        </w:rPr>
        <w:t>.54 The law also permits international union leaders to merge union locals in order to push out dissident elected officials.55</w:t>
      </w:r>
    </w:p>
    <w:p w14:paraId="2F0E612F" w14:textId="77777777" w:rsidR="005D388F" w:rsidRDefault="005D388F" w:rsidP="005D388F"/>
    <w:p w14:paraId="7AB9D9DB" w14:textId="0818BB1B" w:rsidR="00906E01" w:rsidRDefault="00906E01" w:rsidP="00906E01">
      <w:pPr>
        <w:pStyle w:val="Heading1"/>
      </w:pPr>
      <w:r>
        <w:lastRenderedPageBreak/>
        <w:t>1NR</w:t>
      </w:r>
      <w:r w:rsidR="00EF7CF6">
        <w:t xml:space="preserve"> vs Northwestern AK R</w:t>
      </w:r>
      <w:r w:rsidR="00F3663D">
        <w:t>6</w:t>
      </w:r>
    </w:p>
    <w:p w14:paraId="46E79E72" w14:textId="2889DCBD" w:rsidR="00906E01" w:rsidRDefault="00906E01" w:rsidP="00906E01">
      <w:pPr>
        <w:pStyle w:val="Heading2"/>
      </w:pPr>
      <w:r>
        <w:lastRenderedPageBreak/>
        <w:t>P-</w:t>
      </w:r>
      <w:r>
        <w:t>Aspec</w:t>
      </w:r>
    </w:p>
    <w:p w14:paraId="3EB646DE" w14:textId="77777777" w:rsidR="00906E01" w:rsidRPr="001B54F5" w:rsidRDefault="00906E01" w:rsidP="00906E01">
      <w:pPr>
        <w:pStyle w:val="Heading3"/>
      </w:pPr>
      <w:r>
        <w:lastRenderedPageBreak/>
        <w:t>Legislation---1NR</w:t>
      </w:r>
    </w:p>
    <w:p w14:paraId="71C9891D" w14:textId="77777777" w:rsidR="00906E01" w:rsidRPr="00743236" w:rsidRDefault="00906E01" w:rsidP="00906E01">
      <w:pPr>
        <w:pStyle w:val="Heading4"/>
      </w:pPr>
      <w:r w:rsidRPr="00743236">
        <w:t>‘Collective bargaining rights’ are legislative, not the courts.</w:t>
      </w:r>
    </w:p>
    <w:p w14:paraId="5B9E0EE6" w14:textId="77777777" w:rsidR="00906E01" w:rsidRPr="007B4596" w:rsidRDefault="00906E01" w:rsidP="00906E01">
      <w:r w:rsidRPr="00130E61">
        <w:rPr>
          <w:rStyle w:val="Style13ptBold"/>
        </w:rPr>
        <w:t>Waterman ’19</w:t>
      </w:r>
      <w:r>
        <w:t xml:space="preserve"> [Thomas; May 17; Justice; </w:t>
      </w:r>
      <w:r w:rsidRPr="004F1C6F">
        <w:t>Supreme</w:t>
      </w:r>
      <w:r>
        <w:t xml:space="preserve"> Court of Iowa, “AFSCME Iowa Council 61 v. State,” no. 17-1841]</w:t>
      </w:r>
    </w:p>
    <w:p w14:paraId="59AE8703" w14:textId="77777777" w:rsidR="00906E01" w:rsidRDefault="00906E01" w:rsidP="00906E01">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77E68CA" w14:textId="77777777" w:rsidR="00906E01" w:rsidRDefault="00906E01" w:rsidP="00906E01">
      <w:pPr>
        <w:pStyle w:val="Heading2"/>
      </w:pPr>
      <w:r>
        <w:lastRenderedPageBreak/>
        <w:t>Exec Flex</w:t>
      </w:r>
    </w:p>
    <w:p w14:paraId="5236D1A0" w14:textId="77777777" w:rsidR="00906E01" w:rsidRDefault="00906E01" w:rsidP="00906E01">
      <w:pPr>
        <w:pStyle w:val="Heading3"/>
      </w:pPr>
      <w:r>
        <w:lastRenderedPageBreak/>
        <w:t>2AC 2 / 3---1NR</w:t>
      </w:r>
    </w:p>
    <w:p w14:paraId="66ED4ADA" w14:textId="77777777" w:rsidR="00906E01" w:rsidRPr="00B94BFC" w:rsidRDefault="00906E01" w:rsidP="00906E01">
      <w:pPr>
        <w:pStyle w:val="Heading4"/>
        <w:rPr>
          <w:rStyle w:val="StyleUnderline"/>
          <w:highlight w:val="cyan"/>
        </w:rPr>
      </w:pPr>
      <w:r>
        <w:t>NO thumpers.</w:t>
      </w:r>
    </w:p>
    <w:p w14:paraId="385D7FD6" w14:textId="77777777" w:rsidR="00906E01" w:rsidRPr="00B94BFC" w:rsidRDefault="00906E01" w:rsidP="00906E01">
      <w:pPr>
        <w:rPr>
          <w:rStyle w:val="StyleUnderline"/>
          <w:highlight w:val="cyan"/>
        </w:rPr>
      </w:pPr>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75FE0B22" w14:textId="77777777" w:rsidR="00906E01" w:rsidRPr="00B94BFC" w:rsidRDefault="00906E01" w:rsidP="00906E01">
      <w:pPr>
        <w:rPr>
          <w:rStyle w:val="StyleUnderline"/>
          <w:highlight w:val="cyan"/>
        </w:rPr>
      </w:pPr>
      <w:r w:rsidRPr="008E36C0">
        <w:rPr>
          <w:sz w:val="16"/>
        </w:rPr>
        <w:t xml:space="preserve">First, it is likely that </w:t>
      </w:r>
      <w:r w:rsidRPr="008E36C0">
        <w:rPr>
          <w:rStyle w:val="StyleUnderline"/>
        </w:rPr>
        <w:t xml:space="preserve">the </w:t>
      </w:r>
      <w:r w:rsidRPr="00980049">
        <w:rPr>
          <w:rStyle w:val="Emphasis"/>
          <w:highlight w:val="cyan"/>
        </w:rPr>
        <w:t>litigation</w:t>
      </w:r>
      <w:r w:rsidRPr="008E36C0">
        <w:rPr>
          <w:rStyle w:val="StyleUnderline"/>
        </w:rPr>
        <w:t xml:space="preserve"> arising </w:t>
      </w:r>
      <w:r w:rsidRPr="00980049">
        <w:rPr>
          <w:rStyle w:val="StyleUnderline"/>
          <w:highlight w:val="cyan"/>
        </w:rPr>
        <w:t>from</w:t>
      </w:r>
      <w:r w:rsidRPr="008E36C0">
        <w:rPr>
          <w:sz w:val="16"/>
        </w:rPr>
        <w:t xml:space="preserve"> President </w:t>
      </w:r>
      <w:r w:rsidRPr="008E36C0">
        <w:rPr>
          <w:rStyle w:val="StyleUnderline"/>
        </w:rPr>
        <w:t xml:space="preserve">Trump’s </w:t>
      </w:r>
      <w:r w:rsidRPr="00980049">
        <w:rPr>
          <w:rStyle w:val="Emphasis"/>
          <w:highlight w:val="cyan"/>
        </w:rPr>
        <w:t>firings</w:t>
      </w:r>
      <w:r w:rsidRPr="008E36C0">
        <w:rPr>
          <w:sz w:val="16"/>
        </w:rPr>
        <w:t xml:space="preserve"> </w:t>
      </w:r>
      <w:r w:rsidRPr="008E36C0">
        <w:rPr>
          <w:rStyle w:val="StyleUnderline"/>
        </w:rPr>
        <w:t>of federal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2DFE01C0" w14:textId="77777777" w:rsidR="00906E01" w:rsidRPr="00B94BFC" w:rsidRDefault="00906E01" w:rsidP="00906E01">
      <w:pPr>
        <w:rPr>
          <w:rStyle w:val="StyleUnderline"/>
          <w:highlight w:val="cyan"/>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faithfully executed.” </w:t>
      </w:r>
      <w:r w:rsidRPr="00980049">
        <w:rPr>
          <w:rStyle w:val="StyleUnderline"/>
          <w:highlight w:val="cyan"/>
        </w:rPr>
        <w:t>This</w:t>
      </w:r>
      <w:r w:rsidRPr="008E36C0">
        <w:rPr>
          <w:sz w:val="16"/>
        </w:rPr>
        <w:t xml:space="preserve"> Fifth Circuit decision </w:t>
      </w:r>
      <w:r w:rsidRPr="00980049">
        <w:rPr>
          <w:rStyle w:val="StyleUnderline"/>
          <w:highlight w:val="cyan"/>
        </w:rPr>
        <w:t xml:space="preserve">created a </w:t>
      </w:r>
      <w:r w:rsidRPr="00DD493C">
        <w:rPr>
          <w:rStyle w:val="Emphasis"/>
        </w:rPr>
        <w:t>c</w:t>
      </w:r>
      <w:r w:rsidRPr="008E36C0">
        <w:rPr>
          <w:rStyle w:val="Emphasis"/>
        </w:rPr>
        <w:t xml:space="preserve">ircuit </w:t>
      </w:r>
      <w:r w:rsidRPr="00980049">
        <w:rPr>
          <w:rStyle w:val="Emphasis"/>
          <w:highlight w:val="cyan"/>
        </w:rPr>
        <w:t>split</w:t>
      </w:r>
      <w:r w:rsidRPr="008E36C0">
        <w:rPr>
          <w:sz w:val="16"/>
        </w:rPr>
        <w:t xml:space="preserve"> regarding the constitutionality of ALJ removal protections, </w:t>
      </w:r>
      <w:r w:rsidRPr="00980049">
        <w:rPr>
          <w:rStyle w:val="StyleUnderline"/>
          <w:highlight w:val="cyan"/>
        </w:rPr>
        <w:t>raising the likelihood</w:t>
      </w:r>
      <w:r w:rsidRPr="008E36C0">
        <w:rPr>
          <w:sz w:val="16"/>
        </w:rPr>
        <w:t xml:space="preserve"> that </w:t>
      </w:r>
      <w:r w:rsidRPr="00980049">
        <w:rPr>
          <w:rStyle w:val="StyleUnderline"/>
          <w:highlight w:val="cyan"/>
        </w:rPr>
        <w:t xml:space="preserve">the </w:t>
      </w:r>
      <w:r w:rsidRPr="00DD493C">
        <w:rPr>
          <w:rStyle w:val="Emphasis"/>
        </w:rPr>
        <w:t>S</w:t>
      </w:r>
      <w:r w:rsidRPr="008E36C0">
        <w:rPr>
          <w:rStyle w:val="Emphasis"/>
        </w:rPr>
        <w:t xml:space="preserve">upreme </w:t>
      </w:r>
      <w:r w:rsidRPr="00980049">
        <w:rPr>
          <w:rStyle w:val="Emphasis"/>
          <w:highlight w:val="cyan"/>
        </w:rPr>
        <w:t>Court</w:t>
      </w:r>
      <w:r w:rsidRPr="00980049">
        <w:rPr>
          <w:rStyle w:val="StyleUnderline"/>
          <w:highlight w:val="cyan"/>
        </w:rPr>
        <w:t xml:space="preserve"> will</w:t>
      </w:r>
      <w:r w:rsidRPr="008E36C0">
        <w:rPr>
          <w:sz w:val="16"/>
        </w:rPr>
        <w:t xml:space="preserve"> soon </w:t>
      </w:r>
      <w:r w:rsidRPr="00980049">
        <w:rPr>
          <w:rStyle w:val="StyleUnderline"/>
          <w:highlight w:val="cyan"/>
        </w:rPr>
        <w:t>address</w:t>
      </w:r>
      <w:r w:rsidRPr="008E36C0">
        <w:rPr>
          <w:sz w:val="16"/>
        </w:rPr>
        <w:t xml:space="preserve"> the president’s </w:t>
      </w:r>
      <w:r w:rsidRPr="00980049">
        <w:rPr>
          <w:rStyle w:val="StyleUnderline"/>
          <w:highlight w:val="cyan"/>
        </w:rPr>
        <w:t>removal</w:t>
      </w:r>
      <w:r w:rsidRPr="005C5A5C">
        <w:rPr>
          <w:rStyle w:val="StyleUnderline"/>
        </w:rPr>
        <w:t xml:space="preserve"> power</w:t>
      </w:r>
      <w:r w:rsidRPr="008E36C0">
        <w:rPr>
          <w:sz w:val="16"/>
        </w:rPr>
        <w:t xml:space="preserve"> in the context of ALJs.</w:t>
      </w:r>
    </w:p>
    <w:p w14:paraId="0495F9E5" w14:textId="77777777" w:rsidR="00906E01" w:rsidRPr="00B94BFC" w:rsidRDefault="00906E01" w:rsidP="00906E01">
      <w:pPr>
        <w:rPr>
          <w:rStyle w:val="StyleUnderline"/>
          <w:highlight w:val="cyan"/>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08A08330" w14:textId="77777777" w:rsidR="00906E01" w:rsidRPr="00FA713A" w:rsidRDefault="00906E01" w:rsidP="00906E01">
      <w:pPr>
        <w:rPr>
          <w:highlight w:val="cyan"/>
          <w:u w:val="single"/>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10D5765F" w14:textId="77777777" w:rsidR="00906E01" w:rsidRDefault="00906E01" w:rsidP="00906E01"/>
    <w:p w14:paraId="682ADB3F" w14:textId="77777777" w:rsidR="00906E01" w:rsidRDefault="00906E01" w:rsidP="00906E01">
      <w:pPr>
        <w:pStyle w:val="Heading4"/>
      </w:pPr>
      <w:r>
        <w:t xml:space="preserve">They’re </w:t>
      </w:r>
      <w:r w:rsidRPr="00D23462">
        <w:rPr>
          <w:u w:val="single"/>
        </w:rPr>
        <w:t>cooked</w:t>
      </w:r>
      <w:r>
        <w:t>.</w:t>
      </w:r>
    </w:p>
    <w:p w14:paraId="4F29FDB1" w14:textId="77777777" w:rsidR="00906E01" w:rsidRPr="00DD753E" w:rsidRDefault="00906E01" w:rsidP="00906E01">
      <w:r>
        <w:t xml:space="preserve">Jacob </w:t>
      </w:r>
      <w:r w:rsidRPr="00766F4C">
        <w:rPr>
          <w:rStyle w:val="Style13ptBold"/>
        </w:rPr>
        <w:t>Shamsian 25</w:t>
      </w:r>
      <w:r>
        <w:t>. Legal affairs correspondent. "A 90-year-old Supreme Court precedent protecting Fed independence is on its deathbed." Business Insider. 9/17/2025. businessinsider.com/supreme-court-case-humphrey-fed-independence-lisa-cook-2025-9</w:t>
      </w:r>
    </w:p>
    <w:p w14:paraId="18F6482B" w14:textId="77777777" w:rsidR="00906E01" w:rsidRPr="00DB5346" w:rsidRDefault="00906E01" w:rsidP="00906E01">
      <w:pPr>
        <w:rPr>
          <w:sz w:val="16"/>
        </w:rPr>
      </w:pPr>
      <w:r w:rsidRPr="00DB5346">
        <w:rPr>
          <w:sz w:val="16"/>
        </w:rPr>
        <w:t>Reserving space for the Federal Reserve</w:t>
      </w:r>
    </w:p>
    <w:p w14:paraId="3B3B5D6F" w14:textId="77777777" w:rsidR="00906E01" w:rsidRPr="003D5C70" w:rsidRDefault="00906E01" w:rsidP="00906E01">
      <w:pPr>
        <w:rPr>
          <w:sz w:val="16"/>
        </w:rPr>
      </w:pPr>
      <w:r w:rsidRPr="00DB5346">
        <w:rPr>
          <w:sz w:val="16"/>
        </w:rPr>
        <w:t xml:space="preserve">Over </w:t>
      </w:r>
      <w:r w:rsidRPr="003D5C70">
        <w:rPr>
          <w:sz w:val="16"/>
        </w:rPr>
        <w:t xml:space="preserve">the decades, </w:t>
      </w:r>
      <w:r w:rsidRPr="003D5C70">
        <w:rPr>
          <w:rStyle w:val="StyleUnderline"/>
        </w:rPr>
        <w:t xml:space="preserve">the </w:t>
      </w:r>
      <w:r w:rsidRPr="003D5C70">
        <w:rPr>
          <w:rStyle w:val="Emphasis"/>
        </w:rPr>
        <w:t>Supreme Court</w:t>
      </w:r>
      <w:r w:rsidRPr="003D5C70">
        <w:rPr>
          <w:rStyle w:val="StyleUnderline"/>
        </w:rPr>
        <w:t xml:space="preserve"> has chipped away at </w:t>
      </w:r>
      <w:r w:rsidRPr="003D5C70">
        <w:rPr>
          <w:rStyle w:val="Emphasis"/>
        </w:rPr>
        <w:t>Humphrey's Executor</w:t>
      </w:r>
      <w:r w:rsidRPr="003D5C70">
        <w:rPr>
          <w:sz w:val="16"/>
        </w:rPr>
        <w:t>.</w:t>
      </w:r>
    </w:p>
    <w:p w14:paraId="6F7C2D8F" w14:textId="77777777" w:rsidR="00906E01" w:rsidRPr="00DB5346" w:rsidRDefault="00906E01" w:rsidP="00906E01">
      <w:pPr>
        <w:rPr>
          <w:sz w:val="16"/>
        </w:rPr>
      </w:pPr>
      <w:r w:rsidRPr="003D5C70">
        <w:rPr>
          <w:sz w:val="16"/>
        </w:rPr>
        <w:t xml:space="preserve">Many </w:t>
      </w:r>
      <w:r w:rsidRPr="003D5C70">
        <w:rPr>
          <w:rStyle w:val="Emphasis"/>
        </w:rPr>
        <w:t xml:space="preserve">conservative </w:t>
      </w:r>
      <w:r w:rsidRPr="003D5C70">
        <w:rPr>
          <w:rStyle w:val="Emphasis"/>
          <w:highlight w:val="cyan"/>
        </w:rPr>
        <w:t>jurists</w:t>
      </w:r>
      <w:r w:rsidRPr="003D5C70">
        <w:rPr>
          <w:sz w:val="16"/>
        </w:rPr>
        <w:t xml:space="preserve"> and legal scholars </w:t>
      </w:r>
      <w:r w:rsidRPr="003D5C70">
        <w:rPr>
          <w:rStyle w:val="StyleUnderline"/>
        </w:rPr>
        <w:t>who believe in</w:t>
      </w:r>
      <w:r w:rsidRPr="003D5C70">
        <w:rPr>
          <w:sz w:val="16"/>
        </w:rPr>
        <w:t xml:space="preserve"> the power of </w:t>
      </w:r>
      <w:r w:rsidRPr="003D5C70">
        <w:rPr>
          <w:rStyle w:val="StyleUnderline"/>
        </w:rPr>
        <w:t xml:space="preserve">a </w:t>
      </w:r>
      <w:r w:rsidRPr="003D5C70">
        <w:rPr>
          <w:rStyle w:val="Emphasis"/>
        </w:rPr>
        <w:t>unitary executive</w:t>
      </w:r>
      <w:r w:rsidRPr="003D5C70">
        <w:rPr>
          <w:sz w:val="16"/>
        </w:rPr>
        <w:t xml:space="preserve"> branch</w:t>
      </w:r>
      <w:r w:rsidRPr="00DB5346">
        <w:rPr>
          <w:sz w:val="16"/>
        </w:rPr>
        <w:t xml:space="preserve"> </w:t>
      </w:r>
      <w:r w:rsidRPr="003D5C70">
        <w:rPr>
          <w:rStyle w:val="StyleUnderline"/>
          <w:highlight w:val="cyan"/>
        </w:rPr>
        <w:t xml:space="preserve">are </w:t>
      </w:r>
      <w:r w:rsidRPr="003D5C70">
        <w:rPr>
          <w:rStyle w:val="Emphasis"/>
          <w:highlight w:val="cyan"/>
        </w:rPr>
        <w:t>skeptical</w:t>
      </w:r>
      <w:r w:rsidRPr="003D5C70">
        <w:rPr>
          <w:rStyle w:val="StyleUnderline"/>
          <w:highlight w:val="cyan"/>
        </w:rPr>
        <w:t xml:space="preserve"> that any</w:t>
      </w:r>
      <w:r w:rsidRPr="00EF5D44">
        <w:rPr>
          <w:rStyle w:val="StyleUnderline"/>
        </w:rPr>
        <w:t xml:space="preserve"> federal </w:t>
      </w:r>
      <w:r w:rsidRPr="003D5C70">
        <w:rPr>
          <w:rStyle w:val="StyleUnderline"/>
          <w:highlight w:val="cyan"/>
        </w:rPr>
        <w:t xml:space="preserve">agency could hold power </w:t>
      </w:r>
      <w:r w:rsidRPr="003D5C70">
        <w:rPr>
          <w:rStyle w:val="Emphasis"/>
          <w:highlight w:val="cyan"/>
        </w:rPr>
        <w:t>independently</w:t>
      </w:r>
      <w:r w:rsidRPr="00EF5D44">
        <w:rPr>
          <w:rStyle w:val="StyleUnderline"/>
        </w:rPr>
        <w:t xml:space="preserve"> of the president</w:t>
      </w:r>
      <w:r w:rsidRPr="00DB5346">
        <w:rPr>
          <w:sz w:val="16"/>
        </w:rPr>
        <w:t>. In 2020, the Supreme Court stripped "for cause" protections from the director of the Consumer Financial Protection Bureau, another independent agency. Under the second Trump administration, the Justice Department said in court filings and letters to Congress that it wants the Supreme Court to "reconsider" Humphrey's Executor altogether.</w:t>
      </w:r>
    </w:p>
    <w:p w14:paraId="09ECB6AC" w14:textId="77777777" w:rsidR="00906E01" w:rsidRPr="00DB5346" w:rsidRDefault="00906E01" w:rsidP="00906E01">
      <w:pPr>
        <w:rPr>
          <w:sz w:val="16"/>
        </w:rPr>
      </w:pPr>
      <w:r w:rsidRPr="00DB5346">
        <w:rPr>
          <w:sz w:val="16"/>
        </w:rPr>
        <w:t xml:space="preserve">This year, </w:t>
      </w:r>
      <w:r w:rsidRPr="003D5C70">
        <w:rPr>
          <w:rStyle w:val="StyleUnderline"/>
          <w:highlight w:val="cyan"/>
        </w:rPr>
        <w:t xml:space="preserve">as </w:t>
      </w:r>
      <w:r w:rsidRPr="003D5C70">
        <w:rPr>
          <w:rStyle w:val="Emphasis"/>
          <w:highlight w:val="cyan"/>
        </w:rPr>
        <w:t>Trump</w:t>
      </w:r>
      <w:r w:rsidRPr="003D5C70">
        <w:rPr>
          <w:rStyle w:val="StyleUnderline"/>
          <w:highlight w:val="cyan"/>
        </w:rPr>
        <w:t xml:space="preserve"> fired leaders</w:t>
      </w:r>
      <w:r w:rsidRPr="00EF5D44">
        <w:rPr>
          <w:rStyle w:val="StyleUnderline"/>
        </w:rPr>
        <w:t xml:space="preserve"> at </w:t>
      </w:r>
      <w:r w:rsidRPr="00DB5346">
        <w:rPr>
          <w:rStyle w:val="StyleUnderline"/>
        </w:rPr>
        <w:t>several</w:t>
      </w:r>
      <w:r w:rsidRPr="00DB5346">
        <w:rPr>
          <w:sz w:val="16"/>
        </w:rPr>
        <w:t xml:space="preserve"> alphabet's worth of </w:t>
      </w:r>
      <w:r w:rsidRPr="00EF5D44">
        <w:rPr>
          <w:rStyle w:val="StyleUnderline"/>
        </w:rPr>
        <w:t xml:space="preserve">independent agencies, </w:t>
      </w:r>
      <w:r w:rsidRPr="003D5C70">
        <w:rPr>
          <w:rStyle w:val="StyleUnderline"/>
          <w:highlight w:val="cyan"/>
        </w:rPr>
        <w:t>the</w:t>
      </w:r>
      <w:r w:rsidRPr="00EF5D44">
        <w:rPr>
          <w:rStyle w:val="StyleUnderline"/>
        </w:rPr>
        <w:t xml:space="preserve"> Supreme </w:t>
      </w:r>
      <w:r w:rsidRPr="003D5C70">
        <w:rPr>
          <w:rStyle w:val="StyleUnderline"/>
          <w:highlight w:val="cyan"/>
        </w:rPr>
        <w:t xml:space="preserve">Court has </w:t>
      </w:r>
      <w:r w:rsidRPr="003D5C70">
        <w:rPr>
          <w:rStyle w:val="Emphasis"/>
        </w:rPr>
        <w:t>largely</w:t>
      </w:r>
      <w:r w:rsidRPr="003D5C70">
        <w:rPr>
          <w:rStyle w:val="StyleUnderline"/>
          <w:highlight w:val="cyan"/>
        </w:rPr>
        <w:t xml:space="preserve"> sided with him</w:t>
      </w:r>
      <w:r w:rsidRPr="00DB5346">
        <w:rPr>
          <w:sz w:val="16"/>
        </w:rPr>
        <w:t xml:space="preserve">. While Humphrey's Executor remains the law, the high court has acted as if Humphrey's Executor didn't exist, </w:t>
      </w:r>
      <w:r w:rsidRPr="003D5C70">
        <w:rPr>
          <w:rStyle w:val="StyleUnderline"/>
          <w:highlight w:val="cyan"/>
        </w:rPr>
        <w:t xml:space="preserve">signaling its </w:t>
      </w:r>
      <w:r w:rsidRPr="003D5C70">
        <w:rPr>
          <w:rStyle w:val="Emphasis"/>
          <w:highlight w:val="cyan"/>
        </w:rPr>
        <w:t>demise</w:t>
      </w:r>
      <w:r w:rsidRPr="00DB5346">
        <w:rPr>
          <w:sz w:val="16"/>
        </w:rPr>
        <w:t>, Levinson said.</w:t>
      </w:r>
    </w:p>
    <w:p w14:paraId="5928915D" w14:textId="77777777" w:rsidR="00906E01" w:rsidRPr="00DB5346" w:rsidRDefault="00906E01" w:rsidP="00906E01">
      <w:pPr>
        <w:rPr>
          <w:sz w:val="16"/>
        </w:rPr>
      </w:pPr>
      <w:r w:rsidRPr="00DB5346">
        <w:rPr>
          <w:sz w:val="16"/>
        </w:rPr>
        <w:t>Those decisions have been issued on its emergency docket, also called the "shadow docket."</w:t>
      </w:r>
    </w:p>
    <w:p w14:paraId="045D956C" w14:textId="77777777" w:rsidR="00906E01" w:rsidRPr="00DB5346" w:rsidRDefault="00906E01" w:rsidP="00906E01">
      <w:pPr>
        <w:rPr>
          <w:sz w:val="16"/>
        </w:rPr>
      </w:pPr>
      <w:r w:rsidRPr="00DB5346">
        <w:rPr>
          <w:sz w:val="16"/>
        </w:rPr>
        <w:t>Ordinarily, the Supreme Court listens to each case's merits and issues opinions, which sometimes exceed 100 pages in length.</w:t>
      </w:r>
    </w:p>
    <w:p w14:paraId="153A14A6" w14:textId="77777777" w:rsidR="00906E01" w:rsidRPr="00DB5346" w:rsidRDefault="00906E01" w:rsidP="00906E01">
      <w:pPr>
        <w:rPr>
          <w:sz w:val="16"/>
        </w:rPr>
      </w:pPr>
      <w:r w:rsidRPr="00DB5346">
        <w:rPr>
          <w:sz w:val="16"/>
        </w:rPr>
        <w:lastRenderedPageBreak/>
        <w:t xml:space="preserve">But </w:t>
      </w:r>
      <w:r w:rsidRPr="00EF5D44">
        <w:rPr>
          <w:rStyle w:val="StyleUnderline"/>
        </w:rPr>
        <w:t xml:space="preserve">decisions on the </w:t>
      </w:r>
      <w:r w:rsidRPr="00EF5D44">
        <w:rPr>
          <w:rStyle w:val="Emphasis"/>
        </w:rPr>
        <w:t>emergency docket</w:t>
      </w:r>
      <w:r w:rsidRPr="00EF5D44">
        <w:rPr>
          <w:rStyle w:val="StyleUnderline"/>
        </w:rPr>
        <w:t xml:space="preserve"> are issued quickly</w:t>
      </w:r>
      <w:r w:rsidRPr="00DB5346">
        <w:rPr>
          <w:sz w:val="16"/>
        </w:rPr>
        <w:t xml:space="preserve"> and often without any briefs or oral arguments. The </w:t>
      </w:r>
      <w:r w:rsidRPr="00EF5D44">
        <w:rPr>
          <w:rStyle w:val="StyleUnderline"/>
        </w:rPr>
        <w:t xml:space="preserve">majority opinions can be </w:t>
      </w:r>
      <w:r w:rsidRPr="00EF5D44">
        <w:rPr>
          <w:rStyle w:val="Emphasis"/>
        </w:rPr>
        <w:t>unsigned</w:t>
      </w:r>
      <w:r w:rsidRPr="00DB5346">
        <w:rPr>
          <w:sz w:val="16"/>
        </w:rPr>
        <w:t>, meaning it isn't always clear which justices support them. And because these decisions aren't always accompanied by written opinions, lower courts don't typically treat them as setting any precedents.</w:t>
      </w:r>
    </w:p>
    <w:p w14:paraId="7036D18F" w14:textId="77777777" w:rsidR="00906E01" w:rsidRPr="00DB5346" w:rsidRDefault="00906E01" w:rsidP="00906E01">
      <w:pPr>
        <w:rPr>
          <w:sz w:val="16"/>
        </w:rPr>
      </w:pPr>
      <w:r w:rsidRPr="00EF5D44">
        <w:rPr>
          <w:rStyle w:val="StyleUnderline"/>
        </w:rPr>
        <w:t xml:space="preserve">Trump has made </w:t>
      </w:r>
      <w:r w:rsidRPr="00EF5D44">
        <w:rPr>
          <w:rStyle w:val="Emphasis"/>
        </w:rPr>
        <w:t>aggressive use</w:t>
      </w:r>
      <w:r w:rsidRPr="00EF5D44">
        <w:rPr>
          <w:rStyle w:val="StyleUnderline"/>
        </w:rPr>
        <w:t xml:space="preserve"> of the emergency docket</w:t>
      </w:r>
      <w:r w:rsidRPr="00DB5346">
        <w:rPr>
          <w:sz w:val="16"/>
        </w:rPr>
        <w:t>. This year, his administration has so far filed about two dozen emergency appeals to the Supreme Court — far more than the Justice Department did during the entirety of Joe Biden's and Barack Obama's presidencies combined. In the emergency docket decisions for Trump's firings of agency leaders, the Supreme Court has ruled that they shouldn't be allowed to keep their jobs while full-blown legal battles play out.</w:t>
      </w:r>
    </w:p>
    <w:p w14:paraId="02125011" w14:textId="77777777" w:rsidR="00906E01" w:rsidRPr="00DB5346" w:rsidRDefault="00906E01" w:rsidP="00906E01">
      <w:pPr>
        <w:rPr>
          <w:sz w:val="16"/>
        </w:rPr>
      </w:pPr>
      <w:r w:rsidRPr="00DB5346">
        <w:rPr>
          <w:sz w:val="16"/>
        </w:rPr>
        <w:t xml:space="preserve">Earlier in September, Chief Justice John </w:t>
      </w:r>
      <w:r w:rsidRPr="003D5C70">
        <w:rPr>
          <w:rStyle w:val="StyleUnderline"/>
          <w:highlight w:val="cyan"/>
        </w:rPr>
        <w:t>Roberts allowed the firing of</w:t>
      </w:r>
      <w:r w:rsidRPr="005704F5">
        <w:rPr>
          <w:rStyle w:val="StyleUnderline"/>
        </w:rPr>
        <w:t xml:space="preserve"> Federal Trade Commissioner </w:t>
      </w:r>
      <w:r w:rsidRPr="005704F5">
        <w:rPr>
          <w:rStyle w:val="Emphasis"/>
        </w:rPr>
        <w:t xml:space="preserve">Rebecca </w:t>
      </w:r>
      <w:r w:rsidRPr="003D5C70">
        <w:rPr>
          <w:rStyle w:val="Emphasis"/>
          <w:highlight w:val="cyan"/>
        </w:rPr>
        <w:t>Slaughter</w:t>
      </w:r>
      <w:r w:rsidRPr="00DB5346">
        <w:rPr>
          <w:sz w:val="16"/>
        </w:rPr>
        <w:t xml:space="preserve">, though Trump didn't provide any "cause" reason for removing her. </w:t>
      </w:r>
      <w:r w:rsidRPr="003D5C70">
        <w:rPr>
          <w:rStyle w:val="StyleUnderline"/>
          <w:highlight w:val="cyan"/>
        </w:rPr>
        <w:t xml:space="preserve">The decision appeared to </w:t>
      </w:r>
      <w:r w:rsidRPr="003D5C70">
        <w:rPr>
          <w:rStyle w:val="Emphasis"/>
          <w:highlight w:val="cyan"/>
        </w:rPr>
        <w:t>contradict</w:t>
      </w:r>
      <w:r w:rsidRPr="00DB5346">
        <w:rPr>
          <w:sz w:val="16"/>
        </w:rPr>
        <w:t xml:space="preserve"> the precedent in </w:t>
      </w:r>
      <w:r w:rsidRPr="003D5C70">
        <w:rPr>
          <w:rStyle w:val="Emphasis"/>
          <w:highlight w:val="cyan"/>
        </w:rPr>
        <w:t>Humphrey's</w:t>
      </w:r>
      <w:r w:rsidRPr="005704F5">
        <w:rPr>
          <w:rStyle w:val="Emphasis"/>
        </w:rPr>
        <w:t xml:space="preserve"> Executor</w:t>
      </w:r>
      <w:r w:rsidRPr="00DB5346">
        <w:rPr>
          <w:sz w:val="16"/>
        </w:rPr>
        <w:t>.</w:t>
      </w:r>
    </w:p>
    <w:p w14:paraId="13964C0F" w14:textId="77777777" w:rsidR="00906E01" w:rsidRPr="00DB5346" w:rsidRDefault="00906E01" w:rsidP="00906E01">
      <w:pPr>
        <w:rPr>
          <w:sz w:val="16"/>
        </w:rPr>
      </w:pPr>
      <w:r w:rsidRPr="00DB5346">
        <w:rPr>
          <w:sz w:val="16"/>
        </w:rPr>
        <w:t xml:space="preserve">But while </w:t>
      </w:r>
      <w:r w:rsidRPr="003D5C70">
        <w:rPr>
          <w:rStyle w:val="StyleUnderline"/>
          <w:highlight w:val="cyan"/>
        </w:rPr>
        <w:t>the</w:t>
      </w:r>
      <w:r w:rsidRPr="005704F5">
        <w:rPr>
          <w:rStyle w:val="StyleUnderline"/>
        </w:rPr>
        <w:t xml:space="preserve"> high </w:t>
      </w:r>
      <w:r w:rsidRPr="003D5C70">
        <w:rPr>
          <w:rStyle w:val="StyleUnderline"/>
          <w:highlight w:val="cyan"/>
        </w:rPr>
        <w:t>court has</w:t>
      </w:r>
      <w:r w:rsidRPr="00DB5346">
        <w:rPr>
          <w:sz w:val="16"/>
        </w:rPr>
        <w:t xml:space="preserve"> greenlit many of Trump's firings, it's </w:t>
      </w:r>
      <w:r w:rsidRPr="003D5C70">
        <w:rPr>
          <w:rStyle w:val="StyleUnderline"/>
        </w:rPr>
        <w:t xml:space="preserve">also </w:t>
      </w:r>
      <w:r w:rsidRPr="003D5C70">
        <w:rPr>
          <w:rStyle w:val="StyleUnderline"/>
          <w:highlight w:val="cyan"/>
        </w:rPr>
        <w:t>blown a "</w:t>
      </w:r>
      <w:r w:rsidRPr="005704F5">
        <w:rPr>
          <w:rStyle w:val="Emphasis"/>
        </w:rPr>
        <w:t xml:space="preserve">protective </w:t>
      </w:r>
      <w:r w:rsidRPr="003D5C70">
        <w:rPr>
          <w:rStyle w:val="Emphasis"/>
          <w:highlight w:val="cyan"/>
        </w:rPr>
        <w:t>bubble</w:t>
      </w:r>
      <w:r w:rsidRPr="003D5C70">
        <w:rPr>
          <w:rStyle w:val="StyleUnderline"/>
          <w:highlight w:val="cyan"/>
        </w:rPr>
        <w:t xml:space="preserve">" around the </w:t>
      </w:r>
      <w:r w:rsidRPr="003D5C70">
        <w:rPr>
          <w:rStyle w:val="Emphasis"/>
          <w:highlight w:val="cyan"/>
        </w:rPr>
        <w:t>Fed</w:t>
      </w:r>
      <w:r w:rsidRPr="005704F5">
        <w:rPr>
          <w:rStyle w:val="Emphasis"/>
        </w:rPr>
        <w:t>eral Reserve</w:t>
      </w:r>
      <w:r w:rsidRPr="00DB5346">
        <w:rPr>
          <w:sz w:val="16"/>
        </w:rPr>
        <w:t xml:space="preserve"> in particular, Levinson said. In a May decision, the majority of justices crafted what the dissenters called a "bespoke" carveout for the agency.</w:t>
      </w:r>
    </w:p>
    <w:p w14:paraId="07F0918E" w14:textId="77777777" w:rsidR="00906E01" w:rsidRPr="00DB5346" w:rsidRDefault="00906E01" w:rsidP="00906E01">
      <w:pPr>
        <w:rPr>
          <w:sz w:val="16"/>
        </w:rPr>
      </w:pPr>
      <w:r w:rsidRPr="00DB5346">
        <w:rPr>
          <w:sz w:val="16"/>
        </w:rPr>
        <w:t>"</w:t>
      </w:r>
      <w:r w:rsidRPr="005704F5">
        <w:rPr>
          <w:rStyle w:val="StyleUnderline"/>
        </w:rPr>
        <w:t>The court has</w:t>
      </w:r>
      <w:r w:rsidRPr="00DB5346">
        <w:rPr>
          <w:sz w:val="16"/>
        </w:rPr>
        <w:t xml:space="preserve"> basically </w:t>
      </w:r>
      <w:r w:rsidRPr="005704F5">
        <w:rPr>
          <w:rStyle w:val="StyleUnderline"/>
        </w:rPr>
        <w:t xml:space="preserve">signaled that Humphrey's is </w:t>
      </w:r>
      <w:r w:rsidRPr="005704F5">
        <w:rPr>
          <w:rStyle w:val="Emphasis"/>
        </w:rPr>
        <w:t>dead</w:t>
      </w:r>
      <w:r w:rsidRPr="005704F5">
        <w:rPr>
          <w:rStyle w:val="StyleUnderline"/>
        </w:rPr>
        <w:t xml:space="preserve">, but not for the </w:t>
      </w:r>
      <w:r w:rsidRPr="005704F5">
        <w:rPr>
          <w:rStyle w:val="Emphasis"/>
        </w:rPr>
        <w:t>Fed</w:t>
      </w:r>
      <w:r w:rsidRPr="00DB5346">
        <w:rPr>
          <w:sz w:val="16"/>
        </w:rPr>
        <w:t>," Levinson said.</w:t>
      </w:r>
    </w:p>
    <w:p w14:paraId="330C9E3F" w14:textId="77777777" w:rsidR="00906E01" w:rsidRPr="00DB5346" w:rsidRDefault="00906E01" w:rsidP="00906E01">
      <w:pPr>
        <w:rPr>
          <w:sz w:val="16"/>
        </w:rPr>
      </w:pPr>
      <w:r w:rsidRPr="00DB5346">
        <w:rPr>
          <w:sz w:val="16"/>
        </w:rPr>
        <w:t>In the unsigned opinion, the Supreme Court allowed Trump to fire members of the National Labor Relations Board and Merit Systems Protection Board, but said the decision doesn't "necessarily implicate the constitutionality of for-cause removal protections" for Federal Reserve members. The majority opinion offered scant reasoning, Levinson said.</w:t>
      </w:r>
    </w:p>
    <w:p w14:paraId="061FB06E" w14:textId="77777777" w:rsidR="00906E01" w:rsidRPr="00DB5346" w:rsidRDefault="00906E01" w:rsidP="00906E01">
      <w:pPr>
        <w:rPr>
          <w:sz w:val="16"/>
        </w:rPr>
      </w:pPr>
      <w:r w:rsidRPr="00DB5346">
        <w:rPr>
          <w:sz w:val="16"/>
        </w:rPr>
        <w:t>"The Federal Reserve is a uniquely structured, quasi-private entity that follows in the distinct historical tradition of the First and Second Banks of the United States," the majority wrote.</w:t>
      </w:r>
    </w:p>
    <w:p w14:paraId="08C021C3" w14:textId="77777777" w:rsidR="00906E01" w:rsidRPr="00DB5346" w:rsidRDefault="00906E01" w:rsidP="00906E01">
      <w:pPr>
        <w:rPr>
          <w:sz w:val="16"/>
        </w:rPr>
      </w:pPr>
      <w:r w:rsidRPr="00DB5346">
        <w:rPr>
          <w:sz w:val="16"/>
        </w:rPr>
        <w:t>POTUS fired Humphrey; now SCOTUS may fire Humphrey's Executor</w:t>
      </w:r>
    </w:p>
    <w:p w14:paraId="4DDBF95A" w14:textId="77777777" w:rsidR="00906E01" w:rsidRPr="00DB5346" w:rsidRDefault="00906E01" w:rsidP="00906E01">
      <w:pPr>
        <w:rPr>
          <w:sz w:val="16"/>
        </w:rPr>
      </w:pPr>
      <w:r w:rsidRPr="00DB5346">
        <w:rPr>
          <w:sz w:val="16"/>
        </w:rPr>
        <w:t>In August, when Trump said he was firing Cook, whose term ends in 2038, he didn't cite any political or policy disagreement. He cited a letter from Bill Pulte, the head of the Federal Housing Finance Agency, who sent a criminal referral over what he said were inconsistencies in Cook's mortgage filings.</w:t>
      </w:r>
    </w:p>
    <w:p w14:paraId="0AF9BE6D" w14:textId="77777777" w:rsidR="00906E01" w:rsidRPr="00DB5346" w:rsidRDefault="00906E01" w:rsidP="00906E01">
      <w:pPr>
        <w:rPr>
          <w:sz w:val="16"/>
        </w:rPr>
      </w:pPr>
      <w:r w:rsidRPr="00DB5346">
        <w:rPr>
          <w:sz w:val="16"/>
        </w:rPr>
        <w:t xml:space="preserve">The backdrop, as Cook's lawyers pointed out in court, was that </w:t>
      </w:r>
      <w:r w:rsidRPr="003D5C70">
        <w:rPr>
          <w:rStyle w:val="StyleUnderline"/>
          <w:highlight w:val="cyan"/>
        </w:rPr>
        <w:t>Trump</w:t>
      </w:r>
      <w:r w:rsidRPr="00DB5346">
        <w:rPr>
          <w:sz w:val="16"/>
        </w:rPr>
        <w:t xml:space="preserve"> had </w:t>
      </w:r>
      <w:r w:rsidRPr="00614642">
        <w:rPr>
          <w:rStyle w:val="Emphasis"/>
        </w:rPr>
        <w:t xml:space="preserve">relentlessly </w:t>
      </w:r>
      <w:r w:rsidRPr="003D5C70">
        <w:rPr>
          <w:rStyle w:val="Emphasis"/>
          <w:highlight w:val="cyan"/>
        </w:rPr>
        <w:t>pressured</w:t>
      </w:r>
      <w:r w:rsidRPr="003D5C70">
        <w:rPr>
          <w:rStyle w:val="StyleUnderline"/>
          <w:highlight w:val="cyan"/>
        </w:rPr>
        <w:t xml:space="preserve"> the Fed</w:t>
      </w:r>
      <w:r w:rsidRPr="00DB5346">
        <w:rPr>
          <w:sz w:val="16"/>
        </w:rPr>
        <w:t xml:space="preserve">eral Reserve </w:t>
      </w:r>
      <w:r w:rsidRPr="003D5C70">
        <w:rPr>
          <w:rStyle w:val="StyleUnderline"/>
          <w:highlight w:val="cyan"/>
        </w:rPr>
        <w:t xml:space="preserve">to </w:t>
      </w:r>
      <w:r w:rsidRPr="003D5C70">
        <w:rPr>
          <w:rStyle w:val="Emphasis"/>
        </w:rPr>
        <w:t>r</w:t>
      </w:r>
      <w:r w:rsidRPr="00614642">
        <w:rPr>
          <w:rStyle w:val="Emphasis"/>
        </w:rPr>
        <w:t xml:space="preserve">apidly </w:t>
      </w:r>
      <w:r w:rsidRPr="003D5C70">
        <w:rPr>
          <w:rStyle w:val="Emphasis"/>
          <w:highlight w:val="cyan"/>
        </w:rPr>
        <w:t>lower</w:t>
      </w:r>
      <w:r w:rsidRPr="003D5C70">
        <w:rPr>
          <w:rStyle w:val="StyleUnderline"/>
          <w:highlight w:val="cyan"/>
        </w:rPr>
        <w:t xml:space="preserve"> interest rates</w:t>
      </w:r>
      <w:r w:rsidRPr="00DB5346">
        <w:rPr>
          <w:sz w:val="16"/>
        </w:rPr>
        <w:t xml:space="preserve"> as he imposed tariffs on American companies. Trump has repeatedly hammered the board for not cutting rates faster. Before turning to Cook, Pulte led a campaign trying to oust Federal Reserve Chair Jerome Powell.</w:t>
      </w:r>
    </w:p>
    <w:p w14:paraId="2A0B0F13" w14:textId="77777777" w:rsidR="00906E01" w:rsidRPr="00DB5346" w:rsidRDefault="00906E01" w:rsidP="00906E01">
      <w:pPr>
        <w:rPr>
          <w:sz w:val="16"/>
        </w:rPr>
      </w:pPr>
      <w:r w:rsidRPr="00DB5346">
        <w:rPr>
          <w:sz w:val="16"/>
        </w:rPr>
        <w:t>Claims of mortgage fraud were "unsubstantiated" and a mere excuse to get rid of Cook so that Trump could pack the board with his own picks, her lawyers argued.</w:t>
      </w:r>
    </w:p>
    <w:p w14:paraId="054E1D94" w14:textId="77777777" w:rsidR="00906E01" w:rsidRPr="00DB5346" w:rsidRDefault="00906E01" w:rsidP="00906E01">
      <w:pPr>
        <w:rPr>
          <w:sz w:val="16"/>
        </w:rPr>
      </w:pPr>
      <w:r w:rsidRPr="00DB5346">
        <w:rPr>
          <w:sz w:val="16"/>
        </w:rPr>
        <w:t xml:space="preserve">In Cook's case, </w:t>
      </w:r>
      <w:r w:rsidRPr="00DB5346">
        <w:rPr>
          <w:rStyle w:val="StyleUnderline"/>
        </w:rPr>
        <w:t xml:space="preserve">the </w:t>
      </w:r>
      <w:r w:rsidRPr="003D5C70">
        <w:rPr>
          <w:rStyle w:val="Emphasis"/>
          <w:highlight w:val="cyan"/>
        </w:rPr>
        <w:t>Justice</w:t>
      </w:r>
      <w:r w:rsidRPr="00DB5346">
        <w:rPr>
          <w:rStyle w:val="Emphasis"/>
        </w:rPr>
        <w:t xml:space="preserve"> Departmen</w:t>
      </w:r>
      <w:r w:rsidRPr="003D5C70">
        <w:rPr>
          <w:rStyle w:val="Emphasis"/>
        </w:rPr>
        <w:t>t</w:t>
      </w:r>
      <w:r w:rsidRPr="003D5C70">
        <w:rPr>
          <w:rStyle w:val="StyleUnderline"/>
          <w:highlight w:val="cyan"/>
        </w:rPr>
        <w:t xml:space="preserve"> argues</w:t>
      </w:r>
      <w:r w:rsidRPr="00DB5346">
        <w:rPr>
          <w:rStyle w:val="StyleUnderline"/>
        </w:rPr>
        <w:t xml:space="preserve"> that </w:t>
      </w:r>
      <w:r w:rsidRPr="003D5C70">
        <w:rPr>
          <w:rStyle w:val="StyleUnderline"/>
          <w:highlight w:val="cyan"/>
        </w:rPr>
        <w:t>concerns about</w:t>
      </w:r>
      <w:r w:rsidRPr="00DB5346">
        <w:rPr>
          <w:sz w:val="16"/>
        </w:rPr>
        <w:t xml:space="preserve"> her </w:t>
      </w:r>
      <w:r w:rsidRPr="003D5C70">
        <w:rPr>
          <w:rStyle w:val="Emphasis"/>
        </w:rPr>
        <w:t>mortgage</w:t>
      </w:r>
      <w:r w:rsidRPr="00DB5346">
        <w:rPr>
          <w:rStyle w:val="Emphasis"/>
        </w:rPr>
        <w:t xml:space="preserve"> </w:t>
      </w:r>
      <w:r w:rsidRPr="003D5C70">
        <w:rPr>
          <w:rStyle w:val="Emphasis"/>
          <w:highlight w:val="cyan"/>
        </w:rPr>
        <w:t>filings</w:t>
      </w:r>
      <w:r w:rsidRPr="003D5C70">
        <w:rPr>
          <w:rStyle w:val="StyleUnderline"/>
          <w:highlight w:val="cyan"/>
        </w:rPr>
        <w:t xml:space="preserve"> amounted to "</w:t>
      </w:r>
      <w:r w:rsidRPr="003D5C70">
        <w:rPr>
          <w:rStyle w:val="Emphasis"/>
          <w:highlight w:val="cyan"/>
        </w:rPr>
        <w:t>cause</w:t>
      </w:r>
      <w:r w:rsidRPr="003D5C70">
        <w:rPr>
          <w:rStyle w:val="StyleUnderline"/>
          <w:highlight w:val="cyan"/>
        </w:rPr>
        <w:t>" because the Fed</w:t>
      </w:r>
      <w:r w:rsidRPr="00DB5346">
        <w:rPr>
          <w:sz w:val="16"/>
        </w:rPr>
        <w:t xml:space="preserve">eral Reserve </w:t>
      </w:r>
      <w:r w:rsidRPr="003D5C70">
        <w:rPr>
          <w:rStyle w:val="StyleUnderline"/>
          <w:highlight w:val="cyan"/>
        </w:rPr>
        <w:t>has</w:t>
      </w:r>
      <w:r w:rsidRPr="003D5C70">
        <w:rPr>
          <w:rStyle w:val="StyleUnderline"/>
        </w:rPr>
        <w:t xml:space="preserve"> a </w:t>
      </w:r>
      <w:r w:rsidRPr="003D5C70">
        <w:rPr>
          <w:rStyle w:val="Emphasis"/>
        </w:rPr>
        <w:t xml:space="preserve">significant </w:t>
      </w:r>
      <w:r w:rsidRPr="003D5C70">
        <w:rPr>
          <w:rStyle w:val="Emphasis"/>
          <w:highlight w:val="cyan"/>
        </w:rPr>
        <w:t>influence</w:t>
      </w:r>
      <w:r w:rsidRPr="003D5C70">
        <w:rPr>
          <w:rStyle w:val="StyleUnderline"/>
          <w:highlight w:val="cyan"/>
        </w:rPr>
        <w:t xml:space="preserve"> on mortgage rates</w:t>
      </w:r>
      <w:r w:rsidRPr="00DB5346">
        <w:rPr>
          <w:sz w:val="16"/>
        </w:rPr>
        <w:t>. According to the Justice Department's arguments, courts don't have the power to second-guess the president's reasoning in "for cause" firings.</w:t>
      </w:r>
    </w:p>
    <w:p w14:paraId="20D169CB" w14:textId="77777777" w:rsidR="00906E01" w:rsidRPr="00DB5346" w:rsidRDefault="00906E01" w:rsidP="00906E01">
      <w:pPr>
        <w:rPr>
          <w:sz w:val="16"/>
        </w:rPr>
      </w:pPr>
      <w:r w:rsidRPr="003D5C70">
        <w:rPr>
          <w:rStyle w:val="Emphasis"/>
          <w:highlight w:val="cyan"/>
        </w:rPr>
        <w:t>By the time</w:t>
      </w:r>
      <w:r w:rsidRPr="003D5C70">
        <w:rPr>
          <w:rStyle w:val="StyleUnderline"/>
          <w:highlight w:val="cyan"/>
        </w:rPr>
        <w:t xml:space="preserve"> the</w:t>
      </w:r>
      <w:r w:rsidRPr="00614642">
        <w:rPr>
          <w:rStyle w:val="StyleUnderline"/>
        </w:rPr>
        <w:t xml:space="preserve"> Supreme </w:t>
      </w:r>
      <w:r w:rsidRPr="003D5C70">
        <w:rPr>
          <w:rStyle w:val="StyleUnderline"/>
          <w:highlight w:val="cyan"/>
        </w:rPr>
        <w:t>Court hears</w:t>
      </w:r>
      <w:r w:rsidRPr="00614642">
        <w:rPr>
          <w:rStyle w:val="StyleUnderline"/>
        </w:rPr>
        <w:t xml:space="preserve"> the </w:t>
      </w:r>
      <w:r w:rsidRPr="00614642">
        <w:rPr>
          <w:rStyle w:val="Emphasis"/>
        </w:rPr>
        <w:t xml:space="preserve">merits of </w:t>
      </w:r>
      <w:r w:rsidRPr="003D5C70">
        <w:rPr>
          <w:rStyle w:val="Emphasis"/>
          <w:highlight w:val="cyan"/>
        </w:rPr>
        <w:t>Cook's case</w:t>
      </w:r>
      <w:r w:rsidRPr="003D5C70">
        <w:rPr>
          <w:rStyle w:val="StyleUnderline"/>
          <w:highlight w:val="cyan"/>
        </w:rPr>
        <w:t>, it may</w:t>
      </w:r>
      <w:r w:rsidRPr="00DB5346">
        <w:rPr>
          <w:sz w:val="16"/>
        </w:rPr>
        <w:t xml:space="preserve"> already </w:t>
      </w:r>
      <w:r w:rsidRPr="00DB5346">
        <w:rPr>
          <w:rStyle w:val="StyleUnderline"/>
        </w:rPr>
        <w:t xml:space="preserve">be </w:t>
      </w:r>
      <w:r w:rsidRPr="00DB5346">
        <w:rPr>
          <w:rStyle w:val="Emphasis"/>
        </w:rPr>
        <w:t>finishe</w:t>
      </w:r>
      <w:r w:rsidRPr="003D5C70">
        <w:rPr>
          <w:rStyle w:val="Emphasis"/>
        </w:rPr>
        <w:t>d</w:t>
      </w:r>
      <w:r w:rsidRPr="003D5C70">
        <w:rPr>
          <w:rStyle w:val="StyleUnderline"/>
          <w:highlight w:val="cyan"/>
        </w:rPr>
        <w:t xml:space="preserve"> kill</w:t>
      </w:r>
      <w:r w:rsidRPr="00DB5346">
        <w:rPr>
          <w:rStyle w:val="StyleUnderline"/>
        </w:rPr>
        <w:t xml:space="preserve">ing </w:t>
      </w:r>
      <w:r w:rsidRPr="003D5C70">
        <w:rPr>
          <w:rStyle w:val="StyleUnderline"/>
          <w:highlight w:val="cyan"/>
        </w:rPr>
        <w:t>Humphrey's</w:t>
      </w:r>
      <w:r w:rsidRPr="00DB5346">
        <w:rPr>
          <w:rStyle w:val="StyleUnderline"/>
        </w:rPr>
        <w:t xml:space="preserve"> Executor</w:t>
      </w:r>
      <w:r w:rsidRPr="00DB5346">
        <w:rPr>
          <w:sz w:val="16"/>
        </w:rPr>
        <w:t>. The other independent agency leaders challenging their firings have given the court ample opportunities to deliver it a death blow.</w:t>
      </w:r>
    </w:p>
    <w:p w14:paraId="1CD45EF9" w14:textId="77777777" w:rsidR="00906E01" w:rsidRPr="00DB5346" w:rsidRDefault="00906E01" w:rsidP="00906E01">
      <w:pPr>
        <w:rPr>
          <w:sz w:val="16"/>
        </w:rPr>
      </w:pPr>
      <w:r w:rsidRPr="003D5C70">
        <w:rPr>
          <w:rStyle w:val="StyleUnderline"/>
          <w:highlight w:val="cyan"/>
        </w:rPr>
        <w:t>The</w:t>
      </w:r>
      <w:r w:rsidRPr="00DB5346">
        <w:rPr>
          <w:sz w:val="16"/>
        </w:rPr>
        <w:t xml:space="preserve"> Supreme Court majority's </w:t>
      </w:r>
      <w:r w:rsidRPr="003D5C70">
        <w:rPr>
          <w:rStyle w:val="StyleUnderline"/>
          <w:highlight w:val="cyan"/>
        </w:rPr>
        <w:t>decision</w:t>
      </w:r>
      <w:r w:rsidRPr="00DB5346">
        <w:rPr>
          <w:rStyle w:val="StyleUnderline"/>
        </w:rPr>
        <w:t xml:space="preserve"> to </w:t>
      </w:r>
      <w:r w:rsidRPr="00DB5346">
        <w:rPr>
          <w:rStyle w:val="Emphasis"/>
        </w:rPr>
        <w:t>allow the firing</w:t>
      </w:r>
      <w:r w:rsidRPr="00DB5346">
        <w:rPr>
          <w:rStyle w:val="StyleUnderline"/>
        </w:rPr>
        <w:t xml:space="preserve"> of NLRB and MSPB members </w:t>
      </w:r>
      <w:r w:rsidRPr="003D5C70">
        <w:rPr>
          <w:rStyle w:val="StyleUnderline"/>
          <w:highlight w:val="cyan"/>
        </w:rPr>
        <w:t>is</w:t>
      </w:r>
      <w:r w:rsidRPr="00DB5346">
        <w:rPr>
          <w:sz w:val="16"/>
        </w:rPr>
        <w:t xml:space="preserve"> "impossible to square" with Humphrey's Executor, Levinson said, making it </w:t>
      </w:r>
      <w:r w:rsidRPr="003D5C70">
        <w:rPr>
          <w:rStyle w:val="StyleUnderline"/>
          <w:highlight w:val="cyan"/>
        </w:rPr>
        <w:t>a "</w:t>
      </w:r>
      <w:r w:rsidRPr="00DB5346">
        <w:rPr>
          <w:rStyle w:val="Emphasis"/>
        </w:rPr>
        <w:t xml:space="preserve">clear </w:t>
      </w:r>
      <w:r w:rsidRPr="003D5C70">
        <w:rPr>
          <w:rStyle w:val="Emphasis"/>
          <w:highlight w:val="cyan"/>
        </w:rPr>
        <w:t>signal</w:t>
      </w:r>
      <w:r w:rsidRPr="003D5C70">
        <w:rPr>
          <w:rStyle w:val="StyleUnderline"/>
          <w:highlight w:val="cyan"/>
        </w:rPr>
        <w:t>" that</w:t>
      </w:r>
      <w:r w:rsidRPr="00DB5346">
        <w:rPr>
          <w:rStyle w:val="StyleUnderline"/>
        </w:rPr>
        <w:t xml:space="preserve"> it was on the </w:t>
      </w:r>
      <w:r w:rsidRPr="00DB5346">
        <w:rPr>
          <w:rStyle w:val="Emphasis"/>
        </w:rPr>
        <w:t>chopping block</w:t>
      </w:r>
      <w:r w:rsidRPr="00DB5346">
        <w:rPr>
          <w:sz w:val="16"/>
        </w:rPr>
        <w:t>.</w:t>
      </w:r>
    </w:p>
    <w:p w14:paraId="1A4C4236" w14:textId="77777777" w:rsidR="00906E01" w:rsidRPr="0047230E" w:rsidRDefault="00906E01" w:rsidP="00906E01">
      <w:pPr>
        <w:rPr>
          <w:sz w:val="16"/>
        </w:rPr>
      </w:pPr>
      <w:r w:rsidRPr="00DB5346">
        <w:rPr>
          <w:sz w:val="16"/>
        </w:rPr>
        <w:t xml:space="preserve">While </w:t>
      </w:r>
      <w:r w:rsidRPr="003D5C70">
        <w:rPr>
          <w:rStyle w:val="StyleUnderline"/>
          <w:highlight w:val="cyan"/>
        </w:rPr>
        <w:t>Humphrey's</w:t>
      </w:r>
      <w:r w:rsidRPr="00DB5346">
        <w:rPr>
          <w:rStyle w:val="StyleUnderline"/>
        </w:rPr>
        <w:t xml:space="preserve"> Executor </w:t>
      </w:r>
      <w:r w:rsidRPr="003D5C70">
        <w:rPr>
          <w:rStyle w:val="StyleUnderline"/>
          <w:highlight w:val="cyan"/>
        </w:rPr>
        <w:t>may</w:t>
      </w:r>
      <w:r w:rsidRPr="00DB5346">
        <w:rPr>
          <w:sz w:val="16"/>
        </w:rPr>
        <w:t xml:space="preserve"> have outlived William Humphrey, it's </w:t>
      </w:r>
      <w:r w:rsidRPr="00DB5346">
        <w:rPr>
          <w:rStyle w:val="StyleUnderline"/>
        </w:rPr>
        <w:t xml:space="preserve">now </w:t>
      </w:r>
      <w:r w:rsidRPr="003D5C70">
        <w:rPr>
          <w:rStyle w:val="Emphasis"/>
          <w:highlight w:val="cyan"/>
        </w:rPr>
        <w:t>limp</w:t>
      </w:r>
      <w:r w:rsidRPr="00DB5346">
        <w:rPr>
          <w:sz w:val="16"/>
        </w:rPr>
        <w:t xml:space="preserve">ing </w:t>
      </w:r>
      <w:r w:rsidRPr="003D5C70">
        <w:rPr>
          <w:rStyle w:val="StyleUnderline"/>
          <w:highlight w:val="cyan"/>
        </w:rPr>
        <w:t xml:space="preserve">to its </w:t>
      </w:r>
      <w:r w:rsidRPr="003D5C70">
        <w:rPr>
          <w:rStyle w:val="Emphasis"/>
          <w:highlight w:val="cyan"/>
        </w:rPr>
        <w:t>grave</w:t>
      </w:r>
      <w:r w:rsidRPr="00DB5346">
        <w:rPr>
          <w:sz w:val="16"/>
        </w:rPr>
        <w:t>.</w:t>
      </w:r>
    </w:p>
    <w:p w14:paraId="7A94DD97" w14:textId="77777777" w:rsidR="00906E01" w:rsidRPr="00ED2F01" w:rsidRDefault="00906E01" w:rsidP="00906E01"/>
    <w:p w14:paraId="3C05F11A" w14:textId="77777777" w:rsidR="00906E01" w:rsidRPr="00ED2F01" w:rsidRDefault="00906E01" w:rsidP="00906E01"/>
    <w:p w14:paraId="4AFF470A" w14:textId="77777777" w:rsidR="00906E01" w:rsidRDefault="00906E01" w:rsidP="00906E01">
      <w:pPr>
        <w:pStyle w:val="Heading3"/>
      </w:pPr>
      <w:r>
        <w:lastRenderedPageBreak/>
        <w:t>2AC 4---1NR</w:t>
      </w:r>
    </w:p>
    <w:p w14:paraId="63CF62D8" w14:textId="4BE60218" w:rsidR="00906E01" w:rsidRDefault="00906E01" w:rsidP="00906E01">
      <w:pPr>
        <w:pStyle w:val="Heading4"/>
      </w:pPr>
      <w:r>
        <w:t xml:space="preserve">There is </w:t>
      </w:r>
      <w:r>
        <w:rPr>
          <w:u w:val="single"/>
        </w:rPr>
        <w:t>no way</w:t>
      </w:r>
      <w:r>
        <w:t xml:space="preserve"> to legally carve out protections for </w:t>
      </w:r>
      <w:r w:rsidRPr="000B1454">
        <w:rPr>
          <w:u w:val="single"/>
        </w:rPr>
        <w:t>unionized workers</w:t>
      </w:r>
      <w:r>
        <w:t xml:space="preserve"> in domestic agencies </w:t>
      </w:r>
      <w:r w:rsidRPr="000B1454">
        <w:rPr>
          <w:u w:val="single"/>
        </w:rPr>
        <w:t>without</w:t>
      </w:r>
      <w:r>
        <w:t xml:space="preserve"> also concluding that the President does </w:t>
      </w:r>
      <w:r>
        <w:rPr>
          <w:u w:val="single"/>
        </w:rPr>
        <w:t>not have</w:t>
      </w:r>
      <w:r>
        <w:t xml:space="preserve"> Article II powers to </w:t>
      </w:r>
      <w:r>
        <w:rPr>
          <w:u w:val="single"/>
        </w:rPr>
        <w:t>the Department of State</w:t>
      </w:r>
      <w:r>
        <w:t xml:space="preserve"> and </w:t>
      </w:r>
      <w:r>
        <w:rPr>
          <w:u w:val="single"/>
        </w:rPr>
        <w:t>Defense</w:t>
      </w:r>
      <w:r>
        <w:t xml:space="preserve">.  </w:t>
      </w:r>
    </w:p>
    <w:p w14:paraId="260FD2D6" w14:textId="77777777" w:rsidR="00906E01" w:rsidRDefault="00906E01" w:rsidP="00906E01">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hyperlink r:id="rId9" w:history="1">
        <w:r w:rsidRPr="000E06B9">
          <w:rPr>
            <w:rStyle w:val="Hyperlink"/>
          </w:rPr>
          <w:t>https://harvardlawreview.org/print/vol-136/the-executive-power-of-removal/</w:t>
        </w:r>
      </w:hyperlink>
    </w:p>
    <w:p w14:paraId="48181177" w14:textId="77777777" w:rsidR="00906E01" w:rsidRPr="00BD4453" w:rsidRDefault="00906E01" w:rsidP="00906E01">
      <w:pPr>
        <w:rPr>
          <w:sz w:val="16"/>
        </w:rPr>
      </w:pPr>
      <w:r w:rsidRPr="00BD4453">
        <w:rPr>
          <w:sz w:val="16"/>
        </w:rPr>
        <w:t>E. The Cases of War and Foreign Affairs</w:t>
      </w:r>
    </w:p>
    <w:p w14:paraId="5E62E522" w14:textId="77777777" w:rsidR="00906E01" w:rsidRPr="00BD4453" w:rsidRDefault="00906E01" w:rsidP="00906E01">
      <w:pPr>
        <w:rPr>
          <w:sz w:val="16"/>
        </w:rPr>
      </w:pPr>
      <w:r w:rsidRPr="00BD4453">
        <w:rPr>
          <w:sz w:val="16"/>
        </w:rPr>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rPr>
          <w:sz w:val="16"/>
        </w:rPr>
        <w:t xml:space="preserve"> </w:t>
      </w:r>
      <w:r w:rsidRPr="00687FC2">
        <w:rPr>
          <w:rStyle w:val="StyleUnderline"/>
        </w:rPr>
        <w:t>that the heads</w:t>
      </w:r>
      <w:r w:rsidRPr="00BD4453">
        <w:rPr>
          <w:rStyle w:val="StyleUnderline"/>
        </w:rPr>
        <w:t xml:space="preserve"> of two departments</w:t>
      </w:r>
      <w:r w:rsidRPr="00BD4453">
        <w:rPr>
          <w:sz w:val="16"/>
        </w:rPr>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rPr>
          <w:sz w:val="16"/>
        </w:rPr>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rPr>
          <w:sz w:val="16"/>
        </w:rPr>
        <w:t>498 By contrast, others argue that Congress may give such protections to the military officers in the Department of Defense, at least in peacetime</w:t>
      </w:r>
      <w:r w:rsidRPr="00BD4453">
        <w:rPr>
          <w:sz w:val="16"/>
        </w:rPr>
        <w:t>.499</w:t>
      </w:r>
    </w:p>
    <w:p w14:paraId="12FD4091" w14:textId="77777777" w:rsidR="00906E01" w:rsidRDefault="00906E01" w:rsidP="00906E01">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18A2ADC8" w14:textId="77777777" w:rsidR="00906E01" w:rsidRPr="00BD4453" w:rsidRDefault="00906E01" w:rsidP="00906E01">
      <w:pPr>
        <w:rPr>
          <w:sz w:val="16"/>
        </w:rPr>
      </w:pPr>
      <w:r w:rsidRPr="006B2B23">
        <w:rPr>
          <w:rStyle w:val="StyleUnderline"/>
          <w:highlight w:val="cyan"/>
        </w:rPr>
        <w:t xml:space="preserve">In </w:t>
      </w:r>
      <w:r w:rsidRPr="006B2B23">
        <w:rPr>
          <w:rStyle w:val="StyleUnderline"/>
          <w:i/>
          <w:highlight w:val="cyan"/>
        </w:rPr>
        <w:t>Seila Law</w:t>
      </w:r>
      <w:r w:rsidRPr="00BD4453">
        <w:rPr>
          <w:sz w:val="16"/>
        </w:rPr>
        <w:t xml:space="preserve">, Justice </w:t>
      </w:r>
      <w:r w:rsidRPr="006B2B23">
        <w:rPr>
          <w:rStyle w:val="Emphasis"/>
          <w:highlight w:val="cyan"/>
        </w:rPr>
        <w:t>Kagan</w:t>
      </w:r>
      <w:r w:rsidRPr="00BD4453">
        <w:rPr>
          <w:sz w:val="16"/>
        </w:rPr>
        <w:t xml:space="preserve"> </w:t>
      </w:r>
      <w:r w:rsidRPr="006B2B23">
        <w:rPr>
          <w:rStyle w:val="StyleUnderline"/>
          <w:highlight w:val="cyan"/>
        </w:rPr>
        <w:t>argued</w:t>
      </w:r>
      <w:r w:rsidRPr="00BD4453">
        <w:rPr>
          <w:sz w:val="16"/>
        </w:rPr>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rPr>
          <w:sz w:val="16"/>
        </w:rPr>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rPr>
          <w:sz w:val="16"/>
        </w:rPr>
        <w:t xml:space="preserve"> because those duties require “advisers who will (beyond complying with law) help [the President] devise and implement policy.”502</w:t>
      </w:r>
    </w:p>
    <w:p w14:paraId="33F1807D" w14:textId="77777777" w:rsidR="00906E01" w:rsidRPr="00BD4453" w:rsidRDefault="00906E01" w:rsidP="00906E01">
      <w:pPr>
        <w:rPr>
          <w:sz w:val="16"/>
        </w:rPr>
      </w:pPr>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rPr>
          <w:sz w:val="16"/>
        </w:rPr>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52DB030A" w14:textId="77777777" w:rsidR="00906E01" w:rsidRPr="00BD4453" w:rsidRDefault="00906E01" w:rsidP="00906E01">
      <w:pPr>
        <w:rPr>
          <w:sz w:val="16"/>
        </w:rPr>
      </w:pPr>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rPr>
          <w:sz w:val="16"/>
        </w:rPr>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B42BDF">
        <w:rPr>
          <w:sz w:val="20"/>
          <w:szCs w:val="32"/>
        </w:rPr>
        <w:t xml:space="preserve"> </w:t>
      </w:r>
      <w:r w:rsidRPr="00BD4453">
        <w:rPr>
          <w:sz w:val="16"/>
        </w:rPr>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rPr>
          <w:sz w:val="16"/>
        </w:rPr>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37108959" w14:textId="77777777" w:rsidR="00906E01" w:rsidRPr="00687FC2" w:rsidRDefault="00906E01" w:rsidP="00906E01">
      <w:pPr>
        <w:rPr>
          <w:u w:val="single"/>
        </w:rPr>
      </w:pPr>
      <w:r w:rsidRPr="00BD4453">
        <w:rPr>
          <w:sz w:val="16"/>
        </w:rPr>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1071F8B2" w14:textId="77777777" w:rsidR="00906E01" w:rsidRPr="00BD4453" w:rsidRDefault="00906E01" w:rsidP="00906E01">
      <w:pPr>
        <w:rPr>
          <w:sz w:val="16"/>
        </w:rPr>
      </w:pPr>
      <w:r w:rsidRPr="00BD4453">
        <w:rPr>
          <w:sz w:val="16"/>
        </w:rPr>
        <w:t>The Vesting Clause as the Source of Removal Power</w:t>
      </w:r>
    </w:p>
    <w:p w14:paraId="7F5E8493" w14:textId="77777777" w:rsidR="00906E01" w:rsidRPr="00BD4453" w:rsidRDefault="00906E01" w:rsidP="00906E01">
      <w:pPr>
        <w:rPr>
          <w:sz w:val="16"/>
        </w:rPr>
      </w:pPr>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rPr>
          <w:sz w:val="16"/>
        </w:rPr>
        <w:t xml:space="preserve">.509 </w:t>
      </w:r>
      <w:r w:rsidRPr="00BD4453">
        <w:rPr>
          <w:rStyle w:val="StyleUnderline"/>
        </w:rPr>
        <w:t>That is to say</w:t>
      </w:r>
      <w:r w:rsidRPr="00BD4453">
        <w:rPr>
          <w:sz w:val="16"/>
        </w:rPr>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rPr>
          <w:sz w:val="16"/>
        </w:rPr>
        <w:t>. The executive power likewise permits Presidents to remove ambassadors, consuls, and other State Department officials, including the Secretary of State.510</w:t>
      </w:r>
    </w:p>
    <w:p w14:paraId="6810F948" w14:textId="77777777" w:rsidR="00906E01" w:rsidRPr="00BD4453" w:rsidRDefault="00906E01" w:rsidP="00906E01">
      <w:pPr>
        <w:rPr>
          <w:sz w:val="16"/>
        </w:rPr>
      </w:pPr>
      <w:r w:rsidRPr="00BD4453">
        <w:rPr>
          <w:sz w:val="16"/>
        </w:rPr>
        <w:lastRenderedPageBreak/>
        <w:t>Conclusion</w:t>
      </w:r>
    </w:p>
    <w:p w14:paraId="6E381EFD" w14:textId="77777777" w:rsidR="00906E01" w:rsidRPr="0098000F" w:rsidRDefault="00906E01" w:rsidP="00906E01">
      <w:pPr>
        <w:rPr>
          <w:u w:val="single"/>
        </w:rPr>
      </w:pPr>
      <w:r w:rsidRPr="00BD4453">
        <w:rPr>
          <w:sz w:val="16"/>
        </w:rPr>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rPr>
          <w:sz w:val="16"/>
        </w:rPr>
        <w:t xml:space="preserve"> officials </w:t>
      </w:r>
      <w:r w:rsidRPr="006B2B23">
        <w:rPr>
          <w:rStyle w:val="StyleUnderline"/>
          <w:highlight w:val="cyan"/>
        </w:rPr>
        <w:t>within</w:t>
      </w:r>
      <w:r w:rsidRPr="00BD4453">
        <w:rPr>
          <w:sz w:val="16"/>
        </w:rPr>
        <w:t xml:space="preserve"> the </w:t>
      </w:r>
      <w:r w:rsidRPr="006B2B23">
        <w:rPr>
          <w:rStyle w:val="StyleUnderline"/>
          <w:highlight w:val="cyan"/>
        </w:rPr>
        <w:t>Defense</w:t>
      </w:r>
      <w:r w:rsidRPr="00BD4453">
        <w:rPr>
          <w:sz w:val="16"/>
        </w:rPr>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sz w:val="16"/>
          <w:highlight w:val="cyan"/>
        </w:rPr>
        <w:t xml:space="preserve"> </w:t>
      </w:r>
      <w:r w:rsidRPr="006B2B23">
        <w:rPr>
          <w:rStyle w:val="StyleUnderline"/>
          <w:highlight w:val="cyan"/>
        </w:rPr>
        <w:t>If</w:t>
      </w:r>
      <w:r w:rsidRPr="00BD4453">
        <w:rPr>
          <w:sz w:val="16"/>
        </w:rPr>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rPr>
          <w:sz w:val="16"/>
        </w:rPr>
        <w:t xml:space="preserve"> </w:t>
      </w:r>
      <w:r w:rsidRPr="00BD4453">
        <w:rPr>
          <w:rStyle w:val="StyleUnderline"/>
        </w:rPr>
        <w:t>Necessary and Proper Clause</w:t>
      </w:r>
      <w:r w:rsidRPr="00BD4453">
        <w:rPr>
          <w:sz w:val="16"/>
        </w:rPr>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rPr>
          <w:sz w:val="16"/>
        </w:rPr>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BD4453">
        <w:rPr>
          <w:sz w:val="16"/>
        </w:rPr>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rPr>
          <w:sz w:val="16"/>
        </w:rPr>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7A09B5F6" w14:textId="77777777" w:rsidR="00906E01" w:rsidRDefault="00906E01" w:rsidP="00906E01"/>
    <w:p w14:paraId="61968757" w14:textId="77777777" w:rsidR="00906E01" w:rsidRPr="00726DEB" w:rsidRDefault="00906E01" w:rsidP="00906E01">
      <w:pPr>
        <w:pStyle w:val="Heading4"/>
      </w:pPr>
      <w:r>
        <w:t xml:space="preserve">That spills over. </w:t>
      </w:r>
    </w:p>
    <w:p w14:paraId="66D300E0" w14:textId="77777777" w:rsidR="00906E01" w:rsidRDefault="00906E01" w:rsidP="00906E01">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https://www.lawfaremedia.org/article/one-voice--and-the-trump-administration-s-conduct-of-foreign-affairs</w:t>
      </w:r>
    </w:p>
    <w:p w14:paraId="47D57D46" w14:textId="77777777" w:rsidR="00906E01" w:rsidRPr="00935D22" w:rsidRDefault="00906E01" w:rsidP="00906E01">
      <w:pPr>
        <w:rPr>
          <w:sz w:val="16"/>
        </w:rPr>
      </w:pPr>
      <w:r w:rsidRPr="00935D22">
        <w:rPr>
          <w:sz w:val="16"/>
        </w:rPr>
        <w:t xml:space="preserve">President </w:t>
      </w:r>
      <w:r w:rsidRPr="00726DEB">
        <w:rPr>
          <w:rStyle w:val="StyleUnderline"/>
        </w:rPr>
        <w:t>Trump’s “</w:t>
      </w:r>
      <w:r w:rsidRPr="006B2B23">
        <w:rPr>
          <w:rStyle w:val="StyleUnderline"/>
          <w:highlight w:val="cyan"/>
        </w:rPr>
        <w:t>one voice” order is</w:t>
      </w:r>
      <w:r w:rsidRPr="00726DEB">
        <w:rPr>
          <w:rStyle w:val="StyleUnderline"/>
        </w:rPr>
        <w:t xml:space="preserve"> a </w:t>
      </w:r>
      <w:r w:rsidRPr="006B2B23">
        <w:rPr>
          <w:rStyle w:val="Emphasis"/>
          <w:highlight w:val="cyan"/>
        </w:rPr>
        <w:t>vesting theory redux</w:t>
      </w:r>
      <w:r w:rsidRPr="00935D22">
        <w:rPr>
          <w:sz w:val="16"/>
        </w:rPr>
        <w:t xml:space="preserve">. Perhaps it is no surprise that </w:t>
      </w:r>
      <w:r w:rsidRPr="00726DEB">
        <w:rPr>
          <w:rStyle w:val="StyleUnderline"/>
        </w:rPr>
        <w:t xml:space="preserve">a president who asserts that “He who saves his Country does not violate any Law” also </w:t>
      </w:r>
      <w:r w:rsidRPr="006B2B23">
        <w:rPr>
          <w:rStyle w:val="StyleUnderline"/>
          <w:highlight w:val="cyan"/>
        </w:rPr>
        <w:t xml:space="preserve">endorses a </w:t>
      </w:r>
      <w:r w:rsidRPr="006B2B23">
        <w:rPr>
          <w:rStyle w:val="Emphasis"/>
          <w:highlight w:val="cyan"/>
        </w:rPr>
        <w:t>maximalist view</w:t>
      </w:r>
      <w:r w:rsidRPr="006B2B23">
        <w:rPr>
          <w:rStyle w:val="StyleUnderline"/>
          <w:highlight w:val="cyan"/>
        </w:rPr>
        <w:t xml:space="preserve"> of executive power</w:t>
      </w:r>
      <w:r w:rsidRPr="00726DEB">
        <w:rPr>
          <w:rStyle w:val="StyleUnderline"/>
        </w:rPr>
        <w:t xml:space="preserve"> </w:t>
      </w:r>
      <w:r w:rsidRPr="006B2B23">
        <w:rPr>
          <w:rStyle w:val="Emphasis"/>
          <w:highlight w:val="cyan"/>
        </w:rPr>
        <w:t>in foreign affairs</w:t>
      </w:r>
      <w:r w:rsidRPr="00935D22">
        <w:rPr>
          <w:sz w:val="16"/>
        </w:rPr>
        <w:t>. But the fact remains that the theory is controversial, and that the Supreme Court has all but rejected it.</w:t>
      </w:r>
    </w:p>
    <w:p w14:paraId="6433AF7C" w14:textId="77777777" w:rsidR="00906E01" w:rsidRPr="00687FC2" w:rsidRDefault="00906E01" w:rsidP="00906E01">
      <w:pPr>
        <w:rPr>
          <w:sz w:val="16"/>
        </w:rPr>
      </w:pPr>
      <w:r w:rsidRPr="00935D22">
        <w:rPr>
          <w:sz w:val="16"/>
        </w:rPr>
        <w:t xml:space="preserve">Knee jerk </w:t>
      </w:r>
      <w:r w:rsidRPr="006B2B23">
        <w:rPr>
          <w:rStyle w:val="Emphasis"/>
          <w:highlight w:val="cyan"/>
        </w:rPr>
        <w:t>invocation</w:t>
      </w:r>
      <w:r w:rsidRPr="006B2B23">
        <w:rPr>
          <w:rStyle w:val="StyleUnderline"/>
          <w:highlight w:val="cyan"/>
        </w:rPr>
        <w:t xml:space="preserve"> of the </w:t>
      </w:r>
      <w:r w:rsidRPr="006B2B23">
        <w:rPr>
          <w:rStyle w:val="Emphasis"/>
          <w:highlight w:val="cyan"/>
        </w:rPr>
        <w:t>vesting theory</w:t>
      </w:r>
      <w:r w:rsidRPr="00935D22">
        <w:rPr>
          <w:sz w:val="16"/>
        </w:rPr>
        <w:t xml:space="preserve"> to justify executive action in foreign affairs is not unique to the Trump administration. But it </w:t>
      </w:r>
      <w:r w:rsidRPr="006B2B23">
        <w:rPr>
          <w:rStyle w:val="StyleUnderline"/>
          <w:highlight w:val="cyan"/>
        </w:rPr>
        <w:t>may</w:t>
      </w:r>
      <w:r w:rsidRPr="00935D22">
        <w:rPr>
          <w:sz w:val="16"/>
        </w:rPr>
        <w:t xml:space="preserve"> </w:t>
      </w:r>
      <w:r w:rsidRPr="006B2B23">
        <w:rPr>
          <w:rStyle w:val="StyleUnderline"/>
          <w:highlight w:val="cyan"/>
        </w:rPr>
        <w:t>be</w:t>
      </w:r>
      <w:r w:rsidRPr="00935D22">
        <w:rPr>
          <w:sz w:val="16"/>
        </w:rPr>
        <w:t xml:space="preserve"> </w:t>
      </w:r>
      <w:r w:rsidRPr="006B2B23">
        <w:rPr>
          <w:rStyle w:val="Emphasis"/>
          <w:highlight w:val="cyan"/>
        </w:rPr>
        <w:t>uniquely relevant</w:t>
      </w:r>
      <w:r w:rsidRPr="006B2B23">
        <w:rPr>
          <w:sz w:val="16"/>
          <w:highlight w:val="cyan"/>
        </w:rPr>
        <w:t xml:space="preserve"> </w:t>
      </w:r>
      <w:r w:rsidRPr="006B2B23">
        <w:rPr>
          <w:rStyle w:val="StyleUnderline"/>
          <w:highlight w:val="cyan"/>
        </w:rPr>
        <w:t>to what</w:t>
      </w:r>
      <w:r w:rsidRPr="00726DEB">
        <w:rPr>
          <w:rStyle w:val="StyleUnderline"/>
        </w:rPr>
        <w:t xml:space="preserve"> the </w:t>
      </w:r>
      <w:r w:rsidRPr="006B2B23">
        <w:rPr>
          <w:rStyle w:val="StyleUnderline"/>
          <w:highlight w:val="cyan"/>
        </w:rPr>
        <w:t>Trump</w:t>
      </w:r>
      <w:r w:rsidRPr="00726DEB">
        <w:rPr>
          <w:rStyle w:val="StyleUnderline"/>
        </w:rPr>
        <w:t xml:space="preserve"> administration </w:t>
      </w:r>
      <w:r w:rsidRPr="006B2B23">
        <w:rPr>
          <w:rStyle w:val="StyleUnderline"/>
          <w:highlight w:val="cyan"/>
        </w:rPr>
        <w:t>is trying to accomplish</w:t>
      </w:r>
      <w:r w:rsidRPr="00935D22">
        <w:rPr>
          <w:sz w:val="16"/>
        </w:rPr>
        <w:t xml:space="preserve">, </w:t>
      </w:r>
      <w:r w:rsidRPr="00726DEB">
        <w:rPr>
          <w:rStyle w:val="StyleUnderline"/>
        </w:rPr>
        <w:t xml:space="preserve">in ways </w:t>
      </w:r>
      <w:r w:rsidRPr="006B2B23">
        <w:rPr>
          <w:rStyle w:val="Emphasis"/>
          <w:highlight w:val="cyan"/>
        </w:rPr>
        <w:t>that go beyond</w:t>
      </w:r>
      <w:r w:rsidRPr="006B2B23">
        <w:rPr>
          <w:rStyle w:val="StyleUnderline"/>
          <w:highlight w:val="cyan"/>
        </w:rPr>
        <w:t xml:space="preserve"> its</w:t>
      </w:r>
      <w:r w:rsidRPr="00726DEB">
        <w:rPr>
          <w:rStyle w:val="StyleUnderline"/>
        </w:rPr>
        <w:t xml:space="preserve"> recent executive </w:t>
      </w:r>
      <w:r w:rsidRPr="006B2B23">
        <w:rPr>
          <w:rStyle w:val="StyleUnderline"/>
          <w:highlight w:val="cyan"/>
        </w:rPr>
        <w:t>order</w:t>
      </w:r>
      <w:r w:rsidRPr="00935D22">
        <w:rPr>
          <w:sz w:val="16"/>
        </w:rPr>
        <w:t>. Notably, in its recent request that the Supreme Court intervene and halt a judicial order directing it to resume the payment of certain foreign assistance, the Trump administration relies in part on the assertion that “[t]he President’s power is at its apex—and the power of the judiciary is at its nadir—in matters of foreign affairs.” As with the “one voice” executive order, acceding to this view would allow the Trump administration to intrude on areas traditionally understood (including by the Supreme Court) to be within Congress’s legislative authority.</w:t>
      </w:r>
    </w:p>
    <w:p w14:paraId="2DE005B5" w14:textId="77777777" w:rsidR="00906E01" w:rsidRDefault="00906E01" w:rsidP="00906E01"/>
    <w:p w14:paraId="0647CC8B" w14:textId="67CC9007" w:rsidR="00906E01" w:rsidRDefault="00906E01" w:rsidP="00906E01">
      <w:pPr>
        <w:pStyle w:val="Heading3"/>
      </w:pPr>
      <w:r w:rsidRPr="00735CF0">
        <w:lastRenderedPageBreak/>
        <w:t>Impact---</w:t>
      </w:r>
      <w:r>
        <w:t>1NR</w:t>
      </w:r>
    </w:p>
    <w:p w14:paraId="7E87B4F9" w14:textId="77777777" w:rsidR="00906E01" w:rsidRPr="00BB69D7" w:rsidRDefault="00906E01" w:rsidP="00906E01">
      <w:pPr>
        <w:pStyle w:val="Heading4"/>
      </w:pPr>
      <w:bookmarkStart w:id="24" w:name="_Hlk534351951"/>
      <w:r>
        <w:t xml:space="preserve">A strong executive </w:t>
      </w:r>
      <w:r>
        <w:rPr>
          <w:u w:val="single"/>
        </w:rPr>
        <w:t>caps</w:t>
      </w:r>
      <w:r>
        <w:t xml:space="preserve"> modern nuclear threats.</w:t>
      </w:r>
    </w:p>
    <w:p w14:paraId="3736ADC4" w14:textId="77777777" w:rsidR="00906E01" w:rsidRDefault="00906E01" w:rsidP="00906E01">
      <w:r w:rsidRPr="00412061">
        <w:t xml:space="preserve">John </w:t>
      </w:r>
      <w:r w:rsidRPr="00412061">
        <w:rPr>
          <w:rStyle w:val="Style13ptBold"/>
        </w:rPr>
        <w:t>Yoo 25</w:t>
      </w:r>
      <w:r w:rsidRPr="00412061">
        <w:t>. JD, Distinguished Visiting Professor, School of Civic Leadership, University of Texas at Austin; Emanuel S. Heller Professor of Law, University of California at Berkeley School of Law; Nonresident Senior Fellow, American Enterprise Institute</w:t>
      </w:r>
      <w:r>
        <w:t xml:space="preserve">. </w:t>
      </w:r>
      <w:r w:rsidRPr="00412061">
        <w:t>"The War Powers and Original Understanding." American Enterprise Institute - AEI. 7-8-2025. https://www.aei.org/op-eds/the-war-powers-and-original-understanding/</w:t>
      </w:r>
    </w:p>
    <w:p w14:paraId="47B5150A" w14:textId="77777777" w:rsidR="00906E01" w:rsidRPr="003A3EA0" w:rsidRDefault="00906E01" w:rsidP="00906E01">
      <w:pPr>
        <w:rPr>
          <w:sz w:val="16"/>
        </w:rPr>
      </w:pPr>
      <w:r w:rsidRPr="003A3EA0">
        <w:rPr>
          <w:sz w:val="16"/>
        </w:rPr>
        <w:t xml:space="preserve">In his recent essay for Civitas Outlook, “Donald Trump’s War Against Iran,” Epstein argues that President Trump’s strike on Iran violated the Constitution. He agrees with many liberal constitutional scholars (and not a few conservative ones) that Article I’s vesting of the power to “declare war” in Congress gives it the authority to decide on waging offensive war alone. An “underlying emergency (not of the tariff variety) allows immediate action, at least until Congress can intervene,” Epstein writes. “But for a set piece, a system of implied powers does not work.” </w:t>
      </w:r>
      <w:r w:rsidRPr="003A3EA0">
        <w:rPr>
          <w:rStyle w:val="StyleUnderline"/>
        </w:rPr>
        <w:t xml:space="preserve">The </w:t>
      </w:r>
      <w:r w:rsidRPr="003A3EA0">
        <w:rPr>
          <w:rStyle w:val="Emphasis"/>
        </w:rPr>
        <w:t>rise</w:t>
      </w:r>
      <w:r w:rsidRPr="003A3EA0">
        <w:rPr>
          <w:rStyle w:val="StyleUnderline"/>
        </w:rPr>
        <w:t xml:space="preserve"> of </w:t>
      </w:r>
      <w:r w:rsidRPr="006B2B23">
        <w:rPr>
          <w:rStyle w:val="Emphasis"/>
          <w:highlight w:val="cyan"/>
        </w:rPr>
        <w:t>hostile</w:t>
      </w:r>
      <w:r w:rsidRPr="003A3EA0">
        <w:rPr>
          <w:rStyle w:val="StyleUnderline"/>
        </w:rPr>
        <w:t xml:space="preserve"> </w:t>
      </w:r>
      <w:r w:rsidRPr="006B2B23">
        <w:rPr>
          <w:rStyle w:val="StyleUnderline"/>
          <w:highlight w:val="cyan"/>
        </w:rPr>
        <w:t>regimes armed</w:t>
      </w:r>
      <w:r w:rsidRPr="003A3EA0">
        <w:rPr>
          <w:rStyle w:val="StyleUnderline"/>
        </w:rPr>
        <w:t xml:space="preserve"> </w:t>
      </w:r>
      <w:r w:rsidRPr="006B2B23">
        <w:rPr>
          <w:rStyle w:val="StyleUnderline"/>
          <w:highlight w:val="cyan"/>
        </w:rPr>
        <w:t xml:space="preserve">with </w:t>
      </w:r>
      <w:r w:rsidRPr="006B2B23">
        <w:rPr>
          <w:rStyle w:val="Emphasis"/>
          <w:highlight w:val="cyan"/>
        </w:rPr>
        <w:t>nuclear weapons</w:t>
      </w:r>
      <w:r w:rsidRPr="003A3EA0">
        <w:rPr>
          <w:rStyle w:val="StyleUnderline"/>
        </w:rPr>
        <w:t xml:space="preserve"> </w:t>
      </w:r>
      <w:r w:rsidRPr="006B2B23">
        <w:rPr>
          <w:rStyle w:val="StyleUnderline"/>
          <w:highlight w:val="cyan"/>
        </w:rPr>
        <w:t>and</w:t>
      </w:r>
      <w:r w:rsidRPr="003A3EA0">
        <w:rPr>
          <w:rStyle w:val="StyleUnderline"/>
        </w:rPr>
        <w:t xml:space="preserve"> </w:t>
      </w:r>
      <w:r w:rsidRPr="003A3EA0">
        <w:rPr>
          <w:rStyle w:val="Emphasis"/>
        </w:rPr>
        <w:t xml:space="preserve">intercontinental </w:t>
      </w:r>
      <w:r w:rsidRPr="006B2B23">
        <w:rPr>
          <w:rStyle w:val="Emphasis"/>
          <w:highlight w:val="cyan"/>
        </w:rPr>
        <w:t>ballistic missiles</w:t>
      </w:r>
      <w:r w:rsidRPr="006B2B23">
        <w:rPr>
          <w:sz w:val="16"/>
          <w:highlight w:val="cyan"/>
        </w:rPr>
        <w:t>,</w:t>
      </w:r>
      <w:r w:rsidRPr="003A3EA0">
        <w:rPr>
          <w:sz w:val="16"/>
        </w:rPr>
        <w:t xml:space="preserve"> however, </w:t>
      </w:r>
      <w:r w:rsidRPr="006B2B23">
        <w:rPr>
          <w:rStyle w:val="StyleUnderline"/>
          <w:highlight w:val="cyan"/>
        </w:rPr>
        <w:t>requires</w:t>
      </w:r>
      <w:r w:rsidRPr="003A3EA0">
        <w:rPr>
          <w:rStyle w:val="StyleUnderline"/>
        </w:rPr>
        <w:t xml:space="preserve"> us to accept a change in our </w:t>
      </w:r>
      <w:r w:rsidRPr="003A3EA0">
        <w:rPr>
          <w:rStyle w:val="Emphasis"/>
        </w:rPr>
        <w:t>constitutional system</w:t>
      </w:r>
      <w:r w:rsidRPr="003A3EA0">
        <w:rPr>
          <w:rStyle w:val="StyleUnderline"/>
        </w:rPr>
        <w:t xml:space="preserve"> that grants more </w:t>
      </w:r>
      <w:r w:rsidRPr="006B2B23">
        <w:rPr>
          <w:rStyle w:val="Emphasis"/>
          <w:highlight w:val="cyan"/>
        </w:rPr>
        <w:t>power</w:t>
      </w:r>
      <w:r w:rsidRPr="006B2B23">
        <w:rPr>
          <w:rStyle w:val="StyleUnderline"/>
          <w:highlight w:val="cyan"/>
        </w:rPr>
        <w:t xml:space="preserve"> to the </w:t>
      </w:r>
      <w:r w:rsidRPr="006B2B23">
        <w:rPr>
          <w:rStyle w:val="Emphasis"/>
          <w:highlight w:val="cyan"/>
        </w:rPr>
        <w:t>executive</w:t>
      </w:r>
      <w:r w:rsidRPr="003A3EA0">
        <w:rPr>
          <w:sz w:val="16"/>
        </w:rPr>
        <w:t>. “In light of these events, there is, unfortunately, a built-in obsolescence to the constitutional structure, given that the rapid movement of events makes [a congressional declaration of war] questionable,” he concedes.</w:t>
      </w:r>
    </w:p>
    <w:p w14:paraId="08F4FC80" w14:textId="77777777" w:rsidR="00906E01" w:rsidRPr="003A3EA0" w:rsidRDefault="00906E01" w:rsidP="00906E01">
      <w:pPr>
        <w:rPr>
          <w:sz w:val="16"/>
        </w:rPr>
      </w:pPr>
      <w:r w:rsidRPr="003A3EA0">
        <w:rPr>
          <w:sz w:val="16"/>
        </w:rPr>
        <w:t xml:space="preserve">Epstein need not base his conclusion </w:t>
      </w:r>
      <w:r w:rsidRPr="00BB69D7">
        <w:rPr>
          <w:sz w:val="16"/>
        </w:rPr>
        <w:t>that</w:t>
      </w:r>
      <w:r w:rsidRPr="003A3EA0">
        <w:rPr>
          <w:sz w:val="16"/>
        </w:rPr>
        <w:t xml:space="preserve"> </w:t>
      </w:r>
      <w:r w:rsidRPr="006B2B23">
        <w:rPr>
          <w:rStyle w:val="Emphasis"/>
          <w:highlight w:val="cyan"/>
        </w:rPr>
        <w:t>modern tech</w:t>
      </w:r>
      <w:r w:rsidRPr="003A3EA0">
        <w:rPr>
          <w:rStyle w:val="Emphasis"/>
        </w:rPr>
        <w:t>nology</w:t>
      </w:r>
      <w:r w:rsidRPr="003A3EA0">
        <w:rPr>
          <w:sz w:val="16"/>
        </w:rPr>
        <w:t xml:space="preserve"> </w:t>
      </w:r>
      <w:r w:rsidRPr="006B2B23">
        <w:rPr>
          <w:rStyle w:val="StyleUnderline"/>
          <w:highlight w:val="cyan"/>
        </w:rPr>
        <w:t>requires</w:t>
      </w:r>
      <w:r w:rsidRPr="003A3EA0">
        <w:rPr>
          <w:rStyle w:val="StyleUnderline"/>
        </w:rPr>
        <w:t xml:space="preserve"> an unwritten amendment to the </w:t>
      </w:r>
      <w:r w:rsidRPr="003A3EA0">
        <w:rPr>
          <w:rStyle w:val="Emphasis"/>
        </w:rPr>
        <w:t>Constitution</w:t>
      </w:r>
      <w:r w:rsidRPr="003A3EA0">
        <w:rPr>
          <w:rStyle w:val="StyleUnderline"/>
        </w:rPr>
        <w:t xml:space="preserve"> that dispenses with </w:t>
      </w:r>
      <w:r w:rsidRPr="00BB69D7">
        <w:rPr>
          <w:rStyle w:val="Emphasis"/>
        </w:rPr>
        <w:t>Congress’s power</w:t>
      </w:r>
      <w:r w:rsidRPr="003A3EA0">
        <w:rPr>
          <w:rStyle w:val="Emphasis"/>
        </w:rPr>
        <w:t xml:space="preserve"> over war</w:t>
      </w:r>
      <w:r w:rsidRPr="003A3EA0">
        <w:rPr>
          <w:sz w:val="16"/>
        </w:rPr>
        <w:t>. His argument relies on a narrow interpretation of the constitutional text and history, which claims an unjustified certainty in the Constitution’s original understanding. Everyone agrees with the basic point that Congress has the constitutional authority to check the President on matters of war. But the important question is how.</w:t>
      </w:r>
    </w:p>
    <w:p w14:paraId="39876223" w14:textId="77777777" w:rsidR="00906E01" w:rsidRPr="003A3EA0" w:rsidRDefault="00906E01" w:rsidP="00906E01">
      <w:pPr>
        <w:rPr>
          <w:sz w:val="8"/>
          <w:szCs w:val="8"/>
        </w:rPr>
      </w:pPr>
      <w:r w:rsidRPr="003A3EA0">
        <w:rPr>
          <w:sz w:val="8"/>
          <w:szCs w:val="8"/>
        </w:rPr>
        <w:t>The Constitution itself does not give the Declare War Clause the central authority for waging military hostilities. During the last two centuries, neither presidents nor Congress have ever acted under the belief that the Constitution requires a declaration of war before the U.S. can engage in military hostilities abroad. Although this nation has used force abroad more than 100 times, it has declared war only five times: the War of 1812, the Mexican-American and Spanish-American Wars, and World Wars I and II. The record of American military conflicts is notable for the absence, not the presence, of declarations of war by Congress.</w:t>
      </w:r>
    </w:p>
    <w:p w14:paraId="19CCB5EE" w14:textId="77777777" w:rsidR="00906E01" w:rsidRPr="003A3EA0" w:rsidRDefault="00906E01" w:rsidP="00906E01">
      <w:pPr>
        <w:rPr>
          <w:sz w:val="8"/>
          <w:szCs w:val="8"/>
        </w:rPr>
      </w:pPr>
      <w:r w:rsidRPr="003A3EA0">
        <w:rPr>
          <w:sz w:val="8"/>
          <w:szCs w:val="8"/>
        </w:rPr>
        <w:t>Without declarations of war or any other congressional authorization, presidents have sent troops to oppose the Russian Revolution, intervene in Mexico, fight Chinese Communists in Korea, remove Manuel Noriega from power in Panama, and prevent human rights disasters in the Balkans. Other conflicts, such as the Persian Gulf War, and the war in Afghanistan, received “authorization” from Congress but not declarations of war.</w:t>
      </w:r>
    </w:p>
    <w:p w14:paraId="5D6C1D70" w14:textId="77777777" w:rsidR="00906E01" w:rsidRPr="003A3EA0" w:rsidRDefault="00906E01" w:rsidP="00906E01">
      <w:pPr>
        <w:rPr>
          <w:sz w:val="8"/>
          <w:szCs w:val="8"/>
        </w:rPr>
      </w:pPr>
      <w:r w:rsidRPr="003A3EA0">
        <w:rPr>
          <w:sz w:val="8"/>
          <w:szCs w:val="8"/>
        </w:rPr>
        <w:t>Epstein creates a false conflict between the original understanding of the Constitution and the judgment of dozens of Presidents and Congresses on how to wage these wars. If he is right, we must immediately delete Congress’s power to Declare War from the Constitution. Or we must overthrow a durable system that gives presidents the initiative while allowing Congress to influence war through funding and its control over the size and shape of the military. Or we must ask the courts to stop wars that have received no declaration or authorization.</w:t>
      </w:r>
    </w:p>
    <w:p w14:paraId="17B23173" w14:textId="77777777" w:rsidR="00906E01" w:rsidRPr="003A3EA0" w:rsidRDefault="00906E01" w:rsidP="00906E01">
      <w:pPr>
        <w:rPr>
          <w:sz w:val="8"/>
          <w:szCs w:val="8"/>
        </w:rPr>
      </w:pPr>
      <w:r w:rsidRPr="003A3EA0">
        <w:rPr>
          <w:sz w:val="8"/>
          <w:szCs w:val="8"/>
        </w:rPr>
        <w:t>The Constitution does not give Congress the dominant hand in war. Instead, our Framers decided that the President would play the leading role. The Revolutionaries of 1776 indeed rejected the British monarchy, which had enjoyed all powers related to war. Upon independence, the Revolutionaries experimented with weakening the executive branch. But when the Framers wrote the Constitution eleven years later, they restored an independent, unified chief executive with its own powers.</w:t>
      </w:r>
    </w:p>
    <w:p w14:paraId="2A1FC180" w14:textId="77777777" w:rsidR="00906E01" w:rsidRDefault="00906E01" w:rsidP="00906E01">
      <w:pPr>
        <w:rPr>
          <w:rStyle w:val="StyleUnderline"/>
        </w:rPr>
      </w:pPr>
      <w:r w:rsidRPr="003A3EA0">
        <w:rPr>
          <w:sz w:val="16"/>
        </w:rPr>
        <w:t xml:space="preserve">The most important of these powers is to wage war as Commander-in-Chief and Chief Executive. “The direction of war implies the direction of the common strength,” Alexander Hamilton wrote in Federalist 74, “and the power of directing and employing the common strength forms a usual and essential part in the definition of the executive authority.” Hamilton argued that </w:t>
      </w:r>
      <w:r w:rsidRPr="006B2B23">
        <w:rPr>
          <w:rStyle w:val="StyleUnderline"/>
          <w:highlight w:val="cyan"/>
        </w:rPr>
        <w:t>the</w:t>
      </w:r>
      <w:r w:rsidRPr="003A3EA0">
        <w:rPr>
          <w:sz w:val="16"/>
        </w:rPr>
        <w:t xml:space="preserve"> </w:t>
      </w:r>
      <w:r w:rsidRPr="006B2B23">
        <w:rPr>
          <w:rStyle w:val="StyleUnderline"/>
          <w:highlight w:val="cyan"/>
        </w:rPr>
        <w:t>President</w:t>
      </w:r>
      <w:r w:rsidRPr="003A3EA0">
        <w:rPr>
          <w:rStyle w:val="StyleUnderline"/>
        </w:rPr>
        <w:t xml:space="preserve"> should manage war because he could</w:t>
      </w:r>
      <w:r w:rsidRPr="003A3EA0">
        <w:rPr>
          <w:sz w:val="16"/>
        </w:rPr>
        <w:t xml:space="preserve"> </w:t>
      </w:r>
      <w:r w:rsidRPr="006B2B23">
        <w:rPr>
          <w:rStyle w:val="StyleUnderline"/>
          <w:highlight w:val="cyan"/>
        </w:rPr>
        <w:t>act with “</w:t>
      </w:r>
      <w:r w:rsidRPr="006B2B23">
        <w:rPr>
          <w:rStyle w:val="Emphasis"/>
          <w:highlight w:val="cyan"/>
        </w:rPr>
        <w:t>decision</w:t>
      </w:r>
      <w:r w:rsidRPr="003A3EA0">
        <w:rPr>
          <w:rStyle w:val="StyleUnderline"/>
        </w:rPr>
        <w:t xml:space="preserve">, </w:t>
      </w:r>
      <w:r w:rsidRPr="003A3EA0">
        <w:rPr>
          <w:rStyle w:val="Emphasis"/>
        </w:rPr>
        <w:t>activity</w:t>
      </w:r>
      <w:r w:rsidRPr="003A3EA0">
        <w:rPr>
          <w:rStyle w:val="StyleUnderline"/>
        </w:rPr>
        <w:t xml:space="preserve">, </w:t>
      </w:r>
      <w:r w:rsidRPr="006B2B23">
        <w:rPr>
          <w:rStyle w:val="Emphasis"/>
          <w:highlight w:val="cyan"/>
        </w:rPr>
        <w:t>secrecy</w:t>
      </w:r>
      <w:r w:rsidRPr="006B2B23">
        <w:rPr>
          <w:rStyle w:val="StyleUnderline"/>
          <w:highlight w:val="cyan"/>
        </w:rPr>
        <w:t>, and</w:t>
      </w:r>
      <w:r w:rsidRPr="003A3EA0">
        <w:rPr>
          <w:rStyle w:val="StyleUnderline"/>
        </w:rPr>
        <w:t xml:space="preserve"> </w:t>
      </w:r>
      <w:r w:rsidRPr="003A3EA0">
        <w:rPr>
          <w:rStyle w:val="Emphasis"/>
        </w:rPr>
        <w:t>dispatch</w:t>
      </w:r>
      <w:r w:rsidRPr="003A3EA0">
        <w:rPr>
          <w:sz w:val="16"/>
        </w:rPr>
        <w:t>.” “</w:t>
      </w:r>
      <w:r w:rsidRPr="006B2B23">
        <w:rPr>
          <w:rStyle w:val="StyleUnderline"/>
          <w:highlight w:val="cyan"/>
        </w:rPr>
        <w:t>Energy</w:t>
      </w:r>
      <w:r w:rsidRPr="003A3EA0">
        <w:rPr>
          <w:rStyle w:val="StyleUnderline"/>
        </w:rPr>
        <w:t xml:space="preserve"> in the executive is a leading character in the </w:t>
      </w:r>
      <w:r w:rsidRPr="003A3EA0">
        <w:rPr>
          <w:rStyle w:val="Emphasis"/>
        </w:rPr>
        <w:t>definition</w:t>
      </w:r>
      <w:r w:rsidRPr="003A3EA0">
        <w:rPr>
          <w:rStyle w:val="StyleUnderline"/>
        </w:rPr>
        <w:t xml:space="preserve"> of </w:t>
      </w:r>
      <w:r w:rsidRPr="003A3EA0">
        <w:rPr>
          <w:rStyle w:val="Emphasis"/>
        </w:rPr>
        <w:t>good government</w:t>
      </w:r>
      <w:r w:rsidRPr="003A3EA0">
        <w:rPr>
          <w:sz w:val="16"/>
        </w:rPr>
        <w:t xml:space="preserve">,” he observed. “It </w:t>
      </w:r>
      <w:r w:rsidRPr="003A3EA0">
        <w:rPr>
          <w:rStyle w:val="StyleUnderline"/>
        </w:rPr>
        <w:t xml:space="preserve">is essential </w:t>
      </w:r>
      <w:r w:rsidRPr="006B2B23">
        <w:rPr>
          <w:rStyle w:val="StyleUnderline"/>
          <w:highlight w:val="cyan"/>
        </w:rPr>
        <w:t>to</w:t>
      </w:r>
      <w:r w:rsidRPr="003A3EA0">
        <w:rPr>
          <w:rStyle w:val="StyleUnderline"/>
        </w:rPr>
        <w:t xml:space="preserve"> the </w:t>
      </w:r>
      <w:r w:rsidRPr="006B2B23">
        <w:rPr>
          <w:rStyle w:val="StyleUnderline"/>
          <w:highlight w:val="cyan"/>
        </w:rPr>
        <w:t>protect</w:t>
      </w:r>
      <w:r w:rsidRPr="003A3EA0">
        <w:rPr>
          <w:rStyle w:val="StyleUnderline"/>
        </w:rPr>
        <w:t xml:space="preserve">ion of the </w:t>
      </w:r>
      <w:r w:rsidRPr="003A3EA0">
        <w:rPr>
          <w:rStyle w:val="Emphasis"/>
        </w:rPr>
        <w:t>community</w:t>
      </w:r>
      <w:r w:rsidRPr="003A3EA0">
        <w:rPr>
          <w:rStyle w:val="StyleUnderline"/>
        </w:rPr>
        <w:t xml:space="preserve"> </w:t>
      </w:r>
      <w:r w:rsidRPr="006B2B23">
        <w:rPr>
          <w:rStyle w:val="StyleUnderline"/>
          <w:highlight w:val="cyan"/>
        </w:rPr>
        <w:t xml:space="preserve">against </w:t>
      </w:r>
      <w:r w:rsidRPr="006B2B23">
        <w:rPr>
          <w:rStyle w:val="Emphasis"/>
          <w:highlight w:val="cyan"/>
        </w:rPr>
        <w:t>foreign attacks</w:t>
      </w:r>
      <w:r w:rsidRPr="00BB69D7">
        <w:rPr>
          <w:rStyle w:val="StyleUnderline"/>
        </w:rPr>
        <w:t>.”</w:t>
      </w:r>
    </w:p>
    <w:p w14:paraId="1F4F123C" w14:textId="77777777" w:rsidR="00906E01" w:rsidRPr="003A3EA0" w:rsidRDefault="00906E01" w:rsidP="00906E01">
      <w:pPr>
        <w:rPr>
          <w:sz w:val="8"/>
          <w:szCs w:val="8"/>
        </w:rPr>
      </w:pPr>
      <w:r w:rsidRPr="003A3EA0">
        <w:rPr>
          <w:sz w:val="8"/>
          <w:szCs w:val="8"/>
        </w:rPr>
        <w:t>Epstein is right to point to the power to declare war as one of Congress’s most important weapons in its constitutional arsenal. But he misunderstands the function performed by a declaration of war at the time of the Constitution’s adoption. When the Framers wrote and ratified our governing document, a declaration of war was not required to initiate hostilities. Indeed, in the 100 years preceding the Constitution, the British had declared war only once at the outset of a conflict. Declarations define the legal status of hostilities under international law. They don’t give Congress the sole key to launch the missiles.</w:t>
      </w:r>
    </w:p>
    <w:p w14:paraId="377B4D42" w14:textId="77777777" w:rsidR="00906E01" w:rsidRPr="003A3EA0" w:rsidRDefault="00906E01" w:rsidP="00906E01">
      <w:pPr>
        <w:rPr>
          <w:sz w:val="8"/>
          <w:szCs w:val="8"/>
        </w:rPr>
      </w:pPr>
      <w:r w:rsidRPr="003A3EA0">
        <w:rPr>
          <w:sz w:val="8"/>
          <w:szCs w:val="8"/>
        </w:rPr>
        <w:t>Our Constitution makes clear when it requires a specific process before the government can act, especially when the executive and legislative branches share power. It sets out detailed procedures for the passage of laws, the appointment of Supreme Court Justices, and the making of treaties. There are no such procedures for war. Article I, Section 10 provides a strong counterpoint to assuming that “declare war” means authorizing hostilities. That provision requires states to seek congressional approval before fighting a war. It states: “No State shall, without the Consent of Congress . . . engage in War, unless invaded, or in such imminent Danger as will not admit of delay.” Here is the exact war-making system that Epstein believes applies between the President and Congress. The President must have the consent of Congress before engaging in war. Section 10 even has an explicit exception for imminent attacks that all scholars admit must implicitly fall within the Declare War Clause. Epstein cannot explain why the Framers did not use this same provision and substitute “President” for “State.” If we follow Chief Justice John Marshall’s rule of interpretation in McCullough v. Maryland that the same words in the Constitution have the same meaning, and different words must carry different meanings, we must conclude that the division of the power to Declare War from the executive power creates a different structure than the simplistic Congress decides on war and then the President wages it.</w:t>
      </w:r>
    </w:p>
    <w:p w14:paraId="104F9F11" w14:textId="77777777" w:rsidR="00906E01" w:rsidRPr="003A3EA0" w:rsidRDefault="00906E01" w:rsidP="00906E01">
      <w:pPr>
        <w:rPr>
          <w:sz w:val="8"/>
          <w:szCs w:val="8"/>
        </w:rPr>
      </w:pPr>
      <w:r w:rsidRPr="003A3EA0">
        <w:rPr>
          <w:sz w:val="8"/>
          <w:szCs w:val="8"/>
        </w:rPr>
        <w:t>Instead of demanding a legalistic process to initiate war, the framers left the decision to wage war to the discretion of politics. They granted war powers to both the President and Congress, allowing them to either cooperate or contest for primacy over war policy. The Constitution creates a presidency that can respond forcefully to prevent serious threats to our national security. Presidents can take the initiative, and Congress can use its funding power to check them. If Presidents lead the nation into disastrous mistakes, Congress can impeach them, and the people can reject them at the ballot box.</w:t>
      </w:r>
    </w:p>
    <w:p w14:paraId="59960A98" w14:textId="77777777" w:rsidR="00906E01" w:rsidRPr="003A3EA0" w:rsidRDefault="00906E01" w:rsidP="00906E01">
      <w:pPr>
        <w:rPr>
          <w:sz w:val="16"/>
        </w:rPr>
      </w:pPr>
      <w:r w:rsidRPr="00C34E39">
        <w:rPr>
          <w:rStyle w:val="StyleUnderline"/>
        </w:rPr>
        <w:t xml:space="preserve">If Congress feels it has been misled in authorizing war or disagrees with the President’s decisions, all it needs to do is </w:t>
      </w:r>
      <w:r w:rsidRPr="00C34E39">
        <w:rPr>
          <w:rStyle w:val="Emphasis"/>
        </w:rPr>
        <w:t>cut off funds</w:t>
      </w:r>
      <w:r w:rsidRPr="003A3EA0">
        <w:rPr>
          <w:sz w:val="16"/>
        </w:rPr>
        <w:t xml:space="preserve">, either all at once or gradually. </w:t>
      </w:r>
      <w:r w:rsidRPr="00C34E39">
        <w:rPr>
          <w:rStyle w:val="StyleUnderline"/>
        </w:rPr>
        <w:t xml:space="preserve">It can reduce the size of the </w:t>
      </w:r>
      <w:r w:rsidRPr="00C34E39">
        <w:rPr>
          <w:rStyle w:val="Emphasis"/>
        </w:rPr>
        <w:t>military</w:t>
      </w:r>
      <w:r w:rsidRPr="00C34E39">
        <w:rPr>
          <w:rStyle w:val="StyleUnderline"/>
        </w:rPr>
        <w:t xml:space="preserve">, shrink or eliminate units, or freeze its </w:t>
      </w:r>
      <w:r w:rsidRPr="00C34E39">
        <w:rPr>
          <w:rStyle w:val="Emphasis"/>
        </w:rPr>
        <w:t>supplies</w:t>
      </w:r>
      <w:r w:rsidRPr="003A3EA0">
        <w:rPr>
          <w:sz w:val="16"/>
        </w:rPr>
        <w:t xml:space="preserve">. </w:t>
      </w:r>
      <w:r w:rsidRPr="00C34E39">
        <w:rPr>
          <w:rStyle w:val="StyleUnderline"/>
        </w:rPr>
        <w:t xml:space="preserve">Congress successfully ended the war in </w:t>
      </w:r>
      <w:r w:rsidRPr="00C34E39">
        <w:rPr>
          <w:rStyle w:val="Emphasis"/>
        </w:rPr>
        <w:t>Vietnam by cutting off funds</w:t>
      </w:r>
      <w:r w:rsidRPr="003A3EA0">
        <w:rPr>
          <w:sz w:val="16"/>
        </w:rPr>
        <w:t>; it similarly used the power of the purse to halt President James Polk’s designs to occupy all of Mexico.</w:t>
      </w:r>
    </w:p>
    <w:p w14:paraId="6C2144A1" w14:textId="77777777" w:rsidR="00906E01" w:rsidRDefault="00906E01" w:rsidP="00906E01">
      <w:pPr>
        <w:rPr>
          <w:rStyle w:val="Emphasis"/>
        </w:rPr>
      </w:pPr>
      <w:r w:rsidRPr="003A3EA0">
        <w:rPr>
          <w:sz w:val="16"/>
        </w:rPr>
        <w:t xml:space="preserve">However, Presidents and Congresses have never acted under the belief that Congress’s Article I powers grant it control over tactics and strategy. Congress’s real power is its power of the purse, not any right to dictate which units should fight when or where. </w:t>
      </w:r>
      <w:r w:rsidRPr="006B2B23">
        <w:rPr>
          <w:rStyle w:val="StyleUnderline"/>
          <w:highlight w:val="cyan"/>
        </w:rPr>
        <w:t xml:space="preserve">Congress is </w:t>
      </w:r>
      <w:r w:rsidRPr="006B2B23">
        <w:rPr>
          <w:rStyle w:val="Emphasis"/>
          <w:highlight w:val="cyan"/>
        </w:rPr>
        <w:t>too fractured</w:t>
      </w:r>
      <w:r w:rsidRPr="00C34E39">
        <w:rPr>
          <w:rStyle w:val="StyleUnderline"/>
        </w:rPr>
        <w:t xml:space="preserve">, </w:t>
      </w:r>
      <w:r w:rsidRPr="00C34E39">
        <w:rPr>
          <w:rStyle w:val="Emphasis"/>
        </w:rPr>
        <w:t>slow</w:t>
      </w:r>
      <w:r w:rsidRPr="00C34E39">
        <w:rPr>
          <w:rStyle w:val="StyleUnderline"/>
        </w:rPr>
        <w:t xml:space="preserve">, </w:t>
      </w:r>
      <w:r w:rsidRPr="006B2B23">
        <w:rPr>
          <w:rStyle w:val="StyleUnderline"/>
          <w:highlight w:val="cyan"/>
        </w:rPr>
        <w:t xml:space="preserve">and </w:t>
      </w:r>
      <w:r w:rsidRPr="006B2B23">
        <w:rPr>
          <w:rStyle w:val="Emphasis"/>
          <w:highlight w:val="cyan"/>
        </w:rPr>
        <w:t>inflexible</w:t>
      </w:r>
      <w:r w:rsidRPr="00C34E39">
        <w:rPr>
          <w:rStyle w:val="StyleUnderline"/>
        </w:rPr>
        <w:t xml:space="preserve"> </w:t>
      </w:r>
      <w:r w:rsidRPr="006B2B23">
        <w:rPr>
          <w:rStyle w:val="StyleUnderline"/>
          <w:highlight w:val="cyan"/>
        </w:rPr>
        <w:t>to</w:t>
      </w:r>
      <w:r w:rsidRPr="00C34E39">
        <w:rPr>
          <w:rStyle w:val="StyleUnderline"/>
        </w:rPr>
        <w:t xml:space="preserve"> </w:t>
      </w:r>
      <w:r w:rsidRPr="00C34E39">
        <w:rPr>
          <w:rStyle w:val="Emphasis"/>
        </w:rPr>
        <w:t xml:space="preserve">effectively </w:t>
      </w:r>
      <w:r w:rsidRPr="006B2B23">
        <w:rPr>
          <w:rStyle w:val="Emphasis"/>
          <w:highlight w:val="cyan"/>
        </w:rPr>
        <w:t>micromanage</w:t>
      </w:r>
      <w:r w:rsidRPr="00C34E39">
        <w:rPr>
          <w:rStyle w:val="StyleUnderline"/>
        </w:rPr>
        <w:t xml:space="preserve"> </w:t>
      </w:r>
      <w:r w:rsidRPr="00C34E39">
        <w:rPr>
          <w:rStyle w:val="Emphasis"/>
        </w:rPr>
        <w:t>military decisions</w:t>
      </w:r>
      <w:r w:rsidRPr="00C34E39">
        <w:rPr>
          <w:rStyle w:val="StyleUnderline"/>
        </w:rPr>
        <w:t xml:space="preserve"> that require </w:t>
      </w:r>
      <w:r w:rsidRPr="00C34E39">
        <w:rPr>
          <w:rStyle w:val="Emphasis"/>
        </w:rPr>
        <w:t>speed</w:t>
      </w:r>
      <w:r w:rsidRPr="00C34E39">
        <w:rPr>
          <w:rStyle w:val="StyleUnderline"/>
        </w:rPr>
        <w:t xml:space="preserve">, </w:t>
      </w:r>
      <w:r w:rsidRPr="00C34E39">
        <w:rPr>
          <w:rStyle w:val="Emphasis"/>
        </w:rPr>
        <w:lastRenderedPageBreak/>
        <w:t>secrecy</w:t>
      </w:r>
      <w:r w:rsidRPr="00C34E39">
        <w:rPr>
          <w:rStyle w:val="StyleUnderline"/>
        </w:rPr>
        <w:t xml:space="preserve">, and </w:t>
      </w:r>
      <w:r w:rsidRPr="006B2B23">
        <w:rPr>
          <w:rStyle w:val="Emphasis"/>
          <w:highlight w:val="cyan"/>
        </w:rPr>
        <w:t>force</w:t>
      </w:r>
      <w:r w:rsidRPr="003A3EA0">
        <w:rPr>
          <w:sz w:val="16"/>
        </w:rPr>
        <w:t xml:space="preserve">. </w:t>
      </w:r>
      <w:r w:rsidRPr="00C34E39">
        <w:rPr>
          <w:rStyle w:val="StyleUnderline"/>
        </w:rPr>
        <w:t xml:space="preserve">Even when it has access to the same </w:t>
      </w:r>
      <w:r w:rsidRPr="00C34E39">
        <w:rPr>
          <w:rStyle w:val="Emphasis"/>
        </w:rPr>
        <w:t>intelligence</w:t>
      </w:r>
      <w:r w:rsidRPr="00C34E39">
        <w:rPr>
          <w:rStyle w:val="StyleUnderline"/>
        </w:rPr>
        <w:t xml:space="preserve"> as the executive branch</w:t>
      </w:r>
      <w:r w:rsidRPr="003A3EA0">
        <w:rPr>
          <w:sz w:val="16"/>
        </w:rPr>
        <w:t xml:space="preserve">, </w:t>
      </w:r>
      <w:r w:rsidRPr="00C34E39">
        <w:rPr>
          <w:rStyle w:val="StyleUnderline"/>
        </w:rPr>
        <w:t xml:space="preserve">Congress’s loose, </w:t>
      </w:r>
      <w:r w:rsidRPr="006B2B23">
        <w:rPr>
          <w:rStyle w:val="Emphasis"/>
          <w:highlight w:val="cyan"/>
        </w:rPr>
        <w:t>decentralized organization</w:t>
      </w:r>
      <w:r w:rsidRPr="00C34E39">
        <w:rPr>
          <w:rStyle w:val="StyleUnderline"/>
        </w:rPr>
        <w:t xml:space="preserve"> would likely </w:t>
      </w:r>
      <w:r w:rsidRPr="006B2B23">
        <w:rPr>
          <w:rStyle w:val="Emphasis"/>
          <w:highlight w:val="cyan"/>
        </w:rPr>
        <w:t>paralyze</w:t>
      </w:r>
      <w:r w:rsidRPr="00C34E39">
        <w:rPr>
          <w:rStyle w:val="StyleUnderline"/>
        </w:rPr>
        <w:t xml:space="preserve"> American </w:t>
      </w:r>
      <w:r w:rsidRPr="006B2B23">
        <w:rPr>
          <w:rStyle w:val="Emphasis"/>
          <w:highlight w:val="cyan"/>
        </w:rPr>
        <w:t>policy</w:t>
      </w:r>
      <w:r w:rsidRPr="006B2B23">
        <w:rPr>
          <w:rStyle w:val="StyleUnderline"/>
          <w:highlight w:val="cyan"/>
        </w:rPr>
        <w:t xml:space="preserve"> as</w:t>
      </w:r>
      <w:r w:rsidRPr="00C34E39">
        <w:rPr>
          <w:rStyle w:val="StyleUnderline"/>
        </w:rPr>
        <w:t xml:space="preserve"> </w:t>
      </w:r>
      <w:r w:rsidRPr="00C34E39">
        <w:rPr>
          <w:rStyle w:val="Emphasis"/>
        </w:rPr>
        <w:t xml:space="preserve">foreign </w:t>
      </w:r>
      <w:r w:rsidRPr="006B2B23">
        <w:rPr>
          <w:rStyle w:val="Emphasis"/>
          <w:highlight w:val="cyan"/>
        </w:rPr>
        <w:t>threats escalate.</w:t>
      </w:r>
    </w:p>
    <w:p w14:paraId="5352C568" w14:textId="77777777" w:rsidR="00906E01" w:rsidRPr="003A3EA0" w:rsidRDefault="00906E01" w:rsidP="00906E01">
      <w:pPr>
        <w:rPr>
          <w:sz w:val="8"/>
          <w:szCs w:val="8"/>
        </w:rPr>
      </w:pPr>
      <w:r w:rsidRPr="003A3EA0">
        <w:rPr>
          <w:sz w:val="8"/>
          <w:szCs w:val="8"/>
        </w:rPr>
        <w:t>A careful review of the debates over the ratification of the Constitution supports this reading of the text and structure. When the Framers argued over their expectations for executive and legislative struggles over war, the Federalists never raised the Declare War Clause as a limitation on the Executive. Instead, they predicted that Congress’s power over funding would serve as the primary control. The most direct confrontation over the issue occurred at the Virginia ratifying convention, which was probably the most politically significant state in the ratification struggle. Patrick Henry, leader of the Virginia Anti-Federalists, argued that the President would use his command over the military to lead the nation into disastrous adventures. Federalists did not respond with Congress’s power to declare war as a check on the Executive. Instead, they hearkened to the traditional legislative control over executive war-making through the power of the purse. Federalist George Nicholas replied to Henry that: “The President is to command. But the regulation of the army and navy is given to Congress. Our Representatives will be a powerful check here. The influence of the Commons in England in this case is very predominant.”</w:t>
      </w:r>
    </w:p>
    <w:p w14:paraId="296BF66F" w14:textId="77777777" w:rsidR="00906E01" w:rsidRPr="003A3EA0" w:rsidRDefault="00906E01" w:rsidP="00906E01">
      <w:pPr>
        <w:rPr>
          <w:sz w:val="8"/>
          <w:szCs w:val="8"/>
        </w:rPr>
      </w:pPr>
      <w:r w:rsidRPr="003A3EA0">
        <w:rPr>
          <w:sz w:val="8"/>
          <w:szCs w:val="8"/>
        </w:rPr>
        <w:t>Henry responded that the proposed constitution violated the maxim that the purse and sword ought to rest in the same government. But James Madison defended the Constitution on the ground that the maxim meant “that the sword and purse are not to be given to the same member.” Under the British constitution, Madison argued, “The sword is in the hands of the British King. The purse is in the hands of the Parliament. It is so in America, as far as any analogy can exist.” Madison, who would oppose President Washington’s power to issue the Neutrality Proclamation, explicitly relied on the Legislature’s power to fund and raise the military as a check on the Executive’s war powers. In the critical state of the ratification process where the Constitution almost failed (Virginia ratified by only an 88-80 vote), Madison did not raise the Declare War Clause as a check on the President’s war powers. He relied solely on the legislature’s funding power as a check on the executive, which was the great lesson of British constitutional history familiar to all the Framers.</w:t>
      </w:r>
    </w:p>
    <w:p w14:paraId="2DD9B706" w14:textId="77777777" w:rsidR="00906E01" w:rsidRPr="00C34E39" w:rsidRDefault="00906E01" w:rsidP="00906E01">
      <w:pPr>
        <w:rPr>
          <w:rStyle w:val="StyleUnderline"/>
        </w:rPr>
      </w:pPr>
      <w:r w:rsidRPr="003A3EA0">
        <w:rPr>
          <w:sz w:val="16"/>
        </w:rPr>
        <w:t xml:space="preserve">There are, of course, instances when the original understanding of the Constitution conflicts with the government’s historical practice. Unlike Epstein, I would enforce the clear meaning of </w:t>
      </w:r>
      <w:r w:rsidRPr="00C34E39">
        <w:rPr>
          <w:rStyle w:val="StyleUnderline"/>
        </w:rPr>
        <w:t>the constitutional text</w:t>
      </w:r>
      <w:r w:rsidRPr="003A3EA0">
        <w:rPr>
          <w:sz w:val="16"/>
        </w:rPr>
        <w:t xml:space="preserve"> as understood by the Framers at the ratification. But war powers do not require us to make this choice. The original understanding does not support the view that the nation cannot wage war abroad without congressional authorization. Instead, it </w:t>
      </w:r>
      <w:r w:rsidRPr="00C34E39">
        <w:rPr>
          <w:rStyle w:val="StyleUnderline"/>
        </w:rPr>
        <w:t xml:space="preserve">creates a flexible, fundamentally </w:t>
      </w:r>
      <w:r w:rsidRPr="00C34E39">
        <w:rPr>
          <w:rStyle w:val="Emphasis"/>
        </w:rPr>
        <w:t>political process</w:t>
      </w:r>
      <w:r w:rsidRPr="00C34E39">
        <w:rPr>
          <w:rStyle w:val="StyleUnderline"/>
        </w:rPr>
        <w:t xml:space="preserve"> within </w:t>
      </w:r>
      <w:r w:rsidRPr="00C34E39">
        <w:rPr>
          <w:rStyle w:val="Emphasis"/>
        </w:rPr>
        <w:t>which</w:t>
      </w:r>
      <w:r w:rsidRPr="00C34E39">
        <w:rPr>
          <w:rStyle w:val="StyleUnderline"/>
        </w:rPr>
        <w:t xml:space="preserve"> the </w:t>
      </w:r>
      <w:r w:rsidRPr="00C34E39">
        <w:rPr>
          <w:rStyle w:val="Emphasis"/>
        </w:rPr>
        <w:t>branches</w:t>
      </w:r>
      <w:r w:rsidRPr="00C34E39">
        <w:rPr>
          <w:rStyle w:val="StyleUnderline"/>
        </w:rPr>
        <w:t xml:space="preserve"> can use their </w:t>
      </w:r>
      <w:r w:rsidRPr="00C34E39">
        <w:rPr>
          <w:rStyle w:val="Emphasis"/>
        </w:rPr>
        <w:t>constitutional powers</w:t>
      </w:r>
      <w:r w:rsidRPr="00C34E39">
        <w:rPr>
          <w:rStyle w:val="StyleUnderline"/>
        </w:rPr>
        <w:t xml:space="preserve"> to </w:t>
      </w:r>
      <w:r w:rsidRPr="00C34E39">
        <w:rPr>
          <w:rStyle w:val="Emphasis"/>
        </w:rPr>
        <w:t>advance</w:t>
      </w:r>
      <w:r w:rsidRPr="00C34E39">
        <w:rPr>
          <w:rStyle w:val="StyleUnderline"/>
        </w:rPr>
        <w:t xml:space="preserve"> their </w:t>
      </w:r>
      <w:r w:rsidRPr="00C34E39">
        <w:rPr>
          <w:rStyle w:val="Emphasis"/>
        </w:rPr>
        <w:t>policies</w:t>
      </w:r>
      <w:r w:rsidRPr="003A3EA0">
        <w:rPr>
          <w:sz w:val="16"/>
        </w:rPr>
        <w:t xml:space="preserve">. </w:t>
      </w:r>
      <w:r w:rsidRPr="006B2B23">
        <w:rPr>
          <w:rStyle w:val="StyleUnderline"/>
          <w:highlight w:val="cyan"/>
        </w:rPr>
        <w:t>As we confront</w:t>
      </w:r>
      <w:r w:rsidRPr="00C34E39">
        <w:rPr>
          <w:rStyle w:val="StyleUnderline"/>
        </w:rPr>
        <w:t xml:space="preserve"> the return of </w:t>
      </w:r>
      <w:r w:rsidRPr="006B2B23">
        <w:rPr>
          <w:rStyle w:val="StyleUnderline"/>
          <w:highlight w:val="cyan"/>
        </w:rPr>
        <w:t>great</w:t>
      </w:r>
      <w:r w:rsidRPr="00C34E39">
        <w:rPr>
          <w:rStyle w:val="StyleUnderline"/>
        </w:rPr>
        <w:t xml:space="preserve"> </w:t>
      </w:r>
      <w:r w:rsidRPr="006B2B23">
        <w:rPr>
          <w:rStyle w:val="StyleUnderline"/>
          <w:highlight w:val="cyan"/>
        </w:rPr>
        <w:t>power</w:t>
      </w:r>
      <w:r w:rsidRPr="00C34E39">
        <w:rPr>
          <w:rStyle w:val="StyleUnderline"/>
        </w:rPr>
        <w:t xml:space="preserve"> politics and </w:t>
      </w:r>
      <w:r w:rsidRPr="006B2B23">
        <w:rPr>
          <w:rStyle w:val="StyleUnderline"/>
          <w:highlight w:val="cyan"/>
        </w:rPr>
        <w:t xml:space="preserve">rivals </w:t>
      </w:r>
      <w:r w:rsidRPr="006B2B23">
        <w:rPr>
          <w:rStyle w:val="Emphasis"/>
          <w:highlight w:val="cyan"/>
        </w:rPr>
        <w:t>armed</w:t>
      </w:r>
      <w:r w:rsidRPr="00C34E39">
        <w:rPr>
          <w:rStyle w:val="StyleUnderline"/>
        </w:rPr>
        <w:t xml:space="preserve"> with </w:t>
      </w:r>
      <w:r w:rsidRPr="006B2B23">
        <w:rPr>
          <w:rStyle w:val="Emphasis"/>
          <w:highlight w:val="cyan"/>
        </w:rPr>
        <w:t>w</w:t>
      </w:r>
      <w:r w:rsidRPr="00C34E39">
        <w:rPr>
          <w:rStyle w:val="Emphasis"/>
        </w:rPr>
        <w:t>eapons</w:t>
      </w:r>
      <w:r w:rsidRPr="00C34E39">
        <w:rPr>
          <w:rStyle w:val="StyleUnderline"/>
        </w:rPr>
        <w:t xml:space="preserve"> of </w:t>
      </w:r>
      <w:r w:rsidRPr="006B2B23">
        <w:rPr>
          <w:rStyle w:val="Emphasis"/>
          <w:highlight w:val="cyan"/>
        </w:rPr>
        <w:t>m</w:t>
      </w:r>
      <w:r w:rsidRPr="00C34E39">
        <w:rPr>
          <w:rStyle w:val="Emphasis"/>
        </w:rPr>
        <w:t xml:space="preserve">ass </w:t>
      </w:r>
      <w:r w:rsidRPr="006B2B23">
        <w:rPr>
          <w:rStyle w:val="Emphasis"/>
          <w:highlight w:val="cyan"/>
        </w:rPr>
        <w:t>d</w:t>
      </w:r>
      <w:r w:rsidRPr="00C34E39">
        <w:rPr>
          <w:rStyle w:val="Emphasis"/>
        </w:rPr>
        <w:t>estruction</w:t>
      </w:r>
      <w:r w:rsidRPr="00C34E39">
        <w:rPr>
          <w:rStyle w:val="StyleUnderline"/>
        </w:rPr>
        <w:t xml:space="preserve">, </w:t>
      </w:r>
      <w:r w:rsidRPr="006B2B23">
        <w:rPr>
          <w:rStyle w:val="StyleUnderline"/>
          <w:highlight w:val="cyan"/>
        </w:rPr>
        <w:t>now is not the</w:t>
      </w:r>
      <w:r w:rsidRPr="00C34E39">
        <w:rPr>
          <w:rStyle w:val="StyleUnderline"/>
        </w:rPr>
        <w:t xml:space="preserve"> </w:t>
      </w:r>
      <w:r w:rsidRPr="006B2B23">
        <w:rPr>
          <w:rStyle w:val="StyleUnderline"/>
          <w:highlight w:val="cyan"/>
        </w:rPr>
        <w:t>time to introduce</w:t>
      </w:r>
      <w:r w:rsidRPr="00C34E39">
        <w:rPr>
          <w:rStyle w:val="StyleUnderline"/>
        </w:rPr>
        <w:t xml:space="preserve"> sweeping, </w:t>
      </w:r>
      <w:r w:rsidRPr="006B2B23">
        <w:rPr>
          <w:rStyle w:val="Emphasis"/>
          <w:highlight w:val="cyan"/>
        </w:rPr>
        <w:t>untested changes</w:t>
      </w:r>
      <w:r w:rsidRPr="00C34E39">
        <w:rPr>
          <w:rStyle w:val="StyleUnderline"/>
        </w:rPr>
        <w:t xml:space="preserve"> in the </w:t>
      </w:r>
      <w:r w:rsidRPr="00C34E39">
        <w:rPr>
          <w:rStyle w:val="Emphasis"/>
        </w:rPr>
        <w:t>way we make war</w:t>
      </w:r>
      <w:r w:rsidRPr="00C34E39">
        <w:rPr>
          <w:rStyle w:val="StyleUnderline"/>
        </w:rPr>
        <w:t>.</w:t>
      </w:r>
    </w:p>
    <w:p w14:paraId="144F2B96" w14:textId="77777777" w:rsidR="00906E01" w:rsidRPr="00D73791" w:rsidRDefault="00906E01" w:rsidP="00906E01">
      <w:pPr>
        <w:pStyle w:val="Heading4"/>
      </w:pPr>
      <w:r>
        <w:t xml:space="preserve">Otherwise, </w:t>
      </w:r>
      <w:r>
        <w:rPr>
          <w:u w:val="single"/>
        </w:rPr>
        <w:t>terrorism</w:t>
      </w:r>
      <w:r>
        <w:t xml:space="preserve"> is </w:t>
      </w:r>
      <w:r>
        <w:rPr>
          <w:u w:val="single"/>
        </w:rPr>
        <w:t>existential</w:t>
      </w:r>
      <w:r>
        <w:t xml:space="preserve">. </w:t>
      </w:r>
    </w:p>
    <w:p w14:paraId="3C47DB21" w14:textId="77777777" w:rsidR="00906E01" w:rsidRDefault="00906E01" w:rsidP="00906E01">
      <w:r>
        <w:t xml:space="preserve">Dr. Anas </w:t>
      </w:r>
      <w:r w:rsidRPr="001416CD">
        <w:rPr>
          <w:rStyle w:val="Style13ptBold"/>
        </w:rPr>
        <w:t>Elochukwu 25</w:t>
      </w:r>
      <w:r>
        <w:t xml:space="preserve">. PhD, Reader, Chinese Studies, Nnamdi Azikiwe University, "Constraints on the War against Terrorism in the Twenty-First Century," Uzu: Journal of History &amp; International Studies, Vol. 2, No. 1, pg. 38-54, 07/13/2025, </w:t>
      </w:r>
      <w:r w:rsidRPr="001416CD">
        <w:t>https://nigerianjournalsonline.org/index.php/JRNL/article/view/596</w:t>
      </w:r>
      <w:r>
        <w:t>. [italics in original; language edited]</w:t>
      </w:r>
    </w:p>
    <w:p w14:paraId="2BAE5F53" w14:textId="77777777" w:rsidR="00906E01" w:rsidRPr="00582C52" w:rsidRDefault="00906E01" w:rsidP="00906E01">
      <w:pPr>
        <w:rPr>
          <w:sz w:val="14"/>
        </w:rPr>
      </w:pPr>
      <w:r w:rsidRPr="00582C52">
        <w:rPr>
          <w:sz w:val="14"/>
        </w:rPr>
        <w:t xml:space="preserve">The </w:t>
      </w:r>
      <w:r w:rsidRPr="001416CD">
        <w:rPr>
          <w:rStyle w:val="StyleUnderline"/>
        </w:rPr>
        <w:t>present century is grappling with</w:t>
      </w:r>
      <w:r w:rsidRPr="00582C52">
        <w:rPr>
          <w:sz w:val="14"/>
        </w:rPr>
        <w:t xml:space="preserve"> some </w:t>
      </w:r>
      <w:r w:rsidRPr="006B2B23">
        <w:rPr>
          <w:rStyle w:val="Emphasis"/>
          <w:highlight w:val="cyan"/>
        </w:rPr>
        <w:t>existential threat</w:t>
      </w:r>
      <w:r w:rsidRPr="001416CD">
        <w:rPr>
          <w:rStyle w:val="Emphasis"/>
        </w:rPr>
        <w:t>s</w:t>
      </w:r>
      <w:r w:rsidRPr="00582C52">
        <w:rPr>
          <w:sz w:val="14"/>
        </w:rPr>
        <w:t xml:space="preserve"> </w:t>
      </w:r>
      <w:r w:rsidRPr="006B2B23">
        <w:rPr>
          <w:rStyle w:val="StyleUnderline"/>
          <w:highlight w:val="cyan"/>
        </w:rPr>
        <w:t>to</w:t>
      </w:r>
      <w:r w:rsidRPr="001416CD">
        <w:rPr>
          <w:rStyle w:val="StyleUnderline"/>
        </w:rPr>
        <w:t xml:space="preserve"> human </w:t>
      </w:r>
      <w:r w:rsidRPr="006B2B23">
        <w:rPr>
          <w:rStyle w:val="StyleUnderline"/>
          <w:highlight w:val="cyan"/>
        </w:rPr>
        <w:t>civilization</w:t>
      </w:r>
      <w:r w:rsidRPr="00582C52">
        <w:rPr>
          <w:sz w:val="14"/>
        </w:rPr>
        <w:t xml:space="preserve">. Some of these </w:t>
      </w:r>
      <w:r w:rsidRPr="001416CD">
        <w:rPr>
          <w:rStyle w:val="StyleUnderline"/>
        </w:rPr>
        <w:t xml:space="preserve">threats </w:t>
      </w:r>
      <w:r w:rsidRPr="006B2B23">
        <w:rPr>
          <w:rStyle w:val="StyleUnderline"/>
          <w:highlight w:val="cyan"/>
        </w:rPr>
        <w:t>are</w:t>
      </w:r>
      <w:r w:rsidRPr="00582C52">
        <w:rPr>
          <w:sz w:val="14"/>
        </w:rPr>
        <w:t xml:space="preserve"> the proliferation of </w:t>
      </w:r>
      <w:r w:rsidRPr="006B2B23">
        <w:rPr>
          <w:rStyle w:val="Emphasis"/>
          <w:highlight w:val="cyan"/>
        </w:rPr>
        <w:t>w</w:t>
      </w:r>
      <w:r w:rsidRPr="00582C52">
        <w:rPr>
          <w:sz w:val="14"/>
        </w:rPr>
        <w:t xml:space="preserve">eapons of </w:t>
      </w:r>
      <w:r w:rsidRPr="006B2B23">
        <w:rPr>
          <w:rStyle w:val="Emphasis"/>
          <w:highlight w:val="cyan"/>
        </w:rPr>
        <w:t>m</w:t>
      </w:r>
      <w:r w:rsidRPr="00582C52">
        <w:rPr>
          <w:sz w:val="14"/>
        </w:rPr>
        <w:t xml:space="preserve">ass </w:t>
      </w:r>
      <w:r w:rsidRPr="006B2B23">
        <w:rPr>
          <w:rStyle w:val="Emphasis"/>
          <w:highlight w:val="cyan"/>
        </w:rPr>
        <w:t>d</w:t>
      </w:r>
      <w:r w:rsidRPr="00582C52">
        <w:rPr>
          <w:sz w:val="14"/>
        </w:rPr>
        <w:t xml:space="preserve">estruction, the prostitution of nuclear knowhow, human trafficking, HIV/AIDS, global warming </w:t>
      </w:r>
      <w:r w:rsidRPr="006B2B23">
        <w:rPr>
          <w:rStyle w:val="StyleUnderline"/>
          <w:highlight w:val="cyan"/>
        </w:rPr>
        <w:t>and</w:t>
      </w:r>
      <w:r w:rsidRPr="006B2B23">
        <w:rPr>
          <w:sz w:val="14"/>
          <w:highlight w:val="cyan"/>
        </w:rPr>
        <w:t xml:space="preserve"> </w:t>
      </w:r>
      <w:r w:rsidRPr="006B2B23">
        <w:rPr>
          <w:rStyle w:val="Emphasis"/>
          <w:highlight w:val="cyan"/>
        </w:rPr>
        <w:t>terror</w:t>
      </w:r>
      <w:r w:rsidRPr="001416CD">
        <w:rPr>
          <w:rStyle w:val="Emphasis"/>
        </w:rPr>
        <w:t>ism</w:t>
      </w:r>
      <w:r w:rsidRPr="00582C52">
        <w:rPr>
          <w:sz w:val="14"/>
        </w:rPr>
        <w:t xml:space="preserve">. Among these threats, </w:t>
      </w:r>
      <w:r w:rsidRPr="005454EA">
        <w:rPr>
          <w:rStyle w:val="StyleUnderline"/>
        </w:rPr>
        <w:t>terrorism appears to</w:t>
      </w:r>
      <w:r w:rsidRPr="001416CD">
        <w:rPr>
          <w:rStyle w:val="StyleUnderline"/>
        </w:rPr>
        <w:t xml:space="preserve"> be the</w:t>
      </w:r>
      <w:r w:rsidRPr="00582C52">
        <w:rPr>
          <w:sz w:val="14"/>
        </w:rPr>
        <w:t xml:space="preserve"> </w:t>
      </w:r>
      <w:r w:rsidRPr="001416CD">
        <w:rPr>
          <w:rStyle w:val="Emphasis"/>
        </w:rPr>
        <w:t>most</w:t>
      </w:r>
      <w:r w:rsidRPr="00582C52">
        <w:rPr>
          <w:sz w:val="14"/>
        </w:rPr>
        <w:t xml:space="preserve"> </w:t>
      </w:r>
      <w:r w:rsidRPr="001416CD">
        <w:rPr>
          <w:rStyle w:val="StyleUnderline"/>
        </w:rPr>
        <w:t>challenging</w:t>
      </w:r>
      <w:r w:rsidRPr="00582C52">
        <w:rPr>
          <w:sz w:val="14"/>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5B8BC0ED" w14:textId="77777777" w:rsidR="00906E01" w:rsidRPr="00D73791" w:rsidRDefault="00906E01" w:rsidP="00906E01">
      <w:pPr>
        <w:rPr>
          <w:sz w:val="8"/>
          <w:szCs w:val="8"/>
        </w:rPr>
      </w:pPr>
      <w:r w:rsidRPr="00D73791">
        <w:rPr>
          <w:sz w:val="8"/>
          <w:szCs w:val="8"/>
        </w:rPr>
        <w:t>A Definition of Terrorism</w:t>
      </w:r>
    </w:p>
    <w:p w14:paraId="1B7532C5" w14:textId="77777777" w:rsidR="00906E01" w:rsidRPr="00D73791" w:rsidRDefault="00906E01" w:rsidP="00906E01">
      <w:pPr>
        <w:rPr>
          <w:sz w:val="8"/>
          <w:szCs w:val="8"/>
        </w:rPr>
      </w:pPr>
      <w:r w:rsidRPr="00D73791">
        <w:rPr>
          <w:sz w:val="8"/>
          <w:szCs w:val="8"/>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7A296DE7" w14:textId="77777777" w:rsidR="00906E01" w:rsidRPr="00D73791" w:rsidRDefault="00906E01" w:rsidP="00906E01">
      <w:pPr>
        <w:rPr>
          <w:sz w:val="8"/>
          <w:szCs w:val="8"/>
        </w:rPr>
      </w:pPr>
      <w:r w:rsidRPr="00D73791">
        <w:rPr>
          <w:sz w:val="8"/>
          <w:szCs w:val="8"/>
        </w:rPr>
        <w:t>Introduction</w:t>
      </w:r>
    </w:p>
    <w:p w14:paraId="226A3BEB" w14:textId="77777777" w:rsidR="00906E01" w:rsidRPr="00D73791" w:rsidRDefault="00906E01" w:rsidP="00906E01">
      <w:pPr>
        <w:rPr>
          <w:sz w:val="8"/>
          <w:szCs w:val="8"/>
        </w:rPr>
      </w:pPr>
      <w:r w:rsidRPr="00D73791">
        <w:rPr>
          <w:sz w:val="8"/>
          <w:szCs w:val="8"/>
        </w:rPr>
        <w:t>The September I l, 2001 synchronized terrorist attacks on the United States convinced the world of a certain reality: that terrorists have possibilities. Since the attacks, the world has been imbued with a paralysing anxiety over what terrorists can do with their possibilities of violence. There may be semantic and lexicological differences on the definitional identification and characterisation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metres ahead of those who are seeking their debilitation and elimination.</w:t>
      </w:r>
    </w:p>
    <w:p w14:paraId="608969BB" w14:textId="77777777" w:rsidR="00906E01" w:rsidRPr="00D73791" w:rsidRDefault="00906E01" w:rsidP="00906E01">
      <w:pPr>
        <w:rPr>
          <w:sz w:val="8"/>
          <w:szCs w:val="8"/>
        </w:rPr>
      </w:pPr>
      <w:r w:rsidRPr="00D73791">
        <w:rPr>
          <w:sz w:val="8"/>
          <w:szCs w:val="8"/>
        </w:rPr>
        <w:t>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in spite of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justice, and rout out terrorist activity around the world.” 2</w:t>
      </w:r>
    </w:p>
    <w:p w14:paraId="12AA1017" w14:textId="77777777" w:rsidR="00906E01" w:rsidRPr="00D73791" w:rsidRDefault="00906E01" w:rsidP="00906E01">
      <w:pPr>
        <w:rPr>
          <w:sz w:val="8"/>
          <w:szCs w:val="8"/>
        </w:rPr>
      </w:pPr>
      <w:r w:rsidRPr="00D73791">
        <w:rPr>
          <w:sz w:val="8"/>
          <w:szCs w:val="8"/>
        </w:rPr>
        <w:t>It will not be charitable to say that the world is not succeeding against terrorism because of want of enough effort and will or to say that terrorism has not been weakened because the world has not recognised the seriousness of the threat it poses to man and his civilisation.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2137FE13" w14:textId="77777777" w:rsidR="00906E01" w:rsidRPr="00D73791" w:rsidRDefault="00906E01" w:rsidP="00906E01">
      <w:pPr>
        <w:rPr>
          <w:sz w:val="8"/>
          <w:szCs w:val="8"/>
        </w:rPr>
      </w:pPr>
      <w:r w:rsidRPr="00D73791">
        <w:rPr>
          <w:sz w:val="8"/>
          <w:szCs w:val="8"/>
        </w:rPr>
        <w:t>Constraints on the War against Terrorism in the Twenty-First Century</w:t>
      </w:r>
    </w:p>
    <w:p w14:paraId="7C1AEFD2" w14:textId="77777777" w:rsidR="00906E01" w:rsidRPr="00D73791" w:rsidRDefault="00906E01" w:rsidP="00906E01">
      <w:pPr>
        <w:rPr>
          <w:sz w:val="8"/>
          <w:szCs w:val="8"/>
        </w:rPr>
      </w:pPr>
      <w:r w:rsidRPr="00D73791">
        <w:rPr>
          <w:sz w:val="8"/>
          <w:szCs w:val="8"/>
        </w:rPr>
        <w:t>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ambiguous and general meanings can be attached to it...lt must be pointed out, however, that the word itself tends to be used to propagate certain opinions about a conflict, often implying a moral judgment designed to put more blame on one party to the conflict compared with another.” 4</w:t>
      </w:r>
    </w:p>
    <w:p w14:paraId="306F5216" w14:textId="77777777" w:rsidR="00906E01" w:rsidRPr="00D73791" w:rsidRDefault="00906E01" w:rsidP="00906E01">
      <w:pPr>
        <w:rPr>
          <w:sz w:val="8"/>
          <w:szCs w:val="8"/>
        </w:rPr>
      </w:pPr>
      <w:r w:rsidRPr="00D73791">
        <w:rPr>
          <w:sz w:val="8"/>
          <w:szCs w:val="8"/>
        </w:rPr>
        <w:t>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With regard to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colour our identification and characterisation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39ACE724" w14:textId="77777777" w:rsidR="00906E01" w:rsidRPr="00D73791" w:rsidRDefault="00906E01" w:rsidP="00906E01">
      <w:pPr>
        <w:rPr>
          <w:sz w:val="8"/>
          <w:szCs w:val="8"/>
        </w:rPr>
      </w:pPr>
      <w:r w:rsidRPr="00D73791">
        <w:rPr>
          <w:sz w:val="8"/>
          <w:szCs w:val="8"/>
        </w:rPr>
        <w:t>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terrorists Arab irredentists who are heroically fighting against Israel's occupation of their homeland. This characterisation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rationalise their unmitigated atrocities against their own people, have called political dissidents terrorists. The argument being made here can be reinforced with Jenkins' observation that:</w:t>
      </w:r>
    </w:p>
    <w:p w14:paraId="392C1F0E" w14:textId="77777777" w:rsidR="00906E01" w:rsidRPr="00D73791" w:rsidRDefault="00906E01" w:rsidP="00906E01">
      <w:pPr>
        <w:ind w:left="720"/>
        <w:rPr>
          <w:sz w:val="8"/>
          <w:szCs w:val="8"/>
        </w:rPr>
      </w:pPr>
      <w:r w:rsidRPr="00D73791">
        <w:rPr>
          <w:sz w:val="8"/>
          <w:szCs w:val="8"/>
        </w:rPr>
        <w:t>It [the word terrorism] is generally a pejorative. Some governments are prone to label as terrorism all violent acts committed by their political opponent, while antigovernment extremists frequently claim to be victims of government terror. What is terrorism thus seems to depend on point of view. Use of the term implies a moral judgment, and if one party can successfully attach the label 'terrorism' to its opponent, then it has indirectly persuaded others to adopt its moral viewpoint. Terrorism is what the bad guys do.6</w:t>
      </w:r>
    </w:p>
    <w:p w14:paraId="6CB020CB" w14:textId="77777777" w:rsidR="00906E01" w:rsidRPr="00D73791" w:rsidRDefault="00906E01" w:rsidP="00906E01">
      <w:pPr>
        <w:rPr>
          <w:sz w:val="8"/>
          <w:szCs w:val="8"/>
        </w:rPr>
      </w:pPr>
      <w:r w:rsidRPr="00D73791">
        <w:rPr>
          <w:sz w:val="8"/>
          <w:szCs w:val="8"/>
        </w:rPr>
        <w:lastRenderedPageBreak/>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3BE6FB3D" w14:textId="77777777" w:rsidR="00906E01" w:rsidRPr="00D73791" w:rsidRDefault="00906E01" w:rsidP="00906E01">
      <w:pPr>
        <w:rPr>
          <w:sz w:val="8"/>
          <w:szCs w:val="8"/>
        </w:rPr>
      </w:pPr>
      <w:r w:rsidRPr="00D73791">
        <w:rPr>
          <w:sz w:val="8"/>
          <w:szCs w:val="8"/>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274137CA" w14:textId="77777777" w:rsidR="00906E01" w:rsidRPr="00D73791" w:rsidRDefault="00906E01" w:rsidP="00906E01">
      <w:pPr>
        <w:rPr>
          <w:sz w:val="8"/>
          <w:szCs w:val="8"/>
        </w:rPr>
      </w:pPr>
      <w:r w:rsidRPr="00D73791">
        <w:rPr>
          <w:sz w:val="8"/>
          <w:szCs w:val="8"/>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0C06180D" w14:textId="77777777" w:rsidR="00906E01" w:rsidRPr="00D73791" w:rsidRDefault="00906E01" w:rsidP="00906E01">
      <w:pPr>
        <w:rPr>
          <w:sz w:val="8"/>
          <w:szCs w:val="8"/>
        </w:rPr>
      </w:pPr>
      <w:r w:rsidRPr="00D73791">
        <w:rPr>
          <w:sz w:val="8"/>
          <w:szCs w:val="8"/>
        </w:rPr>
        <w:t>With respect to the second choice which is conscientization, unfortunately, terrorists seem to have hardened their hearts like Pharaoh. Those who empathise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60D57221" w14:textId="77777777" w:rsidR="00906E01" w:rsidRPr="00D73791" w:rsidRDefault="00906E01" w:rsidP="00906E01">
      <w:pPr>
        <w:rPr>
          <w:sz w:val="8"/>
          <w:szCs w:val="8"/>
        </w:rPr>
      </w:pPr>
      <w:r w:rsidRPr="00D73791">
        <w:rPr>
          <w:sz w:val="8"/>
          <w:szCs w:val="8"/>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D73791">
        <w:rPr>
          <w:i/>
          <w:iCs/>
          <w:sz w:val="8"/>
          <w:szCs w:val="8"/>
        </w:rPr>
        <w:t>closet diplomacy</w:t>
      </w:r>
      <w:r w:rsidRPr="00D73791">
        <w:rPr>
          <w:sz w:val="8"/>
          <w:szCs w:val="8"/>
        </w:rPr>
        <w:t>: sometimes, we are obliged to talk candidly and quietly with our enemies, even with all the hate we  habour for them. Tom Clancy even said, “Even enemies can negotiate...Enemies [are] people to be dealt with, compromised with, to be civilized, and brought into the fold; co-opted.” 10 Let us give talking with terrorists a try-out. It might be the open Sesame.</w:t>
      </w:r>
    </w:p>
    <w:p w14:paraId="778839CC" w14:textId="77777777" w:rsidR="00906E01" w:rsidRPr="00D73791" w:rsidRDefault="00906E01" w:rsidP="00906E01">
      <w:pPr>
        <w:rPr>
          <w:sz w:val="8"/>
          <w:szCs w:val="8"/>
        </w:rPr>
      </w:pPr>
      <w:r w:rsidRPr="00D73791">
        <w:rPr>
          <w:sz w:val="8"/>
          <w:szCs w:val="8"/>
        </w:rPr>
        <w:t>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anatomising this change, said that:</w:t>
      </w:r>
    </w:p>
    <w:p w14:paraId="401E30D5" w14:textId="77777777" w:rsidR="00906E01" w:rsidRPr="00D73791" w:rsidRDefault="00906E01" w:rsidP="00906E01">
      <w:pPr>
        <w:ind w:left="720"/>
        <w:rPr>
          <w:sz w:val="8"/>
          <w:szCs w:val="8"/>
        </w:rPr>
      </w:pPr>
      <w:r w:rsidRPr="00D73791">
        <w:rPr>
          <w:sz w:val="8"/>
          <w:szCs w:val="8"/>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6144409B" w14:textId="77777777" w:rsidR="00906E01" w:rsidRPr="00D73791" w:rsidRDefault="00906E01" w:rsidP="00906E01">
      <w:pPr>
        <w:rPr>
          <w:sz w:val="8"/>
          <w:szCs w:val="8"/>
        </w:rPr>
      </w:pPr>
      <w:r w:rsidRPr="00D73791">
        <w:rPr>
          <w:sz w:val="8"/>
          <w:szCs w:val="8"/>
        </w:rPr>
        <w:t xml:space="preserve">There is no doubt that this locusshift is enhancing the efficiency of terror by blurring the borderline between its actual and collateral targets. Fareed Zakaria has called this shift </w:t>
      </w:r>
      <w:r w:rsidRPr="00D73791">
        <w:rPr>
          <w:i/>
          <w:iCs/>
          <w:sz w:val="8"/>
          <w:szCs w:val="8"/>
        </w:rPr>
        <w:t>new terrorism</w:t>
      </w:r>
      <w:r w:rsidRPr="00D73791">
        <w:rPr>
          <w:sz w:val="8"/>
          <w:szCs w:val="8"/>
        </w:rPr>
        <w:t>; and this modulation from one locus to another may be all that terrorists need to cause greater damage on mankind. Without doubt, this shift erects road blocks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126F635C" w14:textId="77777777" w:rsidR="00906E01" w:rsidRPr="00D73791" w:rsidRDefault="00906E01" w:rsidP="00906E01">
      <w:pPr>
        <w:rPr>
          <w:sz w:val="8"/>
          <w:szCs w:val="8"/>
        </w:rPr>
      </w:pPr>
      <w:r w:rsidRPr="00D73791">
        <w:rPr>
          <w:sz w:val="8"/>
          <w:szCs w:val="8"/>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D73791">
        <w:rPr>
          <w:i/>
          <w:iCs/>
          <w:sz w:val="8"/>
          <w:szCs w:val="8"/>
        </w:rPr>
        <w:t>kamikaze</w:t>
      </w:r>
      <w:r w:rsidRPr="00D73791">
        <w:rPr>
          <w:sz w:val="8"/>
          <w:szCs w:val="8"/>
        </w:rPr>
        <w:t xml:space="preserve"> terror introduced in our times by the Japanese during the Second World War, readily used by the Tamil Tigers of Sri Lanka, and honed by some heaven- impelled 'terrorists'. In this new form already described by many as </w:t>
      </w:r>
      <w:r w:rsidRPr="00D73791">
        <w:rPr>
          <w:i/>
          <w:iCs/>
          <w:sz w:val="8"/>
          <w:szCs w:val="8"/>
        </w:rPr>
        <w:t>asymmetric warfare</w:t>
      </w:r>
      <w:r w:rsidRPr="00D73791">
        <w:rPr>
          <w:sz w:val="8"/>
          <w:szCs w:val="8"/>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56438D39" w14:textId="77777777" w:rsidR="00906E01" w:rsidRPr="00582C52" w:rsidRDefault="00906E01" w:rsidP="00906E01">
      <w:pPr>
        <w:rPr>
          <w:sz w:val="14"/>
        </w:rPr>
      </w:pPr>
      <w:r w:rsidRPr="00582C52">
        <w:rPr>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1416CD">
        <w:rPr>
          <w:rStyle w:val="StyleUnderline"/>
        </w:rPr>
        <w:t>forms of</w:t>
      </w:r>
      <w:r w:rsidRPr="00582C52">
        <w:rPr>
          <w:sz w:val="14"/>
        </w:rPr>
        <w:t xml:space="preserve"> </w:t>
      </w:r>
      <w:r w:rsidRPr="001416CD">
        <w:rPr>
          <w:rStyle w:val="Emphasis"/>
        </w:rPr>
        <w:t>new</w:t>
      </w:r>
      <w:r w:rsidRPr="00582C52">
        <w:rPr>
          <w:sz w:val="14"/>
        </w:rPr>
        <w:t xml:space="preserve"> </w:t>
      </w:r>
      <w:r w:rsidRPr="001416CD">
        <w:rPr>
          <w:rStyle w:val="StyleUnderline"/>
        </w:rPr>
        <w:t>terrorism</w:t>
      </w:r>
      <w:r w:rsidRPr="00582C52">
        <w:rPr>
          <w:sz w:val="14"/>
        </w:rPr>
        <w:t xml:space="preserve">: </w:t>
      </w:r>
      <w:r w:rsidRPr="005454EA">
        <w:rPr>
          <w:rStyle w:val="Emphasis"/>
        </w:rPr>
        <w:t>bio-terrorism</w:t>
      </w:r>
      <w:r w:rsidRPr="00582C52">
        <w:rPr>
          <w:sz w:val="14"/>
        </w:rPr>
        <w:t xml:space="preserve">, </w:t>
      </w:r>
      <w:r w:rsidRPr="001416CD">
        <w:rPr>
          <w:rStyle w:val="Emphasis"/>
        </w:rPr>
        <w:t>cyber</w:t>
      </w:r>
      <w:r w:rsidRPr="00582C52">
        <w:rPr>
          <w:sz w:val="14"/>
        </w:rPr>
        <w:t>/ e-</w:t>
      </w:r>
      <w:r w:rsidRPr="001416CD">
        <w:rPr>
          <w:rStyle w:val="Emphasis"/>
        </w:rPr>
        <w:t>terrorism</w:t>
      </w:r>
      <w:r w:rsidRPr="00582C52">
        <w:rPr>
          <w:sz w:val="14"/>
        </w:rPr>
        <w:t>, nautical terrorism, and shoe bombing. Bio-terrorism, which is “</w:t>
      </w:r>
      <w:r w:rsidRPr="001416CD">
        <w:rPr>
          <w:rStyle w:val="StyleUnderline"/>
        </w:rPr>
        <w:t>the</w:t>
      </w:r>
      <w:r w:rsidRPr="00582C52">
        <w:rPr>
          <w:sz w:val="14"/>
        </w:rPr>
        <w:t xml:space="preserve"> </w:t>
      </w:r>
      <w:r w:rsidRPr="006B2B23">
        <w:rPr>
          <w:rStyle w:val="Emphasis"/>
          <w:highlight w:val="cyan"/>
        </w:rPr>
        <w:t>deliberate release</w:t>
      </w:r>
      <w:r w:rsidRPr="006B2B23">
        <w:rPr>
          <w:sz w:val="14"/>
          <w:highlight w:val="cyan"/>
        </w:rPr>
        <w:t xml:space="preserve"> </w:t>
      </w:r>
      <w:r w:rsidRPr="006B2B23">
        <w:rPr>
          <w:rStyle w:val="StyleUnderline"/>
          <w:highlight w:val="cyan"/>
        </w:rPr>
        <w:t>of</w:t>
      </w:r>
      <w:r w:rsidRPr="001416CD">
        <w:rPr>
          <w:rStyle w:val="StyleUnderline"/>
        </w:rPr>
        <w:t xml:space="preserve"> viruses, bacteria, or other </w:t>
      </w:r>
      <w:r w:rsidRPr="006B2B23">
        <w:rPr>
          <w:rStyle w:val="StyleUnderline"/>
          <w:highlight w:val="cyan"/>
        </w:rPr>
        <w:t>germs</w:t>
      </w:r>
      <w:r w:rsidRPr="00582C52">
        <w:rPr>
          <w:sz w:val="14"/>
        </w:rPr>
        <w:t xml:space="preserve"> (agents), </w:t>
      </w:r>
      <w:r w:rsidRPr="001416CD">
        <w:rPr>
          <w:rStyle w:val="StyleUnderline"/>
        </w:rPr>
        <w:t>used to cause illnesses or deaths</w:t>
      </w:r>
      <w:r w:rsidRPr="00582C52">
        <w:rPr>
          <w:sz w:val="14"/>
        </w:rPr>
        <w:t xml:space="preserve"> in people, animals, or plants” 14 </w:t>
      </w:r>
      <w:r w:rsidRPr="001416CD">
        <w:rPr>
          <w:rStyle w:val="StyleUnderline"/>
        </w:rPr>
        <w:t>is a means through which terrorists can</w:t>
      </w:r>
      <w:r w:rsidRPr="00582C52">
        <w:rPr>
          <w:sz w:val="14"/>
        </w:rPr>
        <w:t xml:space="preserve"> </w:t>
      </w:r>
      <w:r w:rsidRPr="006B2B23">
        <w:rPr>
          <w:rStyle w:val="Emphasis"/>
          <w:highlight w:val="cyan"/>
        </w:rPr>
        <w:t>easily</w:t>
      </w:r>
      <w:r w:rsidRPr="006B2B23">
        <w:rPr>
          <w:sz w:val="14"/>
          <w:highlight w:val="cyan"/>
        </w:rPr>
        <w:t xml:space="preserve"> </w:t>
      </w:r>
      <w:r w:rsidRPr="006B2B23">
        <w:rPr>
          <w:rStyle w:val="StyleUnderline"/>
          <w:highlight w:val="cyan"/>
        </w:rPr>
        <w:t>and</w:t>
      </w:r>
      <w:r w:rsidRPr="006B2B23">
        <w:rPr>
          <w:sz w:val="14"/>
          <w:highlight w:val="cyan"/>
        </w:rPr>
        <w:t xml:space="preserve"> </w:t>
      </w:r>
      <w:r w:rsidRPr="006B2B23">
        <w:rPr>
          <w:rStyle w:val="Emphasis"/>
          <w:highlight w:val="cyan"/>
        </w:rPr>
        <w:t>quietly</w:t>
      </w:r>
      <w:r w:rsidRPr="00582C52">
        <w:rPr>
          <w:sz w:val="14"/>
        </w:rPr>
        <w:t xml:space="preserve"> </w:t>
      </w:r>
      <w:r w:rsidRPr="001416CD">
        <w:rPr>
          <w:rStyle w:val="StyleUnderline"/>
        </w:rPr>
        <w:t>cause a large-scale holocaust</w:t>
      </w:r>
      <w:r w:rsidRPr="00582C52">
        <w:rPr>
          <w:sz w:val="14"/>
        </w:rPr>
        <w:t xml:space="preserve">. </w:t>
      </w:r>
      <w:r w:rsidRPr="005454EA">
        <w:rPr>
          <w:rStyle w:val="StyleUnderline"/>
        </w:rPr>
        <w:t>According to experts</w:t>
      </w:r>
      <w:r w:rsidRPr="00582C52">
        <w:rPr>
          <w:sz w:val="14"/>
        </w:rPr>
        <w:t xml:space="preserve">, </w:t>
      </w:r>
      <w:r w:rsidRPr="005454EA">
        <w:rPr>
          <w:rStyle w:val="StyleUnderline"/>
        </w:rPr>
        <w:t>this</w:t>
      </w:r>
      <w:r w:rsidRPr="00582C52">
        <w:rPr>
          <w:sz w:val="14"/>
        </w:rPr>
        <w:t xml:space="preserve"> species of </w:t>
      </w:r>
      <w:r w:rsidRPr="005454EA">
        <w:rPr>
          <w:rStyle w:val="StyleUnderline"/>
        </w:rPr>
        <w:t>terrorism is</w:t>
      </w:r>
      <w:r w:rsidRPr="00582C52">
        <w:rPr>
          <w:sz w:val="14"/>
        </w:rPr>
        <w:t xml:space="preserve"> </w:t>
      </w:r>
      <w:r w:rsidRPr="005454EA">
        <w:rPr>
          <w:rStyle w:val="Emphasis"/>
        </w:rPr>
        <w:t>unbelievably easy</w:t>
      </w:r>
      <w:r w:rsidRPr="00582C52">
        <w:rPr>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788DA483" w14:textId="77777777" w:rsidR="00906E01" w:rsidRPr="00582C52" w:rsidRDefault="00906E01" w:rsidP="00906E01">
      <w:pPr>
        <w:rPr>
          <w:sz w:val="14"/>
        </w:rPr>
      </w:pPr>
      <w:r w:rsidRPr="00582C52">
        <w:rPr>
          <w:sz w:val="14"/>
        </w:rPr>
        <w:t xml:space="preserve">A magazine, </w:t>
      </w:r>
      <w:r w:rsidRPr="00582C52">
        <w:rPr>
          <w:i/>
          <w:iCs/>
          <w:sz w:val="14"/>
        </w:rPr>
        <w:t>Scientific American</w:t>
      </w:r>
      <w:r w:rsidRPr="00582C52">
        <w:rPr>
          <w:sz w:val="14"/>
        </w:rPr>
        <w:t>, said that “one can cultivate trillions of bacteria at relatively little risk to one's self with gear no more sophisticated than a beer formentor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VicePresident of the United States of America, painted a ghastly image of what terrorists can do with WMD when he said: “Weapons of mass destruction in the hands of a terror network...constitutes as grave a threat as can be imagined.” 17</w:t>
      </w:r>
    </w:p>
    <w:p w14:paraId="6CED2980" w14:textId="77777777" w:rsidR="00906E01" w:rsidRPr="00582C52" w:rsidRDefault="00906E01" w:rsidP="00906E01">
      <w:pPr>
        <w:rPr>
          <w:sz w:val="14"/>
        </w:rPr>
      </w:pPr>
      <w:r w:rsidRPr="00582C52">
        <w:rPr>
          <w:sz w:val="14"/>
        </w:rPr>
        <w:t xml:space="preserve">The anxious years of the Cold War cusped with a new </w:t>
      </w:r>
      <w:r w:rsidRPr="005454EA">
        <w:rPr>
          <w:rStyle w:val="StyleUnderline"/>
        </w:rPr>
        <w:t>anxiety over what destruction terrorists would unleash if they should acquire</w:t>
      </w:r>
      <w:r w:rsidRPr="00582C52">
        <w:rPr>
          <w:sz w:val="14"/>
        </w:rPr>
        <w:t xml:space="preserve"> </w:t>
      </w:r>
      <w:r w:rsidRPr="005454EA">
        <w:rPr>
          <w:rStyle w:val="Emphasis"/>
        </w:rPr>
        <w:t>nuc</w:t>
      </w:r>
      <w:r w:rsidRPr="00582C52">
        <w:rPr>
          <w:sz w:val="14"/>
        </w:rPr>
        <w:t>lear weapon</w:t>
      </w:r>
      <w:r w:rsidRPr="005454EA">
        <w:rPr>
          <w:rStyle w:val="Emphasis"/>
        </w:rPr>
        <w:t>s</w:t>
      </w:r>
      <w:r w:rsidRPr="00582C52">
        <w:rPr>
          <w:sz w:val="14"/>
        </w:rPr>
        <w:t xml:space="preserve">. In the calculation of arms experts, </w:t>
      </w:r>
      <w:r w:rsidRPr="005454EA">
        <w:rPr>
          <w:rStyle w:val="StyleUnderline"/>
        </w:rPr>
        <w:t xml:space="preserve">terrorists </w:t>
      </w:r>
      <w:r w:rsidRPr="006B2B23">
        <w:rPr>
          <w:rStyle w:val="StyleUnderline"/>
          <w:highlight w:val="cyan"/>
        </w:rPr>
        <w:t>have</w:t>
      </w:r>
      <w:r w:rsidRPr="005454EA">
        <w:rPr>
          <w:rStyle w:val="StyleUnderline"/>
        </w:rPr>
        <w:t xml:space="preserve"> a</w:t>
      </w:r>
      <w:r w:rsidRPr="00582C52">
        <w:rPr>
          <w:sz w:val="14"/>
        </w:rPr>
        <w:t xml:space="preserve"> </w:t>
      </w:r>
      <w:r w:rsidRPr="005454EA">
        <w:rPr>
          <w:rStyle w:val="Emphasis"/>
        </w:rPr>
        <w:t xml:space="preserve">very </w:t>
      </w:r>
      <w:r w:rsidRPr="006B2B23">
        <w:rPr>
          <w:rStyle w:val="Emphasis"/>
          <w:highlight w:val="cyan"/>
        </w:rPr>
        <w:t>bright chance</w:t>
      </w:r>
      <w:r w:rsidRPr="006B2B23">
        <w:rPr>
          <w:sz w:val="14"/>
          <w:highlight w:val="cyan"/>
        </w:rPr>
        <w:t xml:space="preserve"> </w:t>
      </w:r>
      <w:r w:rsidRPr="006B2B23">
        <w:rPr>
          <w:rStyle w:val="StyleUnderline"/>
          <w:highlight w:val="cyan"/>
        </w:rPr>
        <w:t>of acquiring</w:t>
      </w:r>
      <w:r w:rsidRPr="006B2B23">
        <w:rPr>
          <w:sz w:val="14"/>
          <w:highlight w:val="cyan"/>
        </w:rPr>
        <w:t xml:space="preserve"> </w:t>
      </w:r>
      <w:r w:rsidRPr="006B2B23">
        <w:rPr>
          <w:rStyle w:val="Emphasis"/>
          <w:highlight w:val="cyan"/>
        </w:rPr>
        <w:t>nuc</w:t>
      </w:r>
      <w:r w:rsidRPr="00582C52">
        <w:rPr>
          <w:sz w:val="14"/>
        </w:rPr>
        <w:t>lear weapon</w:t>
      </w:r>
      <w:r w:rsidRPr="006B2B23">
        <w:rPr>
          <w:rStyle w:val="Emphasis"/>
          <w:highlight w:val="cyan"/>
        </w:rPr>
        <w:t>s</w:t>
      </w:r>
      <w:r w:rsidRPr="00582C52">
        <w:rPr>
          <w:sz w:val="14"/>
        </w:rPr>
        <w:t xml:space="preserve">. These </w:t>
      </w:r>
      <w:r w:rsidRPr="005454EA">
        <w:rPr>
          <w:rStyle w:val="StyleUnderline"/>
        </w:rPr>
        <w:t>experts postulate</w:t>
      </w:r>
      <w:r w:rsidRPr="00582C52">
        <w:rPr>
          <w:sz w:val="14"/>
        </w:rPr>
        <w:t xml:space="preserve"> that </w:t>
      </w:r>
      <w:r w:rsidRPr="005454EA">
        <w:rPr>
          <w:rStyle w:val="StyleUnderline"/>
        </w:rPr>
        <w:t xml:space="preserve">terrorists can </w:t>
      </w:r>
      <w:r w:rsidRPr="006B2B23">
        <w:rPr>
          <w:rStyle w:val="StyleUnderline"/>
          <w:highlight w:val="cyan"/>
        </w:rPr>
        <w:t>either</w:t>
      </w:r>
      <w:r w:rsidRPr="006B2B23">
        <w:rPr>
          <w:sz w:val="14"/>
          <w:highlight w:val="cyan"/>
        </w:rPr>
        <w:t xml:space="preserve"> </w:t>
      </w:r>
      <w:r w:rsidRPr="006B2B23">
        <w:rPr>
          <w:rStyle w:val="Emphasis"/>
          <w:highlight w:val="cyan"/>
        </w:rPr>
        <w:t>purchase</w:t>
      </w:r>
      <w:r w:rsidRPr="00582C52">
        <w:rPr>
          <w:sz w:val="14"/>
        </w:rPr>
        <w:t xml:space="preserve"> </w:t>
      </w:r>
      <w:r w:rsidRPr="005454EA">
        <w:rPr>
          <w:rStyle w:val="StyleUnderline"/>
        </w:rPr>
        <w:t xml:space="preserve">stolen nuclear weapons on the black market </w:t>
      </w:r>
      <w:r w:rsidRPr="006B2B23">
        <w:rPr>
          <w:rStyle w:val="StyleUnderline"/>
          <w:highlight w:val="cyan"/>
        </w:rPr>
        <w:t>or</w:t>
      </w:r>
      <w:r w:rsidRPr="006B2B23">
        <w:rPr>
          <w:sz w:val="14"/>
          <w:highlight w:val="cyan"/>
        </w:rPr>
        <w:t xml:space="preserve"> </w:t>
      </w:r>
      <w:r w:rsidRPr="006B2B23">
        <w:rPr>
          <w:rStyle w:val="Emphasis"/>
          <w:highlight w:val="cyan"/>
        </w:rPr>
        <w:t>steal</w:t>
      </w:r>
      <w:r w:rsidRPr="00582C52">
        <w:rPr>
          <w:sz w:val="14"/>
        </w:rPr>
        <w:t xml:space="preserve"> </w:t>
      </w:r>
      <w:r w:rsidRPr="005454EA">
        <w:rPr>
          <w:rStyle w:val="StyleUnderline"/>
        </w:rPr>
        <w:t>from nuclear warheads</w:t>
      </w:r>
      <w:r w:rsidRPr="00582C52">
        <w:rPr>
          <w:sz w:val="14"/>
        </w:rPr>
        <w:t xml:space="preserve"> which are </w:t>
      </w:r>
      <w:r w:rsidRPr="005454EA">
        <w:rPr>
          <w:rStyle w:val="StyleUnderline"/>
        </w:rPr>
        <w:t>vulnerably siloed in many countries</w:t>
      </w:r>
      <w:r w:rsidRPr="00582C52">
        <w:rPr>
          <w:sz w:val="14"/>
        </w:rPr>
        <w:t xml:space="preserve">, especially in the former USSR. </w:t>
      </w:r>
      <w:r w:rsidRPr="00582C52">
        <w:rPr>
          <w:i/>
          <w:iCs/>
          <w:sz w:val="14"/>
        </w:rPr>
        <w:t>Awake!</w:t>
      </w:r>
      <w:r w:rsidRPr="00582C52">
        <w:rPr>
          <w:sz w:val="14"/>
        </w:rPr>
        <w:t xml:space="preserve"> in a 2004 edition quoted this apocalyptic line from the </w:t>
      </w:r>
      <w:r w:rsidRPr="00582C52">
        <w:rPr>
          <w:i/>
          <w:iCs/>
          <w:sz w:val="14"/>
        </w:rPr>
        <w:t>Time</w:t>
      </w:r>
      <w:r w:rsidRPr="00582C52">
        <w:rPr>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colours of the blood money offered by terrorists or they can acquire the know-how from some experts who will be willing to prostitute their expertise.</w:t>
      </w:r>
    </w:p>
    <w:p w14:paraId="615E13B3" w14:textId="77777777" w:rsidR="00906E01" w:rsidRPr="00582C52" w:rsidRDefault="00906E01" w:rsidP="00906E01">
      <w:pPr>
        <w:rPr>
          <w:sz w:val="14"/>
        </w:rPr>
      </w:pPr>
      <w:r w:rsidRPr="00582C52">
        <w:rPr>
          <w:sz w:val="14"/>
        </w:rPr>
        <w:t>The image of twenty-first century terrorism becomes more frightening when we realize the immediate concern caused by 'the nuclear bomb's quiet but deadly cousin radioactive material.' The horrifying fact about the dirty nuke is that:</w:t>
      </w:r>
    </w:p>
    <w:p w14:paraId="7126B222" w14:textId="77777777" w:rsidR="00906E01" w:rsidRPr="00582C52" w:rsidRDefault="00906E01" w:rsidP="00906E01">
      <w:pPr>
        <w:ind w:left="720"/>
        <w:rPr>
          <w:sz w:val="14"/>
        </w:rPr>
      </w:pPr>
      <w:r w:rsidRPr="00582C52">
        <w:rPr>
          <w:sz w:val="14"/>
        </w:rPr>
        <w:t>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come in contact with oxygen and moisture, radioactive material can continue to inflict damage for years.19</w:t>
      </w:r>
    </w:p>
    <w:p w14:paraId="748CC912" w14:textId="77777777" w:rsidR="00906E01" w:rsidRPr="00582C52" w:rsidRDefault="00906E01" w:rsidP="00906E01">
      <w:pPr>
        <w:rPr>
          <w:sz w:val="14"/>
        </w:rPr>
      </w:pPr>
      <w:r w:rsidRPr="00582C52">
        <w:rPr>
          <w:sz w:val="14"/>
        </w:rPr>
        <w:t>It is gravely feared that the twenty-first century terrorist will not hesitate to use the nuclear weapon and the dirty bomb if and when he gains access to them. This is the bad news</w:t>
      </w:r>
    </w:p>
    <w:p w14:paraId="580AA801" w14:textId="77777777" w:rsidR="00906E01" w:rsidRPr="00582C52" w:rsidRDefault="00906E01" w:rsidP="00906E01">
      <w:pPr>
        <w:rPr>
          <w:sz w:val="14"/>
        </w:rPr>
      </w:pPr>
      <w:r w:rsidRPr="006B2B23">
        <w:rPr>
          <w:rStyle w:val="Emphasis"/>
          <w:highlight w:val="cyan"/>
        </w:rPr>
        <w:t>Cyber</w:t>
      </w:r>
      <w:r w:rsidRPr="005454EA">
        <w:rPr>
          <w:rStyle w:val="Emphasis"/>
        </w:rPr>
        <w:t xml:space="preserve"> terrorism</w:t>
      </w:r>
      <w:r w:rsidRPr="00582C52">
        <w:rPr>
          <w:sz w:val="14"/>
        </w:rPr>
        <w:t xml:space="preserve"> (and e- terrorism) </w:t>
      </w:r>
      <w:r w:rsidRPr="005454EA">
        <w:rPr>
          <w:rStyle w:val="StyleUnderline"/>
        </w:rPr>
        <w:t>is another form of</w:t>
      </w:r>
      <w:r w:rsidRPr="00582C52">
        <w:rPr>
          <w:sz w:val="14"/>
        </w:rPr>
        <w:t xml:space="preserve"> new </w:t>
      </w:r>
      <w:r w:rsidRPr="005454EA">
        <w:rPr>
          <w:rStyle w:val="StyleUnderline"/>
        </w:rPr>
        <w:t>terrorism</w:t>
      </w:r>
      <w:r w:rsidRPr="00582C52">
        <w:rPr>
          <w:sz w:val="14"/>
        </w:rPr>
        <w:t xml:space="preserve">. It happens to be the easiest type of terror a trained hacker can perpetrate; yet, it is the hardest to check. One of the </w:t>
      </w:r>
      <w:r w:rsidRPr="006B2B23">
        <w:rPr>
          <w:rStyle w:val="StyleUnderline"/>
          <w:highlight w:val="cyan"/>
        </w:rPr>
        <w:t>vulnerabilities</w:t>
      </w:r>
      <w:r w:rsidRPr="005454EA">
        <w:rPr>
          <w:rStyle w:val="StyleUnderline"/>
        </w:rPr>
        <w:t xml:space="preserve"> of the</w:t>
      </w:r>
      <w:r w:rsidRPr="00582C52">
        <w:rPr>
          <w:sz w:val="14"/>
        </w:rPr>
        <w:t xml:space="preserve"> </w:t>
      </w:r>
      <w:r w:rsidRPr="005454EA">
        <w:rPr>
          <w:rStyle w:val="Emphasis"/>
        </w:rPr>
        <w:t>contemporary</w:t>
      </w:r>
      <w:r w:rsidRPr="00582C52">
        <w:rPr>
          <w:sz w:val="14"/>
        </w:rPr>
        <w:t xml:space="preserve"> </w:t>
      </w:r>
      <w:r w:rsidRPr="005454EA">
        <w:rPr>
          <w:rStyle w:val="StyleUnderline"/>
        </w:rPr>
        <w:t>world is</w:t>
      </w:r>
      <w:r w:rsidRPr="00582C52">
        <w:rPr>
          <w:sz w:val="14"/>
        </w:rPr>
        <w:t xml:space="preserve"> our </w:t>
      </w:r>
      <w:r w:rsidRPr="006B2B23">
        <w:rPr>
          <w:rStyle w:val="StyleUnderline"/>
          <w:highlight w:val="cyan"/>
        </w:rPr>
        <w:t>increasing</w:t>
      </w:r>
      <w:r w:rsidRPr="005454EA">
        <w:rPr>
          <w:rStyle w:val="StyleUnderline"/>
        </w:rPr>
        <w:t xml:space="preserve"> dependency on electronic buttons</w:t>
      </w:r>
      <w:r w:rsidRPr="00582C52">
        <w:rPr>
          <w:sz w:val="14"/>
        </w:rPr>
        <w:t>.</w:t>
      </w:r>
    </w:p>
    <w:p w14:paraId="2BDC20EE" w14:textId="77777777" w:rsidR="00906E01" w:rsidRPr="00582C52" w:rsidRDefault="00906E01" w:rsidP="00906E01">
      <w:pPr>
        <w:rPr>
          <w:sz w:val="14"/>
        </w:rPr>
      </w:pPr>
      <w:r w:rsidRPr="00582C52">
        <w:rPr>
          <w:sz w:val="14"/>
        </w:rPr>
        <w:lastRenderedPageBreak/>
        <w:t xml:space="preserve">Today, we almost depend on the computer for everything, having been almost totally weaned away from manual and clerical method of recording. The </w:t>
      </w:r>
      <w:r w:rsidRPr="005454EA">
        <w:rPr>
          <w:rStyle w:val="StyleUnderline"/>
        </w:rPr>
        <w:t>computer has come to be entrusted with</w:t>
      </w:r>
      <w:r w:rsidRPr="00582C52">
        <w:rPr>
          <w:sz w:val="14"/>
        </w:rPr>
        <w:t xml:space="preserve"> the global economy and </w:t>
      </w:r>
      <w:r w:rsidRPr="005454EA">
        <w:rPr>
          <w:rStyle w:val="Emphasis"/>
        </w:rPr>
        <w:t>hair-trigger e</w:t>
      </w:r>
      <w:r w:rsidRPr="00582C52">
        <w:rPr>
          <w:sz w:val="14"/>
        </w:rPr>
        <w:t xml:space="preserve">arly </w:t>
      </w:r>
      <w:r w:rsidRPr="005454EA">
        <w:rPr>
          <w:rStyle w:val="Emphasis"/>
        </w:rPr>
        <w:t>w</w:t>
      </w:r>
      <w:r w:rsidRPr="00582C52">
        <w:rPr>
          <w:sz w:val="14"/>
        </w:rPr>
        <w:t xml:space="preserve">arning </w:t>
      </w:r>
      <w:r w:rsidRPr="005454EA">
        <w:rPr>
          <w:rStyle w:val="StyleUnderline"/>
        </w:rPr>
        <w:t>defence systems</w:t>
      </w:r>
      <w:r w:rsidRPr="00582C52">
        <w:rPr>
          <w:sz w:val="14"/>
        </w:rPr>
        <w:t xml:space="preserve">. But it is feared that </w:t>
      </w:r>
      <w:r w:rsidRPr="005454EA">
        <w:rPr>
          <w:rStyle w:val="StyleUnderline"/>
        </w:rPr>
        <w:t xml:space="preserve">with an incredible ease, the cyber </w:t>
      </w:r>
      <w:r w:rsidRPr="006B2B23">
        <w:rPr>
          <w:rStyle w:val="StyleUnderline"/>
          <w:highlight w:val="cyan"/>
        </w:rPr>
        <w:t>terrorist</w:t>
      </w:r>
      <w:r w:rsidRPr="005454EA">
        <w:rPr>
          <w:rStyle w:val="StyleUnderline"/>
        </w:rPr>
        <w:t xml:space="preserve"> can</w:t>
      </w:r>
      <w:r w:rsidRPr="00582C52">
        <w:rPr>
          <w:sz w:val="14"/>
        </w:rPr>
        <w:t xml:space="preserve"> </w:t>
      </w:r>
      <w:r w:rsidRPr="006B2B23">
        <w:rPr>
          <w:rStyle w:val="Emphasis"/>
          <w:highlight w:val="cyan"/>
        </w:rPr>
        <w:t>sabotage</w:t>
      </w:r>
      <w:r w:rsidRPr="00582C52">
        <w:rPr>
          <w:sz w:val="14"/>
        </w:rPr>
        <w:t xml:space="preserve"> </w:t>
      </w:r>
      <w:r w:rsidRPr="005454EA">
        <w:rPr>
          <w:rStyle w:val="StyleUnderline"/>
        </w:rPr>
        <w:t xml:space="preserve">computer </w:t>
      </w:r>
      <w:r w:rsidRPr="006B2B23">
        <w:rPr>
          <w:rStyle w:val="StyleUnderline"/>
          <w:highlight w:val="cyan"/>
        </w:rPr>
        <w:t>systems</w:t>
      </w:r>
      <w:r w:rsidRPr="00582C52">
        <w:rPr>
          <w:sz w:val="14"/>
        </w:rPr>
        <w:t xml:space="preserve"> by </w:t>
      </w:r>
      <w:r w:rsidRPr="005454EA">
        <w:rPr>
          <w:rStyle w:val="StyleUnderline"/>
        </w:rPr>
        <w:t>using the computer virus which gobbles up data and freezes up computer systems, or</w:t>
      </w:r>
      <w:r w:rsidRPr="00582C52">
        <w:rPr>
          <w:sz w:val="14"/>
        </w:rPr>
        <w:t xml:space="preserve"> by </w:t>
      </w:r>
      <w:r w:rsidRPr="005454EA">
        <w:rPr>
          <w:rStyle w:val="StyleUnderline"/>
        </w:rPr>
        <w:t>using "logic bombs" that</w:t>
      </w:r>
      <w:r w:rsidRPr="00582C52">
        <w:rPr>
          <w:sz w:val="14"/>
        </w:rPr>
        <w:t xml:space="preserve"> "</w:t>
      </w:r>
      <w:r w:rsidRPr="005454EA">
        <w:rPr>
          <w:rStyle w:val="Emphasis"/>
        </w:rPr>
        <w:t>fools computers</w:t>
      </w:r>
      <w:r w:rsidRPr="00582C52">
        <w:rPr>
          <w:sz w:val="14"/>
        </w:rPr>
        <w:t xml:space="preserve"> </w:t>
      </w:r>
      <w:r w:rsidRPr="005454EA">
        <w:rPr>
          <w:rStyle w:val="StyleUnderline"/>
        </w:rPr>
        <w:t>into trying to do something they can't</w:t>
      </w:r>
      <w:r w:rsidRPr="00582C52">
        <w:rPr>
          <w:sz w:val="14"/>
        </w:rPr>
        <w:t xml:space="preserve">, thereby </w:t>
      </w:r>
      <w:r w:rsidRPr="005454EA">
        <w:rPr>
          <w:rStyle w:val="StyleUnderline"/>
        </w:rPr>
        <w:t>forcing them to</w:t>
      </w:r>
      <w:r w:rsidRPr="00582C52">
        <w:rPr>
          <w:sz w:val="14"/>
        </w:rPr>
        <w:t xml:space="preserve"> </w:t>
      </w:r>
      <w:r w:rsidRPr="005454EA">
        <w:rPr>
          <w:rStyle w:val="Emphasis"/>
        </w:rPr>
        <w:t>malfunction</w:t>
      </w:r>
      <w:r w:rsidRPr="00582C52">
        <w:rPr>
          <w:sz w:val="14"/>
        </w:rPr>
        <w:t xml:space="preserve">.” </w:t>
      </w:r>
      <w:r w:rsidRPr="005454EA">
        <w:rPr>
          <w:rStyle w:val="StyleUnderline"/>
        </w:rPr>
        <w:t>With this capacity for</w:t>
      </w:r>
      <w:r w:rsidRPr="00582C52">
        <w:rPr>
          <w:sz w:val="14"/>
        </w:rPr>
        <w:t xml:space="preserve"> electronic </w:t>
      </w:r>
      <w:r w:rsidRPr="005454EA">
        <w:rPr>
          <w:rStyle w:val="StyleUnderline"/>
        </w:rPr>
        <w:t xml:space="preserve">mischief, terrorists </w:t>
      </w:r>
      <w:r w:rsidRPr="006B2B23">
        <w:rPr>
          <w:rStyle w:val="StyleUnderline"/>
          <w:highlight w:val="cyan"/>
        </w:rPr>
        <w:t>can</w:t>
      </w:r>
      <w:r w:rsidRPr="006B2B23">
        <w:rPr>
          <w:sz w:val="14"/>
          <w:highlight w:val="cyan"/>
        </w:rPr>
        <w:t xml:space="preserve"> </w:t>
      </w:r>
      <w:r w:rsidRPr="006B2B23">
        <w:rPr>
          <w:rStyle w:val="Emphasis"/>
          <w:highlight w:val="cyan"/>
        </w:rPr>
        <w:t>imperil humanity</w:t>
      </w:r>
      <w:r w:rsidRPr="00582C52">
        <w:rPr>
          <w:sz w:val="14"/>
        </w:rPr>
        <w:t xml:space="preserve">. By interfering with computer networks, he can jumble and delete sensitive data and statistics. This interference can throw national economies (and by extension the global economy) into disarray, and disrupt military communications systems. </w:t>
      </w:r>
      <w:r w:rsidRPr="005454EA">
        <w:rPr>
          <w:rStyle w:val="StyleUnderline"/>
        </w:rPr>
        <w:t>Fooled by a</w:t>
      </w:r>
      <w:r w:rsidRPr="00582C52">
        <w:rPr>
          <w:sz w:val="14"/>
        </w:rPr>
        <w:t xml:space="preserve"> </w:t>
      </w:r>
      <w:r w:rsidRPr="006B2B23">
        <w:rPr>
          <w:rStyle w:val="Emphasis"/>
          <w:highlight w:val="cyan"/>
        </w:rPr>
        <w:t>false alarm</w:t>
      </w:r>
      <w:r w:rsidRPr="00582C52">
        <w:rPr>
          <w:sz w:val="14"/>
        </w:rPr>
        <w:t xml:space="preserve">, an operator may press a button and </w:t>
      </w:r>
      <w:r w:rsidRPr="005454EA">
        <w:rPr>
          <w:rStyle w:val="StyleUnderline"/>
        </w:rPr>
        <w:t>a</w:t>
      </w:r>
      <w:r w:rsidRPr="00582C52">
        <w:rPr>
          <w:sz w:val="14"/>
        </w:rPr>
        <w:t xml:space="preserve"> </w:t>
      </w:r>
      <w:r w:rsidRPr="006B2B23">
        <w:rPr>
          <w:rStyle w:val="Emphasis"/>
          <w:highlight w:val="cyan"/>
        </w:rPr>
        <w:t>nuc</w:t>
      </w:r>
      <w:r w:rsidRPr="00582C52">
        <w:rPr>
          <w:sz w:val="14"/>
        </w:rPr>
        <w:t xml:space="preserve">lear war-head </w:t>
      </w:r>
      <w:r w:rsidRPr="005454EA">
        <w:rPr>
          <w:rStyle w:val="StyleUnderline"/>
        </w:rPr>
        <w:t xml:space="preserve">is </w:t>
      </w:r>
      <w:r w:rsidRPr="006B2B23">
        <w:rPr>
          <w:rStyle w:val="StyleUnderline"/>
          <w:highlight w:val="cyan"/>
        </w:rPr>
        <w:t>fired</w:t>
      </w:r>
      <w:r w:rsidRPr="006B2B23">
        <w:rPr>
          <w:sz w:val="14"/>
          <w:highlight w:val="cyan"/>
        </w:rPr>
        <w:t xml:space="preserve"> </w:t>
      </w:r>
      <w:r w:rsidRPr="006B2B23">
        <w:rPr>
          <w:rStyle w:val="Emphasis"/>
          <w:highlight w:val="cyan"/>
        </w:rPr>
        <w:t>without</w:t>
      </w:r>
      <w:r w:rsidRPr="00582C52">
        <w:rPr>
          <w:sz w:val="14"/>
        </w:rPr>
        <w:t xml:space="preserve"> </w:t>
      </w:r>
      <w:r w:rsidRPr="005454EA">
        <w:rPr>
          <w:rStyle w:val="StyleUnderline"/>
        </w:rPr>
        <w:t xml:space="preserve">a possibility of </w:t>
      </w:r>
      <w:r w:rsidRPr="006B2B23">
        <w:rPr>
          <w:rStyle w:val="StyleUnderline"/>
          <w:highlight w:val="cyan"/>
        </w:rPr>
        <w:t>recall</w:t>
      </w:r>
      <w:r w:rsidRPr="00582C52">
        <w:rPr>
          <w:sz w:val="14"/>
        </w:rPr>
        <w:t>.</w:t>
      </w:r>
    </w:p>
    <w:p w14:paraId="36E819E3" w14:textId="77777777" w:rsidR="00906E01" w:rsidRPr="00582C52" w:rsidRDefault="00906E01" w:rsidP="00906E01">
      <w:pPr>
        <w:rPr>
          <w:sz w:val="14"/>
        </w:rPr>
      </w:pPr>
      <w:r w:rsidRPr="00582C52">
        <w:rPr>
          <w:sz w:val="14"/>
        </w:rPr>
        <w:t xml:space="preserve">The </w:t>
      </w:r>
      <w:r w:rsidRPr="005454EA">
        <w:rPr>
          <w:rStyle w:val="StyleUnderline"/>
        </w:rPr>
        <w:t>cyber hacker can</w:t>
      </w:r>
      <w:r w:rsidRPr="00582C52">
        <w:rPr>
          <w:sz w:val="14"/>
        </w:rPr>
        <w:t xml:space="preserve"> also </w:t>
      </w:r>
      <w:r w:rsidRPr="005454EA">
        <w:rPr>
          <w:rStyle w:val="StyleUnderline"/>
        </w:rPr>
        <w:t>decide to interfere with</w:t>
      </w:r>
      <w:r w:rsidRPr="00582C52">
        <w:rPr>
          <w:sz w:val="14"/>
        </w:rPr>
        <w:t xml:space="preserve"> </w:t>
      </w:r>
      <w:r w:rsidRPr="005454EA">
        <w:rPr>
          <w:rStyle w:val="Emphasis"/>
        </w:rPr>
        <w:t>essential</w:t>
      </w:r>
      <w:r w:rsidRPr="00582C52">
        <w:rPr>
          <w:sz w:val="14"/>
        </w:rPr>
        <w:t xml:space="preserve"> </w:t>
      </w:r>
      <w:r w:rsidRPr="005454EA">
        <w:rPr>
          <w:rStyle w:val="StyleUnderline"/>
        </w:rPr>
        <w:t>social services systems</w:t>
      </w:r>
      <w:r w:rsidRPr="00582C52">
        <w:rPr>
          <w:sz w:val="14"/>
        </w:rPr>
        <w:t>. Awake! reported that early in this century, “a hacker from Sweden invaded a computer system in Florida and put an emergency-service system out of commission for an hour, impending the responses of police, fire and ambulance services.” 20 An e-</w:t>
      </w:r>
      <w:r w:rsidRPr="005454EA">
        <w:rPr>
          <w:rStyle w:val="StyleUnderline"/>
        </w:rPr>
        <w:t>terrorists can</w:t>
      </w:r>
      <w:r w:rsidRPr="00582C52">
        <w:rPr>
          <w:sz w:val="14"/>
        </w:rPr>
        <w:t xml:space="preserve"> also </w:t>
      </w:r>
      <w:r w:rsidRPr="005454EA">
        <w:rPr>
          <w:rStyle w:val="StyleUnderline"/>
        </w:rPr>
        <w:t>panic</w:t>
      </w:r>
      <w:r w:rsidRPr="00582C52">
        <w:rPr>
          <w:sz w:val="14"/>
        </w:rPr>
        <w:t xml:space="preserve"> </w:t>
      </w:r>
      <w:r w:rsidRPr="005454EA">
        <w:rPr>
          <w:rStyle w:val="Emphasis"/>
        </w:rPr>
        <w:t>nuc</w:t>
      </w:r>
      <w:r w:rsidRPr="00582C52">
        <w:rPr>
          <w:sz w:val="14"/>
        </w:rPr>
        <w:t xml:space="preserve">lear-armed </w:t>
      </w:r>
      <w:r w:rsidRPr="005454EA">
        <w:rPr>
          <w:rStyle w:val="Emphasis"/>
        </w:rPr>
        <w:t>sub</w:t>
      </w:r>
      <w:r w:rsidRPr="00582C52">
        <w:rPr>
          <w:sz w:val="14"/>
        </w:rPr>
        <w:t>marine</w:t>
      </w:r>
      <w:r w:rsidRPr="005454EA">
        <w:rPr>
          <w:rStyle w:val="Emphasis"/>
        </w:rPr>
        <w:t>s</w:t>
      </w:r>
      <w:r w:rsidRPr="00582C52">
        <w:rPr>
          <w:sz w:val="14"/>
        </w:rPr>
        <w:t xml:space="preserve"> </w:t>
      </w:r>
      <w:r w:rsidRPr="005454EA">
        <w:rPr>
          <w:rStyle w:val="StyleUnderline"/>
        </w:rPr>
        <w:t>into firing missiles equipped with nuclear heads</w:t>
      </w:r>
      <w:r w:rsidRPr="00582C52">
        <w:rPr>
          <w:sz w:val="14"/>
        </w:rPr>
        <w:t>;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carpetbombing, but websites and e-terrorism may prove far less difficult to delete.” 22.</w:t>
      </w:r>
    </w:p>
    <w:p w14:paraId="0135E1A0" w14:textId="77777777" w:rsidR="00906E01" w:rsidRPr="001A33F4" w:rsidRDefault="00906E01" w:rsidP="00906E01">
      <w:pPr>
        <w:pStyle w:val="Heading4"/>
      </w:pPr>
      <w:r>
        <w:t xml:space="preserve">Proliferation </w:t>
      </w:r>
      <w:r>
        <w:rPr>
          <w:u w:val="single"/>
        </w:rPr>
        <w:t>escalates</w:t>
      </w:r>
      <w:r>
        <w:t xml:space="preserve"> and causes </w:t>
      </w:r>
      <w:r>
        <w:rPr>
          <w:u w:val="single"/>
        </w:rPr>
        <w:t>miscalculation</w:t>
      </w:r>
      <w:r>
        <w:t xml:space="preserve">. </w:t>
      </w:r>
    </w:p>
    <w:p w14:paraId="0B1D6788" w14:textId="77777777" w:rsidR="00906E01" w:rsidRPr="00BB69D7" w:rsidRDefault="00906E01" w:rsidP="00906E01">
      <w:r w:rsidRPr="00BB69D7">
        <w:t xml:space="preserve">Heather </w:t>
      </w:r>
      <w:r w:rsidRPr="00BB69D7">
        <w:rPr>
          <w:rStyle w:val="Style13ptBold"/>
        </w:rPr>
        <w:t>Williams 25</w:t>
      </w:r>
      <w:r>
        <w:t>. Director, Project on Nuclear Issues and Senior Fellow, Defense and Security Department;</w:t>
      </w:r>
      <w:r w:rsidRPr="00BB69D7">
        <w:t xml:space="preserve"> Joseph Rodgers, </w:t>
      </w:r>
      <w:r>
        <w:t xml:space="preserve">Deputy Director and Fellow, Project on Nuclear Issues; </w:t>
      </w:r>
      <w:r w:rsidRPr="00BB69D7">
        <w:t>and Elizabeth Kos</w:t>
      </w:r>
      <w:r>
        <w:t xml:space="preserve">, </w:t>
      </w:r>
      <w:r w:rsidRPr="00BB69D7">
        <w:t>Former Program Manager and Research Associate, Project on Nuclear Issues</w:t>
      </w:r>
      <w:r>
        <w:t>.</w:t>
      </w:r>
      <w:r w:rsidRPr="00BB69D7">
        <w:t xml:space="preserve"> 9-16-2025. "Returning to an Era of Competition and Nuclear Risk." </w:t>
      </w:r>
      <w:r>
        <w:t>Center for International and Strategic Studies</w:t>
      </w:r>
      <w:r w:rsidRPr="00BB69D7">
        <w:t>. 9-16-2025. https://www.csis.org/analysis/chapter-3-returning-era-competition-and-nuclear-risk</w:t>
      </w:r>
    </w:p>
    <w:p w14:paraId="02198CED" w14:textId="77777777" w:rsidR="00906E01" w:rsidRPr="00BB69D7" w:rsidRDefault="00906E01" w:rsidP="00906E01">
      <w:pPr>
        <w:rPr>
          <w:sz w:val="16"/>
        </w:rPr>
      </w:pPr>
      <w:r w:rsidRPr="00BB69D7">
        <w:rPr>
          <w:sz w:val="16"/>
        </w:rPr>
        <w:t>Conclusion</w:t>
      </w:r>
    </w:p>
    <w:p w14:paraId="294007C6" w14:textId="77777777" w:rsidR="00906E01" w:rsidRPr="00BB69D7" w:rsidRDefault="00906E01" w:rsidP="00906E01">
      <w:pPr>
        <w:rPr>
          <w:sz w:val="16"/>
        </w:rPr>
      </w:pPr>
      <w:r w:rsidRPr="00BB69D7">
        <w:rPr>
          <w:sz w:val="16"/>
        </w:rPr>
        <w:t xml:space="preserve">The resurgence of </w:t>
      </w:r>
      <w:r w:rsidRPr="00BB69D7">
        <w:rPr>
          <w:rStyle w:val="Emphasis"/>
        </w:rPr>
        <w:t>great power competition</w:t>
      </w:r>
      <w:r w:rsidRPr="00BB69D7">
        <w:rPr>
          <w:sz w:val="16"/>
        </w:rPr>
        <w:t xml:space="preserve">, </w:t>
      </w:r>
      <w:r w:rsidRPr="00BB69D7">
        <w:rPr>
          <w:rStyle w:val="StyleUnderline"/>
        </w:rPr>
        <w:t>coupled with</w:t>
      </w:r>
      <w:r w:rsidRPr="00BB69D7">
        <w:rPr>
          <w:sz w:val="16"/>
        </w:rPr>
        <w:t xml:space="preserve"> the </w:t>
      </w:r>
      <w:r w:rsidRPr="00BB69D7">
        <w:rPr>
          <w:rStyle w:val="StyleUnderline"/>
        </w:rPr>
        <w:t>evolving</w:t>
      </w:r>
      <w:r w:rsidRPr="00BB69D7">
        <w:rPr>
          <w:sz w:val="16"/>
        </w:rPr>
        <w:t xml:space="preserve"> nature of </w:t>
      </w:r>
      <w:r w:rsidRPr="00BB69D7">
        <w:rPr>
          <w:rStyle w:val="Emphasis"/>
        </w:rPr>
        <w:t>nuclear threats</w:t>
      </w:r>
      <w:r w:rsidRPr="00BB69D7">
        <w:rPr>
          <w:sz w:val="16"/>
        </w:rPr>
        <w:t xml:space="preserve">, </w:t>
      </w:r>
      <w:r w:rsidRPr="00BB69D7">
        <w:rPr>
          <w:rStyle w:val="StyleUnderline"/>
        </w:rPr>
        <w:t>presents</w:t>
      </w:r>
      <w:r w:rsidRPr="00BB69D7">
        <w:rPr>
          <w:sz w:val="16"/>
        </w:rPr>
        <w:t xml:space="preserve"> </w:t>
      </w:r>
      <w:r w:rsidRPr="00BB69D7">
        <w:rPr>
          <w:rStyle w:val="StyleUnderline"/>
        </w:rPr>
        <w:t>a complex challenge to the role that nuclear weapons play in the future of modern warfare</w:t>
      </w:r>
      <w:r w:rsidRPr="00BB69D7">
        <w:rPr>
          <w:sz w:val="16"/>
        </w:rPr>
        <w:t xml:space="preserve">. </w:t>
      </w:r>
      <w:r w:rsidRPr="006B2B23">
        <w:rPr>
          <w:rStyle w:val="StyleUnderline"/>
          <w:highlight w:val="cyan"/>
        </w:rPr>
        <w:t>The</w:t>
      </w:r>
      <w:r w:rsidRPr="006B2B23">
        <w:rPr>
          <w:sz w:val="16"/>
          <w:highlight w:val="cyan"/>
        </w:rPr>
        <w:t xml:space="preserve"> </w:t>
      </w:r>
      <w:r w:rsidRPr="006B2B23">
        <w:rPr>
          <w:rStyle w:val="StyleUnderline"/>
          <w:highlight w:val="cyan"/>
        </w:rPr>
        <w:t xml:space="preserve">erosion of the </w:t>
      </w:r>
      <w:r w:rsidRPr="006B2B23">
        <w:rPr>
          <w:rStyle w:val="Emphasis"/>
          <w:highlight w:val="cyan"/>
        </w:rPr>
        <w:t>global nuclear order</w:t>
      </w:r>
      <w:r w:rsidRPr="00BB69D7">
        <w:rPr>
          <w:rStyle w:val="StyleUnderline"/>
        </w:rPr>
        <w:t>—</w:t>
      </w:r>
      <w:r w:rsidRPr="006B2B23">
        <w:rPr>
          <w:rStyle w:val="StyleUnderline"/>
          <w:highlight w:val="cyan"/>
        </w:rPr>
        <w:t>fueled by</w:t>
      </w:r>
      <w:r w:rsidRPr="00BB69D7">
        <w:rPr>
          <w:rStyle w:val="StyleUnderline"/>
        </w:rPr>
        <w:t xml:space="preserve"> </w:t>
      </w:r>
      <w:r w:rsidRPr="00BB69D7">
        <w:rPr>
          <w:rStyle w:val="Emphasis"/>
        </w:rPr>
        <w:t>adversarial</w:t>
      </w:r>
      <w:r w:rsidRPr="00BB69D7">
        <w:rPr>
          <w:rStyle w:val="StyleUnderline"/>
        </w:rPr>
        <w:t xml:space="preserve"> </w:t>
      </w:r>
      <w:r w:rsidRPr="006B2B23">
        <w:rPr>
          <w:rStyle w:val="Emphasis"/>
          <w:highlight w:val="cyan"/>
        </w:rPr>
        <w:t>nuclear expansionism</w:t>
      </w:r>
      <w:r w:rsidRPr="00BB69D7">
        <w:rPr>
          <w:sz w:val="16"/>
        </w:rPr>
        <w:t xml:space="preserve">, </w:t>
      </w:r>
      <w:r w:rsidRPr="00BB69D7">
        <w:rPr>
          <w:rStyle w:val="StyleUnderline"/>
        </w:rPr>
        <w:t xml:space="preserve">the </w:t>
      </w:r>
      <w:r w:rsidRPr="006B2B23">
        <w:rPr>
          <w:rStyle w:val="Emphasis"/>
          <w:sz w:val="28"/>
          <w:szCs w:val="32"/>
          <w:highlight w:val="cyan"/>
        </w:rPr>
        <w:t>proliferation</w:t>
      </w:r>
      <w:r w:rsidRPr="00BB69D7">
        <w:rPr>
          <w:rStyle w:val="StyleUnderline"/>
          <w:sz w:val="28"/>
          <w:szCs w:val="32"/>
        </w:rPr>
        <w:t xml:space="preserve"> </w:t>
      </w:r>
      <w:r w:rsidRPr="001A33F4">
        <w:rPr>
          <w:rStyle w:val="StyleUnderline"/>
        </w:rPr>
        <w:t xml:space="preserve">of </w:t>
      </w:r>
      <w:r w:rsidRPr="001A33F4">
        <w:rPr>
          <w:rStyle w:val="Emphasis"/>
        </w:rPr>
        <w:t>theater-range nuclear</w:t>
      </w:r>
      <w:r w:rsidRPr="00BB69D7">
        <w:rPr>
          <w:rStyle w:val="StyleUnderline"/>
        </w:rPr>
        <w:t xml:space="preserve"> </w:t>
      </w:r>
      <w:r w:rsidRPr="001A33F4">
        <w:rPr>
          <w:rStyle w:val="Emphasis"/>
        </w:rPr>
        <w:t>forces</w:t>
      </w:r>
      <w:r w:rsidRPr="001A33F4">
        <w:rPr>
          <w:rStyle w:val="StyleUnderline"/>
        </w:rPr>
        <w:t>,</w:t>
      </w:r>
      <w:r w:rsidRPr="001A33F4">
        <w:rPr>
          <w:sz w:val="16"/>
        </w:rPr>
        <w:t xml:space="preserve"> growing</w:t>
      </w:r>
      <w:r w:rsidRPr="00BB69D7">
        <w:rPr>
          <w:sz w:val="16"/>
        </w:rPr>
        <w:t xml:space="preserve"> adversary collusion, </w:t>
      </w:r>
      <w:r w:rsidRPr="006B2B23">
        <w:rPr>
          <w:rStyle w:val="StyleUnderline"/>
          <w:highlight w:val="cyan"/>
        </w:rPr>
        <w:t>and</w:t>
      </w:r>
      <w:r w:rsidRPr="00BB69D7">
        <w:rPr>
          <w:rStyle w:val="StyleUnderline"/>
        </w:rPr>
        <w:t xml:space="preserve"> the </w:t>
      </w:r>
      <w:r w:rsidRPr="006B2B23">
        <w:rPr>
          <w:rStyle w:val="Emphasis"/>
          <w:highlight w:val="cyan"/>
        </w:rPr>
        <w:t>weakening</w:t>
      </w:r>
      <w:r w:rsidRPr="00BB69D7">
        <w:rPr>
          <w:sz w:val="16"/>
        </w:rPr>
        <w:t xml:space="preserve"> of U.S. </w:t>
      </w:r>
      <w:r w:rsidRPr="00BB69D7">
        <w:rPr>
          <w:rStyle w:val="StyleUnderline"/>
        </w:rPr>
        <w:t xml:space="preserve">alliance </w:t>
      </w:r>
      <w:r w:rsidRPr="006B2B23">
        <w:rPr>
          <w:rStyle w:val="Emphasis"/>
          <w:highlight w:val="cyan"/>
        </w:rPr>
        <w:t>credibility</w:t>
      </w:r>
      <w:r w:rsidRPr="00BB69D7">
        <w:rPr>
          <w:sz w:val="16"/>
        </w:rPr>
        <w:t>—</w:t>
      </w:r>
      <w:r w:rsidRPr="006B2B23">
        <w:rPr>
          <w:rStyle w:val="StyleUnderline"/>
          <w:highlight w:val="cyan"/>
        </w:rPr>
        <w:t>demands</w:t>
      </w:r>
      <w:r w:rsidRPr="00BB69D7">
        <w:rPr>
          <w:rStyle w:val="StyleUnderline"/>
        </w:rPr>
        <w:t xml:space="preserve"> </w:t>
      </w:r>
      <w:r w:rsidRPr="006B2B23">
        <w:rPr>
          <w:rStyle w:val="StyleUnderline"/>
          <w:highlight w:val="cyan"/>
        </w:rPr>
        <w:t>change</w:t>
      </w:r>
      <w:r w:rsidRPr="00BB69D7">
        <w:rPr>
          <w:sz w:val="16"/>
        </w:rPr>
        <w:t>. All nine nuclear-armed states are currently modernizing their nuclear forces, underscoring the increasing role that nuclear weapons will play in future conflicts.</w:t>
      </w:r>
    </w:p>
    <w:p w14:paraId="18770473" w14:textId="77777777" w:rsidR="00906E01" w:rsidRPr="00BB69D7" w:rsidRDefault="00906E01" w:rsidP="00906E01">
      <w:pPr>
        <w:rPr>
          <w:sz w:val="16"/>
        </w:rPr>
      </w:pPr>
      <w:r w:rsidRPr="00BB69D7">
        <w:rPr>
          <w:sz w:val="16"/>
        </w:rPr>
        <w:t>The challenges facing the security environment today bear some similarities to those of the Cold War, but in many ways the current threats are different and more diverse. The contemporary security environment presents unique complexities requiring innovative solutions and a willingness to adapt to new realities.</w:t>
      </w:r>
    </w:p>
    <w:p w14:paraId="28F26384" w14:textId="77777777" w:rsidR="00906E01" w:rsidRPr="00BB69D7" w:rsidRDefault="00906E01" w:rsidP="00906E01">
      <w:pPr>
        <w:rPr>
          <w:sz w:val="16"/>
        </w:rPr>
      </w:pPr>
      <w:r w:rsidRPr="00BB69D7">
        <w:rPr>
          <w:sz w:val="16"/>
        </w:rPr>
        <w:t xml:space="preserve">By examining the confluence of rising nuclear threats, eroding alliance credibility, and increasing adversarial collusion, this chapter paints a concerning picture of the future of modern warfare. </w:t>
      </w:r>
      <w:r w:rsidRPr="00BB69D7">
        <w:rPr>
          <w:rStyle w:val="StyleUnderline"/>
        </w:rPr>
        <w:t>The demonstrated willingness of nuclear-armed states to employ</w:t>
      </w:r>
      <w:r w:rsidRPr="00BB69D7">
        <w:rPr>
          <w:sz w:val="16"/>
        </w:rPr>
        <w:t xml:space="preserve"> </w:t>
      </w:r>
      <w:r w:rsidRPr="00BB69D7">
        <w:rPr>
          <w:rStyle w:val="StyleUnderline"/>
        </w:rPr>
        <w:t xml:space="preserve">coercive </w:t>
      </w:r>
      <w:r w:rsidRPr="00BB69D7">
        <w:rPr>
          <w:rStyle w:val="Emphasis"/>
        </w:rPr>
        <w:t>nuclear signaling</w:t>
      </w:r>
      <w:r w:rsidRPr="00BB69D7">
        <w:rPr>
          <w:sz w:val="16"/>
        </w:rPr>
        <w:t xml:space="preserve"> in pursuit of territorial gains, </w:t>
      </w:r>
      <w:r w:rsidRPr="00BB69D7">
        <w:rPr>
          <w:rStyle w:val="StyleUnderline"/>
        </w:rPr>
        <w:t>coupled with</w:t>
      </w:r>
      <w:r w:rsidRPr="00BB69D7">
        <w:rPr>
          <w:sz w:val="16"/>
        </w:rPr>
        <w:t xml:space="preserve"> the </w:t>
      </w:r>
      <w:r w:rsidRPr="006B2B23">
        <w:rPr>
          <w:rStyle w:val="Emphasis"/>
          <w:sz w:val="28"/>
          <w:szCs w:val="32"/>
          <w:highlight w:val="cyan"/>
        </w:rPr>
        <w:t>proliferation</w:t>
      </w:r>
      <w:r w:rsidRPr="006B2B23">
        <w:rPr>
          <w:sz w:val="20"/>
          <w:szCs w:val="32"/>
          <w:highlight w:val="cyan"/>
        </w:rPr>
        <w:t xml:space="preserve"> </w:t>
      </w:r>
      <w:r w:rsidRPr="006B2B23">
        <w:rPr>
          <w:rStyle w:val="StyleUnderline"/>
          <w:highlight w:val="cyan"/>
        </w:rPr>
        <w:t>of</w:t>
      </w:r>
      <w:r w:rsidRPr="00BB69D7">
        <w:rPr>
          <w:sz w:val="16"/>
        </w:rPr>
        <w:t xml:space="preserve"> more </w:t>
      </w:r>
      <w:r w:rsidRPr="006B2B23">
        <w:rPr>
          <w:rStyle w:val="Emphasis"/>
          <w:highlight w:val="cyan"/>
        </w:rPr>
        <w:t>usable</w:t>
      </w:r>
      <w:r w:rsidRPr="00BB69D7">
        <w:rPr>
          <w:sz w:val="16"/>
        </w:rPr>
        <w:t xml:space="preserve"> </w:t>
      </w:r>
      <w:r w:rsidRPr="006B2B23">
        <w:rPr>
          <w:rStyle w:val="Emphasis"/>
          <w:highlight w:val="cyan"/>
        </w:rPr>
        <w:t>theater-range nuclear weapons</w:t>
      </w:r>
      <w:r w:rsidRPr="00BB69D7">
        <w:rPr>
          <w:sz w:val="16"/>
        </w:rPr>
        <w:t xml:space="preserve">, </w:t>
      </w:r>
      <w:r w:rsidRPr="006B2B23">
        <w:rPr>
          <w:rStyle w:val="StyleUnderline"/>
          <w:highlight w:val="cyan"/>
        </w:rPr>
        <w:t>suggests</w:t>
      </w:r>
      <w:r w:rsidRPr="00BB69D7">
        <w:rPr>
          <w:sz w:val="16"/>
        </w:rPr>
        <w:t xml:space="preserve"> a </w:t>
      </w:r>
      <w:r w:rsidRPr="006B2B23">
        <w:rPr>
          <w:rStyle w:val="StyleUnderline"/>
          <w:highlight w:val="cyan"/>
        </w:rPr>
        <w:t>lowering of the</w:t>
      </w:r>
      <w:r w:rsidRPr="00BB69D7">
        <w:rPr>
          <w:rStyle w:val="StyleUnderline"/>
        </w:rPr>
        <w:t xml:space="preserve"> </w:t>
      </w:r>
      <w:r w:rsidRPr="006B2B23">
        <w:rPr>
          <w:rStyle w:val="Emphasis"/>
          <w:highlight w:val="cyan"/>
        </w:rPr>
        <w:t>nuclear threshold</w:t>
      </w:r>
      <w:r w:rsidRPr="00BB69D7">
        <w:rPr>
          <w:rStyle w:val="StyleUnderline"/>
        </w:rPr>
        <w:t xml:space="preserve"> in </w:t>
      </w:r>
      <w:r w:rsidRPr="00BB69D7">
        <w:rPr>
          <w:rStyle w:val="Emphasis"/>
        </w:rPr>
        <w:t>future conflicts</w:t>
      </w:r>
      <w:r w:rsidRPr="00BB69D7">
        <w:rPr>
          <w:sz w:val="16"/>
        </w:rPr>
        <w:t>. Furthermore, growing security cooperation among U.S. adversaries creates a complex web of threats, demanding new and sophisticated approaches to deterrence and conflict management.</w:t>
      </w:r>
    </w:p>
    <w:p w14:paraId="75E095D4" w14:textId="77777777" w:rsidR="00906E01" w:rsidRPr="00BB69D7" w:rsidRDefault="00906E01" w:rsidP="00906E01">
      <w:pPr>
        <w:rPr>
          <w:rStyle w:val="StyleUnderline"/>
        </w:rPr>
      </w:pPr>
      <w:r w:rsidRPr="00BB69D7">
        <w:rPr>
          <w:sz w:val="16"/>
        </w:rPr>
        <w:t xml:space="preserve">The erosion of U.S. alliance credibility risks further destabilizing the international order and potentially </w:t>
      </w:r>
      <w:r w:rsidRPr="00BB69D7">
        <w:rPr>
          <w:rStyle w:val="StyleUnderline"/>
        </w:rPr>
        <w:t>incentivizing</w:t>
      </w:r>
      <w:r w:rsidRPr="00BB69D7">
        <w:rPr>
          <w:sz w:val="16"/>
        </w:rPr>
        <w:t xml:space="preserve"> </w:t>
      </w:r>
      <w:r w:rsidRPr="00BB69D7">
        <w:rPr>
          <w:rStyle w:val="Emphasis"/>
        </w:rPr>
        <w:t>proliferation</w:t>
      </w:r>
      <w:r w:rsidRPr="00BB69D7">
        <w:rPr>
          <w:sz w:val="16"/>
        </w:rPr>
        <w:t xml:space="preserve"> among concerned partners. These trends collectively </w:t>
      </w:r>
      <w:r w:rsidRPr="006B2B23">
        <w:rPr>
          <w:rStyle w:val="Emphasis"/>
          <w:highlight w:val="cyan"/>
        </w:rPr>
        <w:t>point</w:t>
      </w:r>
      <w:r w:rsidRPr="006B2B23">
        <w:rPr>
          <w:sz w:val="16"/>
          <w:highlight w:val="cyan"/>
        </w:rPr>
        <w:t xml:space="preserve"> </w:t>
      </w:r>
      <w:r w:rsidRPr="006B2B23">
        <w:rPr>
          <w:rStyle w:val="StyleUnderline"/>
          <w:highlight w:val="cyan"/>
        </w:rPr>
        <w:t>to</w:t>
      </w:r>
      <w:r w:rsidRPr="00BB69D7">
        <w:rPr>
          <w:rStyle w:val="StyleUnderline"/>
        </w:rPr>
        <w:t xml:space="preserve"> a future where </w:t>
      </w:r>
      <w:r w:rsidRPr="00BB69D7">
        <w:rPr>
          <w:rStyle w:val="Emphasis"/>
        </w:rPr>
        <w:t>nuclear considerations</w:t>
      </w:r>
      <w:r w:rsidRPr="00BB69D7">
        <w:rPr>
          <w:sz w:val="16"/>
        </w:rPr>
        <w:t xml:space="preserve"> </w:t>
      </w:r>
      <w:r w:rsidRPr="00BB69D7">
        <w:rPr>
          <w:rStyle w:val="StyleUnderline"/>
        </w:rPr>
        <w:t>will be more present and</w:t>
      </w:r>
      <w:r w:rsidRPr="00BB69D7">
        <w:rPr>
          <w:sz w:val="16"/>
        </w:rPr>
        <w:t xml:space="preserve"> </w:t>
      </w:r>
      <w:r w:rsidRPr="00BB69D7">
        <w:rPr>
          <w:rStyle w:val="StyleUnderline"/>
        </w:rPr>
        <w:t xml:space="preserve">the </w:t>
      </w:r>
      <w:r w:rsidRPr="006B2B23">
        <w:rPr>
          <w:rStyle w:val="Emphasis"/>
          <w:highlight w:val="cyan"/>
        </w:rPr>
        <w:t>risks</w:t>
      </w:r>
      <w:r w:rsidRPr="006B2B23">
        <w:rPr>
          <w:rStyle w:val="StyleUnderline"/>
          <w:highlight w:val="cyan"/>
        </w:rPr>
        <w:t xml:space="preserve"> of </w:t>
      </w:r>
      <w:r w:rsidRPr="006B2B23">
        <w:rPr>
          <w:rStyle w:val="Emphasis"/>
          <w:highlight w:val="cyan"/>
        </w:rPr>
        <w:t>escalation</w:t>
      </w:r>
      <w:r w:rsidRPr="00BB69D7">
        <w:rPr>
          <w:rStyle w:val="StyleUnderline"/>
        </w:rPr>
        <w:t xml:space="preserve"> </w:t>
      </w:r>
      <w:r w:rsidRPr="00BB69D7">
        <w:rPr>
          <w:rStyle w:val="Emphasis"/>
        </w:rPr>
        <w:t>more acute</w:t>
      </w:r>
      <w:r w:rsidRPr="00BB69D7">
        <w:rPr>
          <w:sz w:val="16"/>
        </w:rPr>
        <w:t xml:space="preserve"> in the management of modern warfare. </w:t>
      </w:r>
      <w:r w:rsidRPr="00BB69D7">
        <w:rPr>
          <w:rStyle w:val="StyleUnderline"/>
        </w:rPr>
        <w:t>Ultimately</w:t>
      </w:r>
      <w:r w:rsidRPr="00BB69D7">
        <w:rPr>
          <w:sz w:val="16"/>
        </w:rPr>
        <w:t xml:space="preserve">, </w:t>
      </w:r>
      <w:r w:rsidRPr="006B2B23">
        <w:rPr>
          <w:rStyle w:val="StyleUnderline"/>
          <w:highlight w:val="cyan"/>
        </w:rPr>
        <w:t>navigating</w:t>
      </w:r>
      <w:r w:rsidRPr="00BB69D7">
        <w:rPr>
          <w:sz w:val="16"/>
        </w:rPr>
        <w:t xml:space="preserve"> this era of heightened competition and </w:t>
      </w:r>
      <w:r w:rsidRPr="006B2B23">
        <w:rPr>
          <w:rStyle w:val="StyleUnderline"/>
          <w:highlight w:val="cyan"/>
        </w:rPr>
        <w:t>nuclear risk</w:t>
      </w:r>
      <w:r w:rsidRPr="00BB69D7">
        <w:rPr>
          <w:rStyle w:val="StyleUnderline"/>
        </w:rPr>
        <w:t xml:space="preserve"> </w:t>
      </w:r>
      <w:r w:rsidRPr="006B2B23">
        <w:rPr>
          <w:rStyle w:val="StyleUnderline"/>
          <w:highlight w:val="cyan"/>
        </w:rPr>
        <w:t>will</w:t>
      </w:r>
      <w:r w:rsidRPr="00BB69D7">
        <w:rPr>
          <w:rStyle w:val="StyleUnderline"/>
        </w:rPr>
        <w:t xml:space="preserve"> require a</w:t>
      </w:r>
      <w:r w:rsidRPr="00BB69D7">
        <w:rPr>
          <w:sz w:val="16"/>
        </w:rPr>
        <w:t xml:space="preserve"> strategically </w:t>
      </w:r>
      <w:r w:rsidRPr="00BB69D7">
        <w:rPr>
          <w:rStyle w:val="StyleUnderline"/>
        </w:rPr>
        <w:t xml:space="preserve">nuanced approach to </w:t>
      </w:r>
      <w:r w:rsidRPr="006B2B23">
        <w:rPr>
          <w:rStyle w:val="Emphasis"/>
          <w:highlight w:val="cyan"/>
        </w:rPr>
        <w:t>prevent miscalculation</w:t>
      </w:r>
      <w:r w:rsidRPr="00BB69D7">
        <w:rPr>
          <w:sz w:val="16"/>
        </w:rPr>
        <w:t xml:space="preserve"> </w:t>
      </w:r>
      <w:r w:rsidRPr="006B2B23">
        <w:rPr>
          <w:rStyle w:val="StyleUnderline"/>
          <w:highlight w:val="cyan"/>
        </w:rPr>
        <w:t xml:space="preserve">and </w:t>
      </w:r>
      <w:r w:rsidRPr="006B2B23">
        <w:rPr>
          <w:rStyle w:val="Emphasis"/>
          <w:highlight w:val="cyan"/>
        </w:rPr>
        <w:t>maintain</w:t>
      </w:r>
      <w:r w:rsidRPr="00BB69D7">
        <w:rPr>
          <w:rStyle w:val="Emphasis"/>
        </w:rPr>
        <w:t xml:space="preserve"> </w:t>
      </w:r>
      <w:r w:rsidRPr="006B2B23">
        <w:rPr>
          <w:rStyle w:val="Emphasis"/>
          <w:highlight w:val="cyan"/>
        </w:rPr>
        <w:t>stability</w:t>
      </w:r>
      <w:r w:rsidRPr="00BB69D7">
        <w:rPr>
          <w:rStyle w:val="StyleUnderline"/>
        </w:rPr>
        <w:t xml:space="preserve"> in an </w:t>
      </w:r>
      <w:r w:rsidRPr="00BB69D7">
        <w:rPr>
          <w:rStyle w:val="Emphasis"/>
        </w:rPr>
        <w:t>increasingly dangerous world</w:t>
      </w:r>
      <w:r w:rsidRPr="00BB69D7">
        <w:rPr>
          <w:rStyle w:val="StyleUnderline"/>
        </w:rPr>
        <w:t>.</w:t>
      </w:r>
    </w:p>
    <w:bookmarkEnd w:id="24"/>
    <w:p w14:paraId="43E0EA87" w14:textId="77777777" w:rsidR="00906E01" w:rsidRPr="002470B9" w:rsidRDefault="00906E01" w:rsidP="00906E01"/>
    <w:p w14:paraId="26920C8B" w14:textId="77777777" w:rsidR="00906E01" w:rsidRDefault="00906E01" w:rsidP="00906E01">
      <w:pPr>
        <w:pStyle w:val="Heading3"/>
      </w:pPr>
      <w:r>
        <w:lastRenderedPageBreak/>
        <w:t>2AC 6---1NR</w:t>
      </w:r>
    </w:p>
    <w:p w14:paraId="04164969" w14:textId="77777777" w:rsidR="00906E01" w:rsidRPr="00735CF0" w:rsidRDefault="00906E01" w:rsidP="00906E01">
      <w:pPr>
        <w:pStyle w:val="Heading4"/>
      </w:pPr>
      <w:r w:rsidRPr="00735CF0">
        <w:t xml:space="preserve">Narrowing </w:t>
      </w:r>
      <w:r w:rsidRPr="00735CF0">
        <w:rPr>
          <w:u w:val="single"/>
        </w:rPr>
        <w:t>executive authority</w:t>
      </w:r>
      <w:r w:rsidRPr="00735CF0">
        <w:t xml:space="preserve"> crushes continued application of the AUMF </w:t>
      </w:r>
      <w:r>
        <w:t>to terrorist groups.</w:t>
      </w:r>
      <w:r w:rsidRPr="00735CF0">
        <w:t xml:space="preserve"> </w:t>
      </w:r>
    </w:p>
    <w:p w14:paraId="660B0208" w14:textId="77777777" w:rsidR="00906E01" w:rsidRPr="00735CF0" w:rsidRDefault="00906E01" w:rsidP="00906E01">
      <w:pPr>
        <w:rPr>
          <w:rFonts w:eastAsia="Cambria" w:cs="Times New Roman"/>
        </w:rPr>
      </w:pPr>
      <w:r w:rsidRPr="00735CF0">
        <w:rPr>
          <w:rFonts w:eastAsia="Cambria" w:cs="Times New Roman"/>
        </w:rPr>
        <w:t xml:space="preserve">Scott R. </w:t>
      </w:r>
      <w:r w:rsidRPr="00735CF0">
        <w:rPr>
          <w:rFonts w:eastAsia="Cambria" w:cs="Times New Roman"/>
          <w:b/>
          <w:bCs/>
          <w:sz w:val="26"/>
        </w:rPr>
        <w:t>Anderson &amp;</w:t>
      </w:r>
      <w:r w:rsidRPr="00735CF0">
        <w:rPr>
          <w:rFonts w:eastAsia="Cambria" w:cs="Times New Roman"/>
        </w:rPr>
        <w:t xml:space="preserve"> Allison </w:t>
      </w:r>
      <w:r w:rsidRPr="00735CF0">
        <w:rPr>
          <w:rFonts w:eastAsia="Cambria" w:cs="Times New Roman"/>
          <w:b/>
          <w:bCs/>
          <w:sz w:val="26"/>
        </w:rPr>
        <w:t>Murphy 18</w:t>
      </w:r>
      <w:r w:rsidRPr="00735CF0">
        <w:rPr>
          <w:rFonts w:eastAsia="Cambria" w:cs="Times New Roman"/>
        </w:rPr>
        <w:t>. **David M. Rubenstein fellow in Governance Studies at the Brookings Institution; Attorney-Adviser in the Office of the Legal Adviser at the U.S. Department of State and as the legal advisor for the U.S. Embassy in Baghdad, Iraq. **Counsel at Protect Democracy; served in the White House Counsel’s Office where she advised on a range of matters within an economic portfolio. “We Read the New War Powers Report So You Don't Have To.” Lawfare. 3/14/2018. https://www.lawfareblog.com/we-read-new-war-powers-report-so-you-dont-have</w:t>
      </w:r>
    </w:p>
    <w:p w14:paraId="4F59D249" w14:textId="77777777" w:rsidR="00906E01" w:rsidRPr="00735CF0" w:rsidRDefault="00906E01" w:rsidP="00906E01">
      <w:pPr>
        <w:rPr>
          <w:rFonts w:eastAsia="Cambria" w:cs="Times New Roman"/>
          <w:sz w:val="16"/>
        </w:rPr>
      </w:pPr>
      <w:r w:rsidRPr="00735CF0">
        <w:rPr>
          <w:rFonts w:eastAsia="Cambria" w:cs="Times New Roman"/>
          <w:sz w:val="16"/>
        </w:rPr>
        <w:t xml:space="preserve">The report then describes the </w:t>
      </w:r>
      <w:r w:rsidRPr="00735CF0">
        <w:rPr>
          <w:rFonts w:eastAsia="Cambria" w:cs="Times New Roman"/>
          <w:u w:val="single"/>
        </w:rPr>
        <w:t>sources of legal authorization for U.S. military activities and</w:t>
      </w:r>
      <w:r w:rsidRPr="00735CF0">
        <w:rPr>
          <w:rFonts w:eastAsia="Cambria" w:cs="Times New Roman"/>
          <w:sz w:val="16"/>
        </w:rPr>
        <w:t xml:space="preserve"> relevant </w:t>
      </w:r>
      <w:r w:rsidRPr="00735CF0">
        <w:rPr>
          <w:rFonts w:eastAsia="Cambria" w:cs="Times New Roman"/>
          <w:u w:val="single"/>
        </w:rPr>
        <w:t>national security operations</w:t>
      </w:r>
      <w:r w:rsidRPr="00735CF0">
        <w:rPr>
          <w:rFonts w:eastAsia="Cambria" w:cs="Times New Roman"/>
          <w:sz w:val="16"/>
        </w:rPr>
        <w:t xml:space="preserve">. In regard to the 2001 authorization for use of military force (AUMF), the report doesn’t provide any additional information. Instead, it simply notes that the classified annex contains information regarding the application of the 2001 AUMF to specific groups and individuals. In regard to the 2002 </w:t>
      </w:r>
      <w:r w:rsidRPr="00735CF0">
        <w:rPr>
          <w:rFonts w:eastAsia="Cambria" w:cs="Times New Roman"/>
          <w:u w:val="single"/>
        </w:rPr>
        <w:t>AUMF</w:t>
      </w:r>
      <w:r w:rsidRPr="00735CF0">
        <w:rPr>
          <w:rFonts w:eastAsia="Cambria" w:cs="Times New Roman"/>
          <w:sz w:val="16"/>
        </w:rPr>
        <w:t xml:space="preserve"> regarding Iraq, </w:t>
      </w:r>
      <w:r w:rsidRPr="00735CF0">
        <w:rPr>
          <w:rFonts w:eastAsia="Cambria" w:cs="Times New Roman"/>
          <w:u w:val="single"/>
        </w:rPr>
        <w:t>the report notes that it is not implementing any changes to the original report’s interpretation or use of this authority</w:t>
      </w:r>
      <w:r w:rsidRPr="00735CF0">
        <w:rPr>
          <w:rFonts w:eastAsia="Cambria" w:cs="Times New Roman"/>
          <w:sz w:val="16"/>
        </w:rPr>
        <w:t xml:space="preserve">, but wishes to provide a fuller explanation. In doing so, it largely paraphrases the analysis presented by Acting General Counsel for the Department of Defense William Castle in a set of December 2017 remarks. </w:t>
      </w:r>
      <w:r w:rsidRPr="00735CF0">
        <w:rPr>
          <w:rFonts w:eastAsia="Cambria" w:cs="Times New Roman"/>
          <w:u w:val="single"/>
        </w:rPr>
        <w:t xml:space="preserve">While </w:t>
      </w:r>
      <w:r w:rsidRPr="006B2B23">
        <w:rPr>
          <w:rFonts w:eastAsia="Cambria" w:cs="Times New Roman"/>
          <w:highlight w:val="cyan"/>
          <w:u w:val="single"/>
        </w:rPr>
        <w:t>the</w:t>
      </w:r>
      <w:r w:rsidRPr="00735CF0">
        <w:rPr>
          <w:rFonts w:eastAsia="Cambria" w:cs="Times New Roman"/>
          <w:u w:val="single"/>
        </w:rPr>
        <w:t xml:space="preserve"> 2002 </w:t>
      </w:r>
      <w:r w:rsidRPr="006B2B23">
        <w:rPr>
          <w:rStyle w:val="Emphasis"/>
          <w:highlight w:val="cyan"/>
        </w:rPr>
        <w:t>AUMF</w:t>
      </w:r>
      <w:r w:rsidRPr="00735CF0">
        <w:rPr>
          <w:rFonts w:eastAsia="Cambria" w:cs="Times New Roman"/>
          <w:u w:val="single"/>
        </w:rPr>
        <w:t xml:space="preserve"> was</w:t>
      </w:r>
      <w:r w:rsidRPr="00735CF0">
        <w:rPr>
          <w:rFonts w:eastAsia="Cambria" w:cs="Times New Roman"/>
          <w:sz w:val="16"/>
        </w:rPr>
        <w:t xml:space="preserve"> originally </w:t>
      </w:r>
      <w:r w:rsidRPr="00735CF0">
        <w:rPr>
          <w:rFonts w:eastAsia="Cambria" w:cs="Times New Roman"/>
          <w:u w:val="single"/>
        </w:rPr>
        <w:t>intended to address</w:t>
      </w:r>
      <w:r w:rsidRPr="00735CF0">
        <w:rPr>
          <w:rFonts w:eastAsia="Cambria" w:cs="Times New Roman"/>
          <w:sz w:val="16"/>
        </w:rPr>
        <w:t xml:space="preserve"> the threat posed by the </w:t>
      </w:r>
      <w:r w:rsidRPr="00735CF0">
        <w:rPr>
          <w:rFonts w:eastAsia="Cambria" w:cs="Times New Roman"/>
          <w:u w:val="single"/>
        </w:rPr>
        <w:t>Saddam</w:t>
      </w:r>
      <w:r w:rsidRPr="00735CF0">
        <w:rPr>
          <w:rFonts w:eastAsia="Cambria" w:cs="Times New Roman"/>
          <w:sz w:val="16"/>
        </w:rPr>
        <w:t xml:space="preserve"> Hussein regime, it asserts, </w:t>
      </w:r>
      <w:r w:rsidRPr="006B2B23">
        <w:rPr>
          <w:rFonts w:eastAsia="Cambria" w:cs="Times New Roman"/>
          <w:highlight w:val="cyan"/>
          <w:u w:val="single"/>
        </w:rPr>
        <w:t>the</w:t>
      </w:r>
      <w:r w:rsidRPr="00735CF0">
        <w:rPr>
          <w:rFonts w:eastAsia="Cambria" w:cs="Times New Roman"/>
          <w:sz w:val="16"/>
        </w:rPr>
        <w:t xml:space="preserve"> </w:t>
      </w:r>
      <w:r w:rsidRPr="006B2B23">
        <w:rPr>
          <w:rStyle w:val="Emphasis"/>
          <w:highlight w:val="cyan"/>
        </w:rPr>
        <w:t>U</w:t>
      </w:r>
      <w:r w:rsidRPr="00735CF0">
        <w:rPr>
          <w:rFonts w:eastAsia="Cambria" w:cs="Times New Roman"/>
          <w:sz w:val="16"/>
        </w:rPr>
        <w:t xml:space="preserve">nited </w:t>
      </w:r>
      <w:r w:rsidRPr="006B2B23">
        <w:rPr>
          <w:rStyle w:val="Emphasis"/>
          <w:highlight w:val="cyan"/>
        </w:rPr>
        <w:t>S</w:t>
      </w:r>
      <w:r w:rsidRPr="00735CF0">
        <w:rPr>
          <w:rFonts w:eastAsia="Cambria" w:cs="Times New Roman"/>
          <w:sz w:val="16"/>
        </w:rPr>
        <w:t xml:space="preserve">tates </w:t>
      </w:r>
      <w:r w:rsidRPr="006B2B23">
        <w:rPr>
          <w:rFonts w:eastAsia="Cambria" w:cs="Times New Roman"/>
          <w:highlight w:val="cyan"/>
          <w:u w:val="single"/>
        </w:rPr>
        <w:t>has</w:t>
      </w:r>
      <w:r w:rsidRPr="00735CF0">
        <w:rPr>
          <w:rFonts w:eastAsia="Cambria" w:cs="Times New Roman"/>
          <w:sz w:val="16"/>
        </w:rPr>
        <w:t xml:space="preserve"> since </w:t>
      </w:r>
      <w:r w:rsidRPr="006B2B23">
        <w:rPr>
          <w:rFonts w:eastAsia="Cambria" w:cs="Times New Roman"/>
          <w:highlight w:val="cyan"/>
          <w:u w:val="single"/>
        </w:rPr>
        <w:t>relied on</w:t>
      </w:r>
      <w:r w:rsidRPr="00735CF0">
        <w:rPr>
          <w:rFonts w:eastAsia="Cambria" w:cs="Times New Roman"/>
          <w:u w:val="single"/>
        </w:rPr>
        <w:t xml:space="preserve"> it </w:t>
      </w:r>
      <w:r w:rsidRPr="006B2B23">
        <w:rPr>
          <w:rFonts w:eastAsia="Cambria" w:cs="Times New Roman"/>
          <w:highlight w:val="cyan"/>
          <w:u w:val="single"/>
        </w:rPr>
        <w:t xml:space="preserve">to authorize </w:t>
      </w:r>
      <w:r w:rsidRPr="006B2B23">
        <w:rPr>
          <w:rStyle w:val="Emphasis"/>
          <w:highlight w:val="cyan"/>
        </w:rPr>
        <w:t>op</w:t>
      </w:r>
      <w:r w:rsidRPr="00735CF0">
        <w:rPr>
          <w:rFonts w:eastAsia="Cambria" w:cs="Times New Roman"/>
          <w:sz w:val="16"/>
        </w:rPr>
        <w:t>eration</w:t>
      </w:r>
      <w:r w:rsidRPr="006B2B23">
        <w:rPr>
          <w:rStyle w:val="Emphasis"/>
          <w:highlight w:val="cyan"/>
        </w:rPr>
        <w:t>s</w:t>
      </w:r>
      <w:r w:rsidRPr="00735CF0">
        <w:rPr>
          <w:rFonts w:eastAsia="Cambria" w:cs="Times New Roman"/>
          <w:u w:val="single"/>
        </w:rPr>
        <w:t xml:space="preserve"> </w:t>
      </w:r>
      <w:r w:rsidRPr="006B2B23">
        <w:rPr>
          <w:rFonts w:eastAsia="Cambria" w:cs="Times New Roman"/>
          <w:highlight w:val="cyan"/>
          <w:u w:val="single"/>
        </w:rPr>
        <w:t>against</w:t>
      </w:r>
      <w:r w:rsidRPr="00735CF0">
        <w:rPr>
          <w:rFonts w:eastAsia="Cambria" w:cs="Times New Roman"/>
          <w:u w:val="single"/>
        </w:rPr>
        <w:t xml:space="preserve"> al-Qaeda in Iraq—which later became </w:t>
      </w:r>
      <w:r w:rsidRPr="006B2B23">
        <w:rPr>
          <w:rStyle w:val="Emphasis"/>
          <w:highlight w:val="cyan"/>
        </w:rPr>
        <w:t>ISIS</w:t>
      </w:r>
      <w:r w:rsidRPr="00735CF0">
        <w:rPr>
          <w:rFonts w:eastAsia="Cambria" w:cs="Times New Roman"/>
          <w:sz w:val="16"/>
        </w:rPr>
        <w:t xml:space="preserve">—for several years, </w:t>
      </w:r>
      <w:r w:rsidRPr="00735CF0">
        <w:rPr>
          <w:rFonts w:eastAsia="Cambria" w:cs="Times New Roman"/>
          <w:u w:val="single"/>
        </w:rPr>
        <w:t>an understanding that Congress tacitly ratified through appropriations</w:t>
      </w:r>
      <w:r w:rsidRPr="00735CF0">
        <w:rPr>
          <w:rFonts w:eastAsia="Cambria" w:cs="Times New Roman"/>
          <w:sz w:val="16"/>
        </w:rPr>
        <w:t xml:space="preserve">. It also notes that </w:t>
      </w:r>
      <w:r w:rsidRPr="00735CF0">
        <w:rPr>
          <w:rFonts w:eastAsia="Cambria" w:cs="Times New Roman"/>
          <w:u w:val="single"/>
        </w:rPr>
        <w:t>the</w:t>
      </w:r>
      <w:r w:rsidRPr="00735CF0">
        <w:rPr>
          <w:rFonts w:eastAsia="Cambria" w:cs="Times New Roman"/>
          <w:sz w:val="16"/>
        </w:rPr>
        <w:t xml:space="preserve"> 2002 AUMF, like the 2001 </w:t>
      </w:r>
      <w:r w:rsidRPr="00735CF0">
        <w:rPr>
          <w:rFonts w:eastAsia="Cambria" w:cs="Times New Roman"/>
          <w:u w:val="single"/>
        </w:rPr>
        <w:t>AUMF</w:t>
      </w:r>
      <w:r w:rsidRPr="00735CF0">
        <w:rPr>
          <w:rFonts w:eastAsia="Cambria" w:cs="Times New Roman"/>
          <w:sz w:val="16"/>
        </w:rPr>
        <w:t xml:space="preserve">, </w:t>
      </w:r>
      <w:r w:rsidRPr="00735CF0">
        <w:rPr>
          <w:rFonts w:eastAsia="Cambria" w:cs="Times New Roman"/>
          <w:u w:val="single"/>
        </w:rPr>
        <w:t>does not have any</w:t>
      </w:r>
      <w:r w:rsidRPr="00735CF0">
        <w:rPr>
          <w:rFonts w:eastAsia="Cambria" w:cs="Times New Roman"/>
          <w:sz w:val="16"/>
        </w:rPr>
        <w:t xml:space="preserve"> specific </w:t>
      </w:r>
      <w:r w:rsidRPr="00735CF0">
        <w:rPr>
          <w:rFonts w:eastAsia="Cambria" w:cs="Times New Roman"/>
          <w:u w:val="single"/>
        </w:rPr>
        <w:t>geographic limitations</w:t>
      </w:r>
      <w:r w:rsidRPr="00735CF0">
        <w:rPr>
          <w:rFonts w:eastAsia="Cambria" w:cs="Times New Roman"/>
          <w:sz w:val="16"/>
        </w:rPr>
        <w:t xml:space="preserve">, though uses of force it authorizes must be tied to threats from or to Iraq. Finally, the report addresses </w:t>
      </w:r>
      <w:r w:rsidRPr="006B2B23">
        <w:rPr>
          <w:rFonts w:eastAsia="Cambria" w:cs="Times New Roman"/>
          <w:highlight w:val="cyan"/>
          <w:u w:val="single"/>
        </w:rPr>
        <w:t xml:space="preserve">the </w:t>
      </w:r>
      <w:r w:rsidRPr="006B2B23">
        <w:rPr>
          <w:rStyle w:val="Emphasis"/>
          <w:sz w:val="28"/>
          <w:szCs w:val="32"/>
          <w:highlight w:val="cyan"/>
        </w:rPr>
        <w:t>scope of the president’s Article II authority</w:t>
      </w:r>
      <w:r w:rsidRPr="00735CF0">
        <w:rPr>
          <w:rFonts w:eastAsia="Cambria" w:cs="Times New Roman"/>
          <w:sz w:val="16"/>
        </w:rPr>
        <w:t xml:space="preserve">, reasserting that </w:t>
      </w:r>
      <w:r w:rsidRPr="00735CF0">
        <w:rPr>
          <w:rFonts w:eastAsia="Cambria" w:cs="Times New Roman"/>
          <w:u w:val="single"/>
        </w:rPr>
        <w:t xml:space="preserve">the president has the constitutional authority </w:t>
      </w:r>
      <w:r w:rsidRPr="006B2B23">
        <w:rPr>
          <w:rFonts w:eastAsia="Cambria" w:cs="Times New Roman"/>
          <w:highlight w:val="cyan"/>
          <w:u w:val="single"/>
        </w:rPr>
        <w:t xml:space="preserve">to </w:t>
      </w:r>
      <w:r w:rsidRPr="006B2B23">
        <w:rPr>
          <w:rStyle w:val="Emphasis"/>
          <w:highlight w:val="cyan"/>
        </w:rPr>
        <w:t>use military force</w:t>
      </w:r>
      <w:r w:rsidRPr="00735CF0">
        <w:rPr>
          <w:rFonts w:eastAsia="Cambria" w:cs="Times New Roman"/>
          <w:u w:val="single"/>
        </w:rPr>
        <w:t xml:space="preserve"> in certain circumstances </w:t>
      </w:r>
      <w:r w:rsidRPr="006B2B23">
        <w:rPr>
          <w:rStyle w:val="Emphasis"/>
          <w:highlight w:val="cyan"/>
        </w:rPr>
        <w:t>even without</w:t>
      </w:r>
      <w:r w:rsidRPr="00735CF0">
        <w:rPr>
          <w:rFonts w:eastAsia="Cambria" w:cs="Times New Roman"/>
          <w:u w:val="single"/>
        </w:rPr>
        <w:t xml:space="preserve"> the specific prior </w:t>
      </w:r>
      <w:r w:rsidRPr="006B2B23">
        <w:rPr>
          <w:rFonts w:eastAsia="Cambria" w:cs="Times New Roman"/>
          <w:highlight w:val="cyan"/>
          <w:u w:val="single"/>
        </w:rPr>
        <w:t>authorization</w:t>
      </w:r>
      <w:r w:rsidRPr="00735CF0">
        <w:rPr>
          <w:rFonts w:eastAsia="Cambria" w:cs="Times New Roman"/>
          <w:u w:val="single"/>
        </w:rPr>
        <w:t xml:space="preserve"> of Congress</w:t>
      </w:r>
      <w:r w:rsidRPr="00735CF0">
        <w:rPr>
          <w:rFonts w:eastAsia="Cambria" w:cs="Times New Roman"/>
          <w:sz w:val="16"/>
        </w:rPr>
        <w:t xml:space="preserve">. While it does not elaborate on this position further, the report does provide </w:t>
      </w:r>
      <w:r w:rsidRPr="00735CF0">
        <w:rPr>
          <w:rFonts w:eastAsia="Cambria" w:cs="Times New Roman"/>
          <w:u w:val="single"/>
        </w:rPr>
        <w:t xml:space="preserve">a specific example: the April 2017 </w:t>
      </w:r>
      <w:r w:rsidRPr="002470B9">
        <w:rPr>
          <w:rStyle w:val="Emphasis"/>
        </w:rPr>
        <w:t>airstrikes on Shayrat airbase in Syria</w:t>
      </w:r>
      <w:r w:rsidRPr="00735CF0">
        <w:rPr>
          <w:rFonts w:eastAsia="Cambria" w:cs="Times New Roman"/>
          <w:sz w:val="16"/>
        </w:rPr>
        <w:t xml:space="preserve">. According to the report, </w:t>
      </w:r>
      <w:r w:rsidRPr="00735CF0">
        <w:rPr>
          <w:rFonts w:eastAsia="Cambria" w:cs="Times New Roman"/>
          <w:u w:val="single"/>
        </w:rPr>
        <w:t>the president authorized those strikes based on intelligence reports concluding that the Syrian military forces that had used chemical weapons against Syrian civilians</w:t>
      </w:r>
      <w:r w:rsidRPr="00735CF0">
        <w:rPr>
          <w:rFonts w:eastAsia="Cambria" w:cs="Times New Roman"/>
          <w:sz w:val="16"/>
        </w:rPr>
        <w:t xml:space="preserve"> were operating out of Shayrat, in hopes of both </w:t>
      </w:r>
      <w:r w:rsidRPr="00735CF0">
        <w:rPr>
          <w:rFonts w:eastAsia="Cambria" w:cs="Times New Roman"/>
          <w:u w:val="single"/>
        </w:rPr>
        <w:t>degrading their ability to pursue further attacks and dissuading them from doing so</w:t>
      </w:r>
      <w:r w:rsidRPr="00735CF0">
        <w:rPr>
          <w:rFonts w:eastAsia="Cambria" w:cs="Times New Roman"/>
          <w:sz w:val="16"/>
        </w:rPr>
        <w:t xml:space="preserve">. Repeating language from President Trump’s original notification to Congress, the report goes on to assert that </w:t>
      </w:r>
      <w:r w:rsidRPr="00735CF0">
        <w:rPr>
          <w:rFonts w:eastAsia="Cambria" w:cs="Times New Roman"/>
          <w:u w:val="single"/>
        </w:rPr>
        <w:t xml:space="preserve">the president </w:t>
      </w:r>
      <w:r w:rsidRPr="006B2B23">
        <w:rPr>
          <w:rFonts w:eastAsia="Cambria" w:cs="Times New Roman"/>
          <w:highlight w:val="cyan"/>
          <w:u w:val="single"/>
        </w:rPr>
        <w:t>deemed</w:t>
      </w:r>
      <w:r w:rsidRPr="00735CF0">
        <w:rPr>
          <w:rFonts w:eastAsia="Cambria" w:cs="Times New Roman"/>
          <w:u w:val="single"/>
        </w:rPr>
        <w:t xml:space="preserve"> this action to be </w:t>
      </w:r>
      <w:r w:rsidRPr="006B2B23">
        <w:rPr>
          <w:rFonts w:eastAsia="Cambria" w:cs="Times New Roman"/>
          <w:highlight w:val="cyan"/>
          <w:u w:val="single"/>
        </w:rPr>
        <w:t xml:space="preserve">in the </w:t>
      </w:r>
      <w:r w:rsidRPr="006B2B23">
        <w:rPr>
          <w:rStyle w:val="Emphasis"/>
          <w:highlight w:val="cyan"/>
        </w:rPr>
        <w:t>vital national security</w:t>
      </w:r>
      <w:r w:rsidRPr="002470B9">
        <w:rPr>
          <w:rStyle w:val="Emphasis"/>
        </w:rPr>
        <w:t xml:space="preserve"> and foreign policy </w:t>
      </w:r>
      <w:r w:rsidRPr="006B2B23">
        <w:rPr>
          <w:rStyle w:val="Emphasis"/>
          <w:highlight w:val="cyan"/>
        </w:rPr>
        <w:t>interests</w:t>
      </w:r>
      <w:r w:rsidRPr="00735CF0">
        <w:rPr>
          <w:rFonts w:eastAsia="Cambria" w:cs="Times New Roman"/>
          <w:u w:val="single"/>
        </w:rPr>
        <w:t xml:space="preserve"> of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w:t>
      </w:r>
      <w:r w:rsidRPr="00735CF0">
        <w:rPr>
          <w:rFonts w:eastAsia="Cambria" w:cs="Times New Roman"/>
          <w:u w:val="single"/>
        </w:rPr>
        <w:t xml:space="preserve">and pursued it </w:t>
      </w:r>
      <w:r w:rsidRPr="001A33F4">
        <w:rPr>
          <w:rStyle w:val="Emphasis"/>
          <w:sz w:val="28"/>
          <w:szCs w:val="28"/>
        </w:rPr>
        <w:t>under his Article II authority</w:t>
      </w:r>
      <w:r w:rsidRPr="00735CF0">
        <w:rPr>
          <w:rFonts w:eastAsia="Cambria" w:cs="Times New Roman"/>
          <w:sz w:val="20"/>
        </w:rPr>
        <w:t xml:space="preserve"> </w:t>
      </w:r>
      <w:r w:rsidRPr="00735CF0">
        <w:rPr>
          <w:rFonts w:eastAsia="Cambria" w:cs="Times New Roman"/>
          <w:u w:val="single"/>
        </w:rPr>
        <w:t>to conduct foreign relations and as commander in chief and chief executive</w:t>
      </w:r>
      <w:r w:rsidRPr="00735CF0">
        <w:rPr>
          <w:rFonts w:eastAsia="Cambria" w:cs="Times New Roman"/>
          <w:sz w:val="16"/>
        </w:rPr>
        <w:t xml:space="preserve">. Working with Others in an Armed Conflict The report then addresses certain legal issues relating to cooperation with foreign states and other entities in national security operations. It notes that </w:t>
      </w:r>
      <w:r w:rsidRPr="00735CF0">
        <w:rPr>
          <w:rFonts w:eastAsia="Cambria" w:cs="Times New Roman"/>
          <w:u w:val="single"/>
        </w:rPr>
        <w:t>the 2017</w:t>
      </w:r>
      <w:r w:rsidRPr="00735CF0">
        <w:rPr>
          <w:rFonts w:eastAsia="Cambria" w:cs="Times New Roman"/>
          <w:sz w:val="16"/>
        </w:rPr>
        <w:t xml:space="preserve"> </w:t>
      </w:r>
      <w:r w:rsidRPr="002470B9">
        <w:rPr>
          <w:rStyle w:val="Emphasis"/>
        </w:rPr>
        <w:t>N</w:t>
      </w:r>
      <w:r w:rsidRPr="00735CF0">
        <w:rPr>
          <w:rFonts w:eastAsia="Cambria" w:cs="Times New Roman"/>
          <w:sz w:val="16"/>
        </w:rPr>
        <w:t xml:space="preserve">ational </w:t>
      </w:r>
      <w:r w:rsidRPr="002470B9">
        <w:rPr>
          <w:rStyle w:val="Emphasis"/>
        </w:rPr>
        <w:t>S</w:t>
      </w:r>
      <w:r w:rsidRPr="00735CF0">
        <w:rPr>
          <w:rFonts w:eastAsia="Cambria" w:cs="Times New Roman"/>
          <w:sz w:val="16"/>
        </w:rPr>
        <w:t xml:space="preserve">ecurity </w:t>
      </w:r>
      <w:r w:rsidRPr="002470B9">
        <w:rPr>
          <w:rStyle w:val="Emphasis"/>
        </w:rPr>
        <w:t>S</w:t>
      </w:r>
      <w:r w:rsidRPr="00735CF0">
        <w:rPr>
          <w:rFonts w:eastAsia="Cambria" w:cs="Times New Roman"/>
          <w:sz w:val="16"/>
        </w:rPr>
        <w:t xml:space="preserve">trategy </w:t>
      </w:r>
      <w:r w:rsidRPr="00735CF0">
        <w:rPr>
          <w:rFonts w:eastAsia="Cambria" w:cs="Times New Roman"/>
          <w:u w:val="single"/>
        </w:rPr>
        <w:t xml:space="preserve">and 2018 </w:t>
      </w:r>
      <w:r w:rsidRPr="002470B9">
        <w:rPr>
          <w:rStyle w:val="Emphasis"/>
        </w:rPr>
        <w:t>N</w:t>
      </w:r>
      <w:r w:rsidRPr="00735CF0">
        <w:rPr>
          <w:rFonts w:eastAsia="Cambria" w:cs="Times New Roman"/>
          <w:sz w:val="16"/>
        </w:rPr>
        <w:t xml:space="preserve">ational </w:t>
      </w:r>
      <w:r w:rsidRPr="002470B9">
        <w:rPr>
          <w:rStyle w:val="Emphasis"/>
        </w:rPr>
        <w:t>D</w:t>
      </w:r>
      <w:r w:rsidRPr="00735CF0">
        <w:rPr>
          <w:rFonts w:eastAsia="Cambria" w:cs="Times New Roman"/>
          <w:sz w:val="16"/>
        </w:rPr>
        <w:t xml:space="preserve">efense </w:t>
      </w:r>
      <w:r w:rsidRPr="002470B9">
        <w:rPr>
          <w:rStyle w:val="Emphasis"/>
        </w:rPr>
        <w:t>S</w:t>
      </w:r>
      <w:r w:rsidRPr="00735CF0">
        <w:rPr>
          <w:rFonts w:eastAsia="Cambria" w:cs="Times New Roman"/>
          <w:sz w:val="16"/>
        </w:rPr>
        <w:t xml:space="preserve">trategy </w:t>
      </w:r>
      <w:r w:rsidRPr="00735CF0">
        <w:rPr>
          <w:rFonts w:eastAsia="Cambria" w:cs="Times New Roman"/>
          <w:u w:val="single"/>
        </w:rPr>
        <w:t>both prioritize working with allies and partners</w:t>
      </w:r>
      <w:r w:rsidRPr="00735CF0">
        <w:rPr>
          <w:rFonts w:eastAsia="Cambria" w:cs="Times New Roman"/>
          <w:sz w:val="16"/>
        </w:rPr>
        <w:t xml:space="preserve">. As an example, </w:t>
      </w:r>
      <w:r w:rsidRPr="00735CF0">
        <w:rPr>
          <w:rFonts w:eastAsia="Cambria" w:cs="Times New Roman"/>
          <w:u w:val="single"/>
        </w:rPr>
        <w:t xml:space="preserve">it cites the </w:t>
      </w:r>
      <w:r w:rsidRPr="002470B9">
        <w:rPr>
          <w:rStyle w:val="Emphasis"/>
        </w:rPr>
        <w:t>“Defeat-ISIS” coalition</w:t>
      </w:r>
      <w:r w:rsidRPr="00735CF0">
        <w:rPr>
          <w:rFonts w:eastAsia="Cambria" w:cs="Times New Roman"/>
          <w:u w:val="single"/>
        </w:rPr>
        <w:t>, which</w:t>
      </w:r>
      <w:r w:rsidRPr="00735CF0">
        <w:rPr>
          <w:rFonts w:eastAsia="Cambria" w:cs="Times New Roman"/>
          <w:sz w:val="16"/>
        </w:rPr>
        <w:t xml:space="preserve"> it notes </w:t>
      </w:r>
      <w:r w:rsidRPr="00735CF0">
        <w:rPr>
          <w:rFonts w:eastAsia="Cambria" w:cs="Times New Roman"/>
          <w:u w:val="single"/>
        </w:rPr>
        <w:t xml:space="preserve">includes over 70 states, four international organizations, and an array of nonstate actors, all of whom have proven </w:t>
      </w:r>
      <w:r w:rsidRPr="002470B9">
        <w:rPr>
          <w:rStyle w:val="Emphasis"/>
        </w:rPr>
        <w:t>critical</w:t>
      </w:r>
      <w:r w:rsidRPr="00735CF0">
        <w:rPr>
          <w:rFonts w:eastAsia="Cambria" w:cs="Times New Roman"/>
          <w:u w:val="single"/>
        </w:rPr>
        <w:t xml:space="preserve"> in </w:t>
      </w:r>
      <w:r w:rsidRPr="002470B9">
        <w:rPr>
          <w:rStyle w:val="Emphasis"/>
        </w:rPr>
        <w:t>dismantling</w:t>
      </w:r>
      <w:r w:rsidRPr="00735CF0">
        <w:rPr>
          <w:rFonts w:eastAsia="Cambria" w:cs="Times New Roman"/>
          <w:sz w:val="16"/>
        </w:rPr>
        <w:t xml:space="preserve"> </w:t>
      </w:r>
      <w:r w:rsidRPr="00735CF0">
        <w:rPr>
          <w:rFonts w:eastAsia="Cambria" w:cs="Times New Roman"/>
          <w:u w:val="single"/>
        </w:rPr>
        <w:t>ISIS’s</w:t>
      </w:r>
      <w:r w:rsidRPr="00735CF0">
        <w:rPr>
          <w:rFonts w:eastAsia="Cambria" w:cs="Times New Roman"/>
          <w:sz w:val="16"/>
        </w:rPr>
        <w:t xml:space="preserve"> self-proclaimed physical </w:t>
      </w:r>
      <w:r w:rsidRPr="00735CF0">
        <w:rPr>
          <w:rFonts w:eastAsia="Cambria" w:cs="Times New Roman"/>
          <w:u w:val="single"/>
        </w:rPr>
        <w:t>“caliphate.”</w:t>
      </w:r>
      <w:r w:rsidRPr="00735CF0">
        <w:rPr>
          <w:rFonts w:eastAsia="Cambria" w:cs="Times New Roman"/>
          <w:sz w:val="16"/>
        </w:rPr>
        <w:t xml:space="preserve"> The report then comments on a statutory provision—specifically, Section 1232 of the 2017 NDAA, as amended by Section 1231 of the 2018 NDAA—that purports to limit the use of funds for any bilateral military-to-military cooperation with Russia until Russia ceases its occupation of and hostility towards Ukraine, among other measures. The report accepts many such limitations but expresses the view that this restriction does not prohibit discussions with Russia for the purposes of deconflicting military operations in Syria in order to reduce the risk of interference, miscalculation or unintended escalation of military operations there. Finally, the report provides a statement on U.S. intelligence-sharing policies. Specifically, it notes that the United States often supports its partners and allies by providing intelligence in furtherance of shared objectives, and as a result takes various measures—including diplomatic assurances, vetting, training and monitoring—to promote respect for human rights, ensure that the recipient of the intelligence complies with the law of armed conflict and mitigate any risk that the intelligence will be used in violation of the law. Further, it asserts that sharing must always be consistent with U.S. domestic law. Application of Key Domestic and International Legal Principles to Key Theaters The report then addresses how </w:t>
      </w:r>
      <w:r w:rsidRPr="00735CF0">
        <w:rPr>
          <w:rFonts w:eastAsia="Cambria" w:cs="Times New Roman"/>
          <w:u w:val="single"/>
        </w:rPr>
        <w:t xml:space="preserve">the </w:t>
      </w:r>
      <w:r w:rsidRPr="006B2B23">
        <w:rPr>
          <w:rStyle w:val="Emphasis"/>
          <w:sz w:val="28"/>
          <w:szCs w:val="28"/>
          <w:highlight w:val="cyan"/>
        </w:rPr>
        <w:t>legal authorities</w:t>
      </w:r>
      <w:r w:rsidRPr="001A33F4">
        <w:rPr>
          <w:rStyle w:val="Emphasis"/>
          <w:sz w:val="28"/>
          <w:szCs w:val="28"/>
        </w:rPr>
        <w:t xml:space="preserve"> </w:t>
      </w:r>
      <w:r w:rsidRPr="001A33F4">
        <w:rPr>
          <w:rStyle w:val="Emphasis"/>
          <w:sz w:val="28"/>
          <w:szCs w:val="28"/>
        </w:rPr>
        <w:lastRenderedPageBreak/>
        <w:t xml:space="preserve">described previously </w:t>
      </w:r>
      <w:r w:rsidRPr="006B2B23">
        <w:rPr>
          <w:rStyle w:val="Emphasis"/>
          <w:sz w:val="28"/>
          <w:szCs w:val="28"/>
          <w:highlight w:val="cyan"/>
        </w:rPr>
        <w:t>apply in</w:t>
      </w:r>
      <w:r w:rsidRPr="001A33F4">
        <w:rPr>
          <w:rStyle w:val="Emphasis"/>
          <w:sz w:val="28"/>
          <w:szCs w:val="28"/>
        </w:rPr>
        <w:t xml:space="preserve"> various </w:t>
      </w:r>
      <w:r w:rsidRPr="006B2B23">
        <w:rPr>
          <w:rStyle w:val="Emphasis"/>
          <w:sz w:val="28"/>
          <w:szCs w:val="28"/>
          <w:highlight w:val="cyan"/>
        </w:rPr>
        <w:t>key theaters</w:t>
      </w:r>
      <w:r w:rsidRPr="00735CF0">
        <w:rPr>
          <w:rFonts w:eastAsia="Cambria" w:cs="Times New Roman"/>
          <w:sz w:val="16"/>
        </w:rPr>
        <w:t xml:space="preserve">. The theaters described are the same ones discussed earlier in the report— namely </w:t>
      </w:r>
      <w:r w:rsidRPr="006B2B23">
        <w:rPr>
          <w:rStyle w:val="Emphasis"/>
          <w:highlight w:val="cyan"/>
        </w:rPr>
        <w:t>Afghanistan</w:t>
      </w:r>
      <w:r w:rsidRPr="006B2B23">
        <w:rPr>
          <w:rFonts w:eastAsia="Cambria" w:cs="Times New Roman"/>
          <w:highlight w:val="cyan"/>
          <w:u w:val="single"/>
        </w:rPr>
        <w:t xml:space="preserve">, </w:t>
      </w:r>
      <w:r w:rsidRPr="006B2B23">
        <w:rPr>
          <w:rStyle w:val="Emphasis"/>
          <w:highlight w:val="cyan"/>
        </w:rPr>
        <w:t>Iraq</w:t>
      </w:r>
      <w:r w:rsidRPr="006B2B23">
        <w:rPr>
          <w:rFonts w:eastAsia="Cambria" w:cs="Times New Roman"/>
          <w:highlight w:val="cyan"/>
          <w:u w:val="single"/>
        </w:rPr>
        <w:t xml:space="preserve">, </w:t>
      </w:r>
      <w:r w:rsidRPr="006B2B23">
        <w:rPr>
          <w:rStyle w:val="Emphasis"/>
          <w:highlight w:val="cyan"/>
        </w:rPr>
        <w:t>Syria</w:t>
      </w:r>
      <w:r w:rsidRPr="006B2B23">
        <w:rPr>
          <w:rFonts w:eastAsia="Cambria" w:cs="Times New Roman"/>
          <w:highlight w:val="cyan"/>
          <w:u w:val="single"/>
        </w:rPr>
        <w:t xml:space="preserve">, </w:t>
      </w:r>
      <w:r w:rsidRPr="006B2B23">
        <w:rPr>
          <w:rStyle w:val="Emphasis"/>
          <w:highlight w:val="cyan"/>
        </w:rPr>
        <w:t>Yemen</w:t>
      </w:r>
      <w:r w:rsidRPr="006B2B23">
        <w:rPr>
          <w:rFonts w:eastAsia="Cambria" w:cs="Times New Roman"/>
          <w:highlight w:val="cyan"/>
          <w:u w:val="single"/>
        </w:rPr>
        <w:t xml:space="preserve">, </w:t>
      </w:r>
      <w:r w:rsidRPr="006B2B23">
        <w:rPr>
          <w:rStyle w:val="Emphasis"/>
          <w:highlight w:val="cyan"/>
        </w:rPr>
        <w:t>Somalia</w:t>
      </w:r>
      <w:r w:rsidRPr="006B2B23">
        <w:rPr>
          <w:rFonts w:eastAsia="Cambria" w:cs="Times New Roman"/>
          <w:highlight w:val="cyan"/>
          <w:u w:val="single"/>
        </w:rPr>
        <w:t xml:space="preserve">, </w:t>
      </w:r>
      <w:r w:rsidRPr="006B2B23">
        <w:rPr>
          <w:rStyle w:val="Emphasis"/>
          <w:highlight w:val="cyan"/>
        </w:rPr>
        <w:t>Libya</w:t>
      </w:r>
      <w:r w:rsidRPr="006B2B23">
        <w:rPr>
          <w:rFonts w:eastAsia="Cambria" w:cs="Times New Roman"/>
          <w:highlight w:val="cyan"/>
          <w:u w:val="single"/>
        </w:rPr>
        <w:t xml:space="preserve"> and </w:t>
      </w:r>
      <w:r w:rsidRPr="006B2B23">
        <w:rPr>
          <w:rStyle w:val="Emphasis"/>
          <w:highlight w:val="cyan"/>
        </w:rPr>
        <w:t>Niger</w:t>
      </w:r>
      <w:r w:rsidRPr="00735CF0">
        <w:rPr>
          <w:rFonts w:eastAsia="Cambria" w:cs="Times New Roman"/>
          <w:sz w:val="16"/>
        </w:rPr>
        <w:t xml:space="preserve">—and the descriptions reiterate much of the same information previously taken from the December 2017 periodic war powers report. In almost every case, the report also notes that </w:t>
      </w:r>
      <w:r w:rsidRPr="00735CF0">
        <w:rPr>
          <w:rFonts w:eastAsia="Cambria" w:cs="Times New Roman"/>
          <w:u w:val="single"/>
        </w:rPr>
        <w:t xml:space="preserve">the </w:t>
      </w:r>
      <w:r w:rsidRPr="006B2B23">
        <w:rPr>
          <w:rStyle w:val="Emphasis"/>
          <w:highlight w:val="cyan"/>
        </w:rPr>
        <w:t>domestic</w:t>
      </w:r>
      <w:r w:rsidRPr="00735CF0">
        <w:rPr>
          <w:rFonts w:eastAsia="Cambria" w:cs="Times New Roman"/>
          <w:sz w:val="16"/>
        </w:rPr>
        <w:t xml:space="preserve"> and international </w:t>
      </w:r>
      <w:r w:rsidRPr="006B2B23">
        <w:rPr>
          <w:rStyle w:val="Emphasis"/>
          <w:highlight w:val="cyan"/>
        </w:rPr>
        <w:t>legal bases</w:t>
      </w:r>
      <w:r w:rsidRPr="00735CF0">
        <w:rPr>
          <w:rFonts w:eastAsia="Cambria" w:cs="Times New Roman"/>
          <w:sz w:val="16"/>
        </w:rPr>
        <w:t xml:space="preserve"> </w:t>
      </w:r>
      <w:r w:rsidRPr="00735CF0">
        <w:rPr>
          <w:rFonts w:eastAsia="Cambria" w:cs="Times New Roman"/>
          <w:u w:val="single"/>
        </w:rPr>
        <w:t>for</w:t>
      </w:r>
      <w:r w:rsidRPr="00735CF0">
        <w:rPr>
          <w:rFonts w:eastAsia="Cambria" w:cs="Times New Roman"/>
          <w:sz w:val="16"/>
        </w:rPr>
        <w:t xml:space="preserve"> these </w:t>
      </w:r>
      <w:r w:rsidRPr="00735CF0">
        <w:rPr>
          <w:rFonts w:eastAsia="Cambria" w:cs="Times New Roman"/>
          <w:u w:val="single"/>
        </w:rPr>
        <w:t xml:space="preserve">actions </w:t>
      </w:r>
      <w:r w:rsidRPr="006B2B23">
        <w:rPr>
          <w:rStyle w:val="Emphasis"/>
          <w:highlight w:val="cyan"/>
        </w:rPr>
        <w:t>remain unchanged</w:t>
      </w:r>
      <w:r w:rsidRPr="00735CF0">
        <w:rPr>
          <w:rFonts w:eastAsia="Cambria" w:cs="Times New Roman"/>
          <w:sz w:val="16"/>
        </w:rPr>
        <w:t xml:space="preserve"> from the Obama administration’s December 2016 framework report, and that </w:t>
      </w:r>
      <w:r w:rsidRPr="006B2B23">
        <w:rPr>
          <w:rFonts w:eastAsia="Cambria" w:cs="Times New Roman"/>
          <w:highlight w:val="cyan"/>
          <w:u w:val="single"/>
        </w:rPr>
        <w:t>the</w:t>
      </w:r>
      <w:r w:rsidRPr="00735CF0">
        <w:rPr>
          <w:rFonts w:eastAsia="Cambria" w:cs="Times New Roman"/>
          <w:sz w:val="16"/>
        </w:rPr>
        <w:t xml:space="preserve"> </w:t>
      </w:r>
      <w:r w:rsidRPr="006B2B23">
        <w:rPr>
          <w:rStyle w:val="Emphasis"/>
          <w:highlight w:val="cyan"/>
        </w:rPr>
        <w:t>U</w:t>
      </w:r>
      <w:r w:rsidRPr="00735CF0">
        <w:rPr>
          <w:rFonts w:eastAsia="Cambria" w:cs="Times New Roman"/>
          <w:sz w:val="16"/>
        </w:rPr>
        <w:t xml:space="preserve">nited </w:t>
      </w:r>
      <w:r w:rsidRPr="006B2B23">
        <w:rPr>
          <w:rStyle w:val="Emphasis"/>
          <w:highlight w:val="cyan"/>
        </w:rPr>
        <w:t>S</w:t>
      </w:r>
      <w:r w:rsidRPr="00735CF0">
        <w:rPr>
          <w:rFonts w:eastAsia="Cambria" w:cs="Times New Roman"/>
          <w:sz w:val="16"/>
        </w:rPr>
        <w:t xml:space="preserve">tates </w:t>
      </w:r>
      <w:r w:rsidRPr="006B2B23">
        <w:rPr>
          <w:rFonts w:eastAsia="Cambria" w:cs="Times New Roman"/>
          <w:highlight w:val="cyan"/>
          <w:u w:val="single"/>
        </w:rPr>
        <w:t>is continuing</w:t>
      </w:r>
      <w:r w:rsidRPr="00735CF0">
        <w:rPr>
          <w:rFonts w:eastAsia="Cambria" w:cs="Times New Roman"/>
          <w:u w:val="single"/>
        </w:rPr>
        <w:t xml:space="preserve"> to pursue these activities under authorities provided by statute and the Constitution </w:t>
      </w:r>
      <w:r w:rsidRPr="002470B9">
        <w:rPr>
          <w:rStyle w:val="Emphasis"/>
        </w:rPr>
        <w:t>without further specification</w:t>
      </w:r>
      <w:r w:rsidRPr="00735CF0">
        <w:rPr>
          <w:rFonts w:eastAsia="Cambria" w:cs="Times New Roman"/>
          <w:sz w:val="16"/>
        </w:rPr>
        <w:t xml:space="preserve">. </w:t>
      </w:r>
      <w:r w:rsidRPr="00735CF0">
        <w:rPr>
          <w:rFonts w:eastAsia="Cambria" w:cs="Times New Roman"/>
          <w:u w:val="single"/>
        </w:rPr>
        <w:t>In regard to Iraq</w:t>
      </w:r>
      <w:r w:rsidRPr="00735CF0">
        <w:rPr>
          <w:rFonts w:eastAsia="Cambria" w:cs="Times New Roman"/>
          <w:sz w:val="16"/>
        </w:rPr>
        <w:t xml:space="preserve">, the report also notes that, </w:t>
      </w:r>
      <w:r w:rsidRPr="00735CF0">
        <w:rPr>
          <w:rFonts w:eastAsia="Cambria" w:cs="Times New Roman"/>
          <w:u w:val="single"/>
        </w:rPr>
        <w:t xml:space="preserve">due to </w:t>
      </w:r>
      <w:r w:rsidRPr="002470B9">
        <w:rPr>
          <w:rStyle w:val="Emphasis"/>
        </w:rPr>
        <w:t>accelerated progress</w:t>
      </w:r>
      <w:r w:rsidRPr="00735CF0">
        <w:rPr>
          <w:rFonts w:eastAsia="Cambria" w:cs="Times New Roman"/>
          <w:sz w:val="16"/>
        </w:rPr>
        <w:t xml:space="preserve"> </w:t>
      </w:r>
      <w:r w:rsidRPr="00735CF0">
        <w:rPr>
          <w:rFonts w:eastAsia="Cambria" w:cs="Times New Roman"/>
          <w:u w:val="single"/>
        </w:rPr>
        <w:t xml:space="preserve">in the fight </w:t>
      </w:r>
      <w:r w:rsidRPr="006B2B23">
        <w:rPr>
          <w:rFonts w:eastAsia="Cambria" w:cs="Times New Roman"/>
          <w:highlight w:val="cyan"/>
          <w:u w:val="single"/>
        </w:rPr>
        <w:t>to defeat ISIS</w:t>
      </w:r>
      <w:r w:rsidRPr="00735CF0">
        <w:rPr>
          <w:rFonts w:eastAsia="Cambria" w:cs="Times New Roman"/>
          <w:u w:val="single"/>
        </w:rPr>
        <w:t>,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w:t>
      </w:r>
      <w:r w:rsidRPr="00735CF0">
        <w:rPr>
          <w:rFonts w:eastAsia="Cambria" w:cs="Times New Roman"/>
          <w:u w:val="single"/>
        </w:rPr>
        <w:t xml:space="preserve">and coalition partners are </w:t>
      </w:r>
      <w:r w:rsidRPr="006B2B23">
        <w:rPr>
          <w:rFonts w:eastAsia="Cambria" w:cs="Times New Roman"/>
          <w:highlight w:val="cyan"/>
          <w:u w:val="single"/>
        </w:rPr>
        <w:t>shifting</w:t>
      </w:r>
      <w:r w:rsidRPr="00735CF0">
        <w:rPr>
          <w:rFonts w:eastAsia="Cambria" w:cs="Times New Roman"/>
          <w:sz w:val="16"/>
        </w:rPr>
        <w:t xml:space="preserve"> their </w:t>
      </w:r>
      <w:r w:rsidRPr="006B2B23">
        <w:rPr>
          <w:rFonts w:eastAsia="Cambria" w:cs="Times New Roman"/>
          <w:highlight w:val="cyan"/>
          <w:u w:val="single"/>
        </w:rPr>
        <w:t xml:space="preserve">focus toward </w:t>
      </w:r>
      <w:r w:rsidRPr="006B2B23">
        <w:rPr>
          <w:rStyle w:val="Emphasis"/>
          <w:highlight w:val="cyan"/>
        </w:rPr>
        <w:t>sustaining military gains</w:t>
      </w:r>
      <w:r w:rsidRPr="00735CF0">
        <w:rPr>
          <w:rFonts w:eastAsia="Cambria" w:cs="Times New Roman"/>
          <w:sz w:val="16"/>
        </w:rPr>
        <w:t xml:space="preserve">. </w:t>
      </w:r>
      <w:r w:rsidRPr="00735CF0">
        <w:rPr>
          <w:rFonts w:eastAsia="Cambria" w:cs="Times New Roman"/>
          <w:u w:val="single"/>
        </w:rPr>
        <w:t xml:space="preserve">While the coalition remains </w:t>
      </w:r>
      <w:r w:rsidRPr="002470B9">
        <w:rPr>
          <w:rStyle w:val="Emphasis"/>
        </w:rPr>
        <w:t>engaged in offensive operations against ISIS</w:t>
      </w:r>
      <w:r w:rsidRPr="00735CF0">
        <w:rPr>
          <w:rFonts w:eastAsia="Cambria" w:cs="Times New Roman"/>
          <w:u w:val="single"/>
        </w:rPr>
        <w:t xml:space="preserve">, this shift incorporates a greater amount of advising and coordinating with Iraqi forces </w:t>
      </w:r>
      <w:r w:rsidRPr="006B2B23">
        <w:rPr>
          <w:rFonts w:eastAsia="Cambria" w:cs="Times New Roman"/>
          <w:highlight w:val="cyan"/>
          <w:u w:val="single"/>
        </w:rPr>
        <w:t xml:space="preserve">to </w:t>
      </w:r>
      <w:r w:rsidRPr="006B2B23">
        <w:rPr>
          <w:rStyle w:val="Emphasis"/>
          <w:highlight w:val="cyan"/>
        </w:rPr>
        <w:t>prevent ISIS from re-emerging</w:t>
      </w:r>
      <w:r w:rsidRPr="00735CF0">
        <w:rPr>
          <w:rFonts w:eastAsia="Cambria" w:cs="Times New Roman"/>
          <w:sz w:val="16"/>
        </w:rPr>
        <w:t xml:space="preserve">. </w:t>
      </w:r>
      <w:r w:rsidRPr="00735CF0">
        <w:rPr>
          <w:rFonts w:eastAsia="Cambria" w:cs="Times New Roman"/>
          <w:u w:val="single"/>
        </w:rPr>
        <w:t>The coalition will</w:t>
      </w:r>
      <w:r w:rsidRPr="00735CF0">
        <w:rPr>
          <w:rFonts w:eastAsia="Cambria" w:cs="Times New Roman"/>
          <w:sz w:val="16"/>
        </w:rPr>
        <w:t xml:space="preserve"> also </w:t>
      </w:r>
      <w:r w:rsidRPr="00735CF0">
        <w:rPr>
          <w:rFonts w:eastAsia="Cambria" w:cs="Times New Roman"/>
          <w:u w:val="single"/>
        </w:rPr>
        <w:t>focus on training, equipping, and building the capacity of elements of the Iraqi security forces and peshmerga</w:t>
      </w:r>
      <w:r w:rsidRPr="00735CF0">
        <w:rPr>
          <w:rFonts w:eastAsia="Cambria" w:cs="Times New Roman"/>
          <w:sz w:val="16"/>
        </w:rPr>
        <w:t xml:space="preserve">. The report specifically cites Section 1222 of the 2018 NDAA—which authorizes counter-ISIS assistance—as statutory authorization for many of these activities. </w:t>
      </w:r>
      <w:r w:rsidRPr="00735CF0">
        <w:rPr>
          <w:rFonts w:eastAsia="Cambria" w:cs="Times New Roman"/>
          <w:u w:val="single"/>
        </w:rPr>
        <w:t>In</w:t>
      </w:r>
      <w:r w:rsidRPr="00735CF0">
        <w:rPr>
          <w:rFonts w:eastAsia="Cambria" w:cs="Times New Roman"/>
          <w:sz w:val="16"/>
        </w:rPr>
        <w:t xml:space="preserve"> regard to </w:t>
      </w:r>
      <w:r w:rsidRPr="00735CF0">
        <w:rPr>
          <w:rFonts w:eastAsia="Cambria" w:cs="Times New Roman"/>
          <w:u w:val="single"/>
        </w:rPr>
        <w:t>Syria, the report notes that U.S. and coalition forces are continuing to support the</w:t>
      </w:r>
      <w:r w:rsidRPr="00735CF0">
        <w:rPr>
          <w:rFonts w:eastAsia="Cambria" w:cs="Times New Roman"/>
          <w:sz w:val="16"/>
        </w:rPr>
        <w:t xml:space="preserve"> </w:t>
      </w:r>
      <w:r w:rsidRPr="002470B9">
        <w:rPr>
          <w:rStyle w:val="Emphasis"/>
        </w:rPr>
        <w:t>S</w:t>
      </w:r>
      <w:r w:rsidRPr="00735CF0">
        <w:rPr>
          <w:rFonts w:eastAsia="Cambria" w:cs="Times New Roman"/>
          <w:sz w:val="16"/>
        </w:rPr>
        <w:t xml:space="preserve">yrian </w:t>
      </w:r>
      <w:r w:rsidRPr="002470B9">
        <w:rPr>
          <w:rStyle w:val="Emphasis"/>
        </w:rPr>
        <w:t>D</w:t>
      </w:r>
      <w:r w:rsidRPr="00735CF0">
        <w:rPr>
          <w:rFonts w:eastAsia="Cambria" w:cs="Times New Roman"/>
          <w:sz w:val="16"/>
        </w:rPr>
        <w:t xml:space="preserve">emocratic </w:t>
      </w:r>
      <w:r w:rsidRPr="002470B9">
        <w:rPr>
          <w:rStyle w:val="Emphasis"/>
        </w:rPr>
        <w:t>F</w:t>
      </w:r>
      <w:r w:rsidRPr="00735CF0">
        <w:rPr>
          <w:rFonts w:eastAsia="Cambria" w:cs="Times New Roman"/>
          <w:sz w:val="16"/>
        </w:rPr>
        <w:t xml:space="preserve">orces </w:t>
      </w:r>
      <w:r w:rsidRPr="00735CF0">
        <w:rPr>
          <w:rFonts w:eastAsia="Cambria" w:cs="Times New Roman"/>
          <w:u w:val="single"/>
        </w:rPr>
        <w:t>in liberating the Middle Euphrates River Valley from ISIS</w:t>
      </w:r>
      <w:r w:rsidRPr="00735CF0">
        <w:rPr>
          <w:rFonts w:eastAsia="Cambria" w:cs="Times New Roman"/>
          <w:sz w:val="16"/>
        </w:rPr>
        <w:t xml:space="preserve">. </w:t>
      </w:r>
      <w:r w:rsidRPr="00735CF0">
        <w:rPr>
          <w:rFonts w:eastAsia="Cambria" w:cs="Times New Roman"/>
          <w:u w:val="single"/>
        </w:rPr>
        <w:t>Its activities include airstrikes, advice to and coordination with indigenous ground forces, along with the training and equipping of those indigenous forces</w:t>
      </w:r>
      <w:r w:rsidRPr="00735CF0">
        <w:rPr>
          <w:rFonts w:eastAsia="Cambria" w:cs="Times New Roman"/>
          <w:sz w:val="16"/>
        </w:rPr>
        <w:t xml:space="preserve">. It specifically cites Section 1223 of the 2018 NDAA—which authorizes the “train and equip” program for certain Syrian rebel groups—as statutory authorization for some of these activities. The report also notes that </w:t>
      </w:r>
      <w:r w:rsidRPr="00735CF0">
        <w:rPr>
          <w:rFonts w:eastAsia="Cambria" w:cs="Times New Roman"/>
          <w:u w:val="single"/>
        </w:rPr>
        <w:t>ISIS continues to be able to carry out lethal attacks, and that as a result U.S. uses of force against ISIS and al-Qaeda will</w:t>
      </w:r>
      <w:r w:rsidRPr="00735CF0">
        <w:rPr>
          <w:rFonts w:eastAsia="Cambria" w:cs="Times New Roman"/>
          <w:sz w:val="16"/>
        </w:rPr>
        <w:t xml:space="preserve"> also </w:t>
      </w:r>
      <w:r w:rsidRPr="00735CF0">
        <w:rPr>
          <w:rFonts w:eastAsia="Cambria" w:cs="Times New Roman"/>
          <w:u w:val="single"/>
        </w:rPr>
        <w:t>continue</w:t>
      </w:r>
      <w:r w:rsidRPr="00735CF0">
        <w:rPr>
          <w:rFonts w:eastAsia="Cambria" w:cs="Times New Roman"/>
          <w:sz w:val="16"/>
        </w:rPr>
        <w:t xml:space="preserve">. It further notes that </w:t>
      </w:r>
      <w:r w:rsidRPr="00735CF0">
        <w:rPr>
          <w:rFonts w:eastAsia="Cambria" w:cs="Times New Roman"/>
          <w:u w:val="single"/>
        </w:rPr>
        <w:t xml:space="preserve">ISIS and al-Qaeda remain </w:t>
      </w:r>
      <w:r w:rsidRPr="002470B9">
        <w:rPr>
          <w:rStyle w:val="Emphasis"/>
        </w:rPr>
        <w:t>regional</w:t>
      </w:r>
      <w:r w:rsidRPr="00735CF0">
        <w:rPr>
          <w:rFonts w:eastAsia="Cambria" w:cs="Times New Roman"/>
          <w:u w:val="single"/>
        </w:rPr>
        <w:t xml:space="preserve"> and </w:t>
      </w:r>
      <w:r w:rsidRPr="002470B9">
        <w:rPr>
          <w:rStyle w:val="Emphasis"/>
        </w:rPr>
        <w:t>global threats</w:t>
      </w:r>
      <w:r w:rsidRPr="00735CF0">
        <w:rPr>
          <w:rFonts w:eastAsia="Cambria" w:cs="Times New Roman"/>
          <w:sz w:val="16"/>
        </w:rPr>
        <w:t xml:space="preserve">, including </w:t>
      </w:r>
      <w:r w:rsidRPr="00735CF0">
        <w:rPr>
          <w:rFonts w:eastAsia="Cambria" w:cs="Times New Roman"/>
          <w:u w:val="single"/>
        </w:rPr>
        <w:t>directly to the</w:t>
      </w:r>
      <w:r w:rsidRPr="00735CF0">
        <w:rPr>
          <w:rFonts w:eastAsia="Cambria" w:cs="Times New Roman"/>
          <w:sz w:val="16"/>
        </w:rPr>
        <w:t xml:space="preserve"> </w:t>
      </w:r>
      <w:r w:rsidRPr="002470B9">
        <w:rPr>
          <w:rStyle w:val="Emphasis"/>
        </w:rPr>
        <w:t>U</w:t>
      </w:r>
      <w:r w:rsidRPr="00735CF0">
        <w:rPr>
          <w:rFonts w:eastAsia="Cambria" w:cs="Times New Roman"/>
          <w:sz w:val="16"/>
        </w:rPr>
        <w:t xml:space="preserve">nited </w:t>
      </w:r>
      <w:r w:rsidRPr="002470B9">
        <w:rPr>
          <w:rStyle w:val="Emphasis"/>
        </w:rPr>
        <w:t>S</w:t>
      </w:r>
      <w:r w:rsidRPr="00735CF0">
        <w:rPr>
          <w:rFonts w:eastAsia="Cambria" w:cs="Times New Roman"/>
          <w:sz w:val="16"/>
        </w:rPr>
        <w:t xml:space="preserve">tates. The report then specifically addresses the U.S. strikes on Syrian government and related forces that took place in May and June 2017 and February 2018. The report describes these strikes as limited and lawful measures taken to counter immediate threats to U.S. or partner forces while engaged in the campaign against ISIS. It asserts that the 2001 </w:t>
      </w:r>
      <w:r w:rsidRPr="00735CF0">
        <w:rPr>
          <w:rFonts w:eastAsia="Cambria" w:cs="Times New Roman"/>
          <w:u w:val="single"/>
        </w:rPr>
        <w:t>AUMF provides the authority to use force to defend U.S., coalition and partner forces engaged in the campaign to defeat ISIS to the extent such use of force is a necessary and appropriate measure in support of counter-ISIS operations</w:t>
      </w:r>
      <w:r w:rsidRPr="00735CF0">
        <w:rPr>
          <w:rFonts w:eastAsia="Cambria" w:cs="Times New Roman"/>
          <w:sz w:val="16"/>
        </w:rPr>
        <w:t>. This is consistent with the views put forward by Defense Department and State Department in recent congressional correspondence. The report also notes that, as a matter of international law, the necessary and proportionate use of force in national and collective self-defense against ISIS in Syria includes similar defensive measures.</w:t>
      </w:r>
    </w:p>
    <w:p w14:paraId="43E50B24" w14:textId="77777777" w:rsidR="00906E01" w:rsidRPr="00001F64" w:rsidRDefault="00906E01" w:rsidP="00906E01">
      <w:pPr>
        <w:pStyle w:val="Heading4"/>
      </w:pPr>
      <w:r w:rsidRPr="00001F64">
        <w:t xml:space="preserve">NOR has </w:t>
      </w:r>
      <w:r w:rsidRPr="00001F64">
        <w:rPr>
          <w:u w:val="single"/>
        </w:rPr>
        <w:t>reorganization</w:t>
      </w:r>
      <w:r w:rsidRPr="00001F64">
        <w:t xml:space="preserve"> hurt foreign policy.</w:t>
      </w:r>
    </w:p>
    <w:p w14:paraId="44E94F00" w14:textId="77777777" w:rsidR="00906E01" w:rsidRPr="00001F64" w:rsidRDefault="00906E01" w:rsidP="00906E01">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4588948E" w14:textId="77777777" w:rsidR="00906E01" w:rsidRPr="00001F64" w:rsidRDefault="00906E01" w:rsidP="00906E01">
      <w:pPr>
        <w:rPr>
          <w:sz w:val="16"/>
        </w:rPr>
      </w:pPr>
      <w:r w:rsidRPr="00001F64">
        <w:rPr>
          <w:sz w:val="16"/>
        </w:rPr>
        <w:t xml:space="preserve">In July, </w:t>
      </w:r>
      <w:r w:rsidRPr="00001F64">
        <w:rPr>
          <w:rStyle w:val="StyleUnderline"/>
        </w:rPr>
        <w:t>the</w:t>
      </w:r>
      <w:r w:rsidRPr="00001F64">
        <w:rPr>
          <w:sz w:val="16"/>
        </w:rPr>
        <w:t xml:space="preserve"> </w:t>
      </w:r>
      <w:r w:rsidRPr="006B2B23">
        <w:rPr>
          <w:rStyle w:val="Emphasis"/>
          <w:highlight w:val="cyan"/>
        </w:rPr>
        <w:t>Trump admin</w:t>
      </w:r>
      <w:r w:rsidRPr="00001F64">
        <w:rPr>
          <w:sz w:val="16"/>
        </w:rPr>
        <w:t xml:space="preserve">istration </w:t>
      </w:r>
      <w:r w:rsidRPr="006B2B23">
        <w:rPr>
          <w:rStyle w:val="StyleUnderline"/>
          <w:highlight w:val="cyan"/>
        </w:rPr>
        <w:t>enacted</w:t>
      </w:r>
      <w:r w:rsidRPr="00001F64">
        <w:rPr>
          <w:rStyle w:val="StyleUnderline"/>
        </w:rPr>
        <w:t xml:space="preserve"> the</w:t>
      </w:r>
      <w:r w:rsidRPr="00001F64">
        <w:rPr>
          <w:sz w:val="16"/>
        </w:rPr>
        <w:t xml:space="preserve"> most sweeping </w:t>
      </w:r>
      <w:r w:rsidRPr="006B2B23">
        <w:rPr>
          <w:rStyle w:val="Emphasis"/>
          <w:highlight w:val="cyan"/>
        </w:rPr>
        <w:t>reorg</w:t>
      </w:r>
      <w:r w:rsidRPr="00001F64">
        <w:rPr>
          <w:rStyle w:val="Emphasis"/>
        </w:rPr>
        <w:t>anization</w:t>
      </w:r>
      <w:r w:rsidRPr="00001F64">
        <w:rPr>
          <w:sz w:val="16"/>
        </w:rPr>
        <w:t xml:space="preserve"> </w:t>
      </w:r>
      <w:r w:rsidRPr="006B2B23">
        <w:rPr>
          <w:rStyle w:val="StyleUnderline"/>
          <w:highlight w:val="cyan"/>
        </w:rPr>
        <w:t>of</w:t>
      </w:r>
      <w:r w:rsidRPr="00001F64">
        <w:rPr>
          <w:rStyle w:val="StyleUnderline"/>
        </w:rPr>
        <w:t xml:space="preserve"> the</w:t>
      </w:r>
      <w:r w:rsidRPr="00001F64">
        <w:rPr>
          <w:sz w:val="16"/>
        </w:rPr>
        <w:t xml:space="preserve"> U.S. </w:t>
      </w:r>
      <w:r w:rsidRPr="006B2B23">
        <w:rPr>
          <w:rStyle w:val="Emphasis"/>
          <w:highlight w:val="cya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6B2B23">
        <w:rPr>
          <w:rStyle w:val="StyleUnderline"/>
          <w:highlight w:val="cyan"/>
        </w:rPr>
        <w:t>Department</w:t>
      </w:r>
      <w:r w:rsidRPr="00001F64">
        <w:rPr>
          <w:rStyle w:val="StyleUnderline"/>
        </w:rPr>
        <w:t xml:space="preserve"> was</w:t>
      </w:r>
      <w:r w:rsidRPr="00001F64">
        <w:rPr>
          <w:sz w:val="16"/>
        </w:rPr>
        <w:t xml:space="preserve"> </w:t>
      </w:r>
      <w:r w:rsidRPr="006B2B23">
        <w:rPr>
          <w:rStyle w:val="Emphasis"/>
          <w:highlight w:val="cyan"/>
        </w:rPr>
        <w:t>badly</w:t>
      </w:r>
      <w:r w:rsidRPr="006B2B23">
        <w:rPr>
          <w:sz w:val="16"/>
          <w:highlight w:val="cyan"/>
        </w:rPr>
        <w:t xml:space="preserve"> </w:t>
      </w:r>
      <w:r w:rsidRPr="006B2B23">
        <w:rPr>
          <w:rStyle w:val="StyleUnderline"/>
          <w:highlight w:val="cyan"/>
        </w:rPr>
        <w:t>in need of reform</w:t>
      </w:r>
      <w:r w:rsidRPr="00001F64">
        <w:rPr>
          <w:sz w:val="16"/>
        </w:rPr>
        <w:t xml:space="preserve">. The </w:t>
      </w:r>
      <w:r w:rsidRPr="00001F64">
        <w:rPr>
          <w:rStyle w:val="StyleUnderline"/>
        </w:rPr>
        <w:t>reorganization is the</w:t>
      </w:r>
      <w:r w:rsidRPr="00001F64">
        <w:rPr>
          <w:sz w:val="16"/>
        </w:rPr>
        <w:t xml:space="preserve"> first </w:t>
      </w:r>
      <w:r w:rsidRPr="006B2B23">
        <w:rPr>
          <w:rStyle w:val="Emphasis"/>
          <w:highlight w:val="cyan"/>
        </w:rPr>
        <w:t>step to</w:t>
      </w:r>
      <w:r w:rsidRPr="00001F64">
        <w:rPr>
          <w:rStyle w:val="Emphasis"/>
        </w:rPr>
        <w:t>ward</w:t>
      </w:r>
      <w:r w:rsidRPr="00001F64">
        <w:rPr>
          <w:sz w:val="16"/>
        </w:rPr>
        <w:t xml:space="preserve"> </w:t>
      </w:r>
      <w:r w:rsidRPr="006B2B23">
        <w:rPr>
          <w:rStyle w:val="StyleUnderline"/>
          <w:highlight w:val="cyan"/>
        </w:rPr>
        <w:t>reinvigorating</w:t>
      </w:r>
      <w:r w:rsidRPr="00001F64">
        <w:rPr>
          <w:rStyle w:val="StyleUnderline"/>
        </w:rPr>
        <w:t xml:space="preserve"> the department </w:t>
      </w:r>
      <w:r w:rsidRPr="006B2B23">
        <w:rPr>
          <w:rStyle w:val="StyleUnderline"/>
          <w:highlight w:val="cyan"/>
        </w:rPr>
        <w:t>to</w:t>
      </w:r>
      <w:r w:rsidRPr="006B2B23">
        <w:rPr>
          <w:sz w:val="16"/>
          <w:highlight w:val="cyan"/>
        </w:rPr>
        <w:t xml:space="preserve"> </w:t>
      </w:r>
      <w:r w:rsidRPr="006B2B23">
        <w:rPr>
          <w:rStyle w:val="Emphasis"/>
          <w:highlight w:val="cya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23B7F875" w14:textId="77777777" w:rsidR="00906E01" w:rsidRPr="00001F64" w:rsidRDefault="00906E01" w:rsidP="00906E01">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63C3776B" w14:textId="77777777" w:rsidR="00906E01" w:rsidRPr="00001F64" w:rsidRDefault="00906E01" w:rsidP="00906E01">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5CC938AF" w14:textId="77777777" w:rsidR="00906E01" w:rsidRPr="00001F64" w:rsidRDefault="00906E01" w:rsidP="00906E01">
      <w:pPr>
        <w:rPr>
          <w:sz w:val="16"/>
        </w:rPr>
      </w:pPr>
      <w:r w:rsidRPr="00001F64">
        <w:rPr>
          <w:sz w:val="16"/>
        </w:rPr>
        <w:t>Despite this reduction in responsibilities and importance, the size of the State Department has grown in recent decades.</w:t>
      </w:r>
    </w:p>
    <w:p w14:paraId="2E90723C" w14:textId="77777777" w:rsidR="00906E01" w:rsidRPr="00001F64" w:rsidRDefault="00906E01" w:rsidP="00906E01">
      <w:pPr>
        <w:rPr>
          <w:sz w:val="16"/>
        </w:rPr>
      </w:pPr>
      <w:r w:rsidRPr="00001F64">
        <w:rPr>
          <w:sz w:val="16"/>
        </w:rPr>
        <w:t xml:space="preserve">According to a senior State Department official I spoke with, near the end of the George W. Bush administration in 2008 there were 62,165 employees at the department. Under the Obama administration, that number expanded by 23 percent to 77,021. During the first Trump </w:t>
      </w:r>
      <w:r w:rsidRPr="00001F64">
        <w:rPr>
          <w:sz w:val="16"/>
        </w:rPr>
        <w:lastRenderedPageBreak/>
        <w:t>administration, staff size was reduced to 76,317, but under Biden, it ticked upward again by another 5 percent to nearly 80,000—more than 25 percent higher than in 2008.</w:t>
      </w:r>
    </w:p>
    <w:p w14:paraId="767B2768" w14:textId="77777777" w:rsidR="00906E01" w:rsidRPr="00001F64" w:rsidRDefault="00906E01" w:rsidP="00906E01">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6DA3C926" w14:textId="77777777" w:rsidR="00906E01" w:rsidRPr="00001F64" w:rsidRDefault="00906E01" w:rsidP="00906E01">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6B2B23">
        <w:rPr>
          <w:rStyle w:val="StyleUnderline"/>
          <w:highlight w:val="cyan"/>
        </w:rPr>
        <w:t>org</w:t>
      </w:r>
      <w:r w:rsidRPr="00001F64">
        <w:rPr>
          <w:rStyle w:val="StyleUnderline"/>
        </w:rPr>
        <w:t>anization</w:t>
      </w:r>
      <w:r w:rsidRPr="00001F64">
        <w:rPr>
          <w:sz w:val="16"/>
        </w:rPr>
        <w:t xml:space="preserve">, with everyone reporting directly to the secretary of state, </w:t>
      </w:r>
      <w:r w:rsidRPr="006B2B23">
        <w:rPr>
          <w:rStyle w:val="Emphasis"/>
          <w:sz w:val="24"/>
          <w:highlight w:val="cyan"/>
        </w:rPr>
        <w:t>regularly produced gridlock</w:t>
      </w:r>
      <w:r w:rsidRPr="00001F64">
        <w:rPr>
          <w:sz w:val="16"/>
        </w:rPr>
        <w:t xml:space="preserve"> </w:t>
      </w:r>
      <w:r w:rsidRPr="00001F64">
        <w:rPr>
          <w:rStyle w:val="StyleUnderline"/>
        </w:rPr>
        <w:t xml:space="preserve">as routine memos often had to be </w:t>
      </w:r>
      <w:r w:rsidRPr="006B2B23">
        <w:rPr>
          <w:rStyle w:val="StyleUnderline"/>
          <w:highlight w:val="cyan"/>
        </w:rPr>
        <w:t>reviewed by up to</w:t>
      </w:r>
      <w:r w:rsidRPr="006B2B23">
        <w:rPr>
          <w:sz w:val="16"/>
          <w:highlight w:val="cyan"/>
        </w:rPr>
        <w:t xml:space="preserve"> </w:t>
      </w:r>
      <w:r w:rsidRPr="006B2B23">
        <w:rPr>
          <w:rStyle w:val="Emphasis"/>
          <w:highlight w:val="cyan"/>
        </w:rPr>
        <w:t>10 bureaus</w:t>
      </w:r>
      <w:r w:rsidRPr="006B2B23">
        <w:rPr>
          <w:sz w:val="16"/>
          <w:highlight w:val="cyan"/>
        </w:rPr>
        <w:t>—</w:t>
      </w:r>
      <w:r w:rsidRPr="006B2B23">
        <w:rPr>
          <w:rStyle w:val="StyleUnderline"/>
          <w:highlight w:val="cyan"/>
        </w:rPr>
        <w:t>and</w:t>
      </w:r>
      <w:r w:rsidRPr="00001F64">
        <w:rPr>
          <w:rStyle w:val="StyleUnderline"/>
        </w:rPr>
        <w:t xml:space="preserve"> frequently by</w:t>
      </w:r>
      <w:r w:rsidRPr="00001F64">
        <w:rPr>
          <w:sz w:val="16"/>
        </w:rPr>
        <w:t xml:space="preserve"> </w:t>
      </w:r>
      <w:r w:rsidRPr="006B2B23">
        <w:rPr>
          <w:rStyle w:val="Emphasis"/>
          <w:highlight w:val="cyan"/>
        </w:rPr>
        <w:t>multiple</w:t>
      </w:r>
      <w:r w:rsidRPr="00001F64">
        <w:rPr>
          <w:sz w:val="16"/>
        </w:rPr>
        <w:t xml:space="preserve"> </w:t>
      </w:r>
      <w:r w:rsidRPr="00001F64">
        <w:rPr>
          <w:rStyle w:val="StyleUnderline"/>
        </w:rPr>
        <w:t xml:space="preserve">people </w:t>
      </w:r>
      <w:r w:rsidRPr="006B2B23">
        <w:rPr>
          <w:rStyle w:val="StyleUnderline"/>
          <w:highlight w:val="cya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3F68A71F" w14:textId="77777777" w:rsidR="00906E01" w:rsidRPr="00001F64" w:rsidRDefault="00906E01" w:rsidP="00906E01">
      <w:pPr>
        <w:rPr>
          <w:sz w:val="16"/>
        </w:rPr>
      </w:pPr>
      <w:r w:rsidRPr="00001F64">
        <w:rPr>
          <w:sz w:val="16"/>
        </w:rPr>
        <w:t xml:space="preserve">These </w:t>
      </w:r>
      <w:r w:rsidRPr="006B2B23">
        <w:rPr>
          <w:rStyle w:val="StyleUnderline"/>
          <w:highlight w:val="cyan"/>
        </w:rPr>
        <w:t>real</w:t>
      </w:r>
      <w:r w:rsidRPr="00001F64">
        <w:rPr>
          <w:rStyle w:val="StyleUnderline"/>
        </w:rPr>
        <w:t xml:space="preserve"> management </w:t>
      </w:r>
      <w:r w:rsidRPr="006B2B23">
        <w:rPr>
          <w:rStyle w:val="StyleUnderline"/>
          <w:highlight w:val="cyan"/>
        </w:rPr>
        <w:t>challenges</w:t>
      </w:r>
      <w:r w:rsidRPr="00001F64">
        <w:rPr>
          <w:rStyle w:val="StyleUnderline"/>
        </w:rPr>
        <w:t xml:space="preserve"> have been </w:t>
      </w:r>
      <w:r w:rsidRPr="006B2B23">
        <w:rPr>
          <w:rStyle w:val="StyleUnderline"/>
          <w:highlight w:val="cyan"/>
        </w:rPr>
        <w:t>noted</w:t>
      </w:r>
      <w:r w:rsidRPr="006B2B23">
        <w:rPr>
          <w:sz w:val="16"/>
          <w:highlight w:val="cyan"/>
        </w:rPr>
        <w:t xml:space="preserve"> </w:t>
      </w:r>
      <w:r w:rsidRPr="006B2B23">
        <w:rPr>
          <w:rStyle w:val="Emphasis"/>
          <w:sz w:val="24"/>
          <w:highlight w:val="cyan"/>
        </w:rPr>
        <w:t>by bipartisan</w:t>
      </w:r>
      <w:r w:rsidRPr="00001F64">
        <w:rPr>
          <w:rStyle w:val="Emphasis"/>
          <w:sz w:val="24"/>
        </w:rPr>
        <w:t xml:space="preserve"> groups of </w:t>
      </w:r>
      <w:r w:rsidRPr="006B2B23">
        <w:rPr>
          <w:rStyle w:val="Emphasis"/>
          <w:sz w:val="24"/>
          <w:highlight w:val="cyan"/>
        </w:rPr>
        <w:t>experts and</w:t>
      </w:r>
      <w:r w:rsidRPr="00001F64">
        <w:rPr>
          <w:rStyle w:val="Emphasis"/>
          <w:sz w:val="24"/>
        </w:rPr>
        <w:t xml:space="preserve"> former </w:t>
      </w:r>
      <w:r w:rsidRPr="006B2B23">
        <w:rPr>
          <w:rStyle w:val="Emphasis"/>
          <w:sz w:val="24"/>
          <w:highlight w:val="cyan"/>
        </w:rPr>
        <w:t>officials</w:t>
      </w:r>
      <w:r w:rsidRPr="00001F64">
        <w:rPr>
          <w:sz w:val="16"/>
        </w:rPr>
        <w:t xml:space="preserve"> </w:t>
      </w:r>
      <w:r w:rsidRPr="00001F64">
        <w:rPr>
          <w:rStyle w:val="StyleUnderline"/>
        </w:rPr>
        <w:t>for years</w:t>
      </w:r>
      <w:r w:rsidRPr="00001F64">
        <w:rPr>
          <w:sz w:val="16"/>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2CE034E4" w14:textId="77777777" w:rsidR="00906E01" w:rsidRPr="00001F64" w:rsidRDefault="00906E01" w:rsidP="00906E01">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3059E67F" w14:textId="77777777" w:rsidR="00906E01" w:rsidRPr="00001F64" w:rsidRDefault="00906E01" w:rsidP="00906E01">
      <w:pPr>
        <w:rPr>
          <w:sz w:val="16"/>
        </w:rPr>
      </w:pPr>
      <w:r w:rsidRPr="00001F6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03EC5D8C" w14:textId="77777777" w:rsidR="00906E01" w:rsidRPr="00001F64" w:rsidRDefault="00906E01" w:rsidP="00906E01">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1DCD7B4F" w14:textId="77777777" w:rsidR="00906E01" w:rsidRPr="00001F64" w:rsidRDefault="00906E01" w:rsidP="00906E01">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6F00490F" w14:textId="77777777" w:rsidR="00906E01" w:rsidRPr="00001F64" w:rsidRDefault="00906E01" w:rsidP="00906E01">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78FFA999" w14:textId="77777777" w:rsidR="00906E01" w:rsidRPr="00001F64" w:rsidRDefault="00906E01" w:rsidP="00906E01">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031A5B08" w14:textId="77777777" w:rsidR="00906E01" w:rsidRPr="00001F64" w:rsidRDefault="00906E01" w:rsidP="00906E01">
      <w:pPr>
        <w:rPr>
          <w:sz w:val="16"/>
        </w:rPr>
      </w:pPr>
      <w:r w:rsidRPr="00001F64">
        <w:rPr>
          <w:sz w:val="16"/>
        </w:rPr>
        <w:t xml:space="preserve">Media </w:t>
      </w:r>
      <w:r w:rsidRPr="006B2B23">
        <w:rPr>
          <w:rStyle w:val="StyleUnderline"/>
          <w:highlight w:val="cyan"/>
        </w:rPr>
        <w:t>reports</w:t>
      </w:r>
      <w:r w:rsidRPr="006B2B23">
        <w:rPr>
          <w:sz w:val="16"/>
          <w:highlight w:val="cyan"/>
        </w:rPr>
        <w:t xml:space="preserve"> </w:t>
      </w:r>
      <w:r w:rsidRPr="006B2B23">
        <w:rPr>
          <w:rStyle w:val="Emphasis"/>
          <w:highlight w:val="cyan"/>
        </w:rPr>
        <w:t>dramatized</w:t>
      </w:r>
      <w:r w:rsidRPr="00001F64">
        <w:rPr>
          <w:sz w:val="16"/>
        </w:rPr>
        <w:t xml:space="preserve"> the </w:t>
      </w:r>
      <w:r w:rsidRPr="006B2B23">
        <w:rPr>
          <w:rStyle w:val="Emphasis"/>
          <w:highlight w:val="cyan"/>
        </w:rPr>
        <w:t>job losses</w:t>
      </w:r>
      <w:r w:rsidRPr="00001F64">
        <w:rPr>
          <w:sz w:val="16"/>
        </w:rPr>
        <w:t xml:space="preserve"> </w:t>
      </w:r>
      <w:r w:rsidRPr="00001F64">
        <w:rPr>
          <w:rStyle w:val="StyleUnderline"/>
        </w:rPr>
        <w:t>that would supposedly</w:t>
      </w:r>
      <w:r w:rsidRPr="00001F64">
        <w:rPr>
          <w:sz w:val="16"/>
        </w:rPr>
        <w:t xml:space="preserve"> </w:t>
      </w:r>
      <w:r w:rsidRPr="006B2B23">
        <w:rPr>
          <w:rStyle w:val="Emphasis"/>
          <w:highlight w:val="cyan"/>
        </w:rPr>
        <w:t>gut</w:t>
      </w:r>
      <w:r w:rsidRPr="00001F64">
        <w:rPr>
          <w:rStyle w:val="Emphasis"/>
        </w:rPr>
        <w:t xml:space="preserve"> U.S. </w:t>
      </w:r>
      <w:r w:rsidRPr="006B2B23">
        <w:rPr>
          <w:rStyle w:val="Emphasis"/>
          <w:highlight w:val="cyan"/>
        </w:rPr>
        <w:t>diplomacy</w:t>
      </w:r>
      <w:r w:rsidRPr="006B2B23">
        <w:rPr>
          <w:sz w:val="16"/>
          <w:highlight w:val="cyan"/>
        </w:rPr>
        <w:t xml:space="preserve">, </w:t>
      </w:r>
      <w:r w:rsidRPr="006B2B23">
        <w:rPr>
          <w:rStyle w:val="StyleUnderline"/>
          <w:highlight w:val="cyan"/>
        </w:rPr>
        <w:t>but</w:t>
      </w:r>
      <w:r w:rsidRPr="00001F64">
        <w:rPr>
          <w:sz w:val="16"/>
        </w:rPr>
        <w:t xml:space="preserve"> the </w:t>
      </w:r>
      <w:r w:rsidRPr="006B2B23">
        <w:rPr>
          <w:rStyle w:val="StyleUnderline"/>
          <w:highlight w:val="cyan"/>
        </w:rPr>
        <w:t>trimming</w:t>
      </w:r>
      <w:r w:rsidRPr="00001F64">
        <w:rPr>
          <w:rStyle w:val="StyleUnderline"/>
        </w:rPr>
        <w:t xml:space="preserve"> of</w:t>
      </w:r>
      <w:r w:rsidRPr="00001F64">
        <w:rPr>
          <w:sz w:val="16"/>
        </w:rPr>
        <w:t xml:space="preserve"> roughly </w:t>
      </w:r>
      <w:r w:rsidRPr="006B2B23">
        <w:rPr>
          <w:rStyle w:val="Emphasis"/>
          <w:highlight w:val="cya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6B2B23">
        <w:rPr>
          <w:rStyle w:val="StyleUnderline"/>
          <w:highlight w:val="cyan"/>
        </w:rPr>
        <w:t>of</w:t>
      </w:r>
      <w:r w:rsidRPr="006B2B23">
        <w:rPr>
          <w:sz w:val="16"/>
          <w:highlight w:val="cyan"/>
        </w:rPr>
        <w:t xml:space="preserve"> </w:t>
      </w:r>
      <w:r w:rsidRPr="006B2B23">
        <w:rPr>
          <w:rStyle w:val="Emphasis"/>
          <w:highlight w:val="cyan"/>
        </w:rPr>
        <w:t>80,000</w:t>
      </w:r>
      <w:r w:rsidRPr="006B2B23">
        <w:rPr>
          <w:sz w:val="16"/>
          <w:highlight w:val="cyan"/>
        </w:rPr>
        <w:t xml:space="preserve"> </w:t>
      </w:r>
      <w:r w:rsidRPr="006B2B23">
        <w:rPr>
          <w:rStyle w:val="StyleUnderline"/>
          <w:highlight w:val="cyan"/>
        </w:rPr>
        <w:t>was</w:t>
      </w:r>
      <w:r w:rsidRPr="00001F64">
        <w:rPr>
          <w:rStyle w:val="StyleUnderline"/>
        </w:rPr>
        <w:t xml:space="preserve"> a</w:t>
      </w:r>
      <w:r w:rsidRPr="00001F64">
        <w:rPr>
          <w:sz w:val="16"/>
        </w:rPr>
        <w:t xml:space="preserve"> </w:t>
      </w:r>
      <w:r w:rsidRPr="006B2B23">
        <w:rPr>
          <w:rStyle w:val="Emphasis"/>
          <w:highlight w:val="cya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6B2B23">
        <w:rPr>
          <w:rStyle w:val="Emphasis"/>
          <w:highlight w:val="cyan"/>
        </w:rPr>
        <w:t>reversed</w:t>
      </w:r>
      <w:r w:rsidRPr="00001F64">
        <w:rPr>
          <w:sz w:val="16"/>
        </w:rPr>
        <w:t xml:space="preserve"> </w:t>
      </w:r>
      <w:r w:rsidRPr="00001F64">
        <w:rPr>
          <w:rStyle w:val="StyleUnderline"/>
        </w:rPr>
        <w:t xml:space="preserve">the </w:t>
      </w:r>
      <w:r w:rsidRPr="006B2B23">
        <w:rPr>
          <w:rStyle w:val="StyleUnderline"/>
          <w:highlight w:val="cyan"/>
        </w:rPr>
        <w:t>expansion from</w:t>
      </w:r>
      <w:r w:rsidRPr="00001F64">
        <w:rPr>
          <w:sz w:val="16"/>
        </w:rPr>
        <w:t xml:space="preserve"> the </w:t>
      </w:r>
      <w:r w:rsidRPr="006B2B23">
        <w:rPr>
          <w:rStyle w:val="Emphasis"/>
          <w:highlight w:val="cya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2522EC8B" w14:textId="77777777" w:rsidR="00906E01" w:rsidRPr="00847DEC" w:rsidRDefault="00906E01" w:rsidP="00906E01"/>
    <w:p w14:paraId="47D95189" w14:textId="77777777" w:rsidR="00906E01" w:rsidRPr="003D613E" w:rsidRDefault="00906E01" w:rsidP="00906E01">
      <w:pPr>
        <w:pStyle w:val="Heading4"/>
      </w:pPr>
      <w:r>
        <w:t xml:space="preserve">The unitary executive is </w:t>
      </w:r>
      <w:r>
        <w:rPr>
          <w:u w:val="single"/>
        </w:rPr>
        <w:t>better</w:t>
      </w:r>
      <w:r>
        <w:t xml:space="preserve"> under Trump. If he acts recklessly, it </w:t>
      </w:r>
      <w:r>
        <w:rPr>
          <w:u w:val="single"/>
        </w:rPr>
        <w:t>revitalizes</w:t>
      </w:r>
      <w:r>
        <w:t xml:space="preserve"> congressional capacity. </w:t>
      </w:r>
    </w:p>
    <w:p w14:paraId="7719D8B9" w14:textId="77777777" w:rsidR="00906E01" w:rsidRPr="005337E2" w:rsidRDefault="00906E01" w:rsidP="00906E01">
      <w:r w:rsidRPr="005337E2">
        <w:t xml:space="preserve">Ben R. </w:t>
      </w:r>
      <w:r w:rsidRPr="005337E2">
        <w:rPr>
          <w:rStyle w:val="Style13ptBold"/>
        </w:rPr>
        <w:t>Crenshaw 25</w:t>
      </w:r>
      <w:r w:rsidRPr="005337E2">
        <w:t xml:space="preserve">. </w:t>
      </w:r>
      <w:r>
        <w:t xml:space="preserve"> </w:t>
      </w:r>
      <w:r w:rsidRPr="005337E2">
        <w:t>Visiting Assistant Professor at the Declaration of Independence Center at the University of Mississippi. He is a Ph.D. candidate in Politics at the Van Andel Graduate School of Statesmanship at Hillsdale College</w:t>
      </w:r>
      <w:r>
        <w:t xml:space="preserve">. </w:t>
      </w:r>
      <w:r w:rsidRPr="005337E2">
        <w:t>"The Case for a Unitary Executive." American Reformer. 1-20-2025. https://americanreformer.org/2025/03/the-case-for-a-unitary-executive/?utm_source=chatgpt.com</w:t>
      </w:r>
    </w:p>
    <w:p w14:paraId="359C16E3" w14:textId="77777777" w:rsidR="00906E01" w:rsidRPr="005337E2" w:rsidRDefault="00906E01" w:rsidP="00906E01">
      <w:pPr>
        <w:rPr>
          <w:sz w:val="16"/>
        </w:rPr>
      </w:pPr>
      <w:r w:rsidRPr="005337E2">
        <w:rPr>
          <w:sz w:val="16"/>
        </w:rPr>
        <w:t>Donald Trump, Red Caesar, and the Imperial Congress</w:t>
      </w:r>
    </w:p>
    <w:p w14:paraId="4026C8AC" w14:textId="77777777" w:rsidR="00906E01" w:rsidRPr="005337E2" w:rsidRDefault="00906E01" w:rsidP="00906E01">
      <w:pPr>
        <w:rPr>
          <w:sz w:val="16"/>
        </w:rPr>
      </w:pPr>
      <w:r w:rsidRPr="005337E2">
        <w:rPr>
          <w:rStyle w:val="StyleUnderline"/>
        </w:rPr>
        <w:t>Those who oppose a strong unitary executive</w:t>
      </w:r>
      <w:r w:rsidRPr="005337E2">
        <w:rPr>
          <w:sz w:val="16"/>
        </w:rPr>
        <w:t xml:space="preserve"> today do so mainly for one reason: the consolidation of the entire American administrative state in all its bureaucratic complexity under the head of a single man—the President—would result in a crude monarchy, one without nobility or esteem, but defined by power derived from the “mandate” of the vox populi. </w:t>
      </w:r>
      <w:r w:rsidRPr="005337E2">
        <w:rPr>
          <w:rStyle w:val="StyleUnderline"/>
        </w:rPr>
        <w:t>Mainstream outlets</w:t>
      </w:r>
      <w:r w:rsidRPr="005337E2">
        <w:rPr>
          <w:sz w:val="16"/>
        </w:rPr>
        <w:t xml:space="preserve"> often </w:t>
      </w:r>
      <w:r w:rsidRPr="005337E2">
        <w:rPr>
          <w:rStyle w:val="StyleUnderline"/>
        </w:rPr>
        <w:t>add a</w:t>
      </w:r>
      <w:r w:rsidRPr="005337E2">
        <w:rPr>
          <w:sz w:val="16"/>
        </w:rPr>
        <w:t xml:space="preserve"> second, </w:t>
      </w:r>
      <w:r w:rsidRPr="005337E2">
        <w:rPr>
          <w:rStyle w:val="StyleUnderline"/>
        </w:rPr>
        <w:t>contemporary</w:t>
      </w:r>
      <w:r w:rsidRPr="005337E2">
        <w:rPr>
          <w:sz w:val="16"/>
        </w:rPr>
        <w:t xml:space="preserve"> </w:t>
      </w:r>
      <w:r w:rsidRPr="005337E2">
        <w:rPr>
          <w:rStyle w:val="StyleUnderline"/>
        </w:rPr>
        <w:t>element</w:t>
      </w:r>
      <w:r w:rsidRPr="005337E2">
        <w:rPr>
          <w:sz w:val="16"/>
        </w:rPr>
        <w:t xml:space="preserve">: in 2025, </w:t>
      </w:r>
      <w:r w:rsidRPr="005337E2">
        <w:rPr>
          <w:rStyle w:val="StyleUnderline"/>
        </w:rPr>
        <w:t xml:space="preserve">this one man would be Donald </w:t>
      </w:r>
      <w:r w:rsidRPr="003D613E">
        <w:rPr>
          <w:rStyle w:val="StyleUnderline"/>
        </w:rPr>
        <w:t>Trump</w:t>
      </w:r>
      <w:r w:rsidRPr="005337E2">
        <w:rPr>
          <w:sz w:val="16"/>
        </w:rPr>
        <w:t xml:space="preserve">, </w:t>
      </w:r>
      <w:r w:rsidRPr="005337E2">
        <w:rPr>
          <w:rStyle w:val="StyleUnderline"/>
        </w:rPr>
        <w:t>who is</w:t>
      </w:r>
      <w:r w:rsidRPr="005337E2">
        <w:rPr>
          <w:sz w:val="16"/>
        </w:rPr>
        <w:t xml:space="preserve"> (supposedly) unfit and </w:t>
      </w:r>
      <w:r w:rsidRPr="005337E2">
        <w:rPr>
          <w:rStyle w:val="StyleUnderline"/>
        </w:rPr>
        <w:t>unstable</w:t>
      </w:r>
      <w:r w:rsidRPr="005337E2">
        <w:rPr>
          <w:sz w:val="16"/>
        </w:rPr>
        <w:t xml:space="preserve"> for the job, </w:t>
      </w:r>
      <w:r w:rsidRPr="005337E2">
        <w:rPr>
          <w:rStyle w:val="StyleUnderline"/>
        </w:rPr>
        <w:t xml:space="preserve">a crude and trigger-happy </w:t>
      </w:r>
      <w:r w:rsidRPr="005337E2">
        <w:rPr>
          <w:sz w:val="16"/>
        </w:rPr>
        <w:t xml:space="preserve">would-be </w:t>
      </w:r>
      <w:r w:rsidRPr="005337E2">
        <w:rPr>
          <w:rStyle w:val="StyleUnderline"/>
        </w:rPr>
        <w:t>dictator</w:t>
      </w:r>
      <w:r w:rsidRPr="005337E2">
        <w:rPr>
          <w:sz w:val="16"/>
        </w:rPr>
        <w:t xml:space="preserve"> </w:t>
      </w:r>
      <w:r w:rsidRPr="005337E2">
        <w:rPr>
          <w:rStyle w:val="StyleUnderline"/>
        </w:rPr>
        <w:t xml:space="preserve">who has demagogued his way into the </w:t>
      </w:r>
      <w:r w:rsidRPr="005337E2">
        <w:rPr>
          <w:rStyle w:val="Emphasis"/>
        </w:rPr>
        <w:t>White House</w:t>
      </w:r>
      <w:r w:rsidRPr="005337E2">
        <w:rPr>
          <w:rStyle w:val="StyleUnderline"/>
        </w:rPr>
        <w:t xml:space="preserve"> and his now </w:t>
      </w:r>
      <w:r w:rsidRPr="005337E2">
        <w:rPr>
          <w:rStyle w:val="Emphasis"/>
        </w:rPr>
        <w:t>threatening</w:t>
      </w:r>
      <w:r w:rsidRPr="005337E2">
        <w:rPr>
          <w:rStyle w:val="StyleUnderline"/>
        </w:rPr>
        <w:t xml:space="preserve"> </w:t>
      </w:r>
      <w:r w:rsidRPr="005337E2">
        <w:rPr>
          <w:rStyle w:val="Emphasis"/>
        </w:rPr>
        <w:t>democracies around the</w:t>
      </w:r>
      <w:r w:rsidRPr="005337E2">
        <w:rPr>
          <w:rStyle w:val="StyleUnderline"/>
        </w:rPr>
        <w:t xml:space="preserve"> </w:t>
      </w:r>
      <w:r w:rsidRPr="005337E2">
        <w:rPr>
          <w:rStyle w:val="Emphasis"/>
        </w:rPr>
        <w:t>world</w:t>
      </w:r>
      <w:r w:rsidRPr="005337E2">
        <w:rPr>
          <w:rStyle w:val="StyleUnderline"/>
        </w:rPr>
        <w:t>.</w:t>
      </w:r>
      <w:r w:rsidRPr="005337E2">
        <w:rPr>
          <w:sz w:val="16"/>
        </w:rPr>
        <w:t xml:space="preserve"> On this account, all Americans, and especially those in positions of authority (whether academic or political), are obligated to oppose an otherwise constitutional unitary executive because of the ill effects it would produce contrary to the original ends of American constitutional law. The failure to resist a return of the unitary executive under President Trump would not only result disastrously in an American monarch, but a Red Caesar, from which America could never recover.</w:t>
      </w:r>
    </w:p>
    <w:p w14:paraId="2AED4FE5" w14:textId="77777777" w:rsidR="00906E01" w:rsidRDefault="00906E01" w:rsidP="00906E01">
      <w:pPr>
        <w:rPr>
          <w:rStyle w:val="StyleUnderline"/>
        </w:rPr>
      </w:pPr>
      <w:r w:rsidRPr="005337E2">
        <w:rPr>
          <w:sz w:val="16"/>
        </w:rPr>
        <w:t xml:space="preserve">While an ends-based analysis of the purpose of constitutional law and its strictures is deemed essential to all good government and is roundly applauded (over and against the dry proceduralism and legalism of originalist textualism), there is another way to construct that teleology in the current debate. </w:t>
      </w:r>
      <w:r w:rsidRPr="006B2B23">
        <w:rPr>
          <w:rStyle w:val="StyleUnderline"/>
          <w:highlight w:val="cyan"/>
        </w:rPr>
        <w:t>We should</w:t>
      </w:r>
      <w:r w:rsidRPr="005337E2">
        <w:rPr>
          <w:sz w:val="16"/>
        </w:rPr>
        <w:t xml:space="preserve">, in fact, </w:t>
      </w:r>
      <w:r w:rsidRPr="006B2B23">
        <w:rPr>
          <w:rStyle w:val="StyleUnderline"/>
          <w:highlight w:val="cyan"/>
        </w:rPr>
        <w:t xml:space="preserve">pursue a </w:t>
      </w:r>
      <w:r w:rsidRPr="006B2B23">
        <w:rPr>
          <w:rStyle w:val="Emphasis"/>
          <w:highlight w:val="cyan"/>
        </w:rPr>
        <w:t>unitary</w:t>
      </w:r>
      <w:r w:rsidRPr="005337E2">
        <w:rPr>
          <w:rStyle w:val="StyleUnderline"/>
        </w:rPr>
        <w:t xml:space="preserve"> </w:t>
      </w:r>
      <w:r w:rsidRPr="006B2B23">
        <w:rPr>
          <w:rStyle w:val="Emphasis"/>
          <w:highlight w:val="cyan"/>
        </w:rPr>
        <w:t>executive</w:t>
      </w:r>
      <w:r w:rsidRPr="006B2B23">
        <w:rPr>
          <w:rStyle w:val="StyleUnderline"/>
          <w:highlight w:val="cyan"/>
        </w:rPr>
        <w:t xml:space="preserve"> under</w:t>
      </w:r>
      <w:r w:rsidRPr="006B2B23">
        <w:rPr>
          <w:sz w:val="16"/>
          <w:highlight w:val="cyan"/>
        </w:rPr>
        <w:t xml:space="preserve"> </w:t>
      </w:r>
      <w:r w:rsidRPr="003D613E">
        <w:rPr>
          <w:sz w:val="16"/>
        </w:rPr>
        <w:t>President</w:t>
      </w:r>
      <w:r w:rsidRPr="005337E2">
        <w:rPr>
          <w:sz w:val="16"/>
        </w:rPr>
        <w:t xml:space="preserve"> </w:t>
      </w:r>
      <w:r w:rsidRPr="006B2B23">
        <w:rPr>
          <w:rStyle w:val="Emphasis"/>
          <w:highlight w:val="cyan"/>
        </w:rPr>
        <w:t>Trump</w:t>
      </w:r>
      <w:r w:rsidRPr="005337E2">
        <w:rPr>
          <w:sz w:val="16"/>
        </w:rPr>
        <w:t xml:space="preserve"> </w:t>
      </w:r>
      <w:r w:rsidRPr="006B2B23">
        <w:rPr>
          <w:rStyle w:val="StyleUnderline"/>
          <w:highlight w:val="cyan"/>
        </w:rPr>
        <w:t>because it will</w:t>
      </w:r>
      <w:r w:rsidRPr="005337E2">
        <w:rPr>
          <w:rStyle w:val="StyleUnderline"/>
        </w:rPr>
        <w:t xml:space="preserve"> </w:t>
      </w:r>
      <w:r w:rsidRPr="005337E2">
        <w:rPr>
          <w:rStyle w:val="Emphasis"/>
        </w:rPr>
        <w:t xml:space="preserve">not only </w:t>
      </w:r>
      <w:r w:rsidRPr="006B2B23">
        <w:rPr>
          <w:rStyle w:val="Emphasis"/>
          <w:highlight w:val="cyan"/>
        </w:rPr>
        <w:t>rescue</w:t>
      </w:r>
      <w:r w:rsidRPr="005337E2">
        <w:rPr>
          <w:rStyle w:val="Emphasis"/>
        </w:rPr>
        <w:t xml:space="preserve"> the </w:t>
      </w:r>
      <w:r w:rsidRPr="006B2B23">
        <w:rPr>
          <w:rStyle w:val="Emphasis"/>
          <w:highlight w:val="cyan"/>
        </w:rPr>
        <w:t>constitutional</w:t>
      </w:r>
      <w:r w:rsidRPr="005337E2">
        <w:rPr>
          <w:sz w:val="16"/>
        </w:rPr>
        <w:t xml:space="preserve"> </w:t>
      </w:r>
      <w:r w:rsidRPr="006B2B23">
        <w:rPr>
          <w:rStyle w:val="Emphasis"/>
          <w:highlight w:val="cyan"/>
        </w:rPr>
        <w:t>powers</w:t>
      </w:r>
      <w:r w:rsidRPr="005337E2">
        <w:rPr>
          <w:rStyle w:val="StyleUnderline"/>
        </w:rPr>
        <w:t xml:space="preserve"> of the </w:t>
      </w:r>
      <w:r w:rsidRPr="005337E2">
        <w:rPr>
          <w:rStyle w:val="Emphasis"/>
        </w:rPr>
        <w:t>presidency</w:t>
      </w:r>
      <w:r w:rsidRPr="005337E2">
        <w:rPr>
          <w:sz w:val="16"/>
        </w:rPr>
        <w:t xml:space="preserve"> </w:t>
      </w:r>
      <w:r w:rsidRPr="003D613E">
        <w:rPr>
          <w:rStyle w:val="StyleUnderline"/>
        </w:rPr>
        <w:t>from the</w:t>
      </w:r>
      <w:r w:rsidRPr="005337E2">
        <w:rPr>
          <w:rStyle w:val="StyleUnderline"/>
        </w:rPr>
        <w:t xml:space="preserve"> tyranny of </w:t>
      </w:r>
      <w:r w:rsidRPr="003D613E">
        <w:rPr>
          <w:rStyle w:val="Emphasis"/>
        </w:rPr>
        <w:t>administrative bureaucracy</w:t>
      </w:r>
      <w:r w:rsidRPr="005337E2">
        <w:rPr>
          <w:sz w:val="16"/>
        </w:rPr>
        <w:t xml:space="preserve">, </w:t>
      </w:r>
      <w:r w:rsidRPr="005337E2">
        <w:rPr>
          <w:rStyle w:val="StyleUnderline"/>
        </w:rPr>
        <w:t>but</w:t>
      </w:r>
      <w:r w:rsidRPr="005337E2">
        <w:rPr>
          <w:sz w:val="16"/>
        </w:rPr>
        <w:t xml:space="preserve"> it </w:t>
      </w:r>
      <w:r w:rsidRPr="005337E2">
        <w:rPr>
          <w:rStyle w:val="StyleUnderline"/>
        </w:rPr>
        <w:t xml:space="preserve">will also likely </w:t>
      </w:r>
      <w:r w:rsidRPr="006B2B23">
        <w:rPr>
          <w:rStyle w:val="Emphasis"/>
          <w:highlight w:val="cyan"/>
        </w:rPr>
        <w:t>resurrect</w:t>
      </w:r>
      <w:r w:rsidRPr="005337E2">
        <w:rPr>
          <w:rStyle w:val="StyleUnderline"/>
        </w:rPr>
        <w:t xml:space="preserve"> a </w:t>
      </w:r>
      <w:r w:rsidRPr="006B2B23">
        <w:rPr>
          <w:rStyle w:val="Emphasis"/>
          <w:highlight w:val="cyan"/>
        </w:rPr>
        <w:t>defunct Congress</w:t>
      </w:r>
      <w:r w:rsidRPr="006B2B23">
        <w:rPr>
          <w:rStyle w:val="StyleUnderline"/>
          <w:highlight w:val="cyan"/>
        </w:rPr>
        <w:t>.</w:t>
      </w:r>
    </w:p>
    <w:p w14:paraId="6D1EBCC3" w14:textId="77777777" w:rsidR="00906E01" w:rsidRPr="005337E2" w:rsidRDefault="00906E01" w:rsidP="00906E01">
      <w:pPr>
        <w:rPr>
          <w:sz w:val="16"/>
        </w:rPr>
      </w:pPr>
      <w:r w:rsidRPr="006B2B23">
        <w:rPr>
          <w:rStyle w:val="StyleUnderline"/>
          <w:highlight w:val="cyan"/>
        </w:rPr>
        <w:t>Under the administrative state</w:t>
      </w:r>
      <w:r w:rsidRPr="005337E2">
        <w:rPr>
          <w:sz w:val="16"/>
        </w:rPr>
        <w:t xml:space="preserve">, </w:t>
      </w:r>
      <w:r w:rsidRPr="006B2B23">
        <w:rPr>
          <w:rStyle w:val="StyleUnderline"/>
          <w:highlight w:val="cyan"/>
        </w:rPr>
        <w:t>Congress</w:t>
      </w:r>
      <w:r w:rsidRPr="005337E2">
        <w:rPr>
          <w:rStyle w:val="StyleUnderline"/>
        </w:rPr>
        <w:t xml:space="preserve"> has delegated most of its law-making</w:t>
      </w:r>
      <w:r w:rsidRPr="005337E2">
        <w:rPr>
          <w:sz w:val="16"/>
        </w:rPr>
        <w:t xml:space="preserve"> </w:t>
      </w:r>
      <w:r w:rsidRPr="005337E2">
        <w:rPr>
          <w:rStyle w:val="StyleUnderline"/>
        </w:rPr>
        <w:t>powers</w:t>
      </w:r>
      <w:r w:rsidRPr="005337E2">
        <w:rPr>
          <w:sz w:val="16"/>
        </w:rPr>
        <w:t xml:space="preserve"> away </w:t>
      </w:r>
      <w:r w:rsidRPr="005337E2">
        <w:rPr>
          <w:rStyle w:val="StyleUnderline"/>
        </w:rPr>
        <w:t>to independent agencies</w:t>
      </w:r>
      <w:r w:rsidRPr="005337E2">
        <w:rPr>
          <w:sz w:val="16"/>
        </w:rPr>
        <w:t xml:space="preserve"> and their expert heads, commissions, and consultants. </w:t>
      </w:r>
      <w:r w:rsidRPr="005337E2">
        <w:rPr>
          <w:rStyle w:val="StyleUnderline"/>
        </w:rPr>
        <w:t>In consequence</w:t>
      </w:r>
      <w:r w:rsidRPr="005337E2">
        <w:rPr>
          <w:sz w:val="16"/>
        </w:rPr>
        <w:t xml:space="preserve">, </w:t>
      </w:r>
      <w:r w:rsidRPr="005337E2">
        <w:rPr>
          <w:rStyle w:val="StyleUnderline"/>
        </w:rPr>
        <w:t xml:space="preserve">Congress </w:t>
      </w:r>
      <w:r w:rsidRPr="006B2B23">
        <w:rPr>
          <w:rStyle w:val="StyleUnderline"/>
          <w:highlight w:val="cyan"/>
        </w:rPr>
        <w:t>does</w:t>
      </w:r>
      <w:r w:rsidRPr="005337E2">
        <w:rPr>
          <w:rStyle w:val="StyleUnderline"/>
        </w:rPr>
        <w:t xml:space="preserve"> </w:t>
      </w:r>
      <w:r w:rsidRPr="005337E2">
        <w:rPr>
          <w:rStyle w:val="Emphasis"/>
        </w:rPr>
        <w:t xml:space="preserve">very </w:t>
      </w:r>
      <w:r w:rsidRPr="006B2B23">
        <w:rPr>
          <w:rStyle w:val="Emphasis"/>
          <w:highlight w:val="cyan"/>
        </w:rPr>
        <w:t>little</w:t>
      </w:r>
      <w:r w:rsidRPr="005337E2">
        <w:rPr>
          <w:rStyle w:val="StyleUnderline"/>
        </w:rPr>
        <w:t xml:space="preserve"> in the </w:t>
      </w:r>
      <w:r w:rsidRPr="005337E2">
        <w:rPr>
          <w:rStyle w:val="Emphasis"/>
        </w:rPr>
        <w:t xml:space="preserve">way of </w:t>
      </w:r>
      <w:r w:rsidRPr="006B2B23">
        <w:rPr>
          <w:rStyle w:val="Emphasis"/>
          <w:highlight w:val="cyan"/>
        </w:rPr>
        <w:t>real legislating</w:t>
      </w:r>
      <w:r w:rsidRPr="005337E2">
        <w:rPr>
          <w:sz w:val="16"/>
        </w:rPr>
        <w:t>. In 2022, Congress introduced 17,817 bills and resolutions, of which only 365 were passed and signed into law by the President; whereas, in 2022, the administrative agencies introduced 28,033 regulatory and rule-making documents into the federal register that totaled more than 80,000 pages. In 2023, Congress introduced 19,315 bills and resolutions, of which only 274 passed both houses and were signed into law by President Biden; whereas, in 2023, the federal agencies added 90,402 pages to the federal register.</w:t>
      </w:r>
    </w:p>
    <w:p w14:paraId="4F3C6400" w14:textId="77777777" w:rsidR="00906E01" w:rsidRPr="005337E2" w:rsidRDefault="00906E01" w:rsidP="00906E01">
      <w:pPr>
        <w:rPr>
          <w:sz w:val="16"/>
        </w:rPr>
      </w:pPr>
      <w:r w:rsidRPr="005337E2">
        <w:rPr>
          <w:sz w:val="16"/>
        </w:rPr>
        <w:t xml:space="preserve">In addition, </w:t>
      </w:r>
      <w:r w:rsidRPr="005337E2">
        <w:rPr>
          <w:rStyle w:val="StyleUnderline"/>
        </w:rPr>
        <w:t xml:space="preserve">many of the laws </w:t>
      </w:r>
      <w:r w:rsidRPr="003D613E">
        <w:rPr>
          <w:rStyle w:val="StyleUnderline"/>
        </w:rPr>
        <w:t>Congress</w:t>
      </w:r>
      <w:r w:rsidRPr="005337E2">
        <w:rPr>
          <w:rStyle w:val="StyleUnderline"/>
        </w:rPr>
        <w:t xml:space="preserve"> passes are either </w:t>
      </w:r>
      <w:r w:rsidRPr="006B2B23">
        <w:rPr>
          <w:rStyle w:val="StyleUnderline"/>
          <w:highlight w:val="cyan"/>
        </w:rPr>
        <w:t>omnibus</w:t>
      </w:r>
      <w:r w:rsidRPr="005337E2">
        <w:rPr>
          <w:rStyle w:val="StyleUnderline"/>
        </w:rPr>
        <w:t xml:space="preserve"> spending </w:t>
      </w:r>
      <w:r w:rsidRPr="006B2B23">
        <w:rPr>
          <w:rStyle w:val="StyleUnderline"/>
          <w:highlight w:val="cyan"/>
        </w:rPr>
        <w:t>bills</w:t>
      </w:r>
      <w:r w:rsidRPr="005337E2">
        <w:rPr>
          <w:sz w:val="16"/>
        </w:rPr>
        <w:t xml:space="preserve"> (</w:t>
      </w:r>
      <w:r w:rsidRPr="005337E2">
        <w:rPr>
          <w:rStyle w:val="StyleUnderline"/>
        </w:rPr>
        <w:t xml:space="preserve">which are </w:t>
      </w:r>
      <w:r w:rsidRPr="006B2B23">
        <w:rPr>
          <w:rStyle w:val="StyleUnderline"/>
          <w:highlight w:val="cyan"/>
        </w:rPr>
        <w:t>stuffed with</w:t>
      </w:r>
      <w:r w:rsidRPr="005337E2">
        <w:rPr>
          <w:sz w:val="16"/>
        </w:rPr>
        <w:t xml:space="preserve"> all kinds of irrelevant and </w:t>
      </w:r>
      <w:r w:rsidRPr="006B2B23">
        <w:rPr>
          <w:rStyle w:val="StyleUnderline"/>
          <w:highlight w:val="cyan"/>
        </w:rPr>
        <w:t>wasteful spending</w:t>
      </w:r>
      <w:r w:rsidRPr="005337E2">
        <w:rPr>
          <w:sz w:val="16"/>
        </w:rPr>
        <w:t xml:space="preserve">, handouts, and kickbacks) </w:t>
      </w:r>
      <w:r w:rsidRPr="005337E2">
        <w:rPr>
          <w:rStyle w:val="StyleUnderline"/>
        </w:rPr>
        <w:t>or generic</w:t>
      </w:r>
      <w:r w:rsidRPr="005337E2">
        <w:rPr>
          <w:sz w:val="16"/>
        </w:rPr>
        <w:t xml:space="preserve"> and sweeping </w:t>
      </w:r>
      <w:r w:rsidRPr="005337E2">
        <w:rPr>
          <w:rStyle w:val="StyleUnderline"/>
        </w:rPr>
        <w:t>laws</w:t>
      </w:r>
      <w:r w:rsidRPr="005337E2">
        <w:rPr>
          <w:sz w:val="16"/>
        </w:rPr>
        <w:t xml:space="preserve"> </w:t>
      </w:r>
      <w:r w:rsidRPr="005337E2">
        <w:rPr>
          <w:rStyle w:val="StyleUnderline"/>
        </w:rPr>
        <w:t>that set vague and idealistic goals and then</w:t>
      </w:r>
      <w:r w:rsidRPr="005337E2">
        <w:rPr>
          <w:sz w:val="16"/>
        </w:rPr>
        <w:t xml:space="preserve"> </w:t>
      </w:r>
      <w:r w:rsidRPr="006B2B23">
        <w:rPr>
          <w:rStyle w:val="StyleUnderline"/>
          <w:highlight w:val="cyan"/>
        </w:rPr>
        <w:t>delegate</w:t>
      </w:r>
      <w:r w:rsidRPr="005337E2">
        <w:rPr>
          <w:rStyle w:val="StyleUnderline"/>
        </w:rPr>
        <w:t xml:space="preserve"> </w:t>
      </w:r>
      <w:r w:rsidRPr="005337E2">
        <w:rPr>
          <w:rStyle w:val="Emphasis"/>
        </w:rPr>
        <w:t xml:space="preserve">legislative </w:t>
      </w:r>
      <w:r w:rsidRPr="006B2B23">
        <w:rPr>
          <w:rStyle w:val="Emphasis"/>
          <w:highlight w:val="cyan"/>
        </w:rPr>
        <w:t>specifics</w:t>
      </w:r>
      <w:r w:rsidRPr="005337E2">
        <w:rPr>
          <w:rStyle w:val="StyleUnderline"/>
        </w:rPr>
        <w:t xml:space="preserve"> </w:t>
      </w:r>
      <w:r w:rsidRPr="006B2B23">
        <w:rPr>
          <w:rStyle w:val="StyleUnderline"/>
          <w:highlight w:val="cyan"/>
        </w:rPr>
        <w:t>to</w:t>
      </w:r>
      <w:r w:rsidRPr="005337E2">
        <w:rPr>
          <w:rStyle w:val="StyleUnderline"/>
        </w:rPr>
        <w:t xml:space="preserve"> the </w:t>
      </w:r>
      <w:r w:rsidRPr="006B2B23">
        <w:rPr>
          <w:rStyle w:val="Emphasis"/>
          <w:highlight w:val="cyan"/>
        </w:rPr>
        <w:t>agencies</w:t>
      </w:r>
      <w:r w:rsidRPr="005337E2">
        <w:rPr>
          <w:rStyle w:val="StyleUnderline"/>
        </w:rPr>
        <w:t xml:space="preserve"> already in operation</w:t>
      </w:r>
      <w:r w:rsidRPr="005337E2">
        <w:rPr>
          <w:sz w:val="16"/>
        </w:rPr>
        <w:t xml:space="preserve">. </w:t>
      </w:r>
      <w:r w:rsidRPr="005337E2">
        <w:rPr>
          <w:rStyle w:val="StyleUnderline"/>
        </w:rPr>
        <w:t>This</w:t>
      </w:r>
      <w:r w:rsidRPr="005337E2">
        <w:rPr>
          <w:sz w:val="16"/>
        </w:rPr>
        <w:t xml:space="preserve"> system has </w:t>
      </w:r>
      <w:r w:rsidRPr="005337E2">
        <w:rPr>
          <w:rStyle w:val="StyleUnderline"/>
        </w:rPr>
        <w:t xml:space="preserve">resulted in </w:t>
      </w:r>
      <w:r w:rsidRPr="005337E2">
        <w:rPr>
          <w:sz w:val="16"/>
        </w:rPr>
        <w:t xml:space="preserve">what’s known as </w:t>
      </w:r>
      <w:r w:rsidRPr="005337E2">
        <w:rPr>
          <w:rStyle w:val="Emphasis"/>
        </w:rPr>
        <w:t>the imperial Congress</w:t>
      </w:r>
      <w:r w:rsidRPr="005337E2">
        <w:rPr>
          <w:sz w:val="16"/>
        </w:rPr>
        <w:t xml:space="preserve">. </w:t>
      </w:r>
      <w:r w:rsidRPr="005337E2">
        <w:rPr>
          <w:rStyle w:val="StyleUnderline"/>
        </w:rPr>
        <w:t xml:space="preserve">In essence, </w:t>
      </w:r>
      <w:r w:rsidRPr="006B2B23">
        <w:rPr>
          <w:rStyle w:val="StyleUnderline"/>
          <w:highlight w:val="cyan"/>
        </w:rPr>
        <w:t>Congress sits at the</w:t>
      </w:r>
      <w:r w:rsidRPr="006B2B23">
        <w:rPr>
          <w:sz w:val="16"/>
          <w:highlight w:val="cyan"/>
        </w:rPr>
        <w:t xml:space="preserve"> </w:t>
      </w:r>
      <w:r w:rsidRPr="006B2B23">
        <w:rPr>
          <w:rStyle w:val="Emphasis"/>
          <w:highlight w:val="cyan"/>
        </w:rPr>
        <w:t>top</w:t>
      </w:r>
      <w:r w:rsidRPr="006B2B23">
        <w:rPr>
          <w:rStyle w:val="StyleUnderline"/>
          <w:highlight w:val="cyan"/>
        </w:rPr>
        <w:t xml:space="preserve"> of a </w:t>
      </w:r>
      <w:r w:rsidRPr="006B2B23">
        <w:rPr>
          <w:rStyle w:val="Emphasis"/>
          <w:highlight w:val="cyan"/>
        </w:rPr>
        <w:t>sprawling</w:t>
      </w:r>
      <w:r w:rsidRPr="005337E2">
        <w:rPr>
          <w:rStyle w:val="Emphasis"/>
        </w:rPr>
        <w:t xml:space="preserve"> </w:t>
      </w:r>
      <w:r w:rsidRPr="006B2B23">
        <w:rPr>
          <w:rStyle w:val="Emphasis"/>
          <w:highlight w:val="cyan"/>
        </w:rPr>
        <w:t>bureaucracy</w:t>
      </w:r>
      <w:r w:rsidRPr="005337E2">
        <w:rPr>
          <w:rStyle w:val="StyleUnderline"/>
        </w:rPr>
        <w:t xml:space="preserve"> embedded in the </w:t>
      </w:r>
      <w:r w:rsidRPr="005337E2">
        <w:rPr>
          <w:rStyle w:val="Emphasis"/>
        </w:rPr>
        <w:t>executive branch</w:t>
      </w:r>
      <w:r w:rsidRPr="005337E2">
        <w:rPr>
          <w:sz w:val="16"/>
        </w:rPr>
        <w:t>, using the agencies to do its bidding the way a King would commission his delegates, but without genuine oversight or involvement. The imperial Congress arose in the 1970s after the 1972-1974 Watergate scandal. From FDR until Nixon, the power and prestige of the Presidency had grown and been wielded to great effect. But with Nixon’s downfall, Congress saw a chance to gain back lost political ground: legislation like the War Powers Resolution (1973) and the Budget and Impoundment Control Act (1974) severely limited the constitutional powers of the presidency.</w:t>
      </w:r>
    </w:p>
    <w:p w14:paraId="5AD521B3" w14:textId="77777777" w:rsidR="00906E01" w:rsidRPr="005337E2" w:rsidRDefault="00906E01" w:rsidP="00906E01">
      <w:pPr>
        <w:rPr>
          <w:sz w:val="16"/>
        </w:rPr>
      </w:pPr>
      <w:r w:rsidRPr="005337E2">
        <w:rPr>
          <w:sz w:val="16"/>
        </w:rPr>
        <w:t xml:space="preserve">As Congress’s powers grew from the 1970s to the early 2000s, so did its committees and offices. The Congressional Budget Office, a federal agency within the legislative branch, was established in 1974 in order to challenge the federal Office of Management and Budget (est. 1970); now defunct congressional agencies like the Office of Technology Assessment (1974-1994) challenged the Department of Defense on military technology and scientific progress. With such congressional agencies came a flood of personnel: in 1891, the House had zero staffers for congressmen and representatives, and the Senate had 39; in 1957, the House had 2,441 staffers and the Senate 1,115; but by 2015, the House had 6,030 staffers and the Senate 3,917. When committee staff are included, the total number of persons working in the House and Senate was more than 20,000 in 2015, costing more than $4.3 billion in overhead that year. Yet this pales in comparison to the 3 million-person army that staffs all the bureaucratic agencies. </w:t>
      </w:r>
    </w:p>
    <w:p w14:paraId="3D7AB7BB" w14:textId="77777777" w:rsidR="00906E01" w:rsidRDefault="00906E01" w:rsidP="00906E01">
      <w:pPr>
        <w:rPr>
          <w:sz w:val="16"/>
        </w:rPr>
      </w:pPr>
      <w:r w:rsidRPr="005337E2">
        <w:rPr>
          <w:sz w:val="16"/>
        </w:rPr>
        <w:lastRenderedPageBreak/>
        <w:t xml:space="preserve">The agencies can get away with ruling as they see fit because Congress has delegated its power to them, and presidential removal has been stripped from the White House (both through decisions like Humphrey’s Executor and also through specific removal protections passed by Congress). </w:t>
      </w:r>
      <w:r w:rsidRPr="005337E2">
        <w:rPr>
          <w:rStyle w:val="StyleUnderline"/>
        </w:rPr>
        <w:t xml:space="preserve">These agencies then play an important link in </w:t>
      </w:r>
      <w:r w:rsidRPr="005337E2">
        <w:rPr>
          <w:rStyle w:val="Emphasis"/>
        </w:rPr>
        <w:t>financially supporting</w:t>
      </w:r>
      <w:r w:rsidRPr="005337E2">
        <w:rPr>
          <w:rStyle w:val="StyleUnderline"/>
        </w:rPr>
        <w:t xml:space="preserve"> and </w:t>
      </w:r>
      <w:r w:rsidRPr="005337E2">
        <w:rPr>
          <w:rStyle w:val="Emphasis"/>
        </w:rPr>
        <w:t>shielding Congress</w:t>
      </w:r>
      <w:r w:rsidRPr="005337E2">
        <w:rPr>
          <w:rStyle w:val="StyleUnderline"/>
        </w:rPr>
        <w:t xml:space="preserve"> from popular accountability</w:t>
      </w:r>
      <w:r w:rsidRPr="005337E2">
        <w:rPr>
          <w:sz w:val="16"/>
        </w:rPr>
        <w:t xml:space="preserve">. </w:t>
      </w:r>
      <w:r w:rsidRPr="005337E2">
        <w:rPr>
          <w:rStyle w:val="StyleUnderline"/>
        </w:rPr>
        <w:t>Agencies like the FDA, the CDC, the FTC, and so forth give favorable</w:t>
      </w:r>
      <w:r w:rsidRPr="005337E2">
        <w:rPr>
          <w:sz w:val="16"/>
        </w:rPr>
        <w:t xml:space="preserve"> </w:t>
      </w:r>
      <w:r w:rsidRPr="005337E2">
        <w:rPr>
          <w:rStyle w:val="StyleUnderline"/>
        </w:rPr>
        <w:t xml:space="preserve">treatment and preference toward </w:t>
      </w:r>
      <w:r w:rsidRPr="005337E2">
        <w:rPr>
          <w:rStyle w:val="Emphasis"/>
        </w:rPr>
        <w:t>big business</w:t>
      </w:r>
      <w:r w:rsidRPr="005337E2">
        <w:rPr>
          <w:rStyle w:val="StyleUnderline"/>
        </w:rPr>
        <w:t xml:space="preserve"> and other </w:t>
      </w:r>
      <w:r w:rsidRPr="005337E2">
        <w:rPr>
          <w:rStyle w:val="Emphasis"/>
        </w:rPr>
        <w:t>government entities</w:t>
      </w:r>
      <w:r w:rsidRPr="005337E2">
        <w:rPr>
          <w:rStyle w:val="StyleUnderline"/>
        </w:rPr>
        <w:t xml:space="preserve"> (</w:t>
      </w:r>
      <w:r w:rsidRPr="005337E2">
        <w:rPr>
          <w:sz w:val="16"/>
        </w:rPr>
        <w:t xml:space="preserve">e.g., USAID, NGOs, etc.) </w:t>
      </w:r>
      <w:r w:rsidRPr="005337E2">
        <w:rPr>
          <w:rStyle w:val="StyleUnderline"/>
        </w:rPr>
        <w:t>that make sizable financial</w:t>
      </w:r>
      <w:r w:rsidRPr="005337E2">
        <w:rPr>
          <w:sz w:val="16"/>
        </w:rPr>
        <w:t xml:space="preserve"> </w:t>
      </w:r>
      <w:r w:rsidRPr="005337E2">
        <w:rPr>
          <w:rStyle w:val="StyleUnderline"/>
        </w:rPr>
        <w:t>contributions</w:t>
      </w:r>
      <w:r w:rsidRPr="005337E2">
        <w:rPr>
          <w:sz w:val="16"/>
        </w:rPr>
        <w:t xml:space="preserve"> </w:t>
      </w:r>
      <w:r w:rsidRPr="005337E2">
        <w:rPr>
          <w:rStyle w:val="StyleUnderline"/>
        </w:rPr>
        <w:t>toward</w:t>
      </w:r>
      <w:r w:rsidRPr="005337E2">
        <w:rPr>
          <w:sz w:val="16"/>
        </w:rPr>
        <w:t xml:space="preserve"> the districts and campaigns of congressmen and </w:t>
      </w:r>
      <w:r w:rsidRPr="005337E2">
        <w:rPr>
          <w:rStyle w:val="StyleUnderline"/>
        </w:rPr>
        <w:t>representatives</w:t>
      </w:r>
      <w:r w:rsidRPr="005337E2">
        <w:rPr>
          <w:sz w:val="16"/>
        </w:rPr>
        <w:t>. Congress is imperial because its members do not actually have to make law and face the consequences of their decisions with the public, and because of their hidden but inbuilt financial feedback loops, that makes it difficult to defeat incumbents. We are all familiar with stories like that of Senator Elizabeth Warren, who only makes $174,000 as a senator but is worth anywhere from $12-73 million. While much of this comes from real estate, investment, and her husband’s salary, there are hidden financial streams imbedded deep in the congressional-administration network.</w:t>
      </w:r>
    </w:p>
    <w:p w14:paraId="27E74366" w14:textId="77777777" w:rsidR="00906E01" w:rsidRPr="005337E2" w:rsidRDefault="00906E01" w:rsidP="00906E01">
      <w:pPr>
        <w:rPr>
          <w:sz w:val="16"/>
        </w:rPr>
      </w:pPr>
      <w:r w:rsidRPr="005337E2">
        <w:rPr>
          <w:sz w:val="16"/>
        </w:rPr>
        <w:t>Conclusion</w:t>
      </w:r>
    </w:p>
    <w:p w14:paraId="6E1157F3" w14:textId="77777777" w:rsidR="00906E01" w:rsidRPr="005337E2" w:rsidRDefault="00906E01" w:rsidP="00906E01">
      <w:pPr>
        <w:rPr>
          <w:sz w:val="16"/>
        </w:rPr>
      </w:pPr>
      <w:r w:rsidRPr="005337E2">
        <w:rPr>
          <w:sz w:val="16"/>
        </w:rPr>
        <w:t>In this system, if the President were to start firing agency heads and thousands of staff members, such that entire federal agencies shut down or couldn’t work properly, or the President were to staff the agencies with personnel sympathetic to his views and policy agendas, the power of Congress and its administrative appendages would be greatly imperiled. Congress might have to take up real law-making once again; representatives may have to seek alternative sources of funding or support; and they may have to face their constituents (the people) and take responsibility for the state of the country.</w:t>
      </w:r>
    </w:p>
    <w:p w14:paraId="2A67F273" w14:textId="77777777" w:rsidR="00906E01" w:rsidRDefault="00906E01" w:rsidP="00906E01">
      <w:pPr>
        <w:rPr>
          <w:rStyle w:val="StyleUnderline"/>
        </w:rPr>
      </w:pPr>
      <w:r w:rsidRPr="005337E2">
        <w:rPr>
          <w:sz w:val="16"/>
        </w:rPr>
        <w:t xml:space="preserve">By resurrecting a strong unitary executive under Donald Trump, empowering him to drastically reduce the size and expense of the bureaucracy and so challenge our imperial Congress, Congress could be goaded into clawing back its legislative power. Fears of a unitary executive under the strong will of a path-blazing leader like Trump are not unfounded: any President who successfully consolidates thousands of agencies and millions of workers under his direct authority would be godlike. Yet just this prospect might kick the Madisonian system of ambition checking ambition back into gear. </w:t>
      </w:r>
      <w:r w:rsidRPr="005337E2">
        <w:rPr>
          <w:rStyle w:val="StyleUnderline"/>
        </w:rPr>
        <w:t>Congress</w:t>
      </w:r>
      <w:r w:rsidRPr="005337E2">
        <w:rPr>
          <w:sz w:val="16"/>
        </w:rPr>
        <w:t xml:space="preserve">, aware of its impending insignificance, </w:t>
      </w:r>
      <w:r w:rsidRPr="005337E2">
        <w:rPr>
          <w:rStyle w:val="StyleUnderline"/>
        </w:rPr>
        <w:t>would</w:t>
      </w:r>
      <w:r w:rsidRPr="005337E2">
        <w:rPr>
          <w:sz w:val="16"/>
        </w:rPr>
        <w:t xml:space="preserve"> once again </w:t>
      </w:r>
      <w:r w:rsidRPr="005337E2">
        <w:rPr>
          <w:rStyle w:val="StyleUnderline"/>
        </w:rPr>
        <w:t>take up the nondelegation doctrine;</w:t>
      </w:r>
      <w:r w:rsidRPr="005337E2">
        <w:rPr>
          <w:sz w:val="16"/>
        </w:rPr>
        <w:t xml:space="preserve"> </w:t>
      </w:r>
      <w:r w:rsidRPr="005337E2">
        <w:rPr>
          <w:rStyle w:val="StyleUnderline"/>
        </w:rPr>
        <w:t>it would revoke</w:t>
      </w:r>
      <w:r w:rsidRPr="005337E2">
        <w:rPr>
          <w:sz w:val="16"/>
        </w:rPr>
        <w:t xml:space="preserve"> or severely curtail </w:t>
      </w:r>
      <w:r w:rsidRPr="005337E2">
        <w:rPr>
          <w:rStyle w:val="StyleUnderline"/>
        </w:rPr>
        <w:t xml:space="preserve">agency legislative, </w:t>
      </w:r>
      <w:r w:rsidRPr="005337E2">
        <w:rPr>
          <w:rStyle w:val="Emphasis"/>
        </w:rPr>
        <w:t>regulatory</w:t>
      </w:r>
      <w:r w:rsidRPr="005337E2">
        <w:rPr>
          <w:rStyle w:val="StyleUnderline"/>
        </w:rPr>
        <w:t xml:space="preserve">, and </w:t>
      </w:r>
      <w:r w:rsidRPr="005337E2">
        <w:rPr>
          <w:rStyle w:val="Emphasis"/>
        </w:rPr>
        <w:t>rule-making powers</w:t>
      </w:r>
      <w:r w:rsidRPr="005337E2">
        <w:rPr>
          <w:rStyle w:val="StyleUnderline"/>
        </w:rPr>
        <w:t xml:space="preserve">; it would bring many administrative tasks in-house; it would, in short, once again become a </w:t>
      </w:r>
      <w:r w:rsidRPr="005337E2">
        <w:rPr>
          <w:rStyle w:val="Emphasis"/>
        </w:rPr>
        <w:t>deliberative</w:t>
      </w:r>
      <w:r w:rsidRPr="005337E2">
        <w:rPr>
          <w:rStyle w:val="StyleUnderline"/>
        </w:rPr>
        <w:t xml:space="preserve">, </w:t>
      </w:r>
      <w:r w:rsidRPr="005337E2">
        <w:rPr>
          <w:rStyle w:val="Emphasis"/>
        </w:rPr>
        <w:t>legislative body</w:t>
      </w:r>
      <w:r w:rsidRPr="005337E2">
        <w:rPr>
          <w:rStyle w:val="StyleUnderline"/>
        </w:rPr>
        <w:t xml:space="preserve"> for the country.</w:t>
      </w:r>
    </w:p>
    <w:p w14:paraId="70CCF247" w14:textId="77777777" w:rsidR="00906E01" w:rsidRPr="005337E2" w:rsidRDefault="00906E01" w:rsidP="00906E01">
      <w:pPr>
        <w:rPr>
          <w:rStyle w:val="StyleUnderline"/>
        </w:rPr>
      </w:pPr>
      <w:r w:rsidRPr="006B2B23">
        <w:rPr>
          <w:rStyle w:val="StyleUnderline"/>
          <w:highlight w:val="cyan"/>
        </w:rPr>
        <w:t xml:space="preserve">A </w:t>
      </w:r>
      <w:r w:rsidRPr="006B2B23">
        <w:rPr>
          <w:rStyle w:val="Emphasis"/>
          <w:highlight w:val="cyan"/>
        </w:rPr>
        <w:t>renewed unitary executive</w:t>
      </w:r>
      <w:r w:rsidRPr="005337E2">
        <w:rPr>
          <w:sz w:val="16"/>
        </w:rPr>
        <w:t xml:space="preserve">, therefore, </w:t>
      </w:r>
      <w:r w:rsidRPr="006B2B23">
        <w:rPr>
          <w:rStyle w:val="StyleUnderline"/>
          <w:highlight w:val="cyan"/>
        </w:rPr>
        <w:t>could</w:t>
      </w:r>
      <w:r w:rsidRPr="005337E2">
        <w:rPr>
          <w:sz w:val="16"/>
        </w:rPr>
        <w:t xml:space="preserve"> solve three problems at once: it could </w:t>
      </w:r>
      <w:r w:rsidRPr="003D613E">
        <w:rPr>
          <w:rStyle w:val="StyleUnderline"/>
        </w:rPr>
        <w:t>restore</w:t>
      </w:r>
      <w:r w:rsidRPr="005337E2">
        <w:rPr>
          <w:rStyle w:val="StyleUnderline"/>
        </w:rPr>
        <w:t xml:space="preserve"> to the President his constitutional prerogatives of administrative oversight and</w:t>
      </w:r>
      <w:r w:rsidRPr="005337E2">
        <w:rPr>
          <w:sz w:val="16"/>
        </w:rPr>
        <w:t xml:space="preserve"> </w:t>
      </w:r>
      <w:r w:rsidRPr="005337E2">
        <w:rPr>
          <w:rStyle w:val="StyleUnderline"/>
        </w:rPr>
        <w:t>removal</w:t>
      </w:r>
      <w:r w:rsidRPr="005337E2">
        <w:rPr>
          <w:sz w:val="16"/>
        </w:rPr>
        <w:t xml:space="preserve">; </w:t>
      </w:r>
      <w:r w:rsidRPr="005337E2">
        <w:rPr>
          <w:rStyle w:val="StyleUnderline"/>
        </w:rPr>
        <w:t xml:space="preserve">it could </w:t>
      </w:r>
      <w:r w:rsidRPr="006B2B23">
        <w:rPr>
          <w:rStyle w:val="StyleUnderline"/>
          <w:highlight w:val="cyan"/>
        </w:rPr>
        <w:t xml:space="preserve">drastically reduce the </w:t>
      </w:r>
      <w:r w:rsidRPr="006B2B23">
        <w:rPr>
          <w:rStyle w:val="Emphasis"/>
          <w:highlight w:val="cyan"/>
        </w:rPr>
        <w:t>size</w:t>
      </w:r>
      <w:r w:rsidRPr="005337E2">
        <w:rPr>
          <w:rStyle w:val="StyleUnderline"/>
        </w:rPr>
        <w:t>,</w:t>
      </w:r>
      <w:r w:rsidRPr="005337E2">
        <w:rPr>
          <w:sz w:val="16"/>
        </w:rPr>
        <w:t xml:space="preserve"> </w:t>
      </w:r>
      <w:r w:rsidRPr="005337E2">
        <w:rPr>
          <w:rStyle w:val="Emphasis"/>
        </w:rPr>
        <w:t>cost</w:t>
      </w:r>
      <w:r w:rsidRPr="005337E2">
        <w:rPr>
          <w:sz w:val="16"/>
        </w:rPr>
        <w:t xml:space="preserve">, </w:t>
      </w:r>
      <w:r w:rsidRPr="005337E2">
        <w:rPr>
          <w:rStyle w:val="StyleUnderline"/>
        </w:rPr>
        <w:t xml:space="preserve">and despotic power </w:t>
      </w:r>
      <w:r w:rsidRPr="006B2B23">
        <w:rPr>
          <w:rStyle w:val="StyleUnderline"/>
          <w:highlight w:val="cyan"/>
        </w:rPr>
        <w:t xml:space="preserve">of the </w:t>
      </w:r>
      <w:r w:rsidRPr="006B2B23">
        <w:rPr>
          <w:rStyle w:val="Emphasis"/>
          <w:highlight w:val="cyan"/>
        </w:rPr>
        <w:t>administrative</w:t>
      </w:r>
      <w:r w:rsidRPr="005337E2">
        <w:rPr>
          <w:rStyle w:val="Emphasis"/>
        </w:rPr>
        <w:t xml:space="preserve"> </w:t>
      </w:r>
      <w:r w:rsidRPr="006B2B23">
        <w:rPr>
          <w:rStyle w:val="Emphasis"/>
          <w:highlight w:val="cyan"/>
        </w:rPr>
        <w:t>branch</w:t>
      </w:r>
      <w:r w:rsidRPr="006B2B23">
        <w:rPr>
          <w:sz w:val="16"/>
          <w:highlight w:val="cyan"/>
        </w:rPr>
        <w:t xml:space="preserve">; </w:t>
      </w:r>
      <w:r w:rsidRPr="006B2B23">
        <w:rPr>
          <w:rStyle w:val="StyleUnderline"/>
          <w:highlight w:val="cyan"/>
        </w:rPr>
        <w:t>and</w:t>
      </w:r>
      <w:r w:rsidRPr="005337E2">
        <w:rPr>
          <w:sz w:val="16"/>
        </w:rPr>
        <w:t xml:space="preserve"> </w:t>
      </w:r>
      <w:r w:rsidRPr="005337E2">
        <w:rPr>
          <w:rStyle w:val="StyleUnderline"/>
        </w:rPr>
        <w:t>it</w:t>
      </w:r>
      <w:r w:rsidRPr="005337E2">
        <w:rPr>
          <w:sz w:val="16"/>
        </w:rPr>
        <w:t xml:space="preserve"> </w:t>
      </w:r>
      <w:r w:rsidRPr="005337E2">
        <w:rPr>
          <w:rStyle w:val="StyleUnderline"/>
        </w:rPr>
        <w:t>could</w:t>
      </w:r>
      <w:r w:rsidRPr="005337E2">
        <w:rPr>
          <w:sz w:val="16"/>
        </w:rPr>
        <w:t xml:space="preserve"> turn a defunct and lazy imperial </w:t>
      </w:r>
      <w:r w:rsidRPr="005337E2">
        <w:rPr>
          <w:rStyle w:val="StyleUnderline"/>
        </w:rPr>
        <w:t xml:space="preserve">Congress back into the </w:t>
      </w:r>
      <w:r w:rsidRPr="005337E2">
        <w:rPr>
          <w:rStyle w:val="Emphasis"/>
        </w:rPr>
        <w:t>august legislative body</w:t>
      </w:r>
      <w:r w:rsidRPr="005337E2">
        <w:rPr>
          <w:rStyle w:val="StyleUnderline"/>
        </w:rPr>
        <w:t xml:space="preserve"> it once was.</w:t>
      </w:r>
    </w:p>
    <w:p w14:paraId="5F6D4564" w14:textId="77777777" w:rsidR="00906E01" w:rsidRPr="00AC0039" w:rsidRDefault="00906E01" w:rsidP="00906E01"/>
    <w:p w14:paraId="7E0BE597" w14:textId="77777777" w:rsidR="00906E01" w:rsidRDefault="00906E01" w:rsidP="00906E01">
      <w:pPr>
        <w:pStyle w:val="Heading3"/>
      </w:pPr>
      <w:r>
        <w:lastRenderedPageBreak/>
        <w:t>2AC 7---1NR</w:t>
      </w:r>
    </w:p>
    <w:p w14:paraId="2973DC79" w14:textId="77777777" w:rsidR="00906E01" w:rsidRPr="00001F64" w:rsidRDefault="00906E01" w:rsidP="00906E01">
      <w:pPr>
        <w:pStyle w:val="Heading4"/>
      </w:pPr>
      <w:r w:rsidRPr="00001F64">
        <w:t xml:space="preserve">Trump foreign policy </w:t>
      </w:r>
      <w:r w:rsidRPr="00001F64">
        <w:rPr>
          <w:u w:val="single"/>
        </w:rPr>
        <w:t>won’t</w:t>
      </w:r>
      <w:r w:rsidRPr="00001F64">
        <w:t xml:space="preserve"> cause wars. </w:t>
      </w:r>
    </w:p>
    <w:p w14:paraId="5CDDE925" w14:textId="77777777" w:rsidR="00906E01" w:rsidRPr="00001F64" w:rsidRDefault="00906E01" w:rsidP="00906E01">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48460C74" w14:textId="77777777" w:rsidR="00906E01" w:rsidRPr="00001F64" w:rsidRDefault="00906E01" w:rsidP="00906E01">
      <w:pPr>
        <w:rPr>
          <w:sz w:val="16"/>
        </w:rPr>
      </w:pPr>
      <w:r w:rsidRPr="00001F64">
        <w:rPr>
          <w:sz w:val="16"/>
        </w:rPr>
        <w:t xml:space="preserve">Over the past eight months, </w:t>
      </w:r>
      <w:r w:rsidRPr="00001F64">
        <w:rPr>
          <w:rStyle w:val="StyleUnderline"/>
        </w:rPr>
        <w:t>it has become</w:t>
      </w:r>
      <w:r w:rsidRPr="00001F64">
        <w:rPr>
          <w:sz w:val="16"/>
        </w:rPr>
        <w:t xml:space="preserve"> </w:t>
      </w:r>
      <w:r w:rsidRPr="006B2B23">
        <w:rPr>
          <w:rStyle w:val="Emphasis"/>
          <w:highlight w:val="cyan"/>
        </w:rPr>
        <w:t>clear</w:t>
      </w:r>
      <w:r w:rsidRPr="00001F64">
        <w:rPr>
          <w:sz w:val="16"/>
        </w:rPr>
        <w:t xml:space="preserve"> </w:t>
      </w:r>
      <w:r w:rsidRPr="00001F64">
        <w:rPr>
          <w:rStyle w:val="StyleUnderline"/>
        </w:rPr>
        <w:t xml:space="preserve">that </w:t>
      </w:r>
      <w:r w:rsidRPr="006B2B23">
        <w:rPr>
          <w:rStyle w:val="StyleUnderline"/>
          <w:highlight w:val="cyan"/>
        </w:rPr>
        <w:t>on</w:t>
      </w:r>
      <w:r w:rsidRPr="006B2B23">
        <w:rPr>
          <w:sz w:val="16"/>
          <w:highlight w:val="cyan"/>
        </w:rPr>
        <w:t xml:space="preserve"> </w:t>
      </w:r>
      <w:r w:rsidRPr="006B2B23">
        <w:rPr>
          <w:rStyle w:val="Emphasis"/>
          <w:highlight w:val="cyan"/>
        </w:rPr>
        <w:t>fo</w:t>
      </w:r>
      <w:r w:rsidRPr="00001F64">
        <w:rPr>
          <w:sz w:val="16"/>
        </w:rPr>
        <w:t xml:space="preserve">reign </w:t>
      </w:r>
      <w:r w:rsidRPr="006B2B23">
        <w:rPr>
          <w:rStyle w:val="Emphasis"/>
          <w:highlight w:val="cyan"/>
        </w:rPr>
        <w:t>po</w:t>
      </w:r>
      <w:r w:rsidRPr="00001F64">
        <w:rPr>
          <w:sz w:val="16"/>
        </w:rPr>
        <w:t xml:space="preserve">licy, </w:t>
      </w:r>
      <w:r w:rsidRPr="00001F64">
        <w:rPr>
          <w:rStyle w:val="StyleUnderline"/>
        </w:rPr>
        <w:t xml:space="preserve">the biggest </w:t>
      </w:r>
      <w:r w:rsidRPr="006B2B23">
        <w:rPr>
          <w:rStyle w:val="StyleUnderline"/>
          <w:highlight w:val="cyan"/>
        </w:rPr>
        <w:t>contrast between</w:t>
      </w:r>
      <w:r w:rsidRPr="00001F64">
        <w:rPr>
          <w:sz w:val="16"/>
        </w:rPr>
        <w:t xml:space="preserve"> the </w:t>
      </w:r>
      <w:r w:rsidRPr="006B2B23">
        <w:rPr>
          <w:rStyle w:val="Emphasis"/>
          <w:highlight w:val="cyan"/>
        </w:rPr>
        <w:t>Trump</w:t>
      </w:r>
      <w:r w:rsidRPr="00001F64">
        <w:rPr>
          <w:sz w:val="16"/>
        </w:rPr>
        <w:t xml:space="preserve"> administration </w:t>
      </w:r>
      <w:r w:rsidRPr="006B2B23">
        <w:rPr>
          <w:rStyle w:val="StyleUnderline"/>
          <w:highlight w:val="cyan"/>
        </w:rPr>
        <w:t>and</w:t>
      </w:r>
      <w:r w:rsidRPr="00001F64">
        <w:rPr>
          <w:sz w:val="16"/>
        </w:rPr>
        <w:t xml:space="preserve"> the </w:t>
      </w:r>
      <w:r w:rsidRPr="006B2B23">
        <w:rPr>
          <w:rStyle w:val="Emphasis"/>
          <w:highlight w:val="cyan"/>
        </w:rPr>
        <w:t>Biden</w:t>
      </w:r>
      <w:r w:rsidRPr="00001F64">
        <w:rPr>
          <w:sz w:val="16"/>
        </w:rPr>
        <w:t xml:space="preserve"> administration </w:t>
      </w:r>
      <w:r w:rsidRPr="00001F64">
        <w:rPr>
          <w:rStyle w:val="StyleUnderline"/>
        </w:rPr>
        <w:t>is their respective attitudes toward</w:t>
      </w:r>
      <w:r w:rsidRPr="00001F64">
        <w:rPr>
          <w:sz w:val="16"/>
        </w:rPr>
        <w:t xml:space="preserve"> </w:t>
      </w:r>
      <w:r w:rsidRPr="00001F64">
        <w:rPr>
          <w:rStyle w:val="Emphasis"/>
        </w:rPr>
        <w:t>American power</w:t>
      </w:r>
      <w:r w:rsidRPr="00001F64">
        <w:rPr>
          <w:sz w:val="16"/>
        </w:rPr>
        <w:t xml:space="preserve">. Note that </w:t>
      </w:r>
      <w:r w:rsidRPr="00001F64">
        <w:rPr>
          <w:rStyle w:val="StyleUnderline"/>
        </w:rPr>
        <w:t>the</w:t>
      </w:r>
      <w:r w:rsidRPr="00001F64">
        <w:rPr>
          <w:sz w:val="16"/>
        </w:rPr>
        <w:t xml:space="preserve"> </w:t>
      </w:r>
      <w:r w:rsidRPr="00001F64">
        <w:rPr>
          <w:rStyle w:val="Emphasis"/>
        </w:rPr>
        <w:t>actual</w:t>
      </w:r>
      <w:r w:rsidRPr="00001F64">
        <w:rPr>
          <w:sz w:val="16"/>
        </w:rPr>
        <w:t xml:space="preserve"> power </w:t>
      </w:r>
      <w:r w:rsidRPr="00001F64">
        <w:rPr>
          <w:rStyle w:val="Emphasis"/>
        </w:rPr>
        <w:t>capabilities</w:t>
      </w:r>
      <w:r w:rsidRPr="00001F64">
        <w:rPr>
          <w:sz w:val="16"/>
        </w:rPr>
        <w:t xml:space="preserve"> </w:t>
      </w:r>
      <w:r w:rsidRPr="00001F64">
        <w:rPr>
          <w:rStyle w:val="StyleUnderline"/>
        </w:rPr>
        <w:t>of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did not change</w:t>
      </w:r>
      <w:r w:rsidRPr="00001F64">
        <w:rPr>
          <w:sz w:val="16"/>
        </w:rPr>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rPr>
          <w:sz w:val="16"/>
        </w:rPr>
        <w:t xml:space="preserve"> </w:t>
      </w:r>
      <w:r w:rsidRPr="006B2B23">
        <w:rPr>
          <w:rStyle w:val="Emphasis"/>
          <w:highlight w:val="cyan"/>
        </w:rPr>
        <w:t>willingness to assert</w:t>
      </w:r>
      <w:r w:rsidRPr="00001F64">
        <w:rPr>
          <w:sz w:val="16"/>
        </w:rPr>
        <w:t xml:space="preserve"> American </w:t>
      </w:r>
      <w:r w:rsidRPr="006B2B23">
        <w:rPr>
          <w:rStyle w:val="StyleUnderline"/>
          <w:highlight w:val="cyan"/>
        </w:rPr>
        <w:t>power</w:t>
      </w:r>
      <w:r w:rsidRPr="00001F64">
        <w:rPr>
          <w:rStyle w:val="StyleUnderline"/>
        </w:rPr>
        <w:t xml:space="preserve"> that increased dramatically—as was</w:t>
      </w:r>
      <w:r w:rsidRPr="00001F64">
        <w:rPr>
          <w:sz w:val="16"/>
        </w:rPr>
        <w:t xml:space="preserve"> </w:t>
      </w:r>
      <w:r w:rsidRPr="00001F64">
        <w:rPr>
          <w:rStyle w:val="Emphasis"/>
        </w:rPr>
        <w:t>sorely</w:t>
      </w:r>
      <w:r w:rsidRPr="00001F64">
        <w:rPr>
          <w:sz w:val="16"/>
        </w:rPr>
        <w:t xml:space="preserve"> </w:t>
      </w:r>
      <w:r w:rsidRPr="00001F64">
        <w:rPr>
          <w:rStyle w:val="StyleUnderline"/>
        </w:rPr>
        <w:t>needed</w:t>
      </w:r>
      <w:r w:rsidRPr="00001F64">
        <w:rPr>
          <w:sz w:val="16"/>
        </w:rPr>
        <w:t>.</w:t>
      </w:r>
    </w:p>
    <w:p w14:paraId="42589A14" w14:textId="77777777" w:rsidR="00906E01" w:rsidRPr="00001F64" w:rsidRDefault="00906E01" w:rsidP="00906E01">
      <w:pPr>
        <w:rPr>
          <w:sz w:val="16"/>
        </w:rPr>
      </w:pPr>
      <w:r w:rsidRPr="00001F64">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C1BC63C" w14:textId="77777777" w:rsidR="00906E01" w:rsidRPr="00001F64" w:rsidRDefault="00906E01" w:rsidP="00906E01">
      <w:pPr>
        <w:rPr>
          <w:sz w:val="16"/>
        </w:rPr>
      </w:pPr>
      <w:r w:rsidRPr="00001F64">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3090C4E3" w14:textId="77777777" w:rsidR="00906E01" w:rsidRPr="00001F64" w:rsidRDefault="00906E01" w:rsidP="00906E01">
      <w:pPr>
        <w:rPr>
          <w:sz w:val="16"/>
        </w:rPr>
      </w:pPr>
      <w:r w:rsidRPr="00001F64">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CDE112E" w14:textId="77777777" w:rsidR="00906E01" w:rsidRPr="00001F64" w:rsidRDefault="00906E01" w:rsidP="00906E01">
      <w:pPr>
        <w:rPr>
          <w:sz w:val="16"/>
        </w:rPr>
      </w:pPr>
      <w:r w:rsidRPr="00001F64">
        <w:rPr>
          <w:sz w:val="16"/>
        </w:rPr>
        <w:t xml:space="preserve">In stark contrast, the </w:t>
      </w:r>
      <w:r w:rsidRPr="006B2B23">
        <w:rPr>
          <w:rStyle w:val="Emphasis"/>
          <w:highlight w:val="cyan"/>
        </w:rPr>
        <w:t>Trump</w:t>
      </w:r>
      <w:r w:rsidRPr="00001F64">
        <w:rPr>
          <w:sz w:val="16"/>
        </w:rPr>
        <w:t xml:space="preserve"> administration </w:t>
      </w:r>
      <w:r w:rsidRPr="006B2B23">
        <w:rPr>
          <w:rStyle w:val="StyleUnderline"/>
          <w:highlight w:val="cyan"/>
        </w:rPr>
        <w:t>has</w:t>
      </w:r>
      <w:r w:rsidRPr="006B2B23">
        <w:rPr>
          <w:sz w:val="16"/>
          <w:highlight w:val="cyan"/>
        </w:rPr>
        <w:t xml:space="preserve"> </w:t>
      </w:r>
      <w:r w:rsidRPr="006B2B23">
        <w:rPr>
          <w:rStyle w:val="Emphasis"/>
          <w:highlight w:val="cyan"/>
        </w:rPr>
        <w:t>little reservation</w:t>
      </w:r>
      <w:r w:rsidRPr="00001F64">
        <w:rPr>
          <w:sz w:val="16"/>
        </w:rPr>
        <w:t xml:space="preserve"> </w:t>
      </w:r>
      <w:r w:rsidRPr="00001F64">
        <w:rPr>
          <w:rStyle w:val="StyleUnderline"/>
        </w:rPr>
        <w:t>about flexing and deploying American power</w:t>
      </w:r>
      <w:r w:rsidRPr="00001F64">
        <w:rPr>
          <w:sz w:val="16"/>
        </w:rPr>
        <w:t xml:space="preserve">. </w:t>
      </w:r>
      <w:r w:rsidRPr="006B2B23">
        <w:rPr>
          <w:rStyle w:val="StyleUnderline"/>
          <w:highlight w:val="cyan"/>
        </w:rPr>
        <w:t>Rather than</w:t>
      </w:r>
      <w:r w:rsidRPr="00001F64">
        <w:rPr>
          <w:sz w:val="16"/>
        </w:rPr>
        <w:t xml:space="preserve"> the </w:t>
      </w:r>
      <w:r w:rsidRPr="006B2B23">
        <w:rPr>
          <w:rStyle w:val="Emphasis"/>
          <w:highlight w:val="cyan"/>
        </w:rPr>
        <w:t>chaotic</w:t>
      </w:r>
      <w:r w:rsidRPr="00001F64">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rPr>
          <w:sz w:val="16"/>
        </w:rPr>
        <w:t xml:space="preserve"> that European allies spend more on defense paid off following Putin’s full-scale invasion of Ukraine in our allies’ </w:t>
      </w:r>
      <w:r w:rsidRPr="006B2B23">
        <w:rPr>
          <w:rStyle w:val="Emphasis"/>
          <w:highlight w:val="cyan"/>
        </w:rPr>
        <w:t>realiz</w:t>
      </w:r>
      <w:r w:rsidRPr="00001F64">
        <w:rPr>
          <w:sz w:val="16"/>
        </w:rPr>
        <w:t xml:space="preserve">ation </w:t>
      </w:r>
      <w:r w:rsidRPr="00001F64">
        <w:rPr>
          <w:rStyle w:val="StyleUnderline"/>
        </w:rPr>
        <w:t>that</w:t>
      </w:r>
      <w:r w:rsidRPr="00001F64">
        <w:rPr>
          <w:sz w:val="16"/>
        </w:rPr>
        <w:t xml:space="preserve"> European </w:t>
      </w:r>
      <w:r w:rsidRPr="006B2B23">
        <w:rPr>
          <w:rStyle w:val="StyleUnderline"/>
          <w:highlight w:val="cyan"/>
        </w:rPr>
        <w:t>security must be</w:t>
      </w:r>
      <w:r w:rsidRPr="006B2B23">
        <w:rPr>
          <w:sz w:val="16"/>
          <w:highlight w:val="cyan"/>
        </w:rPr>
        <w:t xml:space="preserve"> </w:t>
      </w:r>
      <w:r w:rsidRPr="006B2B23">
        <w:rPr>
          <w:rStyle w:val="Emphasis"/>
          <w:highlight w:val="cyan"/>
        </w:rPr>
        <w:t>the</w:t>
      </w:r>
      <w:r w:rsidRPr="00001F64">
        <w:rPr>
          <w:sz w:val="16"/>
        </w:rPr>
        <w:t xml:space="preserve">ir </w:t>
      </w:r>
      <w:r w:rsidRPr="00001F64">
        <w:rPr>
          <w:rStyle w:val="Emphasis"/>
        </w:rPr>
        <w:t xml:space="preserve">primary </w:t>
      </w:r>
      <w:r w:rsidRPr="006B2B23">
        <w:rPr>
          <w:rStyle w:val="Emphasis"/>
          <w:highlight w:val="cyan"/>
        </w:rPr>
        <w:t>concern</w:t>
      </w:r>
      <w:r w:rsidRPr="00001F64">
        <w:rPr>
          <w:sz w:val="16"/>
        </w:rPr>
        <w:t>.</w:t>
      </w:r>
    </w:p>
    <w:p w14:paraId="2E45EDF3" w14:textId="77777777" w:rsidR="00906E01" w:rsidRPr="00001F64" w:rsidRDefault="00906E01" w:rsidP="00906E01">
      <w:pPr>
        <w:rPr>
          <w:sz w:val="16"/>
        </w:rPr>
      </w:pPr>
      <w:r w:rsidRPr="00001F64">
        <w:rPr>
          <w:rStyle w:val="StyleUnderline"/>
        </w:rPr>
        <w:t>While</w:t>
      </w:r>
      <w:r w:rsidRPr="00001F64">
        <w:rPr>
          <w:sz w:val="16"/>
        </w:rPr>
        <w:t xml:space="preserve"> </w:t>
      </w:r>
      <w:r w:rsidRPr="00001F64">
        <w:rPr>
          <w:rStyle w:val="Emphasis"/>
        </w:rPr>
        <w:t>not every flex has</w:t>
      </w:r>
      <w:r w:rsidRPr="00001F64">
        <w:rPr>
          <w:sz w:val="16"/>
        </w:rPr>
        <w:t xml:space="preserve"> necessarily </w:t>
      </w:r>
      <w:r w:rsidRPr="00001F64">
        <w:rPr>
          <w:rStyle w:val="Emphasis"/>
        </w:rPr>
        <w:t>been productive</w:t>
      </w:r>
      <w:r w:rsidRPr="00001F64">
        <w:rPr>
          <w:sz w:val="16"/>
        </w:rPr>
        <w:t>—threatening to annex Greenland and failing to sufficiently distinguish allies from adversaries on things like tariffs come to mind—</w:t>
      </w:r>
      <w:r w:rsidRPr="00001F64">
        <w:rPr>
          <w:rStyle w:val="StyleUnderline"/>
        </w:rPr>
        <w:t>Trump</w:t>
      </w:r>
      <w:r w:rsidRPr="00001F64">
        <w:rPr>
          <w:sz w:val="16"/>
        </w:rPr>
        <w:t xml:space="preserve"> </w:t>
      </w:r>
      <w:r w:rsidRPr="006B2B23">
        <w:rPr>
          <w:rStyle w:val="Emphasis"/>
          <w:highlight w:val="cyan"/>
        </w:rPr>
        <w:t>rightly</w:t>
      </w:r>
      <w:r w:rsidRPr="006B2B23">
        <w:rPr>
          <w:sz w:val="16"/>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sz w:val="16"/>
          <w:highlight w:val="cyan"/>
        </w:rPr>
        <w:t xml:space="preserve"> </w:t>
      </w:r>
      <w:r w:rsidRPr="006B2B23">
        <w:rPr>
          <w:rStyle w:val="Emphasis"/>
          <w:highlight w:val="cyan"/>
        </w:rPr>
        <w:t>foundation</w:t>
      </w:r>
      <w:r w:rsidRPr="006B2B23">
        <w:rPr>
          <w:sz w:val="16"/>
          <w:highlight w:val="cyan"/>
        </w:rPr>
        <w:t xml:space="preserve"> </w:t>
      </w:r>
      <w:r w:rsidRPr="006B2B23">
        <w:rPr>
          <w:rStyle w:val="StyleUnderline"/>
          <w:highlight w:val="cyan"/>
        </w:rPr>
        <w:t>upon which everything rests</w:t>
      </w:r>
      <w:r w:rsidRPr="00001F64">
        <w:rPr>
          <w:sz w:val="16"/>
        </w:rPr>
        <w:t>. Contrary to the wishes of Wilsonians, international “rules” and “norms” are not self-executing but require power to maintain.</w:t>
      </w:r>
    </w:p>
    <w:p w14:paraId="4BC64DC1" w14:textId="77777777" w:rsidR="00906E01" w:rsidRPr="00001F64" w:rsidRDefault="00906E01" w:rsidP="00906E01">
      <w:pPr>
        <w:rPr>
          <w:sz w:val="16"/>
        </w:rPr>
      </w:pPr>
      <w:r w:rsidRPr="00001F64">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1A1D416" w14:textId="77777777" w:rsidR="00906E01" w:rsidRPr="00001F64" w:rsidRDefault="00906E01" w:rsidP="00906E01">
      <w:pPr>
        <w:rPr>
          <w:sz w:val="16"/>
        </w:rPr>
      </w:pPr>
      <w:r w:rsidRPr="00001F64">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w:t>
      </w:r>
      <w:r w:rsidRPr="00001F64">
        <w:rPr>
          <w:sz w:val="16"/>
        </w:rPr>
        <w:lastRenderedPageBreak/>
        <w:t>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085203D9" w14:textId="77777777" w:rsidR="00906E01" w:rsidRPr="00001F64" w:rsidRDefault="00906E01" w:rsidP="00906E01">
      <w:pPr>
        <w:rPr>
          <w:sz w:val="16"/>
        </w:rPr>
      </w:pPr>
      <w:r w:rsidRPr="00001F64">
        <w:rPr>
          <w:sz w:val="16"/>
        </w:rPr>
        <w:t xml:space="preserve">This </w:t>
      </w:r>
      <w:r w:rsidRPr="006B2B23">
        <w:rPr>
          <w:rStyle w:val="StyleUnderline"/>
          <w:highlight w:val="cyan"/>
        </w:rPr>
        <w:t>shift</w:t>
      </w:r>
      <w:r w:rsidRPr="00001F64">
        <w:rPr>
          <w:rStyle w:val="StyleUnderline"/>
        </w:rPr>
        <w:t xml:space="preserve"> to a</w:t>
      </w:r>
      <w:r w:rsidRPr="00001F64">
        <w:rPr>
          <w:sz w:val="16"/>
        </w:rPr>
        <w:t xml:space="preserve"> </w:t>
      </w:r>
      <w:r w:rsidRPr="00001F64">
        <w:rPr>
          <w:rStyle w:val="Emphasis"/>
        </w:rPr>
        <w:t>power-based fo</w:t>
      </w:r>
      <w:r w:rsidRPr="00001F64">
        <w:rPr>
          <w:sz w:val="16"/>
        </w:rPr>
        <w:t xml:space="preserve">reign </w:t>
      </w:r>
      <w:r w:rsidRPr="00001F64">
        <w:rPr>
          <w:rStyle w:val="Emphasis"/>
        </w:rPr>
        <w:t>po</w:t>
      </w:r>
      <w:r w:rsidRPr="00001F64">
        <w:rPr>
          <w:sz w:val="16"/>
        </w:rPr>
        <w:t xml:space="preserve">licy </w:t>
      </w:r>
      <w:r w:rsidRPr="006B2B23">
        <w:rPr>
          <w:rStyle w:val="StyleUnderline"/>
          <w:highlight w:val="cyan"/>
        </w:rPr>
        <w:t>is</w:t>
      </w:r>
      <w:r w:rsidRPr="00001F64">
        <w:rPr>
          <w:rStyle w:val="StyleUnderline"/>
        </w:rPr>
        <w:t xml:space="preserve"> made</w:t>
      </w:r>
      <w:r w:rsidRPr="00001F64">
        <w:rPr>
          <w:sz w:val="16"/>
        </w:rPr>
        <w:t xml:space="preserve"> all the more </w:t>
      </w:r>
      <w:r w:rsidRPr="006B2B23">
        <w:rPr>
          <w:rStyle w:val="StyleUnderline"/>
          <w:highlight w:val="cyan"/>
        </w:rPr>
        <w:t>urgent by</w:t>
      </w:r>
      <w:r w:rsidRPr="00001F64">
        <w:rPr>
          <w:rStyle w:val="StyleUnderline"/>
        </w:rPr>
        <w:t xml:space="preserve"> the reality</w:t>
      </w:r>
      <w:r w:rsidRPr="00001F64">
        <w:rPr>
          <w:sz w:val="16"/>
        </w:rPr>
        <w:t xml:space="preserve"> that </w:t>
      </w:r>
      <w:r w:rsidRPr="00001F64">
        <w:rPr>
          <w:rStyle w:val="StyleUnderline"/>
        </w:rPr>
        <w:t>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 xml:space="preserve">has </w:t>
      </w:r>
      <w:r w:rsidRPr="006B2B23">
        <w:rPr>
          <w:rStyle w:val="StyleUnderline"/>
          <w:highlight w:val="cyan"/>
        </w:rPr>
        <w:t>enemies</w:t>
      </w:r>
      <w:r w:rsidRPr="00001F64">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4D6A439E" w14:textId="77777777" w:rsidR="00906E01" w:rsidRPr="00001F64" w:rsidRDefault="00906E01" w:rsidP="00906E01">
      <w:pPr>
        <w:rPr>
          <w:sz w:val="16"/>
        </w:rPr>
      </w:pPr>
      <w:r w:rsidRPr="00001F64">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00B0EF8D" w14:textId="77777777" w:rsidR="00906E01" w:rsidRPr="00001F64" w:rsidRDefault="00906E01" w:rsidP="00906E01">
      <w:pPr>
        <w:rPr>
          <w:sz w:val="16"/>
        </w:rPr>
      </w:pPr>
      <w:r w:rsidRPr="00001F64">
        <w:rPr>
          <w:sz w:val="16"/>
        </w:rPr>
        <w:t xml:space="preserve">In an era </w:t>
      </w:r>
      <w:r w:rsidRPr="00001F64">
        <w:rPr>
          <w:rStyle w:val="StyleUnderline"/>
        </w:rPr>
        <w:t>when</w:t>
      </w:r>
      <w:r w:rsidRPr="00001F64">
        <w:rPr>
          <w:sz w:val="16"/>
        </w:rPr>
        <w:t xml:space="preserve"> </w:t>
      </w:r>
      <w:r w:rsidRPr="00001F64">
        <w:rPr>
          <w:rStyle w:val="Emphasis"/>
        </w:rPr>
        <w:t>adversaries</w:t>
      </w:r>
      <w:r w:rsidRPr="00001F64">
        <w:rPr>
          <w:sz w:val="16"/>
        </w:rPr>
        <w:t xml:space="preserve"> like China, Russia, North Korea, and Iran </w:t>
      </w:r>
      <w:r w:rsidRPr="00001F64">
        <w:rPr>
          <w:rStyle w:val="StyleUnderline"/>
        </w:rPr>
        <w:t>are coordinating to</w:t>
      </w:r>
      <w:r w:rsidRPr="00001F64">
        <w:rPr>
          <w:sz w:val="16"/>
        </w:rPr>
        <w:t xml:space="preserve"> </w:t>
      </w:r>
      <w:r w:rsidRPr="00001F64">
        <w:rPr>
          <w:rStyle w:val="Emphasis"/>
        </w:rPr>
        <w:t>undermine</w:t>
      </w:r>
      <w:r w:rsidRPr="00001F64">
        <w:rPr>
          <w:sz w:val="16"/>
        </w:rPr>
        <w:t xml:space="preserve"> our </w:t>
      </w:r>
      <w:r w:rsidRPr="00001F64">
        <w:rPr>
          <w:rStyle w:val="StyleUnderline"/>
        </w:rPr>
        <w:t>values, interests, and leadership around the world, the</w:t>
      </w:r>
      <w:r w:rsidRPr="00001F64">
        <w:rPr>
          <w:sz w:val="16"/>
        </w:rPr>
        <w:t xml:space="preserve"> World War II and Cold War-era moral </w:t>
      </w:r>
      <w:r w:rsidRPr="00001F64">
        <w:rPr>
          <w:rStyle w:val="StyleUnderline"/>
        </w:rPr>
        <w:t>distinction between</w:t>
      </w:r>
      <w:r w:rsidRPr="00001F64">
        <w:rPr>
          <w:sz w:val="16"/>
        </w:rPr>
        <w:t xml:space="preserve"> </w:t>
      </w:r>
      <w:r w:rsidRPr="00001F64">
        <w:rPr>
          <w:rStyle w:val="Emphasis"/>
        </w:rPr>
        <w:t>good and evil</w:t>
      </w:r>
      <w:r w:rsidRPr="00001F64">
        <w:rPr>
          <w:sz w:val="16"/>
        </w:rPr>
        <w:t xml:space="preserve">, or just better and worse, </w:t>
      </w:r>
      <w:r w:rsidRPr="00001F64">
        <w:rPr>
          <w:rStyle w:val="StyleUnderline"/>
        </w:rPr>
        <w:t>is due for a comeback</w:t>
      </w:r>
      <w:r w:rsidRPr="00001F64">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EE29DF6" w14:textId="77777777" w:rsidR="00906E01" w:rsidRPr="00001F64" w:rsidRDefault="00906E01" w:rsidP="00906E01">
      <w:pPr>
        <w:rPr>
          <w:sz w:val="16"/>
        </w:rPr>
      </w:pPr>
      <w:r w:rsidRPr="00001F64">
        <w:rPr>
          <w:sz w:val="16"/>
        </w:rPr>
        <w:t xml:space="preserve">The irony is that </w:t>
      </w:r>
      <w:r w:rsidRPr="00001F64">
        <w:rPr>
          <w:rStyle w:val="StyleUnderline"/>
        </w:rPr>
        <w:t>a</w:t>
      </w:r>
      <w:r w:rsidRPr="00001F64">
        <w:rPr>
          <w:sz w:val="16"/>
        </w:rPr>
        <w:t xml:space="preserve"> </w:t>
      </w:r>
      <w:r w:rsidRPr="006B2B23">
        <w:rPr>
          <w:rStyle w:val="Emphasis"/>
          <w:highlight w:val="cyan"/>
        </w:rPr>
        <w:t>strong U</w:t>
      </w:r>
      <w:r w:rsidRPr="00001F64">
        <w:rPr>
          <w:sz w:val="16"/>
        </w:rPr>
        <w:t xml:space="preserve">nited </w:t>
      </w:r>
      <w:r w:rsidRPr="006B2B23">
        <w:rPr>
          <w:rStyle w:val="Emphasis"/>
          <w:highlight w:val="cyan"/>
        </w:rPr>
        <w:t>S</w:t>
      </w:r>
      <w:r w:rsidRPr="00001F64">
        <w:rPr>
          <w:sz w:val="16"/>
        </w:rPr>
        <w:t xml:space="preserve">tates </w:t>
      </w:r>
      <w:r w:rsidRPr="006B2B23">
        <w:rPr>
          <w:rStyle w:val="StyleUnderline"/>
          <w:highlight w:val="cyan"/>
        </w:rPr>
        <w:t>pursuing</w:t>
      </w:r>
      <w:r w:rsidRPr="00001F64">
        <w:rPr>
          <w:rStyle w:val="StyleUnderline"/>
        </w:rPr>
        <w:t xml:space="preserve"> its</w:t>
      </w:r>
      <w:r w:rsidRPr="00001F64">
        <w:rPr>
          <w:sz w:val="16"/>
        </w:rPr>
        <w:t xml:space="preserve"> </w:t>
      </w:r>
      <w:r w:rsidRPr="006B2B23">
        <w:rPr>
          <w:rStyle w:val="Emphasis"/>
          <w:highlight w:val="cyan"/>
        </w:rPr>
        <w:t>national interest</w:t>
      </w:r>
      <w:r w:rsidRPr="00001F64">
        <w:rPr>
          <w:sz w:val="16"/>
        </w:rPr>
        <w:t xml:space="preserve"> </w:t>
      </w:r>
      <w:r w:rsidRPr="00001F64">
        <w:rPr>
          <w:rStyle w:val="StyleUnderline"/>
        </w:rPr>
        <w:t xml:space="preserve">in furtherance of its founding principles </w:t>
      </w:r>
      <w:r w:rsidRPr="006B2B23">
        <w:rPr>
          <w:rStyle w:val="StyleUnderline"/>
          <w:highlight w:val="cyan"/>
        </w:rPr>
        <w:t>is the</w:t>
      </w:r>
      <w:r w:rsidRPr="006B2B23">
        <w:rPr>
          <w:sz w:val="16"/>
          <w:highlight w:val="cyan"/>
        </w:rPr>
        <w:t xml:space="preserve"> </w:t>
      </w:r>
      <w:r w:rsidRPr="006B2B23">
        <w:rPr>
          <w:rStyle w:val="Emphasis"/>
          <w:sz w:val="24"/>
          <w:highlight w:val="cyan"/>
        </w:rPr>
        <w:t>best way to secure and advance a freer, more open world</w:t>
      </w:r>
      <w:r w:rsidRPr="00001F64">
        <w:rPr>
          <w:sz w:val="16"/>
        </w:rPr>
        <w:t>. But American power must remain the top priority, as there is no order without power to sustain it. This may be less sentimental or moralistic than what we have been used to, but there’s a good chance it will be more successful.</w:t>
      </w:r>
    </w:p>
    <w:p w14:paraId="76D2A082" w14:textId="77777777" w:rsidR="00906E01" w:rsidRPr="00C51D96" w:rsidRDefault="00906E01" w:rsidP="00906E01"/>
    <w:p w14:paraId="0964A523" w14:textId="77777777" w:rsidR="00906E01" w:rsidRDefault="00906E01" w:rsidP="00906E01">
      <w:pPr>
        <w:pStyle w:val="Heading3"/>
      </w:pPr>
      <w:r>
        <w:lastRenderedPageBreak/>
        <w:t>2AC 8---1NR</w:t>
      </w:r>
    </w:p>
    <w:p w14:paraId="751FDBD8" w14:textId="77777777" w:rsidR="00906E01" w:rsidRPr="000B1454" w:rsidRDefault="00906E01" w:rsidP="00906E01">
      <w:pPr>
        <w:pStyle w:val="Heading4"/>
      </w:pPr>
      <w:r>
        <w:t xml:space="preserve">Only </w:t>
      </w:r>
      <w:r w:rsidRPr="000B1454">
        <w:rPr>
          <w:u w:val="single"/>
        </w:rPr>
        <w:t>removal</w:t>
      </w:r>
      <w:r>
        <w:t xml:space="preserve"> gives the </w:t>
      </w:r>
      <w:r w:rsidRPr="000B1454">
        <w:rPr>
          <w:u w:val="single"/>
        </w:rPr>
        <w:t>executive</w:t>
      </w:r>
      <w:r>
        <w:t xml:space="preserve"> the </w:t>
      </w:r>
      <w:r>
        <w:rPr>
          <w:u w:val="single"/>
        </w:rPr>
        <w:t>teeth</w:t>
      </w:r>
      <w:r>
        <w:t xml:space="preserve"> to </w:t>
      </w:r>
      <w:r>
        <w:rPr>
          <w:u w:val="single"/>
        </w:rPr>
        <w:t>enforce commands</w:t>
      </w:r>
      <w:r>
        <w:t xml:space="preserve">. </w:t>
      </w:r>
    </w:p>
    <w:p w14:paraId="6241ED25" w14:textId="77777777" w:rsidR="00906E01" w:rsidRPr="003D2614" w:rsidRDefault="00906E01" w:rsidP="00906E01">
      <w:r w:rsidRPr="003D2614">
        <w:t xml:space="preserve">Steven G. </w:t>
      </w:r>
      <w:r w:rsidRPr="003D2614">
        <w:rPr>
          <w:rStyle w:val="Style13ptBold"/>
        </w:rPr>
        <w:t xml:space="preserve">Calabresi &amp; </w:t>
      </w:r>
      <w:r w:rsidRPr="003D2614">
        <w:t xml:space="preserve">Christopher S. </w:t>
      </w:r>
      <w:r w:rsidRPr="003D2614">
        <w:rPr>
          <w:rStyle w:val="Style13ptBold"/>
        </w:rPr>
        <w:t>Yoo 8</w:t>
      </w:r>
      <w:r w:rsidRPr="003D2614">
        <w:t xml:space="preserve">. </w:t>
      </w:r>
      <w:r>
        <w:t>*</w:t>
      </w:r>
      <w:r w:rsidRPr="00EB226C">
        <w:t xml:space="preserve"> Clayton J. &amp; Henry R. Barber Professor of Law at Northwestern Pritzker School of La</w:t>
      </w:r>
      <w:r>
        <w:t xml:space="preserve">w; </w:t>
      </w:r>
      <w:r w:rsidRPr="00EB226C">
        <w:t>John H. Chestnut Professor of Law, Communication, and Computer and Information Science at the University of Pennsylvania Law School</w:t>
      </w:r>
      <w:r w:rsidRPr="003D2614">
        <w:t xml:space="preserve">. </w:t>
      </w:r>
      <w:r w:rsidRPr="003D2614">
        <w:rPr>
          <w:i/>
          <w:iCs/>
        </w:rPr>
        <w:t>The Unitary Executive: Presidential Power from Washington to Bush</w:t>
      </w:r>
      <w:r w:rsidRPr="003D2614">
        <w:t>. Yale University Press. Pp. vii, 544.</w:t>
      </w:r>
    </w:p>
    <w:p w14:paraId="16339210" w14:textId="77777777" w:rsidR="00906E01" w:rsidRPr="00321D76" w:rsidRDefault="00906E01" w:rsidP="00906E01">
      <w:pPr>
        <w:rPr>
          <w:sz w:val="16"/>
        </w:rPr>
      </w:pPr>
      <w:r w:rsidRPr="00321D76">
        <w:rPr>
          <w:sz w:val="16"/>
        </w:rPr>
        <w:t xml:space="preserve">The primary method became direct presidential control over agencies’ decisions through a larger and more specialized White House staff. A critical effort took place between the Nixon and Reagan administrations through the imposition of cost-benefit analysis on the executive branch by the Office of Management and Budget (OMB). Under Director George Shultz, OMB began to review environmental regulations to determine whether their economic benefits outweighed their costs. The campaign to centralize control over the administrative state had a constitutional front too, through the effort to increase the formal control of the president over the executive branch and independent agencies. </w:t>
      </w:r>
      <w:r w:rsidRPr="006B2B23">
        <w:rPr>
          <w:rStyle w:val="StyleUnderline"/>
          <w:highlight w:val="cyan"/>
        </w:rPr>
        <w:t>Allowing the</w:t>
      </w:r>
      <w:r w:rsidRPr="00321D76">
        <w:rPr>
          <w:rStyle w:val="StyleUnderline"/>
        </w:rPr>
        <w:t xml:space="preserve"> </w:t>
      </w:r>
      <w:r w:rsidRPr="006B2B23">
        <w:rPr>
          <w:rStyle w:val="StyleUnderline"/>
          <w:highlight w:val="cyan"/>
        </w:rPr>
        <w:t>president to remove</w:t>
      </w:r>
      <w:r w:rsidRPr="00321D76">
        <w:rPr>
          <w:rStyle w:val="StyleUnderline"/>
        </w:rPr>
        <w:t xml:space="preserve"> </w:t>
      </w:r>
      <w:r w:rsidRPr="006B2B23">
        <w:rPr>
          <w:rStyle w:val="StyleUnderline"/>
          <w:highlight w:val="cyan"/>
        </w:rPr>
        <w:t>any officer</w:t>
      </w:r>
      <w:r w:rsidRPr="00321D76">
        <w:rPr>
          <w:rStyle w:val="StyleUnderline"/>
        </w:rPr>
        <w:t xml:space="preserve"> responsible for carrying out federal law </w:t>
      </w:r>
      <w:r w:rsidRPr="006B2B23">
        <w:rPr>
          <w:rStyle w:val="StyleUnderline"/>
          <w:highlight w:val="cyan"/>
        </w:rPr>
        <w:t>would give him</w:t>
      </w:r>
      <w:r w:rsidRPr="00321D76">
        <w:rPr>
          <w:rStyle w:val="StyleUnderline"/>
        </w:rPr>
        <w:t xml:space="preserve"> </w:t>
      </w:r>
      <w:r w:rsidRPr="006B2B23">
        <w:rPr>
          <w:rStyle w:val="Emphasis"/>
          <w:highlight w:val="cyan"/>
        </w:rPr>
        <w:t>direct control</w:t>
      </w:r>
      <w:r w:rsidRPr="006B2B23">
        <w:rPr>
          <w:rStyle w:val="StyleUnderline"/>
          <w:highlight w:val="cyan"/>
        </w:rPr>
        <w:t xml:space="preserve"> over the</w:t>
      </w:r>
      <w:r w:rsidRPr="00321D76">
        <w:rPr>
          <w:rStyle w:val="StyleUnderline"/>
        </w:rPr>
        <w:t xml:space="preserve"> </w:t>
      </w:r>
      <w:r w:rsidRPr="00321D76">
        <w:rPr>
          <w:rStyle w:val="Emphasis"/>
        </w:rPr>
        <w:t>activities</w:t>
      </w:r>
      <w:r w:rsidRPr="00321D76">
        <w:rPr>
          <w:rStyle w:val="StyleUnderline"/>
        </w:rPr>
        <w:t xml:space="preserve"> of the </w:t>
      </w:r>
      <w:r w:rsidRPr="006B2B23">
        <w:rPr>
          <w:rStyle w:val="Emphasis"/>
          <w:highlight w:val="cyan"/>
        </w:rPr>
        <w:t>administrative state</w:t>
      </w:r>
      <w:r w:rsidRPr="00321D76">
        <w:rPr>
          <w:rStyle w:val="StyleUnderline"/>
        </w:rPr>
        <w:t>.</w:t>
      </w:r>
      <w:r w:rsidRPr="00321D76">
        <w:rPr>
          <w:sz w:val="16"/>
        </w:rPr>
        <w:t xml:space="preserve"> If a subordinate refused to obey a presidential command—for example, to find that carbon dioxide is not a pollutant under the Clean Air Act—the president could replace him with someone who would carry out his policies.</w:t>
      </w:r>
    </w:p>
    <w:p w14:paraId="53773FAF" w14:textId="77777777" w:rsidR="00906E01" w:rsidRPr="00687FC2" w:rsidRDefault="00906E01" w:rsidP="00906E01">
      <w:r w:rsidRPr="00321D76">
        <w:rPr>
          <w:rStyle w:val="Emphasis"/>
        </w:rPr>
        <w:t>Congress</w:t>
      </w:r>
      <w:r w:rsidRPr="00321D76">
        <w:rPr>
          <w:sz w:val="16"/>
        </w:rPr>
        <w:t xml:space="preserve">, however, </w:t>
      </w:r>
      <w:r w:rsidRPr="00321D76">
        <w:rPr>
          <w:rStyle w:val="StyleUnderline"/>
        </w:rPr>
        <w:t>placed</w:t>
      </w:r>
      <w:r w:rsidRPr="00321D76">
        <w:rPr>
          <w:sz w:val="16"/>
        </w:rPr>
        <w:t xml:space="preserve"> </w:t>
      </w:r>
      <w:r w:rsidRPr="00321D76">
        <w:rPr>
          <w:rStyle w:val="StyleUnderline"/>
        </w:rPr>
        <w:t>numerous obstacles to presidential coordination and control of regulatory policy</w:t>
      </w:r>
      <w:r w:rsidRPr="00321D76">
        <w:rPr>
          <w:sz w:val="16"/>
        </w:rPr>
        <w:t xml:space="preserve">. While Congress wants to shift political responsibility to the president by delegation, it still seeks to retain as much influence over the agency as possible. In Congress’s ideal world, the president would take all of the downside for politically unpopular decisions, while Congress could continue to dictate to agencies the rules that it wanted to satisfy different interest groups. A chief tool to achieve this end was to insulate agencies from presidential control. Congress cannot prevent the president from appointing the heads of the agencies, and all of the postwar presidents generally attempted to choose nominees who agreed with their policies. But </w:t>
      </w:r>
      <w:r w:rsidRPr="006B2B23">
        <w:rPr>
          <w:rStyle w:val="StyleUnderline"/>
          <w:highlight w:val="cyan"/>
        </w:rPr>
        <w:t>Congress could make</w:t>
      </w:r>
      <w:r w:rsidRPr="00321D76">
        <w:rPr>
          <w:rStyle w:val="StyleUnderline"/>
        </w:rPr>
        <w:t xml:space="preserve"> </w:t>
      </w:r>
      <w:r w:rsidRPr="006B2B23">
        <w:rPr>
          <w:rStyle w:val="StyleUnderline"/>
          <w:highlight w:val="cyan"/>
        </w:rPr>
        <w:t>it difficult</w:t>
      </w:r>
      <w:r w:rsidRPr="00321D76">
        <w:rPr>
          <w:rStyle w:val="StyleUnderline"/>
        </w:rPr>
        <w:t xml:space="preserve"> for the president </w:t>
      </w:r>
      <w:r w:rsidRPr="006B2B23">
        <w:rPr>
          <w:rStyle w:val="StyleUnderline"/>
          <w:highlight w:val="cyan"/>
        </w:rPr>
        <w:t>to fire</w:t>
      </w:r>
      <w:r w:rsidRPr="00321D76">
        <w:rPr>
          <w:rStyle w:val="StyleUnderline"/>
        </w:rPr>
        <w:t xml:space="preserve"> them once in office </w:t>
      </w:r>
      <w:r w:rsidRPr="006B2B23">
        <w:rPr>
          <w:rStyle w:val="StyleUnderline"/>
          <w:highlight w:val="cyan"/>
        </w:rPr>
        <w:t xml:space="preserve">by </w:t>
      </w:r>
      <w:r w:rsidRPr="006B2B23">
        <w:rPr>
          <w:rStyle w:val="Emphasis"/>
          <w:highlight w:val="cyan"/>
        </w:rPr>
        <w:t>permitting only</w:t>
      </w:r>
      <w:r w:rsidRPr="006B2B23">
        <w:rPr>
          <w:rStyle w:val="StyleUnderline"/>
          <w:highlight w:val="cyan"/>
        </w:rPr>
        <w:t xml:space="preserve"> </w:t>
      </w:r>
      <w:r w:rsidRPr="006B2B23">
        <w:rPr>
          <w:rStyle w:val="Emphasis"/>
          <w:highlight w:val="cyan"/>
        </w:rPr>
        <w:t>for-cause removal</w:t>
      </w:r>
      <w:r w:rsidRPr="006B2B23">
        <w:rPr>
          <w:rStyle w:val="StyleUnderline"/>
          <w:highlight w:val="cyan"/>
        </w:rPr>
        <w:t>.</w:t>
      </w:r>
      <w:r w:rsidRPr="006B2B23">
        <w:rPr>
          <w:sz w:val="16"/>
          <w:highlight w:val="cyan"/>
        </w:rPr>
        <w:t xml:space="preserve"> </w:t>
      </w:r>
      <w:r w:rsidRPr="006B2B23">
        <w:rPr>
          <w:rStyle w:val="StyleUnderline"/>
          <w:highlight w:val="cyan"/>
        </w:rPr>
        <w:t xml:space="preserve">Without the </w:t>
      </w:r>
      <w:r w:rsidRPr="006B2B23">
        <w:rPr>
          <w:rStyle w:val="Emphasis"/>
          <w:highlight w:val="cyan"/>
        </w:rPr>
        <w:t>threat</w:t>
      </w:r>
      <w:r w:rsidRPr="006B2B23">
        <w:rPr>
          <w:rStyle w:val="StyleUnderline"/>
          <w:highlight w:val="cyan"/>
        </w:rPr>
        <w:t xml:space="preserve"> of </w:t>
      </w:r>
      <w:r w:rsidRPr="006B2B23">
        <w:rPr>
          <w:rStyle w:val="Emphasis"/>
          <w:highlight w:val="cyan"/>
        </w:rPr>
        <w:t>removal</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would have little </w:t>
      </w:r>
      <w:r w:rsidRPr="006B2B23">
        <w:rPr>
          <w:rStyle w:val="Emphasis"/>
          <w:highlight w:val="cyan"/>
        </w:rPr>
        <w:t>formal authority</w:t>
      </w:r>
      <w:r w:rsidRPr="006B2B23">
        <w:rPr>
          <w:rStyle w:val="StyleUnderline"/>
          <w:highlight w:val="cyan"/>
        </w:rPr>
        <w:t xml:space="preserve"> to </w:t>
      </w:r>
      <w:r w:rsidRPr="006B2B23">
        <w:rPr>
          <w:rStyle w:val="Emphasis"/>
          <w:highlight w:val="cyan"/>
        </w:rPr>
        <w:t>compel independent</w:t>
      </w:r>
      <w:r w:rsidRPr="006B2B23">
        <w:rPr>
          <w:rStyle w:val="StyleUnderline"/>
          <w:highlight w:val="cyan"/>
        </w:rPr>
        <w:t xml:space="preserve"> </w:t>
      </w:r>
      <w:r w:rsidRPr="006B2B23">
        <w:rPr>
          <w:rStyle w:val="Emphasis"/>
          <w:highlight w:val="cyan"/>
        </w:rPr>
        <w:t>agencies</w:t>
      </w:r>
      <w:r w:rsidRPr="006B2B23">
        <w:rPr>
          <w:rStyle w:val="StyleUnderline"/>
          <w:highlight w:val="cyan"/>
        </w:rPr>
        <w:t xml:space="preserve"> to </w:t>
      </w:r>
      <w:r w:rsidRPr="006B2B23">
        <w:rPr>
          <w:rStyle w:val="Emphasis"/>
          <w:sz w:val="28"/>
          <w:szCs w:val="32"/>
          <w:highlight w:val="cyan"/>
        </w:rPr>
        <w:t>obey their orders</w:t>
      </w:r>
      <w:r w:rsidRPr="00321D76">
        <w:rPr>
          <w:sz w:val="16"/>
        </w:rPr>
        <w:t xml:space="preserve">. </w:t>
      </w:r>
      <w:r w:rsidRPr="006B2B23">
        <w:rPr>
          <w:rStyle w:val="StyleUnderline"/>
          <w:highlight w:val="cyan"/>
        </w:rPr>
        <w:t>Agency leaders would be</w:t>
      </w:r>
      <w:r w:rsidRPr="00321D76">
        <w:rPr>
          <w:rStyle w:val="StyleUnderline"/>
        </w:rPr>
        <w:t xml:space="preserve">come more </w:t>
      </w:r>
      <w:r w:rsidRPr="006B2B23">
        <w:rPr>
          <w:rStyle w:val="Emphasis"/>
          <w:highlight w:val="cyan"/>
        </w:rPr>
        <w:t>susceptible</w:t>
      </w:r>
      <w:r w:rsidRPr="006B2B23">
        <w:rPr>
          <w:rStyle w:val="StyleUnderline"/>
          <w:highlight w:val="cyan"/>
        </w:rPr>
        <w:t xml:space="preserve"> to </w:t>
      </w:r>
      <w:r w:rsidRPr="006B2B23">
        <w:rPr>
          <w:rStyle w:val="Emphasis"/>
          <w:highlight w:val="cyan"/>
        </w:rPr>
        <w:t>control by Congress</w:t>
      </w:r>
      <w:r w:rsidRPr="00321D76">
        <w:rPr>
          <w:sz w:val="16"/>
        </w:rPr>
        <w:t xml:space="preserve">, </w:t>
      </w:r>
      <w:r w:rsidRPr="00321D76">
        <w:rPr>
          <w:rStyle w:val="StyleUnderline"/>
        </w:rPr>
        <w:t xml:space="preserve">which would continue to </w:t>
      </w:r>
      <w:r w:rsidRPr="00321D76">
        <w:rPr>
          <w:rStyle w:val="Emphasis"/>
        </w:rPr>
        <w:t>control their funding</w:t>
      </w:r>
      <w:r w:rsidRPr="00321D76">
        <w:rPr>
          <w:rStyle w:val="StyleUnderline"/>
        </w:rPr>
        <w:t xml:space="preserve"> and </w:t>
      </w:r>
      <w:r w:rsidRPr="00321D76">
        <w:rPr>
          <w:rStyle w:val="Emphasis"/>
        </w:rPr>
        <w:t>legislative mandate</w:t>
      </w:r>
      <w:r w:rsidRPr="00321D76">
        <w:rPr>
          <w:sz w:val="16"/>
        </w:rPr>
        <w:t>, and potentially embarrass them (or praise them) in oversight hearings.</w:t>
      </w:r>
    </w:p>
    <w:p w14:paraId="20D30E8B" w14:textId="77777777" w:rsidR="00906E01" w:rsidRPr="00AC0039" w:rsidRDefault="00906E01" w:rsidP="00906E01"/>
    <w:p w14:paraId="5BE1A889" w14:textId="77777777" w:rsidR="00906E01" w:rsidRDefault="00906E01" w:rsidP="00906E01">
      <w:pPr>
        <w:pStyle w:val="Heading3"/>
      </w:pPr>
      <w:r>
        <w:lastRenderedPageBreak/>
        <w:t>2AC 9---1NR</w:t>
      </w:r>
    </w:p>
    <w:p w14:paraId="45B39833" w14:textId="77777777" w:rsidR="00906E01" w:rsidRPr="00687FC2" w:rsidRDefault="00906E01" w:rsidP="00906E01">
      <w:pPr>
        <w:pStyle w:val="Heading4"/>
      </w:pPr>
      <w:r>
        <w:t xml:space="preserve">Without removal authority, the executive is </w:t>
      </w:r>
      <w:r>
        <w:rPr>
          <w:u w:val="single"/>
        </w:rPr>
        <w:t>powerless</w:t>
      </w:r>
      <w:r>
        <w:t xml:space="preserve">. </w:t>
      </w:r>
    </w:p>
    <w:p w14:paraId="15E2B2EC" w14:textId="77777777" w:rsidR="00906E01" w:rsidRPr="003D2614" w:rsidRDefault="00906E01" w:rsidP="00906E01">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34F6CBC5" w14:textId="77777777" w:rsidR="00906E01" w:rsidRDefault="00906E01" w:rsidP="00906E01">
      <w:pPr>
        <w:rPr>
          <w:rStyle w:val="Emphasis"/>
        </w:rPr>
      </w:pPr>
      <w:r w:rsidRPr="00D42043">
        <w:rPr>
          <w:sz w:val="16"/>
        </w:rPr>
        <w:t xml:space="preserve">We agree entirely with Katz and Rosenblum that </w:t>
      </w:r>
      <w:r w:rsidRPr="00D42043">
        <w:rPr>
          <w:rStyle w:val="StyleUnderline"/>
        </w:rPr>
        <w:t>the authors of the Constitution could</w:t>
      </w:r>
      <w:r w:rsidRPr="00D42043">
        <w:rPr>
          <w:sz w:val="16"/>
        </w:rPr>
        <w:t xml:space="preserve"> </w:t>
      </w:r>
      <w:r w:rsidRPr="00D42043">
        <w:rPr>
          <w:rStyle w:val="StyleUnderline"/>
        </w:rPr>
        <w:t xml:space="preserve">have lodged </w:t>
      </w:r>
      <w:r w:rsidRPr="006B2B23">
        <w:rPr>
          <w:rStyle w:val="StyleUnderline"/>
          <w:highlight w:val="cyan"/>
        </w:rPr>
        <w:t xml:space="preserve">the power to </w:t>
      </w:r>
      <w:r w:rsidRPr="006B2B23">
        <w:rPr>
          <w:rStyle w:val="Emphasis"/>
          <w:highlight w:val="cyan"/>
        </w:rPr>
        <w:t>remove executive officers</w:t>
      </w:r>
      <w:r w:rsidRPr="00D42043">
        <w:rPr>
          <w:rStyle w:val="StyleUnderline"/>
        </w:rPr>
        <w:t xml:space="preserve"> in other </w:t>
      </w:r>
      <w:r w:rsidRPr="00D42043">
        <w:rPr>
          <w:rStyle w:val="Emphasis"/>
        </w:rPr>
        <w:t>hands</w:t>
      </w:r>
      <w:r w:rsidRPr="00D42043">
        <w:rPr>
          <w:rStyle w:val="StyleUnderline"/>
        </w:rPr>
        <w:t>, say with the</w:t>
      </w:r>
      <w:r w:rsidRPr="00D42043">
        <w:rPr>
          <w:sz w:val="16"/>
        </w:rPr>
        <w:t xml:space="preserve"> </w:t>
      </w:r>
      <w:r w:rsidRPr="00D42043">
        <w:rPr>
          <w:rStyle w:val="Emphasis"/>
        </w:rPr>
        <w:t>President</w:t>
      </w:r>
      <w:r w:rsidRPr="00D42043">
        <w:rPr>
          <w:sz w:val="16"/>
        </w:rPr>
        <w:t xml:space="preserve"> and the Senate concurrently, just as they lodged the power to appoint. But the fact that they could have lodged removal elsewhere does not mean that they did. As Madison observed, </w:t>
      </w:r>
      <w:r w:rsidRPr="00D42043">
        <w:rPr>
          <w:rStyle w:val="StyleUnderline"/>
        </w:rPr>
        <w:t xml:space="preserve">the Constitution created </w:t>
      </w:r>
      <w:r w:rsidRPr="00D42043">
        <w:rPr>
          <w:rStyle w:val="Emphasis"/>
        </w:rPr>
        <w:t>certain exceptions</w:t>
      </w:r>
      <w:r w:rsidRPr="00D42043">
        <w:rPr>
          <w:rStyle w:val="StyleUnderline"/>
        </w:rPr>
        <w:t xml:space="preserve"> to the executive power—such as the Senate’s check on appointments</w:t>
      </w:r>
      <w:r w:rsidRPr="00D42043">
        <w:rPr>
          <w:sz w:val="16"/>
        </w:rPr>
        <w:t xml:space="preserve">. </w:t>
      </w:r>
      <w:r w:rsidRPr="00D42043">
        <w:rPr>
          <w:rStyle w:val="StyleUnderline"/>
        </w:rPr>
        <w:t xml:space="preserve">But they did not create such a </w:t>
      </w:r>
      <w:r w:rsidRPr="00D42043">
        <w:rPr>
          <w:rStyle w:val="Emphasis"/>
        </w:rPr>
        <w:t>check on removals</w:t>
      </w:r>
      <w:r w:rsidRPr="00D42043">
        <w:rPr>
          <w:rStyle w:val="StyleUnderline"/>
        </w:rPr>
        <w:t xml:space="preserve"> and, hence, the </w:t>
      </w:r>
      <w:r w:rsidRPr="006B2B23">
        <w:rPr>
          <w:rStyle w:val="Emphasis"/>
          <w:highlight w:val="cyan"/>
        </w:rPr>
        <w:t>President</w:t>
      </w:r>
      <w:r w:rsidRPr="00D42043">
        <w:rPr>
          <w:rStyle w:val="StyleUnderline"/>
        </w:rPr>
        <w:t xml:space="preserve"> </w:t>
      </w:r>
      <w:r w:rsidRPr="006B2B23">
        <w:rPr>
          <w:rStyle w:val="StyleUnderline"/>
          <w:highlight w:val="cyan"/>
        </w:rPr>
        <w:t>enjoyed</w:t>
      </w:r>
      <w:r w:rsidRPr="00D42043">
        <w:rPr>
          <w:rStyle w:val="StyleUnderline"/>
        </w:rPr>
        <w:t xml:space="preserve"> </w:t>
      </w:r>
      <w:r w:rsidRPr="00D42043">
        <w:rPr>
          <w:rStyle w:val="Emphasis"/>
        </w:rPr>
        <w:t xml:space="preserve">such power </w:t>
      </w:r>
      <w:r w:rsidRPr="006B2B23">
        <w:rPr>
          <w:rStyle w:val="Emphasis"/>
          <w:highlight w:val="cyan"/>
        </w:rPr>
        <w:t>under the Constitution itself.</w:t>
      </w:r>
    </w:p>
    <w:p w14:paraId="7AF41BB4" w14:textId="77777777" w:rsidR="00906E01" w:rsidRDefault="00906E01" w:rsidP="00906E01">
      <w:pPr>
        <w:rPr>
          <w:rStyle w:val="StyleUnderline"/>
        </w:rPr>
      </w:pPr>
      <w:r w:rsidRPr="00D42043">
        <w:rPr>
          <w:sz w:val="16"/>
        </w:rPr>
        <w:t xml:space="preserve">Katz and Rosenblum also emphasize that it was “simply not the case that, as a group, state constitutions specified that the executive enjoyed the power of removal.” But, again, that claim is not dispositive if removal was considered an “executive power,” with state constitutional departures from that intellectual framework understood to vest the executive power of removal in another entity. Put slightly differently, the authors of the federal Constitution borrowed and relied upon a conception of “executive power” from existing usage. In allocating that power, they granted some power to the executive and required the Senate’s consent. They allocated certain executive powers to Congress, to be exercised by ordinary legislation. </w:t>
      </w:r>
      <w:r w:rsidRPr="00D42043">
        <w:rPr>
          <w:rStyle w:val="StyleUnderline"/>
        </w:rPr>
        <w:t xml:space="preserve">And they </w:t>
      </w:r>
      <w:r w:rsidRPr="00D42043">
        <w:rPr>
          <w:rStyle w:val="Emphasis"/>
        </w:rPr>
        <w:t>left some such power</w:t>
      </w:r>
      <w:r w:rsidRPr="00D42043">
        <w:rPr>
          <w:rStyle w:val="StyleUnderline"/>
        </w:rPr>
        <w:t xml:space="preserve"> </w:t>
      </w:r>
      <w:r w:rsidRPr="00D42043">
        <w:rPr>
          <w:rStyle w:val="Emphasis"/>
        </w:rPr>
        <w:t>solely</w:t>
      </w:r>
      <w:r w:rsidRPr="00D42043">
        <w:rPr>
          <w:rStyle w:val="StyleUnderline"/>
        </w:rPr>
        <w:t xml:space="preserve"> with the </w:t>
      </w:r>
      <w:r w:rsidRPr="00D42043">
        <w:rPr>
          <w:rStyle w:val="Emphasis"/>
        </w:rPr>
        <w:t>President</w:t>
      </w:r>
      <w:r w:rsidRPr="00D42043">
        <w:rPr>
          <w:rStyle w:val="StyleUnderline"/>
        </w:rPr>
        <w:t>.</w:t>
      </w:r>
    </w:p>
    <w:p w14:paraId="01D7D21D" w14:textId="77777777" w:rsidR="00906E01" w:rsidRPr="00D42043" w:rsidRDefault="00906E01" w:rsidP="00906E01">
      <w:pPr>
        <w:rPr>
          <w:sz w:val="16"/>
        </w:rPr>
      </w:pPr>
      <w:r w:rsidRPr="00D42043">
        <w:rPr>
          <w:sz w:val="16"/>
        </w:rPr>
        <w:t>The federal Constitution created a stronger President than existing state executives. Katz and Rosenblum acknowledge this point, but claim that “[t]his self-conscious break offers reason to suspect that Article II would not simply import state constitutional ideas about the content of executive power.” Here, we disagree. The authors of the federal Constitution borrowed “state constitutional ideas about the content of executive power,” and more general ideas about the meaning of executive power, including British concepts. The fact that they departed from existing frameworks on the question of where to allocate those executive powers does not mean that they departed from the existing understanding of the content of the power.</w:t>
      </w:r>
    </w:p>
    <w:p w14:paraId="4FA45077" w14:textId="77777777" w:rsidR="00906E01" w:rsidRDefault="00906E01" w:rsidP="00906E01">
      <w:pPr>
        <w:rPr>
          <w:rStyle w:val="StyleUnderline"/>
        </w:rPr>
      </w:pPr>
      <w:r w:rsidRPr="00D42043">
        <w:rPr>
          <w:sz w:val="16"/>
        </w:rPr>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rPr>
          <w:sz w:val="16"/>
        </w:rPr>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rPr>
          <w:sz w:val="16"/>
        </w:rPr>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rPr>
          <w:sz w:val="16"/>
        </w:rPr>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szCs w:val="32"/>
          <w:highlight w:val="cyan"/>
        </w:rPr>
        <w:t>execute the law did not exist</w:t>
      </w:r>
      <w:r w:rsidRPr="00D42043">
        <w:rPr>
          <w:sz w:val="16"/>
        </w:rPr>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05824020" w14:textId="77777777" w:rsidR="00906E01" w:rsidRPr="005D388F" w:rsidRDefault="00906E01" w:rsidP="00906E01"/>
    <w:sectPr w:rsidR="00906E01" w:rsidRPr="005D388F" w:rsidSect="007233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B83B0" w14:textId="77777777" w:rsidR="005C2938" w:rsidRDefault="005C2938" w:rsidP="00066D2C">
      <w:r>
        <w:separator/>
      </w:r>
    </w:p>
  </w:endnote>
  <w:endnote w:type="continuationSeparator" w:id="0">
    <w:p w14:paraId="2E127F7E" w14:textId="77777777" w:rsidR="005C2938" w:rsidRDefault="005C29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21BA8" w14:textId="77777777" w:rsidR="005C2938" w:rsidRDefault="005C2938" w:rsidP="00066D2C">
      <w:r>
        <w:separator/>
      </w:r>
    </w:p>
  </w:footnote>
  <w:footnote w:type="continuationSeparator" w:id="0">
    <w:p w14:paraId="65CE592C" w14:textId="77777777" w:rsidR="005C2938" w:rsidRDefault="005C29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2ABC"/>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6C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938"/>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33D5"/>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E01"/>
    <w:rsid w:val="00906F79"/>
    <w:rsid w:val="00907369"/>
    <w:rsid w:val="00910B12"/>
    <w:rsid w:val="00911195"/>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AB9"/>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2AB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10D"/>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CF6"/>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63D"/>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E4B11"/>
  <w15:chartTrackingRefBased/>
  <w15:docId w15:val="{D5E18FAD-6F16-214F-8A72-CDCFB182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2ABC"/>
    <w:rPr>
      <w:rFonts w:ascii="Calibri" w:hAnsi="Calibri" w:cs="Calibri"/>
    </w:rPr>
  </w:style>
  <w:style w:type="paragraph" w:styleId="Heading1">
    <w:name w:val="heading 1"/>
    <w:aliases w:val="Pocket"/>
    <w:basedOn w:val="Normal"/>
    <w:next w:val="Normal"/>
    <w:link w:val="Heading1Char"/>
    <w:qFormat/>
    <w:rsid w:val="00CE2A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2A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CE2A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99"/>
    <w:qFormat/>
    <w:rsid w:val="00CE2A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2AB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2A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2ABC"/>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CE2AB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2ABC"/>
    <w:rPr>
      <w:color w:val="auto"/>
      <w:u w:val="none"/>
    </w:rPr>
  </w:style>
  <w:style w:type="character" w:customStyle="1" w:styleId="Heading1Char">
    <w:name w:val="Heading 1 Char"/>
    <w:aliases w:val="Pocket Char"/>
    <w:basedOn w:val="DefaultParagraphFont"/>
    <w:link w:val="Heading1"/>
    <w:rsid w:val="00CE2A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2AB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CE2A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
    <w:basedOn w:val="DefaultParagraphFont"/>
    <w:link w:val="Heading4"/>
    <w:uiPriority w:val="3"/>
    <w:rsid w:val="00CE2A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E2AB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CE2ABC"/>
    <w:rPr>
      <w:b w:val="0"/>
      <w:sz w:val="22"/>
      <w:u w:val="single"/>
    </w:rPr>
  </w:style>
  <w:style w:type="character" w:styleId="Strong">
    <w:name w:val="Strong"/>
    <w:basedOn w:val="DefaultParagraphFont"/>
    <w:uiPriority w:val="22"/>
    <w:semiHidden/>
    <w:qFormat/>
    <w:rsid w:val="00CE2ABC"/>
    <w:rPr>
      <w:b/>
      <w:bCs/>
    </w:rPr>
  </w:style>
  <w:style w:type="character" w:styleId="BookTitle">
    <w:name w:val="Book Title"/>
    <w:basedOn w:val="DefaultParagraphFont"/>
    <w:uiPriority w:val="33"/>
    <w:semiHidden/>
    <w:qFormat/>
    <w:rsid w:val="00CE2ABC"/>
    <w:rPr>
      <w:b/>
      <w:bCs/>
      <w:i/>
      <w:iCs/>
      <w:spacing w:val="5"/>
    </w:rPr>
  </w:style>
  <w:style w:type="character" w:customStyle="1" w:styleId="Heading5Char">
    <w:name w:val="Heading 5 Char"/>
    <w:basedOn w:val="DefaultParagraphFont"/>
    <w:link w:val="Heading5"/>
    <w:uiPriority w:val="9"/>
    <w:semiHidden/>
    <w:rsid w:val="00CE2A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2ABC"/>
  </w:style>
  <w:style w:type="paragraph" w:styleId="Header">
    <w:name w:val="header"/>
    <w:basedOn w:val="Normal"/>
    <w:link w:val="HeaderChar"/>
    <w:uiPriority w:val="99"/>
    <w:semiHidden/>
    <w:rsid w:val="00CE2ABC"/>
    <w:pPr>
      <w:tabs>
        <w:tab w:val="center" w:pos="4680"/>
        <w:tab w:val="right" w:pos="9360"/>
      </w:tabs>
    </w:pPr>
  </w:style>
  <w:style w:type="character" w:customStyle="1" w:styleId="HeaderChar">
    <w:name w:val="Header Char"/>
    <w:basedOn w:val="DefaultParagraphFont"/>
    <w:link w:val="Header"/>
    <w:uiPriority w:val="99"/>
    <w:semiHidden/>
    <w:rsid w:val="00CE2ABC"/>
    <w:rPr>
      <w:rFonts w:ascii="Calibri" w:hAnsi="Calibri" w:cs="Calibri"/>
    </w:rPr>
  </w:style>
  <w:style w:type="paragraph" w:styleId="Footer">
    <w:name w:val="footer"/>
    <w:basedOn w:val="Normal"/>
    <w:link w:val="FooterChar"/>
    <w:uiPriority w:val="99"/>
    <w:semiHidden/>
    <w:rsid w:val="00CE2ABC"/>
    <w:pPr>
      <w:tabs>
        <w:tab w:val="center" w:pos="4680"/>
        <w:tab w:val="right" w:pos="9360"/>
      </w:tabs>
    </w:pPr>
  </w:style>
  <w:style w:type="character" w:customStyle="1" w:styleId="FooterChar">
    <w:name w:val="Footer Char"/>
    <w:basedOn w:val="DefaultParagraphFont"/>
    <w:link w:val="Footer"/>
    <w:uiPriority w:val="99"/>
    <w:semiHidden/>
    <w:rsid w:val="00CE2ABC"/>
    <w:rPr>
      <w:rFonts w:ascii="Calibri" w:hAnsi="Calibri" w:cs="Calibri"/>
    </w:rPr>
  </w:style>
  <w:style w:type="paragraph" w:styleId="BodyText">
    <w:name w:val="Body Text"/>
    <w:basedOn w:val="Normal"/>
    <w:link w:val="BodyTextChar"/>
    <w:uiPriority w:val="99"/>
    <w:semiHidden/>
    <w:unhideWhenUsed/>
    <w:rsid w:val="00CE2ABC"/>
    <w:pPr>
      <w:spacing w:after="120"/>
    </w:pPr>
  </w:style>
  <w:style w:type="character" w:customStyle="1" w:styleId="BodyTextChar">
    <w:name w:val="Body Text Char"/>
    <w:basedOn w:val="DefaultParagraphFont"/>
    <w:link w:val="BodyText"/>
    <w:uiPriority w:val="99"/>
    <w:semiHidden/>
    <w:rsid w:val="00CE2ABC"/>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Tag and Ci"/>
    <w:link w:val="NoSpacingChar"/>
    <w:uiPriority w:val="99"/>
    <w:unhideWhenUsed/>
    <w:qFormat/>
    <w:rsid w:val="00CE2ABC"/>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CE2AB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CE2ABC"/>
    <w:rPr>
      <w:color w:val="0563C1" w:themeColor="hyperlink"/>
      <w:u w:val="single"/>
    </w:rPr>
  </w:style>
  <w:style w:type="character" w:styleId="UnresolvedMention">
    <w:name w:val="Unresolved Mention"/>
    <w:basedOn w:val="DefaultParagraphFont"/>
    <w:uiPriority w:val="99"/>
    <w:semiHidden/>
    <w:unhideWhenUsed/>
    <w:rsid w:val="00CE2ABC"/>
    <w:rPr>
      <w:color w:val="605E5C"/>
      <w:shd w:val="clear" w:color="auto" w:fill="E1DFDD"/>
    </w:rPr>
  </w:style>
  <w:style w:type="paragraph" w:customStyle="1" w:styleId="Undertag">
    <w:name w:val="Undertag"/>
    <w:link w:val="UndertagChar"/>
    <w:autoRedefine/>
    <w:uiPriority w:val="5"/>
    <w:qFormat/>
    <w:rsid w:val="00CE2AB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E2AB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E2ABC"/>
    <w:rPr>
      <w:color w:val="1F3864" w:themeColor="accent1" w:themeShade="80"/>
    </w:rPr>
  </w:style>
  <w:style w:type="character" w:customStyle="1" w:styleId="AnalyticChar">
    <w:name w:val="Analytic Char"/>
    <w:basedOn w:val="DefaultParagraphFont"/>
    <w:link w:val="Analytic"/>
    <w:uiPriority w:val="5"/>
    <w:rsid w:val="00CE2AB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233D5"/>
    <w:pPr>
      <w:ind w:left="720"/>
      <w:jc w:val="both"/>
    </w:pPr>
    <w:rPr>
      <w:b/>
      <w:iCs/>
      <w:u w:val="single"/>
    </w:rPr>
  </w:style>
  <w:style w:type="paragraph" w:customStyle="1" w:styleId="Emphasis1">
    <w:name w:val="Emphasis1"/>
    <w:basedOn w:val="Normal"/>
    <w:uiPriority w:val="8"/>
    <w:qFormat/>
    <w:rsid w:val="007233D5"/>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7233D5"/>
    <w:pPr>
      <w:widowControl w:val="0"/>
      <w:suppressAutoHyphens/>
      <w:spacing w:after="200"/>
      <w:contextualSpacing/>
    </w:pPr>
    <w:rPr>
      <w:rFonts w:asciiTheme="minorHAnsi" w:eastAsiaTheme="minorEastAsia" w:hAnsiTheme="minorHAnsi" w:cstheme="minorBidi"/>
      <w:szCs w:val="24"/>
      <w:u w:val="single"/>
    </w:rPr>
  </w:style>
  <w:style w:type="paragraph" w:customStyle="1" w:styleId="Analytics">
    <w:name w:val="Analytics"/>
    <w:basedOn w:val="Heading4"/>
    <w:link w:val="AnalyticsChar"/>
    <w:uiPriority w:val="5"/>
    <w:qFormat/>
    <w:rsid w:val="007233D5"/>
    <w:rPr>
      <w:color w:val="000099"/>
      <w:u w:color="000099"/>
    </w:rPr>
  </w:style>
  <w:style w:type="character" w:customStyle="1" w:styleId="AnalyticsChar">
    <w:name w:val="Analytics Char"/>
    <w:basedOn w:val="DefaultParagraphFont"/>
    <w:link w:val="Analytics"/>
    <w:uiPriority w:val="5"/>
    <w:rsid w:val="007233D5"/>
    <w:rPr>
      <w:rFonts w:ascii="Calibri" w:eastAsiaTheme="majorEastAsia" w:hAnsi="Calibri" w:cstheme="majorBidi"/>
      <w:b/>
      <w:iCs/>
      <w:color w:val="000099"/>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soc.org/commentary/fedsoc-blog/union-membership-is-now-political-so-can-the-government-still-require-people-to-associate-with-a-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rvardlawreview.org/print/vol-136/the-executive-power-of-remov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125</Pages>
  <Words>61197</Words>
  <Characters>348828</Characters>
  <Application>Microsoft Office Word</Application>
  <DocSecurity>0</DocSecurity>
  <Lines>2906</Lines>
  <Paragraphs>818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25</cp:revision>
  <dcterms:created xsi:type="dcterms:W3CDTF">2025-10-19T02:44:00Z</dcterms:created>
  <dcterms:modified xsi:type="dcterms:W3CDTF">2025-10-19T02:47:00Z</dcterms:modified>
</cp:coreProperties>
</file>