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0D3F6" w14:textId="3ED4C285" w:rsidR="00372F22" w:rsidRDefault="00372F22" w:rsidP="00372F22">
      <w:pPr>
        <w:pStyle w:val="Heading1"/>
      </w:pPr>
      <w:r>
        <w:t>1NC</w:t>
      </w:r>
    </w:p>
    <w:p w14:paraId="3E905E6E" w14:textId="77777777" w:rsidR="00372F22" w:rsidRDefault="00372F22" w:rsidP="00372F22">
      <w:pPr>
        <w:pStyle w:val="Heading2"/>
      </w:pPr>
      <w:r>
        <w:t>OFF</w:t>
      </w:r>
    </w:p>
    <w:p w14:paraId="4383888A" w14:textId="77777777" w:rsidR="00372F22" w:rsidRDefault="00372F22" w:rsidP="00372F22">
      <w:pPr>
        <w:pStyle w:val="Heading3"/>
        <w:rPr>
          <w:rFonts w:cs="Calibri"/>
        </w:rPr>
      </w:pPr>
      <w:r>
        <w:rPr>
          <w:rFonts w:cs="Calibri"/>
        </w:rPr>
        <w:t>OFF</w:t>
      </w:r>
    </w:p>
    <w:p w14:paraId="2819E329" w14:textId="77777777" w:rsidR="00372F22" w:rsidRPr="004A5778" w:rsidRDefault="00372F22" w:rsidP="00372F22">
      <w:pPr>
        <w:pStyle w:val="Heading4"/>
      </w:pPr>
      <w:r>
        <w:t>Capitalism K.</w:t>
      </w:r>
    </w:p>
    <w:p w14:paraId="042C6B3F" w14:textId="77777777" w:rsidR="00372F22" w:rsidRPr="00BA0F0A" w:rsidRDefault="00372F22" w:rsidP="00372F22">
      <w:pPr>
        <w:pStyle w:val="Heading4"/>
        <w:rPr>
          <w:rFonts w:cs="Calibri"/>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371B1113" w14:textId="77777777" w:rsidR="00372F22" w:rsidRPr="00B40FBF" w:rsidRDefault="00372F22" w:rsidP="00372F22">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proofErr w:type="spellStart"/>
      <w:r w:rsidRPr="00B40FBF">
        <w:rPr>
          <w:lang w:val="fr-FR"/>
        </w:rPr>
        <w:t>Invent</w:t>
      </w:r>
      <w:proofErr w:type="spellEnd"/>
      <w:r w:rsidRPr="00B40FBF">
        <w:rPr>
          <w:lang w:val="fr-FR"/>
        </w:rPr>
        <w:t>. https://failingthatinvent.home.blog/2019/02/15/communism-and-climate-change-a-dual-power-approach.</w:t>
      </w:r>
    </w:p>
    <w:p w14:paraId="246AE0CB" w14:textId="77777777" w:rsidR="00372F22" w:rsidRPr="00BA0F0A" w:rsidRDefault="00372F22" w:rsidP="00372F22">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w:t>
      </w:r>
      <w:proofErr w:type="spellStart"/>
      <w:proofErr w:type="gramStart"/>
      <w:r w:rsidRPr="00275FE5">
        <w:rPr>
          <w:sz w:val="14"/>
          <w:szCs w:val="20"/>
        </w:rPr>
        <w:t>everyday</w:t>
      </w:r>
      <w:proofErr w:type="spellEnd"/>
      <w:proofErr w:type="gramEnd"/>
      <w:r w:rsidRPr="00275FE5">
        <w:rPr>
          <w:sz w:val="14"/>
          <w:szCs w:val="20"/>
        </w:rPr>
        <w:t xml:space="preserve">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 xml:space="preserve">largely settled on </w:t>
      </w:r>
      <w:proofErr w:type="gramStart"/>
      <w:r w:rsidRPr="00BA0F0A">
        <w:rPr>
          <w:u w:val="single"/>
        </w:rPr>
        <w:t>market</w:t>
      </w:r>
      <w:r w:rsidRPr="00275FE5">
        <w:rPr>
          <w:sz w:val="14"/>
          <w:szCs w:val="20"/>
        </w:rPr>
        <w:t xml:space="preserve"> based</w:t>
      </w:r>
      <w:proofErr w:type="gramEnd"/>
      <w:r w:rsidRPr="00275FE5">
        <w:rPr>
          <w:sz w:val="14"/>
          <w:szCs w:val="20"/>
        </w:rPr>
        <w:t xml:space="preserve">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w:t>
      </w:r>
      <w:proofErr w:type="gramStart"/>
      <w:r w:rsidRPr="00275FE5">
        <w:rPr>
          <w:sz w:val="14"/>
          <w:szCs w:val="20"/>
        </w:rPr>
        <w:t xml:space="preserve">itself, </w:t>
      </w:r>
      <w:r w:rsidRPr="00BA0F0A">
        <w:rPr>
          <w:u w:val="single"/>
        </w:rPr>
        <w:t>but</w:t>
      </w:r>
      <w:proofErr w:type="gramEnd"/>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 xml:space="preserve">subsidizing and incentivizing renewable energy stops far short of </w:t>
      </w:r>
      <w:proofErr w:type="gramStart"/>
      <w:r w:rsidRPr="00BA0F0A">
        <w:rPr>
          <w:u w:val="single"/>
        </w:rPr>
        <w:t>actually combating</w:t>
      </w:r>
      <w:proofErr w:type="gramEnd"/>
      <w:r w:rsidRPr="00BA0F0A">
        <w:rPr>
          <w:u w:val="single"/>
        </w:rPr>
        <w:t xml:space="preserve">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275FE5">
        <w:rPr>
          <w:sz w:val="14"/>
          <w:szCs w:val="20"/>
        </w:rPr>
        <w:t>in order to</w:t>
      </w:r>
      <w:proofErr w:type="gramEnd"/>
      <w:r w:rsidRPr="00275FE5">
        <w:rPr>
          <w:sz w:val="14"/>
          <w:szCs w:val="20"/>
        </w:rPr>
        <w:t xml:space="preserve">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w:t>
      </w:r>
      <w:proofErr w:type="gramStart"/>
      <w:r w:rsidRPr="00BA0F0A">
        <w:rPr>
          <w:u w:val="single"/>
        </w:rPr>
        <w:t xml:space="preserve">in order </w:t>
      </w:r>
      <w:r w:rsidRPr="00BA0F0A">
        <w:rPr>
          <w:highlight w:val="cyan"/>
          <w:u w:val="single"/>
        </w:rPr>
        <w:t>to</w:t>
      </w:r>
      <w:proofErr w:type="gramEnd"/>
      <w:r w:rsidRPr="00BA0F0A">
        <w:rPr>
          <w:highlight w:val="cyan"/>
          <w:u w:val="single"/>
        </w:rPr>
        <w:t xml:space="preserve">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75FE5">
        <w:rPr>
          <w:sz w:val="14"/>
          <w:szCs w:val="20"/>
        </w:rPr>
        <w:t>12 year</w:t>
      </w:r>
      <w:proofErr w:type="gramEnd"/>
      <w:r w:rsidRPr="00275FE5">
        <w:rPr>
          <w:sz w:val="14"/>
          <w:szCs w:val="20"/>
        </w:rPr>
        <w:t xml:space="preserve">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proofErr w:type="spellStart"/>
      <w:r w:rsidRPr="00BA0F0A">
        <w:rPr>
          <w:u w:val="single"/>
        </w:rPr>
        <w:t>well funded</w:t>
      </w:r>
      <w:proofErr w:type="spellEnd"/>
      <w:r w:rsidRPr="00BA0F0A">
        <w:rPr>
          <w:u w:val="single"/>
        </w:rPr>
        <w:t xml:space="preserve">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w:t>
      </w:r>
      <w:proofErr w:type="gramStart"/>
      <w:r w:rsidRPr="00BA0F0A">
        <w:rPr>
          <w:u w:val="single"/>
        </w:rPr>
        <w:t>have to</w:t>
      </w:r>
      <w:proofErr w:type="gramEnd"/>
      <w:r w:rsidRPr="00BA0F0A">
        <w:rPr>
          <w:u w:val="single"/>
        </w:rPr>
        <w:t xml:space="preserve">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 xml:space="preserve">what are you going to do in the </w:t>
      </w:r>
      <w:proofErr w:type="gramStart"/>
      <w:r w:rsidRPr="00BA0F0A">
        <w:rPr>
          <w:u w:val="single"/>
        </w:rPr>
        <w:t>mean time</w:t>
      </w:r>
      <w:proofErr w:type="gramEnd"/>
      <w:r w:rsidRPr="00BA0F0A">
        <w:rPr>
          <w:u w:val="single"/>
        </w:rPr>
        <w:t>?</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 xml:space="preserve">the left has </w:t>
      </w:r>
      <w:proofErr w:type="gramStart"/>
      <w:r w:rsidRPr="00BA0F0A">
        <w:rPr>
          <w:u w:val="single"/>
        </w:rPr>
        <w:t>sought</w:t>
      </w:r>
      <w:proofErr w:type="gramEnd"/>
      <w:r w:rsidRPr="00BA0F0A">
        <w:rPr>
          <w:u w:val="single"/>
        </w:rPr>
        <w:t xml:space="preserve"> to ignore this truth by embracing adventurism and violent protest theatrics, in the</w:t>
      </w:r>
      <w:r w:rsidRPr="00275FE5">
        <w:rPr>
          <w:sz w:val="14"/>
          <w:szCs w:val="20"/>
        </w:rPr>
        <w:t xml:space="preserve"> </w:t>
      </w:r>
      <w:proofErr w:type="gramStart"/>
      <w:r w:rsidRPr="00275FE5">
        <w:rPr>
          <w:sz w:val="14"/>
          <w:szCs w:val="20"/>
        </w:rPr>
        <w:t>vain</w:t>
      </w:r>
      <w:proofErr w:type="gramEnd"/>
      <w:r w:rsidRPr="00275FE5">
        <w:rPr>
          <w:sz w:val="14"/>
          <w:szCs w:val="20"/>
        </w:rPr>
        <w:t xml:space="preserve">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w:t>
      </w:r>
      <w:proofErr w:type="gramStart"/>
      <w:r w:rsidRPr="00275FE5">
        <w:rPr>
          <w:sz w:val="14"/>
          <w:szCs w:val="20"/>
        </w:rPr>
        <w:t>instead,</w:t>
      </w:r>
      <w:proofErr w:type="gramEnd"/>
      <w:r w:rsidRPr="00275FE5">
        <w:rPr>
          <w:sz w:val="14"/>
          <w:szCs w:val="20"/>
        </w:rPr>
        <w:t xml:space="preserve">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proofErr w:type="gramStart"/>
      <w:r w:rsidRPr="00BA0F0A">
        <w:rPr>
          <w:bCs/>
          <w:iCs/>
          <w:u w:val="single"/>
        </w:rPr>
        <w:t>serve</w:t>
      </w:r>
      <w:proofErr w:type="gramEnd"/>
      <w:r w:rsidRPr="00BA0F0A">
        <w:rPr>
          <w:bCs/>
          <w:iCs/>
          <w:u w:val="single"/>
        </w:rPr>
        <w:t xml:space="preserve"> the people programs</w:t>
      </w:r>
      <w:r w:rsidRPr="00275FE5">
        <w:rPr>
          <w:sz w:val="14"/>
          <w:szCs w:val="20"/>
        </w:rPr>
        <w:t xml:space="preserve">. The </w:t>
      </w:r>
      <w:proofErr w:type="gramStart"/>
      <w:r w:rsidRPr="00BA0F0A">
        <w:rPr>
          <w:u w:val="single"/>
        </w:rPr>
        <w:t>left wing</w:t>
      </w:r>
      <w:proofErr w:type="gramEnd"/>
      <w:r w:rsidRPr="00BA0F0A">
        <w:rPr>
          <w:u w:val="single"/>
        </w:rPr>
        <w:t xml:space="preserve">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w:t>
      </w:r>
      <w:proofErr w:type="gramStart"/>
      <w:r w:rsidRPr="00BA0F0A">
        <w:rPr>
          <w:u w:val="single"/>
        </w:rPr>
        <w:t>strategy</w:t>
      </w:r>
      <w:proofErr w:type="gramEnd"/>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w:t>
      </w:r>
      <w:proofErr w:type="gramStart"/>
      <w:r w:rsidRPr="00BA0F0A">
        <w:rPr>
          <w:bCs/>
          <w:iCs/>
          <w:highlight w:val="cyan"/>
          <w:u w:val="single"/>
        </w:rPr>
        <w:t>have to</w:t>
      </w:r>
      <w:proofErr w:type="gramEnd"/>
      <w:r w:rsidRPr="00BA0F0A">
        <w:rPr>
          <w:bCs/>
          <w:iCs/>
          <w:highlight w:val="cyan"/>
          <w:u w:val="single"/>
        </w:rPr>
        <w:t xml:space="preserve">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 xml:space="preserve">mutual </w:t>
      </w:r>
      <w:proofErr w:type="gramStart"/>
      <w:r w:rsidRPr="00BA0F0A">
        <w:rPr>
          <w:rStyle w:val="Emphasis"/>
          <w:highlight w:val="cyan"/>
        </w:rPr>
        <w:t>aid</w:t>
      </w:r>
      <w:r w:rsidRPr="00BA0F0A">
        <w:rPr>
          <w:bCs/>
          <w:highlight w:val="cyan"/>
          <w:u w:val="single"/>
        </w:rPr>
        <w:t xml:space="preserve"> </w:t>
      </w:r>
      <w:r w:rsidRPr="00BA0F0A">
        <w:rPr>
          <w:rStyle w:val="Emphasis"/>
          <w:highlight w:val="cyan"/>
        </w:rPr>
        <w:t>cannot</w:t>
      </w:r>
      <w:proofErr w:type="gramEnd"/>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 xml:space="preserve">an </w:t>
      </w:r>
      <w:proofErr w:type="gramStart"/>
      <w:r w:rsidRPr="00BA0F0A">
        <w:rPr>
          <w:rStyle w:val="Emphasis"/>
          <w:highlight w:val="cyan"/>
        </w:rPr>
        <w:t>end</w:t>
      </w:r>
      <w:r w:rsidRPr="00BA0F0A">
        <w:rPr>
          <w:u w:val="single"/>
        </w:rPr>
        <w:t xml:space="preserve"> in itself</w:t>
      </w:r>
      <w:proofErr w:type="gramEnd"/>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proofErr w:type="gramStart"/>
      <w:r w:rsidRPr="00BA0F0A">
        <w:rPr>
          <w:rStyle w:val="Emphasis"/>
          <w:highlight w:val="cyan"/>
        </w:rPr>
        <w:t>has to</w:t>
      </w:r>
      <w:proofErr w:type="gramEnd"/>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w:t>
      </w:r>
      <w:proofErr w:type="gramStart"/>
      <w:r w:rsidRPr="00BA0F0A">
        <w:rPr>
          <w:highlight w:val="cyan"/>
          <w:u w:val="single"/>
        </w:rPr>
        <w:t>needs</w:t>
      </w:r>
      <w:r w:rsidRPr="00BA0F0A">
        <w:rPr>
          <w:u w:val="single"/>
        </w:rPr>
        <w:t>, and</w:t>
      </w:r>
      <w:proofErr w:type="gramEnd"/>
      <w:r w:rsidRPr="00BA0F0A">
        <w:rPr>
          <w:u w:val="single"/>
        </w:rPr>
        <w:t xml:space="preserve">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11912">
        <w:t xml:space="preserve">. </w:t>
      </w:r>
    </w:p>
    <w:p w14:paraId="333E8BE3" w14:textId="77777777" w:rsidR="00372F22" w:rsidRPr="00BA0F0A" w:rsidRDefault="00372F22" w:rsidP="00372F22"/>
    <w:p w14:paraId="01894987" w14:textId="77777777" w:rsidR="00372F22" w:rsidRPr="00BA0F0A" w:rsidRDefault="00372F22" w:rsidP="00372F22">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w:t>
      </w:r>
      <w:proofErr w:type="gramStart"/>
      <w:r w:rsidRPr="00BA0F0A">
        <w:rPr>
          <w:rFonts w:cs="Calibri"/>
        </w:rPr>
        <w:t>the climate</w:t>
      </w:r>
      <w:proofErr w:type="gramEnd"/>
      <w:r w:rsidRPr="00BA0F0A">
        <w:rPr>
          <w:rFonts w:cs="Calibri"/>
        </w:rPr>
        <w:t xml:space="preserve"> crisis.</w:t>
      </w:r>
    </w:p>
    <w:p w14:paraId="0AD66D27" w14:textId="77777777" w:rsidR="00372F22" w:rsidRPr="00BA0F0A" w:rsidRDefault="00372F22" w:rsidP="00372F22">
      <w:r w:rsidRPr="00BA0F0A">
        <w:t xml:space="preserve">John M. </w:t>
      </w:r>
      <w:r w:rsidRPr="00BA0F0A">
        <w:rPr>
          <w:rStyle w:val="Style13ptBold"/>
        </w:rPr>
        <w:t>Meyer 23</w:t>
      </w:r>
      <w:r w:rsidRPr="00BA0F0A">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BA0F0A">
        <w:t>Iss</w:t>
      </w:r>
      <w:proofErr w:type="spellEnd"/>
      <w:r w:rsidRPr="00BA0F0A">
        <w:t>. 1. 1-25-2023. https://www.tandfonline.com/doi/full/10.1080/15487733.2023.2166217</w:t>
      </w:r>
    </w:p>
    <w:p w14:paraId="5F2631FB" w14:textId="77777777" w:rsidR="00372F22" w:rsidRPr="00BA0F0A" w:rsidRDefault="00372F22" w:rsidP="00372F22">
      <w:pPr>
        <w:rPr>
          <w:u w:val="single"/>
        </w:rPr>
      </w:pPr>
      <w:r w:rsidRPr="00BA0F0A">
        <w:rPr>
          <w:u w:val="single"/>
        </w:rPr>
        <w:t>Revolutionary vanguardism</w:t>
      </w:r>
    </w:p>
    <w:p w14:paraId="57585418" w14:textId="77777777" w:rsidR="00372F22" w:rsidRPr="00BA0F0A" w:rsidRDefault="00372F22" w:rsidP="00372F22">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proofErr w:type="gramStart"/>
      <w:r w:rsidRPr="00BA0F0A">
        <w:rPr>
          <w:u w:val="single"/>
        </w:rPr>
        <w:t>lead</w:t>
      </w:r>
      <w:proofErr w:type="gramEnd"/>
      <w:r w:rsidRPr="00BA0F0A">
        <w:rPr>
          <w:u w:val="single"/>
        </w:rPr>
        <w:t xml:space="preserve">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729F0012" w14:textId="77777777" w:rsidR="00372F22" w:rsidRPr="00BA0F0A" w:rsidRDefault="00372F22" w:rsidP="00372F22">
      <w:pPr>
        <w:rPr>
          <w:sz w:val="14"/>
        </w:rPr>
      </w:pPr>
      <w:r w:rsidRPr="00BA0F0A">
        <w:rPr>
          <w:sz w:val="14"/>
        </w:rPr>
        <w:t xml:space="preserve">Superficially, the vanguardist approach appears utterly different than the global carbon pricing-policy scheme. After all, while carbon pricing is the purview of </w:t>
      </w:r>
      <w:proofErr w:type="gramStart"/>
      <w:r w:rsidRPr="00BA0F0A">
        <w:rPr>
          <w:sz w:val="14"/>
        </w:rPr>
        <w:t>policy-making</w:t>
      </w:r>
      <w:proofErr w:type="gramEnd"/>
      <w:r w:rsidRPr="00BA0F0A">
        <w:rPr>
          <w:sz w:val="14"/>
        </w:rPr>
        <w:t xml:space="preserve">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w:t>
      </w:r>
      <w:proofErr w:type="gramStart"/>
      <w:r w:rsidRPr="00BA0F0A">
        <w:rPr>
          <w:sz w:val="14"/>
        </w:rPr>
        <w:t>thinking.Footnote</w:t>
      </w:r>
      <w:proofErr w:type="gramEnd"/>
      <w:r w:rsidRPr="00BA0F0A">
        <w:rPr>
          <w:sz w:val="14"/>
        </w:rPr>
        <w:t>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58D2AD32" w14:textId="77777777" w:rsidR="00372F22" w:rsidRPr="00BA0F0A" w:rsidRDefault="00372F22" w:rsidP="00372F22">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254B3E58" w14:textId="77777777" w:rsidR="00372F22" w:rsidRPr="00BA0F0A" w:rsidRDefault="00372F22" w:rsidP="00372F22">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52A36E04" w14:textId="77777777" w:rsidR="00372F22" w:rsidRPr="00BA0F0A" w:rsidRDefault="00372F22" w:rsidP="00372F22">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w:t>
      </w:r>
      <w:proofErr w:type="spellStart"/>
      <w:r w:rsidRPr="00BA0F0A">
        <w:rPr>
          <w:sz w:val="14"/>
        </w:rPr>
        <w:t>Luxemburgism</w:t>
      </w:r>
      <w:proofErr w:type="spellEnd"/>
      <w:r w:rsidRPr="00BA0F0A">
        <w:rPr>
          <w:sz w:val="14"/>
        </w:rPr>
        <w:t xml:space="preserve">, or ecological Blanquism, or </w:t>
      </w:r>
      <w:proofErr w:type="spellStart"/>
      <w:r w:rsidRPr="00BA0F0A">
        <w:rPr>
          <w:sz w:val="14"/>
        </w:rPr>
        <w:t>Guevarism</w:t>
      </w:r>
      <w:proofErr w:type="spellEnd"/>
      <w:r w:rsidRPr="00BA0F0A">
        <w:rPr>
          <w:sz w:val="14"/>
        </w:rPr>
        <w:t xml:space="preserve">,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62C06432" w14:textId="77777777" w:rsidR="00372F22" w:rsidRPr="00BA0F0A" w:rsidRDefault="00372F22" w:rsidP="00372F22">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09D0BCB7" w14:textId="77777777" w:rsidR="00372F22" w:rsidRPr="00BA0F0A" w:rsidRDefault="00372F22" w:rsidP="00372F22">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27E47732" w14:textId="77777777" w:rsidR="00372F22" w:rsidRPr="00BA0F0A" w:rsidRDefault="00372F22" w:rsidP="00372F22">
      <w:pPr>
        <w:rPr>
          <w:sz w:val="14"/>
        </w:rPr>
      </w:pPr>
      <w:r w:rsidRPr="00BA0F0A">
        <w:rPr>
          <w:sz w:val="14"/>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w:t>
      </w:r>
      <w:proofErr w:type="gramStart"/>
      <w:r w:rsidRPr="00BA0F0A">
        <w:rPr>
          <w:sz w:val="14"/>
        </w:rPr>
        <w:t>certainty</w:t>
      </w:r>
      <w:proofErr w:type="gramEnd"/>
      <w:r w:rsidRPr="00BA0F0A">
        <w:rPr>
          <w:sz w:val="14"/>
        </w:rPr>
        <w:t xml:space="preserve">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w:t>
      </w:r>
      <w:proofErr w:type="gramStart"/>
      <w:r w:rsidRPr="00BA0F0A">
        <w:rPr>
          <w:sz w:val="14"/>
        </w:rPr>
        <w:t>decades.Footnote</w:t>
      </w:r>
      <w:proofErr w:type="gramEnd"/>
      <w:r w:rsidRPr="00BA0F0A">
        <w:rPr>
          <w:sz w:val="14"/>
        </w:rPr>
        <w:t xml:space="preserve">3 Yet as David Graeber (Citation2003) has persuasively </w:t>
      </w:r>
      <w:proofErr w:type="gramStart"/>
      <w:r w:rsidRPr="00BA0F0A">
        <w:rPr>
          <w:sz w:val="14"/>
        </w:rPr>
        <w:t>argued,“</w:t>
      </w:r>
      <w:proofErr w:type="gramEnd"/>
      <w:r w:rsidRPr="00BA0F0A">
        <w:rPr>
          <w:sz w:val="14"/>
        </w:rPr>
        <w:t>(rather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02BD9448" w14:textId="77777777" w:rsidR="00372F22" w:rsidRPr="00BA0F0A" w:rsidRDefault="00372F22" w:rsidP="00372F22">
      <w:pPr>
        <w:rPr>
          <w:sz w:val="14"/>
        </w:rPr>
      </w:pPr>
      <w:r w:rsidRPr="00BA0F0A">
        <w:rPr>
          <w:sz w:val="14"/>
        </w:rPr>
        <w:t xml:space="preserve">Graeber recognizes that Leninist vanguardism relied upon faith in the idea of </w:t>
      </w:r>
      <w:proofErr w:type="gramStart"/>
      <w:r w:rsidRPr="00BA0F0A">
        <w:rPr>
          <w:sz w:val="14"/>
        </w:rPr>
        <w:t>progress, but</w:t>
      </w:r>
      <w:proofErr w:type="gramEnd"/>
      <w:r w:rsidRPr="00BA0F0A">
        <w:rPr>
          <w:sz w:val="14"/>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3DEE3CD6" w14:textId="77777777" w:rsidR="00372F22" w:rsidRPr="00BA0F0A" w:rsidRDefault="00372F22" w:rsidP="00372F22">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w:t>
      </w:r>
      <w:proofErr w:type="gramStart"/>
      <w:r w:rsidRPr="00BA0F0A">
        <w:rPr>
          <w:sz w:val="14"/>
        </w:rPr>
        <w:t>particular experiments</w:t>
      </w:r>
      <w:proofErr w:type="gramEnd"/>
      <w:r w:rsidRPr="00BA0F0A">
        <w:rPr>
          <w:sz w:val="14"/>
        </w:rPr>
        <w:t xml:space="preserve">; here it is their experimental character itself that foretells their tragic inadequacy. Nothing in such an analysis requires a belief that progress will be achieved or that vanguardist strategies will or can succeed. Yet it is shaped by this habit of </w:t>
      </w:r>
      <w:proofErr w:type="gramStart"/>
      <w:r w:rsidRPr="00BA0F0A">
        <w:rPr>
          <w:sz w:val="14"/>
        </w:rPr>
        <w:t>thought</w:t>
      </w:r>
      <w:proofErr w:type="gramEnd"/>
      <w:r w:rsidRPr="00BA0F0A">
        <w:rPr>
          <w:sz w:val="14"/>
        </w:rPr>
        <w:t xml:space="preserve">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w:t>
      </w:r>
      <w:proofErr w:type="spellStart"/>
      <w:r w:rsidRPr="00BA0F0A">
        <w:rPr>
          <w:sz w:val="14"/>
        </w:rPr>
        <w:t>Blühdorn</w:t>
      </w:r>
      <w:proofErr w:type="spellEnd"/>
      <w:r w:rsidRPr="00BA0F0A">
        <w:rPr>
          <w:sz w:val="14"/>
        </w:rPr>
        <w:t> Citation2007).</w:t>
      </w:r>
    </w:p>
    <w:p w14:paraId="77A0BDCD" w14:textId="77777777" w:rsidR="00372F22" w:rsidRPr="001523BE" w:rsidRDefault="00372F22" w:rsidP="00372F22"/>
    <w:p w14:paraId="6C9E4D11" w14:textId="77777777" w:rsidR="00372F22" w:rsidRDefault="00372F22" w:rsidP="00372F22">
      <w:pPr>
        <w:pStyle w:val="Heading3"/>
      </w:pPr>
      <w:r>
        <w:t>OFF</w:t>
      </w:r>
    </w:p>
    <w:p w14:paraId="0FFF7F16" w14:textId="77777777" w:rsidR="00372F22" w:rsidRDefault="00372F22" w:rsidP="00372F22">
      <w:pPr>
        <w:pStyle w:val="Heading4"/>
      </w:pPr>
      <w:r>
        <w:t xml:space="preserve">Topicality. </w:t>
      </w:r>
    </w:p>
    <w:p w14:paraId="57BB36D9" w14:textId="77777777" w:rsidR="00372F22" w:rsidRDefault="00372F22" w:rsidP="00372F22">
      <w:pPr>
        <w:pStyle w:val="Heading4"/>
      </w:pPr>
      <w:r>
        <w:t>Interpretation: Topicality satisfies the burden of rejoinder. The AFF does not meet:</w:t>
      </w:r>
    </w:p>
    <w:p w14:paraId="44340417" w14:textId="77777777" w:rsidR="00372F22" w:rsidRPr="00B73CEA" w:rsidRDefault="00372F22" w:rsidP="00372F22"/>
    <w:p w14:paraId="1A8DB75B" w14:textId="77777777" w:rsidR="00372F22" w:rsidRDefault="00372F22" w:rsidP="00372F22">
      <w:pPr>
        <w:pStyle w:val="Heading4"/>
        <w:rPr>
          <w:rFonts w:cs="Times New Roman"/>
        </w:rPr>
      </w:pPr>
      <w:r>
        <w:rPr>
          <w:rFonts w:cs="Times New Roman"/>
        </w:rPr>
        <w:t>USFG</w:t>
      </w:r>
      <w:r w:rsidRPr="00F66083">
        <w:rPr>
          <w:rFonts w:cs="Times New Roman"/>
        </w:rPr>
        <w:t xml:space="preserve"> means the </w:t>
      </w:r>
      <w:r w:rsidRPr="00DC3406">
        <w:rPr>
          <w:rFonts w:cs="Times New Roman"/>
          <w:u w:val="single"/>
        </w:rPr>
        <w:t>three branches</w:t>
      </w:r>
      <w:r>
        <w:rPr>
          <w:rFonts w:cs="Times New Roman"/>
        </w:rPr>
        <w:t xml:space="preserve">. </w:t>
      </w:r>
    </w:p>
    <w:p w14:paraId="49BFDF19" w14:textId="77777777" w:rsidR="00372F22" w:rsidRPr="00F66083" w:rsidRDefault="00372F22" w:rsidP="00372F22">
      <w:r w:rsidRPr="00F66083">
        <w:rPr>
          <w:rStyle w:val="Style13ptBold"/>
        </w:rPr>
        <w:t>OECD 87</w:t>
      </w:r>
      <w:r>
        <w:t>—</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60DE8F08" w14:textId="77777777" w:rsidR="00372F22" w:rsidRPr="00F66083" w:rsidRDefault="00372F22" w:rsidP="00372F22">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552214A6" w14:textId="77777777" w:rsidR="00372F22" w:rsidRPr="00F66083" w:rsidRDefault="00372F22" w:rsidP="00372F22">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DC3406">
        <w:rPr>
          <w:rStyle w:val="StyleUnderline"/>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177F0FFB" w14:textId="77777777" w:rsidR="00372F22" w:rsidRDefault="00372F22" w:rsidP="00372F22">
      <w:pPr>
        <w:pStyle w:val="Heading4"/>
      </w:pPr>
      <w:r w:rsidRPr="00326A86">
        <w:rPr>
          <w:u w:val="single"/>
        </w:rPr>
        <w:t>Collective bargaining rights</w:t>
      </w:r>
      <w:r>
        <w:t xml:space="preserve"> for </w:t>
      </w:r>
      <w:r w:rsidRPr="00326A86">
        <w:rPr>
          <w:u w:val="single"/>
        </w:rPr>
        <w:t>U.S. workers</w:t>
      </w:r>
      <w:r>
        <w:t xml:space="preserve"> are enacted by </w:t>
      </w:r>
      <w:r w:rsidRPr="00B73CEA">
        <w:rPr>
          <w:u w:val="single"/>
        </w:rPr>
        <w:t>law</w:t>
      </w:r>
      <w:r>
        <w:t xml:space="preserve"> and operate through </w:t>
      </w:r>
      <w:r w:rsidRPr="00B73CEA">
        <w:rPr>
          <w:u w:val="single"/>
        </w:rPr>
        <w:t>contracts</w:t>
      </w:r>
      <w:r>
        <w:t>.</w:t>
      </w:r>
    </w:p>
    <w:p w14:paraId="0094C456" w14:textId="77777777" w:rsidR="00372F22" w:rsidRDefault="00372F22" w:rsidP="00372F22">
      <w:r w:rsidRPr="00B14D28">
        <w:rPr>
          <w:rStyle w:val="Style13ptBold"/>
        </w:rPr>
        <w:t>AFL CIO</w:t>
      </w:r>
      <w:r>
        <w:rPr>
          <w:rStyle w:val="Style13ptBold"/>
        </w:rPr>
        <w:t xml:space="preserve"> </w:t>
      </w:r>
      <w:proofErr w:type="gramStart"/>
      <w:r>
        <w:t>(</w:t>
      </w:r>
      <w:r w:rsidRPr="00B14D28">
        <w:t xml:space="preserve"> "</w:t>
      </w:r>
      <w:proofErr w:type="gramEnd"/>
      <w:r w:rsidRPr="00B14D28">
        <w:t xml:space="preserve">Collective Bargaining", No Publication, </w:t>
      </w:r>
      <w:r w:rsidRPr="00356923">
        <w:t>https://aflcio.org/what-unions-do/empower-workers/collective-bargaining</w:t>
      </w:r>
      <w:r>
        <w:t xml:space="preserve">, </w:t>
      </w:r>
      <w:proofErr w:type="spellStart"/>
      <w:r>
        <w:t>DoA</w:t>
      </w:r>
      <w:proofErr w:type="spellEnd"/>
      <w:r>
        <w:t xml:space="preserve"> 5/31/2025, DVOG) </w:t>
      </w:r>
    </w:p>
    <w:p w14:paraId="663CDAE7" w14:textId="77777777" w:rsidR="00372F22" w:rsidRPr="00711946" w:rsidRDefault="00372F22" w:rsidP="00372F22">
      <w:r w:rsidRPr="00B73CEA">
        <w:rPr>
          <w:b/>
          <w:bCs/>
          <w:highlight w:val="cyan"/>
          <w:u w:val="single"/>
        </w:rPr>
        <w:t>Collective bargaining is the process in which</w:t>
      </w:r>
      <w:r w:rsidRPr="00711946">
        <w:rPr>
          <w:b/>
          <w:bCs/>
          <w:u w:val="single"/>
        </w:rPr>
        <w:t xml:space="preserve"> working people, through their </w:t>
      </w:r>
      <w:r w:rsidRPr="00B73CEA">
        <w:rPr>
          <w:b/>
          <w:bCs/>
          <w:highlight w:val="cyan"/>
          <w:u w:val="single"/>
        </w:rPr>
        <w:t>unions, negotiate contracts with</w:t>
      </w:r>
      <w:r w:rsidRPr="00711946">
        <w:rPr>
          <w:b/>
          <w:bCs/>
          <w:u w:val="single"/>
        </w:rPr>
        <w:t xml:space="preserve"> their </w:t>
      </w:r>
      <w:r w:rsidRPr="00B73CEA">
        <w:rPr>
          <w:b/>
          <w:bCs/>
          <w:highlight w:val="cyan"/>
          <w:u w:val="single"/>
        </w:rPr>
        <w:t>employers to determine</w:t>
      </w:r>
      <w:r w:rsidRPr="00711946">
        <w:rPr>
          <w:b/>
          <w:bCs/>
          <w:u w:val="single"/>
        </w:rPr>
        <w:t xml:space="preserve"> their </w:t>
      </w:r>
      <w:r w:rsidRPr="00B73CEA">
        <w:rPr>
          <w:b/>
          <w:bCs/>
          <w:highlight w:val="cyan"/>
          <w:u w:val="single"/>
        </w:rPr>
        <w:t>terms of employment</w:t>
      </w:r>
      <w:r w:rsidRPr="00711946">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47A6AA95" w14:textId="77777777" w:rsidR="00372F22" w:rsidRPr="00711946" w:rsidRDefault="00372F22" w:rsidP="00372F22">
      <w:r w:rsidRPr="00711946">
        <w:rPr>
          <w:b/>
          <w:bCs/>
          <w:u w:val="single"/>
        </w:rPr>
        <w:t xml:space="preserve">In the United States, some three-quarters of private-sector workers and two-thirds of public employees have </w:t>
      </w:r>
      <w:r w:rsidRPr="00B73CEA">
        <w:rPr>
          <w:b/>
          <w:bCs/>
          <w:highlight w:val="cyan"/>
          <w:u w:val="single"/>
        </w:rPr>
        <w:t>the right to collective bargaining</w:t>
      </w:r>
      <w:r w:rsidRPr="00711946">
        <w:rPr>
          <w:b/>
          <w:bCs/>
          <w:u w:val="single"/>
        </w:rPr>
        <w:t xml:space="preserve">. This right </w:t>
      </w:r>
      <w:r w:rsidRPr="00B73CEA">
        <w:rPr>
          <w:b/>
          <w:bCs/>
          <w:highlight w:val="cyan"/>
          <w:u w:val="single"/>
        </w:rPr>
        <w:t>came to U.S. workers through</w:t>
      </w:r>
      <w:r w:rsidRPr="00711946">
        <w:rPr>
          <w:b/>
          <w:bCs/>
          <w:u w:val="single"/>
        </w:rPr>
        <w:t xml:space="preserve"> a series of </w:t>
      </w:r>
      <w:r w:rsidRPr="00B73CEA">
        <w:rPr>
          <w:b/>
          <w:bCs/>
          <w:highlight w:val="cyan"/>
          <w:u w:val="single"/>
        </w:rPr>
        <w:t>laws</w:t>
      </w:r>
      <w:r w:rsidRPr="00711946">
        <w:rPr>
          <w:b/>
          <w:bCs/>
          <w:u w:val="single"/>
        </w:rPr>
        <w:t>. The Railway Labor Act granted collective bargaining to railroad workers in 1926 and now covers many transportation workers, such as those in airlines. In 1935, the National Labor Relations Act clarified the bargaining rights of most other private-sector workers and established collective bargaining as the “policy of the United States</w:t>
      </w:r>
      <w:r w:rsidRPr="00711946">
        <w:t>.” The right to collective bargaining also is recognized by international human rights conventions.</w:t>
      </w:r>
    </w:p>
    <w:p w14:paraId="5FEAF330" w14:textId="77777777" w:rsidR="00372F22" w:rsidRPr="004368ED" w:rsidRDefault="00372F22" w:rsidP="00372F22"/>
    <w:p w14:paraId="53806934" w14:textId="77777777" w:rsidR="00372F22" w:rsidRDefault="00372F22" w:rsidP="00372F22">
      <w:pPr>
        <w:pStyle w:val="Heading4"/>
      </w:pPr>
      <w:r>
        <w:t>Vote neg:</w:t>
      </w:r>
    </w:p>
    <w:p w14:paraId="0050D7E5" w14:textId="77777777" w:rsidR="00372F22" w:rsidRPr="00B47B6A" w:rsidRDefault="00372F22" w:rsidP="00372F22">
      <w:pPr>
        <w:pStyle w:val="Heading4"/>
      </w:pPr>
      <w:r>
        <w:t xml:space="preserve">1. Clash. Only switching sides over a predictable stasis can cultivate </w:t>
      </w:r>
      <w:r w:rsidRPr="00DC5FEE">
        <w:rPr>
          <w:u w:val="single"/>
        </w:rPr>
        <w:t>critical thinking</w:t>
      </w:r>
      <w:r>
        <w:t xml:space="preserve"> and </w:t>
      </w:r>
      <w:r w:rsidRPr="00DC5FEE">
        <w:rPr>
          <w:u w:val="single"/>
        </w:rPr>
        <w:t>argument refinement skills</w:t>
      </w:r>
      <w:r>
        <w:t xml:space="preserve"> necessary for effective communication across </w:t>
      </w:r>
      <w:proofErr w:type="gramStart"/>
      <w:r>
        <w:t>difference</w:t>
      </w:r>
      <w:proofErr w:type="gramEnd"/>
      <w:r>
        <w:t xml:space="preserve">. False positives. </w:t>
      </w:r>
    </w:p>
    <w:p w14:paraId="3877242A" w14:textId="77777777" w:rsidR="00372F22" w:rsidRPr="00DF5A5E" w:rsidRDefault="00372F22" w:rsidP="00372F22">
      <w:pPr>
        <w:pStyle w:val="Heading4"/>
      </w:pPr>
      <w:r>
        <w:t xml:space="preserve">2. Fairness. Equal application of procedures exhibits </w:t>
      </w:r>
      <w:r w:rsidRPr="00DC5FEE">
        <w:rPr>
          <w:u w:val="single"/>
        </w:rPr>
        <w:t>respect</w:t>
      </w:r>
      <w:r>
        <w:t xml:space="preserve"> for all participants and </w:t>
      </w:r>
      <w:r w:rsidRPr="00DC5FEE">
        <w:rPr>
          <w:u w:val="single"/>
        </w:rPr>
        <w:t>both teams</w:t>
      </w:r>
      <w:r>
        <w:t xml:space="preserve"> are invested in it. </w:t>
      </w:r>
    </w:p>
    <w:p w14:paraId="4DB32D09" w14:textId="77777777" w:rsidR="00372F22" w:rsidRDefault="00372F22" w:rsidP="00372F22">
      <w:pPr>
        <w:pStyle w:val="Heading4"/>
      </w:pPr>
      <w:r>
        <w:t xml:space="preserve">That strengthens </w:t>
      </w:r>
      <w:r w:rsidRPr="005D3E28">
        <w:rPr>
          <w:u w:val="single"/>
        </w:rPr>
        <w:t>mutual aid</w:t>
      </w:r>
      <w:r>
        <w:t xml:space="preserve"> and combats </w:t>
      </w:r>
      <w:r w:rsidRPr="005D3E28">
        <w:rPr>
          <w:u w:val="single"/>
        </w:rPr>
        <w:t>racialized</w:t>
      </w:r>
      <w:r>
        <w:t xml:space="preserve"> and </w:t>
      </w:r>
      <w:r w:rsidRPr="005D3E28">
        <w:rPr>
          <w:u w:val="single"/>
        </w:rPr>
        <w:t>gendered</w:t>
      </w:r>
      <w:r>
        <w:t xml:space="preserve"> economic exploitation.</w:t>
      </w:r>
    </w:p>
    <w:p w14:paraId="6DD388F6" w14:textId="77777777" w:rsidR="00372F22" w:rsidRPr="005D3E28" w:rsidRDefault="00372F22" w:rsidP="00372F22">
      <w:r w:rsidRPr="005D3E28">
        <w:rPr>
          <w:rStyle w:val="Style13ptBold"/>
        </w:rPr>
        <w:t>New America 22</w:t>
      </w:r>
      <w:r>
        <w:t xml:space="preserve">. An American liberal think tank founded in 1999. “Policy: A Roadblock and Pathway to Securing Care Worker Rights.” </w:t>
      </w:r>
      <w:r w:rsidRPr="005D3E28">
        <w:t>https://www.newamerica.org/new-practice-lab/reports/valuing-home-child-care-workers/policy-a-roadblock-and-pathway-to-securing-care-worker-rights/</w:t>
      </w:r>
    </w:p>
    <w:p w14:paraId="673A2546" w14:textId="77777777" w:rsidR="00372F22" w:rsidRPr="005D3E28" w:rsidRDefault="00372F22" w:rsidP="00372F22">
      <w:pPr>
        <w:rPr>
          <w:sz w:val="16"/>
        </w:rPr>
      </w:pPr>
      <w:r w:rsidRPr="005D3E28">
        <w:rPr>
          <w:rStyle w:val="StyleUnderline"/>
        </w:rPr>
        <w:t xml:space="preserve">“Taking care of children or elders or </w:t>
      </w:r>
      <w:r w:rsidRPr="005D3E28">
        <w:rPr>
          <w:rStyle w:val="Emphasis"/>
        </w:rPr>
        <w:t>people with disabilities</w:t>
      </w:r>
      <w:proofErr w:type="gramStart"/>
      <w:r w:rsidRPr="005D3E28">
        <w:rPr>
          <w:sz w:val="16"/>
        </w:rPr>
        <w:t>…</w:t>
      </w:r>
      <w:r w:rsidRPr="005D3E28">
        <w:rPr>
          <w:rStyle w:val="StyleUnderline"/>
        </w:rPr>
        <w:t>[</w:t>
      </w:r>
      <w:proofErr w:type="gramEnd"/>
      <w:r w:rsidRPr="005D3E28">
        <w:rPr>
          <w:rStyle w:val="StyleUnderline"/>
        </w:rPr>
        <w:t xml:space="preserve">has been] </w:t>
      </w:r>
      <w:r w:rsidRPr="005D3E28">
        <w:rPr>
          <w:rStyle w:val="Emphasis"/>
        </w:rPr>
        <w:t>historically undervalued</w:t>
      </w:r>
      <w:r w:rsidRPr="005D3E28">
        <w:rPr>
          <w:sz w:val="16"/>
        </w:rPr>
        <w:t>...</w:t>
      </w:r>
      <w:r w:rsidRPr="005D3E28">
        <w:rPr>
          <w:rStyle w:val="StyleUnderline"/>
        </w:rPr>
        <w:t xml:space="preserve">It just wasn’t even treated as </w:t>
      </w:r>
      <w:r w:rsidRPr="005D3E28">
        <w:rPr>
          <w:rStyle w:val="Emphasis"/>
        </w:rPr>
        <w:t>real work</w:t>
      </w:r>
      <w:r w:rsidRPr="005D3E28">
        <w:rPr>
          <w:rStyle w:val="StyleUnderline"/>
        </w:rPr>
        <w:t xml:space="preserve">, and in many cases it’s still not—largely because of </w:t>
      </w:r>
      <w:r w:rsidRPr="005D3E28">
        <w:rPr>
          <w:rStyle w:val="Emphasis"/>
        </w:rPr>
        <w:t>who</w:t>
      </w:r>
      <w:r w:rsidRPr="005D3E28">
        <w:rPr>
          <w:rStyle w:val="StyleUnderline"/>
        </w:rPr>
        <w:t xml:space="preserve"> is doing this work.”</w:t>
      </w:r>
      <w:r w:rsidRPr="005D3E28">
        <w:rPr>
          <w:sz w:val="16"/>
        </w:rPr>
        <w:t xml:space="preserve"> - Terri Harkin, Healthcare Career Advancement Program</w:t>
      </w:r>
    </w:p>
    <w:p w14:paraId="3CB4DB73" w14:textId="77777777" w:rsidR="00372F22" w:rsidRPr="005D3E28" w:rsidRDefault="00372F22" w:rsidP="00372F22">
      <w:pPr>
        <w:rPr>
          <w:sz w:val="16"/>
        </w:rPr>
      </w:pPr>
      <w:r w:rsidRPr="005D3E28">
        <w:rPr>
          <w:rStyle w:val="StyleUnderline"/>
        </w:rPr>
        <w:t xml:space="preserve">“Back in the 80s, when I was very young, I tried to get into caregiving and it was </w:t>
      </w:r>
      <w:r w:rsidRPr="005D3E28">
        <w:rPr>
          <w:rStyle w:val="Emphasis"/>
        </w:rPr>
        <w:t>very discouraging</w:t>
      </w:r>
      <w:r w:rsidRPr="005D3E28">
        <w:rPr>
          <w:rStyle w:val="StyleUnderline"/>
        </w:rPr>
        <w:t xml:space="preserve">…we had </w:t>
      </w:r>
      <w:r w:rsidRPr="005D3E28">
        <w:rPr>
          <w:rStyle w:val="Emphasis"/>
        </w:rPr>
        <w:t>no training</w:t>
      </w:r>
      <w:r w:rsidRPr="005D3E28">
        <w:rPr>
          <w:rStyle w:val="StyleUnderline"/>
        </w:rPr>
        <w:t xml:space="preserve"> whatsoever, the pay was </w:t>
      </w:r>
      <w:r w:rsidRPr="005D3E28">
        <w:rPr>
          <w:rStyle w:val="Emphasis"/>
        </w:rPr>
        <w:t>very little</w:t>
      </w:r>
      <w:r w:rsidRPr="005D3E28">
        <w:rPr>
          <w:rStyle w:val="StyleUnderline"/>
        </w:rPr>
        <w:t xml:space="preserve">, and I could not </w:t>
      </w:r>
      <w:r w:rsidRPr="005D3E28">
        <w:rPr>
          <w:rStyle w:val="Emphasis"/>
        </w:rPr>
        <w:t>afford</w:t>
      </w:r>
      <w:r w:rsidRPr="005D3E28">
        <w:rPr>
          <w:rStyle w:val="StyleUnderline"/>
        </w:rPr>
        <w:t xml:space="preserve"> to pay my bills and support my two children</w:t>
      </w:r>
      <w:r w:rsidRPr="005D3E28">
        <w:rPr>
          <w:sz w:val="16"/>
        </w:rPr>
        <w:t>. I ended up leaving my job but when my mother got very ill ten years ago, I became her caregiver…It was amazing to see how things have changed from then to now.” - A home care worker and member of SEIU 775</w:t>
      </w:r>
    </w:p>
    <w:p w14:paraId="0153AFA3" w14:textId="77777777" w:rsidR="00372F22" w:rsidRPr="005D3E28" w:rsidRDefault="00372F22" w:rsidP="00372F22">
      <w:pPr>
        <w:rPr>
          <w:sz w:val="16"/>
        </w:rPr>
      </w:pPr>
      <w:r w:rsidRPr="005D3E28">
        <w:rPr>
          <w:rStyle w:val="StyleUnderline"/>
        </w:rPr>
        <w:t xml:space="preserve">Home care, </w:t>
      </w:r>
      <w:proofErr w:type="gramStart"/>
      <w:r w:rsidRPr="005D3E28">
        <w:rPr>
          <w:rStyle w:val="StyleUnderline"/>
        </w:rPr>
        <w:t>child care</w:t>
      </w:r>
      <w:proofErr w:type="gramEnd"/>
      <w:r w:rsidRPr="005D3E28">
        <w:rPr>
          <w:rStyle w:val="StyleUnderline"/>
        </w:rPr>
        <w:t xml:space="preserve">, and other </w:t>
      </w:r>
      <w:r w:rsidRPr="005D3E28">
        <w:rPr>
          <w:rStyle w:val="StyleUnderline"/>
          <w:highlight w:val="cyan"/>
        </w:rPr>
        <w:t xml:space="preserve">forms of </w:t>
      </w:r>
      <w:r w:rsidRPr="005D3E28">
        <w:rPr>
          <w:rStyle w:val="Emphasis"/>
          <w:highlight w:val="cyan"/>
        </w:rPr>
        <w:t>domestic work</w:t>
      </w:r>
      <w:r w:rsidRPr="005D3E28">
        <w:rPr>
          <w:rStyle w:val="StyleUnderline"/>
          <w:highlight w:val="cyan"/>
        </w:rPr>
        <w:t xml:space="preserve"> have been historically undervalued</w:t>
      </w:r>
      <w:r w:rsidRPr="005D3E28">
        <w:rPr>
          <w:sz w:val="16"/>
        </w:rPr>
        <w:t xml:space="preserve">, in no small part because of who comprises the workforce. </w:t>
      </w:r>
      <w:r w:rsidRPr="005D3E28">
        <w:rPr>
          <w:rStyle w:val="StyleUnderline"/>
        </w:rPr>
        <w:t xml:space="preserve">Disregard for these workers in America is </w:t>
      </w:r>
      <w:r w:rsidRPr="005D3E28">
        <w:rPr>
          <w:rStyle w:val="StyleUnderline"/>
          <w:highlight w:val="cyan"/>
        </w:rPr>
        <w:t xml:space="preserve">rooted in the legacy of </w:t>
      </w:r>
      <w:r w:rsidRPr="005D3E28">
        <w:rPr>
          <w:rStyle w:val="Emphasis"/>
          <w:highlight w:val="cyan"/>
        </w:rPr>
        <w:t>slavery</w:t>
      </w:r>
      <w:r w:rsidRPr="005D3E28">
        <w:rPr>
          <w:rStyle w:val="StyleUnderline"/>
          <w:highlight w:val="cyan"/>
        </w:rPr>
        <w:t xml:space="preserve"> and </w:t>
      </w:r>
      <w:r w:rsidRPr="005D3E28">
        <w:rPr>
          <w:rStyle w:val="Emphasis"/>
          <w:highlight w:val="cyan"/>
        </w:rPr>
        <w:t>Jim Crow</w:t>
      </w:r>
      <w:r w:rsidRPr="005D3E28">
        <w:rPr>
          <w:rStyle w:val="StyleUnderline"/>
          <w:highlight w:val="cyan"/>
        </w:rPr>
        <w:t xml:space="preserve">, and perceptions that care work—traditionally performed by women, particularly Black women—is not real work. </w:t>
      </w:r>
      <w:r w:rsidRPr="005D3E28">
        <w:rPr>
          <w:rStyle w:val="Emphasis"/>
          <w:highlight w:val="cyan"/>
        </w:rPr>
        <w:t>Federal policy</w:t>
      </w:r>
      <w:r w:rsidRPr="005D3E28">
        <w:rPr>
          <w:sz w:val="16"/>
        </w:rPr>
        <w:t xml:space="preserve">, dating back to the 1930s, </w:t>
      </w:r>
      <w:r w:rsidRPr="005D3E28">
        <w:rPr>
          <w:rStyle w:val="StyleUnderline"/>
        </w:rPr>
        <w:t xml:space="preserve">has </w:t>
      </w:r>
      <w:r w:rsidRPr="005D3E28">
        <w:rPr>
          <w:rStyle w:val="StyleUnderline"/>
          <w:highlight w:val="cyan"/>
        </w:rPr>
        <w:t xml:space="preserve">reinforced </w:t>
      </w:r>
      <w:r w:rsidRPr="005D3E28">
        <w:rPr>
          <w:rStyle w:val="StyleUnderline"/>
        </w:rPr>
        <w:t xml:space="preserve">labor market structures that contribute to </w:t>
      </w:r>
      <w:r w:rsidRPr="005D3E28">
        <w:rPr>
          <w:rStyle w:val="StyleUnderline"/>
          <w:highlight w:val="cyan"/>
        </w:rPr>
        <w:t>low wages</w:t>
      </w:r>
      <w:r w:rsidRPr="005D3E28">
        <w:rPr>
          <w:rStyle w:val="StyleUnderline"/>
        </w:rPr>
        <w:t xml:space="preserve">, lack of </w:t>
      </w:r>
      <w:r w:rsidRPr="005D3E28">
        <w:rPr>
          <w:rStyle w:val="StyleUnderline"/>
          <w:highlight w:val="cyan"/>
        </w:rPr>
        <w:t xml:space="preserve">benefits, and </w:t>
      </w:r>
      <w:r w:rsidRPr="005D3E28">
        <w:rPr>
          <w:rStyle w:val="StyleUnderline"/>
        </w:rPr>
        <w:t>limited</w:t>
      </w:r>
      <w:r w:rsidRPr="005D3E28">
        <w:rPr>
          <w:sz w:val="16"/>
        </w:rPr>
        <w:t xml:space="preserve"> worker </w:t>
      </w:r>
      <w:r w:rsidRPr="005D3E28">
        <w:rPr>
          <w:rStyle w:val="StyleUnderline"/>
          <w:highlight w:val="cyan"/>
        </w:rPr>
        <w:t xml:space="preserve">protections </w:t>
      </w:r>
      <w:r w:rsidRPr="005D3E28">
        <w:rPr>
          <w:rStyle w:val="StyleUnderline"/>
        </w:rPr>
        <w:t xml:space="preserve">for independent home care and family </w:t>
      </w:r>
      <w:proofErr w:type="gramStart"/>
      <w:r w:rsidRPr="005D3E28">
        <w:rPr>
          <w:rStyle w:val="StyleUnderline"/>
        </w:rPr>
        <w:t>child care</w:t>
      </w:r>
      <w:proofErr w:type="gramEnd"/>
      <w:r w:rsidRPr="005D3E28">
        <w:rPr>
          <w:rStyle w:val="StyleUnderline"/>
        </w:rPr>
        <w:t xml:space="preserve"> providers. The New Deal era ushered in</w:t>
      </w:r>
      <w:r w:rsidRPr="005D3E28">
        <w:rPr>
          <w:sz w:val="16"/>
        </w:rPr>
        <w:t xml:space="preserve"> a series of legislative </w:t>
      </w:r>
      <w:r w:rsidRPr="005D3E28">
        <w:rPr>
          <w:rStyle w:val="StyleUnderline"/>
        </w:rPr>
        <w:t>reforms aimed at protecting vulnerable workers from unsafe and predatory working conditions but</w:t>
      </w:r>
      <w:r w:rsidRPr="005D3E28">
        <w:rPr>
          <w:sz w:val="16"/>
        </w:rPr>
        <w:t xml:space="preserve"> largely </w:t>
      </w:r>
      <w:r w:rsidRPr="005D3E28">
        <w:rPr>
          <w:rStyle w:val="StyleUnderline"/>
        </w:rPr>
        <w:t>excluded domestic workers</w:t>
      </w:r>
      <w:r w:rsidRPr="005D3E28">
        <w:rPr>
          <w:sz w:val="16"/>
        </w:rPr>
        <w:t>.</w:t>
      </w:r>
    </w:p>
    <w:p w14:paraId="0285A010" w14:textId="77777777" w:rsidR="00372F22" w:rsidRPr="005D3E28" w:rsidRDefault="00372F22" w:rsidP="00372F22">
      <w:pPr>
        <w:rPr>
          <w:sz w:val="16"/>
        </w:rPr>
      </w:pPr>
      <w:r w:rsidRPr="005D3E28">
        <w:rPr>
          <w:sz w:val="16"/>
        </w:rPr>
        <w:t>For instance, the Fair Labor Standards Act of 1938 (</w:t>
      </w:r>
      <w:r w:rsidRPr="005D3E28">
        <w:rPr>
          <w:rStyle w:val="StyleUnderline"/>
        </w:rPr>
        <w:t>FLSA</w:t>
      </w:r>
      <w:r w:rsidRPr="005D3E28">
        <w:rPr>
          <w:sz w:val="16"/>
        </w:rPr>
        <w:t xml:space="preserve">) </w:t>
      </w:r>
      <w:r w:rsidRPr="005D3E28">
        <w:rPr>
          <w:rStyle w:val="StyleUnderline"/>
        </w:rPr>
        <w:t>established minimum wage and overtime pay standards</w:t>
      </w:r>
      <w:r w:rsidRPr="005D3E28">
        <w:rPr>
          <w:sz w:val="16"/>
        </w:rPr>
        <w:t xml:space="preserve"> affecting full-time and part-time workers in the public and private sector, but </w:t>
      </w:r>
      <w:r w:rsidRPr="005D3E28">
        <w:rPr>
          <w:rStyle w:val="StyleUnderline"/>
        </w:rPr>
        <w:t>domestic workers were considered exempt from the FLSA's requirements for decades</w:t>
      </w:r>
      <w:r w:rsidRPr="005D3E28">
        <w:rPr>
          <w:sz w:val="16"/>
        </w:rPr>
        <w:t xml:space="preserve">. A 1974 amendment to the FLSA granted domestic workers minimum wage and overtime pay protections, yet those who worked with the elderly or children were still excluded. It was only in 2015, when the U.S. Department of Labor (DOL) implemented a regulation under the FLSA, known as the Home Care Rule, that minimum wage and overtime protections were extended to most home care workers.12 </w:t>
      </w:r>
      <w:r w:rsidRPr="005D3E28">
        <w:rPr>
          <w:rStyle w:val="StyleUnderline"/>
        </w:rPr>
        <w:t xml:space="preserve">However, family </w:t>
      </w:r>
      <w:proofErr w:type="gramStart"/>
      <w:r w:rsidRPr="005D3E28">
        <w:rPr>
          <w:rStyle w:val="StyleUnderline"/>
        </w:rPr>
        <w:t>child care</w:t>
      </w:r>
      <w:proofErr w:type="gramEnd"/>
      <w:r w:rsidRPr="005D3E28">
        <w:rPr>
          <w:rStyle w:val="StyleUnderline"/>
        </w:rPr>
        <w:t xml:space="preserve"> providers still do not have protections under FLSA,</w:t>
      </w:r>
      <w:r w:rsidRPr="005D3E28">
        <w:rPr>
          <w:sz w:val="16"/>
        </w:rPr>
        <w:t xml:space="preserve"> in part </w:t>
      </w:r>
      <w:r w:rsidRPr="005D3E28">
        <w:rPr>
          <w:rStyle w:val="StyleUnderline"/>
        </w:rPr>
        <w:t>because they are considered self-employed</w:t>
      </w:r>
      <w:r w:rsidRPr="005D3E28">
        <w:rPr>
          <w:sz w:val="16"/>
        </w:rPr>
        <w:t>.</w:t>
      </w:r>
    </w:p>
    <w:p w14:paraId="5B5A40DB" w14:textId="77777777" w:rsidR="00372F22" w:rsidRDefault="00372F22" w:rsidP="00372F22">
      <w:pPr>
        <w:rPr>
          <w:sz w:val="16"/>
        </w:rPr>
      </w:pPr>
      <w:r w:rsidRPr="005D3E28">
        <w:rPr>
          <w:sz w:val="16"/>
        </w:rPr>
        <w:t xml:space="preserve">Home </w:t>
      </w:r>
      <w:r w:rsidRPr="005D3E28">
        <w:rPr>
          <w:rStyle w:val="StyleUnderline"/>
          <w:highlight w:val="cyan"/>
        </w:rPr>
        <w:t>care workers</w:t>
      </w:r>
      <w:r w:rsidRPr="005D3E28">
        <w:rPr>
          <w:sz w:val="16"/>
          <w:highlight w:val="cyan"/>
        </w:rPr>
        <w:t xml:space="preserve"> </w:t>
      </w:r>
      <w:r w:rsidRPr="005D3E28">
        <w:rPr>
          <w:sz w:val="16"/>
        </w:rPr>
        <w:t xml:space="preserve">and family </w:t>
      </w:r>
      <w:proofErr w:type="gramStart"/>
      <w:r w:rsidRPr="005D3E28">
        <w:rPr>
          <w:sz w:val="16"/>
        </w:rPr>
        <w:t>child care</w:t>
      </w:r>
      <w:proofErr w:type="gramEnd"/>
      <w:r w:rsidRPr="005D3E28">
        <w:rPr>
          <w:sz w:val="16"/>
        </w:rPr>
        <w:t xml:space="preserve"> providers </w:t>
      </w:r>
      <w:r w:rsidRPr="005D3E28">
        <w:rPr>
          <w:rStyle w:val="StyleUnderline"/>
          <w:highlight w:val="cyan"/>
        </w:rPr>
        <w:t>have</w:t>
      </w:r>
      <w:r w:rsidRPr="005D3E28">
        <w:rPr>
          <w:sz w:val="16"/>
          <w:highlight w:val="cyan"/>
        </w:rPr>
        <w:t xml:space="preserve"> </w:t>
      </w:r>
      <w:r w:rsidRPr="005D3E28">
        <w:rPr>
          <w:sz w:val="16"/>
        </w:rPr>
        <w:t xml:space="preserve">had </w:t>
      </w:r>
      <w:r w:rsidRPr="005D3E28">
        <w:rPr>
          <w:rStyle w:val="StyleUnderline"/>
          <w:highlight w:val="cyan"/>
        </w:rPr>
        <w:t xml:space="preserve">a </w:t>
      </w:r>
      <w:r w:rsidRPr="005D3E28">
        <w:rPr>
          <w:rStyle w:val="Emphasis"/>
          <w:highlight w:val="cyan"/>
        </w:rPr>
        <w:t>long history</w:t>
      </w:r>
      <w:r w:rsidRPr="005D3E28">
        <w:rPr>
          <w:rStyle w:val="StyleUnderline"/>
          <w:highlight w:val="cyan"/>
        </w:rPr>
        <w:t xml:space="preserve"> of organizing </w:t>
      </w:r>
      <w:r w:rsidRPr="005D3E28">
        <w:rPr>
          <w:rStyle w:val="StyleUnderline"/>
        </w:rPr>
        <w:t>and forming unions to advocate and lobby for better wages and benefits</w:t>
      </w:r>
      <w:r w:rsidRPr="005D3E28">
        <w:rPr>
          <w:sz w:val="16"/>
        </w:rPr>
        <w:t xml:space="preserve">. </w:t>
      </w:r>
      <w:r w:rsidRPr="005D3E28">
        <w:rPr>
          <w:rStyle w:val="StyleUnderline"/>
          <w:highlight w:val="cyan"/>
        </w:rPr>
        <w:t>However</w:t>
      </w:r>
      <w:r w:rsidRPr="005D3E28">
        <w:rPr>
          <w:rStyle w:val="StyleUnderline"/>
        </w:rPr>
        <w:t>, this activity is not protected at the federal level. The</w:t>
      </w:r>
      <w:r w:rsidRPr="005D3E28">
        <w:rPr>
          <w:sz w:val="16"/>
        </w:rPr>
        <w:t xml:space="preserve"> 1935 National Labor Relations Act (</w:t>
      </w:r>
      <w:r w:rsidRPr="005D3E28">
        <w:rPr>
          <w:rStyle w:val="StyleUnderline"/>
          <w:highlight w:val="cyan"/>
        </w:rPr>
        <w:t>NLRA</w:t>
      </w:r>
      <w:r w:rsidRPr="005D3E28">
        <w:rPr>
          <w:sz w:val="16"/>
        </w:rPr>
        <w:t xml:space="preserve">), which applies to most private sector employers and grants employees the right to form or join unions and engage in protected, concerted activities to advocate for improved working conditions, </w:t>
      </w:r>
      <w:r w:rsidRPr="005D3E28">
        <w:rPr>
          <w:rStyle w:val="StyleUnderline"/>
          <w:highlight w:val="cyan"/>
        </w:rPr>
        <w:t xml:space="preserve">explicitly excludes workers </w:t>
      </w:r>
      <w:r w:rsidRPr="005D3E28">
        <w:rPr>
          <w:rStyle w:val="StyleUnderline"/>
        </w:rPr>
        <w:t>“in the domestic service of any family or person at his home.”</w:t>
      </w:r>
      <w:r w:rsidRPr="005D3E28">
        <w:rPr>
          <w:sz w:val="16"/>
        </w:rPr>
        <w:t xml:space="preserve"> And because the NLRA only applies to employees, self-employed family </w:t>
      </w:r>
      <w:proofErr w:type="gramStart"/>
      <w:r w:rsidRPr="005D3E28">
        <w:rPr>
          <w:sz w:val="16"/>
        </w:rPr>
        <w:t>child care</w:t>
      </w:r>
      <w:proofErr w:type="gramEnd"/>
      <w:r w:rsidRPr="005D3E28">
        <w:rPr>
          <w:sz w:val="16"/>
        </w:rPr>
        <w:t xml:space="preserve"> providers are not covered. </w:t>
      </w:r>
      <w:r w:rsidRPr="005D3E28">
        <w:rPr>
          <w:rStyle w:val="StyleUnderline"/>
        </w:rPr>
        <w:t xml:space="preserve">The </w:t>
      </w:r>
      <w:r w:rsidRPr="005D3E28">
        <w:rPr>
          <w:rStyle w:val="StyleUnderline"/>
          <w:highlight w:val="cyan"/>
        </w:rPr>
        <w:t xml:space="preserve">NLRA </w:t>
      </w:r>
      <w:r w:rsidRPr="005D3E28">
        <w:rPr>
          <w:rStyle w:val="StyleUnderline"/>
        </w:rPr>
        <w:t xml:space="preserve">also </w:t>
      </w:r>
      <w:r w:rsidRPr="005D3E28">
        <w:rPr>
          <w:rStyle w:val="StyleUnderline"/>
          <w:highlight w:val="cyan"/>
        </w:rPr>
        <w:t xml:space="preserve">elevates enterprise-level over </w:t>
      </w:r>
      <w:r w:rsidRPr="005D3E28">
        <w:rPr>
          <w:rStyle w:val="Emphasis"/>
          <w:highlight w:val="cyan"/>
        </w:rPr>
        <w:t>sectoral bargaining</w:t>
      </w:r>
      <w:r w:rsidRPr="005D3E28">
        <w:rPr>
          <w:rStyle w:val="StyleUnderline"/>
          <w:highlight w:val="cyan"/>
        </w:rPr>
        <w:t xml:space="preserve"> </w:t>
      </w:r>
      <w:r w:rsidRPr="005D3E28">
        <w:rPr>
          <w:rStyle w:val="StyleUnderline"/>
        </w:rPr>
        <w:t xml:space="preserve">approaches by establishing a single worksite/single employer as the default unit for bargaining. </w:t>
      </w:r>
      <w:r w:rsidRPr="005D3E28">
        <w:rPr>
          <w:rStyle w:val="StyleUnderline"/>
          <w:highlight w:val="cyan"/>
        </w:rPr>
        <w:t>However</w:t>
      </w:r>
      <w:r w:rsidRPr="005D3E28">
        <w:rPr>
          <w:rStyle w:val="StyleUnderline"/>
        </w:rPr>
        <w:t xml:space="preserve">, home </w:t>
      </w:r>
      <w:r w:rsidRPr="005D3E28">
        <w:rPr>
          <w:rStyle w:val="StyleUnderline"/>
          <w:highlight w:val="cyan"/>
        </w:rPr>
        <w:t xml:space="preserve">care workers </w:t>
      </w:r>
      <w:r w:rsidRPr="005D3E28">
        <w:rPr>
          <w:rStyle w:val="StyleUnderline"/>
        </w:rPr>
        <w:t xml:space="preserve">and family </w:t>
      </w:r>
      <w:proofErr w:type="gramStart"/>
      <w:r w:rsidRPr="005D3E28">
        <w:rPr>
          <w:rStyle w:val="StyleUnderline"/>
        </w:rPr>
        <w:t>child care</w:t>
      </w:r>
      <w:proofErr w:type="gramEnd"/>
      <w:r w:rsidRPr="005D3E28">
        <w:rPr>
          <w:rStyle w:val="StyleUnderline"/>
        </w:rPr>
        <w:t xml:space="preserve"> providers </w:t>
      </w:r>
      <w:r w:rsidRPr="005D3E28">
        <w:rPr>
          <w:rStyle w:val="StyleUnderline"/>
          <w:highlight w:val="cyan"/>
        </w:rPr>
        <w:t xml:space="preserve">do not work </w:t>
      </w:r>
      <w:r w:rsidRPr="005D3E28">
        <w:rPr>
          <w:rStyle w:val="StyleUnderline"/>
        </w:rPr>
        <w:t xml:space="preserve">together </w:t>
      </w:r>
      <w:r w:rsidRPr="005D3E28">
        <w:rPr>
          <w:rStyle w:val="StyleUnderline"/>
          <w:highlight w:val="cyan"/>
        </w:rPr>
        <w:t>at a single job site</w:t>
      </w:r>
      <w:r w:rsidRPr="005D3E28">
        <w:rPr>
          <w:sz w:val="16"/>
          <w:highlight w:val="cyan"/>
        </w:rPr>
        <w:t xml:space="preserve"> </w:t>
      </w:r>
      <w:r w:rsidRPr="005D3E28">
        <w:rPr>
          <w:sz w:val="16"/>
        </w:rPr>
        <w:t xml:space="preserve">and instead work from their own or others’ homes, </w:t>
      </w:r>
      <w:r w:rsidRPr="005D3E28">
        <w:rPr>
          <w:rStyle w:val="StyleUnderline"/>
        </w:rPr>
        <w:t>and do not have a traditional employer with whom they can collectively bargain</w:t>
      </w:r>
      <w:r w:rsidRPr="005D3E28">
        <w:rPr>
          <w:sz w:val="16"/>
        </w:rPr>
        <w:t xml:space="preserve"> for improved wages, benefits, and training. </w:t>
      </w:r>
      <w:r w:rsidRPr="005D3E28">
        <w:rPr>
          <w:rStyle w:val="StyleUnderline"/>
        </w:rPr>
        <w:t>Without the right to collectively bargain, these workers have struggled to make significant inroads</w:t>
      </w:r>
      <w:r w:rsidRPr="005D3E28">
        <w:rPr>
          <w:sz w:val="16"/>
        </w:rPr>
        <w:t>.</w:t>
      </w:r>
    </w:p>
    <w:p w14:paraId="3076FBFE" w14:textId="77777777" w:rsidR="00372F22" w:rsidRDefault="00372F22" w:rsidP="00372F22"/>
    <w:p w14:paraId="5FAE161D" w14:textId="77777777" w:rsidR="00372F22" w:rsidRDefault="00372F22" w:rsidP="00372F22">
      <w:pPr>
        <w:pStyle w:val="Heading3"/>
      </w:pPr>
      <w:r>
        <w:t>OFF</w:t>
      </w:r>
    </w:p>
    <w:p w14:paraId="34934462" w14:textId="77777777" w:rsidR="00372F22" w:rsidRDefault="00372F22" w:rsidP="00372F22">
      <w:pPr>
        <w:pStyle w:val="Analytic"/>
      </w:pPr>
      <w:r>
        <w:t>FRAME SUBTRACTION:</w:t>
      </w:r>
    </w:p>
    <w:p w14:paraId="10B32205" w14:textId="77777777" w:rsidR="00372F22" w:rsidRDefault="00372F22" w:rsidP="00372F22">
      <w:pPr>
        <w:pStyle w:val="Heading4"/>
      </w:pPr>
      <w:r>
        <w:t xml:space="preserve">Interp. We endorse the AFF </w:t>
      </w:r>
      <w:r w:rsidRPr="00A2711D">
        <w:rPr>
          <w:u w:val="single"/>
        </w:rPr>
        <w:t>minus</w:t>
      </w:r>
      <w:r>
        <w:t xml:space="preserve"> problematic frames. </w:t>
      </w:r>
    </w:p>
    <w:p w14:paraId="432CD90E" w14:textId="77777777" w:rsidR="00372F22" w:rsidRPr="00445900" w:rsidRDefault="00372F22" w:rsidP="00372F22"/>
    <w:p w14:paraId="2A8FD39E" w14:textId="77777777" w:rsidR="00372F22" w:rsidRPr="00D9770C" w:rsidRDefault="00372F22" w:rsidP="00372F22">
      <w:pPr>
        <w:pStyle w:val="Heading4"/>
      </w:pPr>
      <w:r>
        <w:t>1. Their aphoristic language such as “</w:t>
      </w:r>
      <w:bookmarkStart w:id="0" w:name="_Hlk211792374"/>
      <w:r>
        <w:t>Keep your hand on the plow, hold on”</w:t>
      </w:r>
      <w:bookmarkEnd w:id="0"/>
      <w:r>
        <w:t xml:space="preserve"> is</w:t>
      </w:r>
      <w:r w:rsidRPr="00D9770C">
        <w:t xml:space="preserve"> an abstract mutation of </w:t>
      </w:r>
      <w:r w:rsidRPr="00D9770C">
        <w:rPr>
          <w:u w:val="single"/>
        </w:rPr>
        <w:t>neoliberal capitalism</w:t>
      </w:r>
      <w:r w:rsidRPr="00D9770C">
        <w:t xml:space="preserve"> necessarily </w:t>
      </w:r>
      <w:r w:rsidRPr="00D9770C">
        <w:rPr>
          <w:u w:val="single"/>
        </w:rPr>
        <w:t>confined to the university</w:t>
      </w:r>
      <w:r>
        <w:t xml:space="preserve">---turns </w:t>
      </w:r>
      <w:r w:rsidRPr="00CE0282">
        <w:rPr>
          <w:u w:val="single"/>
        </w:rPr>
        <w:t>case</w:t>
      </w:r>
      <w:r>
        <w:t>.</w:t>
      </w:r>
    </w:p>
    <w:p w14:paraId="6AB60C98" w14:textId="77777777" w:rsidR="00372F22" w:rsidRPr="00D9770C" w:rsidRDefault="00372F22" w:rsidP="00372F22">
      <w:r w:rsidRPr="00D9770C">
        <w:rPr>
          <w:rStyle w:val="Style13ptBold"/>
        </w:rPr>
        <w:t>Thayer 21</w:t>
      </w:r>
      <w:r w:rsidRPr="00D9770C">
        <w:t>.</w:t>
      </w:r>
      <w:r w:rsidRPr="00480E71">
        <w:t xml:space="preserve"> Willy Thayer [Teaches philosophy in the </w:t>
      </w:r>
      <w:proofErr w:type="spellStart"/>
      <w:r w:rsidRPr="00480E71">
        <w:t>Programa</w:t>
      </w:r>
      <w:proofErr w:type="spellEnd"/>
      <w:r w:rsidRPr="00480E71">
        <w:t xml:space="preserve"> de </w:t>
      </w:r>
      <w:proofErr w:type="spellStart"/>
      <w:r w:rsidRPr="00480E71">
        <w:t>Teoría</w:t>
      </w:r>
      <w:proofErr w:type="spellEnd"/>
      <w:r w:rsidRPr="00480E71">
        <w:t xml:space="preserve"> </w:t>
      </w:r>
      <w:proofErr w:type="spellStart"/>
      <w:r w:rsidRPr="00480E71">
        <w:t>Crítica</w:t>
      </w:r>
      <w:proofErr w:type="spellEnd"/>
      <w:r w:rsidRPr="00480E71">
        <w:t xml:space="preserve"> and directed </w:t>
      </w:r>
      <w:proofErr w:type="spellStart"/>
      <w:r w:rsidRPr="00480E71">
        <w:t>Ediciones</w:t>
      </w:r>
      <w:proofErr w:type="spellEnd"/>
      <w:r w:rsidRPr="00480E71">
        <w:t xml:space="preserve"> Macul in the Department of Philosophy </w:t>
      </w:r>
      <w:r w:rsidRPr="00D9770C">
        <w:t xml:space="preserve">at Universidad </w:t>
      </w:r>
      <w:proofErr w:type="spellStart"/>
      <w:r w:rsidRPr="00D9770C">
        <w:t>Metropolitana</w:t>
      </w:r>
      <w:proofErr w:type="spellEnd"/>
      <w:r w:rsidRPr="00D9770C">
        <w:t xml:space="preserve"> de </w:t>
      </w:r>
      <w:proofErr w:type="spellStart"/>
      <w:r w:rsidRPr="00D9770C">
        <w:t>Ciencias</w:t>
      </w:r>
      <w:proofErr w:type="spellEnd"/>
      <w:r w:rsidRPr="00D9770C">
        <w:t xml:space="preserve"> de la </w:t>
      </w:r>
      <w:proofErr w:type="spellStart"/>
      <w:r w:rsidRPr="00D9770C">
        <w:t>Educación</w:t>
      </w:r>
      <w:proofErr w:type="spellEnd"/>
      <w:r w:rsidRPr="00D9770C">
        <w:t xml:space="preserve"> Santiago de Chile]. Translated by Conor Harris. “Art Under Neoliberalism.” Roundtable with </w:t>
      </w:r>
      <w:r w:rsidRPr="00480E71">
        <w:t>Arjun Appadurai</w:t>
      </w:r>
      <w:r w:rsidRPr="00D9770C">
        <w:t xml:space="preserve">, </w:t>
      </w:r>
      <w:r w:rsidRPr="00480E71">
        <w:t>Johanna Bockman</w:t>
      </w:r>
      <w:r w:rsidRPr="00D9770C">
        <w:t xml:space="preserve">, </w:t>
      </w:r>
      <w:r w:rsidRPr="00480E71">
        <w:t>Nathalie Heinich</w:t>
      </w:r>
      <w:r w:rsidRPr="00D9770C">
        <w:t xml:space="preserve">, </w:t>
      </w:r>
      <w:r w:rsidRPr="00480E71">
        <w:t>Martijn Konings</w:t>
      </w:r>
      <w:r w:rsidRPr="00D9770C">
        <w:t xml:space="preserve">, </w:t>
      </w:r>
      <w:r w:rsidRPr="00480E71">
        <w:t>Leigh Claire La Berge</w:t>
      </w:r>
      <w:r w:rsidRPr="00D9770C">
        <w:t xml:space="preserve">, </w:t>
      </w:r>
      <w:r w:rsidRPr="00480E71">
        <w:t>Geert Lovink</w:t>
      </w:r>
      <w:r w:rsidRPr="00D9770C">
        <w:t xml:space="preserve">, </w:t>
      </w:r>
      <w:r w:rsidRPr="00480E71">
        <w:t>Ignacio M. Sánchez Prado</w:t>
      </w:r>
      <w:r w:rsidRPr="00D9770C">
        <w:t xml:space="preserve">, </w:t>
      </w:r>
      <w:r w:rsidRPr="00480E71">
        <w:t>Willy Thayer</w:t>
      </w:r>
      <w:r w:rsidRPr="00D9770C">
        <w:t xml:space="preserve">. </w:t>
      </w:r>
      <w:proofErr w:type="spellStart"/>
      <w:r w:rsidRPr="00D9770C">
        <w:rPr>
          <w:i/>
          <w:iCs/>
        </w:rPr>
        <w:t>ARTMargins</w:t>
      </w:r>
      <w:proofErr w:type="spellEnd"/>
      <w:r w:rsidRPr="00D9770C">
        <w:t xml:space="preserve">, Vol. 10, No. 3, 2021. </w:t>
      </w:r>
      <w:r w:rsidRPr="00480E71">
        <w:t>https://doi.org/10.1162/artm_a_00303</w:t>
      </w:r>
    </w:p>
    <w:p w14:paraId="650E05E6" w14:textId="77777777" w:rsidR="00372F22" w:rsidRPr="00D9770C" w:rsidRDefault="00372F22" w:rsidP="00372F22">
      <w:pPr>
        <w:rPr>
          <w:sz w:val="14"/>
        </w:rPr>
      </w:pPr>
      <w:r w:rsidRPr="00D9770C">
        <w:rPr>
          <w:sz w:val="14"/>
        </w:rPr>
        <w:t xml:space="preserve">Several of the essays in </w:t>
      </w:r>
      <w:proofErr w:type="spellStart"/>
      <w:r w:rsidRPr="00D9770C">
        <w:rPr>
          <w:sz w:val="14"/>
        </w:rPr>
        <w:t>Escuelas</w:t>
      </w:r>
      <w:proofErr w:type="spellEnd"/>
      <w:r w:rsidRPr="00D9770C">
        <w:rPr>
          <w:sz w:val="14"/>
        </w:rPr>
        <w:t xml:space="preserve"> de </w:t>
      </w:r>
      <w:proofErr w:type="spellStart"/>
      <w:r w:rsidRPr="00D9770C">
        <w:rPr>
          <w:sz w:val="14"/>
        </w:rPr>
        <w:t>arte</w:t>
      </w:r>
      <w:proofErr w:type="spellEnd"/>
      <w:r w:rsidRPr="00D9770C">
        <w:rPr>
          <w:sz w:val="14"/>
        </w:rPr>
        <w:t xml:space="preserve">, campo </w:t>
      </w:r>
      <w:proofErr w:type="spellStart"/>
      <w:r w:rsidRPr="00D9770C">
        <w:rPr>
          <w:sz w:val="14"/>
        </w:rPr>
        <w:t>universitario</w:t>
      </w:r>
      <w:proofErr w:type="spellEnd"/>
      <w:r w:rsidRPr="00D9770C">
        <w:rPr>
          <w:sz w:val="14"/>
        </w:rPr>
        <w:t xml:space="preserve"> y </w:t>
      </w:r>
      <w:proofErr w:type="spellStart"/>
      <w:r w:rsidRPr="00D9770C">
        <w:rPr>
          <w:sz w:val="14"/>
        </w:rPr>
        <w:t>formación</w:t>
      </w:r>
      <w:proofErr w:type="spellEnd"/>
      <w:r w:rsidRPr="00D9770C">
        <w:rPr>
          <w:sz w:val="14"/>
        </w:rPr>
        <w:t xml:space="preserve"> </w:t>
      </w:r>
      <w:proofErr w:type="spellStart"/>
      <w:r w:rsidRPr="00D9770C">
        <w:rPr>
          <w:sz w:val="14"/>
        </w:rPr>
        <w:t>artística</w:t>
      </w:r>
      <w:proofErr w:type="spellEnd"/>
      <w:r w:rsidRPr="00D9770C">
        <w:rPr>
          <w:sz w:val="14"/>
        </w:rPr>
        <w:t xml:space="preserve"> (Art Schools, the University Field, and Artistic Training, 2015), 1 an anthology edited by Carolina Herrera and Nelly Richard, suggest that, in Chile, </w:t>
      </w:r>
      <w:r w:rsidRPr="00F83F28">
        <w:rPr>
          <w:rStyle w:val="StyleUnderline"/>
          <w:highlight w:val="cyan"/>
        </w:rPr>
        <w:t xml:space="preserve">the </w:t>
      </w:r>
      <w:r w:rsidRPr="00F83F28">
        <w:rPr>
          <w:rStyle w:val="Emphasis"/>
          <w:highlight w:val="cyan"/>
        </w:rPr>
        <w:t>art/neoliberalism relationship</w:t>
      </w:r>
      <w:r w:rsidRPr="00F83F28">
        <w:rPr>
          <w:rStyle w:val="StyleUnderline"/>
          <w:highlight w:val="cyan"/>
        </w:rPr>
        <w:t xml:space="preserve"> refers back to the </w:t>
      </w:r>
      <w:r w:rsidRPr="00F83F28">
        <w:rPr>
          <w:rStyle w:val="Emphasis"/>
          <w:highlight w:val="cyan"/>
        </w:rPr>
        <w:t>neoliberalism/university relationship</w:t>
      </w:r>
      <w:r w:rsidRPr="00D9770C">
        <w:rPr>
          <w:sz w:val="14"/>
        </w:rPr>
        <w:t xml:space="preserve">: “the idea that the Chilean visual arts scene constitutes a field configured by academic institutionality has become a common position. </w:t>
      </w:r>
      <w:r w:rsidRPr="00D9770C">
        <w:rPr>
          <w:rStyle w:val="StyleUnderline"/>
        </w:rPr>
        <w:t>Critics, artists, and historians have insisted that the development, transmission, and conditions for registering art and artists in the country, are all subordinate to the blueprint devised by the university institutions that train visual artists</w:t>
      </w:r>
      <w:proofErr w:type="gramStart"/>
      <w:r w:rsidRPr="00D9770C">
        <w:rPr>
          <w:sz w:val="14"/>
        </w:rPr>
        <w:t>. . . .</w:t>
      </w:r>
      <w:proofErr w:type="gramEnd"/>
      <w:r w:rsidRPr="00D9770C">
        <w:rPr>
          <w:sz w:val="14"/>
        </w:rPr>
        <w:t xml:space="preserve"> The Cuban critic and curator, Gerardo Mosquera . . . maintains an analogous assessment: ‘The Chilean taste for erudite discourse . . . must </w:t>
      </w:r>
      <w:r w:rsidRPr="00BA3DB9">
        <w:rPr>
          <w:sz w:val="14"/>
        </w:rPr>
        <w:t>be related to the weight placed on the teaching of art in the country</w:t>
      </w:r>
      <w:proofErr w:type="gramStart"/>
      <w:r w:rsidRPr="00BA3DB9">
        <w:rPr>
          <w:sz w:val="14"/>
        </w:rPr>
        <w:t>. . . .</w:t>
      </w:r>
      <w:proofErr w:type="gramEnd"/>
      <w:r w:rsidRPr="00BA3DB9">
        <w:rPr>
          <w:sz w:val="14"/>
        </w:rPr>
        <w:t xml:space="preserve"> </w:t>
      </w:r>
      <w:proofErr w:type="gramStart"/>
      <w:r w:rsidRPr="00BA3DB9">
        <w:rPr>
          <w:sz w:val="14"/>
        </w:rPr>
        <w:t>The vast majority of</w:t>
      </w:r>
      <w:proofErr w:type="gramEnd"/>
      <w:r w:rsidRPr="00BA3DB9">
        <w:rPr>
          <w:sz w:val="14"/>
        </w:rPr>
        <w:t xml:space="preserve"> artists possess a university diploma in their specialty. The various universities have their own traditions and tendencies, and the artists are basically classified according to university and graduation year</w:t>
      </w:r>
      <w:proofErr w:type="gramStart"/>
      <w:r w:rsidRPr="00BA3DB9">
        <w:rPr>
          <w:sz w:val="14"/>
        </w:rPr>
        <w:t>. . . .</w:t>
      </w:r>
      <w:proofErr w:type="gramEnd"/>
      <w:r w:rsidRPr="00BA3DB9">
        <w:rPr>
          <w:sz w:val="14"/>
        </w:rPr>
        <w:t xml:space="preserve"> </w:t>
      </w:r>
      <w:r w:rsidRPr="00BA3DB9">
        <w:rPr>
          <w:rStyle w:val="StyleUnderline"/>
        </w:rPr>
        <w:t xml:space="preserve">Many have asked themselves if </w:t>
      </w:r>
      <w:r w:rsidRPr="00BA3DB9">
        <w:rPr>
          <w:rStyle w:val="Emphasis"/>
        </w:rPr>
        <w:t xml:space="preserve">the </w:t>
      </w:r>
      <w:r w:rsidRPr="00F83F28">
        <w:rPr>
          <w:rStyle w:val="Emphasis"/>
          <w:highlight w:val="cyan"/>
        </w:rPr>
        <w:t>history of</w:t>
      </w:r>
      <w:r w:rsidRPr="00D9770C">
        <w:rPr>
          <w:rStyle w:val="Emphasis"/>
        </w:rPr>
        <w:t xml:space="preserve"> local </w:t>
      </w:r>
      <w:r w:rsidRPr="00F83F28">
        <w:rPr>
          <w:rStyle w:val="Emphasis"/>
          <w:highlight w:val="cyan"/>
        </w:rPr>
        <w:t>art</w:t>
      </w:r>
      <w:r w:rsidRPr="00D9770C">
        <w:rPr>
          <w:rStyle w:val="StyleUnderline"/>
        </w:rPr>
        <w:t xml:space="preserve"> might not </w:t>
      </w:r>
      <w:r w:rsidRPr="00F83F28">
        <w:rPr>
          <w:rStyle w:val="StyleUnderline"/>
          <w:highlight w:val="cyan"/>
        </w:rPr>
        <w:t>simply</w:t>
      </w:r>
      <w:r w:rsidRPr="00D9770C">
        <w:rPr>
          <w:rStyle w:val="StyleUnderline"/>
        </w:rPr>
        <w:t xml:space="preserve"> be </w:t>
      </w:r>
      <w:r w:rsidRPr="00F83F28">
        <w:rPr>
          <w:rStyle w:val="Emphasis"/>
          <w:highlight w:val="cyan"/>
        </w:rPr>
        <w:t xml:space="preserve">the </w:t>
      </w:r>
      <w:r w:rsidRPr="00BA3DB9">
        <w:rPr>
          <w:rStyle w:val="Emphasis"/>
        </w:rPr>
        <w:t xml:space="preserve">history of the </w:t>
      </w:r>
      <w:r w:rsidRPr="00F83F28">
        <w:rPr>
          <w:rStyle w:val="Emphasis"/>
          <w:highlight w:val="cyan"/>
        </w:rPr>
        <w:t>academy.’</w:t>
      </w:r>
      <w:r w:rsidRPr="00D9770C">
        <w:rPr>
          <w:sz w:val="14"/>
        </w:rPr>
        <w:t xml:space="preserve"> ” 2 In the same vein, the art theorist Carlos Pérez Villalobos notes: </w:t>
      </w:r>
      <w:r w:rsidRPr="00D9770C">
        <w:rPr>
          <w:rStyle w:val="StyleUnderline"/>
        </w:rPr>
        <w:t>“Art degree programs (a limited labor market of artists and intellectuals that emerged from them) promise their users they will invest them with knowledge of art and make them believe that art is a productive practice, passing over how art—the ceremony of art that, in modernity, was a prestigious trigger for experience (a reflexive elaboration of suffering)—is today all that occurs within art programs.”</w:t>
      </w:r>
      <w:r w:rsidRPr="00D9770C">
        <w:rPr>
          <w:sz w:val="14"/>
        </w:rPr>
        <w:t xml:space="preserve"> 3 Carolina Herrera, coeditor of the anthology, highlights that there “have come to exist 16 or 18 art schools that offer a Bachelor’s degree in art in 2011. . . . Our artists have an academic origin.”4</w:t>
      </w:r>
    </w:p>
    <w:p w14:paraId="66052ADC" w14:textId="77777777" w:rsidR="00372F22" w:rsidRPr="00D9770C" w:rsidRDefault="00372F22" w:rsidP="00372F22">
      <w:pPr>
        <w:rPr>
          <w:sz w:val="14"/>
        </w:rPr>
      </w:pPr>
      <w:r w:rsidRPr="00D9770C">
        <w:rPr>
          <w:sz w:val="14"/>
        </w:rPr>
        <w:t xml:space="preserve">It was not the university vanguard of 1968, nor that of Allende’s “education for all” (1970–73), nor even the artistic avantgarde (1956–73) or the neo-avant-garde (1976–83) who effected </w:t>
      </w:r>
      <w:r w:rsidRPr="00F83F28">
        <w:rPr>
          <w:rStyle w:val="StyleUnderline"/>
          <w:highlight w:val="cyan"/>
        </w:rPr>
        <w:t xml:space="preserve">the transition </w:t>
      </w:r>
      <w:r w:rsidRPr="00BA3DB9">
        <w:rPr>
          <w:rStyle w:val="StyleUnderline"/>
        </w:rPr>
        <w:t xml:space="preserve">from </w:t>
      </w:r>
      <w:r w:rsidRPr="00BA3DB9">
        <w:rPr>
          <w:rStyle w:val="Emphasis"/>
        </w:rPr>
        <w:t>engaged art</w:t>
      </w:r>
      <w:r w:rsidRPr="00BA3DB9">
        <w:rPr>
          <w:rStyle w:val="StyleUnderline"/>
        </w:rPr>
        <w:t xml:space="preserve"> and critical modernism to </w:t>
      </w:r>
      <w:r w:rsidRPr="00BA3DB9">
        <w:rPr>
          <w:rStyle w:val="Emphasis"/>
        </w:rPr>
        <w:t xml:space="preserve">art </w:t>
      </w:r>
      <w:r w:rsidRPr="00F83F28">
        <w:rPr>
          <w:rStyle w:val="Emphasis"/>
          <w:highlight w:val="cyan"/>
        </w:rPr>
        <w:t xml:space="preserve">as commercial university </w:t>
      </w:r>
      <w:proofErr w:type="spellStart"/>
      <w:r w:rsidRPr="00F83F28">
        <w:rPr>
          <w:rStyle w:val="Emphasis"/>
          <w:highlight w:val="cyan"/>
        </w:rPr>
        <w:t>dispositif</w:t>
      </w:r>
      <w:proofErr w:type="spellEnd"/>
      <w:r w:rsidRPr="00D9770C">
        <w:rPr>
          <w:sz w:val="14"/>
        </w:rPr>
        <w:t xml:space="preserve">, in the sense recently suggested. Rather, it is not excessive to insist that the dictatorship (1973–89) changed both art and the university to </w:t>
      </w:r>
      <w:proofErr w:type="gramStart"/>
      <w:r w:rsidRPr="00D9770C">
        <w:rPr>
          <w:sz w:val="14"/>
        </w:rPr>
        <w:t>effect</w:t>
      </w:r>
      <w:proofErr w:type="gramEnd"/>
      <w:r w:rsidRPr="00D9770C">
        <w:rPr>
          <w:sz w:val="14"/>
        </w:rPr>
        <w:t xml:space="preserve"> this transit, </w:t>
      </w:r>
      <w:r w:rsidRPr="00D9770C">
        <w:rPr>
          <w:rStyle w:val="StyleUnderline"/>
        </w:rPr>
        <w:t>this transition5 from engaged vanguard and trans-textual modernism to a culture of academic historicism, competition between university galleries and exhibition spaces, and the exchange and academic indexing of art as curriculum.</w:t>
      </w:r>
      <w:r w:rsidRPr="00D9770C">
        <w:rPr>
          <w:sz w:val="14"/>
        </w:rPr>
        <w:t xml:space="preserve"> The dictatorship also changed the pension system, the health system, the parliament, and the constitution, subordinating everything to the financier and business classes (</w:t>
      </w:r>
      <w:proofErr w:type="spellStart"/>
      <w:r w:rsidRPr="00D9770C">
        <w:rPr>
          <w:sz w:val="14"/>
        </w:rPr>
        <w:t>empresariado</w:t>
      </w:r>
      <w:proofErr w:type="spellEnd"/>
      <w:r w:rsidRPr="00D9770C">
        <w:rPr>
          <w:sz w:val="14"/>
        </w:rPr>
        <w:t xml:space="preserve"> </w:t>
      </w:r>
      <w:proofErr w:type="spellStart"/>
      <w:r w:rsidRPr="00D9770C">
        <w:rPr>
          <w:sz w:val="14"/>
        </w:rPr>
        <w:t>financiero</w:t>
      </w:r>
      <w:proofErr w:type="spellEnd"/>
      <w:r w:rsidRPr="00D9770C">
        <w:rPr>
          <w:sz w:val="14"/>
        </w:rPr>
        <w:t xml:space="preserve">). The government of this period even subordinated the spoils and institutionality of sovereignty to the spoils and institutionality of the commercial classes. </w:t>
      </w:r>
      <w:r w:rsidRPr="00D9770C">
        <w:rPr>
          <w:rStyle w:val="StyleUnderline"/>
        </w:rPr>
        <w:t xml:space="preserve">And </w:t>
      </w:r>
      <w:r w:rsidRPr="00F83F28">
        <w:rPr>
          <w:rStyle w:val="StyleUnderline"/>
          <w:highlight w:val="cyan"/>
        </w:rPr>
        <w:t>follow</w:t>
      </w:r>
      <w:r w:rsidRPr="00D9770C">
        <w:rPr>
          <w:sz w:val="14"/>
        </w:rPr>
        <w:t xml:space="preserve">ing </w:t>
      </w:r>
      <w:r w:rsidRPr="00F83F28">
        <w:rPr>
          <w:rStyle w:val="StyleUnderline"/>
          <w:highlight w:val="cyan"/>
        </w:rPr>
        <w:t xml:space="preserve">the </w:t>
      </w:r>
      <w:r w:rsidRPr="00F83F28">
        <w:rPr>
          <w:rStyle w:val="Emphasis"/>
          <w:highlight w:val="cyan"/>
        </w:rPr>
        <w:t>neoliberal interface</w:t>
      </w:r>
      <w:r w:rsidRPr="00D9770C">
        <w:rPr>
          <w:rStyle w:val="StyleUnderline"/>
        </w:rPr>
        <w:t xml:space="preserve">, art, the university, democracy, the State, and the National Congress were not alone </w:t>
      </w:r>
      <w:r w:rsidRPr="00F83F28">
        <w:rPr>
          <w:rStyle w:val="StyleUnderline"/>
          <w:highlight w:val="cyan"/>
        </w:rPr>
        <w:t xml:space="preserve">in their </w:t>
      </w:r>
      <w:r w:rsidRPr="00F83F28">
        <w:rPr>
          <w:rStyle w:val="Emphasis"/>
          <w:highlight w:val="cyan"/>
        </w:rPr>
        <w:t>mutation</w:t>
      </w:r>
      <w:r w:rsidRPr="00D9770C">
        <w:rPr>
          <w:rStyle w:val="StyleUnderline"/>
        </w:rPr>
        <w:t>. Even the mountains and the sky were transformed (</w:t>
      </w:r>
      <w:proofErr w:type="spellStart"/>
      <w:r w:rsidRPr="00D9770C">
        <w:rPr>
          <w:rStyle w:val="StyleUnderline"/>
        </w:rPr>
        <w:t>mutaron</w:t>
      </w:r>
      <w:proofErr w:type="spellEnd"/>
      <w:r w:rsidRPr="00D9770C">
        <w:rPr>
          <w:rStyle w:val="StyleUnderline"/>
        </w:rPr>
        <w:t>).</w:t>
      </w:r>
    </w:p>
    <w:p w14:paraId="6F4A1FBF" w14:textId="77777777" w:rsidR="00372F22" w:rsidRPr="00BA3DB9" w:rsidRDefault="00372F22" w:rsidP="00372F22">
      <w:pPr>
        <w:rPr>
          <w:sz w:val="14"/>
        </w:rPr>
      </w:pPr>
      <w:r w:rsidRPr="00D9770C">
        <w:rPr>
          <w:sz w:val="14"/>
        </w:rPr>
        <w:t xml:space="preserve">In the Chilean neoliberal interface, it is not so much </w:t>
      </w:r>
      <w:r w:rsidRPr="00BA3DB9">
        <w:rPr>
          <w:sz w:val="14"/>
        </w:rPr>
        <w:t xml:space="preserve">that art, the university, pensions, and so forth, are financed by capital coming from diverse sectors; rather, </w:t>
      </w:r>
      <w:r w:rsidRPr="00BA3DB9">
        <w:rPr>
          <w:rStyle w:val="StyleUnderline"/>
        </w:rPr>
        <w:t xml:space="preserve">a </w:t>
      </w:r>
      <w:proofErr w:type="spellStart"/>
      <w:r w:rsidRPr="00BA3DB9">
        <w:rPr>
          <w:rStyle w:val="StyleUnderline"/>
        </w:rPr>
        <w:t>sectorless</w:t>
      </w:r>
      <w:proofErr w:type="spellEnd"/>
      <w:r w:rsidRPr="00BA3DB9">
        <w:rPr>
          <w:rStyle w:val="StyleUnderline"/>
        </w:rPr>
        <w:t xml:space="preserve"> </w:t>
      </w:r>
      <w:r w:rsidRPr="00BA3DB9">
        <w:rPr>
          <w:rStyle w:val="Emphasis"/>
        </w:rPr>
        <w:t>financial capital</w:t>
      </w:r>
      <w:r w:rsidRPr="00BA3DB9">
        <w:rPr>
          <w:rStyle w:val="StyleUnderline"/>
        </w:rPr>
        <w:t xml:space="preserve"> subsumes to its rentability whichever sector has met the conditions of being made profitable.</w:t>
      </w:r>
      <w:r w:rsidRPr="00BA3DB9">
        <w:rPr>
          <w:sz w:val="14"/>
        </w:rPr>
        <w:t xml:space="preserve"> </w:t>
      </w:r>
      <w:r w:rsidRPr="00BA3DB9">
        <w:rPr>
          <w:rStyle w:val="StyleUnderline"/>
        </w:rPr>
        <w:t>Among these sectors are both the university and art.</w:t>
      </w:r>
      <w:r w:rsidRPr="00BA3DB9">
        <w:rPr>
          <w:sz w:val="14"/>
        </w:rPr>
        <w:t xml:space="preserve"> </w:t>
      </w:r>
      <w:proofErr w:type="gramStart"/>
      <w:r w:rsidRPr="00BA3DB9">
        <w:rPr>
          <w:sz w:val="14"/>
        </w:rPr>
        <w:t>Financial</w:t>
      </w:r>
      <w:proofErr w:type="gramEnd"/>
      <w:r w:rsidRPr="00BA3DB9">
        <w:rPr>
          <w:sz w:val="14"/>
        </w:rPr>
        <w:t xml:space="preserve"> profitability constitutes the mission and the principle of excellence for any given sector within this interface</w:t>
      </w:r>
      <w:r w:rsidRPr="00D9770C">
        <w:rPr>
          <w:sz w:val="14"/>
        </w:rPr>
        <w:t xml:space="preserve">, in such a way that what is excellent is that which offers the highest return at the lowest cost. </w:t>
      </w:r>
      <w:r w:rsidRPr="00D9770C">
        <w:rPr>
          <w:rStyle w:val="StyleUnderline"/>
        </w:rPr>
        <w:t xml:space="preserve">Any sector, any collective and </w:t>
      </w:r>
      <w:proofErr w:type="spellStart"/>
      <w:r w:rsidRPr="00D9770C">
        <w:rPr>
          <w:rStyle w:val="StyleUnderline"/>
        </w:rPr>
        <w:t>multispatial</w:t>
      </w:r>
      <w:proofErr w:type="spellEnd"/>
      <w:r w:rsidRPr="00D9770C">
        <w:rPr>
          <w:rStyle w:val="StyleUnderline"/>
        </w:rPr>
        <w:t xml:space="preserve"> determination of </w:t>
      </w:r>
      <w:r w:rsidRPr="00F83F28">
        <w:rPr>
          <w:rStyle w:val="Emphasis"/>
          <w:highlight w:val="cyan"/>
        </w:rPr>
        <w:t>art</w:t>
      </w:r>
      <w:r w:rsidRPr="00F83F28">
        <w:rPr>
          <w:rStyle w:val="StyleUnderline"/>
          <w:highlight w:val="cyan"/>
        </w:rPr>
        <w:t xml:space="preserve"> within the </w:t>
      </w:r>
      <w:r w:rsidRPr="00F83F28">
        <w:rPr>
          <w:rStyle w:val="Emphasis"/>
          <w:highlight w:val="cyan"/>
        </w:rPr>
        <w:t>heteronomy of financial rentability,</w:t>
      </w:r>
      <w:r w:rsidRPr="00F83F28">
        <w:rPr>
          <w:rStyle w:val="StyleUnderline"/>
          <w:highlight w:val="cyan"/>
        </w:rPr>
        <w:t xml:space="preserve"> is planned out as</w:t>
      </w:r>
      <w:r w:rsidRPr="00D9770C">
        <w:rPr>
          <w:rStyle w:val="StyleUnderline"/>
        </w:rPr>
        <w:t xml:space="preserve"> the </w:t>
      </w:r>
      <w:r w:rsidRPr="00F83F28">
        <w:rPr>
          <w:rStyle w:val="Emphasis"/>
          <w:highlight w:val="cyan"/>
        </w:rPr>
        <w:t>use value</w:t>
      </w:r>
      <w:r w:rsidRPr="00D9770C">
        <w:rPr>
          <w:rStyle w:val="StyleUnderline"/>
        </w:rPr>
        <w:t xml:space="preserve"> of profitability’s value.</w:t>
      </w:r>
      <w:r w:rsidRPr="00D9770C">
        <w:rPr>
          <w:sz w:val="14"/>
        </w:rPr>
        <w:t xml:space="preserve"> If, under liberalism, a consumer good presupposes certain qualities, under neoliberalism, </w:t>
      </w:r>
      <w:r w:rsidRPr="00F83F28">
        <w:rPr>
          <w:rStyle w:val="StyleUnderline"/>
          <w:highlight w:val="cyan"/>
        </w:rPr>
        <w:t>the commodity is consumption without a good</w:t>
      </w:r>
      <w:r w:rsidRPr="00D9770C">
        <w:rPr>
          <w:rStyle w:val="StyleUnderline"/>
        </w:rPr>
        <w:t xml:space="preserve">, or consumption of the consumer good </w:t>
      </w:r>
      <w:r w:rsidRPr="00BA3DB9">
        <w:rPr>
          <w:rStyle w:val="StyleUnderline"/>
        </w:rPr>
        <w:t>as consumption of the potential to generate further financial profit</w:t>
      </w:r>
      <w:r w:rsidRPr="00BA3DB9">
        <w:rPr>
          <w:sz w:val="14"/>
        </w:rPr>
        <w:t xml:space="preserve"> . . .</w:t>
      </w:r>
    </w:p>
    <w:p w14:paraId="09B0DCD3" w14:textId="77777777" w:rsidR="00372F22" w:rsidRPr="00BA3DB9" w:rsidRDefault="00372F22" w:rsidP="00372F22">
      <w:pPr>
        <w:rPr>
          <w:rStyle w:val="StyleUnderline"/>
        </w:rPr>
      </w:pPr>
      <w:r w:rsidRPr="00BA3DB9">
        <w:rPr>
          <w:sz w:val="14"/>
        </w:rPr>
        <w:t xml:space="preserve">The hypothesis of the dictatorship as neoliberal transition, or the coup as the neoliberal realization of the avant-garde, operates against the grain of any reading that would see in </w:t>
      </w:r>
      <w:r w:rsidRPr="00D9770C">
        <w:rPr>
          <w:sz w:val="14"/>
        </w:rPr>
        <w:t xml:space="preserve">modernist </w:t>
      </w:r>
      <w:proofErr w:type="spellStart"/>
      <w:r w:rsidRPr="00D9770C">
        <w:rPr>
          <w:sz w:val="14"/>
        </w:rPr>
        <w:t>transtexts</w:t>
      </w:r>
      <w:proofErr w:type="spellEnd"/>
      <w:r w:rsidRPr="00D9770C">
        <w:rPr>
          <w:sz w:val="14"/>
        </w:rPr>
        <w:t xml:space="preserve"> or those of </w:t>
      </w:r>
      <w:r w:rsidRPr="00D9770C">
        <w:rPr>
          <w:rStyle w:val="StyleUnderline"/>
        </w:rPr>
        <w:t xml:space="preserve">the Chilean “neo-avant-garde” of the 1970s and 80s a specific agent of the “change” in </w:t>
      </w:r>
      <w:r w:rsidRPr="00BA3DB9">
        <w:rPr>
          <w:rStyle w:val="Emphasis"/>
        </w:rPr>
        <w:t>art</w:t>
      </w:r>
      <w:r w:rsidRPr="00BA3DB9">
        <w:rPr>
          <w:sz w:val="14"/>
        </w:rPr>
        <w:t>.</w:t>
      </w:r>
      <w:r w:rsidRPr="00BA3DB9">
        <w:rPr>
          <w:rStyle w:val="StyleUnderline"/>
        </w:rPr>
        <w:t xml:space="preserve"> The modernist writings of the </w:t>
      </w:r>
      <w:r w:rsidRPr="00D9770C">
        <w:rPr>
          <w:rStyle w:val="StyleUnderline"/>
        </w:rPr>
        <w:t xml:space="preserve">70s/80s always </w:t>
      </w:r>
      <w:r w:rsidRPr="00F83F28">
        <w:rPr>
          <w:rStyle w:val="Emphasis"/>
          <w:highlight w:val="cyan"/>
        </w:rPr>
        <w:t>worked against change</w:t>
      </w:r>
      <w:r w:rsidRPr="00D9770C">
        <w:rPr>
          <w:rStyle w:val="StyleUnderline"/>
        </w:rPr>
        <w:t>, as a counter-closure opposed to sovereign-dictatorial and neoliberal financial modernization.</w:t>
      </w:r>
      <w:r w:rsidRPr="00D9770C">
        <w:rPr>
          <w:sz w:val="14"/>
        </w:rPr>
        <w:t xml:space="preserve"> The fact that </w:t>
      </w:r>
      <w:r w:rsidRPr="00BA3DB9">
        <w:rPr>
          <w:sz w:val="14"/>
        </w:rPr>
        <w:t xml:space="preserve">these </w:t>
      </w:r>
      <w:r w:rsidRPr="00BA3DB9">
        <w:rPr>
          <w:rStyle w:val="StyleUnderline"/>
        </w:rPr>
        <w:t>modernist circles thematically</w:t>
      </w:r>
      <w:r w:rsidRPr="00D9770C">
        <w:rPr>
          <w:rStyle w:val="StyleUnderline"/>
        </w:rPr>
        <w:t xml:space="preserve"> </w:t>
      </w:r>
      <w:r w:rsidRPr="00F83F28">
        <w:rPr>
          <w:rStyle w:val="StyleUnderline"/>
          <w:highlight w:val="cyan"/>
        </w:rPr>
        <w:t>incorporated</w:t>
      </w:r>
      <w:r w:rsidRPr="00D9770C">
        <w:rPr>
          <w:rStyle w:val="StyleUnderline"/>
        </w:rPr>
        <w:t xml:space="preserve"> into their artistic medium, into their toolkit, recently arrived and </w:t>
      </w:r>
      <w:proofErr w:type="gramStart"/>
      <w:r w:rsidRPr="00D9770C">
        <w:rPr>
          <w:rStyle w:val="StyleUnderline"/>
        </w:rPr>
        <w:t>arriving technologies—</w:t>
      </w:r>
      <w:proofErr w:type="gramEnd"/>
      <w:r w:rsidRPr="00F83F28">
        <w:rPr>
          <w:rStyle w:val="Emphasis"/>
          <w:highlight w:val="cyan"/>
        </w:rPr>
        <w:t>technologies proper to</w:t>
      </w:r>
      <w:r w:rsidRPr="00D9770C">
        <w:rPr>
          <w:rStyle w:val="Emphasis"/>
        </w:rPr>
        <w:t xml:space="preserve"> the </w:t>
      </w:r>
      <w:r w:rsidRPr="00F83F28">
        <w:rPr>
          <w:rStyle w:val="Emphasis"/>
          <w:highlight w:val="cyan"/>
        </w:rPr>
        <w:t>hegemonic</w:t>
      </w:r>
      <w:r w:rsidRPr="00D9770C">
        <w:rPr>
          <w:rStyle w:val="Emphasis"/>
        </w:rPr>
        <w:t xml:space="preserve"> structure</w:t>
      </w:r>
      <w:r w:rsidRPr="00D9770C">
        <w:rPr>
          <w:rStyle w:val="StyleUnderline"/>
        </w:rPr>
        <w:t xml:space="preserve"> upon which </w:t>
      </w:r>
      <w:r w:rsidRPr="00BA3DB9">
        <w:rPr>
          <w:rStyle w:val="Emphasis"/>
        </w:rPr>
        <w:t xml:space="preserve">neoliberal </w:t>
      </w:r>
      <w:r w:rsidRPr="00F83F28">
        <w:rPr>
          <w:rStyle w:val="Emphasis"/>
          <w:highlight w:val="cyan"/>
        </w:rPr>
        <w:t>modernization</w:t>
      </w:r>
      <w:r w:rsidRPr="00D9770C">
        <w:rPr>
          <w:rStyle w:val="StyleUnderline"/>
        </w:rPr>
        <w:t xml:space="preserve"> was intentionally staged and carried out</w:t>
      </w:r>
      <w:r w:rsidRPr="00D9770C">
        <w:rPr>
          <w:sz w:val="14"/>
        </w:rPr>
        <w:t xml:space="preserve">—tends to be </w:t>
      </w:r>
      <w:proofErr w:type="gramStart"/>
      <w:r w:rsidRPr="00D9770C">
        <w:rPr>
          <w:sz w:val="14"/>
        </w:rPr>
        <w:t>confused</w:t>
      </w:r>
      <w:proofErr w:type="gramEnd"/>
      <w:r w:rsidRPr="00D9770C">
        <w:rPr>
          <w:sz w:val="14"/>
        </w:rPr>
        <w:t xml:space="preserve"> with a modernization of their writings. </w:t>
      </w:r>
      <w:r w:rsidRPr="00D9770C">
        <w:rPr>
          <w:rStyle w:val="StyleUnderline"/>
        </w:rPr>
        <w:t xml:space="preserve">But </w:t>
      </w:r>
      <w:r w:rsidRPr="00D9770C">
        <w:rPr>
          <w:rStyle w:val="Emphasis"/>
        </w:rPr>
        <w:t>neo-</w:t>
      </w:r>
      <w:r w:rsidRPr="00F83F28">
        <w:rPr>
          <w:rStyle w:val="Emphasis"/>
          <w:highlight w:val="cyan"/>
        </w:rPr>
        <w:t>avant-garde</w:t>
      </w:r>
      <w:r w:rsidRPr="00D9770C">
        <w:rPr>
          <w:rStyle w:val="StyleUnderline"/>
        </w:rPr>
        <w:t xml:space="preserve"> modernism (</w:t>
      </w:r>
      <w:r w:rsidRPr="00F83F28">
        <w:rPr>
          <w:rStyle w:val="StyleUnderline"/>
          <w:highlight w:val="cyan"/>
        </w:rPr>
        <w:t>under any name</w:t>
      </w:r>
      <w:r w:rsidRPr="00D9770C">
        <w:rPr>
          <w:rStyle w:val="StyleUnderline"/>
        </w:rPr>
        <w:t xml:space="preserve">) </w:t>
      </w:r>
      <w:r w:rsidRPr="00F83F28">
        <w:rPr>
          <w:rStyle w:val="StyleUnderline"/>
          <w:highlight w:val="cyan"/>
        </w:rPr>
        <w:t>never modernizes</w:t>
      </w:r>
      <w:r w:rsidRPr="00D9770C">
        <w:rPr>
          <w:rStyle w:val="StyleUnderline"/>
        </w:rPr>
        <w:t>. It profanes, it defrauds modernization’s frameworks, thematizing its mise-</w:t>
      </w:r>
      <w:proofErr w:type="spellStart"/>
      <w:r w:rsidRPr="00D9770C">
        <w:rPr>
          <w:rStyle w:val="StyleUnderline"/>
        </w:rPr>
        <w:t>en</w:t>
      </w:r>
      <w:proofErr w:type="spellEnd"/>
      <w:r w:rsidRPr="00D9770C">
        <w:rPr>
          <w:rStyle w:val="StyleUnderline"/>
        </w:rPr>
        <w:t>-</w:t>
      </w:r>
      <w:proofErr w:type="spellStart"/>
      <w:r w:rsidRPr="00D9770C">
        <w:rPr>
          <w:rStyle w:val="StyleUnderline"/>
        </w:rPr>
        <w:t>scène</w:t>
      </w:r>
      <w:proofErr w:type="spellEnd"/>
      <w:r w:rsidRPr="00D9770C">
        <w:rPr>
          <w:rStyle w:val="StyleUnderline"/>
        </w:rPr>
        <w:t xml:space="preserve"> and its horizon.</w:t>
      </w:r>
      <w:r w:rsidRPr="00D9770C">
        <w:rPr>
          <w:sz w:val="14"/>
        </w:rPr>
        <w:t xml:space="preserve"> </w:t>
      </w:r>
      <w:r w:rsidRPr="00D9770C">
        <w:rPr>
          <w:rStyle w:val="StyleUnderline"/>
        </w:rPr>
        <w:t xml:space="preserve">Modernism does not change, does not modernize, does not </w:t>
      </w:r>
      <w:proofErr w:type="gramStart"/>
      <w:r w:rsidRPr="00D9770C">
        <w:rPr>
          <w:rStyle w:val="StyleUnderline"/>
        </w:rPr>
        <w:t>progress—</w:t>
      </w:r>
      <w:proofErr w:type="gramEnd"/>
      <w:r w:rsidRPr="00F83F28">
        <w:rPr>
          <w:rStyle w:val="Emphasis"/>
          <w:highlight w:val="cyan"/>
        </w:rPr>
        <w:t>it mutates</w:t>
      </w:r>
      <w:r w:rsidRPr="00D9770C">
        <w:rPr>
          <w:rStyle w:val="StyleUnderline"/>
        </w:rPr>
        <w:t xml:space="preserve">. </w:t>
      </w:r>
      <w:r w:rsidRPr="00BA3DB9">
        <w:rPr>
          <w:rStyle w:val="StyleUnderline"/>
        </w:rPr>
        <w:t xml:space="preserve">And </w:t>
      </w:r>
      <w:r w:rsidRPr="00BA3DB9">
        <w:rPr>
          <w:rStyle w:val="Emphasis"/>
        </w:rPr>
        <w:t xml:space="preserve">mutation is not </w:t>
      </w:r>
      <w:proofErr w:type="gramStart"/>
      <w:r w:rsidRPr="00BA3DB9">
        <w:rPr>
          <w:rStyle w:val="Emphasis"/>
        </w:rPr>
        <w:t>change</w:t>
      </w:r>
      <w:proofErr w:type="gramEnd"/>
      <w:r w:rsidRPr="00BA3DB9">
        <w:rPr>
          <w:rStyle w:val="StyleUnderline"/>
        </w:rPr>
        <w:t xml:space="preserve">, </w:t>
      </w:r>
      <w:r w:rsidRPr="00BA3DB9">
        <w:rPr>
          <w:rStyle w:val="Emphasis"/>
        </w:rPr>
        <w:t>nor is it action</w:t>
      </w:r>
      <w:r w:rsidRPr="00BA3DB9">
        <w:rPr>
          <w:rStyle w:val="StyleUnderline"/>
        </w:rPr>
        <w:t>, much less advancement or progress.</w:t>
      </w:r>
    </w:p>
    <w:p w14:paraId="611436A2" w14:textId="77777777" w:rsidR="00372F22" w:rsidRPr="00D9770C" w:rsidRDefault="00372F22" w:rsidP="00372F22">
      <w:pPr>
        <w:rPr>
          <w:sz w:val="14"/>
        </w:rPr>
      </w:pPr>
      <w:r w:rsidRPr="00BA3DB9">
        <w:rPr>
          <w:sz w:val="14"/>
        </w:rPr>
        <w:t xml:space="preserve">The modernization of the </w:t>
      </w:r>
      <w:proofErr w:type="spellStart"/>
      <w:r w:rsidRPr="00BA3DB9">
        <w:rPr>
          <w:sz w:val="14"/>
        </w:rPr>
        <w:t>dispositif</w:t>
      </w:r>
      <w:proofErr w:type="spellEnd"/>
      <w:r w:rsidRPr="00BA3DB9">
        <w:rPr>
          <w:sz w:val="14"/>
        </w:rPr>
        <w:t xml:space="preserve"> of art in Chile, the eighteen art schools of which Carolina Herrera speaks—these are neither the effect nor the product of </w:t>
      </w:r>
      <w:proofErr w:type="spellStart"/>
      <w:r w:rsidRPr="00BA3DB9">
        <w:rPr>
          <w:sz w:val="14"/>
        </w:rPr>
        <w:t>Dittborn’s</w:t>
      </w:r>
      <w:proofErr w:type="spellEnd"/>
      <w:r w:rsidRPr="00BA3DB9">
        <w:rPr>
          <w:sz w:val="14"/>
        </w:rPr>
        <w:t xml:space="preserve"> Pintura </w:t>
      </w:r>
      <w:proofErr w:type="spellStart"/>
      <w:r w:rsidRPr="00BA3DB9">
        <w:rPr>
          <w:sz w:val="14"/>
        </w:rPr>
        <w:t>aeropostal</w:t>
      </w:r>
      <w:proofErr w:type="spellEnd"/>
      <w:r w:rsidRPr="00BA3DB9">
        <w:rPr>
          <w:sz w:val="14"/>
        </w:rPr>
        <w:t xml:space="preserve">, nor of Lotty Rosenfeld’s No +, nor of </w:t>
      </w:r>
      <w:proofErr w:type="spellStart"/>
      <w:r w:rsidRPr="00BA3DB9">
        <w:rPr>
          <w:sz w:val="14"/>
        </w:rPr>
        <w:t>Leppe’s</w:t>
      </w:r>
      <w:proofErr w:type="spellEnd"/>
      <w:r w:rsidRPr="00BA3DB9">
        <w:rPr>
          <w:sz w:val="14"/>
        </w:rPr>
        <w:t xml:space="preserve"> Gallinas. </w:t>
      </w:r>
      <w:r w:rsidRPr="00BA3DB9">
        <w:rPr>
          <w:rStyle w:val="Emphasis"/>
        </w:rPr>
        <w:t>The neo-avant-garde did not inspire these curricula</w:t>
      </w:r>
      <w:r w:rsidRPr="00BA3DB9">
        <w:rPr>
          <w:rStyle w:val="StyleUnderline"/>
        </w:rPr>
        <w:t xml:space="preserve">, </w:t>
      </w:r>
      <w:r w:rsidRPr="00BA3DB9">
        <w:rPr>
          <w:rStyle w:val="Emphasis"/>
        </w:rPr>
        <w:t>nor</w:t>
      </w:r>
      <w:r w:rsidRPr="00BA3DB9">
        <w:rPr>
          <w:rStyle w:val="StyleUnderline"/>
        </w:rPr>
        <w:t xml:space="preserve"> did it </w:t>
      </w:r>
      <w:r w:rsidRPr="00BA3DB9">
        <w:rPr>
          <w:rStyle w:val="Emphasis"/>
        </w:rPr>
        <w:t>drive</w:t>
      </w:r>
      <w:r w:rsidRPr="00BA3DB9">
        <w:rPr>
          <w:rStyle w:val="StyleUnderline"/>
        </w:rPr>
        <w:t xml:space="preserve"> the conditions for the aca - </w:t>
      </w:r>
      <w:proofErr w:type="spellStart"/>
      <w:r w:rsidRPr="00BA3DB9">
        <w:rPr>
          <w:rStyle w:val="Emphasis"/>
        </w:rPr>
        <w:t>demization</w:t>
      </w:r>
      <w:proofErr w:type="spellEnd"/>
      <w:r w:rsidRPr="00BA3DB9">
        <w:rPr>
          <w:rStyle w:val="Emphasis"/>
        </w:rPr>
        <w:t xml:space="preserve"> of art</w:t>
      </w:r>
      <w:r w:rsidRPr="00BA3DB9">
        <w:rPr>
          <w:rStyle w:val="StyleUnderline"/>
        </w:rPr>
        <w:t>, artwork, and artist.</w:t>
      </w:r>
      <w:r w:rsidRPr="00BA3DB9">
        <w:rPr>
          <w:sz w:val="14"/>
        </w:rPr>
        <w:t xml:space="preserve"> To consider the deconstructive pragmatics of modernism in the 1970s and 80s, the inspiration for the programs and bibliographies of these art schools aestheticizes these structurally historicist schools by using modernist analogies. If the neo-avant-garde happens to </w:t>
      </w:r>
      <w:r w:rsidRPr="00D9770C">
        <w:rPr>
          <w:sz w:val="14"/>
        </w:rPr>
        <w:t xml:space="preserve">be incorporated </w:t>
      </w:r>
      <w:proofErr w:type="gramStart"/>
      <w:r w:rsidRPr="00D9770C">
        <w:rPr>
          <w:sz w:val="14"/>
        </w:rPr>
        <w:t>to</w:t>
      </w:r>
      <w:proofErr w:type="gramEnd"/>
      <w:r w:rsidRPr="00D9770C">
        <w:rPr>
          <w:sz w:val="14"/>
        </w:rPr>
        <w:t xml:space="preserve"> the materials and bibliographies of many of these schools, if monographs are written about artists from the neo-avant-garde or about the </w:t>
      </w:r>
      <w:proofErr w:type="spellStart"/>
      <w:r w:rsidRPr="00D9770C">
        <w:rPr>
          <w:sz w:val="14"/>
        </w:rPr>
        <w:t>Escena</w:t>
      </w:r>
      <w:proofErr w:type="spellEnd"/>
      <w:r w:rsidRPr="00D9770C">
        <w:rPr>
          <w:sz w:val="14"/>
        </w:rPr>
        <w:t xml:space="preserve"> de </w:t>
      </w:r>
      <w:proofErr w:type="spellStart"/>
      <w:r w:rsidRPr="00D9770C">
        <w:rPr>
          <w:sz w:val="14"/>
        </w:rPr>
        <w:t>Avanzada</w:t>
      </w:r>
      <w:proofErr w:type="spellEnd"/>
      <w:r w:rsidRPr="00D9770C">
        <w:rPr>
          <w:sz w:val="14"/>
        </w:rPr>
        <w:t xml:space="preserve">, the gesture of these works is far more </w:t>
      </w:r>
      <w:proofErr w:type="gramStart"/>
      <w:r w:rsidRPr="00D9770C">
        <w:rPr>
          <w:sz w:val="14"/>
        </w:rPr>
        <w:t>historicist</w:t>
      </w:r>
      <w:proofErr w:type="gramEnd"/>
      <w:r w:rsidRPr="00D9770C">
        <w:rPr>
          <w:sz w:val="14"/>
        </w:rPr>
        <w:t xml:space="preserve"> than modernist. Their programs, in turn, are far more </w:t>
      </w:r>
      <w:proofErr w:type="gramStart"/>
      <w:r w:rsidRPr="00D9770C">
        <w:rPr>
          <w:sz w:val="14"/>
        </w:rPr>
        <w:t>historicist</w:t>
      </w:r>
      <w:proofErr w:type="gramEnd"/>
      <w:r w:rsidRPr="00D9770C">
        <w:rPr>
          <w:sz w:val="14"/>
        </w:rPr>
        <w:t xml:space="preserve"> than neo-avant-gardist.</w:t>
      </w:r>
    </w:p>
    <w:p w14:paraId="5F80D697" w14:textId="77777777" w:rsidR="00372F22" w:rsidRPr="00D9770C" w:rsidRDefault="00372F22" w:rsidP="00372F22">
      <w:pPr>
        <w:rPr>
          <w:sz w:val="14"/>
        </w:rPr>
      </w:pPr>
      <w:r w:rsidRPr="00D9770C">
        <w:rPr>
          <w:rStyle w:val="StyleUnderline"/>
        </w:rPr>
        <w:t xml:space="preserve">The neo-avant-garde of the 1970s and 80s did not write </w:t>
      </w:r>
      <w:proofErr w:type="gramStart"/>
      <w:r w:rsidRPr="00D9770C">
        <w:rPr>
          <w:rStyle w:val="StyleUnderline"/>
        </w:rPr>
        <w:t>in order to</w:t>
      </w:r>
      <w:proofErr w:type="gramEnd"/>
      <w:r w:rsidRPr="00D9770C">
        <w:rPr>
          <w:rStyle w:val="StyleUnderline"/>
        </w:rPr>
        <w:t xml:space="preserve"> bring about change, advancement, or progress.</w:t>
      </w:r>
      <w:r w:rsidRPr="00D9770C">
        <w:rPr>
          <w:sz w:val="14"/>
        </w:rPr>
        <w:t xml:space="preserve"> Their work was not written, if it was written, “in order to.” </w:t>
      </w:r>
      <w:r w:rsidRPr="00D9770C">
        <w:rPr>
          <w:rStyle w:val="Emphasis"/>
        </w:rPr>
        <w:t>They withdrew from teleology</w:t>
      </w:r>
      <w:r w:rsidRPr="00D9770C">
        <w:rPr>
          <w:rStyle w:val="StyleUnderline"/>
        </w:rPr>
        <w:t xml:space="preserve">, as well as from the strong position </w:t>
      </w:r>
      <w:r w:rsidRPr="00D9770C">
        <w:rPr>
          <w:rStyle w:val="Emphasis"/>
        </w:rPr>
        <w:t>pulsing behind</w:t>
      </w:r>
      <w:r w:rsidRPr="00D9770C">
        <w:rPr>
          <w:rStyle w:val="StyleUnderline"/>
        </w:rPr>
        <w:t xml:space="preserve"> the common question </w:t>
      </w:r>
      <w:r w:rsidRPr="00D9770C">
        <w:rPr>
          <w:rStyle w:val="Emphasis"/>
        </w:rPr>
        <w:t xml:space="preserve">“from </w:t>
      </w:r>
      <w:proofErr w:type="gramStart"/>
      <w:r w:rsidRPr="00D9770C">
        <w:rPr>
          <w:rStyle w:val="Emphasis"/>
        </w:rPr>
        <w:t>where?,</w:t>
      </w:r>
      <w:proofErr w:type="gramEnd"/>
      <w:r w:rsidRPr="00D9770C">
        <w:rPr>
          <w:rStyle w:val="Emphasis"/>
        </w:rPr>
        <w:t>”</w:t>
      </w:r>
      <w:r w:rsidRPr="00D9770C">
        <w:rPr>
          <w:rStyle w:val="StyleUnderline"/>
        </w:rPr>
        <w:t xml:space="preserve"> understood as: from which class, race, gender, country, species, do you speak or write?</w:t>
      </w:r>
      <w:r w:rsidRPr="00D9770C">
        <w:rPr>
          <w:sz w:val="14"/>
        </w:rPr>
        <w:t xml:space="preserve"> </w:t>
      </w:r>
      <w:r w:rsidRPr="00D9770C">
        <w:rPr>
          <w:rStyle w:val="StyleUnderline"/>
        </w:rPr>
        <w:t>They wrote neither from nor for.</w:t>
      </w:r>
      <w:r w:rsidRPr="00D9770C">
        <w:rPr>
          <w:sz w:val="14"/>
        </w:rPr>
        <w:t xml:space="preserve"> Stammering, they wrote, in each case, a body, a language, a minor </w:t>
      </w:r>
      <w:proofErr w:type="spellStart"/>
      <w:r w:rsidRPr="00D9770C">
        <w:rPr>
          <w:sz w:val="14"/>
        </w:rPr>
        <w:t>Geschlecht</w:t>
      </w:r>
      <w:proofErr w:type="spellEnd"/>
      <w:r w:rsidRPr="00D9770C">
        <w:rPr>
          <w:sz w:val="14"/>
        </w:rPr>
        <w:t>.</w:t>
      </w:r>
    </w:p>
    <w:p w14:paraId="6CB554B7" w14:textId="77777777" w:rsidR="00372F22" w:rsidRPr="00D9770C" w:rsidRDefault="00372F22" w:rsidP="00372F22">
      <w:pPr>
        <w:rPr>
          <w:rStyle w:val="StyleUnderline"/>
        </w:rPr>
      </w:pPr>
      <w:r w:rsidRPr="00D9770C">
        <w:rPr>
          <w:rStyle w:val="StyleUnderline"/>
        </w:rPr>
        <w:t xml:space="preserve">I have suggested that modernism does not change, progress, advance, or </w:t>
      </w:r>
      <w:r w:rsidRPr="00BA3DB9">
        <w:rPr>
          <w:rStyle w:val="StyleUnderline"/>
        </w:rPr>
        <w:t xml:space="preserve">revolutionize. Instead, it constitutes the </w:t>
      </w:r>
      <w:r w:rsidRPr="00BA3DB9">
        <w:rPr>
          <w:rStyle w:val="Emphasis"/>
        </w:rPr>
        <w:t>pause par excellence</w:t>
      </w:r>
      <w:r w:rsidRPr="00BA3DB9">
        <w:rPr>
          <w:rStyle w:val="StyleUnderline"/>
        </w:rPr>
        <w:t xml:space="preserve">, the absolute pause </w:t>
      </w:r>
      <w:r w:rsidRPr="00BA3DB9">
        <w:rPr>
          <w:rStyle w:val="Emphasis"/>
        </w:rPr>
        <w:t>of modernization</w:t>
      </w:r>
      <w:r w:rsidRPr="00BA3DB9">
        <w:rPr>
          <w:sz w:val="14"/>
        </w:rPr>
        <w:t xml:space="preserve">. This pause does not belong to the multitude of rests, stops, and inactions that, combined with the droves of occupations, engagements, diligences, interventions, and realizations, create action and sustain it with their rhythms, in a way that is analogous to how the punctuation or notation of a text, a musical score, or a script animates and supports </w:t>
      </w:r>
      <w:r w:rsidRPr="00D9770C">
        <w:rPr>
          <w:sz w:val="14"/>
        </w:rPr>
        <w:t>the efficacy of the artwork’s act, its execution. The modernist pause does not belong to the procession of lulls, respites, and delays that feed off the phenomenology of action—and its associated categories of work, production, intentionality, capitalization, progress, advanced groups.</w:t>
      </w:r>
      <w:r w:rsidRPr="00D9770C">
        <w:rPr>
          <w:rStyle w:val="StyleUnderline"/>
        </w:rPr>
        <w:t xml:space="preserve"> Rather, </w:t>
      </w:r>
      <w:r w:rsidRPr="00F83F28">
        <w:rPr>
          <w:rStyle w:val="StyleUnderline"/>
          <w:highlight w:val="cyan"/>
        </w:rPr>
        <w:t>it is the pause of</w:t>
      </w:r>
      <w:r w:rsidRPr="00D9770C">
        <w:rPr>
          <w:rStyle w:val="StyleUnderline"/>
        </w:rPr>
        <w:t xml:space="preserve"> that </w:t>
      </w:r>
      <w:r w:rsidRPr="00F83F28">
        <w:rPr>
          <w:rStyle w:val="Emphasis"/>
          <w:highlight w:val="cyan"/>
        </w:rPr>
        <w:t>action’s horizon</w:t>
      </w:r>
      <w:r w:rsidRPr="00D9770C">
        <w:rPr>
          <w:rStyle w:val="StyleUnderline"/>
        </w:rPr>
        <w:t xml:space="preserve">, </w:t>
      </w:r>
      <w:r w:rsidRPr="00F83F28">
        <w:rPr>
          <w:rStyle w:val="StyleUnderline"/>
          <w:highlight w:val="cyan"/>
        </w:rPr>
        <w:t>in the plasticity of</w:t>
      </w:r>
      <w:r w:rsidRPr="00D9770C">
        <w:rPr>
          <w:rStyle w:val="StyleUnderline"/>
        </w:rPr>
        <w:t xml:space="preserve"> its stoppages and </w:t>
      </w:r>
      <w:r w:rsidRPr="00F83F28">
        <w:rPr>
          <w:rStyle w:val="Emphasis"/>
          <w:highlight w:val="cyan"/>
        </w:rPr>
        <w:t>activisms</w:t>
      </w:r>
      <w:r w:rsidRPr="00D9770C">
        <w:rPr>
          <w:rStyle w:val="StyleUnderline"/>
        </w:rPr>
        <w:t>.</w:t>
      </w:r>
    </w:p>
    <w:p w14:paraId="037FE5F9" w14:textId="77777777" w:rsidR="00372F22" w:rsidRPr="00D9770C" w:rsidRDefault="00372F22" w:rsidP="00372F22">
      <w:pPr>
        <w:rPr>
          <w:sz w:val="14"/>
        </w:rPr>
      </w:pPr>
      <w:r w:rsidRPr="00D9770C">
        <w:rPr>
          <w:rStyle w:val="StyleUnderline"/>
        </w:rPr>
        <w:t xml:space="preserve">A proper, or more proper, name for this pause would be mutation. </w:t>
      </w:r>
      <w:r w:rsidRPr="00D9770C">
        <w:rPr>
          <w:rStyle w:val="Emphasis"/>
        </w:rPr>
        <w:t>Mutation</w:t>
      </w:r>
      <w:r w:rsidRPr="00D9770C">
        <w:rPr>
          <w:rStyle w:val="StyleUnderline"/>
        </w:rPr>
        <w:t xml:space="preserve"> constitutes </w:t>
      </w:r>
      <w:r w:rsidRPr="00D9770C">
        <w:rPr>
          <w:rStyle w:val="Emphasis"/>
        </w:rPr>
        <w:t>the pause of action and</w:t>
      </w:r>
      <w:r w:rsidRPr="00D9770C">
        <w:rPr>
          <w:rStyle w:val="StyleUnderline"/>
        </w:rPr>
        <w:t xml:space="preserve"> of the </w:t>
      </w:r>
      <w:r w:rsidRPr="00D9770C">
        <w:rPr>
          <w:rStyle w:val="Emphasis"/>
        </w:rPr>
        <w:t>categories that constellate the action</w:t>
      </w:r>
      <w:r w:rsidRPr="00D9770C">
        <w:rPr>
          <w:rStyle w:val="StyleUnderline"/>
        </w:rPr>
        <w:t xml:space="preserve"> in their rests and rhythms</w:t>
      </w:r>
      <w:r w:rsidRPr="00D9770C">
        <w:rPr>
          <w:sz w:val="14"/>
        </w:rPr>
        <w:t xml:space="preserve">. </w:t>
      </w:r>
      <w:r w:rsidRPr="00D9770C">
        <w:rPr>
          <w:rStyle w:val="StyleUnderline"/>
        </w:rPr>
        <w:t xml:space="preserve">If </w:t>
      </w:r>
      <w:r w:rsidRPr="00F83F28">
        <w:rPr>
          <w:rStyle w:val="Emphasis"/>
          <w:highlight w:val="cyan"/>
        </w:rPr>
        <w:t>action</w:t>
      </w:r>
      <w:r w:rsidRPr="00F83F28">
        <w:rPr>
          <w:rStyle w:val="StyleUnderline"/>
          <w:highlight w:val="cyan"/>
        </w:rPr>
        <w:t xml:space="preserve"> presupposes </w:t>
      </w:r>
      <w:r w:rsidRPr="00F83F28">
        <w:rPr>
          <w:rStyle w:val="Emphasis"/>
          <w:highlight w:val="cyan"/>
        </w:rPr>
        <w:t>intentionality</w:t>
      </w:r>
      <w:r w:rsidRPr="00F83F28">
        <w:rPr>
          <w:rStyle w:val="StyleUnderline"/>
          <w:highlight w:val="cyan"/>
        </w:rPr>
        <w:t xml:space="preserve">, </w:t>
      </w:r>
      <w:r w:rsidRPr="00F83F28">
        <w:rPr>
          <w:rStyle w:val="Emphasis"/>
          <w:highlight w:val="cyan"/>
        </w:rPr>
        <w:t>teleology</w:t>
      </w:r>
      <w:r w:rsidRPr="00D9770C">
        <w:rPr>
          <w:rStyle w:val="StyleUnderline"/>
        </w:rPr>
        <w:t xml:space="preserve">, act, </w:t>
      </w:r>
      <w:r w:rsidRPr="00D9770C">
        <w:rPr>
          <w:rStyle w:val="Emphasis"/>
        </w:rPr>
        <w:t>an interest that conditions</w:t>
      </w:r>
      <w:r w:rsidRPr="00D9770C">
        <w:rPr>
          <w:rStyle w:val="StyleUnderline"/>
        </w:rPr>
        <w:t xml:space="preserve"> </w:t>
      </w:r>
      <w:r w:rsidRPr="00F83F28">
        <w:rPr>
          <w:rStyle w:val="StyleUnderline"/>
          <w:highlight w:val="cyan"/>
        </w:rPr>
        <w:t xml:space="preserve">and </w:t>
      </w:r>
      <w:r w:rsidRPr="00F83F28">
        <w:rPr>
          <w:rStyle w:val="Emphasis"/>
          <w:highlight w:val="cyan"/>
        </w:rPr>
        <w:t>holds together a movement</w:t>
      </w:r>
      <w:r w:rsidRPr="00D9770C">
        <w:rPr>
          <w:rStyle w:val="StyleUnderline"/>
        </w:rPr>
        <w:t xml:space="preserve"> occupied and </w:t>
      </w:r>
      <w:r w:rsidRPr="00BA3DB9">
        <w:rPr>
          <w:rStyle w:val="Emphasis"/>
        </w:rPr>
        <w:t>preoccupied with things (</w:t>
      </w:r>
      <w:proofErr w:type="spellStart"/>
      <w:r w:rsidRPr="00BA3DB9">
        <w:rPr>
          <w:rStyle w:val="Emphasis"/>
        </w:rPr>
        <w:t>pragmata</w:t>
      </w:r>
      <w:proofErr w:type="spellEnd"/>
      <w:r w:rsidRPr="00BA3DB9">
        <w:rPr>
          <w:rStyle w:val="Emphasis"/>
        </w:rPr>
        <w:t>)</w:t>
      </w:r>
      <w:r w:rsidRPr="00BA3DB9">
        <w:rPr>
          <w:rStyle w:val="StyleUnderline"/>
        </w:rPr>
        <w:t xml:space="preserve">, then </w:t>
      </w:r>
      <w:r w:rsidRPr="00BA3DB9">
        <w:rPr>
          <w:rStyle w:val="Emphasis"/>
        </w:rPr>
        <w:t>mutation</w:t>
      </w:r>
      <w:r w:rsidRPr="00BA3DB9">
        <w:rPr>
          <w:rStyle w:val="StyleUnderline"/>
        </w:rPr>
        <w:t xml:space="preserve">, whose only possible event is that of the </w:t>
      </w:r>
      <w:r w:rsidRPr="00BA3DB9">
        <w:rPr>
          <w:rStyle w:val="Emphasis"/>
        </w:rPr>
        <w:t>continual variation of nature</w:t>
      </w:r>
      <w:r w:rsidRPr="00BA3DB9">
        <w:rPr>
          <w:rStyle w:val="StyleUnderline"/>
        </w:rPr>
        <w:t xml:space="preserve">, 6 constitutes </w:t>
      </w:r>
      <w:r w:rsidRPr="00BA3DB9">
        <w:rPr>
          <w:rStyle w:val="Emphasis"/>
        </w:rPr>
        <w:t>the nonbeing of</w:t>
      </w:r>
      <w:r w:rsidRPr="00D9770C">
        <w:rPr>
          <w:rStyle w:val="Emphasis"/>
        </w:rPr>
        <w:t xml:space="preserve"> the pure heterology</w:t>
      </w:r>
      <w:r w:rsidRPr="00D9770C">
        <w:rPr>
          <w:rStyle w:val="StyleUnderline"/>
        </w:rPr>
        <w:t xml:space="preserve"> that becomes without arriving at anything, nor at anything’s beginning</w:t>
      </w:r>
      <w:r w:rsidRPr="00D9770C">
        <w:rPr>
          <w:sz w:val="14"/>
        </w:rPr>
        <w:t xml:space="preserve">, because it does not set out from any particular thing. Mutation performs the absolute pause7 of the horizon of action, of the act, of being. </w:t>
      </w:r>
      <w:r w:rsidRPr="00D9770C">
        <w:rPr>
          <w:rStyle w:val="StyleUnderline"/>
        </w:rPr>
        <w:t xml:space="preserve">Nothing can act </w:t>
      </w:r>
      <w:r w:rsidRPr="00F83F28">
        <w:rPr>
          <w:rStyle w:val="StyleUnderline"/>
          <w:highlight w:val="cyan"/>
        </w:rPr>
        <w:t>where</w:t>
      </w:r>
      <w:r w:rsidRPr="00D9770C">
        <w:rPr>
          <w:rStyle w:val="StyleUnderline"/>
        </w:rPr>
        <w:t xml:space="preserve"> the only event is that of variation, the open wound of </w:t>
      </w:r>
      <w:r w:rsidRPr="00F83F28">
        <w:rPr>
          <w:rStyle w:val="StyleUnderline"/>
          <w:highlight w:val="cyan"/>
        </w:rPr>
        <w:t>becoming</w:t>
      </w:r>
      <w:r w:rsidRPr="00D9770C">
        <w:rPr>
          <w:rStyle w:val="StyleUnderline"/>
        </w:rPr>
        <w:t xml:space="preserve"> that </w:t>
      </w:r>
      <w:r w:rsidRPr="00F83F28">
        <w:rPr>
          <w:rStyle w:val="StyleUnderline"/>
          <w:highlight w:val="cyan"/>
        </w:rPr>
        <w:t xml:space="preserve">does not </w:t>
      </w:r>
      <w:proofErr w:type="gramStart"/>
      <w:r w:rsidRPr="00F83F28">
        <w:rPr>
          <w:rStyle w:val="StyleUnderline"/>
          <w:highlight w:val="cyan"/>
        </w:rPr>
        <w:t>act</w:t>
      </w:r>
      <w:r w:rsidRPr="00D9770C">
        <w:rPr>
          <w:rStyle w:val="StyleUnderline"/>
        </w:rPr>
        <w:t>,</w:t>
      </w:r>
      <w:proofErr w:type="gramEnd"/>
      <w:r w:rsidRPr="00D9770C">
        <w:rPr>
          <w:rStyle w:val="StyleUnderline"/>
        </w:rPr>
        <w:t xml:space="preserve"> does not arrive at declarations, borders, edges.</w:t>
      </w:r>
    </w:p>
    <w:p w14:paraId="5CA62DBD" w14:textId="77777777" w:rsidR="00372F22" w:rsidRPr="00D9770C" w:rsidRDefault="00372F22" w:rsidP="00372F22">
      <w:pPr>
        <w:rPr>
          <w:rStyle w:val="StyleUnderline"/>
        </w:rPr>
      </w:pPr>
      <w:r w:rsidRPr="00D9770C">
        <w:rPr>
          <w:rStyle w:val="StyleUnderline"/>
        </w:rPr>
        <w:t xml:space="preserve">The neo-avant-garde, then, changed </w:t>
      </w:r>
      <w:r w:rsidRPr="00BA3DB9">
        <w:rPr>
          <w:rStyle w:val="StyleUnderline"/>
        </w:rPr>
        <w:t>nothing. Nor did it intend to change anything.</w:t>
      </w:r>
      <w:r w:rsidRPr="00BA3DB9">
        <w:rPr>
          <w:sz w:val="14"/>
        </w:rPr>
        <w:t xml:space="preserve"> It stammered</w:t>
      </w:r>
      <w:r w:rsidRPr="00D9770C">
        <w:rPr>
          <w:sz w:val="14"/>
        </w:rPr>
        <w:t xml:space="preserve"> a mutation as it created its future past, its retrospective posthumousness, against the grain of the dictatorship, of neoliberal modernization. And writing, a mutation, is not an action. Less a scouting party than a pack, it is a multiplicity in which each singularity brings about a becoming.</w:t>
      </w:r>
    </w:p>
    <w:p w14:paraId="6E3592E9" w14:textId="77777777" w:rsidR="00372F22" w:rsidRPr="006D3113" w:rsidRDefault="00372F22" w:rsidP="00372F22">
      <w:pPr>
        <w:keepNext/>
        <w:keepLines/>
        <w:spacing w:before="40" w:after="0"/>
        <w:outlineLvl w:val="3"/>
        <w:rPr>
          <w:rFonts w:eastAsia="Times New Roman" w:cstheme="majorBidi"/>
          <w:b/>
          <w:iCs/>
          <w:sz w:val="26"/>
        </w:rPr>
      </w:pPr>
      <w:r>
        <w:rPr>
          <w:rFonts w:eastAsia="Times New Roman" w:cstheme="majorBidi"/>
          <w:b/>
          <w:iCs/>
          <w:sz w:val="26"/>
        </w:rPr>
        <w:t xml:space="preserve">2. </w:t>
      </w:r>
      <w:r w:rsidRPr="006D3113">
        <w:rPr>
          <w:rFonts w:eastAsia="Times New Roman" w:cstheme="majorBidi"/>
          <w:b/>
          <w:iCs/>
          <w:sz w:val="26"/>
        </w:rPr>
        <w:t xml:space="preserve">Using </w:t>
      </w:r>
      <w:r>
        <w:rPr>
          <w:rFonts w:eastAsia="Times New Roman" w:cstheme="majorBidi"/>
          <w:b/>
          <w:iCs/>
          <w:sz w:val="26"/>
        </w:rPr>
        <w:t xml:space="preserve">marketized </w:t>
      </w:r>
      <w:r w:rsidRPr="006D3113">
        <w:rPr>
          <w:rFonts w:eastAsia="Times New Roman" w:cstheme="majorBidi"/>
          <w:b/>
          <w:iCs/>
          <w:sz w:val="26"/>
        </w:rPr>
        <w:t>metaphors like</w:t>
      </w:r>
      <w:r>
        <w:rPr>
          <w:rFonts w:eastAsia="Times New Roman" w:cstheme="majorBidi"/>
          <w:b/>
          <w:iCs/>
          <w:sz w:val="26"/>
        </w:rPr>
        <w:t xml:space="preserve"> Sorentino’s “wager” of Blackness. </w:t>
      </w:r>
      <w:r w:rsidRPr="006D3113">
        <w:rPr>
          <w:rFonts w:eastAsia="Times New Roman" w:cstheme="majorBidi"/>
          <w:b/>
          <w:iCs/>
          <w:sz w:val="26"/>
        </w:rPr>
        <w:t xml:space="preserve">re-makes </w:t>
      </w:r>
      <w:r w:rsidRPr="006D3113">
        <w:rPr>
          <w:rFonts w:eastAsia="Times New Roman" w:cstheme="majorBidi"/>
          <w:b/>
          <w:iCs/>
          <w:sz w:val="26"/>
          <w:u w:val="single"/>
        </w:rPr>
        <w:t>political speech</w:t>
      </w:r>
      <w:r w:rsidRPr="006D3113">
        <w:rPr>
          <w:rFonts w:eastAsia="Times New Roman" w:cstheme="majorBidi"/>
          <w:b/>
          <w:iCs/>
          <w:sz w:val="26"/>
        </w:rPr>
        <w:t xml:space="preserve"> in terms of </w:t>
      </w:r>
      <w:r w:rsidRPr="006D3113">
        <w:rPr>
          <w:rFonts w:eastAsia="Times New Roman" w:cstheme="majorBidi"/>
          <w:b/>
          <w:iCs/>
          <w:sz w:val="26"/>
          <w:u w:val="single"/>
        </w:rPr>
        <w:t>free market</w:t>
      </w:r>
      <w:r w:rsidRPr="006D3113">
        <w:rPr>
          <w:rFonts w:eastAsia="Times New Roman" w:cstheme="majorBidi"/>
          <w:b/>
          <w:iCs/>
          <w:sz w:val="26"/>
        </w:rPr>
        <w:t xml:space="preserve"> ideology.</w:t>
      </w:r>
    </w:p>
    <w:p w14:paraId="1851DA06" w14:textId="77777777" w:rsidR="00372F22" w:rsidRPr="00CE5C82" w:rsidRDefault="00372F22" w:rsidP="00372F22">
      <w:r>
        <w:t xml:space="preserve">P.W. </w:t>
      </w:r>
      <w:proofErr w:type="spellStart"/>
      <w:r w:rsidRPr="004A17BE">
        <w:rPr>
          <w:rStyle w:val="Style13ptBold"/>
        </w:rPr>
        <w:t>Zuidhof</w:t>
      </w:r>
      <w:proofErr w:type="spellEnd"/>
      <w:r w:rsidRPr="004A17BE">
        <w:rPr>
          <w:rStyle w:val="Style13ptBold"/>
        </w:rPr>
        <w:t xml:space="preserve"> 12</w:t>
      </w:r>
      <w:r>
        <w:t xml:space="preserve">. Associate Professor in European political economy in the European Studies program in the Department of History, European Studies and Religious Studies at the University of Amsterdam, </w:t>
      </w:r>
      <w:r w:rsidRPr="00B9742A">
        <w:rPr>
          <w:i/>
          <w:iCs/>
        </w:rPr>
        <w:t>Imagining Markets: The Discursive Politics of Neoliberalism</w:t>
      </w:r>
      <w:r>
        <w:rPr>
          <w:i/>
          <w:iCs/>
        </w:rPr>
        <w:t>.</w:t>
      </w:r>
    </w:p>
    <w:p w14:paraId="1725E8E1" w14:textId="77777777" w:rsidR="00372F22" w:rsidRPr="005F24E1" w:rsidRDefault="00372F22" w:rsidP="00372F22">
      <w:pPr>
        <w:rPr>
          <w:rStyle w:val="StyleUnderline"/>
        </w:rPr>
      </w:pPr>
      <w:r w:rsidRPr="005F24E1">
        <w:rPr>
          <w:rStyle w:val="StyleUnderline"/>
        </w:rPr>
        <w:t xml:space="preserve">Neoliberalism as a </w:t>
      </w:r>
      <w:r w:rsidRPr="005F24E1">
        <w:rPr>
          <w:rStyle w:val="Emphasis"/>
        </w:rPr>
        <w:t>Discursive Politics of the Market</w:t>
      </w:r>
    </w:p>
    <w:p w14:paraId="2463CB45" w14:textId="77777777" w:rsidR="00372F22" w:rsidRPr="00306EF9" w:rsidRDefault="00372F22" w:rsidP="00372F22">
      <w:pPr>
        <w:rPr>
          <w:rStyle w:val="Emphasis"/>
        </w:rPr>
      </w:pPr>
      <w:r w:rsidRPr="007100B0">
        <w:rPr>
          <w:sz w:val="16"/>
        </w:rPr>
        <w:t xml:space="preserve">Many critics of neoliberalism have tried to capture the exuberance of the market imagery in neoliberalism. The cultural critic Thomas Frank for instance, documents in One Market under </w:t>
      </w:r>
      <w:r w:rsidRPr="005D3813">
        <w:rPr>
          <w:sz w:val="16"/>
        </w:rPr>
        <w:t>God</w:t>
      </w:r>
      <w:r w:rsidRPr="007100B0">
        <w:rPr>
          <w:sz w:val="16"/>
        </w:rPr>
        <w:t xml:space="preserve"> (2001) how </w:t>
      </w:r>
      <w:r w:rsidRPr="005E1315">
        <w:rPr>
          <w:rStyle w:val="Emphasis"/>
          <w:highlight w:val="cyan"/>
        </w:rPr>
        <w:t>the market</w:t>
      </w:r>
      <w:r w:rsidRPr="005E1315">
        <w:rPr>
          <w:sz w:val="16"/>
          <w:highlight w:val="cyan"/>
        </w:rPr>
        <w:t xml:space="preserve"> </w:t>
      </w:r>
      <w:r w:rsidRPr="005E1315">
        <w:rPr>
          <w:rStyle w:val="StyleUnderline"/>
          <w:highlight w:val="cyan"/>
        </w:rPr>
        <w:t>has</w:t>
      </w:r>
      <w:r w:rsidRPr="007100B0">
        <w:rPr>
          <w:rStyle w:val="StyleUnderline"/>
        </w:rPr>
        <w:t xml:space="preserve"> become an important </w:t>
      </w:r>
      <w:r w:rsidRPr="007100B0">
        <w:rPr>
          <w:rStyle w:val="Emphasis"/>
        </w:rPr>
        <w:t>cultural icon</w:t>
      </w:r>
      <w:r w:rsidRPr="007100B0">
        <w:rPr>
          <w:rStyle w:val="StyleUnderline"/>
        </w:rPr>
        <w:t xml:space="preserve"> which </w:t>
      </w:r>
      <w:r w:rsidRPr="005E1315">
        <w:rPr>
          <w:rStyle w:val="Emphasis"/>
          <w:highlight w:val="cyan"/>
        </w:rPr>
        <w:t>invaded public discourse</w:t>
      </w:r>
      <w:r w:rsidRPr="005E1315">
        <w:rPr>
          <w:sz w:val="16"/>
          <w:highlight w:val="cyan"/>
        </w:rPr>
        <w:t xml:space="preserve"> </w:t>
      </w:r>
      <w:r w:rsidRPr="005E1315">
        <w:rPr>
          <w:rStyle w:val="StyleUnderline"/>
          <w:highlight w:val="cyan"/>
        </w:rPr>
        <w:t>and</w:t>
      </w:r>
      <w:r w:rsidRPr="007100B0">
        <w:rPr>
          <w:sz w:val="16"/>
        </w:rPr>
        <w:t xml:space="preserve"> our </w:t>
      </w:r>
      <w:r w:rsidRPr="007100B0">
        <w:rPr>
          <w:rStyle w:val="Emphasis"/>
        </w:rPr>
        <w:t xml:space="preserve">cultural </w:t>
      </w:r>
      <w:r w:rsidRPr="005E1315">
        <w:rPr>
          <w:rStyle w:val="Emphasis"/>
          <w:highlight w:val="cyan"/>
        </w:rPr>
        <w:t>imaginations</w:t>
      </w:r>
      <w:r w:rsidRPr="007100B0">
        <w:rPr>
          <w:sz w:val="16"/>
        </w:rPr>
        <w:t xml:space="preserve">. Frank (2001, 29) for instance points out how </w:t>
      </w:r>
      <w:r w:rsidRPr="007100B0">
        <w:rPr>
          <w:rStyle w:val="StyleUnderline"/>
        </w:rPr>
        <w:t xml:space="preserve">a variety of </w:t>
      </w:r>
      <w:r w:rsidRPr="007100B0">
        <w:rPr>
          <w:rStyle w:val="Emphasis"/>
        </w:rPr>
        <w:t>cultural techniques</w:t>
      </w:r>
      <w:r w:rsidRPr="007100B0">
        <w:rPr>
          <w:sz w:val="16"/>
        </w:rPr>
        <w:t xml:space="preserve">, ranging from advertising, business journalism, management books, to cultural studies have </w:t>
      </w:r>
      <w:r w:rsidRPr="007100B0">
        <w:rPr>
          <w:rStyle w:val="StyleUnderline"/>
        </w:rPr>
        <w:t>created a brand of “</w:t>
      </w:r>
      <w:r w:rsidRPr="007100B0">
        <w:rPr>
          <w:rStyle w:val="Emphasis"/>
        </w:rPr>
        <w:t>market populism</w:t>
      </w:r>
      <w:r w:rsidRPr="007100B0">
        <w:rPr>
          <w:sz w:val="16"/>
        </w:rPr>
        <w:t xml:space="preserve">” – he cites Newsweek columnist Robert Samuelson’s locution “the Market ‘R’ Us” – in which ‘the market’ is equated with ‘the people’ to the point that the market became to be seen as more democratic than conventional institutions of a democracy. </w:t>
      </w:r>
      <w:proofErr w:type="gramStart"/>
      <w:r w:rsidRPr="007100B0">
        <w:rPr>
          <w:sz w:val="16"/>
        </w:rPr>
        <w:t xml:space="preserve">In </w:t>
      </w:r>
      <w:r w:rsidRPr="00A9686F">
        <w:rPr>
          <w:rStyle w:val="StyleUnderline"/>
        </w:rPr>
        <w:t>an attempt to</w:t>
      </w:r>
      <w:proofErr w:type="gramEnd"/>
      <w:r w:rsidRPr="00A9686F">
        <w:rPr>
          <w:rStyle w:val="StyleUnderline"/>
        </w:rPr>
        <w:t xml:space="preserve"> address the </w:t>
      </w:r>
      <w:r w:rsidRPr="00A9686F">
        <w:rPr>
          <w:rStyle w:val="Emphasis"/>
        </w:rPr>
        <w:t>excessive market imagery</w:t>
      </w:r>
      <w:r w:rsidRPr="00A9686F">
        <w:rPr>
          <w:rStyle w:val="StyleUnderline"/>
        </w:rPr>
        <w:t xml:space="preserve"> of neoliberalism,</w:t>
      </w:r>
      <w:r w:rsidRPr="007100B0">
        <w:rPr>
          <w:sz w:val="16"/>
        </w:rPr>
        <w:t xml:space="preserve"> </w:t>
      </w:r>
      <w:r w:rsidRPr="00A9686F">
        <w:rPr>
          <w:rStyle w:val="StyleUnderline"/>
        </w:rPr>
        <w:t>critics resort to all sorts of</w:t>
      </w:r>
      <w:r w:rsidRPr="007100B0">
        <w:rPr>
          <w:sz w:val="16"/>
        </w:rPr>
        <w:t xml:space="preserve"> </w:t>
      </w:r>
      <w:r w:rsidRPr="00A9686F">
        <w:rPr>
          <w:rStyle w:val="Emphasis"/>
        </w:rPr>
        <w:t>market-based neologisms</w:t>
      </w:r>
      <w:r w:rsidRPr="007100B0">
        <w:rPr>
          <w:sz w:val="16"/>
        </w:rPr>
        <w:t xml:space="preserve">. Like Thomas Frank, </w:t>
      </w:r>
      <w:r w:rsidRPr="00A9686F">
        <w:rPr>
          <w:rStyle w:val="StyleUnderline"/>
        </w:rPr>
        <w:t>one turns for instance to religious imagery to speak of neoliberalism as a “</w:t>
      </w:r>
      <w:r w:rsidRPr="00A9686F">
        <w:rPr>
          <w:rStyle w:val="Emphasis"/>
        </w:rPr>
        <w:t>market theology</w:t>
      </w:r>
      <w:r w:rsidRPr="00A9686F">
        <w:rPr>
          <w:rStyle w:val="StyleUnderline"/>
        </w:rPr>
        <w:t>,” or the</w:t>
      </w:r>
      <w:r w:rsidRPr="007100B0">
        <w:rPr>
          <w:sz w:val="16"/>
        </w:rPr>
        <w:t xml:space="preserve"> </w:t>
      </w:r>
      <w:r w:rsidRPr="00A9686F">
        <w:rPr>
          <w:rStyle w:val="Emphasis"/>
        </w:rPr>
        <w:t>gospel of “</w:t>
      </w:r>
      <w:proofErr w:type="spellStart"/>
      <w:r w:rsidRPr="00A9686F">
        <w:rPr>
          <w:rStyle w:val="Emphasis"/>
        </w:rPr>
        <w:t>freemarket</w:t>
      </w:r>
      <w:proofErr w:type="spellEnd"/>
      <w:r w:rsidRPr="00A9686F">
        <w:rPr>
          <w:rStyle w:val="Emphasis"/>
        </w:rPr>
        <w:t xml:space="preserve"> religion</w:t>
      </w:r>
      <w:r w:rsidRPr="007100B0">
        <w:rPr>
          <w:sz w:val="16"/>
        </w:rPr>
        <w:t>” (e.g. Cox 1999). In secular terms, one invokes the image of a “free market mythology” (viz. Perelman 2006) or “The Cult of the Market” (</w:t>
      </w:r>
      <w:proofErr w:type="spellStart"/>
      <w:r w:rsidRPr="007100B0">
        <w:rPr>
          <w:sz w:val="16"/>
        </w:rPr>
        <w:t>Boldeman</w:t>
      </w:r>
      <w:proofErr w:type="spellEnd"/>
      <w:r w:rsidRPr="007100B0">
        <w:rPr>
          <w:sz w:val="16"/>
        </w:rPr>
        <w:t xml:space="preserve"> 2011). </w:t>
      </w:r>
      <w:r w:rsidRPr="00A9686F">
        <w:rPr>
          <w:rStyle w:val="StyleUnderline"/>
        </w:rPr>
        <w:t xml:space="preserve">The market is </w:t>
      </w:r>
      <w:r w:rsidRPr="00A9686F">
        <w:rPr>
          <w:rStyle w:val="Emphasis"/>
        </w:rPr>
        <w:t>especially concatenated</w:t>
      </w:r>
      <w:r w:rsidRPr="00A9686F">
        <w:rPr>
          <w:rStyle w:val="StyleUnderline"/>
        </w:rPr>
        <w:t xml:space="preserve"> with </w:t>
      </w:r>
      <w:r w:rsidRPr="00A9686F">
        <w:rPr>
          <w:rStyle w:val="Emphasis"/>
        </w:rPr>
        <w:t>political images,</w:t>
      </w:r>
      <w:r w:rsidRPr="007100B0">
        <w:rPr>
          <w:sz w:val="16"/>
        </w:rPr>
        <w:t xml:space="preserve"> as in Frank’s “market populism,” or when neoliberalism is put down as a form of “market democracy” (Chomsky 1999), “market liberalism,” or instead described as a form of “market dictatorship” (Attali 1997). The specter of terrorism is once more raised to bring out the character of neoliberalism, for instance by Henry Giroux in his book, The Terror of Neoliberalism (2004). It has especially become fashionable to refer to neoliberalism and its policies as a form of “market fundamentalism,” a depiction that has been popularized by the likes of George Soros (e.g. 1998) and notably Joseph Stiglitz (2002) in his critique of the IMF. These examples indicate that with neoliberalism, the market has emerged as a powerful image that spectacularly altered our thought and speech not only in political and policy discourse but public discourse at large. I imagine that major market philosophers from the past such as Adam Smith, Karl Marx and even Friedrich Hayek or Milton Friedman would have great difficulties understanding what is meant by some of these terms. </w:t>
      </w:r>
      <w:r w:rsidRPr="00306EF9">
        <w:rPr>
          <w:rStyle w:val="StyleUnderline"/>
        </w:rPr>
        <w:t>The</w:t>
      </w:r>
      <w:r w:rsidRPr="007100B0">
        <w:rPr>
          <w:sz w:val="16"/>
        </w:rPr>
        <w:t xml:space="preserve"> perceived </w:t>
      </w:r>
      <w:r w:rsidRPr="00306EF9">
        <w:rPr>
          <w:rStyle w:val="Emphasis"/>
        </w:rPr>
        <w:t>exuberance</w:t>
      </w:r>
      <w:r w:rsidRPr="007100B0">
        <w:rPr>
          <w:sz w:val="16"/>
        </w:rPr>
        <w:t xml:space="preserve"> </w:t>
      </w:r>
      <w:r w:rsidRPr="00306EF9">
        <w:rPr>
          <w:rStyle w:val="StyleUnderline"/>
        </w:rPr>
        <w:t xml:space="preserve">of neoliberalism can therefore be traced to </w:t>
      </w:r>
      <w:r w:rsidRPr="00890BA9">
        <w:rPr>
          <w:rStyle w:val="StyleUnderline"/>
        </w:rPr>
        <w:t xml:space="preserve">how the image of the ‘market’ was </w:t>
      </w:r>
      <w:r w:rsidRPr="00890BA9">
        <w:rPr>
          <w:rStyle w:val="Emphasis"/>
        </w:rPr>
        <w:t>mobilized</w:t>
      </w:r>
      <w:r w:rsidRPr="00890BA9">
        <w:rPr>
          <w:rStyle w:val="StyleUnderline"/>
        </w:rPr>
        <w:t xml:space="preserve"> and developed</w:t>
      </w:r>
      <w:r w:rsidRPr="00306EF9">
        <w:rPr>
          <w:rStyle w:val="StyleUnderline"/>
        </w:rPr>
        <w:t xml:space="preserve"> into a </w:t>
      </w:r>
      <w:r w:rsidRPr="00306EF9">
        <w:rPr>
          <w:rStyle w:val="Emphasis"/>
        </w:rPr>
        <w:t>powerful signifier</w:t>
      </w:r>
      <w:r w:rsidRPr="007100B0">
        <w:rPr>
          <w:sz w:val="16"/>
        </w:rPr>
        <w:t xml:space="preserve"> </w:t>
      </w:r>
      <w:r w:rsidRPr="005E1315">
        <w:rPr>
          <w:rStyle w:val="StyleUnderline"/>
          <w:highlight w:val="cyan"/>
        </w:rPr>
        <w:t>to</w:t>
      </w:r>
      <w:r w:rsidRPr="00890BA9">
        <w:rPr>
          <w:rStyle w:val="StyleUnderline"/>
        </w:rPr>
        <w:t xml:space="preserve"> </w:t>
      </w:r>
      <w:r w:rsidRPr="00890BA9">
        <w:rPr>
          <w:rStyle w:val="Emphasis"/>
        </w:rPr>
        <w:t>re-imagine</w:t>
      </w:r>
      <w:r w:rsidRPr="00306EF9">
        <w:rPr>
          <w:rStyle w:val="StyleUnderline"/>
        </w:rPr>
        <w:t xml:space="preserve"> and </w:t>
      </w:r>
      <w:r w:rsidRPr="005E1315">
        <w:rPr>
          <w:rStyle w:val="Emphasis"/>
          <w:highlight w:val="cyan"/>
        </w:rPr>
        <w:t>rearticulate</w:t>
      </w:r>
      <w:r w:rsidRPr="00306EF9">
        <w:rPr>
          <w:rStyle w:val="StyleUnderline"/>
        </w:rPr>
        <w:t xml:space="preserve"> </w:t>
      </w:r>
      <w:r w:rsidRPr="00306EF9">
        <w:rPr>
          <w:rStyle w:val="Emphasis"/>
        </w:rPr>
        <w:t xml:space="preserve">many important </w:t>
      </w:r>
      <w:r w:rsidRPr="005E1315">
        <w:rPr>
          <w:rStyle w:val="Emphasis"/>
          <w:highlight w:val="cyan"/>
        </w:rPr>
        <w:t>spheres of life.</w:t>
      </w:r>
    </w:p>
    <w:p w14:paraId="2379CD24" w14:textId="77777777" w:rsidR="00372F22" w:rsidRPr="00306EF9" w:rsidRDefault="00372F22" w:rsidP="00372F22">
      <w:pPr>
        <w:rPr>
          <w:rStyle w:val="StyleUnderline"/>
        </w:rPr>
      </w:pPr>
      <w:r w:rsidRPr="007100B0">
        <w:rPr>
          <w:sz w:val="16"/>
        </w:rPr>
        <w:t xml:space="preserve">The New Yorker cartoon pointedly makes clear that </w:t>
      </w:r>
      <w:r w:rsidRPr="005E1315">
        <w:rPr>
          <w:rStyle w:val="Emphasis"/>
          <w:highlight w:val="cyan"/>
        </w:rPr>
        <w:t>neoliberalism relies on the work of metaphor</w:t>
      </w:r>
      <w:r w:rsidRPr="007100B0">
        <w:rPr>
          <w:sz w:val="16"/>
        </w:rPr>
        <w:t xml:space="preserve">. Rather than straightforwardly instructing the participants in the boardroom that terrorism should be fought at the market, the message is to fight </w:t>
      </w:r>
      <w:r w:rsidRPr="00890BA9">
        <w:rPr>
          <w:sz w:val="16"/>
        </w:rPr>
        <w:t xml:space="preserve">terrorism as if it were a market. </w:t>
      </w:r>
      <w:r w:rsidRPr="00890BA9">
        <w:rPr>
          <w:rStyle w:val="StyleUnderline"/>
        </w:rPr>
        <w:t>Neoliberalism</w:t>
      </w:r>
      <w:r w:rsidRPr="00890BA9">
        <w:rPr>
          <w:sz w:val="16"/>
        </w:rPr>
        <w:t xml:space="preserve">, I would claim, </w:t>
      </w:r>
      <w:r w:rsidRPr="00890BA9">
        <w:rPr>
          <w:rStyle w:val="StyleUnderline"/>
        </w:rPr>
        <w:t xml:space="preserve">always entails </w:t>
      </w:r>
      <w:r w:rsidRPr="00890BA9">
        <w:rPr>
          <w:rStyle w:val="Emphasis"/>
        </w:rPr>
        <w:t>mobilizing the market</w:t>
      </w:r>
      <w:r w:rsidRPr="00890BA9">
        <w:rPr>
          <w:rStyle w:val="StyleUnderline"/>
        </w:rPr>
        <w:t xml:space="preserve"> in a </w:t>
      </w:r>
      <w:r w:rsidRPr="00890BA9">
        <w:rPr>
          <w:rStyle w:val="Emphasis"/>
        </w:rPr>
        <w:t>metaphorical sense</w:t>
      </w:r>
      <w:r w:rsidRPr="00890BA9">
        <w:rPr>
          <w:sz w:val="16"/>
        </w:rPr>
        <w:t xml:space="preserve">. </w:t>
      </w:r>
      <w:r w:rsidRPr="00890BA9">
        <w:rPr>
          <w:rStyle w:val="StyleUnderline"/>
        </w:rPr>
        <w:t xml:space="preserve">The message of neoliberalism is </w:t>
      </w:r>
      <w:r w:rsidRPr="00890BA9">
        <w:rPr>
          <w:rStyle w:val="Emphasis"/>
        </w:rPr>
        <w:t>consistently a metaphorical one:</w:t>
      </w:r>
      <w:r w:rsidRPr="00890BA9">
        <w:rPr>
          <w:rStyle w:val="StyleUnderline"/>
        </w:rPr>
        <w:t xml:space="preserve"> </w:t>
      </w:r>
      <w:r w:rsidRPr="00890BA9">
        <w:rPr>
          <w:rStyle w:val="Emphasis"/>
        </w:rPr>
        <w:t>think of … as a market</w:t>
      </w:r>
      <w:r w:rsidRPr="00890BA9">
        <w:rPr>
          <w:sz w:val="16"/>
        </w:rPr>
        <w:t>, (</w:t>
      </w:r>
      <w:r w:rsidRPr="00890BA9">
        <w:rPr>
          <w:rStyle w:val="Emphasis"/>
        </w:rPr>
        <w:t>and govern it accordingly</w:t>
      </w:r>
      <w:r w:rsidRPr="00890BA9">
        <w:rPr>
          <w:sz w:val="16"/>
        </w:rPr>
        <w:t xml:space="preserve">).6 </w:t>
      </w:r>
      <w:r w:rsidRPr="00890BA9">
        <w:rPr>
          <w:rStyle w:val="StyleUnderline"/>
        </w:rPr>
        <w:t xml:space="preserve">Neoliberalism </w:t>
      </w:r>
      <w:r w:rsidRPr="005E1315">
        <w:rPr>
          <w:rStyle w:val="StyleUnderline"/>
          <w:highlight w:val="cyan"/>
        </w:rPr>
        <w:t>invites us to</w:t>
      </w:r>
      <w:r w:rsidRPr="00890BA9">
        <w:rPr>
          <w:rStyle w:val="StyleUnderline"/>
        </w:rPr>
        <w:t xml:space="preserve"> </w:t>
      </w:r>
      <w:r w:rsidRPr="005E1315">
        <w:rPr>
          <w:rStyle w:val="Emphasis"/>
          <w:highlight w:val="cyan"/>
        </w:rPr>
        <w:t>imagine</w:t>
      </w:r>
      <w:r w:rsidRPr="00890BA9">
        <w:rPr>
          <w:rStyle w:val="Emphasis"/>
        </w:rPr>
        <w:t xml:space="preserve"> virtually </w:t>
      </w:r>
      <w:r w:rsidRPr="005E1315">
        <w:rPr>
          <w:rStyle w:val="Emphasis"/>
          <w:highlight w:val="cyan"/>
        </w:rPr>
        <w:t>everything</w:t>
      </w:r>
      <w:r w:rsidRPr="00890BA9">
        <w:rPr>
          <w:rStyle w:val="Emphasis"/>
        </w:rPr>
        <w:t xml:space="preserve"> </w:t>
      </w:r>
      <w:r w:rsidRPr="005E1315">
        <w:rPr>
          <w:rStyle w:val="Emphasis"/>
          <w:highlight w:val="cyan"/>
        </w:rPr>
        <w:t>as a market</w:t>
      </w:r>
      <w:r w:rsidRPr="00890BA9">
        <w:rPr>
          <w:rStyle w:val="StyleUnderline"/>
        </w:rPr>
        <w:t xml:space="preserve">, ranging </w:t>
      </w:r>
      <w:r w:rsidRPr="005E1315">
        <w:rPr>
          <w:rStyle w:val="StyleUnderline"/>
          <w:highlight w:val="cyan"/>
        </w:rPr>
        <w:t>from</w:t>
      </w:r>
      <w:r w:rsidRPr="005E1315">
        <w:rPr>
          <w:sz w:val="16"/>
          <w:highlight w:val="cyan"/>
        </w:rPr>
        <w:t xml:space="preserve"> </w:t>
      </w:r>
      <w:r w:rsidRPr="005E1315">
        <w:rPr>
          <w:rStyle w:val="Emphasis"/>
          <w:highlight w:val="cyan"/>
        </w:rPr>
        <w:t>health</w:t>
      </w:r>
      <w:r w:rsidRPr="00890BA9">
        <w:rPr>
          <w:rStyle w:val="Emphasis"/>
        </w:rPr>
        <w:t xml:space="preserve"> care</w:t>
      </w:r>
      <w:r w:rsidRPr="00890BA9">
        <w:rPr>
          <w:sz w:val="16"/>
        </w:rPr>
        <w:t>,</w:t>
      </w:r>
      <w:r w:rsidRPr="007100B0">
        <w:rPr>
          <w:sz w:val="16"/>
        </w:rPr>
        <w:t xml:space="preserve"> </w:t>
      </w:r>
      <w:r w:rsidRPr="005E1315">
        <w:rPr>
          <w:rStyle w:val="Emphasis"/>
          <w:highlight w:val="cyan"/>
        </w:rPr>
        <w:t>universities</w:t>
      </w:r>
      <w:r w:rsidRPr="007100B0">
        <w:rPr>
          <w:sz w:val="16"/>
        </w:rPr>
        <w:t xml:space="preserve"> to the military, pensions, </w:t>
      </w:r>
      <w:r w:rsidRPr="00306EF9">
        <w:rPr>
          <w:rStyle w:val="Emphasis"/>
        </w:rPr>
        <w:t xml:space="preserve">personal </w:t>
      </w:r>
      <w:r w:rsidRPr="005E1315">
        <w:rPr>
          <w:rStyle w:val="Emphasis"/>
          <w:highlight w:val="cyan"/>
        </w:rPr>
        <w:t>relationships</w:t>
      </w:r>
      <w:r w:rsidRPr="007100B0">
        <w:rPr>
          <w:sz w:val="16"/>
        </w:rPr>
        <w:t xml:space="preserve">, families, </w:t>
      </w:r>
      <w:r w:rsidRPr="005E1315">
        <w:rPr>
          <w:rStyle w:val="Emphasis"/>
          <w:highlight w:val="cyan"/>
        </w:rPr>
        <w:t>ethics</w:t>
      </w:r>
      <w:r w:rsidRPr="007100B0">
        <w:rPr>
          <w:sz w:val="16"/>
        </w:rPr>
        <w:t xml:space="preserve">, </w:t>
      </w:r>
      <w:r w:rsidRPr="005E1315">
        <w:rPr>
          <w:rStyle w:val="Emphasis"/>
          <w:highlight w:val="cyan"/>
        </w:rPr>
        <w:t>aesthetics</w:t>
      </w:r>
      <w:r w:rsidRPr="007100B0">
        <w:rPr>
          <w:sz w:val="16"/>
        </w:rPr>
        <w:t xml:space="preserve"> </w:t>
      </w:r>
      <w:r w:rsidRPr="005E1315">
        <w:rPr>
          <w:rStyle w:val="StyleUnderline"/>
          <w:highlight w:val="cyan"/>
        </w:rPr>
        <w:t>and</w:t>
      </w:r>
      <w:r w:rsidRPr="00306EF9">
        <w:rPr>
          <w:rStyle w:val="StyleUnderline"/>
        </w:rPr>
        <w:t xml:space="preserve"> the </w:t>
      </w:r>
      <w:r w:rsidRPr="00306EF9">
        <w:rPr>
          <w:rStyle w:val="Emphasis"/>
        </w:rPr>
        <w:t>state</w:t>
      </w:r>
      <w:r w:rsidRPr="00306EF9">
        <w:rPr>
          <w:rStyle w:val="StyleUnderline"/>
        </w:rPr>
        <w:t xml:space="preserve"> and </w:t>
      </w:r>
      <w:r w:rsidRPr="005E1315">
        <w:rPr>
          <w:rStyle w:val="Emphasis"/>
          <w:highlight w:val="cyan"/>
        </w:rPr>
        <w:t>politics</w:t>
      </w:r>
      <w:r w:rsidRPr="005E1315">
        <w:rPr>
          <w:rStyle w:val="StyleUnderline"/>
          <w:highlight w:val="cyan"/>
        </w:rPr>
        <w:t xml:space="preserve"> </w:t>
      </w:r>
      <w:r w:rsidRPr="005E1315">
        <w:rPr>
          <w:rStyle w:val="Emphasis"/>
          <w:highlight w:val="cyan"/>
        </w:rPr>
        <w:t>itself</w:t>
      </w:r>
      <w:r w:rsidRPr="007100B0">
        <w:rPr>
          <w:sz w:val="16"/>
        </w:rPr>
        <w:t>. The excessive quality of neoliberalism is therefore found in its use of the market as a metaphor and its ability to displace the state.</w:t>
      </w:r>
    </w:p>
    <w:p w14:paraId="12BFA4F7" w14:textId="77777777" w:rsidR="00372F22" w:rsidRPr="007100B0" w:rsidRDefault="00372F22" w:rsidP="00372F22">
      <w:pPr>
        <w:rPr>
          <w:sz w:val="16"/>
        </w:rPr>
      </w:pPr>
      <w:r w:rsidRPr="007100B0">
        <w:rPr>
          <w:sz w:val="16"/>
        </w:rPr>
        <w:t xml:space="preserve">The assessment in this thesis of </w:t>
      </w:r>
      <w:r w:rsidRPr="005E1315">
        <w:rPr>
          <w:rStyle w:val="StyleUnderline"/>
          <w:highlight w:val="cyan"/>
        </w:rPr>
        <w:t>the challenge</w:t>
      </w:r>
      <w:r w:rsidRPr="00D925CA">
        <w:rPr>
          <w:rStyle w:val="StyleUnderline"/>
        </w:rPr>
        <w:t xml:space="preserve"> of neoliberalism</w:t>
      </w:r>
      <w:r w:rsidRPr="007100B0">
        <w:rPr>
          <w:sz w:val="16"/>
        </w:rPr>
        <w:t xml:space="preserve"> and its politics of the </w:t>
      </w:r>
      <w:proofErr w:type="gramStart"/>
      <w:r w:rsidRPr="007100B0">
        <w:rPr>
          <w:sz w:val="16"/>
        </w:rPr>
        <w:t>market,</w:t>
      </w:r>
      <w:proofErr w:type="gramEnd"/>
      <w:r w:rsidRPr="007100B0">
        <w:rPr>
          <w:sz w:val="16"/>
        </w:rPr>
        <w:t xml:space="preserve"> </w:t>
      </w:r>
      <w:r w:rsidRPr="005E1315">
        <w:rPr>
          <w:rStyle w:val="StyleUnderline"/>
          <w:highlight w:val="cyan"/>
        </w:rPr>
        <w:t>will</w:t>
      </w:r>
      <w:r w:rsidRPr="007100B0">
        <w:rPr>
          <w:sz w:val="16"/>
        </w:rPr>
        <w:t xml:space="preserve"> therefore </w:t>
      </w:r>
      <w:r w:rsidRPr="005E1315">
        <w:rPr>
          <w:rStyle w:val="StyleUnderline"/>
          <w:highlight w:val="cyan"/>
        </w:rPr>
        <w:t>be</w:t>
      </w:r>
      <w:r w:rsidRPr="00890BA9">
        <w:rPr>
          <w:rStyle w:val="StyleUnderline"/>
        </w:rPr>
        <w:t>gin by</w:t>
      </w:r>
      <w:r w:rsidRPr="00D925CA">
        <w:rPr>
          <w:rStyle w:val="StyleUnderline"/>
        </w:rPr>
        <w:t xml:space="preserve"> </w:t>
      </w:r>
      <w:r w:rsidRPr="005E1315">
        <w:rPr>
          <w:rStyle w:val="Emphasis"/>
          <w:highlight w:val="cyan"/>
        </w:rPr>
        <w:t>distinguishing</w:t>
      </w:r>
      <w:r w:rsidRPr="00D925CA">
        <w:rPr>
          <w:rStyle w:val="StyleUnderline"/>
        </w:rPr>
        <w:t xml:space="preserve"> </w:t>
      </w:r>
      <w:r w:rsidRPr="005E1315">
        <w:rPr>
          <w:rStyle w:val="Emphasis"/>
          <w:highlight w:val="cyan"/>
        </w:rPr>
        <w:t>literal</w:t>
      </w:r>
      <w:r w:rsidRPr="00D925CA">
        <w:rPr>
          <w:rStyle w:val="Emphasis"/>
        </w:rPr>
        <w:t xml:space="preserve"> references</w:t>
      </w:r>
      <w:r w:rsidRPr="007100B0">
        <w:rPr>
          <w:sz w:val="16"/>
        </w:rPr>
        <w:t xml:space="preserve"> </w:t>
      </w:r>
      <w:r w:rsidRPr="00D925CA">
        <w:rPr>
          <w:rStyle w:val="StyleUnderline"/>
        </w:rPr>
        <w:t xml:space="preserve">to the </w:t>
      </w:r>
      <w:r w:rsidRPr="005E1315">
        <w:rPr>
          <w:rStyle w:val="StyleUnderline"/>
          <w:highlight w:val="cyan"/>
        </w:rPr>
        <w:t>market</w:t>
      </w:r>
      <w:r w:rsidRPr="00D925CA">
        <w:rPr>
          <w:rStyle w:val="StyleUnderline"/>
        </w:rPr>
        <w:t xml:space="preserve"> </w:t>
      </w:r>
      <w:r w:rsidRPr="005E1315">
        <w:rPr>
          <w:rStyle w:val="StyleUnderline"/>
          <w:highlight w:val="cyan"/>
        </w:rPr>
        <w:t>from</w:t>
      </w:r>
      <w:r w:rsidRPr="00D925CA">
        <w:rPr>
          <w:rStyle w:val="StyleUnderline"/>
        </w:rPr>
        <w:t xml:space="preserve"> </w:t>
      </w:r>
      <w:r w:rsidRPr="005E1315">
        <w:rPr>
          <w:rStyle w:val="Emphasis"/>
          <w:highlight w:val="cyan"/>
        </w:rPr>
        <w:t>metaphorical</w:t>
      </w:r>
      <w:r w:rsidRPr="00D925CA">
        <w:rPr>
          <w:rStyle w:val="Emphasis"/>
        </w:rPr>
        <w:t xml:space="preserve"> ones</w:t>
      </w:r>
      <w:r w:rsidRPr="007100B0">
        <w:rPr>
          <w:sz w:val="16"/>
        </w:rPr>
        <w:t xml:space="preserve">. Others pointed out before that in assessing the politics of markets </w:t>
      </w:r>
      <w:r w:rsidRPr="00D925CA">
        <w:rPr>
          <w:rStyle w:val="StyleUnderline"/>
        </w:rPr>
        <w:t xml:space="preserve">it is </w:t>
      </w:r>
      <w:r w:rsidRPr="00D925CA">
        <w:rPr>
          <w:rStyle w:val="Emphasis"/>
        </w:rPr>
        <w:t>important to recognize</w:t>
      </w:r>
      <w:r w:rsidRPr="00D925CA">
        <w:rPr>
          <w:rStyle w:val="StyleUnderline"/>
        </w:rPr>
        <w:t xml:space="preserve"> that we often speak of markets in </w:t>
      </w:r>
      <w:r w:rsidRPr="00D925CA">
        <w:rPr>
          <w:rStyle w:val="Emphasis"/>
        </w:rPr>
        <w:t>metaphorical terms</w:t>
      </w:r>
      <w:r w:rsidRPr="00D925CA">
        <w:rPr>
          <w:rStyle w:val="StyleUnderline"/>
        </w:rPr>
        <w:t xml:space="preserve">. </w:t>
      </w:r>
      <w:r w:rsidRPr="007100B0">
        <w:rPr>
          <w:sz w:val="16"/>
        </w:rPr>
        <w:t xml:space="preserve">In Contested Commodities, the legal philosopher Margaret Radin (1996) begins her analysis of what goods can properly be bought and sold, by distinguishing literal from metaphorical markets. </w:t>
      </w:r>
      <w:r w:rsidRPr="00D925CA">
        <w:rPr>
          <w:rStyle w:val="StyleUnderline"/>
        </w:rPr>
        <w:t xml:space="preserve">As against </w:t>
      </w:r>
      <w:r w:rsidRPr="00D925CA">
        <w:rPr>
          <w:rStyle w:val="Emphasis"/>
        </w:rPr>
        <w:t>literal markets</w:t>
      </w:r>
      <w:r w:rsidRPr="00D925CA">
        <w:rPr>
          <w:rStyle w:val="StyleUnderline"/>
        </w:rPr>
        <w:t xml:space="preserve"> where </w:t>
      </w:r>
      <w:r w:rsidRPr="00D925CA">
        <w:rPr>
          <w:rStyle w:val="Emphasis"/>
        </w:rPr>
        <w:t>goods are exchanged for money,</w:t>
      </w:r>
      <w:r w:rsidRPr="007100B0">
        <w:rPr>
          <w:sz w:val="16"/>
        </w:rPr>
        <w:t xml:space="preserve"> </w:t>
      </w:r>
      <w:r w:rsidRPr="005E1315">
        <w:rPr>
          <w:rStyle w:val="StyleUnderline"/>
          <w:highlight w:val="cyan"/>
        </w:rPr>
        <w:t xml:space="preserve">at </w:t>
      </w:r>
      <w:r w:rsidRPr="005E1315">
        <w:rPr>
          <w:rStyle w:val="Emphasis"/>
          <w:highlight w:val="cyan"/>
        </w:rPr>
        <w:t>metaphorical markets</w:t>
      </w:r>
      <w:r w:rsidRPr="00D925CA">
        <w:rPr>
          <w:rStyle w:val="StyleUnderline"/>
        </w:rPr>
        <w:t xml:space="preserve"> </w:t>
      </w:r>
      <w:r w:rsidRPr="005E1315">
        <w:rPr>
          <w:rStyle w:val="StyleUnderline"/>
          <w:highlight w:val="cyan"/>
        </w:rPr>
        <w:t xml:space="preserve">there are </w:t>
      </w:r>
      <w:r w:rsidRPr="005E1315">
        <w:rPr>
          <w:rStyle w:val="Emphasis"/>
          <w:highlight w:val="cyan"/>
        </w:rPr>
        <w:t>no</w:t>
      </w:r>
      <w:r w:rsidRPr="00D925CA">
        <w:rPr>
          <w:rStyle w:val="Emphasis"/>
        </w:rPr>
        <w:t xml:space="preserve"> actual </w:t>
      </w:r>
      <w:r w:rsidRPr="005E1315">
        <w:rPr>
          <w:rStyle w:val="Emphasis"/>
          <w:highlight w:val="cyan"/>
        </w:rPr>
        <w:t>exchanges</w:t>
      </w:r>
      <w:r w:rsidRPr="005E1315">
        <w:rPr>
          <w:rStyle w:val="StyleUnderline"/>
          <w:highlight w:val="cyan"/>
        </w:rPr>
        <w:t xml:space="preserve"> involving money</w:t>
      </w:r>
      <w:r w:rsidRPr="00D925CA">
        <w:rPr>
          <w:rStyle w:val="StyleUnderline"/>
        </w:rPr>
        <w:t xml:space="preserve"> but entails interactions that “are talked about as if they did”</w:t>
      </w:r>
      <w:r w:rsidRPr="007100B0">
        <w:rPr>
          <w:sz w:val="16"/>
        </w:rPr>
        <w:t xml:space="preserve"> (3). Radin employs the term </w:t>
      </w:r>
      <w:r w:rsidRPr="00D925CA">
        <w:rPr>
          <w:rStyle w:val="StyleUnderline"/>
        </w:rPr>
        <w:t xml:space="preserve">market rhetoric to refer to the </w:t>
      </w:r>
      <w:r w:rsidRPr="00D925CA">
        <w:rPr>
          <w:rStyle w:val="Emphasis"/>
        </w:rPr>
        <w:t>vocabulary</w:t>
      </w:r>
      <w:r w:rsidRPr="00D925CA">
        <w:rPr>
          <w:rStyle w:val="StyleUnderline"/>
        </w:rPr>
        <w:t xml:space="preserve"> or </w:t>
      </w:r>
      <w:r w:rsidRPr="00D925CA">
        <w:rPr>
          <w:rStyle w:val="Emphasis"/>
        </w:rPr>
        <w:t>discourse</w:t>
      </w:r>
      <w:r w:rsidRPr="00D925CA">
        <w:rPr>
          <w:rStyle w:val="StyleUnderline"/>
        </w:rPr>
        <w:t xml:space="preserve"> in which </w:t>
      </w:r>
      <w:r w:rsidRPr="005E1315">
        <w:rPr>
          <w:rStyle w:val="Emphasis"/>
          <w:highlight w:val="cyan"/>
        </w:rPr>
        <w:t>metaphorical markets</w:t>
      </w:r>
      <w:r w:rsidRPr="00D925CA">
        <w:rPr>
          <w:rStyle w:val="Emphasis"/>
        </w:rPr>
        <w:t xml:space="preserve"> emerge</w:t>
      </w:r>
      <w:r w:rsidRPr="007100B0">
        <w:rPr>
          <w:sz w:val="16"/>
        </w:rPr>
        <w:t>. Radin claims that on a theoretical level for instance, Chicago scholars such as Becker and Posner engage in market rhetoric, and “</w:t>
      </w:r>
      <w:r w:rsidRPr="00D925CA">
        <w:rPr>
          <w:rStyle w:val="StyleUnderline"/>
        </w:rPr>
        <w:t xml:space="preserve">in doing so they </w:t>
      </w:r>
      <w:r w:rsidRPr="005E1315">
        <w:rPr>
          <w:rStyle w:val="Emphasis"/>
          <w:highlight w:val="cyan"/>
        </w:rPr>
        <w:t>extend the market</w:t>
      </w:r>
      <w:r w:rsidRPr="007100B0">
        <w:rPr>
          <w:sz w:val="16"/>
        </w:rPr>
        <w:t xml:space="preserve">, metaphorically at least, </w:t>
      </w:r>
      <w:r w:rsidRPr="00D925CA">
        <w:rPr>
          <w:rStyle w:val="StyleUnderline"/>
        </w:rPr>
        <w:t>beyond what we are conventionally comfortable with</w:t>
      </w:r>
      <w:r w:rsidRPr="007100B0">
        <w:rPr>
          <w:sz w:val="16"/>
        </w:rPr>
        <w:t xml:space="preserve">” (4). In her view, </w:t>
      </w:r>
      <w:r w:rsidRPr="005E1315">
        <w:rPr>
          <w:rStyle w:val="StyleUnderline"/>
          <w:highlight w:val="cyan"/>
        </w:rPr>
        <w:t xml:space="preserve">by </w:t>
      </w:r>
      <w:r w:rsidRPr="005E1315">
        <w:rPr>
          <w:rStyle w:val="Emphasis"/>
          <w:highlight w:val="cyan"/>
        </w:rPr>
        <w:t>conflating</w:t>
      </w:r>
      <w:r w:rsidRPr="005E1315">
        <w:rPr>
          <w:rStyle w:val="StyleUnderline"/>
          <w:highlight w:val="cyan"/>
        </w:rPr>
        <w:t xml:space="preserve"> </w:t>
      </w:r>
      <w:r w:rsidRPr="005E1315">
        <w:rPr>
          <w:rStyle w:val="Emphasis"/>
          <w:highlight w:val="cyan"/>
        </w:rPr>
        <w:t>literal</w:t>
      </w:r>
      <w:r w:rsidRPr="005E1315">
        <w:rPr>
          <w:rStyle w:val="StyleUnderline"/>
          <w:highlight w:val="cyan"/>
        </w:rPr>
        <w:t xml:space="preserve"> and </w:t>
      </w:r>
      <w:r w:rsidRPr="005E1315">
        <w:rPr>
          <w:rStyle w:val="Emphasis"/>
          <w:highlight w:val="cyan"/>
        </w:rPr>
        <w:t>metaphorical</w:t>
      </w:r>
      <w:r w:rsidRPr="00D925CA">
        <w:rPr>
          <w:rStyle w:val="Emphasis"/>
        </w:rPr>
        <w:t xml:space="preserve"> markets,</w:t>
      </w:r>
      <w:r w:rsidRPr="007100B0">
        <w:rPr>
          <w:sz w:val="16"/>
        </w:rPr>
        <w:t xml:space="preserve"> </w:t>
      </w:r>
      <w:r w:rsidRPr="00D925CA">
        <w:rPr>
          <w:rStyle w:val="StyleUnderline"/>
        </w:rPr>
        <w:t xml:space="preserve">market rhetoric may give way to </w:t>
      </w:r>
      <w:r w:rsidRPr="007100B0">
        <w:rPr>
          <w:sz w:val="16"/>
        </w:rPr>
        <w:t>what she calls</w:t>
      </w:r>
      <w:r w:rsidRPr="00D925CA">
        <w:rPr>
          <w:rStyle w:val="StyleUnderline"/>
        </w:rPr>
        <w:t xml:space="preserve"> </w:t>
      </w:r>
      <w:r w:rsidRPr="00D925CA">
        <w:rPr>
          <w:rStyle w:val="Emphasis"/>
        </w:rPr>
        <w:t>universal commodification</w:t>
      </w:r>
      <w:r w:rsidRPr="00D925CA">
        <w:rPr>
          <w:rStyle w:val="StyleUnderline"/>
        </w:rPr>
        <w:t>. It means that goods are solely viewed as alienable market goods and only have exchange value</w:t>
      </w:r>
      <w:r w:rsidRPr="007100B0">
        <w:rPr>
          <w:sz w:val="16"/>
        </w:rPr>
        <w:t xml:space="preserve">. In her book, Radin argues for the importance of incomplete commodification. This is the view that complete commodification is </w:t>
      </w:r>
      <w:proofErr w:type="gramStart"/>
      <w:r w:rsidRPr="007100B0">
        <w:rPr>
          <w:sz w:val="16"/>
        </w:rPr>
        <w:t>not, and</w:t>
      </w:r>
      <w:proofErr w:type="gramEnd"/>
      <w:r w:rsidRPr="007100B0">
        <w:rPr>
          <w:sz w:val="16"/>
        </w:rPr>
        <w:t xml:space="preserve"> should not be applicable to most cases of goods. Without further engaging with the details of Radin’s account, her </w:t>
      </w:r>
      <w:r w:rsidRPr="00E967D8">
        <w:rPr>
          <w:rStyle w:val="Emphasis"/>
        </w:rPr>
        <w:t>conceptual distinction</w:t>
      </w:r>
      <w:r w:rsidRPr="007100B0">
        <w:rPr>
          <w:sz w:val="16"/>
        </w:rPr>
        <w:t xml:space="preserve"> </w:t>
      </w:r>
      <w:r w:rsidRPr="00E967D8">
        <w:rPr>
          <w:rStyle w:val="StyleUnderline"/>
        </w:rPr>
        <w:t xml:space="preserve">between </w:t>
      </w:r>
      <w:r w:rsidRPr="00E967D8">
        <w:rPr>
          <w:rStyle w:val="Emphasis"/>
        </w:rPr>
        <w:t>literal</w:t>
      </w:r>
      <w:r w:rsidRPr="00E967D8">
        <w:rPr>
          <w:rStyle w:val="StyleUnderline"/>
        </w:rPr>
        <w:t xml:space="preserve"> and</w:t>
      </w:r>
      <w:r w:rsidRPr="007100B0">
        <w:rPr>
          <w:sz w:val="16"/>
        </w:rPr>
        <w:t xml:space="preserve"> </w:t>
      </w:r>
      <w:r w:rsidRPr="00E967D8">
        <w:rPr>
          <w:rStyle w:val="Emphasis"/>
        </w:rPr>
        <w:t>metaphorical markets</w:t>
      </w:r>
      <w:r w:rsidRPr="007100B0">
        <w:rPr>
          <w:sz w:val="16"/>
        </w:rPr>
        <w:t xml:space="preserve"> </w:t>
      </w:r>
      <w:r w:rsidRPr="00E967D8">
        <w:rPr>
          <w:rStyle w:val="StyleUnderline"/>
        </w:rPr>
        <w:t>raises an important insight</w:t>
      </w:r>
      <w:r w:rsidRPr="007100B0">
        <w:rPr>
          <w:sz w:val="16"/>
        </w:rPr>
        <w:t xml:space="preserve">. Among other things, her book analyzes some of the normative implications of the metaphorical extension of the market. While she exclusively concentrates on the metaphorical extension of the market in (mostly economic) theory, I would argue that </w:t>
      </w:r>
      <w:r w:rsidRPr="00D52B13">
        <w:rPr>
          <w:rStyle w:val="StyleUnderline"/>
        </w:rPr>
        <w:t xml:space="preserve">neoliberalism is </w:t>
      </w:r>
      <w:r w:rsidRPr="00D52B13">
        <w:rPr>
          <w:rStyle w:val="Emphasis"/>
        </w:rPr>
        <w:t>founded</w:t>
      </w:r>
      <w:r w:rsidRPr="00D52B13">
        <w:rPr>
          <w:rStyle w:val="StyleUnderline"/>
        </w:rPr>
        <w:t xml:space="preserve"> on an </w:t>
      </w:r>
      <w:r w:rsidRPr="00D52B13">
        <w:rPr>
          <w:rStyle w:val="Emphasis"/>
        </w:rPr>
        <w:t>analogous use of metaphorical markets</w:t>
      </w:r>
      <w:r w:rsidRPr="007100B0">
        <w:rPr>
          <w:sz w:val="16"/>
        </w:rPr>
        <w:t xml:space="preserve">, but in political discourse. </w:t>
      </w:r>
      <w:r w:rsidRPr="00D52B13">
        <w:rPr>
          <w:rStyle w:val="StyleUnderline"/>
        </w:rPr>
        <w:t xml:space="preserve">Neoliberalism </w:t>
      </w:r>
      <w:r w:rsidRPr="00D52B13">
        <w:rPr>
          <w:rStyle w:val="Emphasis"/>
        </w:rPr>
        <w:t>relies</w:t>
      </w:r>
      <w:r w:rsidRPr="00D52B13">
        <w:rPr>
          <w:rStyle w:val="StyleUnderline"/>
        </w:rPr>
        <w:t xml:space="preserve"> on </w:t>
      </w:r>
      <w:r w:rsidRPr="00D52B13">
        <w:rPr>
          <w:rStyle w:val="Emphasis"/>
        </w:rPr>
        <w:t>metaphorical markets</w:t>
      </w:r>
      <w:r w:rsidRPr="00D52B13">
        <w:rPr>
          <w:rStyle w:val="StyleUnderline"/>
        </w:rPr>
        <w:t xml:space="preserve"> and </w:t>
      </w:r>
      <w:r w:rsidRPr="00D52B13">
        <w:rPr>
          <w:rStyle w:val="Emphasis"/>
        </w:rPr>
        <w:t>market rhetoric</w:t>
      </w:r>
      <w:r w:rsidRPr="00D52B13">
        <w:rPr>
          <w:rStyle w:val="StyleUnderline"/>
        </w:rPr>
        <w:t xml:space="preserve"> </w:t>
      </w:r>
      <w:r w:rsidRPr="005E1315">
        <w:rPr>
          <w:rStyle w:val="StyleUnderline"/>
          <w:highlight w:val="cyan"/>
        </w:rPr>
        <w:t xml:space="preserve">to </w:t>
      </w:r>
      <w:r w:rsidRPr="005E1315">
        <w:rPr>
          <w:rStyle w:val="Emphasis"/>
          <w:highlight w:val="cyan"/>
        </w:rPr>
        <w:t>rearticulate</w:t>
      </w:r>
      <w:r w:rsidRPr="00D52B13">
        <w:rPr>
          <w:rStyle w:val="Emphasis"/>
        </w:rPr>
        <w:t xml:space="preserve"> our </w:t>
      </w:r>
      <w:r w:rsidRPr="005E1315">
        <w:rPr>
          <w:rStyle w:val="Emphasis"/>
          <w:highlight w:val="cyan"/>
        </w:rPr>
        <w:t>political</w:t>
      </w:r>
      <w:r w:rsidRPr="00D52B13">
        <w:rPr>
          <w:rStyle w:val="Emphasis"/>
        </w:rPr>
        <w:t xml:space="preserve"> </w:t>
      </w:r>
      <w:r w:rsidRPr="005E1315">
        <w:rPr>
          <w:rStyle w:val="Emphasis"/>
          <w:highlight w:val="cyan"/>
        </w:rPr>
        <w:t>understandings</w:t>
      </w:r>
      <w:r w:rsidRPr="007100B0">
        <w:rPr>
          <w:sz w:val="16"/>
        </w:rPr>
        <w:t xml:space="preserve">. </w:t>
      </w:r>
      <w:proofErr w:type="gramStart"/>
      <w:r w:rsidRPr="007100B0">
        <w:rPr>
          <w:sz w:val="16"/>
        </w:rPr>
        <w:t>Without her</w:t>
      </w:r>
      <w:proofErr w:type="gramEnd"/>
      <w:r w:rsidRPr="007100B0">
        <w:rPr>
          <w:sz w:val="16"/>
        </w:rPr>
        <w:t xml:space="preserve"> calling it as such, Radin’s book could be read as a normative analysis of the metaphorical politics of neoliberalism.</w:t>
      </w:r>
    </w:p>
    <w:p w14:paraId="5D2844C3" w14:textId="77777777" w:rsidR="00372F22" w:rsidRPr="007100B0" w:rsidRDefault="00372F22" w:rsidP="00372F22">
      <w:pPr>
        <w:rPr>
          <w:sz w:val="16"/>
        </w:rPr>
      </w:pPr>
      <w:r w:rsidRPr="007100B0">
        <w:rPr>
          <w:sz w:val="16"/>
        </w:rPr>
        <w:t xml:space="preserve">By drawing attention to the fact that neoliberalism relies on metaphorical markets and market rhetoric, the intellectual challenge posed by neoliberalism is to further specify the nature of its political project. Apart from the question which will be addressed in chapter 3, whether neoliberalism should be construed as either ideology, policy agenda or rather something else, it needs to be determined what kind of political project it </w:t>
      </w:r>
      <w:proofErr w:type="gramStart"/>
      <w:r w:rsidRPr="007100B0">
        <w:rPr>
          <w:sz w:val="16"/>
        </w:rPr>
        <w:t>amounts</w:t>
      </w:r>
      <w:proofErr w:type="gramEnd"/>
      <w:r w:rsidRPr="007100B0">
        <w:rPr>
          <w:sz w:val="16"/>
        </w:rPr>
        <w:t xml:space="preserve"> to. The hypothesis of this thesis is that </w:t>
      </w:r>
      <w:r w:rsidRPr="002F6566">
        <w:rPr>
          <w:rStyle w:val="StyleUnderline"/>
        </w:rPr>
        <w:t xml:space="preserve">neoliberalism is best understood as a kind of </w:t>
      </w:r>
      <w:r w:rsidRPr="002F6566">
        <w:rPr>
          <w:rStyle w:val="Emphasis"/>
        </w:rPr>
        <w:t>discursive politics</w:t>
      </w:r>
      <w:r w:rsidRPr="007100B0">
        <w:rPr>
          <w:sz w:val="16"/>
        </w:rPr>
        <w:t xml:space="preserve">. </w:t>
      </w:r>
      <w:r w:rsidRPr="002F6566">
        <w:rPr>
          <w:rStyle w:val="StyleUnderline"/>
        </w:rPr>
        <w:t>By discursive politics, I</w:t>
      </w:r>
      <w:r w:rsidRPr="007100B0">
        <w:rPr>
          <w:sz w:val="16"/>
        </w:rPr>
        <w:t xml:space="preserve"> broadly </w:t>
      </w:r>
      <w:r w:rsidRPr="002F6566">
        <w:rPr>
          <w:rStyle w:val="StyleUnderline"/>
        </w:rPr>
        <w:t xml:space="preserve">mean a type of politics that </w:t>
      </w:r>
      <w:r w:rsidRPr="002F6566">
        <w:rPr>
          <w:rStyle w:val="Emphasis"/>
        </w:rPr>
        <w:t>achieves its goals discursively</w:t>
      </w:r>
      <w:r w:rsidRPr="002F6566">
        <w:rPr>
          <w:rStyle w:val="StyleUnderline"/>
        </w:rPr>
        <w:t xml:space="preserve">, by rearticulating a prior structure of understanding. </w:t>
      </w:r>
      <w:r w:rsidRPr="007100B0">
        <w:rPr>
          <w:sz w:val="16"/>
        </w:rPr>
        <w:t>Every form of politics of course avails itself of discourse, for example when ‘neoliberals’ call for the liberalization of certain markets. The concern here is however not with this more narrowly defined discourse of politics, but rather with the politics of discourse (viz. Connolly 1993, 221).</w:t>
      </w:r>
    </w:p>
    <w:p w14:paraId="6CE2CD0C" w14:textId="77777777" w:rsidR="00372F22" w:rsidRPr="007100B0" w:rsidRDefault="00372F22" w:rsidP="00372F22">
      <w:pPr>
        <w:rPr>
          <w:sz w:val="16"/>
        </w:rPr>
      </w:pPr>
      <w:r w:rsidRPr="007100B0">
        <w:rPr>
          <w:sz w:val="16"/>
        </w:rPr>
        <w:t xml:space="preserve">Put very schematically – although the dividing lines are ultimately hard to draw – my idea of neoliberalism as a discursive politics differs from conventional conceptions of politics in claiming that </w:t>
      </w:r>
      <w:r w:rsidRPr="00C75960">
        <w:rPr>
          <w:rStyle w:val="StyleUnderline"/>
        </w:rPr>
        <w:t xml:space="preserve">in important respects </w:t>
      </w:r>
      <w:r w:rsidRPr="005E1315">
        <w:rPr>
          <w:rStyle w:val="StyleUnderline"/>
          <w:highlight w:val="cyan"/>
        </w:rPr>
        <w:t xml:space="preserve">neoliberalism </w:t>
      </w:r>
      <w:r w:rsidRPr="005E1315">
        <w:rPr>
          <w:rStyle w:val="Emphasis"/>
          <w:highlight w:val="cyan"/>
        </w:rPr>
        <w:t>depends on language</w:t>
      </w:r>
      <w:r w:rsidRPr="00C75960">
        <w:rPr>
          <w:rStyle w:val="Emphasis"/>
        </w:rPr>
        <w:t xml:space="preserve"> </w:t>
      </w:r>
      <w:r w:rsidRPr="00C75960">
        <w:rPr>
          <w:rStyle w:val="StyleUnderline"/>
        </w:rPr>
        <w:t xml:space="preserve">and </w:t>
      </w:r>
      <w:r w:rsidRPr="00C75960">
        <w:rPr>
          <w:rStyle w:val="Emphasis"/>
        </w:rPr>
        <w:t>discursive means</w:t>
      </w:r>
      <w:r w:rsidRPr="007100B0">
        <w:rPr>
          <w:sz w:val="16"/>
        </w:rPr>
        <w:t xml:space="preserve"> </w:t>
      </w:r>
      <w:r w:rsidRPr="005E1315">
        <w:rPr>
          <w:rStyle w:val="StyleUnderline"/>
          <w:highlight w:val="cyan"/>
        </w:rPr>
        <w:t>to</w:t>
      </w:r>
      <w:r w:rsidRPr="00C75960">
        <w:rPr>
          <w:rStyle w:val="StyleUnderline"/>
        </w:rPr>
        <w:t xml:space="preserve"> attain </w:t>
      </w:r>
      <w:r w:rsidRPr="00C75960">
        <w:rPr>
          <w:rStyle w:val="Emphasis"/>
        </w:rPr>
        <w:t>political effects</w:t>
      </w:r>
      <w:r w:rsidRPr="00C75960">
        <w:rPr>
          <w:rStyle w:val="StyleUnderline"/>
        </w:rPr>
        <w:t xml:space="preserve">. The basic idea is that discursive interventions </w:t>
      </w:r>
      <w:proofErr w:type="gramStart"/>
      <w:r w:rsidRPr="005E1315">
        <w:rPr>
          <w:rStyle w:val="Emphasis"/>
          <w:highlight w:val="cyan"/>
        </w:rPr>
        <w:t>impact</w:t>
      </w:r>
      <w:proofErr w:type="gramEnd"/>
      <w:r w:rsidRPr="005E1315">
        <w:rPr>
          <w:rStyle w:val="Emphasis"/>
          <w:highlight w:val="cyan"/>
        </w:rPr>
        <w:t xml:space="preserve"> the way we perceive</w:t>
      </w:r>
      <w:r w:rsidRPr="00C75960">
        <w:rPr>
          <w:rStyle w:val="Emphasis"/>
        </w:rPr>
        <w:t xml:space="preserve"> the organization of </w:t>
      </w:r>
      <w:r w:rsidRPr="005E1315">
        <w:rPr>
          <w:rStyle w:val="Emphasis"/>
          <w:highlight w:val="cyan"/>
        </w:rPr>
        <w:t>the</w:t>
      </w:r>
      <w:r w:rsidRPr="00C75960">
        <w:rPr>
          <w:rStyle w:val="Emphasis"/>
        </w:rPr>
        <w:t xml:space="preserve"> social </w:t>
      </w:r>
      <w:r w:rsidRPr="005E1315">
        <w:rPr>
          <w:rStyle w:val="Emphasis"/>
          <w:highlight w:val="cyan"/>
        </w:rPr>
        <w:t>world</w:t>
      </w:r>
      <w:r w:rsidRPr="00C75960">
        <w:rPr>
          <w:rStyle w:val="StyleUnderline"/>
        </w:rPr>
        <w:t xml:space="preserve"> </w:t>
      </w:r>
      <w:r w:rsidRPr="007100B0">
        <w:rPr>
          <w:sz w:val="16"/>
        </w:rPr>
        <w:t xml:space="preserve">and how we conceive of the good life. Where traditional, for instance liberal conceptions of politics take the organization of social life largely as given and view politics as a contest of preferences and opinions, </w:t>
      </w:r>
      <w:r w:rsidRPr="00C75960">
        <w:rPr>
          <w:rStyle w:val="StyleUnderline"/>
        </w:rPr>
        <w:t xml:space="preserve">discursive politics affects the </w:t>
      </w:r>
      <w:r w:rsidRPr="00C75960">
        <w:rPr>
          <w:rStyle w:val="Emphasis"/>
        </w:rPr>
        <w:t>constitution of our social world</w:t>
      </w:r>
      <w:r w:rsidRPr="007100B0">
        <w:rPr>
          <w:sz w:val="16"/>
        </w:rPr>
        <w:t xml:space="preserve"> and our conceptions of the good life. Rather than asking for the liberalization of markets, </w:t>
      </w:r>
      <w:r w:rsidRPr="00CD033B">
        <w:rPr>
          <w:rStyle w:val="StyleUnderline"/>
        </w:rPr>
        <w:t xml:space="preserve">the discursive politics of neoliberalism mobilizes the metaphor of the market to </w:t>
      </w:r>
      <w:r w:rsidRPr="00CD033B">
        <w:rPr>
          <w:rStyle w:val="Emphasis"/>
        </w:rPr>
        <w:t xml:space="preserve">rearticulate how we </w:t>
      </w:r>
      <w:proofErr w:type="gramStart"/>
      <w:r w:rsidRPr="00CD033B">
        <w:rPr>
          <w:rStyle w:val="Emphasis"/>
        </w:rPr>
        <w:t>to think</w:t>
      </w:r>
      <w:proofErr w:type="gramEnd"/>
      <w:r w:rsidRPr="00CD033B">
        <w:rPr>
          <w:rStyle w:val="Emphasis"/>
        </w:rPr>
        <w:t xml:space="preserve"> of a certain area of life</w:t>
      </w:r>
      <w:r w:rsidRPr="007100B0">
        <w:rPr>
          <w:sz w:val="16"/>
        </w:rPr>
        <w:t>.</w:t>
      </w:r>
    </w:p>
    <w:p w14:paraId="53E127E4" w14:textId="77777777" w:rsidR="00372F22" w:rsidRPr="0024318E" w:rsidRDefault="00372F22" w:rsidP="00372F22">
      <w:pPr>
        <w:rPr>
          <w:rStyle w:val="StyleUnderline"/>
        </w:rPr>
      </w:pPr>
      <w:r w:rsidRPr="007100B0">
        <w:rPr>
          <w:sz w:val="16"/>
        </w:rPr>
        <w:t xml:space="preserve">The idea of discursive politics as pursued in this thesis, is not unique but inspired by a longer tradition within </w:t>
      </w:r>
      <w:proofErr w:type="spellStart"/>
      <w:r w:rsidRPr="007100B0">
        <w:rPr>
          <w:sz w:val="16"/>
        </w:rPr>
        <w:t>poststructural</w:t>
      </w:r>
      <w:proofErr w:type="spellEnd"/>
      <w:r w:rsidRPr="007100B0">
        <w:rPr>
          <w:sz w:val="16"/>
        </w:rPr>
        <w:t xml:space="preserve"> political thought and discourse theory as found with </w:t>
      </w:r>
      <w:proofErr w:type="spellStart"/>
      <w:r w:rsidRPr="007100B0">
        <w:rPr>
          <w:sz w:val="16"/>
        </w:rPr>
        <w:t>Laclau</w:t>
      </w:r>
      <w:proofErr w:type="spellEnd"/>
      <w:r w:rsidRPr="007100B0">
        <w:rPr>
          <w:sz w:val="16"/>
        </w:rPr>
        <w:t xml:space="preserve"> and </w:t>
      </w:r>
      <w:proofErr w:type="spellStart"/>
      <w:r w:rsidRPr="007100B0">
        <w:rPr>
          <w:sz w:val="16"/>
        </w:rPr>
        <w:t>Mouffe</w:t>
      </w:r>
      <w:proofErr w:type="spellEnd"/>
      <w:r w:rsidRPr="007100B0">
        <w:rPr>
          <w:sz w:val="16"/>
        </w:rPr>
        <w:t xml:space="preserve"> (2001), Butler (1993, 1997), Shapiro (1981, 1984), or Connolly (1993). One of its insights is that </w:t>
      </w:r>
      <w:r w:rsidRPr="009A1A99">
        <w:rPr>
          <w:rStyle w:val="StyleUnderline"/>
        </w:rPr>
        <w:t xml:space="preserve">discourse is </w:t>
      </w:r>
      <w:r w:rsidRPr="009A1A99">
        <w:rPr>
          <w:rStyle w:val="Emphasis"/>
        </w:rPr>
        <w:t>inherently political</w:t>
      </w:r>
      <w:r w:rsidRPr="009A1A99">
        <w:rPr>
          <w:rStyle w:val="StyleUnderline"/>
        </w:rPr>
        <w:t xml:space="preserve"> because</w:t>
      </w:r>
      <w:r w:rsidRPr="007100B0">
        <w:rPr>
          <w:sz w:val="16"/>
        </w:rPr>
        <w:t xml:space="preserve"> </w:t>
      </w:r>
      <w:r w:rsidRPr="009A1A99">
        <w:rPr>
          <w:rStyle w:val="StyleUnderline"/>
        </w:rPr>
        <w:t xml:space="preserve">discursive constructions inevitably </w:t>
      </w:r>
      <w:r w:rsidRPr="009A1A99">
        <w:rPr>
          <w:rStyle w:val="Emphasis"/>
        </w:rPr>
        <w:t>privilege certain aspects over others</w:t>
      </w:r>
      <w:r w:rsidRPr="007100B0">
        <w:rPr>
          <w:sz w:val="16"/>
        </w:rPr>
        <w:t xml:space="preserve">. </w:t>
      </w:r>
      <w:r w:rsidRPr="005E1315">
        <w:rPr>
          <w:rStyle w:val="StyleUnderline"/>
          <w:highlight w:val="cyan"/>
        </w:rPr>
        <w:t xml:space="preserve">The </w:t>
      </w:r>
      <w:proofErr w:type="gramStart"/>
      <w:r w:rsidRPr="005E1315">
        <w:rPr>
          <w:rStyle w:val="Emphasis"/>
          <w:highlight w:val="cyan"/>
        </w:rPr>
        <w:t>flip-side</w:t>
      </w:r>
      <w:proofErr w:type="gramEnd"/>
      <w:r w:rsidRPr="005E1315">
        <w:rPr>
          <w:rStyle w:val="Emphasis"/>
          <w:highlight w:val="cyan"/>
        </w:rPr>
        <w:t xml:space="preserve"> </w:t>
      </w:r>
      <w:r w:rsidRPr="005E1315">
        <w:rPr>
          <w:rStyle w:val="StyleUnderline"/>
          <w:highlight w:val="cyan"/>
        </w:rPr>
        <w:t>of this</w:t>
      </w:r>
      <w:r w:rsidRPr="009A1A99">
        <w:rPr>
          <w:rStyle w:val="StyleUnderline"/>
        </w:rPr>
        <w:t xml:space="preserve"> insight </w:t>
      </w:r>
      <w:r w:rsidRPr="005E1315">
        <w:rPr>
          <w:rStyle w:val="StyleUnderline"/>
          <w:highlight w:val="cyan"/>
        </w:rPr>
        <w:t>is</w:t>
      </w:r>
      <w:r w:rsidRPr="009A1A99">
        <w:rPr>
          <w:rStyle w:val="StyleUnderline"/>
        </w:rPr>
        <w:t xml:space="preserve"> however that </w:t>
      </w:r>
      <w:r w:rsidRPr="005E1315">
        <w:rPr>
          <w:rStyle w:val="StyleUnderline"/>
          <w:highlight w:val="cyan"/>
        </w:rPr>
        <w:t>any discursive construction</w:t>
      </w:r>
      <w:r w:rsidRPr="009A1A99">
        <w:rPr>
          <w:rStyle w:val="StyleUnderline"/>
        </w:rPr>
        <w:t xml:space="preserve"> </w:t>
      </w:r>
      <w:r w:rsidRPr="005E1315">
        <w:rPr>
          <w:rStyle w:val="StyleUnderline"/>
          <w:highlight w:val="cyan"/>
        </w:rPr>
        <w:t>is</w:t>
      </w:r>
      <w:r w:rsidRPr="009A1A99">
        <w:rPr>
          <w:rStyle w:val="StyleUnderline"/>
        </w:rPr>
        <w:t xml:space="preserve"> fundamentally unstable and </w:t>
      </w:r>
      <w:r w:rsidRPr="005E1315">
        <w:rPr>
          <w:rStyle w:val="Emphasis"/>
          <w:highlight w:val="cyan"/>
        </w:rPr>
        <w:t>subject to rearticulation</w:t>
      </w:r>
      <w:r w:rsidRPr="005E1315">
        <w:rPr>
          <w:sz w:val="16"/>
          <w:highlight w:val="cyan"/>
        </w:rPr>
        <w:t>.</w:t>
      </w:r>
      <w:r w:rsidRPr="007100B0">
        <w:rPr>
          <w:sz w:val="16"/>
        </w:rPr>
        <w:t xml:space="preserve"> </w:t>
      </w:r>
      <w:proofErr w:type="spellStart"/>
      <w:r w:rsidRPr="007100B0">
        <w:rPr>
          <w:sz w:val="16"/>
        </w:rPr>
        <w:t>Laclau</w:t>
      </w:r>
      <w:proofErr w:type="spellEnd"/>
      <w:r w:rsidRPr="007100B0">
        <w:rPr>
          <w:sz w:val="16"/>
        </w:rPr>
        <w:t xml:space="preserve"> (e.g. </w:t>
      </w:r>
      <w:proofErr w:type="spellStart"/>
      <w:r w:rsidRPr="007100B0">
        <w:rPr>
          <w:sz w:val="16"/>
        </w:rPr>
        <w:t>Laclau</w:t>
      </w:r>
      <w:proofErr w:type="spellEnd"/>
      <w:r w:rsidRPr="007100B0">
        <w:rPr>
          <w:sz w:val="16"/>
        </w:rPr>
        <w:t xml:space="preserve"> 1996, 2000, 2008) at times emphasizes that rhetorical displacements or “tropological substitutions” are indispensable in mediating the rearticulation of existing discursive structures. Shifts in discourse are </w:t>
      </w:r>
      <w:r w:rsidRPr="00D5245D">
        <w:rPr>
          <w:sz w:val="16"/>
        </w:rPr>
        <w:t xml:space="preserve">always tropological as they allow for the making and breaking of the discursive field. </w:t>
      </w:r>
      <w:r w:rsidRPr="00D5245D">
        <w:rPr>
          <w:rStyle w:val="StyleUnderline"/>
        </w:rPr>
        <w:t xml:space="preserve">The </w:t>
      </w:r>
      <w:r w:rsidRPr="00D5245D">
        <w:rPr>
          <w:rStyle w:val="Emphasis"/>
        </w:rPr>
        <w:t>political power of metaphor</w:t>
      </w:r>
      <w:r w:rsidRPr="00D5245D">
        <w:rPr>
          <w:rStyle w:val="StyleUnderline"/>
        </w:rPr>
        <w:t xml:space="preserve"> then is its capacity to </w:t>
      </w:r>
      <w:r w:rsidRPr="00D5245D">
        <w:rPr>
          <w:rStyle w:val="Emphasis"/>
        </w:rPr>
        <w:t>rearticulate a certain discursive field</w:t>
      </w:r>
      <w:r w:rsidRPr="00D5245D">
        <w:rPr>
          <w:rStyle w:val="StyleUnderline"/>
        </w:rPr>
        <w:t>. Since the market metaphor performs such a function in neoliberalism, it seems particularly relevant to approach neoliberalism</w:t>
      </w:r>
      <w:r w:rsidRPr="00D5245D">
        <w:rPr>
          <w:sz w:val="16"/>
        </w:rPr>
        <w:t xml:space="preserve"> </w:t>
      </w:r>
      <w:r w:rsidRPr="00D5245D">
        <w:rPr>
          <w:rStyle w:val="StyleUnderline"/>
        </w:rPr>
        <w:t>as a discursive form of politics</w:t>
      </w:r>
      <w:r w:rsidRPr="00D5245D">
        <w:rPr>
          <w:sz w:val="16"/>
        </w:rPr>
        <w:t xml:space="preserve">. </w:t>
      </w:r>
      <w:r w:rsidRPr="00D5245D">
        <w:rPr>
          <w:rStyle w:val="StyleUnderline"/>
        </w:rPr>
        <w:t xml:space="preserve">Neoliberalism is then </w:t>
      </w:r>
      <w:r w:rsidRPr="00D5245D">
        <w:rPr>
          <w:rStyle w:val="Emphasis"/>
        </w:rPr>
        <w:t>best characterized</w:t>
      </w:r>
      <w:r w:rsidRPr="00D5245D">
        <w:rPr>
          <w:rStyle w:val="StyleUnderline"/>
        </w:rPr>
        <w:t xml:space="preserve"> as the </w:t>
      </w:r>
      <w:r w:rsidRPr="00D5245D">
        <w:rPr>
          <w:rStyle w:val="Emphasis"/>
        </w:rPr>
        <w:t>discursive politics of the market metaphor.</w:t>
      </w:r>
      <w:r w:rsidRPr="00D5245D">
        <w:rPr>
          <w:sz w:val="16"/>
        </w:rPr>
        <w:t xml:space="preserve"> Not all politics surrounding neoliberalism</w:t>
      </w:r>
      <w:r w:rsidRPr="007100B0">
        <w:rPr>
          <w:sz w:val="16"/>
        </w:rPr>
        <w:t xml:space="preserve"> is always necessarily discursive in this strong sense and no doubt also amounts to conventional contests over preferences and opinions. Our first brush with neoliberalism here however suggests that </w:t>
      </w:r>
      <w:r w:rsidRPr="0024318E">
        <w:rPr>
          <w:rStyle w:val="StyleUnderline"/>
        </w:rPr>
        <w:t>its most important challenge is its discursive politics.</w:t>
      </w:r>
    </w:p>
    <w:p w14:paraId="7FC42A45" w14:textId="77777777" w:rsidR="00372F22" w:rsidRDefault="00372F22" w:rsidP="00372F22">
      <w:pPr>
        <w:rPr>
          <w:sz w:val="16"/>
        </w:rPr>
      </w:pPr>
      <w:r w:rsidRPr="007100B0">
        <w:rPr>
          <w:sz w:val="16"/>
        </w:rPr>
        <w:t xml:space="preserve">This thesis studies the discursive politics of neoliberalism, both theoretically and empirically. </w:t>
      </w:r>
      <w:r w:rsidRPr="00EB6227">
        <w:rPr>
          <w:rStyle w:val="StyleUnderline"/>
        </w:rPr>
        <w:t>Since</w:t>
      </w:r>
      <w:r w:rsidRPr="007100B0">
        <w:rPr>
          <w:sz w:val="16"/>
        </w:rPr>
        <w:t xml:space="preserve"> </w:t>
      </w:r>
      <w:r w:rsidRPr="00EB6227">
        <w:rPr>
          <w:rStyle w:val="StyleUnderline"/>
        </w:rPr>
        <w:t xml:space="preserve">the discursive politics of the market continues to have </w:t>
      </w:r>
      <w:r w:rsidRPr="00EB6227">
        <w:rPr>
          <w:rStyle w:val="Emphasis"/>
        </w:rPr>
        <w:t>a tremendous impact</w:t>
      </w:r>
      <w:r w:rsidRPr="00EB6227">
        <w:rPr>
          <w:rStyle w:val="StyleUnderline"/>
        </w:rPr>
        <w:t xml:space="preserve"> on </w:t>
      </w:r>
      <w:r w:rsidRPr="00EB6227">
        <w:rPr>
          <w:rStyle w:val="Emphasis"/>
        </w:rPr>
        <w:t>contemporary political discourse</w:t>
      </w:r>
      <w:r w:rsidRPr="007100B0">
        <w:rPr>
          <w:sz w:val="16"/>
        </w:rPr>
        <w:t xml:space="preserve">, </w:t>
      </w:r>
      <w:r w:rsidRPr="00EB6227">
        <w:rPr>
          <w:rStyle w:val="StyleUnderline"/>
        </w:rPr>
        <w:t>it is relevant to assess its effects</w:t>
      </w:r>
      <w:r w:rsidRPr="007100B0">
        <w:rPr>
          <w:sz w:val="16"/>
        </w:rPr>
        <w:t xml:space="preserve">. </w:t>
      </w:r>
      <w:r w:rsidRPr="00EB6227">
        <w:rPr>
          <w:rStyle w:val="StyleUnderline"/>
        </w:rPr>
        <w:t xml:space="preserve">As the discursive market politics of neoliberalism </w:t>
      </w:r>
      <w:r w:rsidRPr="007100B0">
        <w:rPr>
          <w:rStyle w:val="StyleUnderline"/>
        </w:rPr>
        <w:t xml:space="preserve">particularly </w:t>
      </w:r>
      <w:proofErr w:type="gramStart"/>
      <w:r w:rsidRPr="007100B0">
        <w:rPr>
          <w:rStyle w:val="StyleUnderline"/>
        </w:rPr>
        <w:t>challenges</w:t>
      </w:r>
      <w:proofErr w:type="gramEnd"/>
      <w:r w:rsidRPr="007100B0">
        <w:rPr>
          <w:rStyle w:val="StyleUnderline"/>
        </w:rPr>
        <w:t xml:space="preserve"> our traditional views of the interrelation between the market and the state, the main question is to determine how the discursive politics of neoliberalism re-imagines the way this relation is perceived</w:t>
      </w:r>
      <w:r w:rsidRPr="007100B0">
        <w:rPr>
          <w:sz w:val="16"/>
        </w:rPr>
        <w:t xml:space="preserve">. This way, neoliberalism calls for a re-evaluation of the intersections between economics and politics. </w:t>
      </w:r>
      <w:r w:rsidRPr="007100B0">
        <w:rPr>
          <w:rStyle w:val="StyleUnderline"/>
        </w:rPr>
        <w:t xml:space="preserve">How do the manifold ways of </w:t>
      </w:r>
      <w:r w:rsidRPr="007100B0">
        <w:rPr>
          <w:rStyle w:val="Emphasis"/>
        </w:rPr>
        <w:t>spreading market metaphors</w:t>
      </w:r>
      <w:r w:rsidRPr="007100B0">
        <w:rPr>
          <w:rStyle w:val="StyleUnderline"/>
        </w:rPr>
        <w:t xml:space="preserve"> displace and destabilize existing understandings of the relation between markets and states? </w:t>
      </w:r>
      <w:r w:rsidRPr="005E1315">
        <w:rPr>
          <w:rStyle w:val="StyleUnderline"/>
          <w:highlight w:val="cyan"/>
        </w:rPr>
        <w:t xml:space="preserve">What is </w:t>
      </w:r>
      <w:r w:rsidRPr="005E1315">
        <w:rPr>
          <w:rStyle w:val="Emphasis"/>
          <w:highlight w:val="cyan"/>
        </w:rPr>
        <w:t>at stake</w:t>
      </w:r>
      <w:r w:rsidRPr="007100B0">
        <w:rPr>
          <w:rStyle w:val="StyleUnderline"/>
        </w:rPr>
        <w:t xml:space="preserve"> in the invitation of neoliberalism </w:t>
      </w:r>
      <w:r w:rsidRPr="005E1315">
        <w:rPr>
          <w:rStyle w:val="StyleUnderline"/>
          <w:highlight w:val="cyan"/>
        </w:rPr>
        <w:t xml:space="preserve">to </w:t>
      </w:r>
      <w:r w:rsidRPr="005E1315">
        <w:rPr>
          <w:rStyle w:val="Emphasis"/>
          <w:highlight w:val="cyan"/>
        </w:rPr>
        <w:t>imagine markets for everything</w:t>
      </w:r>
      <w:r w:rsidRPr="007100B0">
        <w:rPr>
          <w:sz w:val="16"/>
        </w:rPr>
        <w:t xml:space="preserve"> and especially as a substitute for the state</w:t>
      </w:r>
      <w:r w:rsidRPr="005E1315">
        <w:rPr>
          <w:rStyle w:val="Emphasis"/>
          <w:highlight w:val="cyan"/>
        </w:rPr>
        <w:t>?</w:t>
      </w:r>
      <w:r w:rsidRPr="007100B0">
        <w:rPr>
          <w:sz w:val="16"/>
        </w:rPr>
        <w:t xml:space="preserve"> As we will see, the central issue behind neoliberalism’s rewriting of the relation between the market and the state is that the latter challenge our traditional view of how to govern and how to conceive of government. The argument of this thesis is that the discursive market politics of neoliberalism inaugurates new ways of conceiving of government. The main task of this thesis is to assess exactly how neoliberalism is rewriting our view of government, and to determine what its political consequences are. </w:t>
      </w:r>
    </w:p>
    <w:p w14:paraId="23968E1B" w14:textId="77777777" w:rsidR="00372F22" w:rsidRDefault="00372F22" w:rsidP="00372F22"/>
    <w:p w14:paraId="61D67128" w14:textId="77777777" w:rsidR="00372F22" w:rsidRDefault="00372F22" w:rsidP="00372F22">
      <w:pPr>
        <w:pStyle w:val="Heading4"/>
      </w:pPr>
      <w:r>
        <w:t xml:space="preserve">Each DA </w:t>
      </w:r>
      <w:proofErr w:type="gramStart"/>
      <w:r>
        <w:t>on</w:t>
      </w:r>
      <w:proofErr w:type="gramEnd"/>
      <w:r>
        <w:t xml:space="preserve"> case is an independent frame we can criticize. </w:t>
      </w:r>
    </w:p>
    <w:p w14:paraId="7ABFF314" w14:textId="77777777" w:rsidR="00372F22" w:rsidRDefault="00372F22" w:rsidP="00372F22"/>
    <w:p w14:paraId="30DD4785" w14:textId="77777777" w:rsidR="00372F22" w:rsidRPr="005F210F" w:rsidRDefault="00372F22" w:rsidP="00372F22">
      <w:pPr>
        <w:pStyle w:val="Analytic"/>
      </w:pPr>
      <w:r>
        <w:t xml:space="preserve">This model </w:t>
      </w:r>
      <w:r w:rsidRPr="00C826B9">
        <w:rPr>
          <w:u w:val="single"/>
        </w:rPr>
        <w:t>outweighs</w:t>
      </w:r>
      <w:r>
        <w:t xml:space="preserve">: </w:t>
      </w:r>
    </w:p>
    <w:p w14:paraId="340D7988" w14:textId="77777777" w:rsidR="00372F22" w:rsidRPr="00190B4A" w:rsidRDefault="00372F22" w:rsidP="00372F22">
      <w:pPr>
        <w:pStyle w:val="Heading4"/>
        <w:rPr>
          <w:rFonts w:asciiTheme="minorHAnsi" w:hAnsiTheme="minorHAnsi" w:cstheme="minorHAnsi"/>
        </w:rPr>
      </w:pPr>
      <w:r w:rsidRPr="00190B4A">
        <w:rPr>
          <w:rFonts w:asciiTheme="minorHAnsi" w:hAnsiTheme="minorHAnsi" w:cstheme="minorHAnsi"/>
        </w:rPr>
        <w:t xml:space="preserve">Iterative improvements </w:t>
      </w:r>
      <w:r w:rsidRPr="00190B4A">
        <w:rPr>
          <w:rFonts w:asciiTheme="minorHAnsi" w:hAnsiTheme="minorHAnsi" w:cstheme="minorHAnsi"/>
          <w:u w:val="single"/>
        </w:rPr>
        <w:t>optimize advocacy</w:t>
      </w:r>
      <w:r w:rsidRPr="00190B4A">
        <w:rPr>
          <w:rFonts w:asciiTheme="minorHAnsi" w:hAnsiTheme="minorHAnsi" w:cstheme="minorHAnsi"/>
        </w:rPr>
        <w:t xml:space="preserve">. </w:t>
      </w:r>
    </w:p>
    <w:p w14:paraId="03FC2370" w14:textId="77777777" w:rsidR="00372F22" w:rsidRPr="00190B4A" w:rsidRDefault="00372F22" w:rsidP="00372F22">
      <w:pPr>
        <w:rPr>
          <w:rFonts w:asciiTheme="minorHAnsi" w:eastAsia="Cambria" w:hAnsiTheme="minorHAnsi" w:cstheme="minorHAnsi"/>
          <w:color w:val="000000" w:themeColor="text1"/>
        </w:rPr>
      </w:pPr>
      <w:r w:rsidRPr="00190B4A">
        <w:rPr>
          <w:rFonts w:asciiTheme="minorHAnsi" w:eastAsia="Cambria" w:hAnsiTheme="minorHAnsi" w:cstheme="minorHAnsi"/>
          <w:color w:val="000000" w:themeColor="text1"/>
        </w:rPr>
        <w:t xml:space="preserve">Douglas </w:t>
      </w:r>
      <w:r w:rsidRPr="00190B4A">
        <w:rPr>
          <w:rFonts w:asciiTheme="minorHAnsi" w:eastAsia="Cambria" w:hAnsiTheme="minorHAnsi" w:cstheme="minorHAnsi"/>
          <w:b/>
          <w:bCs/>
          <w:color w:val="000000" w:themeColor="text1"/>
          <w:sz w:val="26"/>
        </w:rPr>
        <w:t>Williams 15</w:t>
      </w:r>
      <w:r w:rsidRPr="00190B4A">
        <w:rPr>
          <w:rFonts w:asciiTheme="minorHAnsi" w:eastAsia="Cambria" w:hAnsiTheme="minorHAnsi" w:cstheme="minorHAnsi"/>
          <w:color w:val="000000" w:themeColor="text1"/>
        </w:rPr>
        <w:t>,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https://thesouthlawn.org/2015/03/10/the-dead-end-of-identity-politics/ [language modified]</w:t>
      </w:r>
    </w:p>
    <w:p w14:paraId="7AE828AC" w14:textId="77777777" w:rsidR="00372F22" w:rsidRPr="00190B4A" w:rsidRDefault="00372F22" w:rsidP="00372F22">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 xml:space="preserve">Freddie DeBoer makes a great point in his piece on what he calls “critique </w:t>
      </w:r>
      <w:proofErr w:type="gramStart"/>
      <w:r w:rsidRPr="00190B4A">
        <w:rPr>
          <w:rFonts w:asciiTheme="minorHAnsi" w:eastAsia="Cambria" w:hAnsiTheme="minorHAnsi" w:cstheme="minorHAnsi"/>
          <w:color w:val="000000" w:themeColor="text1"/>
          <w:sz w:val="16"/>
        </w:rPr>
        <w:t>drift“</w:t>
      </w:r>
      <w:proofErr w:type="gramEnd"/>
      <w:r w:rsidRPr="00190B4A">
        <w:rPr>
          <w:rFonts w:asciiTheme="minorHAnsi" w:eastAsia="Cambria" w:hAnsiTheme="minorHAnsi" w:cstheme="minorHAnsi"/>
          <w:color w:val="000000" w:themeColor="text1"/>
          <w:sz w:val="16"/>
        </w:rPr>
        <w:t>:</w:t>
      </w:r>
    </w:p>
    <w:p w14:paraId="376D3609" w14:textId="77777777" w:rsidR="00372F22" w:rsidRPr="00190B4A" w:rsidRDefault="00372F22" w:rsidP="00372F22">
      <w:pPr>
        <w:ind w:left="720"/>
        <w:rPr>
          <w:rFonts w:asciiTheme="minorHAnsi" w:eastAsia="Cambria" w:hAnsiTheme="minorHAnsi" w:cstheme="minorHAnsi"/>
          <w:color w:val="000000" w:themeColor="text1"/>
          <w:u w:val="single"/>
        </w:rPr>
      </w:pPr>
      <w:r w:rsidRPr="00190B4A">
        <w:rPr>
          <w:rFonts w:asciiTheme="minorHAnsi" w:eastAsia="Cambria" w:hAnsiTheme="minorHAnsi" w:cstheme="minorHAnsi"/>
          <w:color w:val="000000" w:themeColor="text1"/>
          <w:sz w:val="16"/>
        </w:rPr>
        <w:t xml:space="preserve">“This all largely descends from a related condition: </w:t>
      </w:r>
      <w:r w:rsidRPr="00190B4A">
        <w:rPr>
          <w:rFonts w:asciiTheme="minorHAnsi" w:eastAsia="Cambria" w:hAnsiTheme="minorHAnsi" w:cstheme="minorHAnsi"/>
          <w:color w:val="000000" w:themeColor="text1"/>
          <w:u w:val="single"/>
        </w:rPr>
        <w:t>many in the</w:t>
      </w:r>
      <w:r w:rsidRPr="00190B4A">
        <w:rPr>
          <w:rFonts w:asciiTheme="minorHAnsi" w:eastAsia="Cambria" w:hAnsiTheme="minorHAnsi" w:cstheme="minorHAnsi"/>
          <w:color w:val="000000" w:themeColor="text1"/>
          <w:sz w:val="16"/>
        </w:rPr>
        <w:t xml:space="preserve"> broad online </w:t>
      </w:r>
      <w:r w:rsidRPr="00190B4A">
        <w:rPr>
          <w:rFonts w:asciiTheme="minorHAnsi" w:eastAsia="Cambria" w:hAnsiTheme="minorHAnsi" w:cstheme="minorHAnsi"/>
          <w:color w:val="000000" w:themeColor="text1"/>
          <w:u w:val="single"/>
        </w:rPr>
        <w:t>left have</w:t>
      </w:r>
      <w:r w:rsidRPr="00190B4A">
        <w:rPr>
          <w:rFonts w:asciiTheme="minorHAnsi" w:eastAsia="Cambria" w:hAnsiTheme="minorHAnsi" w:cstheme="minorHAnsi"/>
          <w:color w:val="000000" w:themeColor="text1"/>
          <w:sz w:val="16"/>
        </w:rPr>
        <w:t xml:space="preserve"> adopted </w:t>
      </w:r>
      <w:r w:rsidRPr="00190B4A">
        <w:rPr>
          <w:rFonts w:asciiTheme="minorHAnsi" w:eastAsia="Cambria" w:hAnsiTheme="minorHAnsi" w:cstheme="minorHAnsi"/>
          <w:color w:val="000000" w:themeColor="text1"/>
          <w:u w:val="single"/>
        </w:rPr>
        <w:t>a norm where being an ally means that you never critique people who are</w:t>
      </w:r>
      <w:r w:rsidRPr="00190B4A">
        <w:rPr>
          <w:rFonts w:asciiTheme="minorHAnsi" w:eastAsia="Cambria" w:hAnsiTheme="minorHAnsi" w:cstheme="minorHAnsi"/>
          <w:color w:val="000000" w:themeColor="text1"/>
          <w:sz w:val="16"/>
        </w:rPr>
        <w:t xml:space="preserve"> presumed to be </w:t>
      </w:r>
      <w:r w:rsidRPr="00190B4A">
        <w:rPr>
          <w:rFonts w:asciiTheme="minorHAnsi" w:eastAsia="Cambria" w:hAnsiTheme="minorHAnsi" w:cstheme="minorHAnsi"/>
          <w:color w:val="000000" w:themeColor="text1"/>
          <w:u w:val="single"/>
        </w:rPr>
        <w:t>speaking from your side</w:t>
      </w:r>
      <w:r w:rsidRPr="00190B4A">
        <w:rPr>
          <w:rFonts w:asciiTheme="minorHAnsi" w:eastAsia="Cambria" w:hAnsiTheme="minorHAnsi" w:cstheme="minorHAnsi"/>
          <w:color w:val="000000" w:themeColor="text1"/>
          <w:sz w:val="16"/>
        </w:rPr>
        <w:t xml:space="preserve">, and </w:t>
      </w:r>
      <w:r w:rsidRPr="00190B4A">
        <w:rPr>
          <w:rFonts w:asciiTheme="minorHAnsi" w:eastAsia="Cambria" w:hAnsiTheme="minorHAnsi" w:cstheme="minorHAnsi"/>
          <w:color w:val="000000" w:themeColor="text1"/>
          <w:u w:val="single"/>
        </w:rPr>
        <w:t>especially if</w:t>
      </w:r>
      <w:r w:rsidRPr="00190B4A">
        <w:rPr>
          <w:rFonts w:asciiTheme="minorHAnsi" w:eastAsia="Cambria" w:hAnsiTheme="minorHAnsi" w:cstheme="minorHAnsi"/>
          <w:color w:val="000000" w:themeColor="text1"/>
          <w:sz w:val="16"/>
        </w:rPr>
        <w:t xml:space="preserve"> they are seen as </w:t>
      </w:r>
      <w:r w:rsidRPr="00190B4A">
        <w:rPr>
          <w:rFonts w:asciiTheme="minorHAnsi" w:eastAsia="Cambria" w:hAnsiTheme="minorHAnsi" w:cstheme="minorHAnsi"/>
          <w:color w:val="000000" w:themeColor="text1"/>
          <w:u w:val="single"/>
        </w:rPr>
        <w:t>speaking from a position of greater oppression. I understand the need for solidarity</w:t>
      </w:r>
      <w:r w:rsidRPr="00190B4A">
        <w:rPr>
          <w:rFonts w:asciiTheme="minorHAnsi" w:eastAsia="Cambria" w:hAnsiTheme="minorHAnsi" w:cstheme="minorHAnsi"/>
          <w:color w:val="000000" w:themeColor="text1"/>
          <w:sz w:val="16"/>
        </w:rPr>
        <w:t xml:space="preserve">, I understand </w:t>
      </w:r>
      <w:r w:rsidRPr="00190B4A">
        <w:rPr>
          <w:rFonts w:asciiTheme="minorHAnsi" w:eastAsia="Cambria" w:hAnsiTheme="minorHAnsi" w:cstheme="minorHAnsi"/>
          <w:color w:val="000000" w:themeColor="text1"/>
          <w:u w:val="single"/>
        </w:rPr>
        <w:t>the problem of undermining</w:t>
      </w:r>
      <w:r w:rsidRPr="00190B4A">
        <w:rPr>
          <w:rFonts w:asciiTheme="minorHAnsi" w:eastAsia="Cambria" w:hAnsiTheme="minorHAnsi" w:cstheme="minorHAnsi"/>
          <w:color w:val="000000" w:themeColor="text1"/>
          <w:sz w:val="16"/>
        </w:rPr>
        <w:t xml:space="preserve"> and derailing, </w:t>
      </w:r>
      <w:r w:rsidRPr="00190B4A">
        <w:rPr>
          <w:rFonts w:asciiTheme="minorHAnsi" w:eastAsia="Cambria" w:hAnsiTheme="minorHAnsi" w:cstheme="minorHAnsi"/>
          <w:color w:val="000000" w:themeColor="text1"/>
          <w:u w:val="single"/>
        </w:rPr>
        <w:t>and</w:t>
      </w:r>
      <w:r w:rsidRPr="00190B4A">
        <w:rPr>
          <w:rFonts w:asciiTheme="minorHAnsi" w:eastAsia="Cambria" w:hAnsiTheme="minorHAnsi" w:cstheme="minorHAnsi"/>
          <w:color w:val="000000" w:themeColor="text1"/>
          <w:sz w:val="16"/>
        </w:rPr>
        <w:t xml:space="preserve"> I recognize why </w:t>
      </w:r>
      <w:r w:rsidRPr="00190B4A">
        <w:rPr>
          <w:rFonts w:asciiTheme="minorHAnsi" w:eastAsia="Cambria" w:hAnsiTheme="minorHAnsi" w:cstheme="minorHAnsi"/>
          <w:color w:val="000000" w:themeColor="text1"/>
          <w:u w:val="single"/>
        </w:rPr>
        <w:t>people</w:t>
      </w:r>
      <w:r w:rsidRPr="00190B4A">
        <w:rPr>
          <w:rFonts w:asciiTheme="minorHAnsi" w:eastAsia="Cambria" w:hAnsiTheme="minorHAnsi" w:cstheme="minorHAnsi"/>
          <w:color w:val="000000" w:themeColor="text1"/>
          <w:sz w:val="16"/>
        </w:rPr>
        <w:t xml:space="preserve"> feel strongly that those </w:t>
      </w:r>
      <w:r w:rsidRPr="00190B4A">
        <w:rPr>
          <w:rFonts w:asciiTheme="minorHAnsi" w:eastAsia="Cambria" w:hAnsiTheme="minorHAnsi" w:cstheme="minorHAnsi"/>
          <w:color w:val="000000" w:themeColor="text1"/>
          <w:u w:val="single"/>
        </w:rPr>
        <w:t>who have traditionally been silenced should be given a position of privilege</w:t>
      </w:r>
      <w:r w:rsidRPr="00190B4A">
        <w:rPr>
          <w:rFonts w:asciiTheme="minorHAnsi" w:eastAsia="Cambria" w:hAnsiTheme="minorHAnsi" w:cstheme="minorHAnsi"/>
          <w:color w:val="000000" w:themeColor="text1"/>
          <w:sz w:val="16"/>
        </w:rPr>
        <w:t xml:space="preserve"> in our conversations. </w:t>
      </w:r>
      <w:r w:rsidRPr="00190B4A">
        <w:rPr>
          <w:rFonts w:asciiTheme="minorHAnsi" w:eastAsia="Cambria" w:hAnsiTheme="minorHAnsi" w:cstheme="minorHAnsi"/>
          <w:color w:val="000000" w:themeColor="text1"/>
          <w:u w:val="single"/>
        </w:rPr>
        <w:t xml:space="preserve">But critique drift demonstrates why a </w:t>
      </w:r>
      <w:r w:rsidRPr="00F83F28">
        <w:rPr>
          <w:rFonts w:asciiTheme="minorHAnsi" w:eastAsia="Cambria" w:hAnsiTheme="minorHAnsi" w:cstheme="minorHAnsi"/>
          <w:color w:val="000000" w:themeColor="text1"/>
          <w:highlight w:val="cyan"/>
          <w:u w:val="single"/>
        </w:rPr>
        <w:t>[effective]</w:t>
      </w:r>
      <w:r w:rsidRPr="00190B4A">
        <w:rPr>
          <w:rFonts w:asciiTheme="minorHAnsi" w:eastAsia="Cambria" w:hAnsiTheme="minorHAnsi" w:cstheme="minorHAnsi"/>
          <w:color w:val="000000" w:themeColor="text1"/>
          <w:sz w:val="16"/>
        </w:rPr>
        <w:t xml:space="preserve"> </w:t>
      </w:r>
      <w:r w:rsidRPr="00190B4A">
        <w:rPr>
          <w:rFonts w:asciiTheme="minorHAnsi" w:eastAsia="Cambria" w:hAnsiTheme="minorHAnsi" w:cstheme="minorHAnsi"/>
          <w:strike/>
          <w:color w:val="000000" w:themeColor="text1"/>
          <w:sz w:val="16"/>
        </w:rPr>
        <w:t>healthy</w:t>
      </w:r>
      <w:r w:rsidRPr="00190B4A">
        <w:rPr>
          <w:rFonts w:asciiTheme="minorHAnsi" w:eastAsia="Cambria" w:hAnsiTheme="minorHAnsi" w:cstheme="minorHAnsi"/>
          <w:color w:val="000000" w:themeColor="text1"/>
          <w:sz w:val="16"/>
        </w:rPr>
        <w:t xml:space="preserve">, </w:t>
      </w:r>
      <w:r w:rsidRPr="00190B4A">
        <w:rPr>
          <w:rFonts w:asciiTheme="minorHAnsi" w:eastAsia="Cambria" w:hAnsiTheme="minorHAnsi" w:cstheme="minorHAnsi"/>
          <w:color w:val="000000" w:themeColor="text1"/>
          <w:u w:val="single"/>
        </w:rPr>
        <w:t xml:space="preserve">functioning political </w:t>
      </w:r>
      <w:r w:rsidRPr="00F83F28">
        <w:rPr>
          <w:rFonts w:asciiTheme="minorHAnsi" w:eastAsia="Cambria" w:hAnsiTheme="minorHAnsi" w:cstheme="minorHAnsi"/>
          <w:color w:val="000000" w:themeColor="text1"/>
          <w:highlight w:val="cyan"/>
          <w:u w:val="single"/>
        </w:rPr>
        <w:t xml:space="preserve">movement </w:t>
      </w:r>
      <w:r w:rsidRPr="00F83F28">
        <w:rPr>
          <w:rFonts w:asciiTheme="minorHAnsi" w:eastAsia="Cambria" w:hAnsiTheme="minorHAnsi" w:cstheme="minorHAnsi"/>
          <w:b/>
          <w:iCs/>
          <w:color w:val="000000" w:themeColor="text1"/>
          <w:highlight w:val="cyan"/>
          <w:u w:val="single"/>
          <w:bdr w:val="single" w:sz="8" w:space="0" w:color="auto"/>
        </w:rPr>
        <w:t>can’t forbid</w:t>
      </w:r>
      <w:r w:rsidRPr="00F83F28">
        <w:rPr>
          <w:rFonts w:asciiTheme="minorHAnsi" w:eastAsia="Cambria" w:hAnsiTheme="minorHAnsi" w:cstheme="minorHAnsi"/>
          <w:color w:val="000000" w:themeColor="text1"/>
          <w:highlight w:val="cyan"/>
          <w:u w:val="single"/>
        </w:rPr>
        <w:t xml:space="preserve"> </w:t>
      </w:r>
      <w:r w:rsidRPr="00F83F28">
        <w:rPr>
          <w:rFonts w:asciiTheme="minorHAnsi" w:eastAsia="Cambria" w:hAnsiTheme="minorHAnsi" w:cstheme="minorHAnsi"/>
          <w:b/>
          <w:iCs/>
          <w:color w:val="000000" w:themeColor="text1"/>
          <w:highlight w:val="cyan"/>
          <w:u w:val="single"/>
          <w:bdr w:val="single" w:sz="8" w:space="0" w:color="auto"/>
        </w:rPr>
        <w:t>tactical criticism</w:t>
      </w:r>
      <w:r w:rsidRPr="00F83F28">
        <w:rPr>
          <w:rFonts w:asciiTheme="minorHAnsi" w:eastAsia="Cambria" w:hAnsiTheme="minorHAnsi" w:cstheme="minorHAnsi"/>
          <w:color w:val="000000" w:themeColor="text1"/>
          <w:highlight w:val="cyan"/>
          <w:u w:val="single"/>
        </w:rPr>
        <w:t xml:space="preserve"> of those with whom you largely agree</w:t>
      </w:r>
      <w:r w:rsidRPr="00190B4A">
        <w:rPr>
          <w:rFonts w:asciiTheme="minorHAnsi" w:eastAsia="Cambria" w:hAnsiTheme="minorHAnsi" w:cstheme="minorHAnsi"/>
          <w:color w:val="000000" w:themeColor="text1"/>
          <w:u w:val="single"/>
        </w:rPr>
        <w:t xml:space="preserve">. Because critical vocabulary and political arguments are common intellectual property which gain or lose power based on their communal use, </w:t>
      </w:r>
      <w:r w:rsidRPr="00F83F28">
        <w:rPr>
          <w:rFonts w:asciiTheme="minorHAnsi" w:eastAsia="Cambria" w:hAnsiTheme="minorHAnsi" w:cstheme="minorHAnsi"/>
          <w:color w:val="000000" w:themeColor="text1"/>
          <w:highlight w:val="cyan"/>
          <w:u w:val="single"/>
        </w:rPr>
        <w:t>never criticizing</w:t>
      </w:r>
      <w:r w:rsidRPr="00190B4A">
        <w:rPr>
          <w:rFonts w:asciiTheme="minorHAnsi" w:eastAsia="Cambria" w:hAnsiTheme="minorHAnsi" w:cstheme="minorHAnsi"/>
          <w:color w:val="000000" w:themeColor="text1"/>
          <w:u w:val="single"/>
        </w:rPr>
        <w:t xml:space="preserve"> those who misuse them ultimately </w:t>
      </w:r>
      <w:r w:rsidRPr="00190B4A">
        <w:rPr>
          <w:rFonts w:asciiTheme="minorHAnsi" w:eastAsia="Cambria" w:hAnsiTheme="minorHAnsi" w:cstheme="minorHAnsi"/>
          <w:strike/>
          <w:color w:val="000000" w:themeColor="text1"/>
          <w:sz w:val="16"/>
        </w:rPr>
        <w:t>disarms</w:t>
      </w:r>
      <w:r w:rsidRPr="00190B4A">
        <w:rPr>
          <w:rFonts w:asciiTheme="minorHAnsi" w:eastAsia="Cambria" w:hAnsiTheme="minorHAnsi" w:cstheme="minorHAnsi"/>
          <w:color w:val="000000" w:themeColor="text1"/>
          <w:sz w:val="16"/>
        </w:rPr>
        <w:t xml:space="preserve"> </w:t>
      </w:r>
      <w:r w:rsidRPr="00F83F28">
        <w:rPr>
          <w:rFonts w:asciiTheme="minorHAnsi" w:eastAsia="Cambria" w:hAnsiTheme="minorHAnsi" w:cstheme="minorHAnsi"/>
          <w:color w:val="000000" w:themeColor="text1"/>
          <w:highlight w:val="cyan"/>
          <w:u w:val="single"/>
        </w:rPr>
        <w:t xml:space="preserve">[undermines] the left. Refusing to </w:t>
      </w:r>
      <w:proofErr w:type="gramStart"/>
      <w:r w:rsidRPr="00F83F28">
        <w:rPr>
          <w:rFonts w:asciiTheme="minorHAnsi" w:eastAsia="Cambria" w:hAnsiTheme="minorHAnsi" w:cstheme="minorHAnsi"/>
          <w:color w:val="000000" w:themeColor="text1"/>
          <w:highlight w:val="cyan"/>
          <w:u w:val="single"/>
        </w:rPr>
        <w:t>say</w:t>
      </w:r>
      <w:proofErr w:type="gramEnd"/>
      <w:r w:rsidRPr="00F83F28">
        <w:rPr>
          <w:rFonts w:asciiTheme="minorHAnsi" w:eastAsia="Cambria" w:hAnsiTheme="minorHAnsi" w:cstheme="minorHAnsi"/>
          <w:color w:val="000000" w:themeColor="text1"/>
          <w:highlight w:val="cyan"/>
          <w:u w:val="single"/>
        </w:rPr>
        <w:t xml:space="preserve"> ‘</w:t>
      </w:r>
      <w:r w:rsidRPr="00F83F28">
        <w:rPr>
          <w:rFonts w:asciiTheme="minorHAnsi" w:eastAsia="Cambria" w:hAnsiTheme="minorHAnsi" w:cstheme="minorHAnsi"/>
          <w:b/>
          <w:iCs/>
          <w:color w:val="000000" w:themeColor="text1"/>
          <w:highlight w:val="cyan"/>
          <w:u w:val="single"/>
          <w:bdr w:val="single" w:sz="8" w:space="0" w:color="auto"/>
        </w:rPr>
        <w:t>this</w:t>
      </w:r>
      <w:r w:rsidRPr="00F83F28">
        <w:rPr>
          <w:rFonts w:asciiTheme="minorHAnsi" w:eastAsia="Cambria" w:hAnsiTheme="minorHAnsi" w:cstheme="minorHAnsi"/>
          <w:color w:val="000000" w:themeColor="text1"/>
          <w:highlight w:val="cyan"/>
          <w:u w:val="single"/>
        </w:rPr>
        <w:t xml:space="preserve"> is</w:t>
      </w:r>
      <w:r w:rsidRPr="00190B4A">
        <w:rPr>
          <w:rFonts w:asciiTheme="minorHAnsi" w:eastAsia="Cambria" w:hAnsiTheme="minorHAnsi" w:cstheme="minorHAnsi"/>
          <w:color w:val="000000" w:themeColor="text1"/>
          <w:u w:val="single"/>
        </w:rPr>
        <w:t xml:space="preserve"> a </w:t>
      </w:r>
      <w:r w:rsidRPr="00F83F28">
        <w:rPr>
          <w:rFonts w:asciiTheme="minorHAnsi" w:eastAsia="Cambria" w:hAnsiTheme="minorHAnsi" w:cstheme="minorHAnsi"/>
          <w:color w:val="000000" w:themeColor="text1"/>
          <w:highlight w:val="cyan"/>
          <w:u w:val="single"/>
        </w:rPr>
        <w:t>real</w:t>
      </w:r>
      <w:r w:rsidRPr="00190B4A">
        <w:rPr>
          <w:rFonts w:asciiTheme="minorHAnsi" w:eastAsia="Cambria" w:hAnsiTheme="minorHAnsi" w:cstheme="minorHAnsi"/>
          <w:color w:val="000000" w:themeColor="text1"/>
          <w:u w:val="single"/>
        </w:rPr>
        <w:t xml:space="preserve"> thing, </w:t>
      </w:r>
      <w:r w:rsidRPr="00F83F28">
        <w:rPr>
          <w:rFonts w:asciiTheme="minorHAnsi" w:eastAsia="Cambria" w:hAnsiTheme="minorHAnsi" w:cstheme="minorHAnsi"/>
          <w:color w:val="000000" w:themeColor="text1"/>
          <w:highlight w:val="cyan"/>
          <w:u w:val="single"/>
        </w:rPr>
        <w:t>but you are not</w:t>
      </w:r>
      <w:r w:rsidRPr="00190B4A">
        <w:rPr>
          <w:rFonts w:asciiTheme="minorHAnsi" w:eastAsia="Cambria" w:hAnsiTheme="minorHAnsi" w:cstheme="minorHAnsi"/>
          <w:color w:val="000000" w:themeColor="text1"/>
          <w:u w:val="single"/>
        </w:rPr>
        <w:t xml:space="preserve"> being fair or </w:t>
      </w:r>
      <w:r w:rsidRPr="00F83F28">
        <w:rPr>
          <w:rFonts w:asciiTheme="minorHAnsi" w:eastAsia="Cambria" w:hAnsiTheme="minorHAnsi" w:cstheme="minorHAnsi"/>
          <w:color w:val="000000" w:themeColor="text1"/>
          <w:highlight w:val="cyan"/>
          <w:u w:val="single"/>
        </w:rPr>
        <w:t xml:space="preserve">helpful in making </w:t>
      </w:r>
      <w:r w:rsidRPr="00F83F28">
        <w:rPr>
          <w:rFonts w:asciiTheme="minorHAnsi" w:eastAsia="Cambria" w:hAnsiTheme="minorHAnsi" w:cstheme="minorHAnsi"/>
          <w:b/>
          <w:iCs/>
          <w:color w:val="000000" w:themeColor="text1"/>
          <w:highlight w:val="cyan"/>
          <w:u w:val="single"/>
          <w:bdr w:val="single" w:sz="8" w:space="0" w:color="auto"/>
        </w:rPr>
        <w:t>that</w:t>
      </w:r>
      <w:r w:rsidRPr="00F83F28">
        <w:rPr>
          <w:rFonts w:asciiTheme="minorHAnsi" w:eastAsia="Cambria" w:hAnsiTheme="minorHAnsi" w:cstheme="minorHAnsi"/>
          <w:color w:val="000000" w:themeColor="text1"/>
          <w:highlight w:val="cyan"/>
          <w:u w:val="single"/>
        </w:rPr>
        <w:t xml:space="preserve"> accusation</w:t>
      </w:r>
      <w:r w:rsidRPr="00190B4A">
        <w:rPr>
          <w:rFonts w:asciiTheme="minorHAnsi" w:eastAsia="Cambria" w:hAnsiTheme="minorHAnsi" w:cstheme="minorHAnsi"/>
          <w:color w:val="000000" w:themeColor="text1"/>
          <w:u w:val="single"/>
        </w:rPr>
        <w:t xml:space="preserve"> right </w:t>
      </w:r>
      <w:r w:rsidRPr="00F83F28">
        <w:rPr>
          <w:rFonts w:asciiTheme="minorHAnsi" w:eastAsia="Cambria" w:hAnsiTheme="minorHAnsi" w:cstheme="minorHAnsi"/>
          <w:color w:val="000000" w:themeColor="text1"/>
          <w:highlight w:val="cyan"/>
          <w:u w:val="single"/>
        </w:rPr>
        <w:t>now’ alienates</w:t>
      </w:r>
      <w:r w:rsidRPr="00190B4A">
        <w:rPr>
          <w:rFonts w:asciiTheme="minorHAnsi" w:eastAsia="Cambria" w:hAnsiTheme="minorHAnsi" w:cstheme="minorHAnsi"/>
          <w:color w:val="000000" w:themeColor="text1"/>
          <w:u w:val="single"/>
        </w:rPr>
        <w:t xml:space="preserve"> potential </w:t>
      </w:r>
      <w:r w:rsidRPr="00F83F28">
        <w:rPr>
          <w:rFonts w:asciiTheme="minorHAnsi" w:eastAsia="Cambria" w:hAnsiTheme="minorHAnsi" w:cstheme="minorHAnsi"/>
          <w:color w:val="000000" w:themeColor="text1"/>
          <w:highlight w:val="cyan"/>
          <w:u w:val="single"/>
        </w:rPr>
        <w:t>allies, contributes to</w:t>
      </w:r>
      <w:r w:rsidRPr="00190B4A">
        <w:rPr>
          <w:rFonts w:asciiTheme="minorHAnsi" w:eastAsia="Cambria" w:hAnsiTheme="minorHAnsi" w:cstheme="minorHAnsi"/>
          <w:color w:val="000000" w:themeColor="text1"/>
          <w:u w:val="single"/>
        </w:rPr>
        <w:t xml:space="preserve"> the burgeoning </w:t>
      </w:r>
      <w:r w:rsidRPr="00F83F28">
        <w:rPr>
          <w:rFonts w:asciiTheme="minorHAnsi" w:eastAsia="Cambria" w:hAnsiTheme="minorHAnsi" w:cstheme="minorHAnsi"/>
          <w:color w:val="000000" w:themeColor="text1"/>
          <w:highlight w:val="cyan"/>
          <w:u w:val="single"/>
        </w:rPr>
        <w:t>backlash against social justice</w:t>
      </w:r>
      <w:r w:rsidRPr="00190B4A">
        <w:rPr>
          <w:rFonts w:asciiTheme="minorHAnsi" w:eastAsia="Cambria" w:hAnsiTheme="minorHAnsi" w:cstheme="minorHAnsi"/>
          <w:color w:val="000000" w:themeColor="text1"/>
          <w:u w:val="single"/>
        </w:rPr>
        <w:t xml:space="preserve"> politics, </w:t>
      </w:r>
      <w:r w:rsidRPr="00F83F28">
        <w:rPr>
          <w:rFonts w:asciiTheme="minorHAnsi" w:eastAsia="Cambria" w:hAnsiTheme="minorHAnsi" w:cstheme="minorHAnsi"/>
          <w:color w:val="000000" w:themeColor="text1"/>
          <w:highlight w:val="cyan"/>
          <w:u w:val="single"/>
        </w:rPr>
        <w:t>and prevents</w:t>
      </w:r>
      <w:r w:rsidRPr="00190B4A">
        <w:rPr>
          <w:rFonts w:asciiTheme="minorHAnsi" w:eastAsia="Cambria" w:hAnsiTheme="minorHAnsi" w:cstheme="minorHAnsi"/>
          <w:color w:val="000000" w:themeColor="text1"/>
          <w:u w:val="single"/>
        </w:rPr>
        <w:t xml:space="preserve"> us from making the most </w:t>
      </w:r>
      <w:r w:rsidRPr="00F83F28">
        <w:rPr>
          <w:rFonts w:asciiTheme="minorHAnsi" w:eastAsia="Cambria" w:hAnsiTheme="minorHAnsi" w:cstheme="minorHAnsi"/>
          <w:b/>
          <w:iCs/>
          <w:color w:val="000000" w:themeColor="text1"/>
          <w:highlight w:val="cyan"/>
          <w:u w:val="single"/>
          <w:bdr w:val="single" w:sz="8" w:space="0" w:color="auto"/>
        </w:rPr>
        <w:t>accurate, cogent critique</w:t>
      </w:r>
      <w:r w:rsidRPr="00190B4A">
        <w:rPr>
          <w:rFonts w:asciiTheme="minorHAnsi" w:eastAsia="Cambria" w:hAnsiTheme="minorHAnsi" w:cstheme="minorHAnsi"/>
          <w:color w:val="000000" w:themeColor="text1"/>
          <w:u w:val="single"/>
        </w:rPr>
        <w:t xml:space="preserve"> possible.”</w:t>
      </w:r>
    </w:p>
    <w:p w14:paraId="73BED24E" w14:textId="77777777" w:rsidR="00372F22" w:rsidRPr="00190B4A" w:rsidRDefault="00372F22" w:rsidP="00372F22">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 xml:space="preserve">Look, I am Black. Also, sometimes, I can be wrong. Those two things are not mutually exclusive, and </w:t>
      </w:r>
      <w:r w:rsidRPr="00190B4A">
        <w:rPr>
          <w:rFonts w:asciiTheme="minorHAnsi" w:eastAsia="Cambria" w:hAnsiTheme="minorHAnsi" w:cstheme="minorHAnsi"/>
          <w:color w:val="000000" w:themeColor="text1"/>
          <w:u w:val="single"/>
        </w:rPr>
        <w:t>yet we have gotten to a point where any critique of tactics used by oppressed communities can result in being deemed “sexist/racist/insert oppression here-</w:t>
      </w:r>
      <w:proofErr w:type="spellStart"/>
      <w:r w:rsidRPr="00190B4A">
        <w:rPr>
          <w:rFonts w:asciiTheme="minorHAnsi" w:eastAsia="Cambria" w:hAnsiTheme="minorHAnsi" w:cstheme="minorHAnsi"/>
          <w:color w:val="000000" w:themeColor="text1"/>
          <w:u w:val="single"/>
        </w:rPr>
        <w:t>ist</w:t>
      </w:r>
      <w:proofErr w:type="spellEnd"/>
      <w:r w:rsidRPr="00190B4A">
        <w:rPr>
          <w:rFonts w:asciiTheme="minorHAnsi" w:eastAsia="Cambria" w:hAnsiTheme="minorHAnsi" w:cstheme="minorHAnsi"/>
          <w:color w:val="000000" w:themeColor="text1"/>
          <w:u w:val="single"/>
        </w:rPr>
        <w:t>”</w:t>
      </w:r>
      <w:r w:rsidRPr="00190B4A">
        <w:rPr>
          <w:rFonts w:asciiTheme="minorHAnsi" w:eastAsia="Cambria" w:hAnsiTheme="minorHAnsi" w:cstheme="minorHAnsi"/>
          <w:color w:val="000000" w:themeColor="text1"/>
          <w:sz w:val="16"/>
        </w:rPr>
        <w:t xml:space="preserve"> and cast out of the Social Justice Magic Circle. And listen, maybe that is cool with some folks. Maybe the revolution that so many of these types speak about will simply consist of everyone spontaneously coming to consciousness and there will be no need for </w:t>
      </w:r>
      <w:proofErr w:type="gramStart"/>
      <w:r w:rsidRPr="00190B4A">
        <w:rPr>
          <w:rFonts w:asciiTheme="minorHAnsi" w:eastAsia="Cambria" w:hAnsiTheme="minorHAnsi" w:cstheme="minorHAnsi"/>
          <w:color w:val="000000" w:themeColor="text1"/>
          <w:sz w:val="16"/>
        </w:rPr>
        <w:t>coalitions</w:t>
      </w:r>
      <w:proofErr w:type="gramEnd"/>
      <w:r w:rsidRPr="00190B4A">
        <w:rPr>
          <w:rFonts w:asciiTheme="minorHAnsi" w:eastAsia="Cambria" w:hAnsiTheme="minorHAnsi" w:cstheme="minorHAnsi"/>
          <w:color w:val="000000" w:themeColor="text1"/>
          <w:sz w:val="16"/>
        </w:rPr>
        <w:t>, give-and-take, or contact with people who do not know every word or phrase that these groups use as some sort of litmus test for the unwashed.</w:t>
      </w:r>
    </w:p>
    <w:p w14:paraId="7A96EEC5" w14:textId="77777777" w:rsidR="00372F22" w:rsidRPr="00097DE0" w:rsidRDefault="00372F22" w:rsidP="00372F22">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 xml:space="preserve">But for the rest of us who reside in a reality-based world, where every social interaction is not tailored for your idiosyncratic </w:t>
      </w:r>
      <w:proofErr w:type="gramStart"/>
      <w:r w:rsidRPr="00190B4A">
        <w:rPr>
          <w:rFonts w:asciiTheme="minorHAnsi" w:eastAsia="Cambria" w:hAnsiTheme="minorHAnsi" w:cstheme="minorHAnsi"/>
          <w:color w:val="000000" w:themeColor="text1"/>
          <w:sz w:val="16"/>
        </w:rPr>
        <w:t>indignations</w:t>
      </w:r>
      <w:proofErr w:type="gramEnd"/>
      <w:r w:rsidRPr="00190B4A">
        <w:rPr>
          <w:rFonts w:asciiTheme="minorHAnsi" w:eastAsia="Cambria" w:hAnsiTheme="minorHAnsi" w:cstheme="minorHAnsi"/>
          <w:color w:val="000000" w:themeColor="text1"/>
          <w:sz w:val="16"/>
        </w:rPr>
        <w:t xml:space="preserve">,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w:t>
      </w:r>
      <w:r w:rsidRPr="00190B4A">
        <w:rPr>
          <w:rFonts w:asciiTheme="minorHAnsi" w:eastAsia="Cambria" w:hAnsiTheme="minorHAnsi" w:cstheme="minorHAnsi"/>
          <w:color w:val="000000" w:themeColor="text1"/>
          <w:u w:val="single"/>
        </w:rPr>
        <w:t xml:space="preserve">as a world where left-wing </w:t>
      </w:r>
      <w:r w:rsidRPr="00F83F28">
        <w:rPr>
          <w:rFonts w:asciiTheme="minorHAnsi" w:eastAsia="Cambria" w:hAnsiTheme="minorHAnsi" w:cstheme="minorHAnsi"/>
          <w:color w:val="000000" w:themeColor="text1"/>
          <w:highlight w:val="cyan"/>
          <w:u w:val="single"/>
        </w:rPr>
        <w:t>activism</w:t>
      </w:r>
      <w:r w:rsidRPr="00190B4A">
        <w:rPr>
          <w:rFonts w:asciiTheme="minorHAnsi" w:eastAsia="Cambria" w:hAnsiTheme="minorHAnsi" w:cstheme="minorHAnsi"/>
          <w:color w:val="000000" w:themeColor="text1"/>
          <w:u w:val="single"/>
        </w:rPr>
        <w:t xml:space="preserve"> is </w:t>
      </w:r>
      <w:r w:rsidRPr="00F83F28">
        <w:rPr>
          <w:rFonts w:asciiTheme="minorHAnsi" w:eastAsia="Cambria" w:hAnsiTheme="minorHAnsi" w:cstheme="minorHAnsi"/>
          <w:color w:val="000000" w:themeColor="text1"/>
          <w:highlight w:val="cyan"/>
          <w:u w:val="single"/>
        </w:rPr>
        <w:t xml:space="preserve">made </w:t>
      </w:r>
      <w:r w:rsidRPr="00F83F28">
        <w:rPr>
          <w:rFonts w:asciiTheme="minorHAnsi" w:eastAsia="Cambria" w:hAnsiTheme="minorHAnsi" w:cstheme="minorHAnsi"/>
          <w:b/>
          <w:iCs/>
          <w:color w:val="000000" w:themeColor="text1"/>
          <w:highlight w:val="cyan"/>
          <w:u w:val="single"/>
          <w:bdr w:val="single" w:sz="8" w:space="0" w:color="auto"/>
        </w:rPr>
        <w:t>potent</w:t>
      </w:r>
      <w:r w:rsidRPr="00F83F28">
        <w:rPr>
          <w:rFonts w:asciiTheme="minorHAnsi" w:eastAsia="Cambria" w:hAnsiTheme="minorHAnsi" w:cstheme="minorHAnsi"/>
          <w:color w:val="000000" w:themeColor="text1"/>
          <w:highlight w:val="cyan"/>
          <w:u w:val="single"/>
        </w:rPr>
        <w:t xml:space="preserve"> and </w:t>
      </w:r>
      <w:r w:rsidRPr="00F83F28">
        <w:rPr>
          <w:rFonts w:asciiTheme="minorHAnsi" w:eastAsia="Cambria" w:hAnsiTheme="minorHAnsi" w:cstheme="minorHAnsi"/>
          <w:b/>
          <w:iCs/>
          <w:color w:val="000000" w:themeColor="text1"/>
          <w:highlight w:val="cyan"/>
          <w:u w:val="single"/>
          <w:bdr w:val="single" w:sz="8" w:space="0" w:color="auto"/>
        </w:rPr>
        <w:t>transformative</w:t>
      </w:r>
      <w:r w:rsidRPr="00190B4A">
        <w:rPr>
          <w:rFonts w:asciiTheme="minorHAnsi" w:eastAsia="Cambria" w:hAnsiTheme="minorHAnsi" w:cstheme="minorHAnsi"/>
          <w:color w:val="000000" w:themeColor="text1"/>
          <w:u w:val="single"/>
        </w:rPr>
        <w:t xml:space="preserve"> will be one where they </w:t>
      </w:r>
      <w:r w:rsidRPr="00F83F28">
        <w:rPr>
          <w:rFonts w:asciiTheme="minorHAnsi" w:eastAsia="Cambria" w:hAnsiTheme="minorHAnsi" w:cstheme="minorHAnsi"/>
          <w:color w:val="000000" w:themeColor="text1"/>
          <w:highlight w:val="cyan"/>
          <w:u w:val="single"/>
        </w:rPr>
        <w:t>cannot</w:t>
      </w:r>
      <w:r w:rsidRPr="00190B4A">
        <w:rPr>
          <w:rFonts w:asciiTheme="minorHAnsi" w:eastAsia="Cambria" w:hAnsiTheme="minorHAnsi" w:cstheme="minorHAnsi"/>
          <w:color w:val="000000" w:themeColor="text1"/>
          <w:u w:val="single"/>
        </w:rPr>
        <w:t xml:space="preserve"> simply </w:t>
      </w:r>
      <w:r w:rsidRPr="00F83F28">
        <w:rPr>
          <w:rFonts w:asciiTheme="minorHAnsi" w:eastAsia="Cambria" w:hAnsiTheme="minorHAnsi" w:cstheme="minorHAnsi"/>
          <w:color w:val="000000" w:themeColor="text1"/>
          <w:highlight w:val="cyan"/>
          <w:u w:val="single"/>
        </w:rPr>
        <w:t>take comfort in their cocoon</w:t>
      </w:r>
      <w:r w:rsidRPr="00190B4A">
        <w:rPr>
          <w:rFonts w:asciiTheme="minorHAnsi" w:eastAsia="Cambria" w:hAnsiTheme="minorHAnsi" w:cstheme="minorHAnsi"/>
          <w:color w:val="000000" w:themeColor="text1"/>
          <w:sz w:val="16"/>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0B530643" w14:textId="77777777" w:rsidR="00372F22" w:rsidRPr="00685B1D" w:rsidRDefault="00372F22" w:rsidP="00372F22"/>
    <w:p w14:paraId="0B23F436" w14:textId="77777777" w:rsidR="00372F22" w:rsidRDefault="00372F22" w:rsidP="00372F22">
      <w:pPr>
        <w:rPr>
          <w:sz w:val="16"/>
        </w:rPr>
      </w:pPr>
    </w:p>
    <w:p w14:paraId="7D5C741C" w14:textId="77777777" w:rsidR="00372F22" w:rsidRDefault="00372F22" w:rsidP="00372F22">
      <w:pPr>
        <w:pStyle w:val="Heading2"/>
      </w:pPr>
      <w:r>
        <w:t>Adv. 1</w:t>
      </w:r>
    </w:p>
    <w:p w14:paraId="0D8A0487" w14:textId="77777777" w:rsidR="00372F22" w:rsidRPr="008D0772" w:rsidRDefault="00372F22" w:rsidP="00372F22">
      <w:pPr>
        <w:pStyle w:val="Heading4"/>
        <w:rPr>
          <w:rFonts w:cs="Arial"/>
        </w:rPr>
      </w:pPr>
      <w:r>
        <w:rPr>
          <w:rFonts w:cs="Arial"/>
        </w:rPr>
        <w:t xml:space="preserve">2. </w:t>
      </w:r>
      <w:r w:rsidRPr="008D0772">
        <w:rPr>
          <w:rFonts w:cs="Arial"/>
        </w:rPr>
        <w:t xml:space="preserve">You shouldn’t vote </w:t>
      </w:r>
      <w:r>
        <w:rPr>
          <w:rFonts w:cs="Arial"/>
        </w:rPr>
        <w:t>AFF</w:t>
      </w:r>
      <w:r w:rsidRPr="008D0772">
        <w:rPr>
          <w:rFonts w:cs="Arial"/>
        </w:rPr>
        <w:t xml:space="preserve"> </w:t>
      </w:r>
      <w:r w:rsidRPr="008D0772">
        <w:rPr>
          <w:rFonts w:cs="Arial"/>
          <w:u w:val="single"/>
        </w:rPr>
        <w:t>simply</w:t>
      </w:r>
      <w:r w:rsidRPr="008D0772">
        <w:rPr>
          <w:rFonts w:cs="Arial"/>
        </w:rPr>
        <w:t xml:space="preserve"> because the 1AC </w:t>
      </w:r>
      <w:r w:rsidRPr="008D0772">
        <w:rPr>
          <w:rFonts w:cs="Arial"/>
          <w:u w:val="single"/>
        </w:rPr>
        <w:t>observed</w:t>
      </w:r>
      <w:r w:rsidRPr="008D0772">
        <w:rPr>
          <w:rFonts w:cs="Arial"/>
        </w:rPr>
        <w:t xml:space="preserve"> violence in the world without specifying methods for </w:t>
      </w:r>
      <w:r w:rsidRPr="008D0772">
        <w:rPr>
          <w:rFonts w:cs="Arial"/>
          <w:u w:val="single"/>
        </w:rPr>
        <w:t>radical change</w:t>
      </w:r>
      <w:r w:rsidRPr="008D0772">
        <w:rPr>
          <w:rFonts w:cs="Arial"/>
        </w:rPr>
        <w:t xml:space="preserve"> and </w:t>
      </w:r>
      <w:r w:rsidRPr="008D0772">
        <w:rPr>
          <w:rFonts w:cs="Arial"/>
          <w:u w:val="single"/>
        </w:rPr>
        <w:t>political mobilization</w:t>
      </w:r>
      <w:r w:rsidRPr="008D0772">
        <w:rPr>
          <w:rFonts w:cs="Arial"/>
        </w:rPr>
        <w:t xml:space="preserve">. It </w:t>
      </w:r>
      <w:r w:rsidRPr="008D0772">
        <w:rPr>
          <w:rFonts w:cs="Arial"/>
          <w:u w:val="single"/>
        </w:rPr>
        <w:t>maximizes</w:t>
      </w:r>
      <w:r w:rsidRPr="008D0772">
        <w:rPr>
          <w:rFonts w:cs="Arial"/>
        </w:rPr>
        <w:t xml:space="preserve"> our internal links to </w:t>
      </w:r>
      <w:proofErr w:type="gramStart"/>
      <w:r w:rsidRPr="008D0772">
        <w:rPr>
          <w:rFonts w:cs="Arial"/>
          <w:u w:val="single"/>
        </w:rPr>
        <w:t>clash</w:t>
      </w:r>
      <w:r w:rsidRPr="008D0772">
        <w:rPr>
          <w:rFonts w:cs="Arial"/>
        </w:rPr>
        <w:t>, AND</w:t>
      </w:r>
      <w:proofErr w:type="gramEnd"/>
      <w:r w:rsidRPr="008D0772">
        <w:rPr>
          <w:rFonts w:cs="Arial"/>
        </w:rPr>
        <w:t xml:space="preserve"> reinscribes </w:t>
      </w:r>
      <w:r w:rsidRPr="008D0772">
        <w:rPr>
          <w:rFonts w:cs="Arial"/>
          <w:u w:val="single"/>
        </w:rPr>
        <w:t>white liberalism</w:t>
      </w:r>
      <w:r w:rsidRPr="008D0772">
        <w:rPr>
          <w:rFonts w:cs="Arial"/>
        </w:rPr>
        <w:t xml:space="preserve">. </w:t>
      </w:r>
    </w:p>
    <w:p w14:paraId="02DC70E9" w14:textId="77777777" w:rsidR="00372F22" w:rsidRPr="008D0772" w:rsidRDefault="00372F22" w:rsidP="00372F22">
      <w:r w:rsidRPr="008D0772">
        <w:t xml:space="preserve">Gary </w:t>
      </w:r>
      <w:r w:rsidRPr="008D0772">
        <w:rPr>
          <w:rStyle w:val="Style13ptBold"/>
        </w:rPr>
        <w:t>Wilder 22</w:t>
      </w:r>
      <w:r w:rsidRPr="008D0772">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5DE44128" w14:textId="77777777" w:rsidR="00372F22" w:rsidRPr="008D0772" w:rsidRDefault="00372F22" w:rsidP="00372F22">
      <w:pPr>
        <w:rPr>
          <w:rStyle w:val="StyleUnderline"/>
        </w:rPr>
      </w:pPr>
      <w:r w:rsidRPr="008D0772">
        <w:rPr>
          <w:rStyle w:val="StyleUnderline"/>
        </w:rPr>
        <w:t>Against Left Melancholy</w:t>
      </w:r>
    </w:p>
    <w:p w14:paraId="18A48350" w14:textId="77777777" w:rsidR="00372F22" w:rsidRPr="008D0772" w:rsidRDefault="00372F22" w:rsidP="00372F22">
      <w:pPr>
        <w:rPr>
          <w:sz w:val="16"/>
        </w:rPr>
      </w:pPr>
      <w:r w:rsidRPr="008D0772">
        <w:rPr>
          <w:sz w:val="16"/>
        </w:rPr>
        <w:t xml:space="preserve">In a widely read 1999 essay, political theorist </w:t>
      </w:r>
      <w:r w:rsidRPr="008D0772">
        <w:rPr>
          <w:rStyle w:val="StyleUnderline"/>
        </w:rPr>
        <w:t xml:space="preserve">Wendy </w:t>
      </w:r>
      <w:r w:rsidRPr="008D0772">
        <w:rPr>
          <w:rStyle w:val="StyleUnderline"/>
          <w:highlight w:val="cyan"/>
        </w:rPr>
        <w:t>Brown regrets "the Left's</w:t>
      </w:r>
      <w:r w:rsidRPr="008D0772">
        <w:rPr>
          <w:sz w:val="16"/>
          <w:highlight w:val="cyan"/>
        </w:rPr>
        <w:t xml:space="preserve"> </w:t>
      </w:r>
      <w:r w:rsidRPr="008D0772">
        <w:rPr>
          <w:sz w:val="16"/>
        </w:rPr>
        <w:t xml:space="preserve">. . . </w:t>
      </w:r>
      <w:r w:rsidRPr="008D0772">
        <w:rPr>
          <w:rStyle w:val="StyleUnderline"/>
          <w:highlight w:val="cyan"/>
        </w:rPr>
        <w:t>failure to</w:t>
      </w:r>
      <w:r w:rsidRPr="008D0772">
        <w:rPr>
          <w:sz w:val="16"/>
          <w:highlight w:val="cyan"/>
        </w:rPr>
        <w:t xml:space="preserve"> </w:t>
      </w:r>
      <w:r w:rsidRPr="008D0772">
        <w:rPr>
          <w:sz w:val="16"/>
        </w:rPr>
        <w:t xml:space="preserve">apprehend the character of the age and to </w:t>
      </w:r>
      <w:r w:rsidRPr="008D0772">
        <w:rPr>
          <w:rStyle w:val="StyleUnderline"/>
          <w:highlight w:val="cyan"/>
        </w:rPr>
        <w:t xml:space="preserve">develop </w:t>
      </w:r>
      <w:r w:rsidRPr="008D0772">
        <w:rPr>
          <w:rStyle w:val="StyleUnderline"/>
        </w:rPr>
        <w:t>a political critique and a moral-</w:t>
      </w:r>
      <w:r w:rsidRPr="008D0772">
        <w:rPr>
          <w:rStyle w:val="StyleUnderline"/>
          <w:highlight w:val="cyan"/>
        </w:rPr>
        <w:t xml:space="preserve">political vision </w:t>
      </w:r>
      <w:r w:rsidRPr="008D0772">
        <w:rPr>
          <w:rStyle w:val="StyleUnderline"/>
        </w:rPr>
        <w:t>appropriate to this character</w:t>
      </w:r>
      <w:r w:rsidRPr="008D0772">
        <w:rPr>
          <w:sz w:val="16"/>
        </w:rPr>
        <w:t xml:space="preserve">."84 </w:t>
      </w:r>
      <w:r w:rsidRPr="008D0772">
        <w:rPr>
          <w:rStyle w:val="StyleUnderline"/>
        </w:rPr>
        <w:t>She ascribes this failure to an attitude of "Left melancholy" in which "</w:t>
      </w:r>
      <w:r w:rsidRPr="008D0772">
        <w:rPr>
          <w:rStyle w:val="StyleUnderline"/>
          <w:highlight w:val="cyan"/>
        </w:rPr>
        <w:t xml:space="preserve">the </w:t>
      </w:r>
      <w:r w:rsidRPr="008D0772">
        <w:rPr>
          <w:rStyle w:val="Emphasis"/>
          <w:highlight w:val="cyan"/>
        </w:rPr>
        <w:t>revolutionary hack</w:t>
      </w:r>
      <w:r w:rsidRPr="008D0772">
        <w:rPr>
          <w:sz w:val="16"/>
          <w:highlight w:val="cyan"/>
        </w:rPr>
        <w:t xml:space="preserve"> </w:t>
      </w:r>
      <w:r w:rsidRPr="008D0772">
        <w:rPr>
          <w:sz w:val="16"/>
        </w:rPr>
        <w:t xml:space="preserve">. . . </w:t>
      </w:r>
      <w:r w:rsidRPr="008D0772">
        <w:rPr>
          <w:rStyle w:val="Emphasis"/>
          <w:highlight w:val="cyan"/>
        </w:rPr>
        <w:t>is</w:t>
      </w:r>
      <w:r w:rsidRPr="008D0772">
        <w:rPr>
          <w:sz w:val="16"/>
        </w:rPr>
        <w:t xml:space="preserve">, finally, </w:t>
      </w:r>
      <w:r w:rsidRPr="008D0772">
        <w:rPr>
          <w:rStyle w:val="Emphasis"/>
          <w:highlight w:val="cyan"/>
        </w:rPr>
        <w:t xml:space="preserve">attached more to </w:t>
      </w:r>
      <w:r w:rsidRPr="008D0772">
        <w:rPr>
          <w:rStyle w:val="Emphasis"/>
        </w:rPr>
        <w:t xml:space="preserve">a particular </w:t>
      </w:r>
      <w:r w:rsidRPr="008D0772">
        <w:rPr>
          <w:rStyle w:val="Emphasis"/>
          <w:highlight w:val="cyan"/>
        </w:rPr>
        <w:t>political analysis</w:t>
      </w:r>
      <w:r w:rsidRPr="008D0772">
        <w:rPr>
          <w:sz w:val="16"/>
          <w:highlight w:val="cyan"/>
        </w:rPr>
        <w:t xml:space="preserve"> </w:t>
      </w:r>
      <w:r w:rsidRPr="008D0772">
        <w:rPr>
          <w:sz w:val="16"/>
        </w:rPr>
        <w:t>or ideal—</w:t>
      </w:r>
      <w:r w:rsidRPr="008D0772">
        <w:rPr>
          <w:rStyle w:val="StyleUnderline"/>
        </w:rPr>
        <w:t>even to the failure of that ideal</w:t>
      </w:r>
      <w:r w:rsidRPr="008D0772">
        <w:rPr>
          <w:sz w:val="16"/>
        </w:rPr>
        <w:t>—</w:t>
      </w:r>
      <w:r w:rsidRPr="008D0772">
        <w:rPr>
          <w:rStyle w:val="Emphasis"/>
          <w:highlight w:val="cyan"/>
        </w:rPr>
        <w:t xml:space="preserve">than to seizing possibilities for radical change </w:t>
      </w:r>
      <w:r w:rsidRPr="008D0772">
        <w:rPr>
          <w:rStyle w:val="Emphasis"/>
        </w:rPr>
        <w:t>in the present</w:t>
      </w:r>
      <w:r w:rsidRPr="008D0772">
        <w:rPr>
          <w:sz w:val="16"/>
        </w:rPr>
        <w:t xml:space="preserve">."" </w:t>
      </w:r>
      <w:r w:rsidRPr="008D0772">
        <w:rPr>
          <w:rStyle w:val="StyleUnderline"/>
          <w:highlight w:val="cyan"/>
        </w:rPr>
        <w:t xml:space="preserve">This </w:t>
      </w:r>
      <w:r w:rsidRPr="008D0772">
        <w:rPr>
          <w:rStyle w:val="StyleUnderline"/>
        </w:rPr>
        <w:t>"</w:t>
      </w:r>
      <w:r w:rsidRPr="008D0772">
        <w:rPr>
          <w:rStyle w:val="Emphasis"/>
          <w:highlight w:val="cyan"/>
        </w:rPr>
        <w:t>narcissism</w:t>
      </w:r>
      <w:r w:rsidRPr="008D0772">
        <w:rPr>
          <w:sz w:val="16"/>
          <w:highlight w:val="cyan"/>
        </w:rPr>
        <w:t xml:space="preserve"> </w:t>
      </w:r>
      <w:r w:rsidRPr="008D0772">
        <w:rPr>
          <w:sz w:val="16"/>
        </w:rPr>
        <w:t xml:space="preserve">with regard to one's past political attachments . . . </w:t>
      </w:r>
      <w:r w:rsidRPr="008D0772">
        <w:rPr>
          <w:rStyle w:val="StyleUnderline"/>
          <w:highlight w:val="cyan"/>
        </w:rPr>
        <w:t xml:space="preserve">exceeds </w:t>
      </w:r>
      <w:r w:rsidRPr="008D0772">
        <w:rPr>
          <w:rStyle w:val="StyleUnderline"/>
        </w:rPr>
        <w:t xml:space="preserve">any contemporary </w:t>
      </w:r>
      <w:r w:rsidRPr="008D0772">
        <w:rPr>
          <w:rStyle w:val="StyleUnderline"/>
          <w:highlight w:val="cyan"/>
        </w:rPr>
        <w:t xml:space="preserve">investment in </w:t>
      </w:r>
      <w:r w:rsidRPr="008D0772">
        <w:rPr>
          <w:rStyle w:val="Emphasis"/>
          <w:highlight w:val="cyan"/>
        </w:rPr>
        <w:t>political mobilization</w:t>
      </w:r>
      <w:r w:rsidRPr="008D0772">
        <w:rPr>
          <w:sz w:val="16"/>
        </w:rPr>
        <w:t xml:space="preserve">, alliance, or </w:t>
      </w:r>
      <w:proofErr w:type="gramStart"/>
      <w:r w:rsidRPr="008D0772">
        <w:rPr>
          <w:sz w:val="16"/>
        </w:rPr>
        <w:t>transformation."</w:t>
      </w:r>
      <w:proofErr w:type="gramEnd"/>
      <w:r w:rsidRPr="008D0772">
        <w:rPr>
          <w:sz w:val="16"/>
        </w:rPr>
        <w:t xml:space="preserve">"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8D0772">
        <w:rPr>
          <w:rStyle w:val="StyleUnderline"/>
          <w:highlight w:val="cyan"/>
        </w:rPr>
        <w:t xml:space="preserve">a rigid attachment to </w:t>
      </w:r>
      <w:r w:rsidRPr="008D0772">
        <w:rPr>
          <w:rStyle w:val="StyleUnderline"/>
        </w:rPr>
        <w:t xml:space="preserve">outmoded </w:t>
      </w:r>
      <w:r w:rsidRPr="008D0772">
        <w:rPr>
          <w:rStyle w:val="StyleUnderline"/>
          <w:highlight w:val="cyan"/>
        </w:rPr>
        <w:t xml:space="preserve">ideals prevented Left actors from </w:t>
      </w:r>
      <w:r w:rsidRPr="008D0772">
        <w:rPr>
          <w:rStyle w:val="StyleUnderline"/>
        </w:rPr>
        <w:t xml:space="preserve">recognizing new conditions and </w:t>
      </w:r>
      <w:r w:rsidRPr="008D0772">
        <w:rPr>
          <w:rStyle w:val="Emphasis"/>
          <w:highlight w:val="cyan"/>
        </w:rPr>
        <w:t>responding</w:t>
      </w:r>
      <w:r w:rsidRPr="008D0772">
        <w:rPr>
          <w:sz w:val="16"/>
          <w:highlight w:val="cyan"/>
        </w:rPr>
        <w:t xml:space="preserve"> </w:t>
      </w:r>
      <w:r w:rsidRPr="008D0772">
        <w:rPr>
          <w:sz w:val="16"/>
        </w:rPr>
        <w:t xml:space="preserve">adequately </w:t>
      </w:r>
      <w:r w:rsidRPr="008D0772">
        <w:rPr>
          <w:rStyle w:val="Emphasis"/>
          <w:highlight w:val="cyan"/>
        </w:rPr>
        <w:t xml:space="preserve">to </w:t>
      </w:r>
      <w:r w:rsidRPr="008D0772">
        <w:rPr>
          <w:rStyle w:val="Emphasis"/>
        </w:rPr>
        <w:t xml:space="preserve">new </w:t>
      </w:r>
      <w:r w:rsidRPr="008D0772">
        <w:rPr>
          <w:rStyle w:val="Emphasis"/>
          <w:highlight w:val="cyan"/>
        </w:rPr>
        <w:t>challenges</w:t>
      </w:r>
      <w:r w:rsidRPr="008D0772">
        <w:rPr>
          <w:sz w:val="16"/>
        </w:rPr>
        <w:t xml:space="preserve">. </w:t>
      </w:r>
      <w:r w:rsidRPr="008D0772">
        <w:rPr>
          <w:rStyle w:val="StyleUnderline"/>
        </w:rPr>
        <w:t>She relates this</w:t>
      </w:r>
      <w:r w:rsidRPr="008D0772">
        <w:rPr>
          <w:sz w:val="16"/>
        </w:rPr>
        <w:t xml:space="preserve"> blindness and paralysis </w:t>
      </w:r>
      <w:r w:rsidRPr="008D0772">
        <w:rPr>
          <w:rStyle w:val="StyleUnderline"/>
        </w:rPr>
        <w:t xml:space="preserve">to the overwhelming sense of </w:t>
      </w:r>
      <w:r w:rsidRPr="008D0772">
        <w:rPr>
          <w:rStyle w:val="Emphasis"/>
        </w:rPr>
        <w:t>loss</w:t>
      </w:r>
      <w:r w:rsidRPr="008D0772">
        <w:rPr>
          <w:rStyle w:val="StyleUnderline"/>
        </w:rPr>
        <w:t xml:space="preserve"> following </w:t>
      </w:r>
      <w:r w:rsidRPr="008D0772">
        <w:rPr>
          <w:rStyle w:val="Emphasis"/>
        </w:rPr>
        <w:t>great political defeats</w:t>
      </w:r>
      <w:r w:rsidRPr="008D0772">
        <w:rPr>
          <w:sz w:val="16"/>
        </w:rPr>
        <w:t>.</w:t>
      </w:r>
    </w:p>
    <w:p w14:paraId="7A4E4E21" w14:textId="77777777" w:rsidR="00372F22" w:rsidRPr="008D0772" w:rsidRDefault="00372F22" w:rsidP="00372F22">
      <w:pPr>
        <w:rPr>
          <w:sz w:val="16"/>
        </w:rPr>
      </w:pPr>
      <w:r w:rsidRPr="008D0772">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8D0772">
        <w:rPr>
          <w:rStyle w:val="StyleUnderline"/>
          <w:highlight w:val="cyan"/>
        </w:rPr>
        <w:t xml:space="preserve">The result was an impoverished "Left </w:t>
      </w:r>
      <w:r w:rsidRPr="008D0772">
        <w:rPr>
          <w:rStyle w:val="StyleUnderline"/>
        </w:rPr>
        <w:t xml:space="preserve">traditionalism" </w:t>
      </w:r>
      <w:r w:rsidRPr="008D0772">
        <w:rPr>
          <w:rStyle w:val="StyleUnderline"/>
          <w:highlight w:val="cyan"/>
        </w:rPr>
        <w:t xml:space="preserve">that operates </w:t>
      </w:r>
      <w:r w:rsidRPr="008D0772">
        <w:rPr>
          <w:rStyle w:val="Emphasis"/>
          <w:highlight w:val="cyan"/>
        </w:rPr>
        <w:t>without</w:t>
      </w:r>
      <w:r w:rsidRPr="008D0772">
        <w:rPr>
          <w:sz w:val="16"/>
          <w:highlight w:val="cyan"/>
        </w:rPr>
        <w:t xml:space="preserve"> </w:t>
      </w:r>
      <w:r w:rsidRPr="008D0772">
        <w:rPr>
          <w:sz w:val="16"/>
        </w:rPr>
        <w:t xml:space="preserve">either a deep and radical critique of the status quo or a </w:t>
      </w:r>
      <w:r w:rsidRPr="008D0772">
        <w:rPr>
          <w:rStyle w:val="Emphasis"/>
        </w:rPr>
        <w:t xml:space="preserve">compelling </w:t>
      </w:r>
      <w:r w:rsidRPr="008D0772">
        <w:rPr>
          <w:rStyle w:val="Emphasis"/>
          <w:highlight w:val="cyan"/>
        </w:rPr>
        <w:t xml:space="preserve">alternative </w:t>
      </w:r>
      <w:r w:rsidRPr="008D0772">
        <w:rPr>
          <w:rStyle w:val="Emphasis"/>
        </w:rPr>
        <w:t>to the existing order of things</w:t>
      </w:r>
      <w:r w:rsidRPr="008D0772">
        <w:rPr>
          <w:sz w:val="16"/>
        </w:rPr>
        <w:t xml:space="preserve"> . . . </w:t>
      </w:r>
      <w:r w:rsidRPr="008D0772">
        <w:rPr>
          <w:rStyle w:val="StyleUnderline"/>
          <w:highlight w:val="cyan"/>
        </w:rPr>
        <w:t xml:space="preserve">a Left </w:t>
      </w:r>
      <w:r w:rsidRPr="008D0772">
        <w:rPr>
          <w:rStyle w:val="StyleUnderline"/>
        </w:rPr>
        <w:t xml:space="preserve">that has become </w:t>
      </w:r>
      <w:r w:rsidRPr="008D0772">
        <w:rPr>
          <w:rStyle w:val="Emphasis"/>
          <w:highlight w:val="cyan"/>
        </w:rPr>
        <w:t xml:space="preserve">more attached to </w:t>
      </w:r>
      <w:r w:rsidRPr="008D0772">
        <w:rPr>
          <w:rStyle w:val="Emphasis"/>
        </w:rPr>
        <w:t xml:space="preserve">its </w:t>
      </w:r>
      <w:r w:rsidRPr="008D0772">
        <w:rPr>
          <w:rStyle w:val="Emphasis"/>
          <w:highlight w:val="cyan"/>
        </w:rPr>
        <w:t xml:space="preserve">impossibility than </w:t>
      </w:r>
      <w:r w:rsidRPr="008D0772">
        <w:rPr>
          <w:rStyle w:val="Emphasis"/>
        </w:rPr>
        <w:t xml:space="preserve">to its potential </w:t>
      </w:r>
      <w:r w:rsidRPr="008D0772">
        <w:rPr>
          <w:rStyle w:val="Emphasis"/>
          <w:highlight w:val="cyan"/>
        </w:rPr>
        <w:t>fruitfulness</w:t>
      </w:r>
      <w:r w:rsidRPr="008D0772">
        <w:rPr>
          <w:sz w:val="16"/>
          <w:highlight w:val="cyan"/>
        </w:rPr>
        <w:t xml:space="preserve"> </w:t>
      </w:r>
      <w:r w:rsidRPr="008D0772">
        <w:rPr>
          <w:sz w:val="16"/>
        </w:rPr>
        <w:t xml:space="preserve">. . . </w:t>
      </w:r>
      <w:r w:rsidRPr="008D0772">
        <w:rPr>
          <w:rStyle w:val="StyleUnderline"/>
        </w:rPr>
        <w:t xml:space="preserve">a Left that is thus </w:t>
      </w:r>
      <w:r w:rsidRPr="008D0772">
        <w:rPr>
          <w:rStyle w:val="StyleUnderline"/>
          <w:highlight w:val="cyan"/>
        </w:rPr>
        <w:t xml:space="preserve">caught in a </w:t>
      </w:r>
      <w:r w:rsidRPr="008D0772">
        <w:rPr>
          <w:rStyle w:val="StyleUnderline"/>
        </w:rPr>
        <w:t xml:space="preserve">structure of </w:t>
      </w:r>
      <w:r w:rsidRPr="008D0772">
        <w:rPr>
          <w:rStyle w:val="Emphasis"/>
          <w:highlight w:val="cyan"/>
        </w:rPr>
        <w:t>melancholic attachment</w:t>
      </w:r>
      <w:r w:rsidRPr="008D0772">
        <w:rPr>
          <w:sz w:val="16"/>
          <w:highlight w:val="cyan"/>
        </w:rPr>
        <w:t xml:space="preserve"> </w:t>
      </w:r>
      <w:r w:rsidRPr="008D0772">
        <w:rPr>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8D0772">
        <w:rPr>
          <w:rStyle w:val="StyleUnderline"/>
        </w:rPr>
        <w:t xml:space="preserve">She asks, </w:t>
      </w:r>
      <w:r w:rsidRPr="008D0772">
        <w:rPr>
          <w:rStyle w:val="StyleUnderline"/>
          <w:highlight w:val="cyan"/>
        </w:rPr>
        <w:t xml:space="preserve">in terms that </w:t>
      </w:r>
      <w:r w:rsidRPr="008D0772">
        <w:rPr>
          <w:rStyle w:val="StyleUnderline"/>
        </w:rPr>
        <w:t xml:space="preserve">should still </w:t>
      </w:r>
      <w:proofErr w:type="gramStart"/>
      <w:r w:rsidRPr="008D0772">
        <w:rPr>
          <w:rStyle w:val="StyleUnderline"/>
          <w:highlight w:val="cyan"/>
        </w:rPr>
        <w:t>reverberate</w:t>
      </w:r>
      <w:proofErr w:type="gramEnd"/>
      <w:r w:rsidRPr="008D0772">
        <w:rPr>
          <w:rStyle w:val="StyleUnderline"/>
          <w:highlight w:val="cyan"/>
        </w:rPr>
        <w:t xml:space="preserve"> today, "How might we draw creative sustenance</w:t>
      </w:r>
      <w:r w:rsidRPr="008D0772">
        <w:rPr>
          <w:sz w:val="16"/>
          <w:highlight w:val="cyan"/>
        </w:rPr>
        <w:t xml:space="preserve"> </w:t>
      </w:r>
      <w:r w:rsidRPr="008D0772">
        <w:rPr>
          <w:sz w:val="16"/>
        </w:rPr>
        <w:t xml:space="preserve">from socialist ideals of dignity, equality, and freedom, </w:t>
      </w:r>
      <w:r w:rsidRPr="008D0772">
        <w:rPr>
          <w:rStyle w:val="StyleUnderline"/>
        </w:rPr>
        <w:t>while recognizing that these ideals were conjured from historical conditions and prospects that are not those of the present?"</w:t>
      </w:r>
      <w:r w:rsidRPr="008D0772">
        <w:rPr>
          <w:sz w:val="16"/>
        </w:rPr>
        <w:t xml:space="preserve">' </w:t>
      </w:r>
      <w:r w:rsidRPr="008D0772">
        <w:rPr>
          <w:rStyle w:val="StyleUnderline"/>
          <w:highlight w:val="cyan"/>
        </w:rPr>
        <w:t xml:space="preserve">Here </w:t>
      </w:r>
      <w:r w:rsidRPr="008D0772">
        <w:rPr>
          <w:rStyle w:val="StyleUnderline"/>
        </w:rPr>
        <w:t xml:space="preserve">then </w:t>
      </w:r>
      <w:r w:rsidRPr="008D0772">
        <w:rPr>
          <w:rStyle w:val="StyleUnderline"/>
          <w:highlight w:val="cyan"/>
        </w:rPr>
        <w:t>is a response to</w:t>
      </w:r>
      <w:r w:rsidRPr="008D0772">
        <w:rPr>
          <w:sz w:val="16"/>
          <w:highlight w:val="cyan"/>
        </w:rPr>
        <w:t xml:space="preserve"> </w:t>
      </w:r>
      <w:r w:rsidRPr="008D0772">
        <w:rPr>
          <w:sz w:val="16"/>
        </w:rPr>
        <w:t xml:space="preserve">Traverso's </w:t>
      </w:r>
      <w:r w:rsidRPr="008D0772">
        <w:rPr>
          <w:rStyle w:val="StyleUnderline"/>
          <w:highlight w:val="cyan"/>
        </w:rPr>
        <w:t>dilemma</w:t>
      </w:r>
      <w:r w:rsidRPr="008D0772">
        <w:rPr>
          <w:sz w:val="16"/>
          <w:highlight w:val="cyan"/>
        </w:rPr>
        <w:t xml:space="preserve"> </w:t>
      </w:r>
      <w:r w:rsidRPr="008D0772">
        <w:rPr>
          <w:sz w:val="16"/>
        </w:rPr>
        <w:t xml:space="preserve">that </w:t>
      </w:r>
      <w:r w:rsidRPr="008D0772">
        <w:rPr>
          <w:rStyle w:val="Emphasis"/>
          <w:highlight w:val="cyan"/>
        </w:rPr>
        <w:t>rejects</w:t>
      </w:r>
      <w:r w:rsidRPr="008D0772">
        <w:rPr>
          <w:sz w:val="16"/>
          <w:highlight w:val="cyan"/>
        </w:rPr>
        <w:t xml:space="preserve"> </w:t>
      </w:r>
      <w:r w:rsidRPr="008D0772">
        <w:rPr>
          <w:sz w:val="16"/>
        </w:rPr>
        <w:t xml:space="preserve">rather than revives </w:t>
      </w:r>
      <w:r w:rsidRPr="008D0772">
        <w:rPr>
          <w:rStyle w:val="Emphasis"/>
          <w:highlight w:val="cyan"/>
        </w:rPr>
        <w:t>melancholic attachments to</w:t>
      </w:r>
      <w:r w:rsidRPr="008D0772">
        <w:rPr>
          <w:sz w:val="16"/>
          <w:highlight w:val="cyan"/>
        </w:rPr>
        <w:t xml:space="preserve"> </w:t>
      </w:r>
      <w:r w:rsidRPr="008D0772">
        <w:rPr>
          <w:sz w:val="16"/>
        </w:rPr>
        <w:t xml:space="preserve">past </w:t>
      </w:r>
      <w:r w:rsidRPr="008D0772">
        <w:rPr>
          <w:rStyle w:val="Emphasis"/>
          <w:highlight w:val="cyan"/>
        </w:rPr>
        <w:t>defeats</w:t>
      </w:r>
      <w:r w:rsidRPr="008D0772">
        <w:rPr>
          <w:sz w:val="16"/>
          <w:highlight w:val="cyan"/>
        </w:rPr>
        <w:t xml:space="preserve"> </w:t>
      </w:r>
      <w:r w:rsidRPr="008D0772">
        <w:rPr>
          <w:sz w:val="16"/>
        </w:rPr>
        <w:t>and convictions.</w:t>
      </w:r>
    </w:p>
    <w:p w14:paraId="29183F6D" w14:textId="77777777" w:rsidR="00372F22" w:rsidRPr="00B17774" w:rsidRDefault="00372F22" w:rsidP="00372F22"/>
    <w:p w14:paraId="224600C1" w14:textId="77777777" w:rsidR="00372F22" w:rsidRDefault="00372F22" w:rsidP="00372F22">
      <w:pPr>
        <w:pStyle w:val="Heading3"/>
      </w:pPr>
      <w:r>
        <w:t>Thesis---1NC</w:t>
      </w:r>
    </w:p>
    <w:p w14:paraId="7297C2E1" w14:textId="77777777" w:rsidR="00372F22" w:rsidRDefault="00372F22" w:rsidP="00372F22">
      <w:pPr>
        <w:pStyle w:val="Heading4"/>
      </w:pPr>
      <w:r>
        <w:t xml:space="preserve">3. Their totalizing rejection of “the liberalism of the status quo” </w:t>
      </w:r>
      <w:r w:rsidRPr="00696F19">
        <w:rPr>
          <w:u w:val="single"/>
        </w:rPr>
        <w:t>disempowers</w:t>
      </w:r>
      <w:r>
        <w:t xml:space="preserve"> progressive movements.</w:t>
      </w:r>
    </w:p>
    <w:p w14:paraId="431C189D" w14:textId="77777777" w:rsidR="00372F22" w:rsidRPr="00173F65" w:rsidRDefault="00372F22" w:rsidP="00372F22">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27E92803" w14:textId="77777777" w:rsidR="00372F22" w:rsidRPr="007E3268" w:rsidRDefault="00372F22" w:rsidP="00372F22">
      <w:pPr>
        <w:rPr>
          <w:sz w:val="16"/>
        </w:rPr>
      </w:pPr>
      <w:r w:rsidRPr="007E3268">
        <w:rPr>
          <w:rStyle w:val="StyleUnderline"/>
          <w:highlight w:val="cyan"/>
        </w:rPr>
        <w:t>Pragmatism</w:t>
      </w:r>
      <w:r w:rsidRPr="007E3268">
        <w:rPr>
          <w:sz w:val="16"/>
        </w:rPr>
        <w:t xml:space="preserve"> has often been </w:t>
      </w:r>
      <w:r w:rsidRPr="007E3268">
        <w:rPr>
          <w:rStyle w:val="StyleUnderline"/>
        </w:rPr>
        <w:t xml:space="preserve">a term of </w:t>
      </w:r>
      <w:r w:rsidRPr="007E3268">
        <w:rPr>
          <w:rStyle w:val="Emphasis"/>
          <w:highlight w:val="cyan"/>
        </w:rPr>
        <w:t>opprobrium</w:t>
      </w:r>
      <w:r w:rsidRPr="007E3268">
        <w:rPr>
          <w:rStyle w:val="StyleUnderline"/>
          <w:highlight w:val="cyan"/>
        </w:rPr>
        <w:t xml:space="preserve"> in literary studies</w:t>
      </w:r>
      <w:r w:rsidRPr="007E3268">
        <w:rPr>
          <w:sz w:val="16"/>
        </w:rPr>
        <w:t xml:space="preserve">,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 — and </w:t>
      </w:r>
      <w:proofErr w:type="gramStart"/>
      <w:r w:rsidRPr="007E3268">
        <w:rPr>
          <w:sz w:val="16"/>
        </w:rPr>
        <w:t>more pervasive —</w:t>
      </w:r>
      <w:proofErr w:type="gramEnd"/>
      <w:r w:rsidRPr="007E3268">
        <w:rPr>
          <w:sz w:val="16"/>
        </w:rPr>
        <w:t xml:space="preserve"> version of this logic, which we can see in such thinkers different as Halberstam and Giorgio Agamben, is </w:t>
      </w:r>
      <w:r w:rsidRPr="00E568BE">
        <w:rPr>
          <w:rStyle w:val="StyleUnderline"/>
          <w:highlight w:val="cyan"/>
        </w:rPr>
        <w:t xml:space="preserve">that we </w:t>
      </w:r>
      <w:r w:rsidRPr="007E3268">
        <w:rPr>
          <w:rStyle w:val="Emphasis"/>
          <w:highlight w:val="cyan"/>
        </w:rPr>
        <w:t>should not</w:t>
      </w:r>
      <w:r w:rsidRPr="007E3268">
        <w:rPr>
          <w:rStyle w:val="StyleUnderline"/>
          <w:highlight w:val="cyan"/>
        </w:rPr>
        <w:t xml:space="preserve"> work for </w:t>
      </w:r>
      <w:r w:rsidRPr="007E3268">
        <w:rPr>
          <w:rStyle w:val="Emphasis"/>
          <w:highlight w:val="cyan"/>
        </w:rPr>
        <w:t>small changes</w:t>
      </w:r>
      <w:r w:rsidRPr="007E3268">
        <w:rPr>
          <w:sz w:val="16"/>
        </w:rPr>
        <w:t xml:space="preserve"> or half-measures </w:t>
      </w:r>
      <w:r w:rsidRPr="007E3268">
        <w:rPr>
          <w:rStyle w:val="StyleUnderline"/>
        </w:rPr>
        <w:t xml:space="preserve">because these will </w:t>
      </w:r>
      <w:r w:rsidRPr="007E3268">
        <w:rPr>
          <w:rStyle w:val="Emphasis"/>
        </w:rPr>
        <w:t>prolong our acceptance</w:t>
      </w:r>
      <w:r w:rsidRPr="007E3268">
        <w:rPr>
          <w:rStyle w:val="StyleUnderline"/>
        </w:rPr>
        <w:t xml:space="preserve"> of a fundamentally violent and exploitative system</w:t>
      </w:r>
      <w:r w:rsidRPr="007E3268">
        <w:rPr>
          <w:sz w:val="16"/>
        </w:rPr>
        <w:t>.</w:t>
      </w:r>
    </w:p>
    <w:p w14:paraId="36B0C0ED" w14:textId="77777777" w:rsidR="00372F22" w:rsidRPr="007E3268" w:rsidRDefault="00372F22" w:rsidP="00372F22">
      <w:pPr>
        <w:rPr>
          <w:sz w:val="16"/>
        </w:rPr>
      </w:pPr>
      <w:r w:rsidRPr="007E3268">
        <w:rPr>
          <w:sz w:val="16"/>
        </w:rPr>
        <w:t xml:space="preserve">But </w:t>
      </w:r>
      <w:r w:rsidRPr="00E568BE">
        <w:rPr>
          <w:sz w:val="16"/>
        </w:rPr>
        <w:t xml:space="preserve">what if </w:t>
      </w:r>
      <w:r w:rsidRPr="00E568BE">
        <w:rPr>
          <w:rStyle w:val="StyleUnderline"/>
        </w:rPr>
        <w:t xml:space="preserve">this </w:t>
      </w:r>
      <w:r w:rsidRPr="00E568BE">
        <w:rPr>
          <w:rStyle w:val="Emphasis"/>
        </w:rPr>
        <w:t xml:space="preserve">refusal </w:t>
      </w:r>
      <w:r w:rsidRPr="007E3268">
        <w:rPr>
          <w:rStyle w:val="Emphasis"/>
        </w:rPr>
        <w:t>of pragmatic action</w:t>
      </w:r>
      <w:r w:rsidRPr="007E3268">
        <w:rPr>
          <w:rStyle w:val="StyleUnderline"/>
        </w:rPr>
        <w:t xml:space="preserve"> </w:t>
      </w:r>
      <w:r w:rsidRPr="007E3268">
        <w:rPr>
          <w:rStyle w:val="StyleUnderline"/>
          <w:highlight w:val="cyan"/>
        </w:rPr>
        <w:t xml:space="preserve">is </w:t>
      </w:r>
      <w:r w:rsidRPr="007E3268">
        <w:rPr>
          <w:rStyle w:val="Emphasis"/>
          <w:highlight w:val="cyan"/>
        </w:rPr>
        <w:t>wrong</w:t>
      </w:r>
      <w:r w:rsidRPr="007E3268">
        <w:rPr>
          <w:sz w:val="16"/>
        </w:rPr>
        <w:t xml:space="preserve">? What if </w:t>
      </w:r>
      <w:r w:rsidRPr="00E568BE">
        <w:rPr>
          <w:rStyle w:val="StyleUnderline"/>
        </w:rPr>
        <w:t xml:space="preserve">institutional </w:t>
      </w:r>
      <w:r w:rsidRPr="007E3268">
        <w:rPr>
          <w:rStyle w:val="StyleUnderline"/>
          <w:highlight w:val="cyan"/>
        </w:rPr>
        <w:t>changes</w:t>
      </w:r>
      <w:r w:rsidRPr="007E3268">
        <w:rPr>
          <w:sz w:val="16"/>
        </w:rPr>
        <w:t xml:space="preserve">, </w:t>
      </w:r>
      <w:r w:rsidRPr="00E568BE">
        <w:rPr>
          <w:rStyle w:val="StyleUnderline"/>
        </w:rPr>
        <w:t>techno-</w:t>
      </w:r>
      <w:r w:rsidRPr="007E3268">
        <w:rPr>
          <w:rStyle w:val="StyleUnderline"/>
          <w:highlight w:val="cyan"/>
        </w:rPr>
        <w:t>fixes</w:t>
      </w:r>
      <w:r w:rsidRPr="007E3268">
        <w:rPr>
          <w:sz w:val="16"/>
        </w:rPr>
        <w:t xml:space="preserve">, </w:t>
      </w:r>
      <w:r w:rsidRPr="007E3268">
        <w:rPr>
          <w:rStyle w:val="StyleUnderline"/>
          <w:highlight w:val="cyan"/>
        </w:rPr>
        <w:t xml:space="preserve">and </w:t>
      </w:r>
      <w:r w:rsidRPr="00E568BE">
        <w:rPr>
          <w:rStyle w:val="StyleUnderline"/>
        </w:rPr>
        <w:t xml:space="preserve">piecemeal </w:t>
      </w:r>
      <w:r w:rsidRPr="007E3268">
        <w:rPr>
          <w:rStyle w:val="StyleUnderline"/>
          <w:highlight w:val="cyan"/>
        </w:rPr>
        <w:t>reforms</w:t>
      </w:r>
      <w:r w:rsidRPr="007E3268">
        <w:rPr>
          <w:rStyle w:val="StyleUnderline"/>
        </w:rPr>
        <w:t xml:space="preserve"> do not</w:t>
      </w:r>
      <w:r w:rsidRPr="007E3268">
        <w:rPr>
          <w:sz w:val="16"/>
        </w:rPr>
        <w:t xml:space="preserve"> necessarily </w:t>
      </w:r>
      <w:r w:rsidRPr="007E3268">
        <w:rPr>
          <w:rStyle w:val="StyleUnderline"/>
        </w:rPr>
        <w:t xml:space="preserve">get in the way of </w:t>
      </w:r>
      <w:r w:rsidRPr="007E3268">
        <w:rPr>
          <w:rStyle w:val="Emphasis"/>
        </w:rPr>
        <w:t>large-scale structural change</w:t>
      </w:r>
      <w:r w:rsidRPr="007E3268">
        <w:rPr>
          <w:rStyle w:val="StyleUnderline"/>
        </w:rPr>
        <w:t xml:space="preserve"> and</w:t>
      </w:r>
      <w:r w:rsidRPr="007E3268">
        <w:rPr>
          <w:sz w:val="16"/>
        </w:rPr>
        <w:t xml:space="preserve"> can, in fact, </w:t>
      </w:r>
      <w:r w:rsidRPr="007E3268">
        <w:rPr>
          <w:rStyle w:val="StyleUnderline"/>
          <w:highlight w:val="cyan"/>
        </w:rPr>
        <w:t xml:space="preserve">serve </w:t>
      </w:r>
      <w:r w:rsidRPr="007E3268">
        <w:rPr>
          <w:rStyle w:val="Emphasis"/>
          <w:highlight w:val="cyan"/>
        </w:rPr>
        <w:t>revolutionary ends</w:t>
      </w:r>
      <w:r w:rsidRPr="007E3268">
        <w:rPr>
          <w:sz w:val="16"/>
        </w:rPr>
        <w:t xml:space="preserve">? One strand of revolutionary thinkers has understood </w:t>
      </w:r>
      <w:r w:rsidRPr="007E3268">
        <w:rPr>
          <w:rStyle w:val="StyleUnderline"/>
          <w:highlight w:val="cyan"/>
        </w:rPr>
        <w:t xml:space="preserve">organizing </w:t>
      </w:r>
      <w:r w:rsidRPr="00E568BE">
        <w:rPr>
          <w:rStyle w:val="StyleUnderline"/>
        </w:rPr>
        <w:t>for achievable ends</w:t>
      </w:r>
      <w:r w:rsidRPr="00E568BE">
        <w:rPr>
          <w:sz w:val="16"/>
        </w:rPr>
        <w:t xml:space="preserve"> </w:t>
      </w:r>
      <w:r w:rsidRPr="007E3268">
        <w:rPr>
          <w:sz w:val="16"/>
        </w:rPr>
        <w:t xml:space="preserve">as </w:t>
      </w:r>
      <w:r w:rsidRPr="007E3268">
        <w:rPr>
          <w:rStyle w:val="StyleUnderline"/>
        </w:rPr>
        <w:t>important</w:t>
      </w:r>
      <w:r w:rsidRPr="007E3268">
        <w:rPr>
          <w:sz w:val="16"/>
        </w:rPr>
        <w:t xml:space="preserve">, even </w:t>
      </w:r>
      <w:r w:rsidRPr="007E3268">
        <w:rPr>
          <w:rStyle w:val="Emphasis"/>
          <w:highlight w:val="cyan"/>
        </w:rPr>
        <w:t>necessary</w:t>
      </w:r>
      <w:r w:rsidRPr="007E3268">
        <w:rPr>
          <w:sz w:val="16"/>
        </w:rPr>
        <w:t xml:space="preserve">, </w:t>
      </w:r>
      <w:r w:rsidRPr="007E3268">
        <w:rPr>
          <w:rStyle w:val="Emphasis"/>
        </w:rPr>
        <w:t>steps</w:t>
      </w:r>
      <w:r w:rsidRPr="007E3268">
        <w:rPr>
          <w:rStyle w:val="StyleUnderline"/>
        </w:rPr>
        <w:t xml:space="preserve"> </w:t>
      </w:r>
      <w:r w:rsidRPr="007E3268">
        <w:rPr>
          <w:rStyle w:val="StyleUnderline"/>
          <w:highlight w:val="cyan"/>
        </w:rPr>
        <w:t>in</w:t>
      </w:r>
      <w:r w:rsidRPr="007E3268">
        <w:rPr>
          <w:rStyle w:val="StyleUnderline"/>
        </w:rPr>
        <w:t xml:space="preserve"> a </w:t>
      </w:r>
      <w:r w:rsidRPr="007E3268">
        <w:rPr>
          <w:rStyle w:val="Emphasis"/>
          <w:highlight w:val="cyan"/>
        </w:rPr>
        <w:t>larger revolutionary struggle</w:t>
      </w:r>
      <w:r w:rsidRPr="007E3268">
        <w:rPr>
          <w:sz w:val="16"/>
        </w:rPr>
        <w:t xml:space="preserve">. For Rosa Luxemburg, famously, </w:t>
      </w:r>
      <w:r w:rsidRPr="007E3268">
        <w:rPr>
          <w:rStyle w:val="StyleUnderline"/>
        </w:rPr>
        <w:t xml:space="preserve">the opposition between revolution and reform was a </w:t>
      </w:r>
      <w:r w:rsidRPr="007E3268">
        <w:rPr>
          <w:rStyle w:val="Emphasis"/>
        </w:rPr>
        <w:t>false dilemma</w:t>
      </w:r>
      <w:r w:rsidRPr="007E3268">
        <w:rPr>
          <w:sz w:val="16"/>
        </w:rPr>
        <w:t>: “</w:t>
      </w:r>
      <w:r w:rsidRPr="007E3268">
        <w:rPr>
          <w:rStyle w:val="StyleUnderline"/>
        </w:rPr>
        <w:t xml:space="preserve">The struggle for reforms is its </w:t>
      </w:r>
      <w:r w:rsidRPr="007E3268">
        <w:rPr>
          <w:rStyle w:val="Emphasis"/>
        </w:rPr>
        <w:t>means</w:t>
      </w:r>
      <w:r w:rsidRPr="007E3268">
        <w:rPr>
          <w:sz w:val="16"/>
        </w:rPr>
        <w:t xml:space="preserve">; </w:t>
      </w:r>
      <w:r w:rsidRPr="007E3268">
        <w:rPr>
          <w:rStyle w:val="StyleUnderline"/>
        </w:rPr>
        <w:t>the social revolution</w:t>
      </w:r>
      <w:r w:rsidRPr="007E3268">
        <w:rPr>
          <w:sz w:val="16"/>
        </w:rPr>
        <w:t xml:space="preserve">, </w:t>
      </w:r>
      <w:r w:rsidRPr="007E3268">
        <w:rPr>
          <w:rStyle w:val="StyleUnderline"/>
        </w:rPr>
        <w:t xml:space="preserve">its </w:t>
      </w:r>
      <w:r w:rsidRPr="007E3268">
        <w:rPr>
          <w:rStyle w:val="Emphasis"/>
        </w:rPr>
        <w:t>goal</w:t>
      </w:r>
      <w:r w:rsidRPr="007E3268">
        <w:rPr>
          <w:sz w:val="16"/>
        </w:rPr>
        <w:t xml:space="preserve">” (129). </w:t>
      </w:r>
      <w:r w:rsidRPr="007E3268">
        <w:rPr>
          <w:rStyle w:val="StyleUnderline"/>
          <w:highlight w:val="cyan"/>
        </w:rPr>
        <w:t>Women’s suffrage</w:t>
      </w:r>
      <w:r w:rsidRPr="007E3268">
        <w:rPr>
          <w:rStyle w:val="StyleUnderline"/>
        </w:rPr>
        <w:t xml:space="preserve"> was</w:t>
      </w:r>
      <w:r w:rsidRPr="007E3268">
        <w:rPr>
          <w:sz w:val="16"/>
        </w:rPr>
        <w:t xml:space="preserve">, for Luxemburg, </w:t>
      </w:r>
      <w:r w:rsidRPr="007E3268">
        <w:rPr>
          <w:rStyle w:val="StyleUnderline"/>
        </w:rPr>
        <w:t xml:space="preserve">a </w:t>
      </w:r>
      <w:r w:rsidRPr="007E3268">
        <w:rPr>
          <w:rStyle w:val="Emphasis"/>
        </w:rPr>
        <w:t>crucial example</w:t>
      </w:r>
      <w:r w:rsidRPr="007E3268">
        <w:rPr>
          <w:sz w:val="16"/>
        </w:rPr>
        <w:t xml:space="preserve">. Raymond Williams, too, for many decades understood </w:t>
      </w:r>
      <w:r w:rsidRPr="00967535">
        <w:rPr>
          <w:rStyle w:val="StyleUnderline"/>
        </w:rPr>
        <w:t>reformist tactics</w:t>
      </w:r>
      <w:r w:rsidRPr="00967535">
        <w:rPr>
          <w:sz w:val="16"/>
        </w:rPr>
        <w:t xml:space="preserve"> </w:t>
      </w:r>
      <w:r w:rsidRPr="007E3268">
        <w:rPr>
          <w:sz w:val="16"/>
        </w:rPr>
        <w:t xml:space="preserve">as </w:t>
      </w:r>
      <w:r w:rsidRPr="007E3268">
        <w:rPr>
          <w:rStyle w:val="StyleUnderline"/>
          <w:highlight w:val="cyan"/>
        </w:rPr>
        <w:t xml:space="preserve">more effective at </w:t>
      </w:r>
      <w:r w:rsidRPr="007E3268">
        <w:rPr>
          <w:rStyle w:val="Emphasis"/>
          <w:highlight w:val="cyan"/>
        </w:rPr>
        <w:t>mobilizing</w:t>
      </w:r>
      <w:r w:rsidRPr="007E3268">
        <w:rPr>
          <w:rStyle w:val="Emphasis"/>
        </w:rPr>
        <w:t xml:space="preserve"> working-class people</w:t>
      </w:r>
      <w:r w:rsidRPr="007E3268">
        <w:rPr>
          <w:rStyle w:val="StyleUnderline"/>
        </w:rPr>
        <w:t xml:space="preserve"> to act </w:t>
      </w:r>
      <w:r w:rsidRPr="007E3268">
        <w:rPr>
          <w:rStyle w:val="StyleUnderline"/>
          <w:highlight w:val="cyan"/>
        </w:rPr>
        <w:t>than</w:t>
      </w:r>
      <w:r w:rsidRPr="007E3268">
        <w:rPr>
          <w:sz w:val="16"/>
        </w:rPr>
        <w:t xml:space="preserve"> the </w:t>
      </w:r>
      <w:r w:rsidRPr="007E3268">
        <w:rPr>
          <w:rStyle w:val="StyleUnderline"/>
          <w:highlight w:val="cyan"/>
        </w:rPr>
        <w:t>demand for</w:t>
      </w:r>
      <w:r w:rsidRPr="007E3268">
        <w:rPr>
          <w:rStyle w:val="StyleUnderline"/>
        </w:rPr>
        <w:t xml:space="preserve"> an </w:t>
      </w:r>
      <w:r w:rsidRPr="007E3268">
        <w:rPr>
          <w:rStyle w:val="Emphasis"/>
          <w:highlight w:val="cyan"/>
        </w:rPr>
        <w:t>immediate smashing</w:t>
      </w:r>
      <w:r w:rsidRPr="007E3268">
        <w:rPr>
          <w:rStyle w:val="StyleUnderline"/>
          <w:highlight w:val="cyan"/>
        </w:rPr>
        <w:t xml:space="preserve"> of capitalism</w:t>
      </w:r>
      <w:r w:rsidRPr="007E3268">
        <w:rPr>
          <w:sz w:val="16"/>
        </w:rPr>
        <w:t xml:space="preserve">. In our own time, Chantal </w:t>
      </w:r>
      <w:proofErr w:type="spellStart"/>
      <w:r w:rsidRPr="007E3268">
        <w:rPr>
          <w:sz w:val="16"/>
        </w:rPr>
        <w:t>Mouffe</w:t>
      </w:r>
      <w:proofErr w:type="spellEnd"/>
      <w:r w:rsidRPr="007E3268">
        <w:rPr>
          <w:sz w:val="16"/>
        </w:rPr>
        <w:t xml:space="preserve"> advocates a “</w:t>
      </w:r>
      <w:r w:rsidRPr="007E3268">
        <w:rPr>
          <w:rStyle w:val="Emphasis"/>
          <w:highlight w:val="cyan"/>
        </w:rPr>
        <w:t>radical reformism</w:t>
      </w:r>
      <w:r w:rsidRPr="007E3268">
        <w:rPr>
          <w:sz w:val="16"/>
        </w:rPr>
        <w:t xml:space="preserve">” (46) as </w:t>
      </w:r>
      <w:r w:rsidRPr="007E3268">
        <w:rPr>
          <w:rStyle w:val="StyleUnderline"/>
        </w:rPr>
        <w:t xml:space="preserve">a </w:t>
      </w:r>
      <w:r w:rsidRPr="007E3268">
        <w:rPr>
          <w:rStyle w:val="Emphasis"/>
          <w:highlight w:val="cyan"/>
        </w:rPr>
        <w:t>crucial</w:t>
      </w:r>
      <w:r w:rsidRPr="007E3268">
        <w:rPr>
          <w:rStyle w:val="Emphasis"/>
        </w:rPr>
        <w:t xml:space="preserve"> tool</w:t>
      </w:r>
      <w:r w:rsidRPr="007E3268">
        <w:rPr>
          <w:sz w:val="16"/>
        </w:rPr>
        <w:t xml:space="preserve"> for building a powerful populism of the left. And against passionate arguments from fellow radicals, </w:t>
      </w:r>
      <w:r w:rsidRPr="007E3268">
        <w:rPr>
          <w:rStyle w:val="Emphasis"/>
        </w:rPr>
        <w:t xml:space="preserve">Angela </w:t>
      </w:r>
      <w:r w:rsidRPr="007E3268">
        <w:rPr>
          <w:rStyle w:val="Emphasis"/>
          <w:highlight w:val="cyan"/>
        </w:rPr>
        <w:t>Davis</w:t>
      </w:r>
      <w:r w:rsidRPr="007E3268">
        <w:rPr>
          <w:sz w:val="16"/>
        </w:rPr>
        <w:t xml:space="preserve"> has </w:t>
      </w:r>
      <w:r w:rsidRPr="007E3268">
        <w:rPr>
          <w:rStyle w:val="StyleUnderline"/>
          <w:highlight w:val="cyan"/>
        </w:rPr>
        <w:t>defended</w:t>
      </w:r>
      <w:r w:rsidRPr="007E3268">
        <w:rPr>
          <w:sz w:val="16"/>
        </w:rPr>
        <w:t xml:space="preserve"> the </w:t>
      </w:r>
      <w:r w:rsidRPr="007E3268">
        <w:rPr>
          <w:rStyle w:val="Emphasis"/>
        </w:rPr>
        <w:t>legal reforms</w:t>
      </w:r>
      <w:r w:rsidRPr="007E3268">
        <w:rPr>
          <w:rStyle w:val="StyleUnderline"/>
        </w:rPr>
        <w:t xml:space="preserve"> of </w:t>
      </w:r>
      <w:r w:rsidRPr="007E3268">
        <w:rPr>
          <w:rStyle w:val="StyleUnderline"/>
          <w:highlight w:val="cyan"/>
        </w:rPr>
        <w:t>Civil Rights and</w:t>
      </w:r>
      <w:r w:rsidRPr="007E3268">
        <w:rPr>
          <w:rStyle w:val="StyleUnderline"/>
        </w:rPr>
        <w:t xml:space="preserve"> the election of Barack </w:t>
      </w:r>
      <w:r w:rsidRPr="007E3268">
        <w:rPr>
          <w:rStyle w:val="StyleUnderline"/>
          <w:highlight w:val="cyan"/>
        </w:rPr>
        <w:t>Obama as</w:t>
      </w:r>
      <w:r w:rsidRPr="007E3268">
        <w:rPr>
          <w:rStyle w:val="StyleUnderline"/>
        </w:rPr>
        <w:t xml:space="preserve"> </w:t>
      </w:r>
      <w:r w:rsidRPr="007E3268">
        <w:rPr>
          <w:rStyle w:val="Emphasis"/>
        </w:rPr>
        <w:t xml:space="preserve">important </w:t>
      </w:r>
      <w:r w:rsidRPr="007E3268">
        <w:rPr>
          <w:rStyle w:val="Emphasis"/>
          <w:highlight w:val="cyan"/>
        </w:rPr>
        <w:t>pieces</w:t>
      </w:r>
      <w:r w:rsidRPr="007E3268">
        <w:rPr>
          <w:rStyle w:val="StyleUnderline"/>
          <w:highlight w:val="cyan"/>
        </w:rPr>
        <w:t xml:space="preserve"> of the </w:t>
      </w:r>
      <w:r w:rsidRPr="007E3268">
        <w:rPr>
          <w:rStyle w:val="Emphasis"/>
          <w:highlight w:val="cyan"/>
        </w:rPr>
        <w:t>Black radical struggle</w:t>
      </w:r>
      <w:r w:rsidRPr="007E3268">
        <w:rPr>
          <w:sz w:val="16"/>
        </w:rPr>
        <w:t>, not an obstacle to it. Similarly</w:t>
      </w:r>
      <w:r w:rsidRPr="00967535">
        <w:rPr>
          <w:sz w:val="16"/>
        </w:rPr>
        <w:t xml:space="preserve">, </w:t>
      </w:r>
      <w:r w:rsidRPr="00967535">
        <w:rPr>
          <w:rStyle w:val="Emphasis"/>
        </w:rPr>
        <w:t>Sherry Wolf</w:t>
      </w:r>
      <w:r w:rsidRPr="00967535">
        <w:rPr>
          <w:sz w:val="16"/>
        </w:rPr>
        <w:t xml:space="preserve">, a socialist organizer for LGBTQ rights, has </w:t>
      </w:r>
      <w:r w:rsidRPr="00967535">
        <w:rPr>
          <w:rStyle w:val="StyleUnderline"/>
        </w:rPr>
        <w:t xml:space="preserve">argued for the </w:t>
      </w:r>
      <w:r w:rsidRPr="00967535">
        <w:rPr>
          <w:rStyle w:val="Emphasis"/>
        </w:rPr>
        <w:t>importance of gay marriage</w:t>
      </w:r>
      <w:r w:rsidRPr="00967535">
        <w:rPr>
          <w:sz w:val="16"/>
        </w:rPr>
        <w:t xml:space="preserve"> not as a concession to an assimilationist pressure but </w:t>
      </w:r>
      <w:r w:rsidRPr="00967535">
        <w:rPr>
          <w:rStyle w:val="StyleUnderline"/>
        </w:rPr>
        <w:t xml:space="preserve">as part of a </w:t>
      </w:r>
      <w:r w:rsidRPr="00967535">
        <w:rPr>
          <w:rStyle w:val="Emphasis"/>
        </w:rPr>
        <w:t>larger fight</w:t>
      </w:r>
      <w:r w:rsidRPr="00967535">
        <w:rPr>
          <w:rStyle w:val="StyleUnderline"/>
        </w:rPr>
        <w:t xml:space="preserve"> for </w:t>
      </w:r>
      <w:r w:rsidRPr="00967535">
        <w:rPr>
          <w:rStyle w:val="Emphasis"/>
        </w:rPr>
        <w:t>Civil Rights for all</w:t>
      </w:r>
      <w:r w:rsidRPr="00967535">
        <w:rPr>
          <w:sz w:val="16"/>
        </w:rPr>
        <w:t xml:space="preserve">. And here, surprisingly, is Žižek himself, arguing that the </w:t>
      </w:r>
      <w:r w:rsidRPr="00967535">
        <w:rPr>
          <w:rStyle w:val="StyleUnderline"/>
        </w:rPr>
        <w:t>insistence on revolution</w:t>
      </w:r>
      <w:r w:rsidRPr="00967535">
        <w:rPr>
          <w:sz w:val="16"/>
        </w:rPr>
        <w:t xml:space="preserve"> in wealthy countries </w:t>
      </w:r>
      <w:proofErr w:type="gramStart"/>
      <w:r w:rsidRPr="00967535">
        <w:rPr>
          <w:sz w:val="16"/>
        </w:rPr>
        <w:t xml:space="preserve">actually </w:t>
      </w:r>
      <w:r w:rsidRPr="00967535">
        <w:rPr>
          <w:rStyle w:val="StyleUnderline"/>
        </w:rPr>
        <w:t>turns</w:t>
      </w:r>
      <w:proofErr w:type="gramEnd"/>
      <w:r w:rsidRPr="00967535">
        <w:rPr>
          <w:rStyle w:val="StyleUnderline"/>
        </w:rPr>
        <w:t xml:space="preserve"> into the </w:t>
      </w:r>
      <w:r w:rsidRPr="00967535">
        <w:rPr>
          <w:rStyle w:val="Emphasis"/>
        </w:rPr>
        <w:t>opposite</w:t>
      </w:r>
      <w:r w:rsidRPr="00967535">
        <w:rPr>
          <w:sz w:val="16"/>
        </w:rPr>
        <w:t xml:space="preserve"> — a kind o</w:t>
      </w:r>
      <w:r w:rsidRPr="007E3268">
        <w:rPr>
          <w:sz w:val="16"/>
        </w:rPr>
        <w:t xml:space="preserve">f </w:t>
      </w:r>
      <w:r w:rsidRPr="007E3268">
        <w:rPr>
          <w:rStyle w:val="Emphasis"/>
          <w:highlight w:val="cyan"/>
        </w:rPr>
        <w:t>perfectionism</w:t>
      </w:r>
      <w:r w:rsidRPr="007E3268">
        <w:rPr>
          <w:rStyle w:val="StyleUnderline"/>
          <w:highlight w:val="cyan"/>
        </w:rPr>
        <w:t xml:space="preserve"> that gets </w:t>
      </w:r>
      <w:r w:rsidRPr="007E3268">
        <w:rPr>
          <w:rStyle w:val="Emphasis"/>
          <w:highlight w:val="cyan"/>
        </w:rPr>
        <w:t>stuck</w:t>
      </w:r>
      <w:r w:rsidRPr="007E3268">
        <w:rPr>
          <w:rStyle w:val="StyleUnderline"/>
          <w:highlight w:val="cyan"/>
        </w:rPr>
        <w:t xml:space="preserve"> because it does not have</w:t>
      </w:r>
      <w:r w:rsidRPr="007E3268">
        <w:rPr>
          <w:rStyle w:val="StyleUnderline"/>
        </w:rPr>
        <w:t xml:space="preserve"> </w:t>
      </w:r>
      <w:r w:rsidRPr="007E3268">
        <w:rPr>
          <w:rStyle w:val="Emphasis"/>
        </w:rPr>
        <w:t xml:space="preserve">sufficient </w:t>
      </w:r>
      <w:r w:rsidRPr="007E3268">
        <w:rPr>
          <w:rStyle w:val="Emphasis"/>
          <w:highlight w:val="cyan"/>
        </w:rPr>
        <w:t>mobilizing power</w:t>
      </w:r>
      <w:r w:rsidRPr="007E3268">
        <w:rPr>
          <w:sz w:val="16"/>
        </w:rPr>
        <w:t xml:space="preserve">. In this scenario, </w:t>
      </w:r>
      <w:r w:rsidRPr="007E3268">
        <w:rPr>
          <w:rStyle w:val="Emphasis"/>
          <w:sz w:val="30"/>
          <w:szCs w:val="30"/>
          <w:highlight w:val="cyan"/>
        </w:rPr>
        <w:t>revolution</w:t>
      </w:r>
      <w:r w:rsidRPr="007E3268">
        <w:rPr>
          <w:rStyle w:val="Emphasis"/>
          <w:sz w:val="30"/>
          <w:szCs w:val="30"/>
        </w:rPr>
        <w:t xml:space="preserve"> itself </w:t>
      </w:r>
      <w:r w:rsidRPr="007E3268">
        <w:rPr>
          <w:rStyle w:val="Emphasis"/>
          <w:sz w:val="30"/>
          <w:szCs w:val="30"/>
          <w:highlight w:val="cyan"/>
        </w:rPr>
        <w:t>gets in the way of revolution</w:t>
      </w:r>
      <w:r w:rsidRPr="007E3268">
        <w:rPr>
          <w:sz w:val="16"/>
        </w:rPr>
        <w:t>:</w:t>
      </w:r>
    </w:p>
    <w:p w14:paraId="35E602AA" w14:textId="77777777" w:rsidR="00372F22" w:rsidRPr="007E3268" w:rsidRDefault="00372F22" w:rsidP="00372F22">
      <w:pPr>
        <w:ind w:left="720"/>
        <w:rPr>
          <w:sz w:val="16"/>
        </w:rPr>
      </w:pPr>
      <w:r w:rsidRPr="007E3268">
        <w:rPr>
          <w:sz w:val="16"/>
        </w:rPr>
        <w:t xml:space="preserve">In principle, the choice facing leftist politics is between </w:t>
      </w:r>
      <w:proofErr w:type="spellStart"/>
      <w:proofErr w:type="gramStart"/>
      <w:r w:rsidRPr="007E3268">
        <w:rPr>
          <w:sz w:val="16"/>
        </w:rPr>
        <w:t>socialdemocratic</w:t>
      </w:r>
      <w:proofErr w:type="spellEnd"/>
      <w:proofErr w:type="gramEnd"/>
      <w:r w:rsidRPr="007E3268">
        <w:rPr>
          <w:sz w:val="16"/>
        </w:rPr>
        <w:t xml:space="preserve"> reformism and radical revolution, but the latter choice, although abstractly correct and true, is self-defeating and gets stuck in Beautiful Soul immobility: in the developed Western societies, calls for a radical revolution have no </w:t>
      </w:r>
      <w:proofErr w:type="spellStart"/>
      <w:r w:rsidRPr="007E3268">
        <w:rPr>
          <w:sz w:val="16"/>
        </w:rPr>
        <w:t>mobilising</w:t>
      </w:r>
      <w:proofErr w:type="spellEnd"/>
      <w:r w:rsidRPr="007E3268">
        <w:rPr>
          <w:sz w:val="16"/>
        </w:rPr>
        <w:t xml:space="preserve"> power. Only a modest ‘wrong’ choice can create </w:t>
      </w:r>
      <w:proofErr w:type="gramStart"/>
      <w:r w:rsidRPr="007E3268">
        <w:rPr>
          <w:sz w:val="16"/>
        </w:rPr>
        <w:t>the subjective</w:t>
      </w:r>
      <w:proofErr w:type="gramEnd"/>
      <w:r w:rsidRPr="007E3268">
        <w:rPr>
          <w:sz w:val="16"/>
        </w:rPr>
        <w:t xml:space="preserve"> conditions for an actual communist perspective: whether it fails or succeeds, it sets in motion a series of further </w:t>
      </w:r>
      <w:proofErr w:type="gramStart"/>
      <w:r w:rsidRPr="007E3268">
        <w:rPr>
          <w:sz w:val="16"/>
        </w:rPr>
        <w:t>demands (‘</w:t>
      </w:r>
      <w:proofErr w:type="gramEnd"/>
      <w:r w:rsidRPr="007E3268">
        <w:rPr>
          <w:sz w:val="16"/>
        </w:rPr>
        <w:t xml:space="preserve">in order to really have universal healthcare, we also need . . .’) which will lead to the right choice. There is no shortcut here, the need for a radical universal change </w:t>
      </w:r>
      <w:proofErr w:type="gramStart"/>
      <w:r w:rsidRPr="007E3268">
        <w:rPr>
          <w:sz w:val="16"/>
        </w:rPr>
        <w:t>has to</w:t>
      </w:r>
      <w:proofErr w:type="gramEnd"/>
      <w:r w:rsidRPr="007E3268">
        <w:rPr>
          <w:sz w:val="16"/>
        </w:rPr>
        <w:t xml:space="preserve"> emerge by way of mediation with </w:t>
      </w:r>
      <w:proofErr w:type="gramStart"/>
      <w:r w:rsidRPr="007E3268">
        <w:rPr>
          <w:sz w:val="16"/>
        </w:rPr>
        <w:t>particular demands</w:t>
      </w:r>
      <w:proofErr w:type="gramEnd"/>
      <w:r w:rsidRPr="007E3268">
        <w:rPr>
          <w:sz w:val="16"/>
        </w:rPr>
        <w:t>. To begin straightaway with the right choice is therefore even worse than making a wrong choice, as it amounts to saying ‘I am right and the misery of the world which got it wrong just confirms how right I am.’ (lxxvii)</w:t>
      </w:r>
    </w:p>
    <w:p w14:paraId="540100EF" w14:textId="77777777" w:rsidR="00372F22" w:rsidRPr="00981DD4" w:rsidRDefault="00372F22" w:rsidP="00372F22">
      <w:pPr>
        <w:rPr>
          <w:sz w:val="16"/>
        </w:rPr>
      </w:pPr>
      <w:r w:rsidRPr="00981DD4">
        <w:rPr>
          <w:sz w:val="16"/>
        </w:rPr>
        <w:t xml:space="preserve">Despite their many differences, these thinkers agree that </w:t>
      </w:r>
      <w:r w:rsidRPr="00981DD4">
        <w:rPr>
          <w:rStyle w:val="Emphasis"/>
        </w:rPr>
        <w:t xml:space="preserve">vast masses of </w:t>
      </w:r>
      <w:r w:rsidRPr="00981DD4">
        <w:rPr>
          <w:rStyle w:val="Emphasis"/>
          <w:highlight w:val="cyan"/>
        </w:rPr>
        <w:t>people</w:t>
      </w:r>
      <w:r w:rsidRPr="00981DD4">
        <w:rPr>
          <w:rStyle w:val="StyleUnderline"/>
          <w:highlight w:val="cyan"/>
        </w:rPr>
        <w:t xml:space="preserve"> are </w:t>
      </w:r>
      <w:r w:rsidRPr="00967535">
        <w:rPr>
          <w:rStyle w:val="Emphasis"/>
        </w:rPr>
        <w:t xml:space="preserve">most </w:t>
      </w:r>
      <w:r w:rsidRPr="00981DD4">
        <w:rPr>
          <w:rStyle w:val="Emphasis"/>
          <w:highlight w:val="cyan"/>
        </w:rPr>
        <w:t>inclined</w:t>
      </w:r>
      <w:r w:rsidRPr="00981DD4">
        <w:rPr>
          <w:rStyle w:val="StyleUnderline"/>
          <w:highlight w:val="cyan"/>
        </w:rPr>
        <w:t xml:space="preserve"> to mobilize around </w:t>
      </w:r>
      <w:r w:rsidRPr="00981DD4">
        <w:rPr>
          <w:rStyle w:val="Emphasis"/>
          <w:highlight w:val="cyan"/>
        </w:rPr>
        <w:t xml:space="preserve">immediate </w:t>
      </w:r>
      <w:r w:rsidRPr="00967535">
        <w:rPr>
          <w:rStyle w:val="Emphasis"/>
        </w:rPr>
        <w:t xml:space="preserve">causes of </w:t>
      </w:r>
      <w:r w:rsidRPr="00981DD4">
        <w:rPr>
          <w:rStyle w:val="Emphasis"/>
          <w:highlight w:val="cyan"/>
        </w:rPr>
        <w:t>suffering</w:t>
      </w:r>
      <w:r w:rsidRPr="00981DD4">
        <w:rPr>
          <w:rStyle w:val="StyleUnderline"/>
          <w:highlight w:val="cyan"/>
        </w:rPr>
        <w:t xml:space="preserve"> and </w:t>
      </w:r>
      <w:r w:rsidRPr="00981DD4">
        <w:rPr>
          <w:rStyle w:val="Emphasis"/>
          <w:highlight w:val="cyan"/>
        </w:rPr>
        <w:t>concrete demands</w:t>
      </w:r>
      <w:r w:rsidRPr="00981DD4">
        <w:rPr>
          <w:sz w:val="16"/>
        </w:rPr>
        <w:t xml:space="preserve">. And </w:t>
      </w:r>
      <w:r w:rsidRPr="00724827">
        <w:rPr>
          <w:rStyle w:val="StyleUnderline"/>
          <w:highlight w:val="cyan"/>
        </w:rPr>
        <w:t>because revolutions take shape through</w:t>
      </w:r>
      <w:r w:rsidRPr="00981DD4">
        <w:rPr>
          <w:sz w:val="16"/>
        </w:rPr>
        <w:t xml:space="preserve"> the </w:t>
      </w:r>
      <w:r w:rsidRPr="00724827">
        <w:rPr>
          <w:rStyle w:val="Emphasis"/>
          <w:highlight w:val="cyan"/>
        </w:rPr>
        <w:t>collective energy</w:t>
      </w:r>
      <w:r w:rsidRPr="00981DD4">
        <w:rPr>
          <w:rStyle w:val="StyleUnderline"/>
        </w:rPr>
        <w:t xml:space="preserve"> and </w:t>
      </w:r>
      <w:r w:rsidRPr="00981DD4">
        <w:rPr>
          <w:rStyle w:val="Emphasis"/>
        </w:rPr>
        <w:t>organization of large numbers</w:t>
      </w:r>
      <w:r w:rsidRPr="00981DD4">
        <w:rPr>
          <w:sz w:val="16"/>
        </w:rPr>
        <w:t xml:space="preserve">, </w:t>
      </w:r>
      <w:r w:rsidRPr="00981DD4">
        <w:rPr>
          <w:rStyle w:val="StyleUnderline"/>
        </w:rPr>
        <w:t xml:space="preserve">the </w:t>
      </w:r>
      <w:r w:rsidRPr="00724827">
        <w:rPr>
          <w:rStyle w:val="StyleUnderline"/>
          <w:highlight w:val="cyan"/>
        </w:rPr>
        <w:t xml:space="preserve">practical struggle </w:t>
      </w:r>
      <w:r w:rsidRPr="00967535">
        <w:rPr>
          <w:rStyle w:val="StyleUnderline"/>
        </w:rPr>
        <w:t xml:space="preserve">to </w:t>
      </w:r>
      <w:r w:rsidRPr="00724827">
        <w:rPr>
          <w:rStyle w:val="StyleUnderline"/>
          <w:highlight w:val="cyan"/>
        </w:rPr>
        <w:t xml:space="preserve">transform existing conditions </w:t>
      </w:r>
      <w:r w:rsidRPr="00967535">
        <w:rPr>
          <w:rStyle w:val="StyleUnderline"/>
        </w:rPr>
        <w:t>and institutions</w:t>
      </w:r>
      <w:r w:rsidRPr="00981DD4">
        <w:rPr>
          <w:sz w:val="16"/>
        </w:rPr>
        <w:t xml:space="preserve">, such as </w:t>
      </w:r>
      <w:r w:rsidRPr="00724827">
        <w:rPr>
          <w:rStyle w:val="StyleUnderline"/>
          <w:highlight w:val="cyan"/>
        </w:rPr>
        <w:t xml:space="preserve">the fight for </w:t>
      </w:r>
      <w:r w:rsidRPr="00724827">
        <w:rPr>
          <w:rStyle w:val="Emphasis"/>
          <w:sz w:val="30"/>
          <w:szCs w:val="30"/>
          <w:highlight w:val="cyan"/>
        </w:rPr>
        <w:t>labor protections</w:t>
      </w:r>
      <w:r w:rsidRPr="00981DD4">
        <w:rPr>
          <w:sz w:val="16"/>
        </w:rPr>
        <w:t xml:space="preserve">, </w:t>
      </w:r>
      <w:r w:rsidRPr="00967535">
        <w:rPr>
          <w:rStyle w:val="StyleUnderline"/>
        </w:rPr>
        <w:t>voting rights</w:t>
      </w:r>
      <w:r w:rsidRPr="00967535">
        <w:rPr>
          <w:sz w:val="16"/>
        </w:rPr>
        <w:t xml:space="preserve">, </w:t>
      </w:r>
      <w:r w:rsidRPr="00967535">
        <w:rPr>
          <w:rStyle w:val="StyleUnderline"/>
        </w:rPr>
        <w:t>and marriage equality</w:t>
      </w:r>
      <w:r w:rsidRPr="00981DD4">
        <w:rPr>
          <w:sz w:val="16"/>
        </w:rPr>
        <w:t xml:space="preserve">, </w:t>
      </w:r>
      <w:r w:rsidRPr="00724827">
        <w:rPr>
          <w:rStyle w:val="StyleUnderline"/>
          <w:highlight w:val="cyan"/>
        </w:rPr>
        <w:t xml:space="preserve">is </w:t>
      </w:r>
      <w:r w:rsidRPr="00724827">
        <w:rPr>
          <w:rStyle w:val="Emphasis"/>
          <w:highlight w:val="cyan"/>
        </w:rPr>
        <w:t>necessary</w:t>
      </w:r>
      <w:r w:rsidRPr="00981DD4">
        <w:rPr>
          <w:rStyle w:val="Emphasis"/>
        </w:rPr>
        <w:t xml:space="preserve"> work</w:t>
      </w:r>
      <w:r w:rsidRPr="00981DD4">
        <w:rPr>
          <w:sz w:val="16"/>
        </w:rPr>
        <w:t xml:space="preserve">. From this perspective, </w:t>
      </w:r>
      <w:r w:rsidRPr="00981DD4">
        <w:rPr>
          <w:rStyle w:val="StyleUnderline"/>
        </w:rPr>
        <w:t xml:space="preserve">it is a </w:t>
      </w:r>
      <w:r w:rsidRPr="00724827">
        <w:rPr>
          <w:rStyle w:val="Emphasis"/>
        </w:rPr>
        <w:t>mistake</w:t>
      </w:r>
      <w:r w:rsidRPr="00981DD4">
        <w:rPr>
          <w:rStyle w:val="StyleUnderline"/>
        </w:rPr>
        <w:t xml:space="preserve"> not to recognize the </w:t>
      </w:r>
      <w:r w:rsidRPr="00981DD4">
        <w:rPr>
          <w:rStyle w:val="Emphasis"/>
        </w:rPr>
        <w:t>revolutionary potential</w:t>
      </w:r>
      <w:r w:rsidRPr="00981DD4">
        <w:rPr>
          <w:rStyle w:val="StyleUnderline"/>
        </w:rPr>
        <w:t xml:space="preserve"> in </w:t>
      </w:r>
      <w:r w:rsidRPr="00981DD4">
        <w:rPr>
          <w:rStyle w:val="Emphasis"/>
        </w:rPr>
        <w:t>any leftist campaign</w:t>
      </w:r>
      <w:r w:rsidRPr="00981DD4">
        <w:rPr>
          <w:rStyle w:val="StyleUnderline"/>
        </w:rPr>
        <w:t xml:space="preserve"> that </w:t>
      </w:r>
      <w:r w:rsidRPr="00981DD4">
        <w:rPr>
          <w:rStyle w:val="Emphasis"/>
        </w:rPr>
        <w:t>draws and mobilizes large numbers</w:t>
      </w:r>
      <w:r w:rsidRPr="00981DD4">
        <w:rPr>
          <w:sz w:val="16"/>
        </w:rPr>
        <w:t>, such as Black Lives Matter or the LGBTQ Human Rights Campaign.</w:t>
      </w:r>
    </w:p>
    <w:p w14:paraId="458DAE1C" w14:textId="77777777" w:rsidR="00372F22" w:rsidRPr="00724827" w:rsidRDefault="00372F22" w:rsidP="00372F22">
      <w:pPr>
        <w:rPr>
          <w:sz w:val="16"/>
        </w:rPr>
      </w:pPr>
      <w:r w:rsidRPr="00724827">
        <w:rPr>
          <w:sz w:val="16"/>
        </w:rPr>
        <w:t>The crucial question here is a strategic one: how do social, economic, political, and cultural transformation come about? Against a Marxism that gives up on politics, which has been paradoxically seductive in recent years, as Bruce Robbins argues in his 2013 essay “</w:t>
      </w:r>
      <w:proofErr w:type="spellStart"/>
      <w:r w:rsidRPr="00724827">
        <w:rPr>
          <w:sz w:val="16"/>
        </w:rPr>
        <w:t>Balibarism</w:t>
      </w:r>
      <w:proofErr w:type="spellEnd"/>
      <w:r w:rsidRPr="00724827">
        <w:rPr>
          <w:sz w:val="16"/>
        </w:rPr>
        <w:t xml:space="preserve">!” this </w:t>
      </w:r>
      <w:r w:rsidRPr="00724827">
        <w:rPr>
          <w:rStyle w:val="Emphasis"/>
          <w:highlight w:val="cyan"/>
        </w:rPr>
        <w:t>robust revolutionary tradition</w:t>
      </w:r>
      <w:r w:rsidRPr="00724827">
        <w:rPr>
          <w:rStyle w:val="StyleUnderline"/>
          <w:highlight w:val="cyan"/>
        </w:rPr>
        <w:t xml:space="preserve"> invites </w:t>
      </w:r>
      <w:r w:rsidRPr="00967535">
        <w:rPr>
          <w:rStyle w:val="StyleUnderline"/>
        </w:rPr>
        <w:t>us</w:t>
      </w:r>
      <w:r w:rsidRPr="00967535">
        <w:rPr>
          <w:sz w:val="16"/>
        </w:rPr>
        <w:t xml:space="preserve"> all </w:t>
      </w:r>
      <w:r w:rsidRPr="00967535">
        <w:rPr>
          <w:rStyle w:val="StyleUnderline"/>
        </w:rPr>
        <w:t xml:space="preserve">to get </w:t>
      </w:r>
      <w:r w:rsidRPr="00724827">
        <w:rPr>
          <w:rStyle w:val="StyleUnderline"/>
          <w:highlight w:val="cyan"/>
        </w:rPr>
        <w:t xml:space="preserve">our hands dirty in </w:t>
      </w:r>
      <w:r w:rsidRPr="00724827">
        <w:rPr>
          <w:rStyle w:val="Emphasis"/>
          <w:highlight w:val="cyan"/>
        </w:rPr>
        <w:t>imperfect politics</w:t>
      </w:r>
      <w:r w:rsidRPr="00724827">
        <w:rPr>
          <w:sz w:val="16"/>
        </w:rPr>
        <w:t xml:space="preserve">, </w:t>
      </w:r>
      <w:r w:rsidRPr="00724827">
        <w:rPr>
          <w:rStyle w:val="StyleUnderline"/>
        </w:rPr>
        <w:t xml:space="preserve">to </w:t>
      </w:r>
      <w:r w:rsidRPr="00724827">
        <w:rPr>
          <w:rStyle w:val="StyleUnderline"/>
          <w:highlight w:val="cyan"/>
        </w:rPr>
        <w:t>focus on</w:t>
      </w:r>
      <w:r w:rsidRPr="00724827">
        <w:rPr>
          <w:rStyle w:val="StyleUnderline"/>
        </w:rPr>
        <w:t xml:space="preserve"> </w:t>
      </w:r>
      <w:r w:rsidRPr="00967535">
        <w:rPr>
          <w:rStyle w:val="StyleUnderline"/>
        </w:rPr>
        <w:t>mobilizing</w:t>
      </w:r>
      <w:r w:rsidRPr="00724827">
        <w:rPr>
          <w:sz w:val="16"/>
        </w:rPr>
        <w:t xml:space="preserve">, </w:t>
      </w:r>
      <w:r w:rsidRPr="00724827">
        <w:rPr>
          <w:rStyle w:val="StyleUnderline"/>
          <w:highlight w:val="cyan"/>
        </w:rPr>
        <w:t>organizing</w:t>
      </w:r>
      <w:r w:rsidRPr="00724827">
        <w:rPr>
          <w:sz w:val="16"/>
        </w:rPr>
        <w:t xml:space="preserve">, </w:t>
      </w:r>
      <w:r w:rsidRPr="00967535">
        <w:rPr>
          <w:rStyle w:val="StyleUnderline"/>
        </w:rPr>
        <w:t>and planning</w:t>
      </w:r>
      <w:r w:rsidRPr="00967535">
        <w:rPr>
          <w:sz w:val="16"/>
        </w:rPr>
        <w:t xml:space="preserve">, </w:t>
      </w:r>
      <w:r w:rsidRPr="00967535">
        <w:rPr>
          <w:rStyle w:val="StyleUnderline"/>
        </w:rPr>
        <w:t>and</w:t>
      </w:r>
      <w:r w:rsidRPr="00967535">
        <w:rPr>
          <w:sz w:val="16"/>
        </w:rPr>
        <w:t xml:space="preserve"> </w:t>
      </w:r>
      <w:r w:rsidRPr="00724827">
        <w:rPr>
          <w:sz w:val="16"/>
        </w:rPr>
        <w:t xml:space="preserve">to </w:t>
      </w:r>
      <w:r w:rsidRPr="00724827">
        <w:rPr>
          <w:rStyle w:val="StyleUnderline"/>
          <w:highlight w:val="cyan"/>
        </w:rPr>
        <w:t>engage in</w:t>
      </w:r>
      <w:r w:rsidRPr="00724827">
        <w:rPr>
          <w:rStyle w:val="StyleUnderline"/>
        </w:rPr>
        <w:t xml:space="preserve"> the </w:t>
      </w:r>
      <w:r w:rsidRPr="00724827">
        <w:rPr>
          <w:rStyle w:val="StyleUnderline"/>
          <w:highlight w:val="cyan"/>
        </w:rPr>
        <w:t>unromantic</w:t>
      </w:r>
      <w:r w:rsidRPr="00724827">
        <w:rPr>
          <w:sz w:val="16"/>
        </w:rPr>
        <w:t xml:space="preserve">, </w:t>
      </w:r>
      <w:r w:rsidRPr="00967535">
        <w:rPr>
          <w:rStyle w:val="StyleUnderline"/>
        </w:rPr>
        <w:t xml:space="preserve">demanding work of </w:t>
      </w:r>
      <w:r w:rsidRPr="00724827">
        <w:rPr>
          <w:rStyle w:val="StyleUnderline"/>
          <w:highlight w:val="cyan"/>
        </w:rPr>
        <w:t xml:space="preserve">social transformation through </w:t>
      </w:r>
      <w:r w:rsidRPr="00724827">
        <w:rPr>
          <w:rStyle w:val="Emphasis"/>
          <w:highlight w:val="cyan"/>
        </w:rPr>
        <w:t>all</w:t>
      </w:r>
      <w:r w:rsidRPr="00724827">
        <w:rPr>
          <w:rStyle w:val="Emphasis"/>
        </w:rPr>
        <w:t xml:space="preserve"> existing </w:t>
      </w:r>
      <w:r w:rsidRPr="00724827">
        <w:rPr>
          <w:rStyle w:val="Emphasis"/>
          <w:highlight w:val="cyan"/>
        </w:rPr>
        <w:t>channels</w:t>
      </w:r>
      <w:r w:rsidRPr="00724827">
        <w:rPr>
          <w:rStyle w:val="StyleUnderline"/>
          <w:highlight w:val="cyan"/>
        </w:rPr>
        <w:t xml:space="preserve"> for political struggle</w:t>
      </w:r>
      <w:r w:rsidRPr="00724827">
        <w:rPr>
          <w:sz w:val="16"/>
        </w:rPr>
        <w:t xml:space="preserve">, </w:t>
      </w:r>
      <w:r w:rsidRPr="00724827">
        <w:rPr>
          <w:rStyle w:val="StyleUnderline"/>
          <w:highlight w:val="cyan"/>
        </w:rPr>
        <w:t>including</w:t>
      </w:r>
      <w:r w:rsidRPr="00724827">
        <w:rPr>
          <w:rStyle w:val="StyleUnderline"/>
        </w:rPr>
        <w:t xml:space="preserve"> elections</w:t>
      </w:r>
      <w:r w:rsidRPr="00724827">
        <w:rPr>
          <w:sz w:val="16"/>
        </w:rPr>
        <w:t xml:space="preserve">, </w:t>
      </w:r>
      <w:r w:rsidRPr="00724827">
        <w:rPr>
          <w:rStyle w:val="StyleUnderline"/>
        </w:rPr>
        <w:t>battles for legal rights</w:t>
      </w:r>
      <w:r w:rsidRPr="00724827">
        <w:rPr>
          <w:sz w:val="16"/>
        </w:rPr>
        <w:t xml:space="preserve">, </w:t>
      </w:r>
      <w:r w:rsidRPr="00724827">
        <w:rPr>
          <w:rStyle w:val="StyleUnderline"/>
        </w:rPr>
        <w:t xml:space="preserve">and institutions like </w:t>
      </w:r>
      <w:r w:rsidRPr="00724827">
        <w:rPr>
          <w:rStyle w:val="Emphasis"/>
          <w:highlight w:val="cyan"/>
        </w:rPr>
        <w:t>the university</w:t>
      </w:r>
      <w:r w:rsidRPr="00724827">
        <w:rPr>
          <w:rStyle w:val="StyleUnderline"/>
          <w:highlight w:val="cyan"/>
        </w:rPr>
        <w:t xml:space="preserve"> and </w:t>
      </w:r>
      <w:r w:rsidRPr="00724827">
        <w:rPr>
          <w:rStyle w:val="Emphasis"/>
          <w:highlight w:val="cyan"/>
        </w:rPr>
        <w:t>the state</w:t>
      </w:r>
      <w:r w:rsidRPr="00724827">
        <w:rPr>
          <w:sz w:val="16"/>
        </w:rPr>
        <w:t xml:space="preserve">. </w:t>
      </w:r>
      <w:r w:rsidRPr="00724827">
        <w:rPr>
          <w:rStyle w:val="StyleUnderline"/>
        </w:rPr>
        <w:t>Practical politics</w:t>
      </w:r>
      <w:r w:rsidRPr="00724827">
        <w:rPr>
          <w:sz w:val="16"/>
        </w:rPr>
        <w:t xml:space="preserve"> emerges here as </w:t>
      </w:r>
      <w:r w:rsidRPr="00724827">
        <w:rPr>
          <w:rStyle w:val="StyleUnderline"/>
          <w:highlight w:val="cyan"/>
        </w:rPr>
        <w:t>crucial to building skills</w:t>
      </w:r>
      <w:r w:rsidRPr="00724827">
        <w:rPr>
          <w:sz w:val="16"/>
        </w:rPr>
        <w:t xml:space="preserve">, </w:t>
      </w:r>
      <w:r w:rsidRPr="00724827">
        <w:rPr>
          <w:rStyle w:val="StyleUnderline"/>
          <w:highlight w:val="cyan"/>
        </w:rPr>
        <w:t>organizations</w:t>
      </w:r>
      <w:r w:rsidRPr="00724827">
        <w:rPr>
          <w:sz w:val="16"/>
        </w:rPr>
        <w:t xml:space="preserve">, </w:t>
      </w:r>
      <w:r w:rsidRPr="00724827">
        <w:rPr>
          <w:rStyle w:val="StyleUnderline"/>
          <w:highlight w:val="cyan"/>
        </w:rPr>
        <w:t>and collective power</w:t>
      </w:r>
      <w:r w:rsidRPr="00724827">
        <w:rPr>
          <w:rStyle w:val="StyleUnderline"/>
        </w:rPr>
        <w:t xml:space="preserve"> on the Left</w:t>
      </w:r>
      <w:r w:rsidRPr="00724827">
        <w:rPr>
          <w:sz w:val="16"/>
        </w:rPr>
        <w:t xml:space="preserve">, </w:t>
      </w:r>
      <w:r w:rsidRPr="00724827">
        <w:rPr>
          <w:rStyle w:val="StyleUnderline"/>
        </w:rPr>
        <w:t xml:space="preserve">all </w:t>
      </w:r>
      <w:r w:rsidRPr="00724827">
        <w:rPr>
          <w:rStyle w:val="Emphasis"/>
          <w:highlight w:val="cyan"/>
        </w:rPr>
        <w:t>preconditions</w:t>
      </w:r>
      <w:r w:rsidRPr="00724827">
        <w:rPr>
          <w:rStyle w:val="StyleUnderline"/>
          <w:highlight w:val="cyan"/>
        </w:rPr>
        <w:t xml:space="preserve"> for </w:t>
      </w:r>
      <w:r w:rsidRPr="00724827">
        <w:rPr>
          <w:rStyle w:val="Emphasis"/>
          <w:highlight w:val="cyan"/>
        </w:rPr>
        <w:t>radical structural change</w:t>
      </w:r>
      <w:r w:rsidRPr="00724827">
        <w:rPr>
          <w:sz w:val="16"/>
        </w:rPr>
        <w:t>.</w:t>
      </w:r>
    </w:p>
    <w:p w14:paraId="675D477B" w14:textId="77777777" w:rsidR="00372F22" w:rsidRPr="00724827" w:rsidRDefault="00372F22" w:rsidP="00372F22">
      <w:pPr>
        <w:rPr>
          <w:sz w:val="16"/>
        </w:rPr>
      </w:pPr>
      <w:r w:rsidRPr="00724827">
        <w:rPr>
          <w:sz w:val="16"/>
        </w:rPr>
        <w:t xml:space="preserve">If no stark decision </w:t>
      </w:r>
      <w:proofErr w:type="gramStart"/>
      <w:r w:rsidRPr="00724827">
        <w:rPr>
          <w:sz w:val="16"/>
        </w:rPr>
        <w:t>has to</w:t>
      </w:r>
      <w:proofErr w:type="gramEnd"/>
      <w:r w:rsidRPr="00724827">
        <w:rPr>
          <w:sz w:val="16"/>
        </w:rPr>
        <w:t xml:space="preserve"> be made between revolution and reform, if movements across the Left grow powerful by joining forces in messy, impure coalitions, and if short-term, practical struggles have the potential to serve long-term radical ends, then the wholesale refusal of pragmatism is troubling indeed. The argument </w:t>
      </w:r>
      <w:proofErr w:type="gramStart"/>
      <w:r w:rsidRPr="00724827">
        <w:rPr>
          <w:sz w:val="16"/>
        </w:rPr>
        <w:t>dominant</w:t>
      </w:r>
      <w:proofErr w:type="gramEnd"/>
      <w:r w:rsidRPr="00724827">
        <w:rPr>
          <w:sz w:val="16"/>
        </w:rPr>
        <w:t xml:space="preserve"> </w:t>
      </w:r>
      <w:proofErr w:type="gramStart"/>
      <w:r w:rsidRPr="00724827">
        <w:rPr>
          <w:sz w:val="16"/>
        </w:rPr>
        <w:t>across</w:t>
      </w:r>
      <w:proofErr w:type="gramEnd"/>
      <w:r w:rsidRPr="00724827">
        <w:rPr>
          <w:sz w:val="16"/>
        </w:rPr>
        <w:t xml:space="preserve"> literary studies — that we have an obligation to refuse all arduous and imperfect struggles to change conditions for the better in the here and now — seems like exactly the wrong way to work for justice.</w:t>
      </w:r>
    </w:p>
    <w:p w14:paraId="008C1553" w14:textId="77777777" w:rsidR="00372F22" w:rsidRPr="00724827" w:rsidRDefault="00372F22" w:rsidP="00372F22">
      <w:pPr>
        <w:rPr>
          <w:sz w:val="16"/>
        </w:rPr>
      </w:pPr>
      <w:r w:rsidRPr="00724827">
        <w:rPr>
          <w:sz w:val="16"/>
        </w:rPr>
        <w:t xml:space="preserve">How, then, might literary scholars participate in the struggle for collective continuance? When it comes to climate change, both leftist activists and humanities scholars have been quick to spot problems in every proposal for environmental action. We should not hope for techno-fixes, for example — whether wind power, geoengineering, or wildlife reclamation projects — because, as Jordan Kinder argues, an ongoing reliance on technical knowledge only re-entrenches the assumption that human subjects can dominate and manipulate nature and deepens inequitable social relations. Nor does it make sense to seek change through electoral politics, if Timothy Mitchell is right, because our government is what he calls a carbon democracy, where the dominant “politics of economic calculation” (252) has itself developed out of our dependence on fossil fuels. We should not fight for carbon pricing, even if it will bring down emissions globally and quickly, because, David Bush argues, it continues the logic of capitalism. Max </w:t>
      </w:r>
      <w:proofErr w:type="spellStart"/>
      <w:r w:rsidRPr="00724827">
        <w:rPr>
          <w:sz w:val="16"/>
        </w:rPr>
        <w:t>Ajl</w:t>
      </w:r>
      <w:proofErr w:type="spellEnd"/>
      <w:r w:rsidRPr="00724827">
        <w:rPr>
          <w:sz w:val="16"/>
        </w:rPr>
        <w:t xml:space="preserve"> makes the case that the Green New Deal sustains the long history of Euro-American colonialism and the exploitation of the Global South.</w:t>
      </w:r>
    </w:p>
    <w:p w14:paraId="191ACA40" w14:textId="77777777" w:rsidR="00372F22" w:rsidRPr="00724827" w:rsidRDefault="00372F22" w:rsidP="00372F22">
      <w:pPr>
        <w:rPr>
          <w:sz w:val="16"/>
        </w:rPr>
      </w:pPr>
      <w:r w:rsidRPr="00724827">
        <w:rPr>
          <w:rStyle w:val="StyleUnderline"/>
          <w:highlight w:val="cyan"/>
        </w:rPr>
        <w:t xml:space="preserve">Since each movement is </w:t>
      </w:r>
      <w:r w:rsidRPr="00724827">
        <w:rPr>
          <w:rStyle w:val="Emphasis"/>
          <w:highlight w:val="cyan"/>
        </w:rPr>
        <w:t>imperfect</w:t>
      </w:r>
      <w:r w:rsidRPr="00724827">
        <w:rPr>
          <w:rStyle w:val="Emphasis"/>
        </w:rPr>
        <w:t xml:space="preserve"> or impure</w:t>
      </w:r>
      <w:r w:rsidRPr="00724827">
        <w:rPr>
          <w:sz w:val="16"/>
        </w:rPr>
        <w:t xml:space="preserve">, </w:t>
      </w:r>
      <w:r w:rsidRPr="00724827">
        <w:rPr>
          <w:rStyle w:val="StyleUnderline"/>
          <w:highlight w:val="cyan"/>
        </w:rPr>
        <w:t xml:space="preserve">many </w:t>
      </w:r>
      <w:r w:rsidRPr="00724827">
        <w:rPr>
          <w:rStyle w:val="Emphasis"/>
          <w:highlight w:val="cyan"/>
        </w:rPr>
        <w:t>give up</w:t>
      </w:r>
      <w:r w:rsidRPr="00724827">
        <w:rPr>
          <w:rStyle w:val="Emphasis"/>
        </w:rPr>
        <w:t xml:space="preserve"> hope</w:t>
      </w:r>
      <w:r w:rsidRPr="00724827">
        <w:rPr>
          <w:rStyle w:val="StyleUnderline"/>
        </w:rPr>
        <w:t xml:space="preserve"> </w:t>
      </w:r>
      <w:r w:rsidRPr="00724827">
        <w:rPr>
          <w:rStyle w:val="StyleUnderline"/>
          <w:highlight w:val="cyan"/>
        </w:rPr>
        <w:t>altogether</w:t>
      </w:r>
      <w:r w:rsidRPr="00724827">
        <w:rPr>
          <w:sz w:val="16"/>
        </w:rPr>
        <w:t xml:space="preserve">. We need a radical revolution in consciousness, we say, and by then it will be too late. And yet, even as the critiques of each separate political project might be fair enough, together they have noticeably strengthened, sustained, and transformed each other, providing momentum for </w:t>
      </w:r>
      <w:proofErr w:type="gramStart"/>
      <w:r w:rsidRPr="00724827">
        <w:rPr>
          <w:sz w:val="16"/>
        </w:rPr>
        <w:t>larger and larger</w:t>
      </w:r>
      <w:proofErr w:type="gramEnd"/>
      <w:r w:rsidRPr="00724827">
        <w:rPr>
          <w:sz w:val="16"/>
        </w:rPr>
        <w:t xml:space="preserve"> scales of change.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724827">
        <w:rPr>
          <w:rStyle w:val="StyleUnderline"/>
        </w:rPr>
        <w:t xml:space="preserve">An </w:t>
      </w:r>
      <w:r w:rsidRPr="00724827">
        <w:rPr>
          <w:rStyle w:val="StyleUnderline"/>
          <w:highlight w:val="cyan"/>
        </w:rPr>
        <w:t xml:space="preserve">alternative to </w:t>
      </w:r>
      <w:r w:rsidRPr="00724827">
        <w:rPr>
          <w:rStyle w:val="Emphasis"/>
          <w:highlight w:val="cyan"/>
        </w:rPr>
        <w:t>pessimistic inaction</w:t>
      </w:r>
      <w:r w:rsidRPr="00724827">
        <w:rPr>
          <w:sz w:val="16"/>
        </w:rPr>
        <w:t>, then, might be “</w:t>
      </w:r>
      <w:r w:rsidRPr="00724827">
        <w:rPr>
          <w:rStyle w:val="Emphasis"/>
          <w:highlight w:val="cyan"/>
        </w:rPr>
        <w:t>anything that moves the ball forward</w:t>
      </w:r>
      <w:r w:rsidRPr="00724827">
        <w:rPr>
          <w:sz w:val="16"/>
        </w:rPr>
        <w:t>,” as Democratic Representative Salud Carbajal of California puts it (qtd. in Worland).</w:t>
      </w:r>
    </w:p>
    <w:p w14:paraId="33CDBC77" w14:textId="77777777" w:rsidR="00372F22" w:rsidRDefault="00372F22" w:rsidP="00372F22">
      <w:pPr>
        <w:rPr>
          <w:sz w:val="16"/>
        </w:rPr>
      </w:pPr>
      <w:r w:rsidRPr="00724827">
        <w:rPr>
          <w:rStyle w:val="StyleUnderline"/>
          <w:highlight w:val="cyan"/>
        </w:rPr>
        <w:t>Left pessimism</w:t>
      </w:r>
      <w:r w:rsidRPr="00724827">
        <w:rPr>
          <w:sz w:val="16"/>
        </w:rPr>
        <w:t xml:space="preserve">, according to Heron and Dean, </w:t>
      </w:r>
      <w:r w:rsidRPr="00724827">
        <w:rPr>
          <w:rStyle w:val="StyleUnderline"/>
          <w:highlight w:val="cyan"/>
        </w:rPr>
        <w:t>is</w:t>
      </w:r>
      <w:r w:rsidRPr="00724827">
        <w:rPr>
          <w:rStyle w:val="StyleUnderline"/>
        </w:rPr>
        <w:t xml:space="preserve"> not only </w:t>
      </w:r>
      <w:r w:rsidRPr="00724827">
        <w:rPr>
          <w:rStyle w:val="Emphasis"/>
        </w:rPr>
        <w:t>wrong</w:t>
      </w:r>
      <w:r w:rsidRPr="00724827">
        <w:rPr>
          <w:rStyle w:val="StyleUnderline"/>
        </w:rPr>
        <w:t xml:space="preserve"> but also </w:t>
      </w:r>
      <w:r w:rsidRPr="00724827">
        <w:rPr>
          <w:rStyle w:val="Emphasis"/>
          <w:highlight w:val="cyan"/>
        </w:rPr>
        <w:t>dangerous</w:t>
      </w:r>
      <w:r w:rsidRPr="00724827">
        <w:rPr>
          <w:sz w:val="16"/>
        </w:rPr>
        <w:t xml:space="preserve">. </w:t>
      </w:r>
      <w:r w:rsidRPr="00967535">
        <w:rPr>
          <w:rStyle w:val="StyleUnderline"/>
        </w:rPr>
        <w:t>Leftists</w:t>
      </w:r>
      <w:r w:rsidRPr="00967535">
        <w:rPr>
          <w:sz w:val="16"/>
        </w:rPr>
        <w:t xml:space="preserve"> </w:t>
      </w:r>
      <w:r w:rsidRPr="00724827">
        <w:rPr>
          <w:sz w:val="16"/>
        </w:rPr>
        <w:t xml:space="preserve">have managed to displace climate denial from fossil fuel interests — where it began — “into their own arguments, </w:t>
      </w:r>
      <w:r w:rsidRPr="00724827">
        <w:rPr>
          <w:rStyle w:val="Emphasis"/>
          <w:highlight w:val="cyan"/>
        </w:rPr>
        <w:t>shielding themselves</w:t>
      </w:r>
      <w:r w:rsidRPr="00724827">
        <w:rPr>
          <w:rStyle w:val="StyleUnderline"/>
          <w:highlight w:val="cyan"/>
        </w:rPr>
        <w:t xml:space="preserve"> from</w:t>
      </w:r>
      <w:r w:rsidRPr="00724827">
        <w:rPr>
          <w:rStyle w:val="StyleUnderline"/>
        </w:rPr>
        <w:t xml:space="preserve"> the </w:t>
      </w:r>
      <w:r w:rsidRPr="00967535">
        <w:rPr>
          <w:rStyle w:val="Emphasis"/>
        </w:rPr>
        <w:t xml:space="preserve">overwhelming </w:t>
      </w:r>
      <w:r w:rsidRPr="00724827">
        <w:rPr>
          <w:rStyle w:val="Emphasis"/>
          <w:highlight w:val="cyan"/>
        </w:rPr>
        <w:t>burden of action</w:t>
      </w:r>
      <w:r w:rsidRPr="00724827">
        <w:rPr>
          <w:sz w:val="16"/>
        </w:rPr>
        <w:t xml:space="preserve">.” </w:t>
      </w:r>
      <w:r w:rsidRPr="00724827">
        <w:rPr>
          <w:rStyle w:val="StyleUnderline"/>
        </w:rPr>
        <w:t>The</w:t>
      </w:r>
      <w:r w:rsidRPr="00724827">
        <w:rPr>
          <w:sz w:val="16"/>
        </w:rPr>
        <w:t xml:space="preserve"> </w:t>
      </w:r>
      <w:r w:rsidRPr="00967535">
        <w:rPr>
          <w:sz w:val="16"/>
        </w:rPr>
        <w:t>“</w:t>
      </w:r>
      <w:r w:rsidRPr="00967535">
        <w:rPr>
          <w:rStyle w:val="StyleUnderline"/>
        </w:rPr>
        <w:t xml:space="preserve">burden of </w:t>
      </w:r>
      <w:r w:rsidRPr="00724827">
        <w:rPr>
          <w:rStyle w:val="StyleUnderline"/>
          <w:highlight w:val="cyan"/>
        </w:rPr>
        <w:t>action</w:t>
      </w:r>
      <w:r w:rsidRPr="00724827">
        <w:rPr>
          <w:sz w:val="16"/>
        </w:rPr>
        <w:t xml:space="preserve">” </w:t>
      </w:r>
      <w:r w:rsidRPr="00724827">
        <w:rPr>
          <w:rStyle w:val="StyleUnderline"/>
          <w:highlight w:val="cyan"/>
        </w:rPr>
        <w:t>is overwhelming</w:t>
      </w:r>
      <w:r w:rsidRPr="00724827">
        <w:rPr>
          <w:sz w:val="16"/>
        </w:rPr>
        <w:t xml:space="preserve">, indeed, </w:t>
      </w:r>
      <w:r w:rsidRPr="00724827">
        <w:rPr>
          <w:rStyle w:val="StyleUnderline"/>
          <w:highlight w:val="cyan"/>
        </w:rPr>
        <w:t>if we assume</w:t>
      </w:r>
      <w:r w:rsidRPr="00724827">
        <w:rPr>
          <w:sz w:val="16"/>
        </w:rPr>
        <w:t xml:space="preserve"> that </w:t>
      </w:r>
      <w:r w:rsidRPr="00724827">
        <w:rPr>
          <w:rStyle w:val="StyleUnderline"/>
          <w:highlight w:val="cyan"/>
        </w:rPr>
        <w:t>no work is worth doing</w:t>
      </w:r>
      <w:r w:rsidRPr="00724827">
        <w:rPr>
          <w:rStyle w:val="StyleUnderline"/>
        </w:rPr>
        <w:t xml:space="preserve"> apart from </w:t>
      </w:r>
      <w:r w:rsidRPr="00724827">
        <w:rPr>
          <w:rStyle w:val="Emphasis"/>
        </w:rPr>
        <w:t>immediate and total revolution</w:t>
      </w:r>
      <w:r w:rsidRPr="00724827">
        <w:rPr>
          <w:sz w:val="16"/>
        </w:rPr>
        <w:t xml:space="preserve">, demolishing every constraint and every institution, </w:t>
      </w:r>
      <w:r w:rsidRPr="00967535">
        <w:rPr>
          <w:sz w:val="16"/>
        </w:rPr>
        <w:t xml:space="preserve">or </w:t>
      </w:r>
      <w:r w:rsidRPr="00967535">
        <w:rPr>
          <w:rStyle w:val="StyleUnderline"/>
        </w:rPr>
        <w:t xml:space="preserve">if </w:t>
      </w:r>
      <w:r w:rsidRPr="00724827">
        <w:rPr>
          <w:rStyle w:val="StyleUnderline"/>
          <w:highlight w:val="cyan"/>
        </w:rPr>
        <w:t xml:space="preserve">we must conduct </w:t>
      </w:r>
      <w:r w:rsidRPr="00967535">
        <w:rPr>
          <w:rStyle w:val="Emphasis"/>
        </w:rPr>
        <w:t>pure</w:t>
      </w:r>
      <w:r w:rsidRPr="00967535">
        <w:rPr>
          <w:rStyle w:val="StyleUnderline"/>
        </w:rPr>
        <w:t xml:space="preserve"> and </w:t>
      </w:r>
      <w:r w:rsidRPr="00724827">
        <w:rPr>
          <w:rStyle w:val="Emphasis"/>
          <w:highlight w:val="cyan"/>
        </w:rPr>
        <w:t>virtuous</w:t>
      </w:r>
      <w:r w:rsidRPr="00724827">
        <w:rPr>
          <w:rStyle w:val="StyleUnderline"/>
          <w:highlight w:val="cyan"/>
        </w:rPr>
        <w:t xml:space="preserve"> campaigns</w:t>
      </w:r>
      <w:r w:rsidRPr="00724827">
        <w:rPr>
          <w:rStyle w:val="StyleUnderline"/>
        </w:rPr>
        <w:t xml:space="preserve"> that avoid all impress of ourselves on the world</w:t>
      </w:r>
      <w:r w:rsidRPr="00724827">
        <w:rPr>
          <w:sz w:val="16"/>
        </w:rPr>
        <w:t xml:space="preserve">. But </w:t>
      </w:r>
      <w:r w:rsidRPr="00967535">
        <w:rPr>
          <w:rStyle w:val="StyleUnderline"/>
        </w:rPr>
        <w:t xml:space="preserve">the burden </w:t>
      </w:r>
      <w:r w:rsidRPr="00967535">
        <w:rPr>
          <w:rStyle w:val="Emphasis"/>
        </w:rPr>
        <w:t>lifts</w:t>
      </w:r>
      <w:r w:rsidRPr="00724827">
        <w:rPr>
          <w:sz w:val="16"/>
        </w:rPr>
        <w:t xml:space="preserve">, </w:t>
      </w:r>
      <w:r w:rsidRPr="00724827">
        <w:rPr>
          <w:rStyle w:val="StyleUnderline"/>
          <w:highlight w:val="cyan"/>
        </w:rPr>
        <w:t>if we imagine ourselves</w:t>
      </w:r>
      <w:r w:rsidRPr="00724827">
        <w:rPr>
          <w:sz w:val="16"/>
        </w:rPr>
        <w:t xml:space="preserve"> as </w:t>
      </w:r>
      <w:r w:rsidRPr="00724827">
        <w:rPr>
          <w:rStyle w:val="StyleUnderline"/>
          <w:highlight w:val="cyan"/>
        </w:rPr>
        <w:t xml:space="preserve">working with </w:t>
      </w:r>
      <w:r w:rsidRPr="00967535">
        <w:rPr>
          <w:rStyle w:val="StyleUnderline"/>
        </w:rPr>
        <w:t xml:space="preserve">the </w:t>
      </w:r>
      <w:r w:rsidRPr="00724827">
        <w:rPr>
          <w:rStyle w:val="StyleUnderline"/>
          <w:highlight w:val="cyan"/>
        </w:rPr>
        <w:t xml:space="preserve">materials we </w:t>
      </w:r>
      <w:proofErr w:type="gramStart"/>
      <w:r w:rsidRPr="00724827">
        <w:rPr>
          <w:rStyle w:val="StyleUnderline"/>
          <w:highlight w:val="cyan"/>
        </w:rPr>
        <w:t>have to</w:t>
      </w:r>
      <w:proofErr w:type="gramEnd"/>
      <w:r w:rsidRPr="00724827">
        <w:rPr>
          <w:rStyle w:val="StyleUnderline"/>
          <w:highlight w:val="cyan"/>
        </w:rPr>
        <w:t xml:space="preserve"> build </w:t>
      </w:r>
      <w:r w:rsidRPr="00967535">
        <w:rPr>
          <w:rStyle w:val="StyleUnderline"/>
        </w:rPr>
        <w:t xml:space="preserve">a </w:t>
      </w:r>
      <w:r w:rsidRPr="00967535">
        <w:rPr>
          <w:rStyle w:val="Emphasis"/>
        </w:rPr>
        <w:t>larger movement</w:t>
      </w:r>
      <w:r w:rsidRPr="00967535">
        <w:rPr>
          <w:rStyle w:val="StyleUnderline"/>
        </w:rPr>
        <w:t xml:space="preserve"> for </w:t>
      </w:r>
      <w:r w:rsidRPr="00724827">
        <w:rPr>
          <w:rStyle w:val="Emphasis"/>
          <w:highlight w:val="cyan"/>
        </w:rPr>
        <w:t>collective continuance</w:t>
      </w:r>
      <w:r w:rsidRPr="00724827">
        <w:rPr>
          <w:sz w:val="16"/>
        </w:rPr>
        <w:t>.</w:t>
      </w:r>
    </w:p>
    <w:p w14:paraId="76C3DD95" w14:textId="77777777" w:rsidR="00372F22" w:rsidRPr="00E27197" w:rsidRDefault="00372F22" w:rsidP="00372F22"/>
    <w:p w14:paraId="5318961A" w14:textId="77777777" w:rsidR="00372F22" w:rsidRPr="00C625A4" w:rsidRDefault="00372F22" w:rsidP="00372F22">
      <w:pPr>
        <w:pStyle w:val="Heading4"/>
      </w:pPr>
      <w:r>
        <w:t xml:space="preserve">4. </w:t>
      </w:r>
      <w:r w:rsidRPr="00C625A4">
        <w:t xml:space="preserve">Liberal labor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71433424" w14:textId="77777777" w:rsidR="00372F22" w:rsidRPr="00C625A4" w:rsidRDefault="00372F22" w:rsidP="00372F22">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3A343AF8" w14:textId="77777777" w:rsidR="00372F22" w:rsidRPr="00806A2B" w:rsidRDefault="00372F22" w:rsidP="00372F22">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w:t>
      </w:r>
      <w:proofErr w:type="gramStart"/>
      <w:r w:rsidRPr="00806A2B">
        <w:rPr>
          <w:sz w:val="16"/>
        </w:rPr>
        <w:t>.404</w:t>
      </w:r>
      <w:proofErr w:type="gramEnd"/>
      <w:r w:rsidRPr="00806A2B">
        <w:rPr>
          <w:sz w:val="16"/>
        </w:rPr>
        <w:t xml:space="preserve">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00C71989" w14:textId="77777777" w:rsidR="00372F22" w:rsidRPr="00806A2B" w:rsidRDefault="00372F22" w:rsidP="00372F22">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712B3D49" w14:textId="77777777" w:rsidR="00372F22" w:rsidRPr="00806A2B" w:rsidRDefault="00372F22" w:rsidP="00372F22">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w:t>
      </w:r>
      <w:proofErr w:type="spellStart"/>
      <w:r w:rsidRPr="00806A2B">
        <w:rPr>
          <w:sz w:val="16"/>
        </w:rPr>
        <w:t>juriscentric</w:t>
      </w:r>
      <w:proofErr w:type="spellEnd"/>
      <w:r w:rsidRPr="00806A2B">
        <w:rPr>
          <w:sz w:val="16"/>
        </w:rPr>
        <w:t xml:space="preserve">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22DB1348" w14:textId="77777777" w:rsidR="00372F22" w:rsidRPr="00806A2B" w:rsidRDefault="00372F22" w:rsidP="00372F22">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w:t>
      </w:r>
      <w:proofErr w:type="gramStart"/>
      <w:r w:rsidRPr="00806A2B">
        <w:rPr>
          <w:sz w:val="16"/>
        </w:rPr>
        <w:t>in particular can</w:t>
      </w:r>
      <w:proofErr w:type="gramEnd"/>
      <w:r w:rsidRPr="00806A2B">
        <w:rPr>
          <w:sz w:val="16"/>
        </w:rPr>
        <w:t xml:space="preserve">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497F769D" w14:textId="77777777" w:rsidR="00372F22" w:rsidRPr="00806A2B" w:rsidRDefault="00372F22" w:rsidP="00372F22">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39F64D7C" w14:textId="77777777" w:rsidR="00372F22" w:rsidRPr="00806A2B" w:rsidRDefault="00372F22" w:rsidP="00372F22">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39076FD4" w14:textId="77777777" w:rsidR="00372F22" w:rsidRPr="00806A2B" w:rsidRDefault="00372F22" w:rsidP="00372F22">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6D59F36D" w14:textId="77777777" w:rsidR="00372F22" w:rsidRPr="00806A2B" w:rsidRDefault="00372F22" w:rsidP="00372F22">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2EDC8D84" w14:textId="77777777" w:rsidR="00372F22" w:rsidRPr="00806A2B" w:rsidRDefault="00372F22" w:rsidP="00372F22">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w:t>
      </w:r>
      <w:proofErr w:type="gramStart"/>
      <w:r w:rsidRPr="00806A2B">
        <w:rPr>
          <w:sz w:val="16"/>
        </w:rPr>
        <w:t>-c</w:t>
      </w:r>
      <w:proofErr w:type="gramEnd"/>
      <w:r w:rsidRPr="00806A2B">
        <w:rPr>
          <w:sz w:val="16"/>
        </w:rPr>
        <w:t xml:space="preserve">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5E2DD09A" w14:textId="77777777" w:rsidR="00372F22" w:rsidRPr="00806A2B" w:rsidRDefault="00372F22" w:rsidP="00372F22">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w:t>
      </w:r>
      <w:proofErr w:type="gramStart"/>
      <w:r w:rsidRPr="00806A2B">
        <w:rPr>
          <w:sz w:val="16"/>
        </w:rPr>
        <w:t>structures</w:t>
      </w:r>
      <w:proofErr w:type="gramEnd"/>
      <w:r w:rsidRPr="00806A2B">
        <w:rPr>
          <w:sz w:val="16"/>
        </w:rPr>
        <w:t xml:space="preserve">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1EA88102" w14:textId="77777777" w:rsidR="00372F22" w:rsidRPr="00806A2B" w:rsidRDefault="00372F22" w:rsidP="00372F22">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w:t>
      </w:r>
      <w:proofErr w:type="gramStart"/>
      <w:r w:rsidRPr="00F30A93">
        <w:rPr>
          <w:rStyle w:val="StyleUnderline"/>
        </w:rPr>
        <w:t>is able to</w:t>
      </w:r>
      <w:proofErr w:type="gramEnd"/>
      <w:r w:rsidRPr="00F30A93">
        <w:rPr>
          <w:rStyle w:val="StyleUnderline"/>
        </w:rPr>
        <w:t xml:space="preserve">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proofErr w:type="gramStart"/>
      <w:r w:rsidRPr="00806A2B">
        <w:rPr>
          <w:sz w:val="16"/>
        </w:rPr>
        <w:t>.430</w:t>
      </w:r>
      <w:proofErr w:type="gramEnd"/>
      <w:r w:rsidRPr="00806A2B">
        <w:rPr>
          <w:sz w:val="16"/>
        </w:rPr>
        <w:t xml:space="preserve">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4169F421" w14:textId="77777777" w:rsidR="00372F22" w:rsidRPr="00806A2B" w:rsidRDefault="00372F22" w:rsidP="00372F22">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18C77DFE" w14:textId="77777777" w:rsidR="00372F22" w:rsidRPr="005D388F" w:rsidRDefault="00372F22" w:rsidP="00372F22"/>
    <w:p w14:paraId="3839313F" w14:textId="77777777" w:rsidR="00372F22" w:rsidRPr="002F4EAE" w:rsidRDefault="00372F22" w:rsidP="00372F22">
      <w:pPr>
        <w:pStyle w:val="Heading4"/>
      </w:pPr>
      <w:r>
        <w:t xml:space="preserve">5. Using racism to explain </w:t>
      </w:r>
      <w:r w:rsidRPr="0049549F">
        <w:rPr>
          <w:u w:val="single"/>
        </w:rPr>
        <w:t>all</w:t>
      </w:r>
      <w:r>
        <w:t xml:space="preserve"> of capitalism is wrong. </w:t>
      </w:r>
    </w:p>
    <w:p w14:paraId="05230BAB" w14:textId="77777777" w:rsidR="00372F22" w:rsidRPr="00061754" w:rsidRDefault="00372F22" w:rsidP="00372F22">
      <w:r>
        <w:t xml:space="preserve">Cedric </w:t>
      </w:r>
      <w:r w:rsidRPr="00061754">
        <w:rPr>
          <w:rStyle w:val="Style13ptBold"/>
        </w:rPr>
        <w:t>Johnson 25</w:t>
      </w:r>
      <w:r>
        <w:t xml:space="preserve">. Professor of Black studies and political science from the University of Illinois-Chicago, Ph.D. in government and politics from the University of Maryland-College Park. "The Wrong Durée: The Politics of Cedric J. Robinson’s Racial Capitalism." </w:t>
      </w:r>
      <w:proofErr w:type="spellStart"/>
      <w:r>
        <w:t>Nonsite</w:t>
      </w:r>
      <w:proofErr w:type="spellEnd"/>
      <w:r>
        <w:t>. 1/29/2025. nonsite.org/the-wrong-duree-the-politics-of-cedric-j-robinsons-racial-capitalism</w:t>
      </w:r>
    </w:p>
    <w:p w14:paraId="2C834111" w14:textId="77777777" w:rsidR="00372F22" w:rsidRPr="00645131" w:rsidRDefault="00372F22" w:rsidP="00372F22">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w:t>
      </w:r>
      <w:proofErr w:type="gramStart"/>
      <w:r w:rsidRPr="00645131">
        <w:rPr>
          <w:sz w:val="16"/>
        </w:rPr>
        <w:t>historically-versed</w:t>
      </w:r>
      <w:proofErr w:type="gramEnd"/>
      <w:r w:rsidRPr="00645131">
        <w:rPr>
          <w:sz w:val="16"/>
        </w:rPr>
        <w:t xml:space="preserve">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4263E784" w14:textId="77777777" w:rsidR="00372F22" w:rsidRPr="00645131" w:rsidRDefault="00372F22" w:rsidP="00372F22">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0DB59197" w14:textId="77777777" w:rsidR="00372F22" w:rsidRPr="00645131" w:rsidRDefault="00372F22" w:rsidP="00372F22">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099F1125" w14:textId="77777777" w:rsidR="00372F22" w:rsidRPr="00645131" w:rsidRDefault="00372F22" w:rsidP="00372F22">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36617044" w14:textId="77777777" w:rsidR="00372F22" w:rsidRPr="00645131" w:rsidRDefault="00372F22" w:rsidP="00372F22">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w:t>
      </w:r>
      <w:proofErr w:type="spellStart"/>
      <w:r w:rsidRPr="00645131">
        <w:rPr>
          <w:sz w:val="16"/>
        </w:rPr>
        <w:t>devouts</w:t>
      </w:r>
      <w:proofErr w:type="spellEnd"/>
      <w:r w:rsidRPr="00645131">
        <w:rPr>
          <w:sz w:val="16"/>
        </w:rPr>
        <w:t xml:space="preserve"> recorded dreams in which the devil appeared as ‘a </w:t>
      </w:r>
      <w:proofErr w:type="spellStart"/>
      <w:r w:rsidRPr="00645131">
        <w:rPr>
          <w:sz w:val="16"/>
        </w:rPr>
        <w:t>blacke</w:t>
      </w:r>
      <w:proofErr w:type="spellEnd"/>
      <w:r w:rsidRPr="00645131">
        <w:rPr>
          <w:sz w:val="16"/>
        </w:rPr>
        <w:t xml:space="preserve"> </w:t>
      </w:r>
      <w:proofErr w:type="spellStart"/>
      <w:r w:rsidRPr="00645131">
        <w:rPr>
          <w:sz w:val="16"/>
        </w:rPr>
        <w:t>moore</w:t>
      </w:r>
      <w:proofErr w:type="spellEnd"/>
      <w:r w:rsidRPr="00645131">
        <w:rPr>
          <w:sz w:val="16"/>
        </w:rPr>
        <w:t xml:space="preserve">,’ ‘an </w:t>
      </w:r>
      <w:proofErr w:type="spellStart"/>
      <w:r w:rsidRPr="00645131">
        <w:rPr>
          <w:sz w:val="16"/>
        </w:rPr>
        <w:t>Ethiope</w:t>
      </w:r>
      <w:proofErr w:type="spellEnd"/>
      <w:r w:rsidRPr="00645131">
        <w:rPr>
          <w:sz w:val="16"/>
        </w:rPr>
        <w:t xml:space="preserv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531CA08B" w14:textId="77777777" w:rsidR="00372F22" w:rsidRPr="00645131" w:rsidRDefault="00372F22" w:rsidP="00372F22">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0C47C50C" w14:textId="77777777" w:rsidR="00372F22" w:rsidRPr="00645131" w:rsidRDefault="00372F22" w:rsidP="00372F22">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t>
      </w:r>
      <w:proofErr w:type="gramStart"/>
      <w:r w:rsidRPr="00645131">
        <w:rPr>
          <w:sz w:val="16"/>
        </w:rPr>
        <w:t>were</w:t>
      </w:r>
      <w:proofErr w:type="gramEnd"/>
      <w:r w:rsidRPr="00645131">
        <w:rPr>
          <w:sz w:val="16"/>
        </w:rPr>
        <w:t xml:space="preserv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385F1AF4" w14:textId="77777777" w:rsidR="00372F22" w:rsidRDefault="00372F22" w:rsidP="00372F22">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3399C1F5" w14:textId="77777777" w:rsidR="00372F22" w:rsidRDefault="00372F22" w:rsidP="00372F22"/>
    <w:p w14:paraId="2CB29A23" w14:textId="77777777" w:rsidR="00372F22" w:rsidRPr="00A82626" w:rsidRDefault="00372F22" w:rsidP="00372F22">
      <w:pPr>
        <w:pStyle w:val="Heading4"/>
        <w:rPr>
          <w:b w:val="0"/>
          <w:bCs/>
        </w:rPr>
      </w:pPr>
      <w:r>
        <w:t xml:space="preserve">6. Racism is </w:t>
      </w:r>
      <w:r>
        <w:rPr>
          <w:u w:val="single"/>
        </w:rPr>
        <w:t>contextual</w:t>
      </w:r>
      <w:r>
        <w:t xml:space="preserve">, not an </w:t>
      </w:r>
      <w:r>
        <w:rPr>
          <w:u w:val="single"/>
        </w:rPr>
        <w:t>immutable psychic investment</w:t>
      </w:r>
      <w:r>
        <w:t xml:space="preserve">. </w:t>
      </w:r>
    </w:p>
    <w:p w14:paraId="5AD00B27" w14:textId="77777777" w:rsidR="00372F22" w:rsidRPr="008B3E20" w:rsidRDefault="00372F22" w:rsidP="00372F22">
      <w:proofErr w:type="spellStart"/>
      <w:r w:rsidRPr="00E95A02">
        <w:t>Thamy</w:t>
      </w:r>
      <w:proofErr w:type="spellEnd"/>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7A48BA38" w14:textId="77777777" w:rsidR="00372F22" w:rsidRPr="00A82626" w:rsidRDefault="00372F22" w:rsidP="00372F22">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proofErr w:type="spellStart"/>
      <w:r w:rsidRPr="00A82626">
        <w:rPr>
          <w:rStyle w:val="Emphasis"/>
          <w:highlight w:val="cyan"/>
        </w:rPr>
        <w:t>invisibilised</w:t>
      </w:r>
      <w:proofErr w:type="spellEnd"/>
      <w:r w:rsidRPr="00A82626">
        <w:rPr>
          <w:rStyle w:val="Emphasis"/>
          <w:highlight w:val="cyan"/>
        </w:rPr>
        <w:t xml:space="preserve">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w:t>
      </w:r>
      <w:proofErr w:type="spellStart"/>
      <w:r w:rsidRPr="00A82626">
        <w:rPr>
          <w:sz w:val="14"/>
        </w:rPr>
        <w:t>fantasise</w:t>
      </w:r>
      <w:proofErr w:type="spellEnd"/>
      <w:r w:rsidRPr="00A82626">
        <w:rPr>
          <w:sz w:val="14"/>
        </w:rPr>
        <w:t xml:space="preserv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531CFB7E" w14:textId="77777777" w:rsidR="00372F22" w:rsidRPr="00A82626" w:rsidRDefault="00372F22" w:rsidP="00372F22">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w:t>
      </w:r>
      <w:proofErr w:type="spellStart"/>
      <w:r w:rsidRPr="00A82626">
        <w:rPr>
          <w:sz w:val="14"/>
        </w:rPr>
        <w:t>theorises</w:t>
      </w:r>
      <w:proofErr w:type="spellEnd"/>
      <w:r w:rsidRPr="00A82626">
        <w:rPr>
          <w:sz w:val="14"/>
        </w:rPr>
        <w:t xml:space="preserve"> the </w:t>
      </w:r>
      <w:proofErr w:type="spellStart"/>
      <w:r w:rsidRPr="00A82626">
        <w:rPr>
          <w:sz w:val="14"/>
        </w:rPr>
        <w:t>phallogocentrism</w:t>
      </w:r>
      <w:proofErr w:type="spellEnd"/>
      <w:r w:rsidRPr="00A82626">
        <w:rPr>
          <w:sz w:val="14"/>
        </w:rPr>
        <w:t xml:space="preserve"> of psychoanalysis, the privileged status granted to the phallus, the signifier of signifiers considered as the condition of possibility of a thought established by and for men, I would here point out the unacknowledged </w:t>
      </w:r>
      <w:proofErr w:type="spellStart"/>
      <w:r w:rsidRPr="00A82626">
        <w:rPr>
          <w:sz w:val="14"/>
        </w:rPr>
        <w:t>leukologocentrism</w:t>
      </w:r>
      <w:proofErr w:type="spellEnd"/>
      <w:r w:rsidRPr="00A82626">
        <w:rPr>
          <w:sz w:val="14"/>
        </w:rPr>
        <w:t xml:space="preserve"> of psychoanalysis, in which </w:t>
      </w:r>
      <w:proofErr w:type="spellStart"/>
      <w:r w:rsidRPr="00A82626">
        <w:rPr>
          <w:sz w:val="14"/>
        </w:rPr>
        <w:t>λευκός</w:t>
      </w:r>
      <w:proofErr w:type="spellEnd"/>
      <w:r w:rsidRPr="00A82626">
        <w:rPr>
          <w:sz w:val="14"/>
        </w:rPr>
        <w:t xml:space="preserve"> [</w:t>
      </w:r>
      <w:proofErr w:type="spellStart"/>
      <w:r w:rsidRPr="00A82626">
        <w:rPr>
          <w:sz w:val="14"/>
        </w:rPr>
        <w:t>leukos</w:t>
      </w:r>
      <w:proofErr w:type="spellEnd"/>
      <w:r w:rsidRPr="00A82626">
        <w:rPr>
          <w:sz w:val="14"/>
        </w:rPr>
        <w:t xml:space="preserve">] refers to its </w:t>
      </w:r>
      <w:proofErr w:type="spellStart"/>
      <w:r w:rsidRPr="00A82626">
        <w:rPr>
          <w:sz w:val="14"/>
        </w:rPr>
        <w:t>invisibilised</w:t>
      </w:r>
      <w:proofErr w:type="spellEnd"/>
      <w:r w:rsidRPr="00A82626">
        <w:rPr>
          <w:sz w:val="14"/>
        </w:rPr>
        <w:t xml:space="preserve"> whiteness. On the analytical level, the point is not, obviously, to introduce some new morality, but to consider the psychic effects of social power relations at the intersection of which an individual is positioned: to </w:t>
      </w:r>
      <w:proofErr w:type="spellStart"/>
      <w:r w:rsidRPr="00A82626">
        <w:rPr>
          <w:sz w:val="14"/>
        </w:rPr>
        <w:t>thematise</w:t>
      </w:r>
      <w:proofErr w:type="spellEnd"/>
      <w:r w:rsidRPr="00A82626">
        <w:rPr>
          <w:sz w:val="14"/>
        </w:rPr>
        <w:t xml:space="preserve"> the norms of </w:t>
      </w:r>
      <w:proofErr w:type="spellStart"/>
      <w:r w:rsidRPr="00A82626">
        <w:rPr>
          <w:sz w:val="14"/>
        </w:rPr>
        <w:t>racialisation</w:t>
      </w:r>
      <w:proofErr w:type="spellEnd"/>
      <w:r w:rsidRPr="00A82626">
        <w:rPr>
          <w:sz w:val="14"/>
        </w:rPr>
        <w:t>.</w:t>
      </w:r>
    </w:p>
    <w:p w14:paraId="19E8E213" w14:textId="77777777" w:rsidR="00372F22" w:rsidRPr="00A82626" w:rsidRDefault="00372F22" w:rsidP="00372F22">
      <w:pPr>
        <w:rPr>
          <w:sz w:val="14"/>
        </w:rPr>
      </w:pPr>
      <w:r w:rsidRPr="00A82626">
        <w:rPr>
          <w:sz w:val="14"/>
        </w:rPr>
        <w:t xml:space="preserve">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w:t>
      </w:r>
      <w:proofErr w:type="spellStart"/>
      <w:r w:rsidRPr="00A82626">
        <w:rPr>
          <w:sz w:val="14"/>
        </w:rPr>
        <w:t>denaturalisation</w:t>
      </w:r>
      <w:proofErr w:type="spellEnd"/>
      <w:r w:rsidRPr="00A82626">
        <w:rPr>
          <w:sz w:val="14"/>
        </w:rPr>
        <w:t>, is what Frantz Fanon refers to when he analyses the dream of a black man perceiving himself as white:</w:t>
      </w:r>
    </w:p>
    <w:p w14:paraId="1635A974" w14:textId="77777777" w:rsidR="00372F22" w:rsidRPr="00A82626" w:rsidRDefault="00372F22" w:rsidP="00372F22">
      <w:pPr>
        <w:rPr>
          <w:sz w:val="14"/>
        </w:rPr>
      </w:pPr>
      <w:r w:rsidRPr="00A82626">
        <w:rPr>
          <w:sz w:val="14"/>
        </w:rPr>
        <w:t xml:space="preserve">What emerges then is the need for combined action on the individual and on the group. As a psychoanalyst, I should help my patient to become conscious of his </w:t>
      </w:r>
      <w:proofErr w:type="gramStart"/>
      <w:r w:rsidRPr="00A82626">
        <w:rPr>
          <w:sz w:val="14"/>
        </w:rPr>
        <w:t>unconscious</w:t>
      </w:r>
      <w:proofErr w:type="gramEnd"/>
      <w:r w:rsidRPr="00A82626">
        <w:rPr>
          <w:sz w:val="14"/>
        </w:rPr>
        <w:t xml:space="preserve"> and abandon his attempts at a hallucinatory whitening, but also to act in the direction of a change in the social structure.</w:t>
      </w:r>
    </w:p>
    <w:p w14:paraId="23B2839C" w14:textId="77777777" w:rsidR="00372F22" w:rsidRPr="00A82626" w:rsidRDefault="00372F22" w:rsidP="00372F22">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126FC18E" w14:textId="77777777" w:rsidR="00372F22" w:rsidRPr="00A82626" w:rsidRDefault="00372F22" w:rsidP="00372F22">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A82626">
        <w:rPr>
          <w:rStyle w:val="StyleUnderline"/>
          <w:highlight w:val="cyan"/>
        </w:rPr>
        <w:t xml:space="preserve">social </w:t>
      </w:r>
      <w:proofErr w:type="gramStart"/>
      <w:r w:rsidRPr="00A82626">
        <w:rPr>
          <w:rStyle w:val="StyleUnderline"/>
          <w:highlight w:val="cyan"/>
        </w:rPr>
        <w:t>structures</w:t>
      </w:r>
      <w:r w:rsidRPr="00A82626">
        <w:rPr>
          <w:sz w:val="14"/>
          <w:highlight w:val="cyan"/>
        </w:rPr>
        <w:t>,</w:t>
      </w:r>
      <w:r w:rsidRPr="00A82626">
        <w:rPr>
          <w:sz w:val="14"/>
        </w:rPr>
        <w:t xml:space="preserve"> </w:t>
      </w:r>
      <w:r w:rsidRPr="00A82626">
        <w:rPr>
          <w:rStyle w:val="StyleUnderline"/>
          <w:highlight w:val="cyan"/>
        </w:rPr>
        <w:t>or</w:t>
      </w:r>
      <w:proofErr w:type="gramEnd"/>
      <w:r w:rsidRPr="00A82626">
        <w:rPr>
          <w:rStyle w:val="StyleUnderline"/>
          <w:highlight w:val="cyan"/>
        </w:rPr>
        <w:t xml:space="preserve">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64611BCE" w14:textId="77777777" w:rsidR="00372F22" w:rsidRPr="00A82626" w:rsidRDefault="00372F22" w:rsidP="00372F22">
      <w:pPr>
        <w:rPr>
          <w:sz w:val="14"/>
        </w:rPr>
      </w:pPr>
      <w:r w:rsidRPr="00A82626">
        <w:rPr>
          <w:sz w:val="14"/>
        </w:rPr>
        <w:t>Conclusion</w:t>
      </w:r>
    </w:p>
    <w:p w14:paraId="7C74A904" w14:textId="77777777" w:rsidR="00372F22" w:rsidRPr="00A82626" w:rsidRDefault="00372F22" w:rsidP="00372F22">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 xml:space="preserve">neoliberal </w:t>
      </w:r>
      <w:proofErr w:type="spellStart"/>
      <w:r w:rsidRPr="00A82626">
        <w:rPr>
          <w:rStyle w:val="Emphasis"/>
          <w:highlight w:val="cyan"/>
        </w:rPr>
        <w:t>atomisation</w:t>
      </w:r>
      <w:proofErr w:type="spellEnd"/>
      <w:r w:rsidRPr="00A82626">
        <w:rPr>
          <w:sz w:val="14"/>
        </w:rPr>
        <w:t xml:space="preserve"> of individuals, summed up in Thatcher’s phrase: “there’s no such thing as society”.</w:t>
      </w:r>
    </w:p>
    <w:p w14:paraId="2284EFF9" w14:textId="77777777" w:rsidR="00372F22" w:rsidRPr="00464A5B" w:rsidRDefault="00372F22" w:rsidP="00372F22">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60F6DE20" w14:textId="77777777" w:rsidR="00372F22" w:rsidRPr="008066EA" w:rsidRDefault="00372F22" w:rsidP="00372F22"/>
    <w:p w14:paraId="79B45414" w14:textId="77777777" w:rsidR="00372F22" w:rsidRDefault="00372F22" w:rsidP="00372F22">
      <w:pPr>
        <w:pStyle w:val="Heading3"/>
      </w:pPr>
      <w:r>
        <w:t>Method---1NC</w:t>
      </w:r>
    </w:p>
    <w:p w14:paraId="160A7708" w14:textId="77777777" w:rsidR="00372F22" w:rsidRPr="00CA3FAF" w:rsidRDefault="00372F22" w:rsidP="00372F22">
      <w:pPr>
        <w:keepNext/>
        <w:keepLines/>
        <w:spacing w:before="40" w:after="0"/>
        <w:outlineLvl w:val="3"/>
        <w:rPr>
          <w:rFonts w:eastAsiaTheme="majorEastAsia" w:cstheme="majorBidi"/>
          <w:b/>
          <w:iCs/>
          <w:sz w:val="26"/>
        </w:rPr>
      </w:pPr>
      <w:r>
        <w:rPr>
          <w:rFonts w:eastAsiaTheme="majorEastAsia" w:cstheme="majorBidi"/>
          <w:b/>
          <w:iCs/>
          <w:sz w:val="26"/>
        </w:rPr>
        <w:t xml:space="preserve">7. </w:t>
      </w: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w:t>
      </w:r>
      <w:r>
        <w:rPr>
          <w:rFonts w:eastAsiaTheme="majorEastAsia" w:cstheme="majorBidi"/>
          <w:b/>
          <w:iCs/>
          <w:sz w:val="26"/>
        </w:rPr>
        <w:t>anti-Blackness.</w:t>
      </w:r>
    </w:p>
    <w:p w14:paraId="2A8539CF" w14:textId="77777777" w:rsidR="00372F22" w:rsidRPr="00CA3FAF" w:rsidRDefault="00372F22" w:rsidP="00372F22">
      <w:r w:rsidRPr="00CA3FAF">
        <w:t xml:space="preserve">Ruth </w:t>
      </w:r>
      <w:r w:rsidRPr="00CA3FAF">
        <w:rPr>
          <w:b/>
          <w:bCs/>
          <w:sz w:val="26"/>
        </w:rPr>
        <w:t>Dukes 24</w:t>
      </w:r>
      <w:r w:rsidRPr="00CA3FAF">
        <w:t>. Professor of labor law and deputy director of research at the University of Glasgow School of Law. "</w:t>
      </w:r>
      <w:proofErr w:type="spellStart"/>
      <w:r w:rsidRPr="00CA3FAF">
        <w:t>Foreward</w:t>
      </w:r>
      <w:proofErr w:type="spellEnd"/>
      <w:r w:rsidRPr="00CA3FAF">
        <w:t xml:space="preserve">." </w:t>
      </w:r>
      <w:proofErr w:type="spellStart"/>
      <w:r w:rsidRPr="00CA3FAF">
        <w:rPr>
          <w:i/>
          <w:iCs/>
        </w:rPr>
        <w:t>Labour</w:t>
      </w:r>
      <w:proofErr w:type="spellEnd"/>
      <w:r w:rsidRPr="00CA3FAF">
        <w:rPr>
          <w:i/>
          <w:iCs/>
        </w:rPr>
        <w:t xml:space="preserve"> Law Utopias</w:t>
      </w:r>
      <w:r w:rsidRPr="00CA3FAF">
        <w:t>, v-vi.</w:t>
      </w:r>
    </w:p>
    <w:p w14:paraId="5407941D" w14:textId="77777777" w:rsidR="00372F22" w:rsidRPr="00CA3FAF" w:rsidRDefault="00372F22" w:rsidP="00372F22">
      <w:pPr>
        <w:rPr>
          <w:sz w:val="16"/>
        </w:rPr>
      </w:pPr>
      <w:r w:rsidRPr="00CA3FAF">
        <w:rPr>
          <w:u w:val="single"/>
        </w:rPr>
        <w:t xml:space="preserve">In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highlight w:val="cyan"/>
          <w:u w:val="single"/>
        </w:rPr>
        <w:t xml:space="preserve"> scholarship</w:t>
      </w:r>
      <w:r w:rsidRPr="00CA3FAF">
        <w:rPr>
          <w:sz w:val="16"/>
        </w:rPr>
        <w:t xml:space="preserve">, there appears to be something of </w:t>
      </w:r>
      <w:proofErr w:type="gramStart"/>
      <w:r w:rsidRPr="00CA3FAF">
        <w:rPr>
          <w:sz w:val="16"/>
        </w:rPr>
        <w:t>a fashion</w:t>
      </w:r>
      <w:proofErr w:type="gramEnd"/>
      <w:r w:rsidRPr="00CA3FAF">
        <w:rPr>
          <w:sz w:val="16"/>
        </w:rPr>
        <w:t xml:space="preserve"> lately for utopian thinking. At Harvard Law School, the Clean Slate Project </w:t>
      </w:r>
      <w:r w:rsidRPr="00CA3FAF">
        <w:rPr>
          <w:highlight w:val="cyan"/>
          <w:u w:val="single"/>
        </w:rPr>
        <w:t>proposes a</w:t>
      </w:r>
      <w:r w:rsidRPr="00CA3FAF">
        <w:rPr>
          <w:sz w:val="16"/>
        </w:rPr>
        <w:t xml:space="preserve"> ‘fundamental redesign’ of US </w:t>
      </w:r>
      <w:proofErr w:type="spellStart"/>
      <w:r w:rsidRPr="00CA3FAF">
        <w:rPr>
          <w:sz w:val="16"/>
        </w:rPr>
        <w:t>labour</w:t>
      </w:r>
      <w:proofErr w:type="spellEnd"/>
      <w:r w:rsidRPr="00CA3FAF">
        <w:rPr>
          <w:sz w:val="16"/>
        </w:rPr>
        <w:t xml:space="preserve">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w:t>
      </w:r>
      <w:proofErr w:type="spellStart"/>
      <w:r w:rsidRPr="00CA3FAF">
        <w:rPr>
          <w:sz w:val="16"/>
        </w:rPr>
        <w:t>Labour</w:t>
      </w:r>
      <w:proofErr w:type="spellEnd"/>
      <w:r w:rsidRPr="00CA3FAF">
        <w:rPr>
          <w:sz w:val="16"/>
        </w:rPr>
        <w:t xml:space="preserve"> Law, endorsed by the UK </w:t>
      </w:r>
      <w:proofErr w:type="spellStart"/>
      <w:r w:rsidRPr="00CA3FAF">
        <w:rPr>
          <w:sz w:val="16"/>
        </w:rPr>
        <w:t>Labour</w:t>
      </w:r>
      <w:proofErr w:type="spellEnd"/>
      <w:r w:rsidRPr="00CA3FAF">
        <w:rPr>
          <w:sz w:val="16"/>
        </w:rPr>
        <w:t xml:space="preserve"> Party when it was briefly under the leftwing leadership of Jeremy Corbyn, proposes a set of </w:t>
      </w:r>
      <w:proofErr w:type="spellStart"/>
      <w:r w:rsidRPr="00CA3FAF">
        <w:rPr>
          <w:sz w:val="16"/>
        </w:rPr>
        <w:t>labour</w:t>
      </w:r>
      <w:proofErr w:type="spellEnd"/>
      <w:r w:rsidRPr="00CA3FAF">
        <w:rPr>
          <w:sz w:val="16"/>
        </w:rPr>
        <w:t xml:space="preserve"> laws and a corresponding system of work relations that can also be seen to have a utopian </w:t>
      </w:r>
      <w:proofErr w:type="spellStart"/>
      <w:r w:rsidRPr="00CA3FAF">
        <w:rPr>
          <w:sz w:val="16"/>
        </w:rPr>
        <w:t>flavour</w:t>
      </w:r>
      <w:proofErr w:type="spellEnd"/>
      <w:r w:rsidRPr="00CA3FAF">
        <w:rPr>
          <w:sz w:val="16"/>
        </w:rPr>
        <w:t xml:space="preserve"> to them, especially at a distance of a few years.3 There, too, </w:t>
      </w:r>
      <w:proofErr w:type="spellStart"/>
      <w:r w:rsidRPr="00CA3FAF">
        <w:rPr>
          <w:u w:val="single"/>
        </w:rPr>
        <w:t>labour</w:t>
      </w:r>
      <w:proofErr w:type="spellEnd"/>
      <w:r w:rsidRPr="00CA3FAF">
        <w:rPr>
          <w:u w:val="single"/>
        </w:rPr>
        <w:t xml:space="preserve">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41C9F52D" w14:textId="77777777" w:rsidR="00372F22" w:rsidRPr="00CA3FAF" w:rsidRDefault="00372F22" w:rsidP="00372F22">
      <w:pPr>
        <w:rPr>
          <w:sz w:val="16"/>
        </w:rPr>
      </w:pPr>
      <w:r w:rsidRPr="00CA3FAF">
        <w:rPr>
          <w:sz w:val="16"/>
        </w:rPr>
        <w:t xml:space="preserve">To the list, we can now add this impressive collection edited by Nicolas Bueno, Beryl </w:t>
      </w:r>
      <w:proofErr w:type="spellStart"/>
      <w:r w:rsidRPr="00CA3FAF">
        <w:rPr>
          <w:sz w:val="16"/>
        </w:rPr>
        <w:t>ter</w:t>
      </w:r>
      <w:proofErr w:type="spellEnd"/>
      <w:r w:rsidRPr="00CA3FAF">
        <w:rPr>
          <w:sz w:val="16"/>
        </w:rPr>
        <w:t xml:space="preserve">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w:t>
      </w:r>
      <w:proofErr w:type="spellStart"/>
      <w:r w:rsidRPr="00CA3FAF">
        <w:rPr>
          <w:sz w:val="16"/>
        </w:rPr>
        <w:t>labour</w:t>
      </w:r>
      <w:proofErr w:type="spellEnd"/>
      <w:r w:rsidRPr="00CA3FAF">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CA3FAF">
        <w:rPr>
          <w:sz w:val="16"/>
        </w:rPr>
        <w:t>labour</w:t>
      </w:r>
      <w:proofErr w:type="spellEnd"/>
      <w:r w:rsidRPr="00CA3FAF">
        <w:rPr>
          <w:sz w:val="16"/>
        </w:rPr>
        <w:t xml:space="preserve"> law in ‘post-work’ communities, where workers might enjoy not only the right to a basic income but a ‘fundamental right to laziness’.8</w:t>
      </w:r>
    </w:p>
    <w:p w14:paraId="7BCF949D" w14:textId="77777777" w:rsidR="00372F22" w:rsidRDefault="00372F22" w:rsidP="00372F22">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w:t>
      </w:r>
      <w:proofErr w:type="spellStart"/>
      <w:r w:rsidRPr="00CA3FAF">
        <w:rPr>
          <w:highlight w:val="cyan"/>
          <w:u w:val="single"/>
        </w:rPr>
        <w:t>labour</w:t>
      </w:r>
      <w:proofErr w:type="spellEnd"/>
      <w:r w:rsidRPr="00CA3FAF">
        <w:rPr>
          <w:highlight w:val="cyan"/>
          <w:u w:val="single"/>
        </w:rPr>
        <w:t xml:space="preserve">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w:t>
      </w:r>
      <w:proofErr w:type="spellStart"/>
      <w:r w:rsidRPr="00CA3FAF">
        <w:rPr>
          <w:sz w:val="16"/>
        </w:rPr>
        <w:t>paralysing</w:t>
      </w:r>
      <w:proofErr w:type="spellEnd"/>
      <w:r w:rsidRPr="00CA3FAF">
        <w:rPr>
          <w:sz w:val="16"/>
        </w:rPr>
        <w:t xml:space="preserve">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w:t>
      </w:r>
      <w:proofErr w:type="gramStart"/>
      <w:r w:rsidRPr="00CA3FAF">
        <w:rPr>
          <w:sz w:val="16"/>
        </w:rPr>
        <w:t>sea-levels</w:t>
      </w:r>
      <w:proofErr w:type="gramEnd"/>
      <w:r w:rsidRPr="00CA3FAF">
        <w:rPr>
          <w:sz w:val="16"/>
        </w:rPr>
        <w:t xml:space="preserve">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w:t>
      </w:r>
      <w:proofErr w:type="gramStart"/>
      <w:r w:rsidRPr="00CA3FAF">
        <w:rPr>
          <w:sz w:val="16"/>
        </w:rPr>
        <w:t xml:space="preserve">sometimes </w:t>
      </w:r>
      <w:r w:rsidRPr="00CA3FAF">
        <w:rPr>
          <w:b/>
          <w:iCs/>
          <w:u w:val="single"/>
          <w:bdr w:val="single" w:sz="8" w:space="0" w:color="auto"/>
        </w:rPr>
        <w:t>violent</w:t>
      </w:r>
      <w:proofErr w:type="gramEnd"/>
      <w:r w:rsidRPr="00CA3FAF">
        <w:rPr>
          <w:b/>
          <w:iCs/>
          <w:u w:val="single"/>
          <w:bdr w:val="single" w:sz="8" w:space="0" w:color="auto"/>
        </w:rPr>
        <w:t xml:space="preserve">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w:t>
      </w:r>
      <w:proofErr w:type="gramStart"/>
      <w:r w:rsidRPr="00CA3FAF">
        <w:rPr>
          <w:sz w:val="16"/>
        </w:rPr>
        <w:t>objectives—</w:t>
      </w:r>
      <w:proofErr w:type="gramEnd"/>
      <w:r w:rsidRPr="00CA3FAF">
        <w:rPr>
          <w:sz w:val="16"/>
        </w:rPr>
        <w:t xml:space="preserve">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p w14:paraId="65853FFF" w14:textId="77777777" w:rsidR="00372F22" w:rsidRPr="00A6195C" w:rsidRDefault="00372F22" w:rsidP="00372F22"/>
    <w:p w14:paraId="43F5084E" w14:textId="77777777" w:rsidR="00372F22" w:rsidRDefault="00372F22" w:rsidP="00372F22">
      <w:pPr>
        <w:pStyle w:val="Heading4"/>
      </w:pPr>
      <w:r>
        <w:t xml:space="preserve">8. Learning about the </w:t>
      </w:r>
      <w:r>
        <w:rPr>
          <w:u w:val="single"/>
        </w:rPr>
        <w:t>benefits</w:t>
      </w:r>
      <w:r>
        <w:t xml:space="preserve"> of unions </w:t>
      </w:r>
      <w:r w:rsidRPr="004D33CC">
        <w:rPr>
          <w:u w:val="single"/>
        </w:rPr>
        <w:t>causally</w:t>
      </w:r>
      <w:r>
        <w:t xml:space="preserve"> makes students </w:t>
      </w:r>
      <w:r w:rsidRPr="009400D8">
        <w:rPr>
          <w:u w:val="single"/>
        </w:rPr>
        <w:t>less racist</w:t>
      </w:r>
      <w:r>
        <w:t xml:space="preserve">. </w:t>
      </w:r>
      <w:r w:rsidRPr="00186DB1">
        <w:rPr>
          <w:u w:val="single"/>
        </w:rPr>
        <w:t>Star</w:t>
      </w:r>
      <w:r>
        <w:t xml:space="preserve"> this card! </w:t>
      </w:r>
    </w:p>
    <w:p w14:paraId="2A4C7D0B" w14:textId="77777777" w:rsidR="00372F22" w:rsidRPr="00C76775" w:rsidRDefault="00372F22" w:rsidP="00372F22">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proofErr w:type="spellStart"/>
      <w:r w:rsidRPr="00C76775">
        <w:t>Provostial</w:t>
      </w:r>
      <w:proofErr w:type="spellEnd"/>
      <w:r w:rsidRPr="00C76775">
        <w:t xml:space="preserve">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5365C744" w14:textId="77777777" w:rsidR="00372F22" w:rsidRPr="00AA113C" w:rsidRDefault="00372F22" w:rsidP="00372F22">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7865A3">
        <w:rPr>
          <w:rStyle w:val="Emphasis"/>
          <w:highlight w:val="cyan"/>
        </w:rPr>
        <w:t>two trends</w:t>
      </w:r>
      <w:r w:rsidRPr="007865A3">
        <w:rPr>
          <w:rStyle w:val="StyleUnderline"/>
          <w:highlight w:val="cyan"/>
        </w:rPr>
        <w:t xml:space="preserve"> are </w:t>
      </w:r>
      <w:r w:rsidRPr="007865A3">
        <w:rPr>
          <w:rStyle w:val="Emphasis"/>
          <w:szCs w:val="28"/>
          <w:highlight w:val="cyan"/>
        </w:rPr>
        <w:t>causally</w:t>
      </w:r>
      <w:r w:rsidRPr="007865A3">
        <w:rPr>
          <w:rStyle w:val="StyleUnderline"/>
          <w:highlight w:val="cyan"/>
        </w:rPr>
        <w:t xml:space="preserve"> related</w:t>
      </w:r>
      <w:r w:rsidRPr="00AA113C">
        <w:rPr>
          <w:rStyle w:val="StyleUnderline"/>
        </w:rPr>
        <w:t xml:space="preserve">: the </w:t>
      </w:r>
      <w:r w:rsidRPr="007865A3">
        <w:rPr>
          <w:rStyle w:val="Emphasis"/>
          <w:highlight w:val="cyan"/>
        </w:rPr>
        <w:t>lack of education</w:t>
      </w:r>
      <w:r w:rsidRPr="007865A3">
        <w:rPr>
          <w:rStyle w:val="StyleUnderline"/>
          <w:highlight w:val="cyan"/>
        </w:rPr>
        <w:t xml:space="preserve"> about </w:t>
      </w:r>
      <w:r w:rsidRPr="007865A3">
        <w:rPr>
          <w:rStyle w:val="Emphasis"/>
          <w:highlight w:val="cyan"/>
        </w:rPr>
        <w:t>labor histories</w:t>
      </w:r>
      <w:r w:rsidRPr="00AA113C">
        <w:rPr>
          <w:rStyle w:val="StyleUnderline"/>
        </w:rPr>
        <w:t xml:space="preserve"> in the U.S. </w:t>
      </w:r>
      <w:r w:rsidRPr="007865A3">
        <w:rPr>
          <w:rStyle w:val="Emphasis"/>
          <w:highlight w:val="cyan"/>
        </w:rPr>
        <w:t>impedes</w:t>
      </w:r>
      <w:r w:rsidRPr="00AA113C">
        <w:rPr>
          <w:rStyle w:val="StyleUnderline"/>
        </w:rPr>
        <w:t xml:space="preserve"> current </w:t>
      </w:r>
      <w:r w:rsidRPr="007865A3">
        <w:rPr>
          <w:rStyle w:val="Emphasis"/>
          <w:highlight w:val="cyan"/>
        </w:rPr>
        <w:t>coalition formation</w:t>
      </w:r>
      <w:r w:rsidRPr="007865A3">
        <w:rPr>
          <w:rStyle w:val="StyleUnderline"/>
          <w:highlight w:val="cyan"/>
        </w:rPr>
        <w:t xml:space="preserve"> along </w:t>
      </w:r>
      <w:r w:rsidRPr="007865A3">
        <w:rPr>
          <w:rStyle w:val="Emphasis"/>
          <w:highlight w:val="cyan"/>
        </w:rPr>
        <w:t>class lines</w:t>
      </w:r>
      <w:r w:rsidRPr="00AA113C">
        <w:rPr>
          <w:rStyle w:val="StyleUnderline"/>
        </w:rPr>
        <w:t xml:space="preserve"> and support for the labor movement</w:t>
      </w:r>
      <w:r w:rsidRPr="00AA113C">
        <w:rPr>
          <w:sz w:val="16"/>
          <w:szCs w:val="16"/>
        </w:rPr>
        <w:t xml:space="preserve">.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w:t>
      </w:r>
      <w:proofErr w:type="gramStart"/>
      <w:r w:rsidRPr="00AA113C">
        <w:rPr>
          <w:sz w:val="16"/>
          <w:szCs w:val="16"/>
        </w:rPr>
        <w:t>members’</w:t>
      </w:r>
      <w:proofErr w:type="gramEnd"/>
      <w:r w:rsidRPr="00AA113C">
        <w:rPr>
          <w:sz w:val="16"/>
          <w:szCs w:val="16"/>
        </w:rPr>
        <w:t xml:space="preserve">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w:t>
      </w:r>
      <w:proofErr w:type="spellStart"/>
      <w:r w:rsidRPr="00AA113C">
        <w:rPr>
          <w:sz w:val="16"/>
          <w:szCs w:val="16"/>
        </w:rPr>
        <w:t>LeLouarn</w:t>
      </w:r>
      <w:proofErr w:type="spellEnd"/>
      <w:r w:rsidRPr="00AA113C">
        <w:rPr>
          <w:sz w:val="16"/>
          <w:szCs w:val="16"/>
        </w:rPr>
        <w:t xml:space="preserve"> 1981) and (2) workers need to believe that enough co-workers and others in their community can be allies who would also support unions (Brief and Rude 1981; Youngblood et al. 1984). At the same time, </w:t>
      </w:r>
      <w:proofErr w:type="spellStart"/>
      <w:r w:rsidRPr="00AA113C">
        <w:rPr>
          <w:sz w:val="16"/>
          <w:szCs w:val="16"/>
        </w:rPr>
        <w:t>Kamphorst</w:t>
      </w:r>
      <w:proofErr w:type="spellEnd"/>
      <w:r w:rsidRPr="00AA113C">
        <w:rPr>
          <w:sz w:val="16"/>
          <w:szCs w:val="16"/>
        </w:rPr>
        <w:t xml:space="preserve">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029A655B" w14:textId="77777777" w:rsidR="00372F22" w:rsidRPr="00AA113C" w:rsidRDefault="00372F22" w:rsidP="00372F22">
      <w:pPr>
        <w:rPr>
          <w:sz w:val="2"/>
          <w:szCs w:val="2"/>
        </w:rPr>
      </w:pPr>
      <w:r w:rsidRPr="00AA113C">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w:t>
      </w:r>
      <w:proofErr w:type="gramStart"/>
      <w:r w:rsidRPr="00AA113C">
        <w:rPr>
          <w:sz w:val="2"/>
          <w:szCs w:val="2"/>
        </w:rPr>
        <w:t>allows</w:t>
      </w:r>
      <w:proofErr w:type="gramEnd"/>
      <w:r w:rsidRPr="00AA113C">
        <w:rPr>
          <w:sz w:val="2"/>
          <w:szCs w:val="2"/>
        </w:rPr>
        <w:t xml:space="preserve"> us to test whether emphasizing race more in this union history creates backlash or enables a strong sense of allyship and solidarity with out-groups. Next, respondents answered </w:t>
      </w:r>
      <w:proofErr w:type="gramStart"/>
      <w:r w:rsidRPr="00AA113C">
        <w:rPr>
          <w:sz w:val="2"/>
          <w:szCs w:val="2"/>
        </w:rPr>
        <w:t>a number of</w:t>
      </w:r>
      <w:proofErr w:type="gramEnd"/>
      <w:r w:rsidRPr="00AA113C">
        <w:rPr>
          <w:sz w:val="2"/>
          <w:szCs w:val="2"/>
        </w:rPr>
        <w:t xml:space="preserve">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w:t>
      </w:r>
      <w:proofErr w:type="gramStart"/>
      <w:r w:rsidRPr="00AA113C">
        <w:rPr>
          <w:sz w:val="2"/>
          <w:szCs w:val="2"/>
        </w:rPr>
        <w:t>question</w:t>
      </w:r>
      <w:proofErr w:type="gramEnd"/>
      <w:r w:rsidRPr="00AA113C">
        <w:rPr>
          <w:sz w:val="2"/>
          <w:szCs w:val="2"/>
        </w:rPr>
        <w:t xml:space="preserve">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w:t>
      </w:r>
      <w:proofErr w:type="spellStart"/>
      <w:r w:rsidRPr="00AA113C">
        <w:rPr>
          <w:sz w:val="2"/>
          <w:szCs w:val="2"/>
        </w:rPr>
        <w:t>Lipset</w:t>
      </w:r>
      <w:proofErr w:type="spellEnd"/>
      <w:r w:rsidRPr="00AA113C">
        <w:rPr>
          <w:sz w:val="2"/>
          <w:szCs w:val="2"/>
        </w:rPr>
        <w:t xml:space="preserve">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w:t>
      </w:r>
      <w:proofErr w:type="spellStart"/>
      <w:r w:rsidRPr="00AA113C">
        <w:rPr>
          <w:sz w:val="2"/>
          <w:szCs w:val="2"/>
        </w:rPr>
        <w:t>Frymer</w:t>
      </w:r>
      <w:proofErr w:type="spellEnd"/>
      <w:r w:rsidRPr="00AA113C">
        <w:rPr>
          <w:sz w:val="2"/>
          <w:szCs w:val="2"/>
        </w:rPr>
        <w:t xml:space="preserve">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AA113C">
        <w:rPr>
          <w:sz w:val="2"/>
          <w:szCs w:val="2"/>
        </w:rPr>
        <w:t>a majority of</w:t>
      </w:r>
      <w:proofErr w:type="gramEnd"/>
      <w:r w:rsidRPr="00AA113C">
        <w:rPr>
          <w:sz w:val="2"/>
          <w:szCs w:val="2"/>
        </w:rPr>
        <w:t xml:space="preserve"> below-average earners holding a majority vote on issues of redistribution (c.f. </w:t>
      </w:r>
      <w:proofErr w:type="spellStart"/>
      <w:r w:rsidRPr="00AA113C">
        <w:rPr>
          <w:sz w:val="2"/>
          <w:szCs w:val="2"/>
        </w:rPr>
        <w:t>Cavaillé</w:t>
      </w:r>
      <w:proofErr w:type="spellEnd"/>
      <w:r w:rsidRPr="00AA113C">
        <w:rPr>
          <w:sz w:val="2"/>
          <w:szCs w:val="2"/>
        </w:rPr>
        <w:t xml:space="preserve"> and Trump 2015; Margalit 2019; </w:t>
      </w:r>
      <w:proofErr w:type="spellStart"/>
      <w:r w:rsidRPr="00AA113C">
        <w:rPr>
          <w:sz w:val="2"/>
          <w:szCs w:val="2"/>
        </w:rPr>
        <w:t>Neckerman</w:t>
      </w:r>
      <w:proofErr w:type="spellEnd"/>
      <w:r w:rsidRPr="00AA113C">
        <w:rPr>
          <w:sz w:val="2"/>
          <w:szCs w:val="2"/>
        </w:rPr>
        <w:t xml:space="preserve"> and </w:t>
      </w:r>
      <w:proofErr w:type="spellStart"/>
      <w:r w:rsidRPr="00AA113C">
        <w:rPr>
          <w:sz w:val="2"/>
          <w:szCs w:val="2"/>
        </w:rPr>
        <w:t>Torche</w:t>
      </w:r>
      <w:proofErr w:type="spellEnd"/>
      <w:r w:rsidRPr="00AA113C">
        <w:rPr>
          <w:sz w:val="2"/>
          <w:szCs w:val="2"/>
        </w:rPr>
        <w:t xml:space="preserve"> 2007; Rueda and </w:t>
      </w:r>
      <w:proofErr w:type="spellStart"/>
      <w:r w:rsidRPr="00AA113C">
        <w:rPr>
          <w:sz w:val="2"/>
          <w:szCs w:val="2"/>
        </w:rPr>
        <w:t>Stegmueller</w:t>
      </w:r>
      <w:proofErr w:type="spellEnd"/>
      <w:r w:rsidRPr="00AA113C">
        <w:rPr>
          <w:sz w:val="2"/>
          <w:szCs w:val="2"/>
        </w:rPr>
        <w:t xml:space="preserve">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w:t>
      </w:r>
      <w:proofErr w:type="gramStart"/>
      <w:r w:rsidRPr="00AA113C">
        <w:rPr>
          <w:sz w:val="2"/>
          <w:szCs w:val="2"/>
        </w:rPr>
        <w:t>class based</w:t>
      </w:r>
      <w:proofErr w:type="gramEnd"/>
      <w:r w:rsidRPr="00AA113C">
        <w:rPr>
          <w:sz w:val="2"/>
          <w:szCs w:val="2"/>
        </w:rPr>
        <w:t xml:space="preserve">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w:t>
      </w:r>
      <w:proofErr w:type="spellStart"/>
      <w:r w:rsidRPr="00AA113C">
        <w:rPr>
          <w:sz w:val="2"/>
          <w:szCs w:val="2"/>
        </w:rPr>
        <w:t>LeLouarn</w:t>
      </w:r>
      <w:proofErr w:type="spellEnd"/>
      <w:r w:rsidRPr="00AA113C">
        <w:rPr>
          <w:sz w:val="2"/>
          <w:szCs w:val="2"/>
        </w:rPr>
        <w:t xml:space="preserve"> 1981; </w:t>
      </w:r>
      <w:proofErr w:type="spellStart"/>
      <w:r w:rsidRPr="00AA113C">
        <w:rPr>
          <w:sz w:val="2"/>
          <w:szCs w:val="2"/>
        </w:rPr>
        <w:t>Kamphorst</w:t>
      </w:r>
      <w:proofErr w:type="spellEnd"/>
      <w:r w:rsidRPr="00AA113C">
        <w:rPr>
          <w:sz w:val="2"/>
          <w:szCs w:val="2"/>
        </w:rPr>
        <w:t xml:space="preserve">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w:t>
      </w:r>
      <w:proofErr w:type="spellStart"/>
      <w:r w:rsidRPr="00AA113C">
        <w:rPr>
          <w:sz w:val="2"/>
          <w:szCs w:val="2"/>
        </w:rPr>
        <w:t>LeLouarn</w:t>
      </w:r>
      <w:proofErr w:type="spellEnd"/>
      <w:r w:rsidRPr="00AA113C">
        <w:rPr>
          <w:sz w:val="2"/>
          <w:szCs w:val="2"/>
        </w:rPr>
        <w:t xml:space="preserve"> 1981). To establish a causal relationship between these beliefs and support for unions, </w:t>
      </w:r>
      <w:proofErr w:type="spellStart"/>
      <w:r w:rsidRPr="00AA113C">
        <w:rPr>
          <w:sz w:val="2"/>
          <w:szCs w:val="2"/>
        </w:rPr>
        <w:t>Kamphorst</w:t>
      </w:r>
      <w:proofErr w:type="spellEnd"/>
      <w:r w:rsidRPr="00AA113C">
        <w:rPr>
          <w:sz w:val="2"/>
          <w:szCs w:val="2"/>
        </w:rPr>
        <w:t xml:space="preserve">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w:t>
      </w:r>
      <w:proofErr w:type="spellStart"/>
      <w:r w:rsidRPr="00AA113C">
        <w:rPr>
          <w:sz w:val="2"/>
          <w:szCs w:val="2"/>
        </w:rPr>
        <w:t>resistence</w:t>
      </w:r>
      <w:proofErr w:type="spellEnd"/>
      <w:r w:rsidRPr="00AA113C">
        <w:rPr>
          <w:sz w:val="2"/>
          <w:szCs w:val="2"/>
        </w:rPr>
        <w:t>, contemporary workers may not feel politically efficacious and perceive their workplace or economic circumstances as immutable or attribute them solely to individual failings (</w:t>
      </w:r>
      <w:proofErr w:type="spellStart"/>
      <w:r w:rsidRPr="00AA113C">
        <w:rPr>
          <w:sz w:val="2"/>
          <w:szCs w:val="2"/>
        </w:rPr>
        <w:t>Alesina</w:t>
      </w:r>
      <w:proofErr w:type="spellEnd"/>
      <w:r w:rsidRPr="00AA113C">
        <w:rPr>
          <w:sz w:val="2"/>
          <w:szCs w:val="2"/>
        </w:rPr>
        <w:t xml:space="preserve">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w:t>
      </w:r>
      <w:proofErr w:type="spellStart"/>
      <w:r w:rsidRPr="00AA113C">
        <w:rPr>
          <w:sz w:val="2"/>
          <w:szCs w:val="2"/>
        </w:rPr>
        <w:t>mutality</w:t>
      </w:r>
      <w:proofErr w:type="spellEnd"/>
      <w:r w:rsidRPr="00AA113C">
        <w:rPr>
          <w:sz w:val="2"/>
          <w:szCs w:val="2"/>
        </w:rPr>
        <w:t xml:space="preserve">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w:t>
      </w:r>
      <w:proofErr w:type="gramStart"/>
      <w:r w:rsidRPr="00AA113C">
        <w:rPr>
          <w:sz w:val="2"/>
          <w:szCs w:val="2"/>
        </w:rPr>
        <w:t>fate</w:t>
      </w:r>
      <w:proofErr w:type="gramEnd"/>
      <w:r w:rsidRPr="00AA113C">
        <w:rPr>
          <w:sz w:val="2"/>
          <w:szCs w:val="2"/>
        </w:rPr>
        <w:t xml:space="preserve"> include a sense of shared identity, (material) experience, and historical legacies (Dawson 1994). The development of class-based linked fate faces </w:t>
      </w:r>
      <w:proofErr w:type="gramStart"/>
      <w:r w:rsidRPr="00AA113C">
        <w:rPr>
          <w:sz w:val="2"/>
          <w:szCs w:val="2"/>
        </w:rPr>
        <w:t>particular challenges</w:t>
      </w:r>
      <w:proofErr w:type="gramEnd"/>
      <w:r w:rsidRPr="00AA113C">
        <w:rPr>
          <w:sz w:val="2"/>
          <w:szCs w:val="2"/>
        </w:rPr>
        <w:t xml:space="preserve"> in the American context, where dominant historical narratives emphasize individualism, upward mobility, and the “American Dream” (</w:t>
      </w:r>
      <w:proofErr w:type="spellStart"/>
      <w:r w:rsidRPr="00AA113C">
        <w:rPr>
          <w:sz w:val="2"/>
          <w:szCs w:val="2"/>
        </w:rPr>
        <w:t>Alesina</w:t>
      </w:r>
      <w:proofErr w:type="spellEnd"/>
      <w:r w:rsidRPr="00AA113C">
        <w:rPr>
          <w:sz w:val="2"/>
          <w:szCs w:val="2"/>
        </w:rPr>
        <w:t xml:space="preserve"> and Glaeser 2004; </w:t>
      </w:r>
      <w:proofErr w:type="spellStart"/>
      <w:r w:rsidRPr="00AA113C">
        <w:rPr>
          <w:sz w:val="2"/>
          <w:szCs w:val="2"/>
        </w:rPr>
        <w:t>Alesina</w:t>
      </w:r>
      <w:proofErr w:type="spellEnd"/>
      <w:r w:rsidRPr="00AA113C">
        <w:rPr>
          <w:sz w:val="2"/>
          <w:szCs w:val="2"/>
        </w:rPr>
        <w:t xml:space="preserve">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w:t>
      </w:r>
      <w:proofErr w:type="spellStart"/>
      <w:r w:rsidRPr="00AA113C">
        <w:rPr>
          <w:sz w:val="2"/>
          <w:szCs w:val="2"/>
        </w:rPr>
        <w:t>Gilens</w:t>
      </w:r>
      <w:proofErr w:type="spellEnd"/>
      <w:r w:rsidRPr="00AA113C">
        <w:rPr>
          <w:sz w:val="2"/>
          <w:szCs w:val="2"/>
        </w:rPr>
        <w:t xml:space="preserve">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w:t>
      </w:r>
      <w:proofErr w:type="spellStart"/>
      <w:proofErr w:type="gramStart"/>
      <w:r w:rsidRPr="00AA113C">
        <w:rPr>
          <w:sz w:val="2"/>
          <w:szCs w:val="2"/>
        </w:rPr>
        <w:t>crossracial</w:t>
      </w:r>
      <w:proofErr w:type="spellEnd"/>
      <w:proofErr w:type="gramEnd"/>
      <w:r w:rsidRPr="00AA113C">
        <w:rPr>
          <w:sz w:val="2"/>
          <w:szCs w:val="2"/>
        </w:rPr>
        <w:t xml:space="preserve">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w:t>
      </w:r>
      <w:proofErr w:type="spellStart"/>
      <w:r w:rsidRPr="00AA113C">
        <w:rPr>
          <w:sz w:val="2"/>
          <w:szCs w:val="2"/>
        </w:rPr>
        <w:t>Vollhardt</w:t>
      </w:r>
      <w:proofErr w:type="spellEnd"/>
      <w:r w:rsidRPr="00AA113C">
        <w:rPr>
          <w:sz w:val="2"/>
          <w:szCs w:val="2"/>
        </w:rPr>
        <w:t xml:space="preserve">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w:t>
      </w:r>
      <w:proofErr w:type="spellStart"/>
      <w:r w:rsidRPr="00AA113C">
        <w:rPr>
          <w:sz w:val="2"/>
          <w:szCs w:val="2"/>
        </w:rPr>
        <w:t>Gilens</w:t>
      </w:r>
      <w:proofErr w:type="spellEnd"/>
      <w:r w:rsidRPr="00AA113C">
        <w:rPr>
          <w:sz w:val="2"/>
          <w:szCs w:val="2"/>
        </w:rPr>
        <w:t xml:space="preserve">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t>
      </w:r>
      <w:proofErr w:type="spellStart"/>
      <w:r w:rsidRPr="00AA113C">
        <w:rPr>
          <w:sz w:val="2"/>
          <w:szCs w:val="2"/>
        </w:rPr>
        <w:t>Willeck</w:t>
      </w:r>
      <w:proofErr w:type="spellEnd"/>
      <w:r w:rsidRPr="00AA113C">
        <w:rPr>
          <w:sz w:val="2"/>
          <w:szCs w:val="2"/>
        </w:rPr>
        <w:t xml:space="preserve"> and </w:t>
      </w:r>
      <w:proofErr w:type="spellStart"/>
      <w:r w:rsidRPr="00AA113C">
        <w:rPr>
          <w:sz w:val="2"/>
          <w:szCs w:val="2"/>
        </w:rPr>
        <w:t>Mendelberg</w:t>
      </w:r>
      <w:proofErr w:type="spellEnd"/>
      <w:r w:rsidRPr="00AA113C">
        <w:rPr>
          <w:sz w:val="2"/>
          <w:szCs w:val="2"/>
        </w:rPr>
        <w:t xml:space="preserve">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t>
      </w:r>
      <w:proofErr w:type="spellStart"/>
      <w:r w:rsidRPr="00AA113C">
        <w:rPr>
          <w:sz w:val="2"/>
          <w:szCs w:val="2"/>
        </w:rPr>
        <w:t>Wetts</w:t>
      </w:r>
      <w:proofErr w:type="spellEnd"/>
      <w:r w:rsidRPr="00AA113C">
        <w:rPr>
          <w:sz w:val="2"/>
          <w:szCs w:val="2"/>
        </w:rPr>
        <w:t xml:space="preserve">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AA113C">
        <w:rPr>
          <w:sz w:val="2"/>
          <w:szCs w:val="2"/>
        </w:rPr>
        <w:t>The</w:t>
      </w:r>
      <w:proofErr w:type="gramEnd"/>
      <w:r w:rsidRPr="00AA113C">
        <w:rPr>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AA113C">
        <w:rPr>
          <w:sz w:val="2"/>
          <w:szCs w:val="2"/>
        </w:rPr>
        <w:t>active</w:t>
      </w:r>
      <w:proofErr w:type="gramEnd"/>
      <w:r w:rsidRPr="00AA113C">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AA113C">
        <w:rPr>
          <w:sz w:val="2"/>
          <w:szCs w:val="2"/>
        </w:rPr>
        <w:t>5-minute long</w:t>
      </w:r>
      <w:proofErr w:type="gramEnd"/>
      <w:r w:rsidRPr="00AA113C">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AA113C">
        <w:rPr>
          <w:sz w:val="2"/>
          <w:szCs w:val="2"/>
        </w:rPr>
        <w:t>In</w:t>
      </w:r>
      <w:proofErr w:type="gramEnd"/>
      <w:r w:rsidRPr="00AA113C">
        <w:rPr>
          <w:sz w:val="2"/>
          <w:szCs w:val="2"/>
        </w:rPr>
        <w:t xml:space="preserve"> the first of the main treatment conditions on labor history, respondents watched a brief video on the </w:t>
      </w:r>
      <w:proofErr w:type="gramStart"/>
      <w:r w:rsidRPr="00AA113C">
        <w:rPr>
          <w:sz w:val="2"/>
          <w:szCs w:val="2"/>
        </w:rPr>
        <w:t>aforementioned Southern</w:t>
      </w:r>
      <w:proofErr w:type="gramEnd"/>
      <w:r w:rsidRPr="00AA113C">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AA113C">
        <w:rPr>
          <w:sz w:val="2"/>
          <w:szCs w:val="2"/>
        </w:rPr>
        <w:t>In</w:t>
      </w:r>
      <w:proofErr w:type="gramEnd"/>
      <w:r w:rsidRPr="00AA113C">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w:t>
      </w:r>
      <w:proofErr w:type="gramStart"/>
      <w:r w:rsidRPr="00AA113C">
        <w:rPr>
          <w:sz w:val="2"/>
          <w:szCs w:val="2"/>
        </w:rPr>
        <w:t>allows</w:t>
      </w:r>
      <w:proofErr w:type="gramEnd"/>
      <w:r w:rsidRPr="00AA113C">
        <w:rPr>
          <w:sz w:val="2"/>
          <w:szCs w:val="2"/>
        </w:rPr>
        <w:t xml:space="preserve"> us to test whether emphasizing race more in this union history creates backlash or enables a strong sense of allyship and solidarity with out-groups. Research Design and Measurement </w:t>
      </w:r>
      <w:proofErr w:type="gramStart"/>
      <w:r w:rsidRPr="00AA113C">
        <w:rPr>
          <w:sz w:val="2"/>
          <w:szCs w:val="2"/>
        </w:rPr>
        <w:t>From</w:t>
      </w:r>
      <w:proofErr w:type="gramEnd"/>
      <w:r w:rsidRPr="00AA113C">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spellStart"/>
      <w:proofErr w:type="gramStart"/>
      <w:r w:rsidRPr="00AA113C">
        <w:rPr>
          <w:sz w:val="2"/>
          <w:szCs w:val="2"/>
        </w:rPr>
        <w:t>non college</w:t>
      </w:r>
      <w:proofErr w:type="spellEnd"/>
      <w:proofErr w:type="gramEnd"/>
      <w:r w:rsidRPr="00AA113C">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w:t>
      </w:r>
      <w:proofErr w:type="gramStart"/>
      <w:r w:rsidRPr="00AA113C">
        <w:rPr>
          <w:sz w:val="2"/>
          <w:szCs w:val="2"/>
        </w:rPr>
        <w:t>a pure</w:t>
      </w:r>
      <w:proofErr w:type="gramEnd"/>
      <w:r w:rsidRPr="00AA113C">
        <w:rPr>
          <w:sz w:val="2"/>
          <w:szCs w:val="2"/>
        </w:rPr>
        <w:t xml:space="preserv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w:t>
      </w:r>
      <w:proofErr w:type="gramStart"/>
      <w:r w:rsidRPr="00AA113C">
        <w:rPr>
          <w:sz w:val="2"/>
          <w:szCs w:val="2"/>
        </w:rPr>
        <w:t>Information</w:t>
      </w:r>
      <w:proofErr w:type="gramEnd"/>
      <w:r w:rsidRPr="00AA113C">
        <w:rPr>
          <w:sz w:val="2"/>
          <w:szCs w:val="2"/>
        </w:rPr>
        <w:t xml:space="preserve"> we test for differential attrition and do not find evidence for it. After watching the videos, respondents moved to our main outcome questions. The survey contained three groups of pre-registered main outcomes. The first measure is an index capturing support for unions</w:t>
      </w:r>
      <w:proofErr w:type="gramStart"/>
      <w:r w:rsidRPr="00AA113C">
        <w:rPr>
          <w:sz w:val="2"/>
          <w:szCs w:val="2"/>
        </w:rPr>
        <w:t>.10</w:t>
      </w:r>
      <w:proofErr w:type="gramEnd"/>
      <w:r w:rsidRPr="00AA113C">
        <w:rPr>
          <w:sz w:val="2"/>
          <w:szCs w:val="2"/>
        </w:rPr>
        <w:t xml:space="preserve">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w:t>
      </w:r>
      <w:proofErr w:type="spellStart"/>
      <w:r w:rsidRPr="00AA113C">
        <w:rPr>
          <w:sz w:val="2"/>
          <w:szCs w:val="2"/>
        </w:rPr>
        <w:t>estimand</w:t>
      </w:r>
      <w:proofErr w:type="spellEnd"/>
      <w:r w:rsidRPr="00AA113C">
        <w:rPr>
          <w:sz w:val="2"/>
          <w:szCs w:val="2"/>
        </w:rPr>
        <w:t xml:space="preserve"> of interest is the average treatment effect and for all outcomes, we use a simple difference-in-means estimator, estimated through OLS: Yi = </w:t>
      </w:r>
      <w:proofErr w:type="spellStart"/>
      <w:r w:rsidRPr="00AA113C">
        <w:rPr>
          <w:sz w:val="2"/>
          <w:szCs w:val="2"/>
        </w:rPr>
        <w:t>τDi</w:t>
      </w:r>
      <w:proofErr w:type="spellEnd"/>
      <w:r w:rsidRPr="00AA113C">
        <w:rPr>
          <w:sz w:val="2"/>
          <w:szCs w:val="2"/>
        </w:rPr>
        <w:t xml:space="preserve"> + βXi + ϵ</w:t>
      </w:r>
      <w:proofErr w:type="spellStart"/>
      <w:r w:rsidRPr="00AA113C">
        <w:rPr>
          <w:sz w:val="2"/>
          <w:szCs w:val="2"/>
        </w:rPr>
        <w:t>i</w:t>
      </w:r>
      <w:proofErr w:type="spellEnd"/>
      <w:r w:rsidRPr="00AA113C">
        <w:rPr>
          <w:sz w:val="2"/>
          <w:szCs w:val="2"/>
        </w:rPr>
        <w:t xml:space="preserve"> (1) where Di is coded according to the </w:t>
      </w:r>
      <w:proofErr w:type="spellStart"/>
      <w:r w:rsidRPr="00AA113C">
        <w:rPr>
          <w:sz w:val="2"/>
          <w:szCs w:val="2"/>
        </w:rPr>
        <w:t>estimand</w:t>
      </w:r>
      <w:proofErr w:type="spellEnd"/>
      <w:r w:rsidRPr="00AA113C">
        <w:rPr>
          <w:sz w:val="2"/>
          <w:szCs w:val="2"/>
        </w:rPr>
        <w:t xml:space="preserve"> of interest. When analyzing the effects of the treatment conditions on our different outcomes, we </w:t>
      </w:r>
      <w:proofErr w:type="gramStart"/>
      <w:r w:rsidRPr="00AA113C">
        <w:rPr>
          <w:sz w:val="2"/>
          <w:szCs w:val="2"/>
        </w:rPr>
        <w:t>control for</w:t>
      </w:r>
      <w:proofErr w:type="gramEnd"/>
      <w:r w:rsidRPr="00AA113C">
        <w:rPr>
          <w:sz w:val="2"/>
          <w:szCs w:val="2"/>
        </w:rPr>
        <w:t xml:space="preserve"> </w:t>
      </w:r>
      <w:proofErr w:type="gramStart"/>
      <w:r w:rsidRPr="00AA113C">
        <w:rPr>
          <w:sz w:val="2"/>
          <w:szCs w:val="2"/>
        </w:rPr>
        <w:t>a battery</w:t>
      </w:r>
      <w:proofErr w:type="gramEnd"/>
      <w:r w:rsidRPr="00AA113C">
        <w:rPr>
          <w:sz w:val="2"/>
          <w:szCs w:val="2"/>
        </w:rPr>
        <w:t xml:space="preserve"> of pretreatment, pre-registered control variables, captured by </w:t>
      </w:r>
      <w:proofErr w:type="gramStart"/>
      <w:r w:rsidRPr="00AA113C">
        <w:rPr>
          <w:sz w:val="2"/>
          <w:szCs w:val="2"/>
        </w:rPr>
        <w:t>Xi ,</w:t>
      </w:r>
      <w:proofErr w:type="gramEnd"/>
      <w:r w:rsidRPr="00AA113C">
        <w:rPr>
          <w:sz w:val="2"/>
          <w:szCs w:val="2"/>
        </w:rPr>
        <w:t xml:space="preserve">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AA113C">
        <w:rPr>
          <w:sz w:val="2"/>
          <w:szCs w:val="2"/>
        </w:rPr>
        <w:t>similar to</w:t>
      </w:r>
      <w:proofErr w:type="gramEnd"/>
      <w:r w:rsidRPr="00AA113C">
        <w:rPr>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w:t>
      </w:r>
      <w:proofErr w:type="gramStart"/>
      <w:r w:rsidRPr="00AA113C">
        <w:rPr>
          <w:sz w:val="2"/>
          <w:szCs w:val="2"/>
        </w:rPr>
        <w:t>an</w:t>
      </w:r>
      <w:proofErr w:type="gramEnd"/>
      <w:r w:rsidRPr="00AA113C">
        <w:rPr>
          <w:sz w:val="2"/>
          <w:szCs w:val="2"/>
        </w:rPr>
        <w:t xml:space="preserve">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w:t>
      </w:r>
      <w:proofErr w:type="gramStart"/>
      <w:r w:rsidRPr="00AA113C">
        <w:rPr>
          <w:sz w:val="2"/>
          <w:szCs w:val="2"/>
        </w:rPr>
        <w:t>are</w:t>
      </w:r>
      <w:proofErr w:type="gramEnd"/>
      <w:r w:rsidRPr="00AA113C">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AA113C">
        <w:rPr>
          <w:sz w:val="2"/>
          <w:szCs w:val="2"/>
        </w:rPr>
        <w:t>randomization</w:t>
      </w:r>
      <w:proofErr w:type="gramEnd"/>
      <w:r w:rsidRPr="00AA113C">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w:t>
      </w:r>
      <w:proofErr w:type="spellStart"/>
      <w:r w:rsidRPr="00AA113C">
        <w:rPr>
          <w:sz w:val="2"/>
          <w:szCs w:val="2"/>
        </w:rPr>
        <w:t>ignorability</w:t>
      </w:r>
      <w:proofErr w:type="spellEnd"/>
      <w:r w:rsidRPr="00AA113C">
        <w:rPr>
          <w:sz w:val="2"/>
          <w:szCs w:val="2"/>
        </w:rPr>
        <w:t xml:space="preserve">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w:t>
      </w:r>
      <w:proofErr w:type="spellStart"/>
      <w:r w:rsidRPr="00AA113C">
        <w:rPr>
          <w:sz w:val="2"/>
          <w:szCs w:val="2"/>
        </w:rPr>
        <w:t>Hainmueller</w:t>
      </w:r>
      <w:proofErr w:type="spellEnd"/>
      <w:r w:rsidRPr="00AA113C">
        <w:rPr>
          <w:sz w:val="2"/>
          <w:szCs w:val="2"/>
        </w:rPr>
        <w:t xml:space="preserve">, </w:t>
      </w:r>
      <w:proofErr w:type="spellStart"/>
      <w:r w:rsidRPr="00AA113C">
        <w:rPr>
          <w:sz w:val="2"/>
          <w:szCs w:val="2"/>
        </w:rPr>
        <w:t>Mummolo</w:t>
      </w:r>
      <w:proofErr w:type="spellEnd"/>
      <w:r w:rsidRPr="00AA113C">
        <w:rPr>
          <w:sz w:val="2"/>
          <w:szCs w:val="2"/>
        </w:rPr>
        <w:t xml:space="preserve">, and Xu 2019), using </w:t>
      </w:r>
      <w:proofErr w:type="gramStart"/>
      <w:r w:rsidRPr="00AA113C">
        <w:rPr>
          <w:sz w:val="2"/>
          <w:szCs w:val="2"/>
        </w:rPr>
        <w:t>all of</w:t>
      </w:r>
      <w:proofErr w:type="gramEnd"/>
      <w:r w:rsidRPr="00AA113C">
        <w:rPr>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w:t>
      </w:r>
      <w:proofErr w:type="spellStart"/>
      <w:r w:rsidRPr="00AA113C">
        <w:rPr>
          <w:sz w:val="2"/>
          <w:szCs w:val="2"/>
        </w:rPr>
        <w:t>homefront</w:t>
      </w:r>
      <w:proofErr w:type="spellEnd"/>
      <w:r w:rsidRPr="00AA113C">
        <w:rPr>
          <w:sz w:val="2"/>
          <w:szCs w:val="2"/>
        </w:rPr>
        <w:t xml:space="preserve"> </w:t>
      </w:r>
      <w:proofErr w:type="gramStart"/>
      <w:r w:rsidRPr="00AA113C">
        <w:rPr>
          <w:sz w:val="2"/>
          <w:szCs w:val="2"/>
        </w:rPr>
        <w:t>history’</w:t>
      </w:r>
      <w:proofErr w:type="gramEnd"/>
      <w:r w:rsidRPr="00AA113C">
        <w:rPr>
          <w:sz w:val="2"/>
          <w:szCs w:val="2"/>
        </w:rPr>
        <w:t xml:space="preserve">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w:t>
      </w:r>
      <w:proofErr w:type="gramStart"/>
      <w:r w:rsidRPr="00AA113C">
        <w:rPr>
          <w:sz w:val="2"/>
          <w:szCs w:val="2"/>
        </w:rPr>
        <w:t>movement—</w:t>
      </w:r>
      <w:proofErr w:type="gramEnd"/>
      <w:r w:rsidRPr="00AA113C">
        <w:rPr>
          <w:sz w:val="2"/>
          <w:szCs w:val="2"/>
        </w:rPr>
        <w:t xml:space="preserve">people need to learn about that </w:t>
      </w:r>
      <w:proofErr w:type="gramStart"/>
      <w:r w:rsidRPr="00AA113C">
        <w:rPr>
          <w:sz w:val="2"/>
          <w:szCs w:val="2"/>
        </w:rPr>
        <w:t>movement in particular</w:t>
      </w:r>
      <w:proofErr w:type="gramEnd"/>
      <w:r w:rsidRPr="00AA113C">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w:t>
      </w:r>
      <w:proofErr w:type="spellStart"/>
      <w:r w:rsidRPr="00AA113C">
        <w:rPr>
          <w:sz w:val="2"/>
          <w:szCs w:val="2"/>
        </w:rPr>
        <w:t>homefront</w:t>
      </w:r>
      <w:proofErr w:type="spellEnd"/>
      <w:r w:rsidRPr="00AA113C">
        <w:rPr>
          <w:sz w:val="2"/>
          <w:szCs w:val="2"/>
        </w:rPr>
        <w:t xml:space="preserve"> history conditions), respondents were asked: “How did you feel watching that video? In 1–3 sentences, please tell </w:t>
      </w:r>
      <w:proofErr w:type="gramStart"/>
      <w:r w:rsidRPr="00AA113C">
        <w:rPr>
          <w:sz w:val="2"/>
          <w:szCs w:val="2"/>
        </w:rPr>
        <w:t>us</w:t>
      </w:r>
      <w:proofErr w:type="gramEnd"/>
      <w:r w:rsidRPr="00AA113C">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w:t>
      </w:r>
      <w:proofErr w:type="gramStart"/>
      <w:r w:rsidRPr="00AA113C">
        <w:rPr>
          <w:sz w:val="2"/>
          <w:szCs w:val="2"/>
        </w:rPr>
        <w:t>1. ‘</w:t>
      </w:r>
      <w:proofErr w:type="gramEnd"/>
      <w:r w:rsidRPr="00AA113C">
        <w:rPr>
          <w:sz w:val="2"/>
          <w:szCs w:val="2"/>
        </w:rPr>
        <w:t xml:space="preserve">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w:t>
      </w:r>
      <w:proofErr w:type="gramStart"/>
      <w:r w:rsidRPr="00AA113C">
        <w:rPr>
          <w:sz w:val="2"/>
          <w:szCs w:val="2"/>
        </w:rPr>
        <w:t xml:space="preserve">the </w:t>
      </w:r>
      <w:proofErr w:type="spellStart"/>
      <w:r w:rsidRPr="00AA113C">
        <w:rPr>
          <w:sz w:val="2"/>
          <w:szCs w:val="2"/>
        </w:rPr>
        <w:t>homefront</w:t>
      </w:r>
      <w:proofErr w:type="spellEnd"/>
      <w:proofErr w:type="gramEnd"/>
      <w:r w:rsidRPr="00AA113C">
        <w:rPr>
          <w:sz w:val="2"/>
          <w:szCs w:val="2"/>
        </w:rPr>
        <w:t xml:space="preserve"> history video influences some of our mechanism outcomes: if respondents perceive this theme from the </w:t>
      </w:r>
      <w:proofErr w:type="spellStart"/>
      <w:r w:rsidRPr="00AA113C">
        <w:rPr>
          <w:sz w:val="2"/>
          <w:szCs w:val="2"/>
        </w:rPr>
        <w:t>homefront</w:t>
      </w:r>
      <w:proofErr w:type="spellEnd"/>
      <w:r w:rsidRPr="00AA113C">
        <w:rPr>
          <w:sz w:val="2"/>
          <w:szCs w:val="2"/>
        </w:rPr>
        <w:t xml:space="preserve"> video as much as from the labor treatments, this </w:t>
      </w:r>
      <w:proofErr w:type="gramStart"/>
      <w:r w:rsidRPr="00AA113C">
        <w:rPr>
          <w:sz w:val="2"/>
          <w:szCs w:val="2"/>
        </w:rPr>
        <w:t>would suggest</w:t>
      </w:r>
      <w:proofErr w:type="gramEnd"/>
      <w:r w:rsidRPr="00AA113C">
        <w:rPr>
          <w:sz w:val="2"/>
          <w:szCs w:val="2"/>
        </w:rPr>
        <w:t xml:space="preserve"> that learning about any type of mobilization history can affect outcomes like political efficacy. The fourth and fifth categories rule out an alternative explanation for the treatment effects of the </w:t>
      </w:r>
      <w:proofErr w:type="spellStart"/>
      <w:r w:rsidRPr="00AA113C">
        <w:rPr>
          <w:sz w:val="2"/>
          <w:szCs w:val="2"/>
        </w:rPr>
        <w:t>homefront</w:t>
      </w:r>
      <w:proofErr w:type="spellEnd"/>
      <w:r w:rsidRPr="00AA113C">
        <w:rPr>
          <w:sz w:val="2"/>
          <w:szCs w:val="2"/>
        </w:rPr>
        <w:t xml:space="preserve"> and monoracial treatments on out-group solidarity and allyship, namely that respondents already interpret these videos as being about race</w:t>
      </w:r>
      <w:proofErr w:type="gramStart"/>
      <w:r w:rsidRPr="00AA113C">
        <w:rPr>
          <w:sz w:val="2"/>
          <w:szCs w:val="2"/>
        </w:rPr>
        <w:t>.20</w:t>
      </w:r>
      <w:proofErr w:type="gramEnd"/>
      <w:r w:rsidRPr="00AA113C">
        <w:rPr>
          <w:sz w:val="2"/>
          <w:szCs w:val="2"/>
        </w:rPr>
        <w:t xml:space="preserve"> Table 4 shows the proportion of responses classified as ‘</w:t>
      </w:r>
      <w:proofErr w:type="spellStart"/>
      <w:r w:rsidRPr="00AA113C">
        <w:rPr>
          <w:sz w:val="2"/>
          <w:szCs w:val="2"/>
        </w:rPr>
        <w:t>yes’</w:t>
      </w:r>
      <w:proofErr w:type="spellEnd"/>
      <w:r w:rsidRPr="00AA113C">
        <w:rPr>
          <w:sz w:val="2"/>
          <w:szCs w:val="2"/>
        </w:rPr>
        <w:t xml:space="preserve">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w:t>
      </w:r>
      <w:proofErr w:type="spellStart"/>
      <w:r w:rsidRPr="00AA113C">
        <w:rPr>
          <w:sz w:val="2"/>
          <w:szCs w:val="2"/>
        </w:rPr>
        <w:t>homefront</w:t>
      </w:r>
      <w:proofErr w:type="spellEnd"/>
      <w:r w:rsidRPr="00AA113C">
        <w:rPr>
          <w:sz w:val="2"/>
          <w:szCs w:val="2"/>
        </w:rPr>
        <w:t xml:space="preserve">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782F0BE1" w14:textId="77777777" w:rsidR="00372F22" w:rsidRPr="00AA113C" w:rsidRDefault="00372F22" w:rsidP="00372F22">
      <w:pPr>
        <w:rPr>
          <w:sz w:val="16"/>
          <w:szCs w:val="16"/>
        </w:rPr>
      </w:pPr>
      <w:r w:rsidRPr="00AA113C">
        <w:rPr>
          <w:sz w:val="16"/>
          <w:szCs w:val="16"/>
        </w:rPr>
        <w:t xml:space="preserve">Conclusion </w:t>
      </w:r>
    </w:p>
    <w:p w14:paraId="3FE79CF1" w14:textId="77777777" w:rsidR="00372F22" w:rsidRPr="00AA113C" w:rsidRDefault="00372F22" w:rsidP="00372F22">
      <w:pPr>
        <w:rPr>
          <w:sz w:val="16"/>
          <w:szCs w:val="16"/>
        </w:rPr>
      </w:pPr>
      <w:r w:rsidRPr="00AA113C">
        <w:rPr>
          <w:sz w:val="16"/>
          <w:szCs w:val="16"/>
        </w:rPr>
        <w:t xml:space="preserve">Why </w:t>
      </w:r>
      <w:proofErr w:type="gramStart"/>
      <w:r w:rsidRPr="00AA113C">
        <w:rPr>
          <w:sz w:val="16"/>
          <w:szCs w:val="16"/>
        </w:rPr>
        <w:t>is</w:t>
      </w:r>
      <w:proofErr w:type="gramEnd"/>
      <w:r w:rsidRPr="00AA113C">
        <w:rPr>
          <w:sz w:val="16"/>
          <w:szCs w:val="16"/>
        </w:rPr>
        <w:t xml:space="preserve"> the American working-class, and particularly white workers in the South, less organized around class than their counterparts in other advanced democracies? Our study suggests that one overlooked answer lies in the absence of labor history education. </w:t>
      </w:r>
      <w:r w:rsidRPr="007865A3">
        <w:rPr>
          <w:rStyle w:val="StyleUnderline"/>
          <w:highlight w:val="cyan"/>
        </w:rPr>
        <w:t xml:space="preserve">Using a </w:t>
      </w:r>
      <w:r w:rsidRPr="007865A3">
        <w:rPr>
          <w:rStyle w:val="Emphasis"/>
          <w:highlight w:val="cya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7865A3">
        <w:rPr>
          <w:rStyle w:val="StyleUnderline"/>
          <w:highlight w:val="cyan"/>
        </w:rPr>
        <w:t>we find</w:t>
      </w:r>
      <w:r w:rsidRPr="00AA113C">
        <w:rPr>
          <w:rStyle w:val="StyleUnderline"/>
        </w:rPr>
        <w:t xml:space="preserve"> that </w:t>
      </w:r>
      <w:r w:rsidRPr="007865A3">
        <w:rPr>
          <w:rStyle w:val="Emphasis"/>
          <w:highlight w:val="cyan"/>
        </w:rPr>
        <w:t>exposure</w:t>
      </w:r>
      <w:r w:rsidRPr="007865A3">
        <w:rPr>
          <w:rStyle w:val="StyleUnderline"/>
          <w:highlight w:val="cyan"/>
        </w:rPr>
        <w:t xml:space="preserve"> to </w:t>
      </w:r>
      <w:r w:rsidRPr="007865A3">
        <w:rPr>
          <w:rStyle w:val="Emphasis"/>
          <w:highlight w:val="cyan"/>
        </w:rPr>
        <w:t>labor</w:t>
      </w:r>
      <w:r w:rsidRPr="00C76775">
        <w:rPr>
          <w:rStyle w:val="Emphasis"/>
        </w:rPr>
        <w:t xml:space="preserve"> </w:t>
      </w:r>
      <w:r w:rsidRPr="007865A3">
        <w:rPr>
          <w:rStyle w:val="Emphasis"/>
          <w:highlight w:val="cyan"/>
        </w:rPr>
        <w:t>history</w:t>
      </w:r>
      <w:r w:rsidRPr="007865A3">
        <w:rPr>
          <w:rStyle w:val="StyleUnderline"/>
          <w:highlight w:val="cyan"/>
        </w:rPr>
        <w:t>, including</w:t>
      </w:r>
      <w:r w:rsidRPr="00AA113C">
        <w:rPr>
          <w:rStyle w:val="StyleUnderline"/>
        </w:rPr>
        <w:t xml:space="preserve"> examples of </w:t>
      </w:r>
      <w:r w:rsidRPr="007865A3">
        <w:rPr>
          <w:rStyle w:val="Emphasis"/>
          <w:highlight w:val="cyan"/>
        </w:rPr>
        <w:t>biracial organizing</w:t>
      </w:r>
      <w:r w:rsidRPr="007865A3">
        <w:rPr>
          <w:rStyle w:val="StyleUnderline"/>
          <w:highlight w:val="cyan"/>
        </w:rPr>
        <w:t xml:space="preserve">, </w:t>
      </w:r>
      <w:r w:rsidRPr="007865A3">
        <w:rPr>
          <w:rStyle w:val="Emphasis"/>
          <w:highlight w:val="cyan"/>
        </w:rPr>
        <w:t>significantly increases</w:t>
      </w:r>
      <w:r w:rsidRPr="007865A3">
        <w:rPr>
          <w:rStyle w:val="StyleUnderline"/>
          <w:highlight w:val="cyan"/>
        </w:rPr>
        <w:t xml:space="preserve"> support for </w:t>
      </w:r>
      <w:r w:rsidRPr="007865A3">
        <w:rPr>
          <w:rStyle w:val="Emphasis"/>
          <w:highlight w:val="cya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w:t>
      </w:r>
      <w:proofErr w:type="gramStart"/>
      <w:r w:rsidRPr="00AA113C">
        <w:rPr>
          <w:sz w:val="16"/>
          <w:szCs w:val="16"/>
        </w:rPr>
        <w:t xml:space="preserve">in particular </w:t>
      </w:r>
      <w:r w:rsidRPr="007865A3">
        <w:rPr>
          <w:rStyle w:val="StyleUnderline"/>
          <w:highlight w:val="cyan"/>
        </w:rPr>
        <w:t>driven</w:t>
      </w:r>
      <w:proofErr w:type="gramEnd"/>
      <w:r w:rsidRPr="007865A3">
        <w:rPr>
          <w:rStyle w:val="StyleUnderline"/>
          <w:highlight w:val="cyan"/>
        </w:rPr>
        <w:t xml:space="preserve"> b</w:t>
      </w:r>
      <w:r w:rsidRPr="00AA113C">
        <w:rPr>
          <w:rStyle w:val="StyleUnderline"/>
        </w:rPr>
        <w:t>y</w:t>
      </w:r>
      <w:r w:rsidRPr="00AA113C">
        <w:rPr>
          <w:sz w:val="16"/>
          <w:szCs w:val="16"/>
        </w:rPr>
        <w:t xml:space="preserve"> two mechanisms: </w:t>
      </w:r>
      <w:r w:rsidRPr="007865A3">
        <w:rPr>
          <w:rStyle w:val="Emphasis"/>
          <w:highlight w:val="cyan"/>
        </w:rPr>
        <w:t>heightened political efficacy</w:t>
      </w:r>
      <w:r w:rsidRPr="007865A3">
        <w:rPr>
          <w:rStyle w:val="StyleUnderline"/>
          <w:highlight w:val="cyan"/>
        </w:rPr>
        <w:t xml:space="preserve"> and</w:t>
      </w:r>
      <w:r w:rsidRPr="00AA113C">
        <w:rPr>
          <w:rStyle w:val="StyleUnderline"/>
        </w:rPr>
        <w:t xml:space="preserve"> a </w:t>
      </w:r>
      <w:r w:rsidRPr="007865A3">
        <w:rPr>
          <w:rStyle w:val="Emphasis"/>
          <w:highlight w:val="cyan"/>
        </w:rPr>
        <w:t>clearer sense</w:t>
      </w:r>
      <w:r w:rsidRPr="007865A3">
        <w:rPr>
          <w:rStyle w:val="StyleUnderline"/>
          <w:highlight w:val="cyan"/>
        </w:rPr>
        <w:t xml:space="preserve"> of unions’ </w:t>
      </w:r>
      <w:r w:rsidRPr="007865A3">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7865A3">
        <w:rPr>
          <w:rStyle w:val="Emphasis"/>
          <w:highlight w:val="cyan"/>
        </w:rPr>
        <w:t>even</w:t>
      </w:r>
      <w:r w:rsidRPr="007865A3">
        <w:rPr>
          <w:rStyle w:val="StyleUnderline"/>
          <w:highlight w:val="cyan"/>
        </w:rPr>
        <w:t xml:space="preserve"> respondents </w:t>
      </w:r>
      <w:r w:rsidRPr="007865A3">
        <w:rPr>
          <w:rStyle w:val="Emphasis"/>
          <w:highlight w:val="cyan"/>
        </w:rPr>
        <w:t>high</w:t>
      </w:r>
      <w:r w:rsidRPr="007865A3">
        <w:rPr>
          <w:rStyle w:val="StyleUnderline"/>
          <w:highlight w:val="cyan"/>
        </w:rPr>
        <w:t xml:space="preserve"> in </w:t>
      </w:r>
      <w:r w:rsidRPr="007865A3">
        <w:rPr>
          <w:rStyle w:val="Emphasis"/>
          <w:highlight w:val="cyan"/>
        </w:rPr>
        <w:t>racial resentment</w:t>
      </w:r>
      <w:r w:rsidRPr="007865A3">
        <w:rPr>
          <w:rStyle w:val="StyleUnderline"/>
          <w:highlight w:val="cyan"/>
        </w:rPr>
        <w:t xml:space="preserve"> respond </w:t>
      </w:r>
      <w:r w:rsidRPr="007865A3">
        <w:rPr>
          <w:rStyle w:val="Emphasis"/>
          <w:highlight w:val="cya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337CB12D" w14:textId="77777777" w:rsidR="00372F22" w:rsidRPr="00AA113C" w:rsidRDefault="00372F22" w:rsidP="00372F22">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51A5ED34" w14:textId="77777777" w:rsidR="00372F22" w:rsidRPr="00AA113C" w:rsidRDefault="00372F22" w:rsidP="00372F22">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t>
      </w:r>
      <w:proofErr w:type="spellStart"/>
      <w:r w:rsidRPr="00AA113C">
        <w:rPr>
          <w:sz w:val="16"/>
          <w:szCs w:val="16"/>
        </w:rPr>
        <w:t>Wetts</w:t>
      </w:r>
      <w:proofErr w:type="spellEnd"/>
      <w:r w:rsidRPr="00AA113C">
        <w:rPr>
          <w:sz w:val="16"/>
          <w:szCs w:val="16"/>
        </w:rPr>
        <w:t xml:space="preserve">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7865A3">
        <w:rPr>
          <w:rStyle w:val="Emphasis"/>
          <w:highlight w:val="cyan"/>
        </w:rPr>
        <w:t>even absent</w:t>
      </w:r>
      <w:r w:rsidRPr="007865A3">
        <w:rPr>
          <w:rStyle w:val="StyleUnderline"/>
          <w:highlight w:val="cyan"/>
        </w:rPr>
        <w:t xml:space="preserve"> changes to </w:t>
      </w:r>
      <w:r w:rsidRPr="007865A3">
        <w:rPr>
          <w:rStyle w:val="Emphasis"/>
          <w:highlight w:val="cyan"/>
        </w:rPr>
        <w:t>racial prejudice</w:t>
      </w:r>
      <w:r w:rsidRPr="007865A3">
        <w:rPr>
          <w:rStyle w:val="StyleUnderline"/>
          <w:highlight w:val="cyan"/>
        </w:rPr>
        <w:t xml:space="preserve">, exposure to </w:t>
      </w:r>
      <w:r w:rsidRPr="007865A3">
        <w:rPr>
          <w:rStyle w:val="Emphasis"/>
          <w:highlight w:val="cyan"/>
        </w:rPr>
        <w:t>history</w:t>
      </w:r>
      <w:r w:rsidRPr="007865A3">
        <w:rPr>
          <w:rStyle w:val="StyleUnderline"/>
          <w:highlight w:val="cyan"/>
        </w:rPr>
        <w:t xml:space="preserve"> of </w:t>
      </w:r>
      <w:r w:rsidRPr="007865A3">
        <w:rPr>
          <w:rStyle w:val="Emphasis"/>
          <w:highlight w:val="cyan"/>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proofErr w:type="spellStart"/>
      <w:r w:rsidRPr="00C76775">
        <w:rPr>
          <w:rStyle w:val="Emphasis"/>
        </w:rPr>
        <w:t>class+race</w:t>
      </w:r>
      <w:proofErr w:type="spellEnd"/>
      <w:r w:rsidRPr="00C76775">
        <w:rPr>
          <w:rStyle w:val="Emphasis"/>
        </w:rPr>
        <w:t xml:space="preserve"> frame</w:t>
      </w:r>
      <w:r w:rsidRPr="00C76775">
        <w:rPr>
          <w:rStyle w:val="StyleUnderline"/>
        </w:rPr>
        <w:t xml:space="preserve">) </w:t>
      </w:r>
      <w:r w:rsidRPr="007865A3">
        <w:rPr>
          <w:rStyle w:val="Emphasis"/>
          <w:highlight w:val="cyan"/>
        </w:rPr>
        <w:t>shift</w:t>
      </w:r>
      <w:r w:rsidRPr="00C76775">
        <w:rPr>
          <w:rStyle w:val="StyleUnderline"/>
        </w:rPr>
        <w:t xml:space="preserve"> non-college educated </w:t>
      </w:r>
      <w:r w:rsidRPr="007865A3">
        <w:rPr>
          <w:rStyle w:val="StyleUnderline"/>
          <w:highlight w:val="cyan"/>
        </w:rPr>
        <w:t xml:space="preserve">whites’ </w:t>
      </w:r>
      <w:r w:rsidRPr="007865A3">
        <w:rPr>
          <w:rStyle w:val="Emphasis"/>
          <w:highlight w:val="cyan"/>
        </w:rPr>
        <w:t>sense of solidarity</w:t>
      </w:r>
      <w:r w:rsidRPr="007865A3">
        <w:rPr>
          <w:rStyle w:val="StyleUnderline"/>
          <w:highlight w:val="cyan"/>
        </w:rPr>
        <w:t xml:space="preserve"> and </w:t>
      </w:r>
      <w:r w:rsidRPr="007865A3">
        <w:rPr>
          <w:rStyle w:val="Emphasis"/>
          <w:highlight w:val="cyan"/>
        </w:rPr>
        <w:t>allyship</w:t>
      </w:r>
      <w:r w:rsidRPr="007865A3">
        <w:rPr>
          <w:rStyle w:val="StyleUnderline"/>
          <w:highlight w:val="cyan"/>
        </w:rPr>
        <w:t xml:space="preserve"> with </w:t>
      </w:r>
      <w:r w:rsidRPr="007865A3">
        <w:rPr>
          <w:rStyle w:val="Emphasis"/>
          <w:highlight w:val="cyan"/>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7865A3">
        <w:rPr>
          <w:rStyle w:val="StyleUnderline"/>
          <w:highlight w:val="cyan"/>
        </w:rPr>
        <w:t>and</w:t>
      </w:r>
      <w:r w:rsidRPr="00C76775">
        <w:rPr>
          <w:rStyle w:val="StyleUnderline"/>
        </w:rPr>
        <w:t xml:space="preserve"> their </w:t>
      </w:r>
      <w:r w:rsidRPr="007865A3">
        <w:rPr>
          <w:rStyle w:val="Emphasis"/>
          <w:highlight w:val="cyan"/>
        </w:rPr>
        <w:t>downstream support</w:t>
      </w:r>
      <w:r w:rsidRPr="007865A3">
        <w:rPr>
          <w:rStyle w:val="StyleUnderline"/>
          <w:highlight w:val="cyan"/>
        </w:rPr>
        <w:t xml:space="preserve"> for </w:t>
      </w:r>
      <w:r w:rsidRPr="007865A3">
        <w:rPr>
          <w:rStyle w:val="Emphasis"/>
          <w:highlight w:val="cyan"/>
        </w:rPr>
        <w:t>unions</w:t>
      </w:r>
      <w:r w:rsidRPr="00AA113C">
        <w:rPr>
          <w:sz w:val="16"/>
          <w:szCs w:val="16"/>
        </w:rPr>
        <w:t xml:space="preserve">. In other words, we suggest that </w:t>
      </w:r>
      <w:r w:rsidRPr="007865A3">
        <w:rPr>
          <w:rStyle w:val="Emphasis"/>
          <w:highlight w:val="cyan"/>
        </w:rPr>
        <w:t>positive messages</w:t>
      </w:r>
      <w:r w:rsidRPr="007865A3">
        <w:rPr>
          <w:rStyle w:val="StyleUnderline"/>
          <w:highlight w:val="cyan"/>
        </w:rPr>
        <w:t xml:space="preserve"> about </w:t>
      </w:r>
      <w:r w:rsidRPr="007865A3">
        <w:rPr>
          <w:rStyle w:val="Emphasis"/>
          <w:highlight w:val="cyan"/>
        </w:rPr>
        <w:t>collaboration</w:t>
      </w:r>
      <w:r w:rsidRPr="007865A3">
        <w:rPr>
          <w:rStyle w:val="StyleUnderline"/>
          <w:highlight w:val="cyan"/>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7865A3">
        <w:rPr>
          <w:rStyle w:val="StyleUnderline"/>
          <w:highlight w:val="cyan"/>
        </w:rPr>
        <w:t>establish</w:t>
      </w:r>
      <w:r w:rsidRPr="00C76775">
        <w:rPr>
          <w:rStyle w:val="StyleUnderline"/>
        </w:rPr>
        <w:t xml:space="preserve"> </w:t>
      </w:r>
      <w:r w:rsidRPr="007865A3">
        <w:rPr>
          <w:rStyle w:val="StyleUnderline"/>
          <w:highlight w:val="cyan"/>
        </w:rPr>
        <w:t xml:space="preserve">the </w:t>
      </w:r>
      <w:r w:rsidRPr="007865A3">
        <w:rPr>
          <w:rStyle w:val="Emphasis"/>
          <w:highlight w:val="cyan"/>
        </w:rPr>
        <w:t>shared stake</w:t>
      </w:r>
      <w:r w:rsidRPr="007865A3">
        <w:rPr>
          <w:rStyle w:val="StyleUnderline"/>
          <w:highlight w:val="cyan"/>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7865A3">
        <w:rPr>
          <w:rStyle w:val="Emphasis"/>
          <w:highlight w:val="cyan"/>
        </w:rPr>
        <w:t>inequities</w:t>
      </w:r>
      <w:r w:rsidRPr="007865A3">
        <w:rPr>
          <w:rStyle w:val="StyleUnderline"/>
          <w:highlight w:val="cyan"/>
        </w:rPr>
        <w:t xml:space="preserve">” </w:t>
      </w:r>
      <w:r w:rsidRPr="007865A3">
        <w:rPr>
          <w:rStyle w:val="Emphasis"/>
          <w:highlight w:val="cyan"/>
        </w:rPr>
        <w:t>without</w:t>
      </w:r>
      <w:r w:rsidRPr="007865A3">
        <w:rPr>
          <w:rStyle w:val="StyleUnderline"/>
          <w:highlight w:val="cyan"/>
        </w:rPr>
        <w:t xml:space="preserve"> leading to </w:t>
      </w:r>
      <w:r w:rsidRPr="007865A3">
        <w:rPr>
          <w:rStyle w:val="Emphasis"/>
          <w:highlight w:val="cyan"/>
        </w:rPr>
        <w:t>backlash</w:t>
      </w:r>
      <w:r w:rsidRPr="007865A3">
        <w:rPr>
          <w:rStyle w:val="StyleUnderline"/>
          <w:highlight w:val="cyan"/>
        </w:rPr>
        <w:t xml:space="preserve"> among </w:t>
      </w:r>
      <w:r w:rsidRPr="007865A3">
        <w:rPr>
          <w:rStyle w:val="Emphasis"/>
          <w:highlight w:val="cyan"/>
        </w:rPr>
        <w:t>whites</w:t>
      </w:r>
      <w:r w:rsidRPr="00AA113C">
        <w:rPr>
          <w:sz w:val="16"/>
          <w:szCs w:val="16"/>
        </w:rPr>
        <w:t xml:space="preserve"> (F. López et al. 2021, p.12). </w:t>
      </w:r>
    </w:p>
    <w:p w14:paraId="6589C645" w14:textId="77777777" w:rsidR="00372F22" w:rsidRPr="00AA113C" w:rsidRDefault="00372F22" w:rsidP="00372F22">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w:t>
      </w:r>
      <w:proofErr w:type="spellStart"/>
      <w:r w:rsidRPr="00AA113C">
        <w:rPr>
          <w:sz w:val="16"/>
          <w:szCs w:val="16"/>
        </w:rPr>
        <w:t>Paglayan</w:t>
      </w:r>
      <w:proofErr w:type="spellEnd"/>
      <w:r w:rsidRPr="00AA113C">
        <w:rPr>
          <w:sz w:val="16"/>
          <w:szCs w:val="16"/>
        </w:rPr>
        <w:t xml:space="preserve"> 2024). This is particularly relevant against the backdrop of ongoing local and national-level conflicts over textbook content in public schools, especially when it comes to the teaching of American history. </w:t>
      </w:r>
    </w:p>
    <w:p w14:paraId="718831DC" w14:textId="77777777" w:rsidR="00372F22" w:rsidRDefault="00372F22" w:rsidP="00372F22">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7865A3">
        <w:rPr>
          <w:rStyle w:val="Emphasis"/>
          <w:highlight w:val="cyan"/>
        </w:rPr>
        <w:t>Reintegrating labor history</w:t>
      </w:r>
      <w:r w:rsidRPr="007865A3">
        <w:rPr>
          <w:rStyle w:val="StyleUnderline"/>
          <w:highlight w:val="cyan"/>
        </w:rPr>
        <w:t xml:space="preserve"> into</w:t>
      </w:r>
      <w:r w:rsidRPr="00C76775">
        <w:rPr>
          <w:rStyle w:val="StyleUnderline"/>
        </w:rPr>
        <w:t xml:space="preserve"> </w:t>
      </w:r>
      <w:r w:rsidRPr="00C76775">
        <w:rPr>
          <w:rStyle w:val="Emphasis"/>
        </w:rPr>
        <w:t xml:space="preserve">civic </w:t>
      </w:r>
      <w:r w:rsidRPr="007865A3">
        <w:rPr>
          <w:rStyle w:val="Emphasis"/>
          <w:highlight w:val="cya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w:t>
      </w:r>
      <w:proofErr w:type="gramStart"/>
      <w:r w:rsidRPr="00C76775">
        <w:rPr>
          <w:rStyle w:val="StyleUnderline"/>
        </w:rPr>
        <w:t xml:space="preserve">to </w:t>
      </w:r>
      <w:r w:rsidRPr="007865A3">
        <w:rPr>
          <w:rStyle w:val="StyleUnderline"/>
          <w:highlight w:val="cyan"/>
        </w:rPr>
        <w:t>help</w:t>
      </w:r>
      <w:proofErr w:type="gramEnd"/>
      <w:r w:rsidRPr="007865A3">
        <w:rPr>
          <w:rStyle w:val="StyleUnderline"/>
          <w:highlight w:val="cyan"/>
        </w:rPr>
        <w:t xml:space="preserve"> </w:t>
      </w:r>
      <w:r w:rsidRPr="007865A3">
        <w:rPr>
          <w:rStyle w:val="Emphasis"/>
          <w:highlight w:val="cyan"/>
        </w:rPr>
        <w:t>revitalize</w:t>
      </w:r>
      <w:r w:rsidRPr="007865A3">
        <w:rPr>
          <w:rStyle w:val="StyleUnderline"/>
          <w:highlight w:val="cyan"/>
        </w:rPr>
        <w:t xml:space="preserve"> the </w:t>
      </w:r>
      <w:r w:rsidRPr="007865A3">
        <w:rPr>
          <w:rStyle w:val="Emphasis"/>
          <w:highlight w:val="cyan"/>
        </w:rPr>
        <w:t>labor movement</w:t>
      </w:r>
      <w:r w:rsidRPr="007865A3">
        <w:rPr>
          <w:rStyle w:val="StyleUnderline"/>
          <w:highlight w:val="cyan"/>
        </w:rPr>
        <w:t xml:space="preserve"> and </w:t>
      </w:r>
      <w:r w:rsidRPr="007865A3">
        <w:rPr>
          <w:rStyle w:val="Emphasis"/>
          <w:highlight w:val="cyan"/>
        </w:rPr>
        <w:t>rebuild</w:t>
      </w:r>
      <w:r w:rsidRPr="007865A3">
        <w:rPr>
          <w:rStyle w:val="StyleUnderline"/>
          <w:highlight w:val="cyan"/>
        </w:rPr>
        <w:t xml:space="preserve"> class-based </w:t>
      </w:r>
      <w:r w:rsidRPr="007865A3">
        <w:rPr>
          <w:rStyle w:val="Emphasis"/>
          <w:highlight w:val="cyan"/>
        </w:rPr>
        <w:t>coalitions</w:t>
      </w:r>
      <w:r w:rsidRPr="00AA113C">
        <w:rPr>
          <w:sz w:val="16"/>
          <w:szCs w:val="16"/>
        </w:rPr>
        <w:t>— especially in places where they have long been suppressed.</w:t>
      </w:r>
    </w:p>
    <w:p w14:paraId="10EDBB3D" w14:textId="77777777" w:rsidR="00372F22" w:rsidRPr="00550E05" w:rsidRDefault="00372F22" w:rsidP="00372F22"/>
    <w:p w14:paraId="0B34BF72" w14:textId="77777777" w:rsidR="00372F22" w:rsidRPr="003817FE" w:rsidRDefault="00372F22" w:rsidP="00372F22">
      <w:pPr>
        <w:pStyle w:val="Heading4"/>
      </w:pPr>
      <w:r>
        <w:t xml:space="preserve">9. Unions aren’t a </w:t>
      </w:r>
      <w:r>
        <w:rPr>
          <w:u w:val="single"/>
        </w:rPr>
        <w:t>monolith</w:t>
      </w:r>
      <w:r>
        <w:t xml:space="preserve">, but modern ones </w:t>
      </w:r>
      <w:r w:rsidRPr="003817FE">
        <w:rPr>
          <w:u w:val="single"/>
        </w:rPr>
        <w:t>decrease</w:t>
      </w:r>
      <w:r>
        <w:t xml:space="preserve"> racial resentment.</w:t>
      </w:r>
    </w:p>
    <w:p w14:paraId="01A1394E" w14:textId="77777777" w:rsidR="00372F22" w:rsidRPr="003817FE" w:rsidRDefault="00372F22" w:rsidP="00372F22">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2120245A" w14:textId="77777777" w:rsidR="00372F22" w:rsidRPr="006A7C02" w:rsidRDefault="00372F22" w:rsidP="00372F22">
      <w:pPr>
        <w:rPr>
          <w:sz w:val="16"/>
        </w:rPr>
      </w:pPr>
      <w:r w:rsidRPr="006A7C02">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6A7C02">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6A7C02">
        <w:rPr>
          <w:sz w:val="16"/>
        </w:rPr>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6A7C02">
        <w:rPr>
          <w:sz w:val="16"/>
        </w:rPr>
        <w:t>Frymer</w:t>
      </w:r>
      <w:proofErr w:type="spellEnd"/>
      <w:r w:rsidRPr="006A7C02">
        <w:rPr>
          <w:sz w:val="16"/>
        </w:rPr>
        <w:t xml:space="preserve"> 2010; March and Olsen 1984; </w:t>
      </w:r>
      <w:proofErr w:type="spellStart"/>
      <w:r w:rsidRPr="006A7C02">
        <w:rPr>
          <w:sz w:val="16"/>
        </w:rPr>
        <w:t>Skocpoland</w:t>
      </w:r>
      <w:proofErr w:type="spellEnd"/>
      <w:r w:rsidRPr="006A7C02">
        <w:rPr>
          <w:sz w:val="16"/>
        </w:rPr>
        <w:t xml:space="preserve"> Pierson 2002).</w:t>
      </w:r>
    </w:p>
    <w:p w14:paraId="691F6151" w14:textId="77777777" w:rsidR="00372F22" w:rsidRPr="006A7C02" w:rsidRDefault="00372F22" w:rsidP="00372F22">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73E556D9" w14:textId="77777777" w:rsidR="00372F22" w:rsidRPr="006A7C02" w:rsidRDefault="00372F22" w:rsidP="00372F22">
      <w:pPr>
        <w:rPr>
          <w:sz w:val="16"/>
        </w:rPr>
      </w:pPr>
      <w:r w:rsidRPr="006A7C02">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4041B313" w14:textId="77777777" w:rsidR="00372F22" w:rsidRPr="006A7C02" w:rsidRDefault="00372F22" w:rsidP="00372F22">
      <w:pPr>
        <w:rPr>
          <w:sz w:val="16"/>
        </w:rPr>
      </w:pPr>
      <w:r w:rsidRPr="006A7C02">
        <w:rPr>
          <w:sz w:val="16"/>
        </w:rPr>
        <w:t>Racial Attitudes, the White Working Class, and the Development of a Labor–Civil Rights Alliance</w:t>
      </w:r>
    </w:p>
    <w:p w14:paraId="337FBDA4" w14:textId="77777777" w:rsidR="00372F22" w:rsidRPr="006A7C02" w:rsidRDefault="00372F22" w:rsidP="00372F22">
      <w:pPr>
        <w:rPr>
          <w:sz w:val="16"/>
        </w:rPr>
      </w:pPr>
      <w:r w:rsidRPr="006A7C02">
        <w:rPr>
          <w:sz w:val="16"/>
        </w:rPr>
        <w:t xml:space="preserve">White racial attitudes have been the focus of </w:t>
      </w:r>
      <w:proofErr w:type="gramStart"/>
      <w:r w:rsidRPr="006A7C02">
        <w:rPr>
          <w:sz w:val="16"/>
        </w:rPr>
        <w:t>a robust</w:t>
      </w:r>
      <w:proofErr w:type="gramEnd"/>
      <w:r w:rsidRPr="006A7C02">
        <w:rPr>
          <w:sz w:val="16"/>
        </w:rPr>
        <w:t xml:space="preserve"> literature for many decades (Bobo and Hutchings 1996; Kinder and Sears 1981; Schuman et al. 1997; </w:t>
      </w:r>
      <w:proofErr w:type="spellStart"/>
      <w:r w:rsidRPr="006A7C02">
        <w:rPr>
          <w:sz w:val="16"/>
        </w:rPr>
        <w:t>StephensDougan</w:t>
      </w:r>
      <w:proofErr w:type="spellEnd"/>
      <w:r w:rsidRPr="006A7C02">
        <w:rPr>
          <w:sz w:val="16"/>
        </w:rPr>
        <w:t xml:space="preserve"> 2016; Tesler 2012).</w:t>
      </w:r>
    </w:p>
    <w:p w14:paraId="469AF8F8" w14:textId="77777777" w:rsidR="00372F22" w:rsidRPr="006A7C02" w:rsidRDefault="00372F22" w:rsidP="00372F22">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6A7C02">
        <w:rPr>
          <w:sz w:val="16"/>
        </w:rPr>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6A7C02">
        <w:rPr>
          <w:sz w:val="16"/>
        </w:rPr>
        <w:t xml:space="preserve">, whether </w:t>
      </w:r>
      <w:proofErr w:type="gramStart"/>
      <w:r w:rsidRPr="006A7C02">
        <w:rPr>
          <w:sz w:val="16"/>
        </w:rPr>
        <w:t>with regard to</w:t>
      </w:r>
      <w:proofErr w:type="gramEnd"/>
      <w:r w:rsidRPr="006A7C02">
        <w:rPr>
          <w:sz w:val="16"/>
        </w:rPr>
        <w:t xml:space="preserve"> African Americans or immigrants (</w:t>
      </w:r>
      <w:proofErr w:type="spellStart"/>
      <w:r w:rsidRPr="006A7C02">
        <w:rPr>
          <w:sz w:val="16"/>
        </w:rPr>
        <w:t>Lajevardi</w:t>
      </w:r>
      <w:proofErr w:type="spellEnd"/>
      <w:r w:rsidRPr="006A7C02">
        <w:rPr>
          <w:sz w:val="16"/>
        </w:rPr>
        <w:t xml:space="preserve"> and Abrajano 2019; Sides, Tesler, and Vavreck 2018).</w:t>
      </w:r>
    </w:p>
    <w:p w14:paraId="424E2B5E" w14:textId="77777777" w:rsidR="00372F22" w:rsidRPr="006A7C02" w:rsidRDefault="00372F22" w:rsidP="00372F22">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w:t>
      </w:r>
      <w:proofErr w:type="spellStart"/>
      <w:r w:rsidRPr="006A7C02">
        <w:rPr>
          <w:sz w:val="16"/>
        </w:rPr>
        <w:t>restrictionist</w:t>
      </w:r>
      <w:proofErr w:type="spellEnd"/>
      <w:r w:rsidRPr="006A7C02">
        <w:rPr>
          <w:sz w:val="16"/>
        </w:rPr>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6A7C02">
        <w:rPr>
          <w:sz w:val="16"/>
        </w:rPr>
        <w:t>Frymer</w:t>
      </w:r>
      <w:proofErr w:type="spellEnd"/>
      <w:r w:rsidRPr="006A7C02">
        <w:rPr>
          <w:sz w:val="16"/>
        </w:rPr>
        <w:t xml:space="preserve"> 2008; Gould 1977).</w:t>
      </w:r>
    </w:p>
    <w:p w14:paraId="4BE296DB" w14:textId="77777777" w:rsidR="00372F22" w:rsidRPr="006A7C02" w:rsidRDefault="00372F22" w:rsidP="00372F22">
      <w:pPr>
        <w:rPr>
          <w:sz w:val="16"/>
        </w:rPr>
      </w:pPr>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6A7C02">
        <w:rPr>
          <w:sz w:val="16"/>
        </w:rPr>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w:t>
      </w:r>
      <w:proofErr w:type="spellStart"/>
      <w:r w:rsidRPr="006A7C02">
        <w:rPr>
          <w:sz w:val="16"/>
        </w:rPr>
        <w:t>Rudwick</w:t>
      </w:r>
      <w:proofErr w:type="spellEnd"/>
      <w:r w:rsidRPr="006A7C02">
        <w:rPr>
          <w:sz w:val="16"/>
        </w:rPr>
        <w:t xml:space="preserve">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6A7C02">
        <w:rPr>
          <w:sz w:val="16"/>
        </w:rPr>
        <w:t xml:space="preserve">eople </w:t>
      </w:r>
      <w:r w:rsidRPr="006A7C02">
        <w:rPr>
          <w:rStyle w:val="Emphasis"/>
          <w:highlight w:val="cyan"/>
        </w:rPr>
        <w:t>o</w:t>
      </w:r>
      <w:r w:rsidRPr="006A7C02">
        <w:rPr>
          <w:sz w:val="16"/>
        </w:rPr>
        <w:t xml:space="preserve">f </w:t>
      </w:r>
      <w:r w:rsidRPr="006A7C02">
        <w:rPr>
          <w:rStyle w:val="Emphasis"/>
          <w:highlight w:val="cyan"/>
        </w:rPr>
        <w:t>c</w:t>
      </w:r>
      <w:r w:rsidRPr="006A7C02">
        <w:rPr>
          <w:sz w:val="16"/>
        </w:rPr>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6A7C02">
        <w:rPr>
          <w:sz w:val="16"/>
        </w:rPr>
        <w:t>Kleykamp</w:t>
      </w:r>
      <w:proofErr w:type="spellEnd"/>
      <w:r w:rsidRPr="006A7C02">
        <w:rPr>
          <w:sz w:val="16"/>
        </w:rPr>
        <w:t xml:space="preserve"> 2012; Sherman and Voss 2000).</w:t>
      </w:r>
    </w:p>
    <w:p w14:paraId="4EC22401" w14:textId="77777777" w:rsidR="00372F22" w:rsidRPr="006A7C02" w:rsidRDefault="00372F22" w:rsidP="00372F22">
      <w:pPr>
        <w:rPr>
          <w:sz w:val="16"/>
        </w:rPr>
      </w:pPr>
      <w:r w:rsidRPr="006A7C02">
        <w:rPr>
          <w:sz w:val="16"/>
        </w:rPr>
        <w:t>How Unions Shape Racial Attitudes</w:t>
      </w:r>
    </w:p>
    <w:p w14:paraId="08EC090B" w14:textId="77777777" w:rsidR="00372F22" w:rsidRPr="006A7C02" w:rsidRDefault="00372F22" w:rsidP="00372F22">
      <w:pPr>
        <w:rPr>
          <w:sz w:val="16"/>
        </w:rPr>
      </w:pPr>
      <w:r w:rsidRPr="006A7C02">
        <w:rPr>
          <w:sz w:val="16"/>
        </w:rPr>
        <w:t xml:space="preserve">Theoretically, we expect </w:t>
      </w:r>
      <w:proofErr w:type="gramStart"/>
      <w:r w:rsidRPr="006A7C02">
        <w:rPr>
          <w:sz w:val="16"/>
        </w:rPr>
        <w:t>a number of</w:t>
      </w:r>
      <w:proofErr w:type="gramEnd"/>
      <w:r w:rsidRPr="006A7C02">
        <w:rPr>
          <w:sz w:val="16"/>
        </w:rPr>
        <w:t xml:space="preserve">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6A7C02">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w:t>
      </w:r>
      <w:proofErr w:type="spellStart"/>
      <w:r w:rsidRPr="006A7C02">
        <w:rPr>
          <w:sz w:val="16"/>
        </w:rPr>
        <w:t>Leighley</w:t>
      </w:r>
      <w:proofErr w:type="spellEnd"/>
      <w:r w:rsidRPr="006A7C02">
        <w:rPr>
          <w:sz w:val="16"/>
        </w:rPr>
        <w:t xml:space="preserve"> 1996). Organizations serve to </w:t>
      </w:r>
      <w:r w:rsidRPr="003817FE">
        <w:rPr>
          <w:rStyle w:val="Emphasis"/>
        </w:rPr>
        <w:t xml:space="preserve">politically </w:t>
      </w:r>
      <w:r w:rsidRPr="006A7C02">
        <w:rPr>
          <w:rStyle w:val="Emphasis"/>
          <w:highlight w:val="cyan"/>
        </w:rPr>
        <w:t>socialize</w:t>
      </w:r>
      <w:r w:rsidRPr="006A7C02">
        <w:rPr>
          <w:sz w:val="16"/>
        </w:rPr>
        <w:t xml:space="preserve"> its </w:t>
      </w:r>
      <w:r w:rsidRPr="006A7C02">
        <w:rPr>
          <w:rStyle w:val="StyleUnderline"/>
          <w:highlight w:val="cyan"/>
        </w:rPr>
        <w:t>members</w:t>
      </w:r>
      <w:r w:rsidRPr="006A7C02">
        <w:rPr>
          <w:sz w:val="16"/>
        </w:rPr>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6A7C02">
        <w:rPr>
          <w:sz w:val="16"/>
        </w:rPr>
        <w:t>Leighley</w:t>
      </w:r>
      <w:proofErr w:type="spellEnd"/>
      <w:r w:rsidRPr="006A7C02">
        <w:rPr>
          <w:sz w:val="16"/>
        </w:rPr>
        <w:t xml:space="preserve">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6A7C02">
        <w:rPr>
          <w:rStyle w:val="StyleUnderline"/>
          <w:highlight w:val="cyan"/>
        </w:rPr>
        <w:t>in environments with</w:t>
      </w:r>
      <w:r w:rsidRPr="006A7C02">
        <w:rPr>
          <w:sz w:val="16"/>
        </w:rPr>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6A7C02">
        <w:rPr>
          <w:sz w:val="16"/>
        </w:rPr>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6A7C02">
        <w:rPr>
          <w:sz w:val="16"/>
        </w:rPr>
        <w:t>, learn, play, and worship.</w:t>
      </w:r>
    </w:p>
    <w:p w14:paraId="622393D5" w14:textId="77777777" w:rsidR="00372F22" w:rsidRPr="006A7C02" w:rsidRDefault="00372F22" w:rsidP="00372F22">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6A7C02">
        <w:rPr>
          <w:rStyle w:val="StyleUnderline"/>
          <w:highlight w:val="cya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6A7C02">
        <w:rPr>
          <w:sz w:val="16"/>
        </w:rPr>
        <w:t xml:space="preserve"> on worker preferences (Arndt and </w:t>
      </w:r>
      <w:proofErr w:type="spellStart"/>
      <w:r w:rsidRPr="006A7C02">
        <w:rPr>
          <w:sz w:val="16"/>
        </w:rPr>
        <w:t>Rennwald</w:t>
      </w:r>
      <w:proofErr w:type="spellEnd"/>
      <w:r w:rsidRPr="006A7C02">
        <w:rPr>
          <w:sz w:val="16"/>
        </w:rPr>
        <w:t xml:space="preserve"> 2016).</w:t>
      </w:r>
    </w:p>
    <w:p w14:paraId="09EB2BFF" w14:textId="77777777" w:rsidR="00372F22" w:rsidRDefault="00372F22" w:rsidP="00372F22">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6A7C02">
        <w:rPr>
          <w:sz w:val="16"/>
        </w:rPr>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6A7C02">
        <w:rPr>
          <w:sz w:val="16"/>
        </w:rPr>
        <w:t xml:space="preserve"> among their members. As democratic organizations, regulated by the federal government, </w:t>
      </w:r>
      <w:r w:rsidRPr="006A7C02">
        <w:rPr>
          <w:rStyle w:val="StyleUnderline"/>
          <w:highlight w:val="cyan"/>
        </w:rPr>
        <w:t>unions</w:t>
      </w:r>
      <w:r w:rsidRPr="006A7C02">
        <w:rPr>
          <w:sz w:val="16"/>
        </w:rPr>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1E039268" w14:textId="77777777" w:rsidR="00372F22" w:rsidRPr="006A7C02" w:rsidRDefault="00372F22" w:rsidP="00372F22">
      <w:pPr>
        <w:rPr>
          <w:sz w:val="16"/>
        </w:rPr>
      </w:pPr>
    </w:p>
    <w:p w14:paraId="0A145F2D" w14:textId="77777777" w:rsidR="00372F22" w:rsidRDefault="00372F22" w:rsidP="00372F22">
      <w:pPr>
        <w:pStyle w:val="Heading3"/>
      </w:pPr>
      <w:r>
        <w:t>Academy Turn---1NC</w:t>
      </w:r>
    </w:p>
    <w:p w14:paraId="4A93E816" w14:textId="77777777" w:rsidR="00372F22" w:rsidRDefault="00372F22" w:rsidP="00372F22">
      <w:pPr>
        <w:pStyle w:val="Heading4"/>
      </w:pPr>
      <w:r>
        <w:t xml:space="preserve">10. Introducing the 1AC in an academic space reinscribes imperialism by buying into its </w:t>
      </w:r>
      <w:r w:rsidRPr="009D2AE2">
        <w:rPr>
          <w:u w:val="single"/>
        </w:rPr>
        <w:t>competition for recognition</w:t>
      </w:r>
      <w:r>
        <w:t xml:space="preserve"> and producing esoteric jargon that </w:t>
      </w:r>
      <w:r w:rsidRPr="009D2AE2">
        <w:rPr>
          <w:u w:val="single"/>
        </w:rPr>
        <w:t>distances</w:t>
      </w:r>
      <w:r>
        <w:t xml:space="preserve"> it from social movements.</w:t>
      </w:r>
    </w:p>
    <w:p w14:paraId="273B6A50" w14:textId="77777777" w:rsidR="00372F22" w:rsidRDefault="00372F22" w:rsidP="00372F22">
      <w:r w:rsidRPr="00AE32EC">
        <w:rPr>
          <w:rStyle w:val="Style13ptBold"/>
        </w:rPr>
        <w:t>Susen 20</w:t>
      </w:r>
      <w:r>
        <w:t xml:space="preserve">, Professor of Sociology, City University, London, Ph.D., Cambridge University (Simon Susen, 2020, “Chapter 13: Epilogue: Critical Remarks,” in Sociology in the Twenty-First Century: Key Trends, Debates, and Challenges, Palgrave MacMillan, University of Kansas Libraries, ILL) *Note: original footnote includes untranslated text; it has been translated and inserted beneath the original unaltered text in between &lt;&lt;chevrons&gt;&gt; within the [[brackets]] of footnote 39. </w:t>
      </w:r>
    </w:p>
    <w:p w14:paraId="2D6A3C21" w14:textId="77777777" w:rsidR="00372F22" w:rsidRPr="00AB2849" w:rsidRDefault="00372F22" w:rsidP="00372F22">
      <w:pPr>
        <w:rPr>
          <w:sz w:val="10"/>
        </w:rPr>
      </w:pPr>
      <w:r w:rsidRPr="00CA0574">
        <w:rPr>
          <w:rStyle w:val="StyleUnderline"/>
          <w:highlight w:val="cyan"/>
        </w:rPr>
        <w:t>This</w:t>
      </w:r>
      <w:r w:rsidRPr="00A256FE">
        <w:rPr>
          <w:rStyle w:val="StyleUnderline"/>
        </w:rPr>
        <w:t xml:space="preserve"> seemingly </w:t>
      </w:r>
      <w:r w:rsidRPr="008E3244">
        <w:rPr>
          <w:rStyle w:val="StyleUnderline"/>
        </w:rPr>
        <w:t>‘</w:t>
      </w:r>
      <w:r w:rsidRPr="008E3244">
        <w:rPr>
          <w:rStyle w:val="Emphasis"/>
          <w:highlight w:val="cyan"/>
        </w:rPr>
        <w:t>r</w:t>
      </w:r>
      <w:r w:rsidRPr="00CA0574">
        <w:rPr>
          <w:rStyle w:val="Emphasis"/>
          <w:highlight w:val="cyan"/>
        </w:rPr>
        <w:t>adical’ attitude</w:t>
      </w:r>
      <w:r w:rsidRPr="00CA0574">
        <w:rPr>
          <w:rStyle w:val="StyleUnderline"/>
          <w:highlight w:val="cyan"/>
        </w:rPr>
        <w:t xml:space="preserve"> is </w:t>
      </w:r>
      <w:r w:rsidRPr="00CA0574">
        <w:rPr>
          <w:rStyle w:val="Emphasis"/>
          <w:highlight w:val="cyan"/>
        </w:rPr>
        <w:t>problematic</w:t>
      </w:r>
      <w:r w:rsidRPr="00A256FE">
        <w:rPr>
          <w:rStyle w:val="StyleUnderline"/>
        </w:rPr>
        <w:t>, however, to the extent</w:t>
      </w:r>
      <w:r w:rsidRPr="00AB2849">
        <w:rPr>
          <w:sz w:val="10"/>
        </w:rPr>
        <w:t xml:space="preserve"> that postcolonial and decolonial </w:t>
      </w:r>
      <w:r w:rsidRPr="00CA0574">
        <w:rPr>
          <w:rStyle w:val="Emphasis"/>
          <w:highlight w:val="cyan"/>
        </w:rPr>
        <w:t>scholars</w:t>
      </w:r>
      <w:r w:rsidRPr="00CA0574">
        <w:rPr>
          <w:rStyle w:val="StyleUnderline"/>
          <w:highlight w:val="cyan"/>
        </w:rPr>
        <w:t xml:space="preserve"> are</w:t>
      </w:r>
      <w:r w:rsidRPr="00A256FE">
        <w:rPr>
          <w:rStyle w:val="StyleUnderline"/>
        </w:rPr>
        <w:t xml:space="preserve"> themselves </w:t>
      </w:r>
      <w:r w:rsidRPr="00CA0574">
        <w:rPr>
          <w:rStyle w:val="Emphasis"/>
          <w:highlight w:val="cyan"/>
        </w:rPr>
        <w:t>actively involved</w:t>
      </w:r>
      <w:r w:rsidRPr="00CA0574">
        <w:rPr>
          <w:rStyle w:val="StyleUnderline"/>
          <w:highlight w:val="cyan"/>
        </w:rPr>
        <w:t xml:space="preserve"> in strengthening</w:t>
      </w:r>
      <w:r w:rsidRPr="00A256FE">
        <w:rPr>
          <w:rStyle w:val="StyleUnderline"/>
        </w:rPr>
        <w:t xml:space="preserve"> the </w:t>
      </w:r>
      <w:r w:rsidRPr="00CA0574">
        <w:rPr>
          <w:rStyle w:val="Emphasis"/>
          <w:highlight w:val="cyan"/>
        </w:rPr>
        <w:t>existing</w:t>
      </w:r>
      <w:r w:rsidRPr="00A256FE">
        <w:rPr>
          <w:rStyle w:val="StyleUnderline"/>
        </w:rPr>
        <w:t xml:space="preserve"> state of </w:t>
      </w:r>
      <w:r w:rsidRPr="00CA0574">
        <w:rPr>
          <w:rStyle w:val="Emphasis"/>
          <w:highlight w:val="cyan"/>
        </w:rPr>
        <w:t>affairs</w:t>
      </w:r>
      <w:r w:rsidRPr="00856413">
        <w:rPr>
          <w:rStyle w:val="StyleUnderline"/>
        </w:rPr>
        <w:t xml:space="preserve">―notably </w:t>
      </w:r>
      <w:r w:rsidRPr="00CA0574">
        <w:rPr>
          <w:rStyle w:val="Emphasis"/>
          <w:sz w:val="30"/>
          <w:szCs w:val="30"/>
          <w:highlight w:val="cyan"/>
        </w:rPr>
        <w:t>by ‘playing the game’</w:t>
      </w:r>
      <w:r w:rsidRPr="00CA0574">
        <w:rPr>
          <w:rStyle w:val="StyleUnderline"/>
          <w:highlight w:val="cyan"/>
        </w:rPr>
        <w:t xml:space="preserve"> of</w:t>
      </w:r>
      <w:r w:rsidRPr="00A256FE">
        <w:rPr>
          <w:rStyle w:val="StyleUnderline"/>
        </w:rPr>
        <w:t xml:space="preserve"> mainstream </w:t>
      </w:r>
      <w:r w:rsidRPr="00CA0574">
        <w:rPr>
          <w:rStyle w:val="Emphasis"/>
          <w:highlight w:val="cyan"/>
        </w:rPr>
        <w:t>academia</w:t>
      </w:r>
      <w:r w:rsidRPr="00CA0574">
        <w:rPr>
          <w:rStyle w:val="StyleUnderline"/>
          <w:highlight w:val="cyan"/>
        </w:rPr>
        <w:t>, by buying into</w:t>
      </w:r>
      <w:r w:rsidRPr="00A256FE">
        <w:rPr>
          <w:rStyle w:val="StyleUnderline"/>
        </w:rPr>
        <w:t xml:space="preserve"> the </w:t>
      </w:r>
      <w:r w:rsidRPr="00A256FE">
        <w:rPr>
          <w:rStyle w:val="Emphasis"/>
        </w:rPr>
        <w:t>logic</w:t>
      </w:r>
      <w:r w:rsidRPr="00A256FE">
        <w:rPr>
          <w:rStyle w:val="StyleUnderline"/>
        </w:rPr>
        <w:t xml:space="preserve"> of (formal and informal) </w:t>
      </w:r>
      <w:r w:rsidRPr="00CA0574">
        <w:rPr>
          <w:rStyle w:val="Emphasis"/>
          <w:highlight w:val="cyan"/>
        </w:rPr>
        <w:t>hierarchies</w:t>
      </w:r>
      <w:r w:rsidRPr="00A256FE">
        <w:rPr>
          <w:rStyle w:val="StyleUnderline"/>
        </w:rPr>
        <w:t xml:space="preserve">, by </w:t>
      </w:r>
      <w:r w:rsidRPr="00CA0574">
        <w:rPr>
          <w:rStyle w:val="StyleUnderline"/>
          <w:highlight w:val="cyan"/>
        </w:rPr>
        <w:t>building</w:t>
      </w:r>
      <w:r w:rsidRPr="00A256FE">
        <w:rPr>
          <w:rStyle w:val="StyleUnderline"/>
        </w:rPr>
        <w:t xml:space="preserve"> professional </w:t>
      </w:r>
      <w:r w:rsidRPr="00CA0574">
        <w:rPr>
          <w:rStyle w:val="Emphasis"/>
          <w:highlight w:val="cyan"/>
        </w:rPr>
        <w:t>careers</w:t>
      </w:r>
      <w:r w:rsidRPr="00CA0574">
        <w:rPr>
          <w:rStyle w:val="StyleUnderline"/>
          <w:highlight w:val="cyan"/>
        </w:rPr>
        <w:t xml:space="preserve"> out of</w:t>
      </w:r>
      <w:r w:rsidRPr="00A256FE">
        <w:rPr>
          <w:rStyle w:val="StyleUnderline"/>
        </w:rPr>
        <w:t xml:space="preserve"> their seemingly ‘</w:t>
      </w:r>
      <w:r w:rsidRPr="00CA0574">
        <w:rPr>
          <w:rStyle w:val="StyleUnderline"/>
          <w:highlight w:val="cyan"/>
        </w:rPr>
        <w:t xml:space="preserve">marginal’ </w:t>
      </w:r>
      <w:r w:rsidRPr="00CA0574">
        <w:rPr>
          <w:rStyle w:val="Emphasis"/>
          <w:highlight w:val="cyan"/>
        </w:rPr>
        <w:t>position</w:t>
      </w:r>
      <w:r w:rsidRPr="00CA0574">
        <w:rPr>
          <w:rStyle w:val="StyleUnderline"/>
          <w:highlight w:val="cyan"/>
        </w:rPr>
        <w:t xml:space="preserve"> within</w:t>
      </w:r>
      <w:r w:rsidRPr="00A256FE">
        <w:rPr>
          <w:rStyle w:val="StyleUnderline"/>
        </w:rPr>
        <w:t xml:space="preserve"> different fields of the </w:t>
      </w:r>
      <w:r w:rsidRPr="00CA0574">
        <w:rPr>
          <w:rStyle w:val="Emphasis"/>
          <w:highlight w:val="cyan"/>
        </w:rPr>
        <w:t>humanities</w:t>
      </w:r>
      <w:r w:rsidRPr="00A256FE">
        <w:rPr>
          <w:rStyle w:val="StyleUnderline"/>
        </w:rPr>
        <w:t xml:space="preserve"> and social sciences, </w:t>
      </w:r>
      <w:r w:rsidRPr="00CA0574">
        <w:rPr>
          <w:rStyle w:val="StyleUnderline"/>
          <w:highlight w:val="cyan"/>
        </w:rPr>
        <w:t xml:space="preserve">and by </w:t>
      </w:r>
      <w:r w:rsidRPr="00CA0574">
        <w:rPr>
          <w:rStyle w:val="Emphasis"/>
          <w:highlight w:val="cyan"/>
        </w:rPr>
        <w:t>participating</w:t>
      </w:r>
      <w:r w:rsidRPr="00CA0574">
        <w:rPr>
          <w:rStyle w:val="StyleUnderline"/>
          <w:highlight w:val="cyan"/>
        </w:rPr>
        <w:t xml:space="preserve"> in</w:t>
      </w:r>
      <w:r w:rsidRPr="00A256FE">
        <w:rPr>
          <w:rStyle w:val="StyleUnderline"/>
        </w:rPr>
        <w:t xml:space="preserve"> the </w:t>
      </w:r>
      <w:r w:rsidRPr="00CA0574">
        <w:rPr>
          <w:rStyle w:val="Emphasis"/>
          <w:highlight w:val="cyan"/>
        </w:rPr>
        <w:t>competition</w:t>
      </w:r>
      <w:r w:rsidRPr="00CA0574">
        <w:rPr>
          <w:rStyle w:val="StyleUnderline"/>
          <w:highlight w:val="cyan"/>
        </w:rPr>
        <w:t xml:space="preserve"> for material, symbolic, </w:t>
      </w:r>
      <w:r w:rsidRPr="00CA0574">
        <w:rPr>
          <w:rStyle w:val="Emphasis"/>
          <w:highlight w:val="cyan"/>
        </w:rPr>
        <w:t>reputational</w:t>
      </w:r>
      <w:r w:rsidRPr="00CA0574">
        <w:rPr>
          <w:rStyle w:val="StyleUnderline"/>
          <w:highlight w:val="cyan"/>
        </w:rPr>
        <w:t xml:space="preserve">, and financial </w:t>
      </w:r>
      <w:r w:rsidRPr="00CA0574">
        <w:rPr>
          <w:rStyle w:val="Emphasis"/>
          <w:highlight w:val="cyan"/>
        </w:rPr>
        <w:t>resources</w:t>
      </w:r>
      <w:r w:rsidRPr="00CA0574">
        <w:rPr>
          <w:rStyle w:val="StyleUnderline"/>
          <w:highlight w:val="cyan"/>
        </w:rPr>
        <w:t xml:space="preserve"> within</w:t>
      </w:r>
      <w:r w:rsidRPr="00A256FE">
        <w:rPr>
          <w:rStyle w:val="StyleUnderline"/>
        </w:rPr>
        <w:t xml:space="preserve"> asymmetrically </w:t>
      </w:r>
      <w:r w:rsidRPr="00CA0574">
        <w:rPr>
          <w:rStyle w:val="Emphasis"/>
          <w:highlight w:val="cyan"/>
        </w:rPr>
        <w:t>structured</w:t>
      </w:r>
      <w:r w:rsidRPr="00CA0574">
        <w:rPr>
          <w:rStyle w:val="StyleUnderline"/>
          <w:highlight w:val="cyan"/>
        </w:rPr>
        <w:t xml:space="preserve"> realms of </w:t>
      </w:r>
      <w:r w:rsidRPr="00CA0574">
        <w:rPr>
          <w:rStyle w:val="Emphasis"/>
          <w:highlight w:val="cyan"/>
        </w:rPr>
        <w:t>institutionalized</w:t>
      </w:r>
      <w:r w:rsidRPr="00A256FE">
        <w:rPr>
          <w:rStyle w:val="StyleUnderline"/>
        </w:rPr>
        <w:t xml:space="preserve"> and professionalized </w:t>
      </w:r>
      <w:r w:rsidRPr="00CA0574">
        <w:rPr>
          <w:rStyle w:val="Emphasis"/>
          <w:highlight w:val="cyan"/>
        </w:rPr>
        <w:t>knowledge production</w:t>
      </w:r>
      <w:r w:rsidRPr="00AB2849">
        <w:rPr>
          <w:sz w:val="10"/>
        </w:rPr>
        <w:t>.39</w:t>
      </w:r>
    </w:p>
    <w:p w14:paraId="5F919940" w14:textId="77777777" w:rsidR="00372F22" w:rsidRPr="009343F7" w:rsidRDefault="00372F22" w:rsidP="00372F22">
      <w:pPr>
        <w:rPr>
          <w:sz w:val="10"/>
          <w:lang w:val="es-ES"/>
        </w:rPr>
      </w:pPr>
      <w:r w:rsidRPr="009343F7">
        <w:rPr>
          <w:sz w:val="10"/>
          <w:lang w:val="es-ES"/>
        </w:rPr>
        <w:t>[[FN 39]]</w:t>
      </w:r>
    </w:p>
    <w:p w14:paraId="6FB10F3A" w14:textId="77777777" w:rsidR="00372F22" w:rsidRPr="009343F7" w:rsidRDefault="00372F22" w:rsidP="00372F22">
      <w:pPr>
        <w:rPr>
          <w:sz w:val="10"/>
          <w:lang w:val="es-ES"/>
        </w:rPr>
      </w:pPr>
      <w:r w:rsidRPr="009343F7">
        <w:rPr>
          <w:rStyle w:val="StyleUnderline"/>
          <w:lang w:val="es-ES"/>
        </w:rPr>
        <w:t xml:space="preserve">39. Cf. Rivera </w:t>
      </w:r>
      <w:proofErr w:type="spellStart"/>
      <w:r w:rsidRPr="009343F7">
        <w:rPr>
          <w:rStyle w:val="Emphasis"/>
          <w:lang w:val="es-ES"/>
        </w:rPr>
        <w:t>Cusicanqui</w:t>
      </w:r>
      <w:proofErr w:type="spellEnd"/>
      <w:r w:rsidRPr="009343F7">
        <w:rPr>
          <w:sz w:val="10"/>
          <w:lang w:val="es-ES"/>
        </w:rPr>
        <w:t xml:space="preserve"> (2010), esp. pp.  56–60; </w:t>
      </w:r>
      <w:proofErr w:type="spellStart"/>
      <w:r w:rsidRPr="009343F7">
        <w:rPr>
          <w:rStyle w:val="StyleUnderline"/>
          <w:lang w:val="es-ES"/>
        </w:rPr>
        <w:t>see</w:t>
      </w:r>
      <w:proofErr w:type="spellEnd"/>
      <w:r w:rsidRPr="009343F7">
        <w:rPr>
          <w:rStyle w:val="StyleUnderline"/>
          <w:lang w:val="es-ES"/>
        </w:rPr>
        <w:t xml:space="preserve">, </w:t>
      </w:r>
      <w:r w:rsidRPr="009343F7">
        <w:rPr>
          <w:rStyle w:val="Emphasis"/>
          <w:lang w:val="es-ES"/>
        </w:rPr>
        <w:t>in particular</w:t>
      </w:r>
      <w:r w:rsidRPr="009343F7">
        <w:rPr>
          <w:sz w:val="10"/>
          <w:lang w:val="es-ES"/>
        </w:rPr>
        <w:t>, ibid., pp. </w:t>
      </w:r>
      <w:r w:rsidRPr="009343F7">
        <w:rPr>
          <w:rStyle w:val="StyleUnderline"/>
          <w:lang w:val="es-ES"/>
        </w:rPr>
        <w:t>57–58:</w:t>
      </w:r>
      <w:r w:rsidRPr="009343F7">
        <w:rPr>
          <w:sz w:val="10"/>
          <w:lang w:val="es-ES"/>
        </w:rPr>
        <w:t xml:space="preserve"> ‘[…] sin alterar para nada la relación de fuerzas en los “palacios” del Imperio, los estudios culturales de las universidades norteamericanas han adoptado las ideas de los estudios de la subalternidad y han lanzado debates en América Latina, creando una jerga, un aparato conceptual y formas de referencia y contrarreferencia que han alejado la disquisición académica de los compromisos y diálogos con las fuerzas sociales insurgentes. Los </w:t>
      </w:r>
      <w:proofErr w:type="spellStart"/>
      <w:r w:rsidRPr="009343F7">
        <w:rPr>
          <w:sz w:val="10"/>
          <w:lang w:val="es-ES"/>
        </w:rPr>
        <w:t>Mignolo</w:t>
      </w:r>
      <w:proofErr w:type="spellEnd"/>
      <w:r w:rsidRPr="009343F7">
        <w:rPr>
          <w:sz w:val="10"/>
          <w:lang w:val="es-ES"/>
        </w:rPr>
        <w:t xml:space="preserve"> y compañía han </w:t>
      </w:r>
      <w:proofErr w:type="spellStart"/>
      <w:r w:rsidRPr="009343F7">
        <w:rPr>
          <w:sz w:val="10"/>
          <w:lang w:val="es-ES"/>
        </w:rPr>
        <w:t>construído</w:t>
      </w:r>
      <w:proofErr w:type="spellEnd"/>
      <w:r w:rsidRPr="009343F7">
        <w:rPr>
          <w:sz w:val="10"/>
          <w:lang w:val="es-ES"/>
        </w:rPr>
        <w:t xml:space="preserve"> [sic] un pequeño imperio dentro del imperio, recuperando estratégicamente los aportes de la escuela de los estudios de la subalternidad de la India y de múltiples vertientes latinoamericanas de reflexión crítica sobre la colonización y la descolonización’.</w:t>
      </w:r>
    </w:p>
    <w:p w14:paraId="76A2223F" w14:textId="77777777" w:rsidR="00372F22" w:rsidRPr="00AB2849" w:rsidRDefault="00372F22" w:rsidP="00372F22">
      <w:pPr>
        <w:rPr>
          <w:sz w:val="10"/>
        </w:rPr>
      </w:pPr>
      <w:r w:rsidRPr="00AB2849">
        <w:rPr>
          <w:sz w:val="10"/>
          <w:lang w:val="en"/>
        </w:rPr>
        <w:t xml:space="preserve">&lt;&lt;’[…] </w:t>
      </w:r>
      <w:r w:rsidRPr="00CA0574">
        <w:rPr>
          <w:rStyle w:val="Emphasis"/>
          <w:highlight w:val="cyan"/>
          <w:lang w:val="en"/>
        </w:rPr>
        <w:t>without altering</w:t>
      </w:r>
      <w:r w:rsidRPr="00E277A5">
        <w:rPr>
          <w:rStyle w:val="StyleUnderline"/>
          <w:lang w:val="en"/>
        </w:rPr>
        <w:t xml:space="preserve"> at all </w:t>
      </w:r>
      <w:r w:rsidRPr="00CA0574">
        <w:rPr>
          <w:rStyle w:val="StyleUnderline"/>
          <w:highlight w:val="cyan"/>
          <w:lang w:val="en"/>
        </w:rPr>
        <w:t xml:space="preserve">the </w:t>
      </w:r>
      <w:r w:rsidRPr="00CA0574">
        <w:rPr>
          <w:rStyle w:val="Emphasis"/>
          <w:highlight w:val="cyan"/>
          <w:lang w:val="en"/>
        </w:rPr>
        <w:t>relationship</w:t>
      </w:r>
      <w:r w:rsidRPr="00E277A5">
        <w:rPr>
          <w:rStyle w:val="StyleUnderline"/>
          <w:lang w:val="en"/>
        </w:rPr>
        <w:t xml:space="preserve"> of forces </w:t>
      </w:r>
      <w:r w:rsidRPr="00CA0574">
        <w:rPr>
          <w:rStyle w:val="StyleUnderline"/>
          <w:highlight w:val="cyan"/>
          <w:lang w:val="en"/>
        </w:rPr>
        <w:t>in the “</w:t>
      </w:r>
      <w:r w:rsidRPr="00CA0574">
        <w:rPr>
          <w:rStyle w:val="Emphasis"/>
          <w:highlight w:val="cyan"/>
          <w:lang w:val="en"/>
        </w:rPr>
        <w:t>palaces</w:t>
      </w:r>
      <w:r w:rsidRPr="00CA0574">
        <w:rPr>
          <w:rStyle w:val="StyleUnderline"/>
          <w:highlight w:val="cyan"/>
          <w:lang w:val="en"/>
        </w:rPr>
        <w:t xml:space="preserve">” of </w:t>
      </w:r>
      <w:r w:rsidRPr="00CA0574">
        <w:rPr>
          <w:rStyle w:val="Emphasis"/>
          <w:highlight w:val="cyan"/>
          <w:lang w:val="en"/>
        </w:rPr>
        <w:t>the</w:t>
      </w:r>
      <w:r w:rsidRPr="00CA0574">
        <w:rPr>
          <w:rStyle w:val="Emphasis"/>
          <w:highlight w:val="cyan"/>
        </w:rPr>
        <w:t xml:space="preserve"> </w:t>
      </w:r>
      <w:r w:rsidRPr="00CA0574">
        <w:rPr>
          <w:rStyle w:val="Emphasis"/>
          <w:highlight w:val="cyan"/>
          <w:lang w:val="en"/>
        </w:rPr>
        <w:t>Empire</w:t>
      </w:r>
      <w:r w:rsidRPr="00E277A5">
        <w:rPr>
          <w:rStyle w:val="StyleUnderline"/>
          <w:lang w:val="en"/>
        </w:rPr>
        <w:t xml:space="preserve">, the cultural studies of North </w:t>
      </w:r>
      <w:r w:rsidRPr="00E277A5">
        <w:rPr>
          <w:rStyle w:val="Emphasis"/>
          <w:lang w:val="en"/>
        </w:rPr>
        <w:t>American universities</w:t>
      </w:r>
      <w:r w:rsidRPr="00E277A5">
        <w:rPr>
          <w:rStyle w:val="StyleUnderline"/>
          <w:lang w:val="en"/>
        </w:rPr>
        <w:t xml:space="preserve"> have </w:t>
      </w:r>
      <w:r w:rsidRPr="00E277A5">
        <w:rPr>
          <w:rStyle w:val="Emphasis"/>
          <w:lang w:val="en"/>
        </w:rPr>
        <w:t>adopted</w:t>
      </w:r>
      <w:r w:rsidRPr="00E277A5">
        <w:rPr>
          <w:rStyle w:val="StyleUnderline"/>
          <w:lang w:val="en"/>
        </w:rPr>
        <w:t xml:space="preserve"> the ideas of </w:t>
      </w:r>
      <w:r w:rsidRPr="00E277A5">
        <w:rPr>
          <w:rStyle w:val="Emphasis"/>
          <w:lang w:val="en"/>
        </w:rPr>
        <w:t>subaltern studies</w:t>
      </w:r>
      <w:r w:rsidRPr="00AB2849">
        <w:rPr>
          <w:sz w:val="10"/>
          <w:lang w:val="en"/>
        </w:rPr>
        <w:t xml:space="preserve"> and have launched debates in Latin America, </w:t>
      </w:r>
      <w:r w:rsidRPr="00CA0574">
        <w:rPr>
          <w:rStyle w:val="StyleUnderline"/>
          <w:highlight w:val="cyan"/>
          <w:lang w:val="en"/>
        </w:rPr>
        <w:t xml:space="preserve">creating a </w:t>
      </w:r>
      <w:r w:rsidRPr="00CA0574">
        <w:rPr>
          <w:rStyle w:val="Emphasis"/>
          <w:highlight w:val="cyan"/>
          <w:lang w:val="en"/>
        </w:rPr>
        <w:t>jargon</w:t>
      </w:r>
      <w:r w:rsidRPr="00CA0574">
        <w:rPr>
          <w:rStyle w:val="StyleUnderline"/>
          <w:highlight w:val="cyan"/>
          <w:lang w:val="en"/>
        </w:rPr>
        <w:t>, a</w:t>
      </w:r>
      <w:r w:rsidRPr="00E277A5">
        <w:rPr>
          <w:rStyle w:val="StyleUnderline"/>
          <w:lang w:val="en"/>
        </w:rPr>
        <w:t xml:space="preserve"> conceptual </w:t>
      </w:r>
      <w:r w:rsidRPr="00CA0574">
        <w:rPr>
          <w:rStyle w:val="Emphasis"/>
          <w:highlight w:val="cyan"/>
          <w:lang w:val="en"/>
        </w:rPr>
        <w:t>apparatus</w:t>
      </w:r>
      <w:r w:rsidRPr="00E277A5">
        <w:rPr>
          <w:rStyle w:val="StyleUnderline"/>
          <w:lang w:val="en"/>
        </w:rPr>
        <w:t xml:space="preserve"> and forms </w:t>
      </w:r>
      <w:r w:rsidRPr="00CA0574">
        <w:rPr>
          <w:rStyle w:val="StyleUnderline"/>
          <w:highlight w:val="cyan"/>
          <w:lang w:val="en"/>
        </w:rPr>
        <w:t xml:space="preserve">of </w:t>
      </w:r>
      <w:r w:rsidRPr="00CA0574">
        <w:rPr>
          <w:rStyle w:val="Emphasis"/>
          <w:highlight w:val="cyan"/>
          <w:lang w:val="en"/>
        </w:rPr>
        <w:t>reference</w:t>
      </w:r>
      <w:r w:rsidRPr="00CA0574">
        <w:rPr>
          <w:rStyle w:val="StyleUnderline"/>
          <w:highlight w:val="cyan"/>
          <w:lang w:val="en"/>
        </w:rPr>
        <w:t xml:space="preserve"> and </w:t>
      </w:r>
      <w:r w:rsidRPr="00CA0574">
        <w:rPr>
          <w:rStyle w:val="Emphasis"/>
          <w:highlight w:val="cyan"/>
          <w:lang w:val="en"/>
        </w:rPr>
        <w:t>counter-reference</w:t>
      </w:r>
      <w:r w:rsidRPr="00E277A5">
        <w:rPr>
          <w:rStyle w:val="StyleUnderline"/>
          <w:lang w:val="en"/>
        </w:rPr>
        <w:t xml:space="preserve"> that </w:t>
      </w:r>
      <w:r w:rsidRPr="00E277A5">
        <w:rPr>
          <w:rStyle w:val="Emphasis"/>
          <w:lang w:val="en"/>
        </w:rPr>
        <w:t xml:space="preserve">have </w:t>
      </w:r>
      <w:r w:rsidRPr="00CA0574">
        <w:rPr>
          <w:rStyle w:val="Emphasis"/>
          <w:highlight w:val="cyan"/>
          <w:lang w:val="en"/>
        </w:rPr>
        <w:t>distanced</w:t>
      </w:r>
      <w:r w:rsidRPr="00E277A5">
        <w:rPr>
          <w:rStyle w:val="StyleUnderline"/>
          <w:lang w:val="en"/>
        </w:rPr>
        <w:t xml:space="preserve"> academic </w:t>
      </w:r>
      <w:r w:rsidRPr="00CA0574">
        <w:rPr>
          <w:rStyle w:val="StyleUnderline"/>
          <w:highlight w:val="cyan"/>
          <w:lang w:val="en"/>
        </w:rPr>
        <w:t xml:space="preserve">disquisition from </w:t>
      </w:r>
      <w:r w:rsidRPr="00CA0574">
        <w:rPr>
          <w:rStyle w:val="Emphasis"/>
          <w:highlight w:val="cyan"/>
          <w:lang w:val="en"/>
        </w:rPr>
        <w:t>commitments</w:t>
      </w:r>
      <w:r w:rsidRPr="00E277A5">
        <w:rPr>
          <w:rStyle w:val="StyleUnderline"/>
          <w:lang w:val="en"/>
        </w:rPr>
        <w:t xml:space="preserve"> and dialogues </w:t>
      </w:r>
      <w:r w:rsidRPr="00CA0574">
        <w:rPr>
          <w:rStyle w:val="StyleUnderline"/>
          <w:highlight w:val="cyan"/>
          <w:lang w:val="en"/>
        </w:rPr>
        <w:t xml:space="preserve">with </w:t>
      </w:r>
      <w:r w:rsidRPr="00CA0574">
        <w:rPr>
          <w:rStyle w:val="Emphasis"/>
          <w:highlight w:val="cyan"/>
          <w:lang w:val="en"/>
        </w:rPr>
        <w:t>insurgent</w:t>
      </w:r>
      <w:r w:rsidRPr="00CA0574">
        <w:rPr>
          <w:rStyle w:val="StyleUnderline"/>
          <w:highlight w:val="cyan"/>
          <w:lang w:val="en"/>
        </w:rPr>
        <w:t xml:space="preserve"> social </w:t>
      </w:r>
      <w:r w:rsidRPr="00CA0574">
        <w:rPr>
          <w:rStyle w:val="Emphasis"/>
          <w:highlight w:val="cyan"/>
          <w:lang w:val="en"/>
        </w:rPr>
        <w:t>forces</w:t>
      </w:r>
      <w:r w:rsidRPr="00AB2849">
        <w:rPr>
          <w:sz w:val="10"/>
          <w:lang w:val="en"/>
        </w:rPr>
        <w:t xml:space="preserve">. The </w:t>
      </w:r>
      <w:proofErr w:type="spellStart"/>
      <w:r w:rsidRPr="00AB2849">
        <w:rPr>
          <w:sz w:val="10"/>
          <w:lang w:val="en"/>
        </w:rPr>
        <w:t>Mignolos</w:t>
      </w:r>
      <w:proofErr w:type="spellEnd"/>
      <w:r w:rsidRPr="00AB2849">
        <w:rPr>
          <w:sz w:val="10"/>
          <w:lang w:val="en"/>
        </w:rPr>
        <w:t xml:space="preserve"> and company </w:t>
      </w:r>
      <w:r w:rsidRPr="00CA0574">
        <w:rPr>
          <w:rStyle w:val="StyleUnderline"/>
          <w:highlight w:val="cyan"/>
          <w:lang w:val="en"/>
        </w:rPr>
        <w:t>have</w:t>
      </w:r>
      <w:r w:rsidRPr="00CA0574">
        <w:rPr>
          <w:rStyle w:val="StyleUnderline"/>
          <w:highlight w:val="cyan"/>
        </w:rPr>
        <w:t xml:space="preserve"> </w:t>
      </w:r>
      <w:r w:rsidRPr="00CA0574">
        <w:rPr>
          <w:rStyle w:val="Emphasis"/>
          <w:highlight w:val="cyan"/>
          <w:lang w:val="en"/>
        </w:rPr>
        <w:t>built</w:t>
      </w:r>
      <w:r w:rsidRPr="00AB2849">
        <w:rPr>
          <w:sz w:val="10"/>
          <w:lang w:val="en"/>
        </w:rPr>
        <w:t xml:space="preserve"> [sic] </w:t>
      </w:r>
      <w:r w:rsidRPr="00CA0574">
        <w:rPr>
          <w:rStyle w:val="StyleUnderline"/>
          <w:highlight w:val="cyan"/>
          <w:lang w:val="en"/>
        </w:rPr>
        <w:t>a</w:t>
      </w:r>
      <w:r w:rsidRPr="00E277A5">
        <w:rPr>
          <w:rStyle w:val="StyleUnderline"/>
          <w:lang w:val="en"/>
        </w:rPr>
        <w:t xml:space="preserve"> small </w:t>
      </w:r>
      <w:r w:rsidRPr="00CA0574">
        <w:rPr>
          <w:rStyle w:val="Emphasis"/>
          <w:sz w:val="26"/>
          <w:szCs w:val="26"/>
          <w:highlight w:val="cyan"/>
          <w:lang w:val="en"/>
        </w:rPr>
        <w:t>empire within the empire</w:t>
      </w:r>
      <w:r w:rsidRPr="00E277A5">
        <w:rPr>
          <w:rStyle w:val="StyleUnderline"/>
          <w:lang w:val="en"/>
        </w:rPr>
        <w:t xml:space="preserve">, strategically </w:t>
      </w:r>
      <w:r w:rsidRPr="00CA0574">
        <w:rPr>
          <w:rStyle w:val="Emphasis"/>
          <w:lang w:val="en"/>
        </w:rPr>
        <w:t>recovering</w:t>
      </w:r>
      <w:r w:rsidRPr="00E277A5">
        <w:rPr>
          <w:rStyle w:val="StyleUnderline"/>
          <w:lang w:val="en"/>
        </w:rPr>
        <w:t xml:space="preserve"> the </w:t>
      </w:r>
      <w:r w:rsidRPr="00CA0574">
        <w:rPr>
          <w:rStyle w:val="StyleUnderline"/>
          <w:lang w:val="en"/>
        </w:rPr>
        <w:t>contributions of</w:t>
      </w:r>
      <w:r w:rsidRPr="00E277A5">
        <w:rPr>
          <w:rStyle w:val="StyleUnderline"/>
          <w:lang w:val="en"/>
        </w:rPr>
        <w:t xml:space="preserve"> the school of </w:t>
      </w:r>
      <w:r w:rsidRPr="00CA0574">
        <w:rPr>
          <w:rStyle w:val="Emphasis"/>
          <w:lang w:val="en"/>
        </w:rPr>
        <w:t>subaltern studies</w:t>
      </w:r>
      <w:r w:rsidRPr="00E277A5">
        <w:rPr>
          <w:rStyle w:val="StyleUnderline"/>
          <w:lang w:val="en"/>
        </w:rPr>
        <w:t xml:space="preserve"> of India and of</w:t>
      </w:r>
      <w:r w:rsidRPr="00A256FE">
        <w:rPr>
          <w:rStyle w:val="StyleUnderline"/>
        </w:rPr>
        <w:t xml:space="preserve"> </w:t>
      </w:r>
      <w:r w:rsidRPr="00E277A5">
        <w:rPr>
          <w:rStyle w:val="StyleUnderline"/>
          <w:lang w:val="en"/>
        </w:rPr>
        <w:t xml:space="preserve">multiple Latin American aspects of </w:t>
      </w:r>
      <w:r w:rsidRPr="00E277A5">
        <w:rPr>
          <w:rStyle w:val="Emphasis"/>
          <w:lang w:val="en"/>
        </w:rPr>
        <w:t>critical</w:t>
      </w:r>
      <w:r w:rsidRPr="00E277A5">
        <w:rPr>
          <w:rStyle w:val="StyleUnderline"/>
          <w:lang w:val="en"/>
        </w:rPr>
        <w:t xml:space="preserve"> reflection on colonization and</w:t>
      </w:r>
      <w:r w:rsidRPr="00A256FE">
        <w:rPr>
          <w:rStyle w:val="StyleUnderline"/>
        </w:rPr>
        <w:t xml:space="preserve"> </w:t>
      </w:r>
      <w:r w:rsidRPr="00E277A5">
        <w:rPr>
          <w:rStyle w:val="Emphasis"/>
          <w:lang w:val="en"/>
        </w:rPr>
        <w:t>decolonization</w:t>
      </w:r>
      <w:r w:rsidRPr="00AB2849">
        <w:rPr>
          <w:sz w:val="10"/>
        </w:rPr>
        <w:t>’</w:t>
      </w:r>
      <w:r w:rsidRPr="00AB2849">
        <w:rPr>
          <w:sz w:val="10"/>
          <w:lang w:val="en"/>
        </w:rPr>
        <w:t>.&gt;&gt;</w:t>
      </w:r>
    </w:p>
    <w:p w14:paraId="4508C698" w14:textId="77777777" w:rsidR="00372F22" w:rsidRPr="009343F7" w:rsidRDefault="00372F22" w:rsidP="00372F22"/>
    <w:p w14:paraId="7CB78ADC" w14:textId="77777777" w:rsidR="00372F22" w:rsidRDefault="00372F22" w:rsidP="00372F22">
      <w:pPr>
        <w:pStyle w:val="Heading3"/>
      </w:pPr>
      <w:r>
        <w:t>Competition Turn---1NC</w:t>
      </w:r>
    </w:p>
    <w:p w14:paraId="28570B5D" w14:textId="77777777" w:rsidR="00372F22" w:rsidRDefault="00372F22" w:rsidP="00372F22">
      <w:pPr>
        <w:pStyle w:val="Heading4"/>
      </w:pPr>
      <w:r>
        <w:t xml:space="preserve">11. Competition </w:t>
      </w:r>
      <w:r w:rsidRPr="009343F7">
        <w:rPr>
          <w:u w:val="single"/>
        </w:rPr>
        <w:t>actively deters</w:t>
      </w:r>
      <w:r>
        <w:t xml:space="preserve"> shifts in subjectivity.</w:t>
      </w:r>
    </w:p>
    <w:p w14:paraId="2E5BC8ED" w14:textId="77777777" w:rsidR="00372F22" w:rsidRDefault="00372F22" w:rsidP="00372F22">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1237F348" w14:textId="77777777" w:rsidR="00372F22" w:rsidRPr="002E231D" w:rsidRDefault="00372F22" w:rsidP="00372F22">
      <w:pPr>
        <w:rPr>
          <w:sz w:val="16"/>
        </w:rPr>
      </w:pPr>
      <w:r w:rsidRPr="002E231D">
        <w:rPr>
          <w:sz w:val="16"/>
        </w:rPr>
        <w:t xml:space="preserve">Let me be clear: </w:t>
      </w:r>
      <w:r w:rsidRPr="007B23D6">
        <w:rPr>
          <w:rStyle w:val="StyleUnderline"/>
          <w:highlight w:val="cyan"/>
        </w:rPr>
        <w:t>Debate can be</w:t>
      </w:r>
      <w:r w:rsidRPr="002E231D">
        <w:rPr>
          <w:rStyle w:val="StyleUnderline"/>
        </w:rPr>
        <w:t xml:space="preserve"> an </w:t>
      </w:r>
      <w:r w:rsidRPr="007B23D6">
        <w:rPr>
          <w:rStyle w:val="Emphasis"/>
        </w:rPr>
        <w:t xml:space="preserve">immensely </w:t>
      </w:r>
      <w:r w:rsidRPr="002E231D">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2E231D">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E22294">
        <w:rPr>
          <w:rStyle w:val="StyleUnderline"/>
          <w:highlight w:val="cyan"/>
        </w:rPr>
        <w:t>develop</w:t>
      </w:r>
      <w:r w:rsidRPr="002E231D">
        <w:rPr>
          <w:rStyle w:val="StyleUnderline"/>
          <w:highlight w:val="cyan"/>
        </w:rPr>
        <w:t xml:space="preserve"> their </w:t>
      </w:r>
      <w:r w:rsidRPr="00E2229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077CDA11" w14:textId="77777777" w:rsidR="00372F22" w:rsidRPr="002E231D" w:rsidRDefault="00372F22" w:rsidP="00372F22">
      <w:pPr>
        <w:rPr>
          <w:sz w:val="16"/>
        </w:rPr>
      </w:pPr>
      <w:r w:rsidRPr="002E231D">
        <w:rPr>
          <w:sz w:val="16"/>
        </w:rPr>
        <w:t xml:space="preserve">But </w:t>
      </w:r>
      <w:r w:rsidRPr="00E22294">
        <w:rPr>
          <w:rStyle w:val="StyleUnderline"/>
          <w:highlight w:val="cyan"/>
        </w:rPr>
        <w:t>debate is</w:t>
      </w:r>
      <w:r w:rsidRPr="00E22294">
        <w:rPr>
          <w:rStyle w:val="StyleUnderline"/>
        </w:rPr>
        <w:t xml:space="preserve"> a </w:t>
      </w:r>
      <w:r w:rsidRPr="00E22294">
        <w:rPr>
          <w:rStyle w:val="Emphasis"/>
        </w:rPr>
        <w:t xml:space="preserve">deeply </w:t>
      </w:r>
      <w:r w:rsidRPr="002E231D">
        <w:rPr>
          <w:rStyle w:val="Emphasis"/>
          <w:highlight w:val="cyan"/>
        </w:rPr>
        <w:t>unreliable</w:t>
      </w:r>
      <w:r w:rsidRPr="00E22294">
        <w:rPr>
          <w:rStyle w:val="StyleUnderline"/>
        </w:rPr>
        <w:t xml:space="preserve"> activity </w:t>
      </w:r>
      <w:r w:rsidRPr="00E22294">
        <w:rPr>
          <w:rStyle w:val="StyleUnderline"/>
          <w:highlight w:val="cyan"/>
        </w:rPr>
        <w:t>for</w:t>
      </w:r>
      <w:r w:rsidRPr="00E22294">
        <w:rPr>
          <w:rStyle w:val="StyleUnderline"/>
        </w:rPr>
        <w:t xml:space="preserve"> getting </w:t>
      </w:r>
      <w:r w:rsidRPr="00E22294">
        <w:rPr>
          <w:rStyle w:val="Emphasis"/>
        </w:rPr>
        <w:t xml:space="preserve">closer to </w:t>
      </w:r>
      <w:r w:rsidRPr="00E22294">
        <w:rPr>
          <w:rStyle w:val="Emphasis"/>
          <w:highlight w:val="cyan"/>
        </w:rPr>
        <w:t>the truth</w:t>
      </w:r>
      <w:r w:rsidRPr="002E231D">
        <w:rPr>
          <w:sz w:val="16"/>
        </w:rPr>
        <w:t xml:space="preserve">. At bottom, </w:t>
      </w:r>
      <w:r w:rsidRPr="00E22294">
        <w:rPr>
          <w:rStyle w:val="StyleUnderline"/>
          <w:highlight w:val="cyan"/>
        </w:rPr>
        <w:t xml:space="preserve">debate is </w:t>
      </w:r>
      <w:r w:rsidRPr="00E2229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E231D">
        <w:rPr>
          <w:rStyle w:val="StyleUnderline"/>
          <w:highlight w:val="cyan"/>
        </w:rPr>
        <w:t>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19F4">
        <w:rPr>
          <w:rStyle w:val="StyleUnderline"/>
          <w:highlight w:val="cyan"/>
        </w:rPr>
        <w:t>the point</w:t>
      </w:r>
      <w:r w:rsidRPr="00BE19F4">
        <w:rPr>
          <w:rStyle w:val="StyleUnderline"/>
        </w:rPr>
        <w:t xml:space="preserve"> of a game </w:t>
      </w:r>
      <w:r w:rsidRPr="00BE19F4">
        <w:rPr>
          <w:rStyle w:val="StyleUnderline"/>
          <w:highlight w:val="cyan"/>
        </w:rPr>
        <w:t xml:space="preserve">is not to </w:t>
      </w:r>
      <w:r w:rsidRPr="002E231D">
        <w:rPr>
          <w:rStyle w:val="Emphasis"/>
          <w:highlight w:val="cyan"/>
        </w:rPr>
        <w:t>educate</w:t>
      </w:r>
      <w:r w:rsidRPr="00BE19F4">
        <w:rPr>
          <w:rStyle w:val="StyleUnderline"/>
        </w:rPr>
        <w:t xml:space="preserve">, inform </w:t>
      </w:r>
      <w:r w:rsidRPr="00BE19F4">
        <w:rPr>
          <w:rStyle w:val="StyleUnderline"/>
          <w:highlight w:val="cyan"/>
        </w:rPr>
        <w:t xml:space="preserve">or </w:t>
      </w:r>
      <w:r w:rsidRPr="00BE19F4">
        <w:rPr>
          <w:rStyle w:val="Emphasis"/>
          <w:highlight w:val="cyan"/>
        </w:rPr>
        <w:t>empower</w:t>
      </w:r>
      <w:r w:rsidRPr="00BE19F4">
        <w:rPr>
          <w:rStyle w:val="StyleUnderline"/>
          <w:highlight w:val="cyan"/>
        </w:rPr>
        <w:t>; the point</w:t>
      </w:r>
      <w:r w:rsidRPr="00BE19F4">
        <w:rPr>
          <w:rStyle w:val="StyleUnderline"/>
        </w:rPr>
        <w:t xml:space="preserve"> of a game </w:t>
      </w:r>
      <w:r w:rsidRPr="00BE19F4">
        <w:rPr>
          <w:rStyle w:val="StyleUnderline"/>
          <w:highlight w:val="cyan"/>
        </w:rPr>
        <w:t xml:space="preserve">is to </w:t>
      </w:r>
      <w:r w:rsidRPr="002E231D">
        <w:rPr>
          <w:rStyle w:val="Emphasis"/>
          <w:highlight w:val="cyan"/>
        </w:rPr>
        <w:t>win</w:t>
      </w:r>
      <w:r w:rsidRPr="002E231D">
        <w:rPr>
          <w:sz w:val="16"/>
        </w:rPr>
        <w:t>.</w:t>
      </w:r>
    </w:p>
    <w:p w14:paraId="5BC66789" w14:textId="77777777" w:rsidR="00372F22" w:rsidRPr="002E231D" w:rsidRDefault="00372F22" w:rsidP="00372F22">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 xml:space="preserve">the </w:t>
      </w:r>
      <w:r w:rsidRPr="00BE19F4">
        <w:rPr>
          <w:rStyle w:val="StyleUnderline"/>
          <w:highlight w:val="cyan"/>
        </w:rPr>
        <w:t xml:space="preserve">truth is </w:t>
      </w:r>
      <w:r w:rsidRPr="00BE19F4">
        <w:rPr>
          <w:rStyle w:val="Emphasis"/>
        </w:rPr>
        <w:t xml:space="preserve">at best </w:t>
      </w:r>
      <w:r w:rsidRPr="00BE19F4">
        <w:rPr>
          <w:rStyle w:val="Emphasis"/>
          <w:highlight w:val="cyan"/>
        </w:rPr>
        <w:t>incidental</w:t>
      </w:r>
      <w:r w:rsidRPr="002E231D">
        <w:rPr>
          <w:sz w:val="16"/>
        </w:rPr>
        <w:t xml:space="preserve"> in a debate context. Lying, pretending and obfuscating in normal conversation </w:t>
      </w:r>
      <w:proofErr w:type="gramStart"/>
      <w:r w:rsidRPr="002E231D">
        <w:rPr>
          <w:sz w:val="16"/>
        </w:rPr>
        <w:t>turn</w:t>
      </w:r>
      <w:proofErr w:type="gramEnd"/>
      <w:r w:rsidRPr="002E231D">
        <w:rPr>
          <w:sz w:val="16"/>
        </w:rPr>
        <w:t xml:space="preserve">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w:t>
      </w:r>
      <w:proofErr w:type="gramStart"/>
      <w:r w:rsidRPr="002E231D">
        <w:rPr>
          <w:sz w:val="16"/>
        </w:rPr>
        <w:t>puzzle</w:t>
      </w:r>
      <w:proofErr w:type="gramEnd"/>
      <w:r w:rsidRPr="002E231D">
        <w:rPr>
          <w:sz w:val="16"/>
        </w:rPr>
        <w:t xml:space="preserve"> over whether Kennedy’s supposed victory in the 1960 debate with Nixon owed more to the candidates’ respective arguments or to Kennedy’s better makeup.</w:t>
      </w:r>
    </w:p>
    <w:p w14:paraId="657ED6CC" w14:textId="77777777" w:rsidR="00372F22" w:rsidRPr="009343F7" w:rsidRDefault="00372F22" w:rsidP="00372F22">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proofErr w:type="gramStart"/>
      <w:r w:rsidRPr="00BE19F4">
        <w:rPr>
          <w:rStyle w:val="StyleUnderline"/>
        </w:rPr>
        <w:t>defined</w:t>
      </w:r>
      <w:proofErr w:type="gramEnd"/>
      <w:r w:rsidRPr="00BE19F4">
        <w:rPr>
          <w:rStyle w:val="StyleUnderline"/>
        </w:rPr>
        <w:t xml:space="preserve">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E231D">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BE19F4">
        <w:rPr>
          <w:rStyle w:val="StyleUnderline"/>
          <w:highlight w:val="cyan"/>
        </w:rPr>
        <w:t xml:space="preserve">is a </w:t>
      </w:r>
      <w:r w:rsidRPr="00BE19F4">
        <w:rPr>
          <w:rStyle w:val="Emphasis"/>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BE19F4">
        <w:rPr>
          <w:rStyle w:val="Emphasis"/>
        </w:rPr>
        <w:t xml:space="preserve">political </w:t>
      </w:r>
      <w:r w:rsidRPr="002E231D">
        <w:rPr>
          <w:rStyle w:val="Emphasis"/>
          <w:highlight w:val="cyan"/>
        </w:rPr>
        <w:t>truth</w:t>
      </w:r>
      <w:r w:rsidRPr="002E231D">
        <w:rPr>
          <w:sz w:val="16"/>
        </w:rPr>
        <w:t xml:space="preserve"> that cannot be reduced to a 30-second sound bite </w:t>
      </w:r>
      <w:r w:rsidRPr="00BE19F4">
        <w:rPr>
          <w:rStyle w:val="StyleUnderline"/>
          <w:highlight w:val="cyan"/>
        </w:rPr>
        <w:t xml:space="preserve">can be </w:t>
      </w:r>
      <w:r w:rsidRPr="00BE19F4">
        <w:rPr>
          <w:rStyle w:val="Emphasis"/>
          <w:highlight w:val="cyan"/>
        </w:rPr>
        <w:t>twisted</w:t>
      </w:r>
      <w:r w:rsidRPr="00BE19F4">
        <w:rPr>
          <w:rStyle w:val="StyleUnderline"/>
          <w:highlight w:val="cyan"/>
        </w:rPr>
        <w:t xml:space="preserve"> </w:t>
      </w:r>
      <w:r w:rsidRPr="002E231D">
        <w:rPr>
          <w:rStyle w:val="StyleUnderline"/>
          <w:highlight w:val="cyan"/>
        </w:rPr>
        <w:t>to the</w:t>
      </w:r>
      <w:r w:rsidRPr="00BE19F4">
        <w:rPr>
          <w:rStyle w:val="StyleUnderline"/>
          <w:highlight w:val="cyan"/>
        </w:rPr>
        <w:t xml:space="preserve"> opposing candidate’s </w:t>
      </w:r>
      <w:r w:rsidRPr="00BE19F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w:t>
      </w:r>
      <w:proofErr w:type="gramStart"/>
      <w:r w:rsidRPr="002E231D">
        <w:rPr>
          <w:sz w:val="16"/>
        </w:rPr>
        <w:t>all of</w:t>
      </w:r>
      <w:proofErr w:type="gramEnd"/>
      <w:r w:rsidRPr="002E231D">
        <w:rPr>
          <w:sz w:val="16"/>
        </w:rPr>
        <w:t xml:space="preserve"> the points made, which can be </w:t>
      </w:r>
      <w:r w:rsidRPr="002E231D">
        <w:rPr>
          <w:rStyle w:val="StyleUnderline"/>
        </w:rPr>
        <w:t>misunderstood as concession</w:t>
      </w:r>
      <w:r w:rsidRPr="002E231D">
        <w:rPr>
          <w:sz w:val="16"/>
        </w:rPr>
        <w:t xml:space="preserve"> or, worse, weakness.</w:t>
      </w:r>
    </w:p>
    <w:p w14:paraId="4E033CC1" w14:textId="77777777" w:rsidR="00372F22" w:rsidRPr="00247413" w:rsidRDefault="00372F22" w:rsidP="00372F22">
      <w:pPr>
        <w:pStyle w:val="Heading3"/>
        <w:rPr>
          <w:rFonts w:asciiTheme="minorHAnsi" w:hAnsiTheme="minorHAnsi" w:cstheme="minorHAnsi"/>
        </w:rPr>
      </w:pPr>
      <w:r w:rsidRPr="00247413">
        <w:rPr>
          <w:rFonts w:asciiTheme="minorHAnsi" w:hAnsiTheme="minorHAnsi" w:cstheme="minorHAnsi"/>
        </w:rPr>
        <w:t>Climate Turn---</w:t>
      </w:r>
      <w:r>
        <w:rPr>
          <w:rFonts w:asciiTheme="minorHAnsi" w:hAnsiTheme="minorHAnsi" w:cstheme="minorHAnsi"/>
        </w:rPr>
        <w:t>1NC</w:t>
      </w:r>
    </w:p>
    <w:p w14:paraId="6D3EA07C" w14:textId="77777777" w:rsidR="00372F22" w:rsidRPr="00247413" w:rsidRDefault="00372F22" w:rsidP="00372F22">
      <w:pPr>
        <w:pStyle w:val="Heading4"/>
        <w:rPr>
          <w:rFonts w:asciiTheme="minorHAnsi" w:hAnsiTheme="minorHAnsi" w:cstheme="minorHAnsi"/>
        </w:rPr>
      </w:pPr>
      <w:r>
        <w:rPr>
          <w:rFonts w:asciiTheme="minorHAnsi" w:hAnsiTheme="minorHAnsi" w:cstheme="minorHAnsi"/>
        </w:rPr>
        <w:t xml:space="preserve">12. Rejection of work </w:t>
      </w:r>
      <w:r w:rsidRPr="00247413">
        <w:rPr>
          <w:rFonts w:asciiTheme="minorHAnsi" w:hAnsiTheme="minorHAnsi" w:cstheme="minorHAnsi"/>
        </w:rPr>
        <w:t xml:space="preserve">is a </w:t>
      </w:r>
      <w:r w:rsidRPr="00247413">
        <w:rPr>
          <w:rFonts w:asciiTheme="minorHAnsi" w:hAnsiTheme="minorHAnsi" w:cstheme="minorHAnsi"/>
          <w:u w:val="single"/>
        </w:rPr>
        <w:t>death-sentence</w:t>
      </w:r>
      <w:r w:rsidRPr="00247413">
        <w:rPr>
          <w:rFonts w:asciiTheme="minorHAnsi" w:hAnsiTheme="minorHAnsi" w:cstheme="minorHAnsi"/>
        </w:rPr>
        <w:t xml:space="preserve"> given climate change</w:t>
      </w:r>
      <w:r>
        <w:rPr>
          <w:rFonts w:asciiTheme="minorHAnsi" w:hAnsiTheme="minorHAnsi" w:cstheme="minorHAnsi"/>
        </w:rPr>
        <w:t xml:space="preserve">, </w:t>
      </w:r>
      <w:r w:rsidRPr="002868BC">
        <w:rPr>
          <w:rFonts w:asciiTheme="minorHAnsi" w:hAnsiTheme="minorHAnsi" w:cstheme="minorHAnsi"/>
          <w:u w:val="single"/>
        </w:rPr>
        <w:t>magnifying</w:t>
      </w:r>
      <w:r>
        <w:rPr>
          <w:rFonts w:asciiTheme="minorHAnsi" w:hAnsiTheme="minorHAnsi" w:cstheme="minorHAnsi"/>
        </w:rPr>
        <w:t xml:space="preserve"> environmental racial inequality.</w:t>
      </w:r>
    </w:p>
    <w:p w14:paraId="169FB63A" w14:textId="77777777" w:rsidR="00372F22" w:rsidRPr="00247413" w:rsidRDefault="00372F22" w:rsidP="00372F22">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081E883F" w14:textId="77777777" w:rsidR="00372F22" w:rsidRPr="00247413" w:rsidRDefault="00372F22" w:rsidP="00372F22">
      <w:pPr>
        <w:rPr>
          <w:rFonts w:asciiTheme="minorHAnsi" w:hAnsiTheme="minorHAnsi" w:cstheme="minorHAnsi"/>
          <w:sz w:val="16"/>
        </w:rPr>
      </w:pPr>
      <w:r w:rsidRPr="00247413">
        <w:rPr>
          <w:rFonts w:asciiTheme="minorHAnsi" w:hAnsiTheme="minorHAnsi" w:cstheme="minorHAnsi"/>
          <w:sz w:val="16"/>
        </w:rPr>
        <w:t xml:space="preserve">DH The anti-work or </w:t>
      </w:r>
      <w:r w:rsidRPr="00247413">
        <w:rPr>
          <w:rStyle w:val="StyleUnderline"/>
          <w:rFonts w:asciiTheme="minorHAnsi" w:hAnsiTheme="minorHAnsi" w:cstheme="minorHAnsi"/>
          <w:highlight w:val="cyan"/>
        </w:rPr>
        <w:t>post-work</w:t>
      </w:r>
      <w:r w:rsidRPr="00247413">
        <w:rPr>
          <w:rStyle w:val="StyleUnderline"/>
          <w:rFonts w:asciiTheme="minorHAnsi" w:hAnsiTheme="minorHAnsi" w:cstheme="minorHAnsi"/>
        </w:rPr>
        <w:t xml:space="preserve"> people make several </w:t>
      </w:r>
      <w:r w:rsidRPr="00247413">
        <w:rPr>
          <w:rStyle w:val="StyleUnderline"/>
          <w:rFonts w:asciiTheme="minorHAnsi" w:hAnsiTheme="minorHAnsi" w:cstheme="minorHAnsi"/>
          <w:highlight w:val="cyan"/>
        </w:rPr>
        <w:t>arguments</w:t>
      </w:r>
      <w:r w:rsidRPr="00247413">
        <w:rPr>
          <w:rStyle w:val="StyleUnderline"/>
          <w:rFonts w:asciiTheme="minorHAnsi" w:hAnsiTheme="minorHAnsi" w:cstheme="minorHAnsi"/>
        </w:rPr>
        <w:t>,</w:t>
      </w:r>
      <w:r w:rsidRPr="00247413">
        <w:rPr>
          <w:rFonts w:asciiTheme="minorHAnsi" w:hAnsiTheme="minorHAnsi" w:cstheme="minorHAnsi"/>
          <w:sz w:val="16"/>
        </w:rPr>
        <w:t xml:space="preserve"> </w:t>
      </w:r>
      <w:r w:rsidRPr="00247413">
        <w:rPr>
          <w:rStyle w:val="StyleUnderline"/>
          <w:rFonts w:asciiTheme="minorHAnsi" w:hAnsiTheme="minorHAnsi" w:cstheme="minorHAnsi"/>
        </w:rPr>
        <w:t>which</w:t>
      </w:r>
      <w:r w:rsidRPr="00247413">
        <w:rPr>
          <w:rFonts w:asciiTheme="minorHAnsi" w:hAnsiTheme="minorHAnsi" w:cstheme="minorHAnsi"/>
          <w:sz w:val="16"/>
        </w:rPr>
        <w:t xml:space="preserve"> I think </w:t>
      </w:r>
      <w:r w:rsidRPr="00247413">
        <w:rPr>
          <w:rStyle w:val="Emphasis"/>
          <w:rFonts w:asciiTheme="minorHAnsi" w:hAnsiTheme="minorHAnsi" w:cstheme="minorHAnsi"/>
          <w:highlight w:val="cyan"/>
        </w:rPr>
        <w:t>are empirically flimsy</w:t>
      </w:r>
      <w:r w:rsidRPr="00247413">
        <w:rPr>
          <w:rFonts w:asciiTheme="minorHAnsi" w:hAnsiTheme="minorHAnsi" w:cstheme="minorHAnsi"/>
          <w:sz w:val="16"/>
        </w:rPr>
        <w:t xml:space="preserve">, but </w:t>
      </w:r>
      <w:r w:rsidRPr="00247413">
        <w:rPr>
          <w:rStyle w:val="StyleUnderline"/>
          <w:rFonts w:asciiTheme="minorHAnsi" w:hAnsiTheme="minorHAnsi" w:cstheme="minorHAnsi"/>
        </w:rPr>
        <w:t>one is that jobs are disappearing</w:t>
      </w:r>
      <w:r w:rsidRPr="00247413">
        <w:rPr>
          <w:rFonts w:asciiTheme="minorHAnsi" w:hAnsiTheme="minorHAnsi" w:cstheme="minorHAnsi"/>
          <w:sz w:val="16"/>
        </w:rPr>
        <w:t xml:space="preserve">, and since they are disappearing, </w:t>
      </w:r>
      <w:r w:rsidRPr="00247413">
        <w:rPr>
          <w:rStyle w:val="StyleUnderline"/>
          <w:rFonts w:asciiTheme="minorHAnsi" w:hAnsiTheme="minorHAnsi" w:cstheme="minorHAnsi"/>
        </w:rPr>
        <w:t>we might as well just go with it</w:t>
      </w:r>
      <w:r w:rsidRPr="00247413">
        <w:rPr>
          <w:rFonts w:asciiTheme="minorHAnsi" w:hAnsiTheme="minorHAnsi" w:cstheme="minorHAnsi"/>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w:t>
      </w:r>
    </w:p>
    <w:p w14:paraId="165D7CB5" w14:textId="77777777" w:rsidR="00372F22" w:rsidRPr="00247413" w:rsidRDefault="00372F22" w:rsidP="00372F22">
      <w:pPr>
        <w:rPr>
          <w:rFonts w:asciiTheme="minorHAnsi" w:hAnsiTheme="minorHAnsi" w:cstheme="minorHAnsi"/>
          <w:sz w:val="16"/>
        </w:rPr>
      </w:pPr>
      <w:r w:rsidRPr="00247413">
        <w:rPr>
          <w:rFonts w:asciiTheme="minorHAnsi" w:hAnsiTheme="minorHAnsi" w:cstheme="minorHAnsi"/>
          <w:sz w:val="16"/>
        </w:rPr>
        <w:t xml:space="preserve">AJ Well, </w:t>
      </w:r>
      <w:r w:rsidRPr="00247413">
        <w:rPr>
          <w:rStyle w:val="StyleUnderline"/>
          <w:rFonts w:asciiTheme="minorHAnsi" w:hAnsiTheme="minorHAnsi" w:cstheme="minorHAnsi"/>
        </w:rPr>
        <w:t>I’m highly, highly skeptical</w:t>
      </w:r>
      <w:r w:rsidRPr="00247413">
        <w:rPr>
          <w:rFonts w:asciiTheme="minorHAnsi" w:hAnsiTheme="minorHAnsi" w:cstheme="minorHAnsi"/>
          <w:sz w:val="16"/>
        </w:rPr>
        <w:t xml:space="preserve">. I mean, I’m not a trained economist myself, so I </w:t>
      </w:r>
      <w:proofErr w:type="gramStart"/>
      <w:r w:rsidRPr="00247413">
        <w:rPr>
          <w:rFonts w:asciiTheme="minorHAnsi" w:hAnsiTheme="minorHAnsi" w:cstheme="minorHAnsi"/>
          <w:sz w:val="16"/>
        </w:rPr>
        <w:t>have to</w:t>
      </w:r>
      <w:proofErr w:type="gramEnd"/>
      <w:r w:rsidRPr="00247413">
        <w:rPr>
          <w:rFonts w:asciiTheme="minorHAnsi" w:hAnsiTheme="minorHAnsi" w:cstheme="minorHAnsi"/>
          <w:sz w:val="16"/>
        </w:rPr>
        <w:t xml:space="preserve"> rely on secondary accounts here. But I think </w:t>
      </w:r>
      <w:r w:rsidRPr="00247413">
        <w:rPr>
          <w:rStyle w:val="StyleUnderline"/>
          <w:rFonts w:asciiTheme="minorHAnsi" w:hAnsiTheme="minorHAnsi" w:cstheme="minorHAnsi"/>
        </w:rPr>
        <w:t>what we need to realize first</w:t>
      </w:r>
      <w:r w:rsidRPr="00247413">
        <w:rPr>
          <w:rFonts w:asciiTheme="minorHAnsi" w:hAnsiTheme="minorHAnsi" w:cstheme="minorHAnsi"/>
          <w:sz w:val="16"/>
        </w:rPr>
        <w:t xml:space="preserve">, historically, </w:t>
      </w:r>
      <w:r w:rsidRPr="00247413">
        <w:rPr>
          <w:rStyle w:val="StyleUnderline"/>
          <w:rFonts w:asciiTheme="minorHAnsi" w:hAnsiTheme="minorHAnsi" w:cstheme="minorHAnsi"/>
        </w:rPr>
        <w:t xml:space="preserve">is that </w:t>
      </w:r>
      <w:proofErr w:type="gramStart"/>
      <w:r w:rsidRPr="00247413">
        <w:rPr>
          <w:rStyle w:val="StyleUnderline"/>
          <w:rFonts w:asciiTheme="minorHAnsi" w:hAnsiTheme="minorHAnsi" w:cstheme="minorHAnsi"/>
        </w:rPr>
        <w:t xml:space="preserve">these kind of </w:t>
      </w:r>
      <w:r w:rsidRPr="00247413">
        <w:rPr>
          <w:rStyle w:val="StyleUnderline"/>
          <w:rFonts w:asciiTheme="minorHAnsi" w:hAnsiTheme="minorHAnsi" w:cstheme="minorHAnsi"/>
          <w:highlight w:val="cyan"/>
        </w:rPr>
        <w:t>automation panics</w:t>
      </w:r>
      <w:proofErr w:type="gramEnd"/>
      <w:r w:rsidRPr="00247413">
        <w:rPr>
          <w:rStyle w:val="StyleUnderline"/>
          <w:rFonts w:asciiTheme="minorHAnsi" w:hAnsiTheme="minorHAnsi" w:cstheme="minorHAnsi"/>
          <w:highlight w:val="cyan"/>
        </w:rPr>
        <w:t xml:space="preserve"> are</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really </w:t>
      </w:r>
      <w:r w:rsidRPr="00247413">
        <w:rPr>
          <w:rStyle w:val="Emphasis"/>
          <w:rFonts w:asciiTheme="minorHAnsi" w:hAnsiTheme="minorHAnsi" w:cstheme="minorHAnsi"/>
          <w:highlight w:val="cyan"/>
        </w:rPr>
        <w:t>a cyclical thing</w:t>
      </w:r>
      <w:r w:rsidRPr="00247413">
        <w:rPr>
          <w:rStyle w:val="StyleUnderline"/>
          <w:rFonts w:asciiTheme="minorHAnsi" w:hAnsiTheme="minorHAnsi" w:cstheme="minorHAnsi"/>
        </w:rPr>
        <w:t>, even in the postwar period</w:t>
      </w:r>
      <w:r w:rsidRPr="00247413">
        <w:rPr>
          <w:rFonts w:asciiTheme="minorHAnsi" w:hAnsiTheme="minorHAnsi" w:cstheme="minorHAnsi"/>
          <w:sz w:val="16"/>
        </w:rPr>
        <w:t xml:space="preserve">. So, </w:t>
      </w:r>
      <w:r w:rsidRPr="00247413">
        <w:rPr>
          <w:rStyle w:val="StyleUnderline"/>
          <w:rFonts w:asciiTheme="minorHAnsi" w:hAnsiTheme="minorHAnsi" w:cstheme="minorHAnsi"/>
        </w:rPr>
        <w:t xml:space="preserve">they occur every fifteen years, where you have this outpouring of literature on how work’s disappearing. And, surprise, surprise, ten years later </w:t>
      </w:r>
      <w:r w:rsidRPr="00247413">
        <w:rPr>
          <w:rStyle w:val="Emphasis"/>
          <w:rFonts w:asciiTheme="minorHAnsi" w:hAnsiTheme="minorHAnsi" w:cstheme="minorHAnsi"/>
          <w:highlight w:val="cyan"/>
        </w:rPr>
        <w:t>work</w:t>
      </w:r>
      <w:r w:rsidRPr="00247413">
        <w:rPr>
          <w:rStyle w:val="Emphasis"/>
          <w:rFonts w:asciiTheme="minorHAnsi" w:hAnsiTheme="minorHAnsi" w:cstheme="minorHAnsi"/>
        </w:rPr>
        <w:t xml:space="preserve"> still </w:t>
      </w:r>
      <w:r w:rsidRPr="00247413">
        <w:rPr>
          <w:rStyle w:val="Emphasis"/>
          <w:rFonts w:asciiTheme="minorHAnsi" w:hAnsiTheme="minorHAnsi" w:cstheme="minorHAnsi"/>
          <w:highlight w:val="cyan"/>
        </w:rPr>
        <w:t>hasn’t disappeared</w:t>
      </w:r>
      <w:r w:rsidRPr="00247413">
        <w:rPr>
          <w:rFonts w:asciiTheme="minorHAnsi" w:hAnsiTheme="minorHAnsi" w:cstheme="minorHAnsi"/>
          <w:sz w:val="16"/>
        </w:rPr>
        <w:t xml:space="preserve">, </w:t>
      </w:r>
      <w:r w:rsidRPr="00247413">
        <w:rPr>
          <w:rFonts w:asciiTheme="minorHAnsi" w:hAnsiTheme="minorHAnsi" w:cstheme="minorHAnsi"/>
          <w:sz w:val="16"/>
          <w:szCs w:val="16"/>
        </w:rPr>
        <w:t>it’s become more brutal and more coercive. But at the same time, work itself, the employment relationship, has not disappeared</w:t>
      </w:r>
      <w:r w:rsidRPr="00247413">
        <w:rPr>
          <w:rFonts w:asciiTheme="minorHAnsi" w:hAnsiTheme="minorHAnsi" w:cstheme="minorHAnsi"/>
          <w:sz w:val="16"/>
        </w:rPr>
        <w:t xml:space="preserve">. </w:t>
      </w:r>
    </w:p>
    <w:p w14:paraId="1B85D87D" w14:textId="77777777" w:rsidR="00372F22" w:rsidRPr="00247413" w:rsidRDefault="00372F22" w:rsidP="00372F22">
      <w:pPr>
        <w:rPr>
          <w:rFonts w:asciiTheme="minorHAnsi" w:hAnsiTheme="minorHAnsi" w:cstheme="minorHAnsi"/>
          <w:sz w:val="16"/>
        </w:rPr>
      </w:pPr>
      <w:r w:rsidRPr="00247413">
        <w:rPr>
          <w:rFonts w:asciiTheme="minorHAnsi" w:hAnsiTheme="minorHAnsi" w:cstheme="minorHAnsi"/>
          <w:sz w:val="16"/>
        </w:rPr>
        <w:t xml:space="preserve">There are two arguments to be made here. The first is a sort of descriptive refutation. The other is a normative refutation. </w:t>
      </w:r>
      <w:r w:rsidRPr="00247413">
        <w:rPr>
          <w:rStyle w:val="StyleUnderline"/>
          <w:rFonts w:asciiTheme="minorHAnsi" w:hAnsiTheme="minorHAnsi" w:cstheme="minorHAnsi"/>
        </w:rPr>
        <w:t>Descriptively, what we are seeing is that the global workforce</w:t>
      </w:r>
      <w:r w:rsidRPr="00247413">
        <w:rPr>
          <w:rFonts w:asciiTheme="minorHAnsi" w:hAnsiTheme="minorHAnsi" w:cstheme="minorHAnsi"/>
          <w:sz w:val="16"/>
        </w:rPr>
        <w:t xml:space="preserve">, or the proletarian workforce, </w:t>
      </w:r>
      <w:r w:rsidRPr="00247413">
        <w:rPr>
          <w:rStyle w:val="StyleUnderline"/>
          <w:rFonts w:asciiTheme="minorHAnsi" w:hAnsiTheme="minorHAnsi" w:cstheme="minorHAnsi"/>
        </w:rPr>
        <w:t>has never been bigger in history.</w:t>
      </w:r>
      <w:r w:rsidRPr="00247413">
        <w:rPr>
          <w:rFonts w:asciiTheme="minorHAnsi" w:hAnsiTheme="minorHAnsi" w:cstheme="minorHAnsi"/>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p>
    <w:p w14:paraId="78CEF7BE" w14:textId="77777777" w:rsidR="00372F22" w:rsidRPr="00247413" w:rsidRDefault="00372F22" w:rsidP="00372F22">
      <w:pPr>
        <w:rPr>
          <w:rFonts w:asciiTheme="minorHAnsi" w:hAnsiTheme="minorHAnsi" w:cstheme="minorHAnsi"/>
          <w:sz w:val="16"/>
        </w:rPr>
      </w:pPr>
      <w:r w:rsidRPr="00247413">
        <w:rPr>
          <w:rStyle w:val="StyleUnderline"/>
          <w:rFonts w:asciiTheme="minorHAnsi" w:hAnsiTheme="minorHAnsi" w:cstheme="minorHAnsi"/>
        </w:rPr>
        <w:t xml:space="preserve">But even if this descriptive statement holds true, </w:t>
      </w:r>
      <w:r w:rsidRPr="00247413">
        <w:rPr>
          <w:rStyle w:val="StyleUnderline"/>
          <w:rFonts w:asciiTheme="minorHAnsi" w:hAnsiTheme="minorHAnsi" w:cstheme="minorHAnsi"/>
          <w:highlight w:val="cyan"/>
        </w:rPr>
        <w:t>the</w:t>
      </w:r>
      <w:r w:rsidRPr="00247413">
        <w:rPr>
          <w:rStyle w:val="StyleUnderline"/>
          <w:rFonts w:asciiTheme="minorHAnsi" w:hAnsiTheme="minorHAnsi" w:cstheme="minorHAnsi"/>
        </w:rPr>
        <w:t xml:space="preserve"> normative </w:t>
      </w:r>
      <w:r w:rsidRPr="00247413">
        <w:rPr>
          <w:rStyle w:val="StyleUnderline"/>
          <w:rFonts w:asciiTheme="minorHAnsi" w:hAnsiTheme="minorHAnsi" w:cstheme="minorHAnsi"/>
          <w:highlight w:val="cyan"/>
        </w:rPr>
        <w:t xml:space="preserve">question of whether we can have </w:t>
      </w:r>
      <w:proofErr w:type="spellStart"/>
      <w:r w:rsidRPr="00247413">
        <w:rPr>
          <w:rStyle w:val="StyleUnderline"/>
          <w:rFonts w:asciiTheme="minorHAnsi" w:hAnsiTheme="minorHAnsi" w:cstheme="minorHAnsi"/>
          <w:highlight w:val="cyan"/>
        </w:rPr>
        <w:t>postcapitalism</w:t>
      </w:r>
      <w:proofErr w:type="spellEnd"/>
      <w:r w:rsidRPr="00247413">
        <w:rPr>
          <w:rStyle w:val="StyleUnderline"/>
          <w:rFonts w:asciiTheme="minorHAnsi" w:hAnsiTheme="minorHAnsi" w:cstheme="minorHAnsi"/>
          <w:highlight w:val="cyan"/>
        </w:rPr>
        <w:t xml:space="preserve"> without labor is</w:t>
      </w:r>
      <w:r w:rsidRPr="00247413">
        <w:rPr>
          <w:rStyle w:val="StyleUnderline"/>
          <w:rFonts w:asciiTheme="minorHAnsi" w:hAnsiTheme="minorHAnsi" w:cstheme="minorHAnsi"/>
        </w:rPr>
        <w:t xml:space="preserve"> just </w:t>
      </w:r>
      <w:r w:rsidRPr="00247413">
        <w:rPr>
          <w:rStyle w:val="Emphasis"/>
          <w:rFonts w:asciiTheme="minorHAnsi" w:hAnsiTheme="minorHAnsi" w:cstheme="minorHAnsi"/>
          <w:highlight w:val="cyan"/>
        </w:rPr>
        <w:t>hugely improbable</w:t>
      </w:r>
      <w:r w:rsidRPr="00247413">
        <w:rPr>
          <w:rStyle w:val="StyleUnderline"/>
          <w:rFonts w:asciiTheme="minorHAnsi" w:hAnsiTheme="minorHAnsi" w:cstheme="minorHAnsi"/>
        </w:rPr>
        <w:t xml:space="preserve"> to me</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think about</w:t>
      </w:r>
      <w:r w:rsidRPr="00247413">
        <w:rPr>
          <w:rStyle w:val="StyleUnderline"/>
          <w:rFonts w:asciiTheme="minorHAnsi" w:hAnsiTheme="minorHAnsi" w:cstheme="minorHAnsi"/>
        </w:rPr>
        <w:t xml:space="preserve"> something like </w:t>
      </w:r>
      <w:r w:rsidRPr="00247413">
        <w:rPr>
          <w:rStyle w:val="Emphasis"/>
          <w:rFonts w:asciiTheme="minorHAnsi" w:hAnsiTheme="minorHAnsi" w:cstheme="minorHAnsi"/>
          <w:highlight w:val="cyan"/>
        </w:rPr>
        <w:t>decarbonizing an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we need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w:t>
      </w:r>
      <w:proofErr w:type="gramStart"/>
      <w:r w:rsidRPr="00247413">
        <w:rPr>
          <w:rStyle w:val="StyleUnderline"/>
          <w:rFonts w:asciiTheme="minorHAnsi" w:hAnsiTheme="minorHAnsi" w:cstheme="minorHAnsi"/>
        </w:rPr>
        <w:t xml:space="preserve">actually </w:t>
      </w:r>
      <w:r w:rsidRPr="00247413">
        <w:rPr>
          <w:rStyle w:val="StyleUnderline"/>
          <w:rFonts w:asciiTheme="minorHAnsi" w:hAnsiTheme="minorHAnsi" w:cstheme="minorHAnsi"/>
          <w:highlight w:val="cyan"/>
        </w:rPr>
        <w:t>sa</w:t>
      </w:r>
      <w:r w:rsidRPr="00247413">
        <w:rPr>
          <w:rStyle w:val="Emphasis"/>
          <w:rFonts w:asciiTheme="minorHAnsi" w:hAnsiTheme="minorHAnsi" w:cstheme="minorHAnsi"/>
          <w:highlight w:val="cyan"/>
        </w:rPr>
        <w:t>ve</w:t>
      </w:r>
      <w:proofErr w:type="gramEnd"/>
      <w:r w:rsidRPr="00247413">
        <w:rPr>
          <w:rStyle w:val="Emphasis"/>
          <w:rFonts w:asciiTheme="minorHAnsi" w:hAnsiTheme="minorHAnsi" w:cstheme="minorHAnsi"/>
          <w:highlight w:val="cyan"/>
        </w:rPr>
        <w:t xml:space="preserve"> humanity from climate apocalypse,</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you</w:t>
      </w:r>
      <w:r w:rsidRPr="00247413">
        <w:rPr>
          <w:rStyle w:val="StyleUnderline"/>
          <w:rFonts w:asciiTheme="minorHAnsi" w:hAnsiTheme="minorHAnsi" w:cstheme="minorHAnsi"/>
        </w:rPr>
        <w:t xml:space="preserve"> will have to think about how you retrain and</w:t>
      </w:r>
      <w:r w:rsidRPr="00247413">
        <w:rPr>
          <w:rFonts w:asciiTheme="minorHAnsi" w:hAnsiTheme="minorHAnsi" w:cstheme="minorHAnsi"/>
          <w:sz w:val="16"/>
        </w:rPr>
        <w:t xml:space="preserve"> how you </w:t>
      </w:r>
      <w:r w:rsidRPr="00247413">
        <w:rPr>
          <w:rStyle w:val="StyleUnderline"/>
          <w:rFonts w:asciiTheme="minorHAnsi" w:hAnsiTheme="minorHAnsi" w:cstheme="minorHAnsi"/>
          <w:highlight w:val="cyan"/>
        </w:rPr>
        <w:t>create</w:t>
      </w:r>
      <w:r w:rsidRPr="00247413">
        <w:rPr>
          <w:rStyle w:val="StyleUnderline"/>
          <w:rFonts w:asciiTheme="minorHAnsi" w:hAnsiTheme="minorHAnsi" w:cstheme="minorHAnsi"/>
        </w:rPr>
        <w:t xml:space="preserve"> </w:t>
      </w:r>
      <w:r w:rsidRPr="00247413">
        <w:rPr>
          <w:rFonts w:asciiTheme="minorHAnsi" w:hAnsiTheme="minorHAnsi" w:cstheme="minorHAnsi"/>
          <w:sz w:val="16"/>
        </w:rPr>
        <w:t xml:space="preserve">all the kinds of </w:t>
      </w:r>
      <w:r w:rsidRPr="00247413">
        <w:rPr>
          <w:rStyle w:val="StyleUnderline"/>
          <w:rFonts w:asciiTheme="minorHAnsi" w:hAnsiTheme="minorHAnsi" w:cstheme="minorHAnsi"/>
          <w:highlight w:val="cyan"/>
        </w:rPr>
        <w:t>industries</w:t>
      </w:r>
      <w:r w:rsidRPr="00247413">
        <w:rPr>
          <w:rStyle w:val="StyleUnderline"/>
          <w:rFonts w:asciiTheme="minorHAnsi" w:hAnsiTheme="minorHAnsi" w:cstheme="minorHAnsi"/>
        </w:rPr>
        <w:t xml:space="preserve"> that </w:t>
      </w:r>
      <w:proofErr w:type="gramStart"/>
      <w:r w:rsidRPr="00247413">
        <w:rPr>
          <w:rStyle w:val="StyleUnderline"/>
          <w:rFonts w:asciiTheme="minorHAnsi" w:hAnsiTheme="minorHAnsi" w:cstheme="minorHAnsi"/>
        </w:rPr>
        <w:t>actually allow</w:t>
      </w:r>
      <w:proofErr w:type="gramEnd"/>
      <w:r w:rsidRPr="00247413">
        <w:rPr>
          <w:rStyle w:val="StyleUnderline"/>
          <w:rFonts w:asciiTheme="minorHAnsi" w:hAnsiTheme="minorHAnsi" w:cstheme="minorHAnsi"/>
        </w:rPr>
        <w:t xml:space="preserve"> us to </w:t>
      </w:r>
      <w:r w:rsidRPr="00247413">
        <w:rPr>
          <w:rStyle w:val="Emphasis"/>
          <w:rFonts w:asciiTheme="minorHAnsi" w:hAnsiTheme="minorHAnsi" w:cstheme="minorHAnsi"/>
        </w:rPr>
        <w:t>survive beyond</w:t>
      </w:r>
      <w:r w:rsidRPr="00247413">
        <w:rPr>
          <w:rStyle w:val="StyleUnderline"/>
          <w:rFonts w:asciiTheme="minorHAnsi" w:hAnsiTheme="minorHAnsi" w:cstheme="minorHAnsi"/>
        </w:rPr>
        <w:t xml:space="preserve"> our current carbon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you want to do that </w:t>
      </w:r>
      <w:r w:rsidRPr="00247413">
        <w:rPr>
          <w:rStyle w:val="StyleUnderline"/>
          <w:rFonts w:asciiTheme="minorHAnsi" w:hAnsiTheme="minorHAnsi" w:cstheme="minorHAnsi"/>
          <w:highlight w:val="cyan"/>
        </w:rPr>
        <w:t>without labor</w:t>
      </w:r>
      <w:r w:rsidRPr="00247413">
        <w:rPr>
          <w:rFonts w:asciiTheme="minorHAnsi" w:hAnsiTheme="minorHAnsi" w:cstheme="minorHAnsi"/>
          <w:sz w:val="16"/>
        </w:rPr>
        <w:t xml:space="preserve"> and without full automation, I think </w:t>
      </w:r>
      <w:r w:rsidRPr="00247413">
        <w:rPr>
          <w:rStyle w:val="Emphasis"/>
          <w:rFonts w:asciiTheme="minorHAnsi" w:hAnsiTheme="minorHAnsi" w:cstheme="minorHAnsi"/>
          <w:highlight w:val="cyan"/>
        </w:rPr>
        <w:t>you’re going to run into huge logistical difficulties</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even </w:t>
      </w:r>
      <w:r w:rsidRPr="00247413">
        <w:rPr>
          <w:rStyle w:val="Emphasis"/>
          <w:rFonts w:asciiTheme="minorHAnsi" w:hAnsiTheme="minorHAnsi" w:cstheme="minorHAnsi"/>
          <w:highlight w:val="cyan"/>
        </w:rPr>
        <w:t>ensure survival for</w:t>
      </w:r>
      <w:r w:rsidRPr="00247413">
        <w:rPr>
          <w:rStyle w:val="Emphasis"/>
          <w:rFonts w:asciiTheme="minorHAnsi" w:hAnsiTheme="minorHAnsi" w:cstheme="minorHAnsi"/>
        </w:rPr>
        <w:t xml:space="preserve"> the </w:t>
      </w:r>
      <w:r w:rsidRPr="00247413">
        <w:rPr>
          <w:rStyle w:val="Emphasis"/>
          <w:rFonts w:asciiTheme="minorHAnsi" w:hAnsiTheme="minorHAnsi" w:cstheme="minorHAnsi"/>
          <w:highlight w:val="cyan"/>
        </w:rPr>
        <w:t>human species</w:t>
      </w:r>
      <w:r w:rsidRPr="00247413">
        <w:rPr>
          <w:rStyle w:val="Emphasis"/>
          <w:rFonts w:asciiTheme="minorHAnsi" w:hAnsiTheme="minorHAnsi" w:cstheme="minorHAnsi"/>
        </w:rPr>
        <w:t>.</w:t>
      </w:r>
      <w:r w:rsidRPr="00247413">
        <w:rPr>
          <w:rFonts w:asciiTheme="minorHAnsi" w:hAnsiTheme="minorHAnsi" w:cstheme="minorHAnsi"/>
          <w:sz w:val="16"/>
        </w:rPr>
        <w:t xml:space="preserve"> In that sense, </w:t>
      </w:r>
      <w:r w:rsidRPr="00247413">
        <w:rPr>
          <w:rStyle w:val="StyleUnderline"/>
          <w:rFonts w:asciiTheme="minorHAnsi" w:hAnsiTheme="minorHAnsi" w:cstheme="minorHAnsi"/>
        </w:rPr>
        <w:t>I find it normatively quite irresponsible to just say, “Oh, we’re working for a post-work, post-coercive labor future.”</w:t>
      </w:r>
      <w:r w:rsidRPr="00247413">
        <w:rPr>
          <w:rFonts w:asciiTheme="minorHAnsi" w:hAnsiTheme="minorHAnsi" w:cstheme="minorHAnsi"/>
          <w:sz w:val="16"/>
        </w:rPr>
        <w:t xml:space="preserve"> Because, I mean, I think </w:t>
      </w:r>
      <w:r w:rsidRPr="00247413">
        <w:rPr>
          <w:rStyle w:val="StyleUnderline"/>
          <w:rFonts w:asciiTheme="minorHAnsi" w:hAnsiTheme="minorHAnsi" w:cstheme="minorHAnsi"/>
        </w:rPr>
        <w:t xml:space="preserve">it really is quite threatening in the light of what’s </w:t>
      </w:r>
      <w:proofErr w:type="gramStart"/>
      <w:r w:rsidRPr="00247413">
        <w:rPr>
          <w:rStyle w:val="StyleUnderline"/>
          <w:rFonts w:asciiTheme="minorHAnsi" w:hAnsiTheme="minorHAnsi" w:cstheme="minorHAnsi"/>
        </w:rPr>
        <w:t>actually come</w:t>
      </w:r>
      <w:proofErr w:type="gramEnd"/>
      <w:r w:rsidRPr="00247413">
        <w:rPr>
          <w:rStyle w:val="StyleUnderline"/>
          <w:rFonts w:asciiTheme="minorHAnsi" w:hAnsiTheme="minorHAnsi" w:cstheme="minorHAnsi"/>
        </w:rPr>
        <w:t xml:space="preserve"> at us in the coming fifty years</w:t>
      </w:r>
      <w:r w:rsidRPr="00247413">
        <w:rPr>
          <w:rFonts w:asciiTheme="minorHAnsi" w:hAnsiTheme="minorHAnsi" w:cstheme="minorHAnsi"/>
          <w:sz w:val="16"/>
        </w:rPr>
        <w:t>.</w:t>
      </w:r>
    </w:p>
    <w:p w14:paraId="3703270A" w14:textId="77777777" w:rsidR="00372F22" w:rsidRPr="009343F7" w:rsidRDefault="00372F22" w:rsidP="00372F22"/>
    <w:p w14:paraId="0EFD7D95" w14:textId="77777777" w:rsidR="00372F22" w:rsidRPr="005D388F" w:rsidRDefault="00372F22" w:rsidP="00372F22"/>
    <w:p w14:paraId="2DC77387" w14:textId="77777777" w:rsidR="00372F22" w:rsidRPr="00C625A4" w:rsidRDefault="00372F22" w:rsidP="00372F22">
      <w:pPr>
        <w:pStyle w:val="Heading3"/>
      </w:pPr>
      <w:r>
        <w:t>Liberalism Good</w:t>
      </w:r>
      <w:r w:rsidRPr="00C625A4">
        <w:t>---</w:t>
      </w:r>
      <w:r>
        <w:t>1NC</w:t>
      </w:r>
    </w:p>
    <w:p w14:paraId="57A7D6F0" w14:textId="77777777" w:rsidR="00372F22" w:rsidRPr="00C625A4" w:rsidRDefault="00372F22" w:rsidP="00372F22">
      <w:pPr>
        <w:pStyle w:val="Heading4"/>
      </w:pPr>
      <w:r>
        <w:t xml:space="preserve">13. </w:t>
      </w:r>
      <w:r w:rsidRPr="00C625A4">
        <w:t xml:space="preserve">Liberal labor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5CED874F" w14:textId="77777777" w:rsidR="00372F22" w:rsidRPr="00C625A4" w:rsidRDefault="00372F22" w:rsidP="00372F22">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1F6CBE8A" w14:textId="77777777" w:rsidR="00372F22" w:rsidRPr="00806A2B" w:rsidRDefault="00372F22" w:rsidP="00372F22">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w:t>
      </w:r>
      <w:proofErr w:type="gramStart"/>
      <w:r w:rsidRPr="00806A2B">
        <w:rPr>
          <w:sz w:val="16"/>
        </w:rPr>
        <w:t>.404</w:t>
      </w:r>
      <w:proofErr w:type="gramEnd"/>
      <w:r w:rsidRPr="00806A2B">
        <w:rPr>
          <w:sz w:val="16"/>
        </w:rPr>
        <w:t xml:space="preserve">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29D669A2" w14:textId="77777777" w:rsidR="00372F22" w:rsidRPr="00806A2B" w:rsidRDefault="00372F22" w:rsidP="00372F22">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219F39DB" w14:textId="77777777" w:rsidR="00372F22" w:rsidRPr="00806A2B" w:rsidRDefault="00372F22" w:rsidP="00372F22">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w:t>
      </w:r>
      <w:proofErr w:type="spellStart"/>
      <w:r w:rsidRPr="00806A2B">
        <w:rPr>
          <w:sz w:val="16"/>
        </w:rPr>
        <w:t>juriscentric</w:t>
      </w:r>
      <w:proofErr w:type="spellEnd"/>
      <w:r w:rsidRPr="00806A2B">
        <w:rPr>
          <w:sz w:val="16"/>
        </w:rPr>
        <w:t xml:space="preserve">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747B3D67" w14:textId="77777777" w:rsidR="00372F22" w:rsidRPr="00806A2B" w:rsidRDefault="00372F22" w:rsidP="00372F22">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w:t>
      </w:r>
      <w:proofErr w:type="gramStart"/>
      <w:r w:rsidRPr="00806A2B">
        <w:rPr>
          <w:sz w:val="16"/>
        </w:rPr>
        <w:t>in particular can</w:t>
      </w:r>
      <w:proofErr w:type="gramEnd"/>
      <w:r w:rsidRPr="00806A2B">
        <w:rPr>
          <w:sz w:val="16"/>
        </w:rPr>
        <w:t xml:space="preserve">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36EF971F" w14:textId="77777777" w:rsidR="00372F22" w:rsidRPr="00806A2B" w:rsidRDefault="00372F22" w:rsidP="00372F22">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20856019" w14:textId="77777777" w:rsidR="00372F22" w:rsidRPr="00806A2B" w:rsidRDefault="00372F22" w:rsidP="00372F22">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37C45EC6" w14:textId="77777777" w:rsidR="00372F22" w:rsidRPr="00806A2B" w:rsidRDefault="00372F22" w:rsidP="00372F22">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0374948C" w14:textId="77777777" w:rsidR="00372F22" w:rsidRPr="00806A2B" w:rsidRDefault="00372F22" w:rsidP="00372F22">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2A735E55" w14:textId="77777777" w:rsidR="00372F22" w:rsidRPr="00806A2B" w:rsidRDefault="00372F22" w:rsidP="00372F22">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w:t>
      </w:r>
      <w:proofErr w:type="gramStart"/>
      <w:r w:rsidRPr="00806A2B">
        <w:rPr>
          <w:sz w:val="16"/>
        </w:rPr>
        <w:t>-c</w:t>
      </w:r>
      <w:proofErr w:type="gramEnd"/>
      <w:r w:rsidRPr="00806A2B">
        <w:rPr>
          <w:sz w:val="16"/>
        </w:rPr>
        <w:t xml:space="preserve">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26F6A172" w14:textId="77777777" w:rsidR="00372F22" w:rsidRPr="00806A2B" w:rsidRDefault="00372F22" w:rsidP="00372F22">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w:t>
      </w:r>
      <w:proofErr w:type="gramStart"/>
      <w:r w:rsidRPr="00806A2B">
        <w:rPr>
          <w:sz w:val="16"/>
        </w:rPr>
        <w:t>structures</w:t>
      </w:r>
      <w:proofErr w:type="gramEnd"/>
      <w:r w:rsidRPr="00806A2B">
        <w:rPr>
          <w:sz w:val="16"/>
        </w:rPr>
        <w:t xml:space="preserve">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5E9C5F97" w14:textId="77777777" w:rsidR="00372F22" w:rsidRPr="00806A2B" w:rsidRDefault="00372F22" w:rsidP="00372F22">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w:t>
      </w:r>
      <w:proofErr w:type="gramStart"/>
      <w:r w:rsidRPr="00F30A93">
        <w:rPr>
          <w:rStyle w:val="StyleUnderline"/>
        </w:rPr>
        <w:t>is able to</w:t>
      </w:r>
      <w:proofErr w:type="gramEnd"/>
      <w:r w:rsidRPr="00F30A93">
        <w:rPr>
          <w:rStyle w:val="StyleUnderline"/>
        </w:rPr>
        <w:t xml:space="preserve">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proofErr w:type="gramStart"/>
      <w:r w:rsidRPr="00806A2B">
        <w:rPr>
          <w:sz w:val="16"/>
        </w:rPr>
        <w:t>.430</w:t>
      </w:r>
      <w:proofErr w:type="gramEnd"/>
      <w:r w:rsidRPr="00806A2B">
        <w:rPr>
          <w:sz w:val="16"/>
        </w:rPr>
        <w:t xml:space="preserve">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300C0124" w14:textId="77777777" w:rsidR="00372F22" w:rsidRPr="00806A2B" w:rsidRDefault="00372F22" w:rsidP="00372F22">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5794A163" w14:textId="503E6FC3" w:rsidR="00372F22" w:rsidRPr="0088549C" w:rsidRDefault="00372F22" w:rsidP="00372F22">
      <w:pPr>
        <w:pStyle w:val="Heading1"/>
      </w:pPr>
      <w:r>
        <w:t>2NC</w:t>
      </w:r>
    </w:p>
    <w:p w14:paraId="7C002E99" w14:textId="7F10875F" w:rsidR="006B6205" w:rsidRDefault="00372F22" w:rsidP="00372F22">
      <w:pPr>
        <w:pStyle w:val="Heading2"/>
      </w:pPr>
      <w:r>
        <w:t>Cap K</w:t>
      </w:r>
    </w:p>
    <w:p w14:paraId="31ADD13A" w14:textId="5894465F" w:rsidR="00372F22" w:rsidRDefault="00372F22" w:rsidP="00372F22">
      <w:pPr>
        <w:pStyle w:val="Heading3"/>
      </w:pPr>
      <w:r>
        <w:t>Turns Case---2NC</w:t>
      </w:r>
    </w:p>
    <w:p w14:paraId="26B09CB4" w14:textId="77777777" w:rsidR="00372F22" w:rsidRPr="00C04CDB" w:rsidRDefault="00372F22" w:rsidP="00372F22">
      <w:pPr>
        <w:keepNext/>
        <w:keepLines/>
        <w:spacing w:before="40" w:after="0"/>
        <w:outlineLvl w:val="3"/>
        <w:rPr>
          <w:rFonts w:eastAsiaTheme="majorEastAsia" w:cstheme="majorBidi"/>
          <w:b/>
          <w:iCs/>
          <w:sz w:val="26"/>
        </w:rPr>
      </w:pPr>
      <w:r>
        <w:rPr>
          <w:rFonts w:eastAsiaTheme="majorEastAsia" w:cstheme="majorBidi"/>
          <w:b/>
          <w:iCs/>
          <w:sz w:val="26"/>
        </w:rPr>
        <w:t>T</w:t>
      </w:r>
      <w:r w:rsidRPr="007259E5">
        <w:rPr>
          <w:rFonts w:eastAsiaTheme="majorEastAsia" w:cstheme="majorBidi"/>
          <w:b/>
          <w:iCs/>
          <w:sz w:val="26"/>
        </w:rPr>
        <w:t xml:space="preserve">he </w:t>
      </w:r>
      <w:r>
        <w:rPr>
          <w:rFonts w:eastAsiaTheme="majorEastAsia" w:cstheme="majorBidi"/>
          <w:b/>
          <w:iCs/>
          <w:sz w:val="26"/>
        </w:rPr>
        <w:t xml:space="preserve">abstraction of antiblackness from the political economy is a </w:t>
      </w:r>
      <w:r w:rsidRPr="00C04CDB">
        <w:rPr>
          <w:rFonts w:eastAsiaTheme="majorEastAsia" w:cstheme="majorBidi"/>
          <w:b/>
          <w:iCs/>
          <w:sz w:val="26"/>
          <w:u w:val="single"/>
        </w:rPr>
        <w:t>neoliberal move</w:t>
      </w:r>
      <w:r w:rsidRPr="00C04CDB">
        <w:rPr>
          <w:rFonts w:eastAsiaTheme="majorEastAsia" w:cstheme="majorBidi"/>
          <w:b/>
          <w:iCs/>
          <w:sz w:val="26"/>
        </w:rPr>
        <w:t xml:space="preserve"> to obscure the </w:t>
      </w:r>
      <w:r w:rsidRPr="00C04CDB">
        <w:rPr>
          <w:rFonts w:eastAsiaTheme="majorEastAsia" w:cstheme="majorBidi"/>
          <w:b/>
          <w:iCs/>
          <w:sz w:val="26"/>
          <w:u w:val="single"/>
        </w:rPr>
        <w:t>mundane specificities</w:t>
      </w:r>
      <w:r w:rsidRPr="00C04CDB">
        <w:rPr>
          <w:rFonts w:eastAsiaTheme="majorEastAsia" w:cstheme="majorBidi"/>
          <w:b/>
          <w:iCs/>
          <w:sz w:val="26"/>
        </w:rPr>
        <w:t xml:space="preserve"> that inform </w:t>
      </w:r>
      <w:r w:rsidRPr="007259E5">
        <w:rPr>
          <w:rFonts w:eastAsiaTheme="majorEastAsia" w:cstheme="majorBidi"/>
          <w:b/>
          <w:iCs/>
          <w:sz w:val="26"/>
          <w:u w:val="single"/>
        </w:rPr>
        <w:t xml:space="preserve">white </w:t>
      </w:r>
      <w:proofErr w:type="spellStart"/>
      <w:r w:rsidRPr="007259E5">
        <w:rPr>
          <w:rFonts w:eastAsiaTheme="majorEastAsia" w:cstheme="majorBidi"/>
          <w:b/>
          <w:iCs/>
          <w:sz w:val="26"/>
          <w:u w:val="single"/>
        </w:rPr>
        <w:t>supremecy</w:t>
      </w:r>
      <w:proofErr w:type="spellEnd"/>
      <w:r w:rsidRPr="00C04CDB">
        <w:rPr>
          <w:rFonts w:eastAsiaTheme="majorEastAsia" w:cstheme="majorBidi"/>
          <w:b/>
          <w:iCs/>
          <w:sz w:val="26"/>
        </w:rPr>
        <w:t xml:space="preserve">---only the alt’s </w:t>
      </w:r>
      <w:r w:rsidRPr="00C04CDB">
        <w:rPr>
          <w:rFonts w:eastAsiaTheme="majorEastAsia" w:cstheme="majorBidi"/>
          <w:b/>
          <w:iCs/>
          <w:sz w:val="26"/>
          <w:u w:val="single"/>
        </w:rPr>
        <w:t>materialism</w:t>
      </w:r>
      <w:r w:rsidRPr="00C04CDB">
        <w:rPr>
          <w:rFonts w:eastAsiaTheme="majorEastAsia" w:cstheme="majorBidi"/>
          <w:b/>
          <w:iCs/>
          <w:sz w:val="26"/>
        </w:rPr>
        <w:t xml:space="preserve"> solves case</w:t>
      </w:r>
    </w:p>
    <w:p w14:paraId="60786095" w14:textId="77777777" w:rsidR="00372F22" w:rsidRPr="00C04CDB" w:rsidRDefault="00372F22" w:rsidP="00372F22">
      <w:r w:rsidRPr="00C04CDB">
        <w:t xml:space="preserve">Nino </w:t>
      </w:r>
      <w:r w:rsidRPr="00C04CDB">
        <w:rPr>
          <w:b/>
          <w:bCs/>
          <w:sz w:val="26"/>
        </w:rPr>
        <w:t>Brown and</w:t>
      </w:r>
      <w:r w:rsidRPr="00C04CDB">
        <w:t xml:space="preserve"> Derek R. </w:t>
      </w:r>
      <w:r w:rsidRPr="00C04CDB">
        <w:rPr>
          <w:b/>
          <w:bCs/>
          <w:sz w:val="26"/>
        </w:rPr>
        <w:t>Ford 21</w:t>
      </w:r>
      <w:r w:rsidRPr="00C04CDB">
        <w:t xml:space="preserve">. Nino Brown is a </w:t>
      </w:r>
      <w:proofErr w:type="gramStart"/>
      <w:r w:rsidRPr="00C04CDB">
        <w:t>public school</w:t>
      </w:r>
      <w:proofErr w:type="gramEnd"/>
      <w:r w:rsidRPr="00C04CDB">
        <w:t xml:space="preserve"> educator and labor activist in Boston. He is also an organizer with the ANSWER coalition, the Jericho Movement and the Boston Liberation Center. He's a member of the Liberation School Collective. Derek R. Ford is assistant professor of education studies at DePauw University, where he teaches and researches at the nexus of pedagogy and political movements. "Teaching Politically and the Problem of </w:t>
      </w:r>
      <w:proofErr w:type="spellStart"/>
      <w:r w:rsidRPr="00C04CDB">
        <w:t>Afropessimism</w:t>
      </w:r>
      <w:proofErr w:type="spellEnd"/>
      <w:r w:rsidRPr="00C04CDB">
        <w:t xml:space="preserve"> — Hampton Institute". Hampton Institute. 9-29-2021. https://www.hamptonthink.org/read/teaching-politically-and-the-problem-of-afropessimism </w:t>
      </w:r>
    </w:p>
    <w:p w14:paraId="051E2101" w14:textId="77777777" w:rsidR="00372F22" w:rsidRPr="00C04CDB" w:rsidRDefault="00372F22" w:rsidP="00372F22">
      <w:pPr>
        <w:rPr>
          <w:sz w:val="14"/>
        </w:rPr>
      </w:pPr>
      <w:r w:rsidRPr="00C04CDB">
        <w:rPr>
          <w:u w:val="single"/>
        </w:rPr>
        <w:t xml:space="preserve">As teachers, we’re tasked with </w:t>
      </w:r>
      <w:r w:rsidRPr="00C04CDB">
        <w:rPr>
          <w:b/>
          <w:iCs/>
          <w:u w:val="single"/>
          <w:bdr w:val="single" w:sz="8" w:space="0" w:color="auto"/>
        </w:rPr>
        <w:t>educating</w:t>
      </w:r>
      <w:r w:rsidRPr="00C04CDB">
        <w:rPr>
          <w:sz w:val="14"/>
        </w:rPr>
        <w:t xml:space="preserve"> our students, </w:t>
      </w:r>
      <w:r w:rsidRPr="00C04CDB">
        <w:rPr>
          <w:u w:val="single"/>
        </w:rPr>
        <w:t>students</w:t>
      </w:r>
      <w:r w:rsidRPr="00C04CDB">
        <w:rPr>
          <w:sz w:val="14"/>
        </w:rPr>
        <w:t xml:space="preserve"> who </w:t>
      </w:r>
      <w:r w:rsidRPr="00C04CDB">
        <w:rPr>
          <w:u w:val="single"/>
        </w:rPr>
        <w:t>are</w:t>
      </w:r>
      <w:r w:rsidRPr="00C04CDB">
        <w:rPr>
          <w:sz w:val="14"/>
        </w:rPr>
        <w:t xml:space="preserve"> increasingly, like their teachers, </w:t>
      </w:r>
      <w:r w:rsidRPr="00C04CDB">
        <w:rPr>
          <w:u w:val="single"/>
        </w:rPr>
        <w:t xml:space="preserve">becoming </w:t>
      </w:r>
      <w:r w:rsidRPr="00C04CDB">
        <w:rPr>
          <w:b/>
          <w:iCs/>
          <w:u w:val="single"/>
          <w:bdr w:val="single" w:sz="8" w:space="0" w:color="auto"/>
        </w:rPr>
        <w:t>politically conscious</w:t>
      </w:r>
      <w:r w:rsidRPr="00C04CDB">
        <w:rPr>
          <w:u w:val="single"/>
        </w:rPr>
        <w:t xml:space="preserve"> and </w:t>
      </w:r>
      <w:r w:rsidRPr="00C04CDB">
        <w:rPr>
          <w:b/>
          <w:iCs/>
          <w:u w:val="single"/>
          <w:bdr w:val="single" w:sz="8" w:space="0" w:color="auto"/>
        </w:rPr>
        <w:t>called to act</w:t>
      </w:r>
      <w:r w:rsidRPr="00C04CDB">
        <w:rPr>
          <w:sz w:val="14"/>
        </w:rPr>
        <w:t xml:space="preserve">. </w:t>
      </w:r>
      <w:r w:rsidRPr="00C04CDB">
        <w:rPr>
          <w:u w:val="single"/>
        </w:rPr>
        <w:t>Yet</w:t>
      </w:r>
      <w:r w:rsidRPr="00C04CDB">
        <w:rPr>
          <w:sz w:val="14"/>
        </w:rPr>
        <w:t xml:space="preserve"> the dominant political </w:t>
      </w:r>
      <w:r w:rsidRPr="00C04CDB">
        <w:rPr>
          <w:u w:val="single"/>
        </w:rPr>
        <w:t>theories and forms of action are inadequate for real revolutionary transformation</w:t>
      </w:r>
      <w:r w:rsidRPr="00C04CDB">
        <w:rPr>
          <w:sz w:val="14"/>
        </w:rPr>
        <w:t xml:space="preserve">. In other words, the schools and </w:t>
      </w:r>
      <w:r w:rsidRPr="00C04CDB">
        <w:rPr>
          <w:highlight w:val="cyan"/>
          <w:u w:val="single"/>
        </w:rPr>
        <w:t>universities in capitalist society are</w:t>
      </w:r>
      <w:r w:rsidRPr="00C04CDB">
        <w:rPr>
          <w:sz w:val="14"/>
        </w:rPr>
        <w:t xml:space="preserve"> all too </w:t>
      </w:r>
      <w:r w:rsidRPr="00C04CDB">
        <w:rPr>
          <w:highlight w:val="cyan"/>
          <w:u w:val="single"/>
        </w:rPr>
        <w:t xml:space="preserve">ready to </w:t>
      </w:r>
      <w:r w:rsidRPr="00C04CDB">
        <w:rPr>
          <w:b/>
          <w:iCs/>
          <w:highlight w:val="cyan"/>
          <w:u w:val="single"/>
          <w:bdr w:val="single" w:sz="8" w:space="0" w:color="auto"/>
        </w:rPr>
        <w:t>accommodate</w:t>
      </w:r>
      <w:r w:rsidRPr="00C04CDB">
        <w:rPr>
          <w:sz w:val="14"/>
        </w:rPr>
        <w:t xml:space="preserve"> and guide this consciousness and </w:t>
      </w:r>
      <w:r w:rsidRPr="00C04CDB">
        <w:rPr>
          <w:b/>
          <w:iCs/>
          <w:highlight w:val="cyan"/>
          <w:u w:val="single"/>
          <w:bdr w:val="single" w:sz="8" w:space="0" w:color="auto"/>
        </w:rPr>
        <w:t>energy into forms it can accommodate</w:t>
      </w:r>
      <w:r w:rsidRPr="00C04CDB">
        <w:rPr>
          <w:sz w:val="14"/>
        </w:rPr>
        <w:t xml:space="preserve">. This is not a new phenomenon, but one that’s accelerated since the </w:t>
      </w:r>
      <w:proofErr w:type="gramStart"/>
      <w:r w:rsidRPr="00C04CDB">
        <w:rPr>
          <w:sz w:val="14"/>
        </w:rPr>
        <w:t>1960s in particular</w:t>
      </w:r>
      <w:proofErr w:type="gramEnd"/>
      <w:r w:rsidRPr="00C04CDB">
        <w:rPr>
          <w:sz w:val="14"/>
        </w:rPr>
        <w:t>.</w:t>
      </w:r>
    </w:p>
    <w:p w14:paraId="6FE4D3EA" w14:textId="77777777" w:rsidR="00372F22" w:rsidRPr="00C04CDB" w:rsidRDefault="00372F22" w:rsidP="00372F22">
      <w:pPr>
        <w:rPr>
          <w:sz w:val="14"/>
        </w:rPr>
      </w:pPr>
      <w:r w:rsidRPr="00C04CDB">
        <w:rPr>
          <w:sz w:val="14"/>
        </w:rPr>
        <w:t>For example, Chari</w:t>
      </w:r>
      <w:r w:rsidRPr="007259E5">
        <w:rPr>
          <w:sz w:val="14"/>
        </w:rPr>
        <w:t xml:space="preserve">sse Burden-Stelly documents how </w:t>
      </w:r>
      <w:r w:rsidRPr="007259E5">
        <w:rPr>
          <w:u w:val="single"/>
        </w:rPr>
        <w:t>Black Studies emerged</w:t>
      </w:r>
      <w:r w:rsidRPr="007259E5">
        <w:rPr>
          <w:sz w:val="14"/>
        </w:rPr>
        <w:t xml:space="preserve"> in the 1960s “</w:t>
      </w:r>
      <w:r w:rsidRPr="007259E5">
        <w:rPr>
          <w:u w:val="single"/>
        </w:rPr>
        <w:t>to fundamentally</w:t>
      </w:r>
      <w:r w:rsidRPr="007259E5">
        <w:rPr>
          <w:sz w:val="14"/>
        </w:rPr>
        <w:t xml:space="preserve"> challenge the statist, imperialist, racist, and </w:t>
      </w:r>
      <w:r w:rsidRPr="007259E5">
        <w:rPr>
          <w:u w:val="single"/>
        </w:rPr>
        <w:t>Eurocentric underpinnings</w:t>
      </w:r>
      <w:r w:rsidRPr="007259E5">
        <w:rPr>
          <w:sz w:val="14"/>
        </w:rPr>
        <w:t xml:space="preserve"> of the traditional disciplines in westernized universities,” </w:t>
      </w:r>
      <w:r w:rsidRPr="007259E5">
        <w:rPr>
          <w:u w:val="single"/>
        </w:rPr>
        <w:t>but</w:t>
      </w:r>
      <w:r w:rsidRPr="007259E5">
        <w:rPr>
          <w:sz w:val="14"/>
        </w:rPr>
        <w:t xml:space="preserve"> that it </w:t>
      </w:r>
      <w:r w:rsidRPr="007259E5">
        <w:rPr>
          <w:u w:val="single"/>
        </w:rPr>
        <w:t>was</w:t>
      </w:r>
      <w:r w:rsidRPr="007259E5">
        <w:rPr>
          <w:sz w:val="14"/>
        </w:rPr>
        <w:t xml:space="preserve"> soon “more or less fully </w:t>
      </w:r>
      <w:r w:rsidRPr="007259E5">
        <w:rPr>
          <w:b/>
          <w:iCs/>
          <w:u w:val="single"/>
          <w:bdr w:val="single" w:sz="8" w:space="0" w:color="auto"/>
        </w:rPr>
        <w:t>incorporated</w:t>
      </w:r>
      <w:r w:rsidRPr="007259E5">
        <w:rPr>
          <w:u w:val="single"/>
        </w:rPr>
        <w:t xml:space="preserve"> into the westernized university</w:t>
      </w:r>
      <w:r w:rsidRPr="007259E5">
        <w:rPr>
          <w:sz w:val="14"/>
        </w:rPr>
        <w:t xml:space="preserve">.”[1] </w:t>
      </w:r>
      <w:r w:rsidRPr="007259E5">
        <w:rPr>
          <w:u w:val="single"/>
        </w:rPr>
        <w:t>What facilitated this absorption wa</w:t>
      </w:r>
      <w:r w:rsidRPr="00C04CDB">
        <w:rPr>
          <w:u w:val="single"/>
        </w:rPr>
        <w:t>s the</w:t>
      </w:r>
      <w:r w:rsidRPr="00C04CDB">
        <w:rPr>
          <w:highlight w:val="cyan"/>
          <w:u w:val="single"/>
        </w:rPr>
        <w:t xml:space="preserve"> </w:t>
      </w:r>
      <w:r w:rsidRPr="00C04CDB">
        <w:rPr>
          <w:b/>
          <w:iCs/>
          <w:highlight w:val="cyan"/>
          <w:u w:val="single"/>
          <w:bdr w:val="single" w:sz="8" w:space="0" w:color="auto"/>
        </w:rPr>
        <w:t>erasure of political and economic critique</w:t>
      </w:r>
      <w:r w:rsidRPr="00C04CDB">
        <w:rPr>
          <w:highlight w:val="cyan"/>
          <w:u w:val="single"/>
        </w:rPr>
        <w:t xml:space="preserve"> and action with </w:t>
      </w:r>
      <w:r w:rsidRPr="00C04CDB">
        <w:rPr>
          <w:u w:val="single"/>
        </w:rPr>
        <w:t xml:space="preserve">cultural and </w:t>
      </w:r>
      <w:r w:rsidRPr="00C04CDB">
        <w:rPr>
          <w:highlight w:val="cyan"/>
          <w:u w:val="single"/>
        </w:rPr>
        <w:t xml:space="preserve">literary analysis, </w:t>
      </w:r>
      <w:r w:rsidRPr="00C04CDB">
        <w:rPr>
          <w:u w:val="single"/>
        </w:rPr>
        <w:t xml:space="preserve">which </w:t>
      </w:r>
      <w:r w:rsidRPr="00C04CDB">
        <w:rPr>
          <w:highlight w:val="cyan"/>
          <w:u w:val="single"/>
        </w:rPr>
        <w:t>“</w:t>
      </w:r>
      <w:r w:rsidRPr="00C04CDB">
        <w:rPr>
          <w:b/>
          <w:iCs/>
          <w:highlight w:val="cyan"/>
          <w:u w:val="single"/>
          <w:bdr w:val="single" w:sz="8" w:space="0" w:color="auto"/>
        </w:rPr>
        <w:t>reify the abstraction of Blackness</w:t>
      </w:r>
      <w:r w:rsidRPr="00C04CDB">
        <w:rPr>
          <w:highlight w:val="cyan"/>
          <w:u w:val="single"/>
        </w:rPr>
        <w:t xml:space="preserve">” and </w:t>
      </w:r>
      <w:r w:rsidRPr="00C04CDB">
        <w:rPr>
          <w:b/>
          <w:iCs/>
          <w:highlight w:val="cyan"/>
          <w:u w:val="single"/>
          <w:bdr w:val="single" w:sz="8" w:space="0" w:color="auto"/>
        </w:rPr>
        <w:t>divorce it from political struggle</w:t>
      </w:r>
      <w:r w:rsidRPr="00C04CDB">
        <w:rPr>
          <w:u w:val="single"/>
        </w:rPr>
        <w:t>, not even questioning its relationship to and basis in the material conditions and struggles of the people</w:t>
      </w:r>
      <w:r w:rsidRPr="00C04CDB">
        <w:rPr>
          <w:sz w:val="14"/>
        </w:rPr>
        <w:t>.[2] As we wrestle with political pedagogy, then, our guiding orientation has to be one that resists such subsumption within capital.</w:t>
      </w:r>
    </w:p>
    <w:p w14:paraId="38A2ACD2" w14:textId="77777777" w:rsidR="00372F22" w:rsidRPr="00C04CDB" w:rsidRDefault="00372F22" w:rsidP="00372F22">
      <w:pPr>
        <w:rPr>
          <w:sz w:val="14"/>
        </w:rPr>
      </w:pPr>
      <w:r w:rsidRPr="00C04CDB">
        <w:rPr>
          <w:sz w:val="14"/>
        </w:rPr>
        <w:t xml:space="preserve">Yet it’s not only that the “scholastic ideological apparatus” provides its own official pathways for “resistance” and “transformation,” from reading groups to Diversity and Equity Initiatives and intergroup dialogues. Perhaps a more fundamental problem for us--as our students participate in protest movements--are the </w:t>
      </w:r>
      <w:r w:rsidRPr="00C04CDB">
        <w:rPr>
          <w:u w:val="single"/>
        </w:rPr>
        <w:t>academic theories and politics that they encounter there and often unconsciously absorb</w:t>
      </w:r>
      <w:r w:rsidRPr="00C04CDB">
        <w:rPr>
          <w:sz w:val="14"/>
        </w:rPr>
        <w:t xml:space="preserve">. </w:t>
      </w:r>
      <w:r w:rsidRPr="00C04CDB">
        <w:rPr>
          <w:u w:val="single"/>
        </w:rPr>
        <w:t>We</w:t>
      </w:r>
      <w:r w:rsidRPr="00C04CDB">
        <w:rPr>
          <w:sz w:val="14"/>
        </w:rPr>
        <w:t xml:space="preserve"> regularly </w:t>
      </w:r>
      <w:r w:rsidRPr="00C04CDB">
        <w:rPr>
          <w:u w:val="single"/>
        </w:rPr>
        <w:t>hear students say “</w:t>
      </w:r>
      <w:r w:rsidRPr="00C04CDB">
        <w:rPr>
          <w:b/>
          <w:iCs/>
          <w:u w:val="single"/>
          <w:bdr w:val="single" w:sz="8" w:space="0" w:color="auto"/>
        </w:rPr>
        <w:t>anti-Blackness</w:t>
      </w:r>
      <w:r w:rsidRPr="00C04CDB">
        <w:rPr>
          <w:u w:val="single"/>
        </w:rPr>
        <w:t>”</w:t>
      </w:r>
      <w:r w:rsidRPr="00C04CDB">
        <w:rPr>
          <w:sz w:val="14"/>
        </w:rPr>
        <w:t xml:space="preserve"> and, when we ask them what it means and what political orientation it comes from and reproduc</w:t>
      </w:r>
      <w:r w:rsidRPr="007259E5">
        <w:rPr>
          <w:sz w:val="14"/>
        </w:rPr>
        <w:t xml:space="preserve">es, they’re not sure. </w:t>
      </w:r>
      <w:r w:rsidRPr="007259E5">
        <w:rPr>
          <w:u w:val="single"/>
        </w:rPr>
        <w:t>Or</w:t>
      </w:r>
      <w:r w:rsidRPr="007259E5">
        <w:rPr>
          <w:sz w:val="14"/>
        </w:rPr>
        <w:t xml:space="preserve"> we hear students say </w:t>
      </w:r>
      <w:proofErr w:type="gramStart"/>
      <w:r w:rsidRPr="007259E5">
        <w:rPr>
          <w:sz w:val="14"/>
        </w:rPr>
        <w:t>in regards to</w:t>
      </w:r>
      <w:proofErr w:type="gramEnd"/>
      <w:r w:rsidRPr="007259E5">
        <w:rPr>
          <w:sz w:val="14"/>
        </w:rPr>
        <w:t xml:space="preserve"> </w:t>
      </w:r>
      <w:proofErr w:type="gramStart"/>
      <w:r w:rsidRPr="007259E5">
        <w:rPr>
          <w:sz w:val="14"/>
        </w:rPr>
        <w:t>protests against</w:t>
      </w:r>
      <w:proofErr w:type="gramEnd"/>
      <w:r w:rsidRPr="007259E5">
        <w:rPr>
          <w:sz w:val="14"/>
        </w:rPr>
        <w:t xml:space="preserve"> particular forms of oppression that we </w:t>
      </w:r>
      <w:proofErr w:type="gramStart"/>
      <w:r w:rsidRPr="007259E5">
        <w:rPr>
          <w:sz w:val="14"/>
        </w:rPr>
        <w:t>have to</w:t>
      </w:r>
      <w:proofErr w:type="gramEnd"/>
      <w:r w:rsidRPr="007259E5">
        <w:rPr>
          <w:sz w:val="14"/>
        </w:rPr>
        <w:t xml:space="preserve"> “</w:t>
      </w:r>
      <w:r w:rsidRPr="007259E5">
        <w:rPr>
          <w:b/>
          <w:iCs/>
          <w:u w:val="single"/>
          <w:bdr w:val="single" w:sz="8" w:space="0" w:color="auto"/>
        </w:rPr>
        <w:t>listen</w:t>
      </w:r>
      <w:r w:rsidRPr="007259E5">
        <w:rPr>
          <w:sz w:val="14"/>
        </w:rPr>
        <w:t xml:space="preserve"> to </w:t>
      </w:r>
      <w:r w:rsidRPr="007259E5">
        <w:rPr>
          <w:b/>
          <w:iCs/>
          <w:u w:val="single"/>
          <w:bdr w:val="single" w:sz="8" w:space="0" w:color="auto"/>
        </w:rPr>
        <w:t>and follow</w:t>
      </w:r>
      <w:r w:rsidRPr="007259E5">
        <w:rPr>
          <w:sz w:val="14"/>
        </w:rPr>
        <w:t xml:space="preserve">” the </w:t>
      </w:r>
      <w:r w:rsidRPr="007259E5">
        <w:rPr>
          <w:u w:val="single"/>
        </w:rPr>
        <w:t>people who face</w:t>
      </w:r>
      <w:r w:rsidRPr="007259E5">
        <w:rPr>
          <w:sz w:val="14"/>
        </w:rPr>
        <w:t xml:space="preserve"> that </w:t>
      </w:r>
      <w:r w:rsidRPr="007259E5">
        <w:rPr>
          <w:u w:val="single"/>
        </w:rPr>
        <w:t>oppression</w:t>
      </w:r>
      <w:r w:rsidRPr="007259E5">
        <w:rPr>
          <w:sz w:val="14"/>
        </w:rPr>
        <w:t xml:space="preserve">. </w:t>
      </w:r>
      <w:r w:rsidRPr="007259E5">
        <w:rPr>
          <w:u w:val="single"/>
        </w:rPr>
        <w:t>White and non-white students</w:t>
      </w:r>
      <w:r w:rsidRPr="007259E5">
        <w:rPr>
          <w:sz w:val="14"/>
        </w:rPr>
        <w:t xml:space="preserve"> alike </w:t>
      </w:r>
      <w:r w:rsidRPr="007259E5">
        <w:rPr>
          <w:u w:val="single"/>
        </w:rPr>
        <w:t xml:space="preserve">believe they </w:t>
      </w:r>
      <w:proofErr w:type="gramStart"/>
      <w:r w:rsidRPr="007259E5">
        <w:rPr>
          <w:u w:val="single"/>
        </w:rPr>
        <w:t>have to</w:t>
      </w:r>
      <w:proofErr w:type="gramEnd"/>
      <w:r w:rsidRPr="007259E5">
        <w:rPr>
          <w:u w:val="single"/>
        </w:rPr>
        <w:t xml:space="preserve"> “follow and listen to Black l</w:t>
      </w:r>
      <w:r w:rsidRPr="00C04CDB">
        <w:rPr>
          <w:u w:val="single"/>
        </w:rPr>
        <w:t>eaders”</w:t>
      </w:r>
      <w:r w:rsidRPr="00C04CDB">
        <w:rPr>
          <w:sz w:val="14"/>
        </w:rPr>
        <w:t xml:space="preserve"> at </w:t>
      </w:r>
      <w:proofErr w:type="gramStart"/>
      <w:r w:rsidRPr="00C04CDB">
        <w:rPr>
          <w:sz w:val="14"/>
        </w:rPr>
        <w:t>protests against</w:t>
      </w:r>
      <w:proofErr w:type="gramEnd"/>
      <w:r w:rsidRPr="00C04CDB">
        <w:rPr>
          <w:sz w:val="14"/>
        </w:rPr>
        <w:t xml:space="preserve"> racist police terror and white supremacy. </w:t>
      </w:r>
      <w:r w:rsidRPr="00C04CDB">
        <w:rPr>
          <w:u w:val="single"/>
        </w:rPr>
        <w:t>We’re told to cite Black scholars</w:t>
      </w:r>
      <w:r w:rsidRPr="00C04CDB">
        <w:rPr>
          <w:sz w:val="14"/>
        </w:rPr>
        <w:t xml:space="preserve">. In either case, </w:t>
      </w:r>
      <w:r w:rsidRPr="00C04CDB">
        <w:rPr>
          <w:b/>
          <w:iCs/>
          <w:highlight w:val="cyan"/>
          <w:u w:val="single"/>
          <w:bdr w:val="single" w:sz="8" w:space="0" w:color="auto"/>
        </w:rPr>
        <w:t>the question of politics is completely effaced</w:t>
      </w:r>
      <w:r w:rsidRPr="00C04CDB">
        <w:rPr>
          <w:sz w:val="14"/>
        </w:rPr>
        <w:t xml:space="preserve">, as </w:t>
      </w:r>
      <w:r w:rsidRPr="00C04CDB">
        <w:rPr>
          <w:u w:val="single"/>
        </w:rPr>
        <w:t>there’s</w:t>
      </w:r>
      <w:r w:rsidRPr="00C04CDB">
        <w:rPr>
          <w:sz w:val="14"/>
        </w:rPr>
        <w:t xml:space="preserve"> almost </w:t>
      </w:r>
      <w:r w:rsidRPr="00C04CDB">
        <w:rPr>
          <w:u w:val="single"/>
        </w:rPr>
        <w:t xml:space="preserve">a prohibition </w:t>
      </w:r>
      <w:r w:rsidRPr="007259E5">
        <w:rPr>
          <w:u w:val="single"/>
        </w:rPr>
        <w:t>against asking: “which Black people?”</w:t>
      </w:r>
      <w:r w:rsidRPr="007259E5">
        <w:rPr>
          <w:sz w:val="14"/>
        </w:rPr>
        <w:t xml:space="preserve"> Yet </w:t>
      </w:r>
      <w:r w:rsidRPr="007259E5">
        <w:rPr>
          <w:b/>
          <w:iCs/>
          <w:u w:val="single"/>
          <w:bdr w:val="single" w:sz="8" w:space="0" w:color="auto"/>
        </w:rPr>
        <w:t>this is</w:t>
      </w:r>
      <w:r w:rsidRPr="007259E5">
        <w:rPr>
          <w:sz w:val="14"/>
        </w:rPr>
        <w:t xml:space="preserve"> not </w:t>
      </w:r>
      <w:r w:rsidRPr="007259E5">
        <w:rPr>
          <w:b/>
          <w:iCs/>
          <w:u w:val="single"/>
          <w:bdr w:val="single" w:sz="8" w:space="0" w:color="auto"/>
        </w:rPr>
        <w:t>a</w:t>
      </w:r>
      <w:r w:rsidRPr="007259E5">
        <w:rPr>
          <w:sz w:val="14"/>
        </w:rPr>
        <w:t xml:space="preserve"> defect but a </w:t>
      </w:r>
      <w:r w:rsidRPr="007259E5">
        <w:rPr>
          <w:b/>
          <w:iCs/>
          <w:u w:val="single"/>
          <w:bdr w:val="single" w:sz="8" w:space="0" w:color="auto"/>
        </w:rPr>
        <w:t xml:space="preserve">feature of </w:t>
      </w:r>
      <w:proofErr w:type="spellStart"/>
      <w:r w:rsidRPr="007259E5">
        <w:rPr>
          <w:b/>
          <w:iCs/>
          <w:u w:val="single"/>
          <w:bdr w:val="single" w:sz="8" w:space="0" w:color="auto"/>
        </w:rPr>
        <w:t>Afropessimism</w:t>
      </w:r>
      <w:proofErr w:type="spellEnd"/>
      <w:r w:rsidRPr="007259E5">
        <w:rPr>
          <w:sz w:val="14"/>
        </w:rPr>
        <w:t>, a fe</w:t>
      </w:r>
      <w:r w:rsidRPr="00C04CDB">
        <w:rPr>
          <w:sz w:val="14"/>
        </w:rPr>
        <w:t xml:space="preserve">ature </w:t>
      </w:r>
      <w:r w:rsidRPr="00C04CDB">
        <w:rPr>
          <w:b/>
          <w:iCs/>
          <w:highlight w:val="cyan"/>
          <w:u w:val="single"/>
          <w:bdr w:val="single" w:sz="8" w:space="0" w:color="auto"/>
        </w:rPr>
        <w:t>that opens the arms of white supremacist imperialism</w:t>
      </w:r>
      <w:r w:rsidRPr="00C04CDB">
        <w:rPr>
          <w:sz w:val="14"/>
        </w:rPr>
        <w:t>.</w:t>
      </w:r>
    </w:p>
    <w:p w14:paraId="53CCD505" w14:textId="77777777" w:rsidR="00372F22" w:rsidRPr="00C04CDB" w:rsidRDefault="00372F22" w:rsidP="00372F22">
      <w:pPr>
        <w:rPr>
          <w:u w:val="single"/>
        </w:rPr>
      </w:pPr>
      <w:r w:rsidRPr="00C04CDB">
        <w:rPr>
          <w:u w:val="single"/>
        </w:rPr>
        <w:t>THE HAPPY MARRIAGE OF CAPITALISM, AFROPESSIMISM, AND LIBERAL IDENTITY POLITICS</w:t>
      </w:r>
    </w:p>
    <w:p w14:paraId="74150DC2" w14:textId="77777777" w:rsidR="00372F22" w:rsidRPr="00C04CDB" w:rsidRDefault="00372F22" w:rsidP="00372F22">
      <w:pPr>
        <w:rPr>
          <w:sz w:val="14"/>
        </w:rPr>
      </w:pPr>
      <w:r w:rsidRPr="00C04CDB">
        <w:rPr>
          <w:sz w:val="14"/>
        </w:rPr>
        <w:t xml:space="preserve">We and our </w:t>
      </w:r>
      <w:r w:rsidRPr="00C04CDB">
        <w:rPr>
          <w:u w:val="single"/>
        </w:rPr>
        <w:t>students want radical transformation</w:t>
      </w:r>
      <w:r w:rsidRPr="00C04CDB">
        <w:rPr>
          <w:sz w:val="14"/>
        </w:rPr>
        <w:t xml:space="preserve">, </w:t>
      </w:r>
      <w:r w:rsidRPr="00C04CDB">
        <w:rPr>
          <w:u w:val="single"/>
        </w:rPr>
        <w:t>and</w:t>
      </w:r>
      <w:r w:rsidRPr="00C04CDB">
        <w:rPr>
          <w:sz w:val="14"/>
        </w:rPr>
        <w:t xml:space="preserve"> so many often </w:t>
      </w:r>
      <w:r w:rsidRPr="00C04CDB">
        <w:rPr>
          <w:u w:val="single"/>
        </w:rPr>
        <w:t>jump to the</w:t>
      </w:r>
      <w:r w:rsidRPr="00C04CDB">
        <w:rPr>
          <w:sz w:val="14"/>
        </w:rPr>
        <w:t xml:space="preserve"> latest and </w:t>
      </w:r>
      <w:r w:rsidRPr="00C04CDB">
        <w:rPr>
          <w:b/>
          <w:iCs/>
          <w:u w:val="single"/>
          <w:bdr w:val="single" w:sz="8" w:space="0" w:color="auto"/>
        </w:rPr>
        <w:t>seemingly</w:t>
      </w:r>
      <w:r w:rsidRPr="00C04CDB">
        <w:rPr>
          <w:sz w:val="14"/>
        </w:rPr>
        <w:t xml:space="preserve"> most </w:t>
      </w:r>
      <w:r w:rsidRPr="00C04CDB">
        <w:rPr>
          <w:b/>
          <w:iCs/>
          <w:u w:val="single"/>
          <w:bdr w:val="single" w:sz="8" w:space="0" w:color="auto"/>
        </w:rPr>
        <w:t>radical</w:t>
      </w:r>
      <w:r w:rsidRPr="00C04CDB">
        <w:rPr>
          <w:sz w:val="14"/>
        </w:rPr>
        <w:t xml:space="preserve"> sounding </w:t>
      </w:r>
      <w:r w:rsidRPr="00C04CDB">
        <w:rPr>
          <w:b/>
          <w:iCs/>
          <w:u w:val="single"/>
          <w:bdr w:val="single" w:sz="8" w:space="0" w:color="auto"/>
        </w:rPr>
        <w:t>phrases, slogans, and theories</w:t>
      </w:r>
      <w:r w:rsidRPr="00C04CDB">
        <w:rPr>
          <w:sz w:val="14"/>
        </w:rPr>
        <w:t xml:space="preserve">. In education, as in so many other disciplines, </w:t>
      </w:r>
      <w:r w:rsidRPr="00C04CDB">
        <w:rPr>
          <w:u w:val="single"/>
        </w:rPr>
        <w:t xml:space="preserve">one of the increasingly dominant phrases is “anti-Blackness” and the theory of </w:t>
      </w:r>
      <w:proofErr w:type="spellStart"/>
      <w:r w:rsidRPr="00C04CDB">
        <w:rPr>
          <w:u w:val="single"/>
        </w:rPr>
        <w:t>Afropessimism</w:t>
      </w:r>
      <w:proofErr w:type="spellEnd"/>
      <w:r w:rsidRPr="00C04CDB">
        <w:rPr>
          <w:sz w:val="14"/>
        </w:rPr>
        <w:t xml:space="preserve">. The two foundational theorists here are Frank Wilderson and Jared Sexton. </w:t>
      </w:r>
      <w:r w:rsidRPr="00C04CDB">
        <w:rPr>
          <w:u w:val="single"/>
        </w:rPr>
        <w:t>For Wilderson, Afro-pessimism contends that “Blackness cannot be separated from slavery,” and that “the Slave’s relationship to violence is open-ended, gratuitous, without reason or constraint,”</w:t>
      </w:r>
      <w:r w:rsidRPr="00C04CDB">
        <w:rPr>
          <w:sz w:val="14"/>
        </w:rPr>
        <w:t xml:space="preserve"> whereas “the human’s relationship to violence is always contingent</w:t>
      </w:r>
      <w:proofErr w:type="gramStart"/>
      <w:r w:rsidRPr="00C04CDB">
        <w:rPr>
          <w:sz w:val="14"/>
        </w:rPr>
        <w:t>.”[</w:t>
      </w:r>
      <w:proofErr w:type="gramEnd"/>
      <w:r w:rsidRPr="00C04CDB">
        <w:rPr>
          <w:sz w:val="14"/>
        </w:rPr>
        <w:t>3]</w:t>
      </w:r>
    </w:p>
    <w:p w14:paraId="66BDCFB9" w14:textId="77777777" w:rsidR="00372F22" w:rsidRPr="00BA0F0A" w:rsidRDefault="00372F22" w:rsidP="00372F22">
      <w:pPr>
        <w:rPr>
          <w:u w:val="single"/>
        </w:rPr>
      </w:pPr>
      <w:r w:rsidRPr="00C04CDB">
        <w:rPr>
          <w:b/>
          <w:iCs/>
          <w:u w:val="single"/>
          <w:bdr w:val="single" w:sz="8" w:space="0" w:color="auto"/>
        </w:rPr>
        <w:t xml:space="preserve">There are crucial problems with </w:t>
      </w:r>
      <w:r w:rsidRPr="00C04CDB">
        <w:rPr>
          <w:b/>
          <w:iCs/>
          <w:highlight w:val="cyan"/>
          <w:u w:val="single"/>
          <w:bdr w:val="single" w:sz="8" w:space="0" w:color="auto"/>
        </w:rPr>
        <w:t>this framework</w:t>
      </w:r>
      <w:r w:rsidRPr="00C04CDB">
        <w:rPr>
          <w:highlight w:val="cyan"/>
          <w:u w:val="single"/>
        </w:rPr>
        <w:t xml:space="preserve"> </w:t>
      </w:r>
      <w:r w:rsidRPr="00C04CDB">
        <w:rPr>
          <w:u w:val="single"/>
        </w:rPr>
        <w:t xml:space="preserve">that </w:t>
      </w:r>
      <w:r w:rsidRPr="00C04CDB">
        <w:rPr>
          <w:highlight w:val="cyan"/>
          <w:u w:val="single"/>
        </w:rPr>
        <w:t xml:space="preserve">make it </w:t>
      </w:r>
      <w:r w:rsidRPr="00C04CDB">
        <w:rPr>
          <w:u w:val="single"/>
        </w:rPr>
        <w:t xml:space="preserve">perfectly </w:t>
      </w:r>
      <w:r w:rsidRPr="00C04CDB">
        <w:rPr>
          <w:b/>
          <w:iCs/>
          <w:highlight w:val="cyan"/>
          <w:u w:val="single"/>
          <w:bdr w:val="single" w:sz="8" w:space="0" w:color="auto"/>
        </w:rPr>
        <w:t>acceptable to capitalism</w:t>
      </w:r>
      <w:r w:rsidRPr="00C04CDB">
        <w:rPr>
          <w:highlight w:val="cyan"/>
          <w:u w:val="single"/>
        </w:rPr>
        <w:t xml:space="preserve"> and</w:t>
      </w:r>
      <w:r w:rsidRPr="00C04CDB">
        <w:rPr>
          <w:sz w:val="14"/>
          <w:highlight w:val="cyan"/>
        </w:rPr>
        <w:t xml:space="preserve"> </w:t>
      </w:r>
      <w:r w:rsidRPr="00C04CDB">
        <w:rPr>
          <w:sz w:val="14"/>
        </w:rPr>
        <w:t xml:space="preserve">perfectly </w:t>
      </w:r>
      <w:r w:rsidRPr="00C04CDB">
        <w:rPr>
          <w:b/>
          <w:iCs/>
          <w:highlight w:val="cyan"/>
          <w:u w:val="single"/>
          <w:bdr w:val="single" w:sz="8" w:space="0" w:color="auto"/>
        </w:rPr>
        <w:t xml:space="preserve">antithetical to </w:t>
      </w:r>
      <w:r w:rsidRPr="00C04CDB">
        <w:rPr>
          <w:b/>
          <w:iCs/>
          <w:u w:val="single"/>
          <w:bdr w:val="single" w:sz="8" w:space="0" w:color="auto"/>
        </w:rPr>
        <w:t xml:space="preserve">those who want to </w:t>
      </w:r>
      <w:r w:rsidRPr="00C04CDB">
        <w:rPr>
          <w:b/>
          <w:iCs/>
          <w:highlight w:val="cyan"/>
          <w:u w:val="single"/>
          <w:bdr w:val="single" w:sz="8" w:space="0" w:color="auto"/>
        </w:rPr>
        <w:t xml:space="preserve">change </w:t>
      </w:r>
      <w:r w:rsidRPr="00C04CDB">
        <w:rPr>
          <w:b/>
          <w:iCs/>
          <w:u w:val="single"/>
          <w:bdr w:val="single" w:sz="8" w:space="0" w:color="auto"/>
        </w:rPr>
        <w:t>the world</w:t>
      </w:r>
      <w:r w:rsidRPr="00C04CDB">
        <w:rPr>
          <w:sz w:val="14"/>
        </w:rPr>
        <w:t xml:space="preserve">. For one, </w:t>
      </w:r>
      <w:r w:rsidRPr="00C04CDB">
        <w:rPr>
          <w:highlight w:val="cyan"/>
          <w:u w:val="single"/>
        </w:rPr>
        <w:t>they are</w:t>
      </w:r>
      <w:r w:rsidRPr="00C04CDB">
        <w:rPr>
          <w:sz w:val="14"/>
          <w:highlight w:val="cyan"/>
        </w:rPr>
        <w:t xml:space="preserve"> </w:t>
      </w:r>
      <w:r w:rsidRPr="00C04CDB">
        <w:rPr>
          <w:sz w:val="14"/>
        </w:rPr>
        <w:t xml:space="preserve">completely </w:t>
      </w:r>
      <w:r w:rsidRPr="00C04CDB">
        <w:rPr>
          <w:b/>
          <w:iCs/>
          <w:highlight w:val="cyan"/>
          <w:u w:val="single"/>
          <w:bdr w:val="single" w:sz="8" w:space="0" w:color="auto"/>
        </w:rPr>
        <w:t>Eurocentric</w:t>
      </w:r>
      <w:r w:rsidRPr="00C04CDB">
        <w:rPr>
          <w:highlight w:val="cyan"/>
          <w:u w:val="single"/>
        </w:rPr>
        <w:t xml:space="preserve"> </w:t>
      </w:r>
      <w:r w:rsidRPr="00C04CDB">
        <w:rPr>
          <w:u w:val="single"/>
        </w:rPr>
        <w:t xml:space="preserve">in that </w:t>
      </w:r>
      <w:proofErr w:type="gramStart"/>
      <w:r w:rsidRPr="00C04CDB">
        <w:rPr>
          <w:u w:val="single"/>
        </w:rPr>
        <w:t>Africa</w:t>
      </w:r>
      <w:proofErr w:type="gramEnd"/>
      <w:r w:rsidRPr="00C04CDB">
        <w:rPr>
          <w:u w:val="single"/>
        </w:rPr>
        <w:t xml:space="preserve"> </w:t>
      </w:r>
      <w:r w:rsidRPr="00C04CDB">
        <w:rPr>
          <w:highlight w:val="cyan"/>
          <w:u w:val="single"/>
        </w:rPr>
        <w:t xml:space="preserve">and </w:t>
      </w:r>
      <w:r w:rsidRPr="00C04CDB">
        <w:rPr>
          <w:u w:val="single"/>
        </w:rPr>
        <w:t xml:space="preserve">the African diaspora are </w:t>
      </w:r>
      <w:r w:rsidRPr="00C04CDB">
        <w:rPr>
          <w:b/>
          <w:iCs/>
          <w:highlight w:val="cyan"/>
          <w:u w:val="single"/>
          <w:bdr w:val="single" w:sz="8" w:space="0" w:color="auto"/>
        </w:rPr>
        <w:t xml:space="preserve">flattened </w:t>
      </w:r>
      <w:r w:rsidRPr="00C04CDB">
        <w:rPr>
          <w:b/>
          <w:iCs/>
          <w:u w:val="single"/>
          <w:bdr w:val="single" w:sz="8" w:space="0" w:color="auto"/>
        </w:rPr>
        <w:t>into “</w:t>
      </w:r>
      <w:r w:rsidRPr="00C04CDB">
        <w:rPr>
          <w:b/>
          <w:iCs/>
          <w:highlight w:val="cyan"/>
          <w:u w:val="single"/>
          <w:bdr w:val="single" w:sz="8" w:space="0" w:color="auto"/>
        </w:rPr>
        <w:t>Blackness</w:t>
      </w:r>
      <w:r w:rsidRPr="00C04CDB">
        <w:rPr>
          <w:b/>
          <w:iCs/>
          <w:u w:val="single"/>
          <w:bdr w:val="single" w:sz="8" w:space="0" w:color="auto"/>
        </w:rPr>
        <w:t>”</w:t>
      </w:r>
      <w:r w:rsidRPr="00C04CDB">
        <w:rPr>
          <w:sz w:val="14"/>
        </w:rPr>
        <w:t xml:space="preserve"> as a condition of the “human.” As Greg Thomas notes, this is “the [B]</w:t>
      </w:r>
      <w:proofErr w:type="spellStart"/>
      <w:r w:rsidRPr="00C04CDB">
        <w:rPr>
          <w:sz w:val="14"/>
        </w:rPr>
        <w:t>lackness</w:t>
      </w:r>
      <w:proofErr w:type="spellEnd"/>
      <w:r w:rsidRPr="00C04CDB">
        <w:rPr>
          <w:sz w:val="14"/>
        </w:rPr>
        <w:t xml:space="preserve"> and humanism of white Americanism, specifically and restrictively, an isolationist or exceptionalist Americanism</w:t>
      </w:r>
      <w:proofErr w:type="gramStart"/>
      <w:r w:rsidRPr="00C04CDB">
        <w:rPr>
          <w:sz w:val="14"/>
        </w:rPr>
        <w:t>.”[</w:t>
      </w:r>
      <w:proofErr w:type="gramEnd"/>
      <w:r w:rsidRPr="00C04CDB">
        <w:rPr>
          <w:sz w:val="14"/>
        </w:rPr>
        <w:t xml:space="preserve">4] In other words, </w:t>
      </w:r>
      <w:proofErr w:type="spellStart"/>
      <w:r w:rsidRPr="00C04CDB">
        <w:rPr>
          <w:u w:val="single"/>
        </w:rPr>
        <w:t>Afropessimism</w:t>
      </w:r>
      <w:proofErr w:type="spellEnd"/>
      <w:r w:rsidRPr="00C04CDB">
        <w:rPr>
          <w:u w:val="single"/>
        </w:rPr>
        <w:t xml:space="preserve"> takes aim at a civil society and takes refuge in a Blackness that are both </w:t>
      </w:r>
      <w:r w:rsidRPr="00C04CDB">
        <w:rPr>
          <w:b/>
          <w:iCs/>
          <w:u w:val="single"/>
          <w:bdr w:val="single" w:sz="8" w:space="0" w:color="auto"/>
        </w:rPr>
        <w:t>uniquely American</w:t>
      </w:r>
      <w:r w:rsidRPr="00C04CDB">
        <w:rPr>
          <w:sz w:val="14"/>
        </w:rPr>
        <w:t xml:space="preserve">. The U.S. </w:t>
      </w:r>
      <w:r w:rsidRPr="00C04CDB">
        <w:rPr>
          <w:b/>
          <w:iCs/>
          <w:highlight w:val="cyan"/>
          <w:u w:val="single"/>
          <w:bdr w:val="single" w:sz="8" w:space="0" w:color="auto"/>
        </w:rPr>
        <w:t>historical</w:t>
      </w:r>
      <w:r w:rsidRPr="00C04CDB">
        <w:rPr>
          <w:highlight w:val="cyan"/>
          <w:u w:val="single"/>
        </w:rPr>
        <w:t xml:space="preserve"> and </w:t>
      </w:r>
      <w:r w:rsidRPr="00C04CDB">
        <w:rPr>
          <w:b/>
          <w:iCs/>
          <w:highlight w:val="cyan"/>
          <w:u w:val="single"/>
          <w:bdr w:val="single" w:sz="8" w:space="0" w:color="auto"/>
        </w:rPr>
        <w:t>political experience</w:t>
      </w:r>
      <w:r w:rsidRPr="00C04CDB">
        <w:rPr>
          <w:highlight w:val="cyan"/>
          <w:u w:val="single"/>
        </w:rPr>
        <w:t xml:space="preserve"> is transformed into</w:t>
      </w:r>
      <w:r w:rsidRPr="00C04CDB">
        <w:rPr>
          <w:sz w:val="14"/>
        </w:rPr>
        <w:t xml:space="preserve"> a transcendent, static, and universal </w:t>
      </w:r>
      <w:r w:rsidRPr="00C04CDB">
        <w:rPr>
          <w:b/>
          <w:iCs/>
          <w:highlight w:val="cyan"/>
          <w:u w:val="single"/>
          <w:bdr w:val="single" w:sz="8" w:space="0" w:color="auto"/>
        </w:rPr>
        <w:t xml:space="preserve">ontological </w:t>
      </w:r>
      <w:r w:rsidRPr="00C04CDB">
        <w:rPr>
          <w:b/>
          <w:iCs/>
          <w:u w:val="single"/>
          <w:bdr w:val="single" w:sz="8" w:space="0" w:color="auto"/>
        </w:rPr>
        <w:t xml:space="preserve">status or </w:t>
      </w:r>
      <w:r w:rsidRPr="00C04CDB">
        <w:rPr>
          <w:b/>
          <w:iCs/>
          <w:highlight w:val="cyan"/>
          <w:u w:val="single"/>
          <w:bdr w:val="single" w:sz="8" w:space="0" w:color="auto"/>
        </w:rPr>
        <w:t>structure</w:t>
      </w:r>
      <w:r w:rsidRPr="00C04CDB">
        <w:rPr>
          <w:sz w:val="14"/>
        </w:rPr>
        <w:t xml:space="preserve">. More specifically, </w:t>
      </w:r>
      <w:r w:rsidRPr="00C04CDB">
        <w:rPr>
          <w:u w:val="single"/>
        </w:rPr>
        <w:t>the theories of academics in highly prestigious and exclusive institutions in the U.S. are presented as ahistorical and global realities.</w:t>
      </w:r>
    </w:p>
    <w:p w14:paraId="3908EE74" w14:textId="54972672" w:rsidR="00372F22" w:rsidRDefault="00372F22" w:rsidP="00372F22">
      <w:pPr>
        <w:pStyle w:val="Heading1"/>
      </w:pPr>
      <w:r>
        <w:t>1NR</w:t>
      </w:r>
    </w:p>
    <w:p w14:paraId="42817468" w14:textId="5BA16331" w:rsidR="00372F22" w:rsidRDefault="00372F22" w:rsidP="00372F22">
      <w:pPr>
        <w:pStyle w:val="Heading2"/>
      </w:pPr>
      <w:r>
        <w:t>T</w:t>
      </w:r>
    </w:p>
    <w:p w14:paraId="66A3D809" w14:textId="536AC903" w:rsidR="00372F22" w:rsidRPr="00372F22" w:rsidRDefault="00372F22" w:rsidP="00372F22">
      <w:pPr>
        <w:pStyle w:val="Heading3"/>
      </w:pPr>
      <w:r>
        <w:t>AT: Counter-</w:t>
      </w:r>
      <w:proofErr w:type="spellStart"/>
      <w:r>
        <w:t>interp</w:t>
      </w:r>
      <w:proofErr w:type="spellEnd"/>
    </w:p>
    <w:p w14:paraId="7F8151B6" w14:textId="23DFD94E" w:rsidR="00372F22" w:rsidRPr="00CE6C5F" w:rsidRDefault="00372F22" w:rsidP="00372F22">
      <w:pPr>
        <w:pStyle w:val="Heading4"/>
      </w:pPr>
      <w:r>
        <w:t>Concludes T is fine as a “last resort.”</w:t>
      </w:r>
      <w:r>
        <w:t xml:space="preserve"> </w:t>
      </w:r>
    </w:p>
    <w:p w14:paraId="1F28A203" w14:textId="77777777" w:rsidR="00372F22" w:rsidRPr="00B63853" w:rsidRDefault="00372F22" w:rsidP="00372F22">
      <w:r>
        <w:t xml:space="preserve">Elijah J. </w:t>
      </w:r>
      <w:r w:rsidRPr="00C76D59">
        <w:rPr>
          <w:rStyle w:val="Style13ptBold"/>
        </w:rPr>
        <w:t>Smith 21</w:t>
      </w:r>
      <w:r>
        <w:t>, Director of Debate at Rutgers University, previously served as curriculum director for the Global Debate Symposium, “The Kritik-Focus Model of Debate,” Proceedings of the Tokyo Conference on Argumentation, Vol. 6, https://japan-debate-association.org/wp-content/uploads/2021/12/6thTCA2020_ProceedingsFull.2.pdf</w:t>
      </w:r>
    </w:p>
    <w:p w14:paraId="74DC2055" w14:textId="77777777" w:rsidR="00372F22" w:rsidRPr="00FE3299" w:rsidRDefault="00372F22" w:rsidP="00372F22">
      <w:pPr>
        <w:rPr>
          <w:sz w:val="16"/>
        </w:rPr>
      </w:pPr>
      <w:r w:rsidRPr="00FE3299">
        <w:rPr>
          <w:sz w:val="16"/>
        </w:rPr>
        <w:t>6. TOPICALITY AND FRAMEWORK</w:t>
      </w:r>
    </w:p>
    <w:p w14:paraId="3BD15584" w14:textId="77777777" w:rsidR="00372F22" w:rsidRPr="00FE3299" w:rsidRDefault="00372F22" w:rsidP="00372F22">
      <w:pPr>
        <w:rPr>
          <w:sz w:val="16"/>
        </w:rPr>
      </w:pPr>
      <w:r w:rsidRPr="00FE3299">
        <w:rPr>
          <w:sz w:val="16"/>
        </w:rPr>
        <w:t xml:space="preserve">A major objection to the Kritik-Focus Model of debate is that </w:t>
      </w:r>
      <w:r w:rsidRPr="00EE69B9">
        <w:rPr>
          <w:rStyle w:val="StyleUnderline"/>
          <w:highlight w:val="cyan"/>
        </w:rPr>
        <w:t xml:space="preserve">Topicality </w:t>
      </w:r>
      <w:r w:rsidRPr="00FE3299">
        <w:rPr>
          <w:rStyle w:val="StyleUnderline"/>
        </w:rPr>
        <w:t>and Framework arguments</w:t>
      </w:r>
      <w:r w:rsidRPr="00FE3299">
        <w:rPr>
          <w:sz w:val="16"/>
        </w:rPr>
        <w:t xml:space="preserve"> that mandate the focus on the debate be the PFM </w:t>
      </w:r>
      <w:r w:rsidRPr="00FE3299">
        <w:rPr>
          <w:rStyle w:val="StyleUnderline"/>
        </w:rPr>
        <w:t xml:space="preserve">are </w:t>
      </w:r>
      <w:r w:rsidRPr="00EE69B9">
        <w:rPr>
          <w:rStyle w:val="StyleUnderline"/>
          <w:highlight w:val="cyan"/>
        </w:rPr>
        <w:t xml:space="preserve">considered an option </w:t>
      </w:r>
      <w:r w:rsidRPr="00FE3299">
        <w:rPr>
          <w:rStyle w:val="StyleUnderline"/>
        </w:rPr>
        <w:t>of</w:t>
      </w:r>
      <w:r w:rsidRPr="00FE3299">
        <w:rPr>
          <w:sz w:val="16"/>
        </w:rPr>
        <w:t xml:space="preserve"> </w:t>
      </w:r>
      <w:r w:rsidRPr="00FE3299">
        <w:rPr>
          <w:rStyle w:val="Emphasis"/>
        </w:rPr>
        <w:t>last resort</w:t>
      </w:r>
      <w:r w:rsidRPr="00FE3299">
        <w:rPr>
          <w:sz w:val="16"/>
        </w:rPr>
        <w:t xml:space="preserve">. </w:t>
      </w:r>
      <w:r w:rsidRPr="00FE3299">
        <w:rPr>
          <w:rStyle w:val="StyleUnderline"/>
        </w:rPr>
        <w:t>The</w:t>
      </w:r>
      <w:r w:rsidRPr="00FE3299">
        <w:rPr>
          <w:sz w:val="16"/>
        </w:rPr>
        <w:t xml:space="preserve"> </w:t>
      </w:r>
      <w:r w:rsidRPr="00FE3299">
        <w:rPr>
          <w:rStyle w:val="Emphasis"/>
        </w:rPr>
        <w:t>status quo</w:t>
      </w:r>
      <w:r w:rsidRPr="00FE3299">
        <w:rPr>
          <w:sz w:val="16"/>
        </w:rPr>
        <w:t xml:space="preserve"> </w:t>
      </w:r>
      <w:r w:rsidRPr="00FE3299">
        <w:rPr>
          <w:rStyle w:val="StyleUnderline"/>
        </w:rPr>
        <w:t xml:space="preserve">of debate for the last twenty years for many teams has been to use TFW as a </w:t>
      </w:r>
      <w:r w:rsidRPr="00FE3299">
        <w:rPr>
          <w:rStyle w:val="Emphasis"/>
        </w:rPr>
        <w:t>first</w:t>
      </w:r>
      <w:r w:rsidRPr="00FE3299">
        <w:rPr>
          <w:rStyle w:val="StyleUnderline"/>
        </w:rPr>
        <w:t xml:space="preserve"> option, </w:t>
      </w:r>
      <w:r w:rsidRPr="00FE3299">
        <w:rPr>
          <w:rStyle w:val="Emphasis"/>
        </w:rPr>
        <w:t>regardless</w:t>
      </w:r>
      <w:r w:rsidRPr="00FE3299">
        <w:rPr>
          <w:sz w:val="16"/>
        </w:rPr>
        <w:t xml:space="preserve"> </w:t>
      </w:r>
      <w:r w:rsidRPr="00FE3299">
        <w:rPr>
          <w:rStyle w:val="StyleUnderline"/>
        </w:rPr>
        <w:t>of the content or value of the Affirmative Method</w:t>
      </w:r>
      <w:r w:rsidRPr="00FE3299">
        <w:rPr>
          <w:sz w:val="16"/>
        </w:rPr>
        <w:t xml:space="preserve"> they faced in a debate. </w:t>
      </w:r>
      <w:r w:rsidRPr="00FE3299">
        <w:rPr>
          <w:rStyle w:val="StyleUnderline"/>
        </w:rPr>
        <w:t xml:space="preserve">The reliance on TFW is </w:t>
      </w:r>
      <w:r w:rsidRPr="00FE3299">
        <w:rPr>
          <w:rStyle w:val="Emphasis"/>
        </w:rPr>
        <w:t>ideological</w:t>
      </w:r>
      <w:r w:rsidRPr="00FE3299">
        <w:rPr>
          <w:sz w:val="16"/>
        </w:rPr>
        <w:t xml:space="preserve"> </w:t>
      </w:r>
      <w:r w:rsidRPr="00FE3299">
        <w:rPr>
          <w:rStyle w:val="StyleUnderline"/>
        </w:rPr>
        <w:t xml:space="preserve">and relies on the enthymemes of “clash” and “preparation” that reflect the </w:t>
      </w:r>
      <w:r w:rsidRPr="00FE3299">
        <w:rPr>
          <w:rStyle w:val="Emphasis"/>
        </w:rPr>
        <w:t>echo chamber</w:t>
      </w:r>
      <w:r w:rsidRPr="00FE3299">
        <w:rPr>
          <w:sz w:val="16"/>
        </w:rPr>
        <w:t xml:space="preserve"> </w:t>
      </w:r>
      <w:r w:rsidRPr="00FE3299">
        <w:rPr>
          <w:rStyle w:val="StyleUnderline"/>
        </w:rPr>
        <w:t>of</w:t>
      </w:r>
      <w:r w:rsidRPr="00FE3299">
        <w:rPr>
          <w:sz w:val="16"/>
        </w:rPr>
        <w:t xml:space="preserve"> the </w:t>
      </w:r>
      <w:r w:rsidRPr="00FE3299">
        <w:rPr>
          <w:rStyle w:val="Emphasis"/>
        </w:rPr>
        <w:t>traditionalists</w:t>
      </w:r>
      <w:r w:rsidRPr="00FE3299">
        <w:rPr>
          <w:sz w:val="16"/>
        </w:rPr>
        <w:t xml:space="preserve">. </w:t>
      </w:r>
      <w:r w:rsidRPr="00FE3299">
        <w:rPr>
          <w:rStyle w:val="StyleUnderline"/>
        </w:rPr>
        <w:t xml:space="preserve">Alternatively, many judges have </w:t>
      </w:r>
      <w:r w:rsidRPr="00FE3299">
        <w:rPr>
          <w:rStyle w:val="Emphasis"/>
        </w:rPr>
        <w:t>increased</w:t>
      </w:r>
      <w:r w:rsidRPr="00FE3299">
        <w:rPr>
          <w:rStyle w:val="StyleUnderline"/>
        </w:rPr>
        <w:t xml:space="preserve"> burdens for </w:t>
      </w:r>
      <w:proofErr w:type="spellStart"/>
      <w:r w:rsidRPr="00FE3299">
        <w:rPr>
          <w:rStyle w:val="Emphasis"/>
        </w:rPr>
        <w:t>Kritikal</w:t>
      </w:r>
      <w:proofErr w:type="spellEnd"/>
      <w:r w:rsidRPr="00FE3299">
        <w:rPr>
          <w:rStyle w:val="StyleUnderline"/>
        </w:rPr>
        <w:t xml:space="preserve"> explanations of an </w:t>
      </w:r>
      <w:r w:rsidRPr="00FE3299">
        <w:rPr>
          <w:rStyle w:val="Emphasis"/>
        </w:rPr>
        <w:t>inclusive model of debate</w:t>
      </w:r>
      <w:r w:rsidRPr="00FE3299">
        <w:rPr>
          <w:sz w:val="16"/>
        </w:rPr>
        <w:t xml:space="preserve">. </w:t>
      </w:r>
      <w:r w:rsidRPr="00FE3299">
        <w:rPr>
          <w:rStyle w:val="StyleUnderline"/>
        </w:rPr>
        <w:t xml:space="preserve">When given a “right” to TFW as a first option, the </w:t>
      </w:r>
      <w:r w:rsidRPr="00FE3299">
        <w:rPr>
          <w:rStyle w:val="Emphasis"/>
        </w:rPr>
        <w:t>pedagogical</w:t>
      </w:r>
      <w:r w:rsidRPr="00FE3299">
        <w:rPr>
          <w:rStyle w:val="StyleUnderline"/>
        </w:rPr>
        <w:t xml:space="preserve"> benefits of the KFM can be </w:t>
      </w:r>
      <w:r w:rsidRPr="00FE3299">
        <w:rPr>
          <w:rStyle w:val="Emphasis"/>
        </w:rPr>
        <w:t>skirted</w:t>
      </w:r>
      <w:r w:rsidRPr="00FE3299">
        <w:rPr>
          <w:rStyle w:val="StyleUnderline"/>
        </w:rPr>
        <w:t xml:space="preserve"> since </w:t>
      </w:r>
      <w:r w:rsidRPr="00FE3299">
        <w:rPr>
          <w:rStyle w:val="Emphasis"/>
        </w:rPr>
        <w:t>traditionalists</w:t>
      </w:r>
      <w:r w:rsidRPr="00FE3299">
        <w:rPr>
          <w:rStyle w:val="StyleUnderline"/>
        </w:rPr>
        <w:t xml:space="preserve"> will return to their </w:t>
      </w:r>
      <w:r w:rsidRPr="00FE3299">
        <w:rPr>
          <w:rStyle w:val="Emphasis"/>
        </w:rPr>
        <w:t>comfort zone</w:t>
      </w:r>
      <w:r w:rsidRPr="00FE3299">
        <w:rPr>
          <w:sz w:val="16"/>
        </w:rPr>
        <w:t xml:space="preserve">. </w:t>
      </w:r>
      <w:r w:rsidRPr="00FE3299">
        <w:rPr>
          <w:rStyle w:val="StyleUnderline"/>
        </w:rPr>
        <w:t xml:space="preserve">Unlike the university, students in debate should </w:t>
      </w:r>
      <w:r w:rsidRPr="00FE3299">
        <w:rPr>
          <w:rStyle w:val="Emphasis"/>
        </w:rPr>
        <w:t>not</w:t>
      </w:r>
      <w:r w:rsidRPr="00FE3299">
        <w:rPr>
          <w:rStyle w:val="StyleUnderline"/>
        </w:rPr>
        <w:t xml:space="preserve"> have the ability to </w:t>
      </w:r>
      <w:r w:rsidRPr="00FE3299">
        <w:rPr>
          <w:rStyle w:val="Emphasis"/>
        </w:rPr>
        <w:t>self-select out of conversations that center race, gender, class, or other critical points of departure</w:t>
      </w:r>
      <w:r w:rsidRPr="00FE3299">
        <w:rPr>
          <w:sz w:val="16"/>
        </w:rPr>
        <w:t xml:space="preserve">*6. </w:t>
      </w:r>
      <w:r w:rsidRPr="00FE3299">
        <w:rPr>
          <w:rStyle w:val="StyleUnderline"/>
        </w:rPr>
        <w:t xml:space="preserve">While </w:t>
      </w:r>
      <w:r w:rsidRPr="00BA2646">
        <w:rPr>
          <w:rStyle w:val="StyleUnderline"/>
          <w:highlight w:val="cyan"/>
        </w:rPr>
        <w:t xml:space="preserve">we should not </w:t>
      </w:r>
      <w:r w:rsidRPr="00BA2646">
        <w:rPr>
          <w:rStyle w:val="Emphasis"/>
          <w:highlight w:val="cyan"/>
        </w:rPr>
        <w:t>preclude</w:t>
      </w:r>
      <w:r w:rsidRPr="00BA2646">
        <w:rPr>
          <w:rStyle w:val="StyleUnderline"/>
          <w:highlight w:val="cyan"/>
        </w:rPr>
        <w:t xml:space="preserve"> TFW in </w:t>
      </w:r>
      <w:r w:rsidRPr="00BA2646">
        <w:rPr>
          <w:rStyle w:val="Emphasis"/>
          <w:highlight w:val="cyan"/>
        </w:rPr>
        <w:t>all</w:t>
      </w:r>
      <w:r w:rsidRPr="00BA2646">
        <w:rPr>
          <w:rStyle w:val="StyleUnderline"/>
          <w:highlight w:val="cyan"/>
        </w:rPr>
        <w:t xml:space="preserve"> instances</w:t>
      </w:r>
      <w:r w:rsidRPr="00FE3299">
        <w:rPr>
          <w:rStyle w:val="StyleUnderline"/>
        </w:rPr>
        <w:t xml:space="preserve">, we should hesitate to think that debating in the echo chamber of tradition is </w:t>
      </w:r>
      <w:r w:rsidRPr="00FE3299">
        <w:rPr>
          <w:rStyle w:val="Emphasis"/>
        </w:rPr>
        <w:t>inherently</w:t>
      </w:r>
      <w:r w:rsidRPr="00FE3299">
        <w:rPr>
          <w:rStyle w:val="StyleUnderline"/>
        </w:rPr>
        <w:t xml:space="preserve"> </w:t>
      </w:r>
      <w:r w:rsidRPr="00FE3299">
        <w:rPr>
          <w:rStyle w:val="Emphasis"/>
        </w:rPr>
        <w:t>valuable</w:t>
      </w:r>
      <w:r w:rsidRPr="00FE3299">
        <w:rPr>
          <w:rStyle w:val="StyleUnderline"/>
        </w:rPr>
        <w:t xml:space="preserve"> or </w:t>
      </w:r>
      <w:r w:rsidRPr="00FE3299">
        <w:rPr>
          <w:rStyle w:val="Emphasis"/>
        </w:rPr>
        <w:t>fair</w:t>
      </w:r>
      <w:r w:rsidRPr="00FE3299">
        <w:rPr>
          <w:rStyle w:val="StyleUnderline"/>
        </w:rPr>
        <w:t xml:space="preserve">. It is inherently </w:t>
      </w:r>
      <w:r w:rsidRPr="00FE3299">
        <w:rPr>
          <w:rStyle w:val="Emphasis"/>
        </w:rPr>
        <w:t>unfair</w:t>
      </w:r>
      <w:r w:rsidRPr="00FE3299">
        <w:rPr>
          <w:sz w:val="16"/>
        </w:rPr>
        <w:t xml:space="preserve"> </w:t>
      </w:r>
      <w:r w:rsidRPr="00FE3299">
        <w:rPr>
          <w:rStyle w:val="StyleUnderline"/>
        </w:rPr>
        <w:t xml:space="preserve">to </w:t>
      </w:r>
      <w:r w:rsidRPr="00FE3299">
        <w:rPr>
          <w:rStyle w:val="Emphasis"/>
        </w:rPr>
        <w:t>students</w:t>
      </w:r>
      <w:r w:rsidRPr="00FE3299">
        <w:rPr>
          <w:rStyle w:val="StyleUnderline"/>
        </w:rPr>
        <w:t xml:space="preserve"> to allow them to go an entire season or debate career without gaining </w:t>
      </w:r>
      <w:proofErr w:type="gramStart"/>
      <w:r w:rsidRPr="00FE3299">
        <w:rPr>
          <w:rStyle w:val="StyleUnderline"/>
        </w:rPr>
        <w:t xml:space="preserve">the </w:t>
      </w:r>
      <w:r w:rsidRPr="00FE3299">
        <w:rPr>
          <w:rStyle w:val="Emphasis"/>
        </w:rPr>
        <w:t>education</w:t>
      </w:r>
      <w:proofErr w:type="gramEnd"/>
      <w:r w:rsidRPr="00FE3299">
        <w:rPr>
          <w:sz w:val="16"/>
        </w:rPr>
        <w:t xml:space="preserve">, </w:t>
      </w:r>
      <w:r w:rsidRPr="00FE3299">
        <w:rPr>
          <w:rStyle w:val="Emphasis"/>
        </w:rPr>
        <w:t>critical thinking</w:t>
      </w:r>
      <w:r w:rsidRPr="00FE3299">
        <w:rPr>
          <w:sz w:val="16"/>
        </w:rPr>
        <w:t xml:space="preserve"> </w:t>
      </w:r>
      <w:r w:rsidRPr="00FE3299">
        <w:rPr>
          <w:rStyle w:val="StyleUnderline"/>
        </w:rPr>
        <w:t xml:space="preserve">skills, or experiencing the </w:t>
      </w:r>
      <w:r w:rsidRPr="00FE3299">
        <w:rPr>
          <w:rStyle w:val="Emphasis"/>
        </w:rPr>
        <w:t>epistemological growth</w:t>
      </w:r>
      <w:r w:rsidRPr="00FE3299">
        <w:rPr>
          <w:sz w:val="16"/>
        </w:rPr>
        <w:t xml:space="preserve"> </w:t>
      </w:r>
      <w:r w:rsidRPr="00FE3299">
        <w:rPr>
          <w:rStyle w:val="StyleUnderline"/>
        </w:rPr>
        <w:t xml:space="preserve">provided by the KFM because of their </w:t>
      </w:r>
      <w:r w:rsidRPr="00FE3299">
        <w:rPr>
          <w:rStyle w:val="Emphasis"/>
        </w:rPr>
        <w:t>fear of the unknown</w:t>
      </w:r>
      <w:r w:rsidRPr="00FE3299">
        <w:rPr>
          <w:sz w:val="16"/>
        </w:rPr>
        <w:t>.</w:t>
      </w:r>
    </w:p>
    <w:p w14:paraId="68CA6D83" w14:textId="77777777" w:rsidR="00372F22" w:rsidRDefault="00372F22" w:rsidP="00372F22">
      <w:pPr>
        <w:rPr>
          <w:sz w:val="16"/>
        </w:rPr>
      </w:pPr>
      <w:r w:rsidRPr="00FE3299">
        <w:rPr>
          <w:rStyle w:val="StyleUnderline"/>
        </w:rPr>
        <w:t xml:space="preserve">Tying the KFM to the incentive structure of debate while substantially increasing the burden on students who would read TFW as a first option is </w:t>
      </w:r>
      <w:r w:rsidRPr="00FE3299">
        <w:rPr>
          <w:rStyle w:val="Emphasis"/>
        </w:rPr>
        <w:t>necessary</w:t>
      </w:r>
      <w:r w:rsidRPr="00FE3299">
        <w:rPr>
          <w:rStyle w:val="StyleUnderline"/>
        </w:rPr>
        <w:t xml:space="preserve"> to </w:t>
      </w:r>
      <w:r w:rsidRPr="00FE3299">
        <w:rPr>
          <w:rStyle w:val="Emphasis"/>
        </w:rPr>
        <w:t>avoid self-selection</w:t>
      </w:r>
      <w:r w:rsidRPr="00FE3299">
        <w:rPr>
          <w:sz w:val="16"/>
        </w:rPr>
        <w:t xml:space="preserve">. We can take the 2020 Copeland Panel as a case study of argument avoidance. The Copeland winning team Berkeley FG had approximately 40 Negative debates and were slotted to negate against Kritik Methods 10 times. In each instance they used TFW to self-select out of critical conversations. The 5th and 4th Place teams, Kansas BD and Berkeley NR, Kritik teams, did not read TFW the entire year; they invested their time in creating more 12 distinct </w:t>
      </w:r>
      <w:proofErr w:type="spellStart"/>
      <w:r w:rsidRPr="00FE3299">
        <w:rPr>
          <w:sz w:val="16"/>
        </w:rPr>
        <w:t>Kritikal</w:t>
      </w:r>
      <w:proofErr w:type="spellEnd"/>
      <w:r w:rsidRPr="00FE3299">
        <w:rPr>
          <w:sz w:val="16"/>
        </w:rPr>
        <w:t xml:space="preserve"> strategies. The 3rd Place team Northwestern JW went for the 1-Off Kritik in at least 2 debates against traditional teams but never against the half dozen </w:t>
      </w:r>
      <w:proofErr w:type="spellStart"/>
      <w:r w:rsidRPr="00FE3299">
        <w:rPr>
          <w:sz w:val="16"/>
        </w:rPr>
        <w:t>Kritikal</w:t>
      </w:r>
      <w:proofErr w:type="spellEnd"/>
      <w:r w:rsidRPr="00FE3299">
        <w:rPr>
          <w:sz w:val="16"/>
        </w:rPr>
        <w:t xml:space="preserve"> teams. Finally, the 2nd place team of Emory GS lost an early elimination debate at a major against a </w:t>
      </w:r>
      <w:proofErr w:type="spellStart"/>
      <w:r w:rsidRPr="00FE3299">
        <w:rPr>
          <w:sz w:val="16"/>
        </w:rPr>
        <w:t>Kritikal</w:t>
      </w:r>
      <w:proofErr w:type="spellEnd"/>
      <w:r w:rsidRPr="00FE3299">
        <w:rPr>
          <w:sz w:val="16"/>
        </w:rPr>
        <w:t xml:space="preserve"> First-Round team because they were ideologically invested in the idea of TFW and uninterested in the </w:t>
      </w:r>
      <w:proofErr w:type="spellStart"/>
      <w:r w:rsidRPr="00FE3299">
        <w:rPr>
          <w:sz w:val="16"/>
        </w:rPr>
        <w:t>wouldbe</w:t>
      </w:r>
      <w:proofErr w:type="spellEnd"/>
      <w:r w:rsidRPr="00FE3299">
        <w:rPr>
          <w:sz w:val="16"/>
        </w:rPr>
        <w:t xml:space="preserve"> round winning Kritik that was under covered by the 1AR.</w:t>
      </w:r>
    </w:p>
    <w:p w14:paraId="6A50CB76" w14:textId="5111A9B8" w:rsidR="00372F22" w:rsidRPr="00F813C4" w:rsidRDefault="00372F22" w:rsidP="00372F22">
      <w:pPr>
        <w:pStyle w:val="Heading3"/>
      </w:pPr>
      <w:r>
        <w:t>AT: DA</w:t>
      </w:r>
    </w:p>
    <w:p w14:paraId="38D81C26" w14:textId="77777777" w:rsidR="00372F22" w:rsidRPr="0051315D" w:rsidRDefault="00372F22" w:rsidP="00372F22">
      <w:pPr>
        <w:pStyle w:val="Heading4"/>
      </w:pPr>
      <w:r>
        <w:t xml:space="preserve">5. No link. Demands on the state </w:t>
      </w:r>
      <w:proofErr w:type="gramStart"/>
      <w:r>
        <w:t>does</w:t>
      </w:r>
      <w:proofErr w:type="gramEnd"/>
      <w:r>
        <w:t xml:space="preserve"> not endorse its legitimacy. </w:t>
      </w:r>
    </w:p>
    <w:p w14:paraId="55BCA450" w14:textId="77777777" w:rsidR="00372F22" w:rsidRPr="00C95DD5" w:rsidRDefault="00372F22" w:rsidP="00372F22">
      <w:r>
        <w:t xml:space="preserve">Saul </w:t>
      </w:r>
      <w:r w:rsidRPr="00C95DD5">
        <w:rPr>
          <w:rStyle w:val="Style13ptBold"/>
        </w:rPr>
        <w:t>Newman 10</w:t>
      </w:r>
      <w:r>
        <w:t xml:space="preserve">. </w:t>
      </w:r>
      <w:r w:rsidRPr="00376198">
        <w:t>Reader in Political Theory at Goldsmiths, U of London</w:t>
      </w:r>
      <w:r>
        <w:t>;</w:t>
      </w:r>
      <w:r w:rsidRPr="00376198">
        <w:t xml:space="preserve"> Theory &amp; Event </w:t>
      </w:r>
      <w:r>
        <w:t>vol.</w:t>
      </w:r>
      <w:r w:rsidRPr="00376198">
        <w:t xml:space="preserve"> 1</w:t>
      </w:r>
      <w:r>
        <w:t>3</w:t>
      </w:r>
    </w:p>
    <w:p w14:paraId="40F867FB" w14:textId="77777777" w:rsidR="00372F22" w:rsidRPr="005F7EFD" w:rsidRDefault="00372F22" w:rsidP="00372F22">
      <w:pPr>
        <w:rPr>
          <w:u w:val="single"/>
        </w:rPr>
      </w:pPr>
      <w:r w:rsidRPr="00597E06">
        <w:rPr>
          <w:sz w:val="16"/>
        </w:rPr>
        <w:t>There are two aspects that I would like to address here. Firstly, </w:t>
      </w:r>
      <w:r w:rsidRPr="001D79C1">
        <w:rPr>
          <w:rStyle w:val="StyleUnderline"/>
        </w:rPr>
        <w:t>the notion of demand: </w:t>
      </w:r>
      <w:r w:rsidRPr="00376198">
        <w:rPr>
          <w:rStyle w:val="StyleUnderline"/>
          <w:highlight w:val="cyan"/>
        </w:rPr>
        <w:t>making</w:t>
      </w:r>
      <w:r w:rsidRPr="001D79C1">
        <w:rPr>
          <w:rStyle w:val="StyleUnderline"/>
        </w:rPr>
        <w:t> certain </w:t>
      </w:r>
      <w:r w:rsidRPr="00376198">
        <w:rPr>
          <w:rStyle w:val="Emphasis"/>
          <w:highlight w:val="cyan"/>
        </w:rPr>
        <w:t>demands on the state</w:t>
      </w:r>
      <w:r>
        <w:rPr>
          <w:sz w:val="16"/>
        </w:rPr>
        <w:t>---</w:t>
      </w:r>
      <w:r w:rsidRPr="00597E06">
        <w:rPr>
          <w:sz w:val="16"/>
        </w:rPr>
        <w:t>say for higher wages, equal rights for excluded groups, to not go to war, or an end to draconian policing</w:t>
      </w:r>
      <w:r>
        <w:rPr>
          <w:sz w:val="16"/>
        </w:rPr>
        <w:t>---</w:t>
      </w:r>
      <w:r w:rsidRPr="00376198">
        <w:rPr>
          <w:rStyle w:val="StyleUnderline"/>
          <w:highlight w:val="cyan"/>
        </w:rPr>
        <w:t>is</w:t>
      </w:r>
      <w:r w:rsidRPr="001D79C1">
        <w:rPr>
          <w:rStyle w:val="StyleUnderline"/>
        </w:rPr>
        <w:t xml:space="preserve"> one of the basic strategies of social movements and </w:t>
      </w:r>
      <w:r w:rsidRPr="00376198">
        <w:rPr>
          <w:rStyle w:val="Emphasis"/>
          <w:highlight w:val="cyan"/>
        </w:rPr>
        <w:t>radical</w:t>
      </w:r>
      <w:r w:rsidRPr="001D79C1">
        <w:rPr>
          <w:rStyle w:val="StyleUnderline"/>
        </w:rPr>
        <w:t xml:space="preserve"> groups. </w:t>
      </w:r>
      <w:r w:rsidRPr="00376198">
        <w:rPr>
          <w:rStyle w:val="StyleUnderline"/>
          <w:highlight w:val="cyan"/>
        </w:rPr>
        <w:t>Making</w:t>
      </w:r>
      <w:r w:rsidRPr="001D79C1">
        <w:rPr>
          <w:rStyle w:val="StyleUnderline"/>
        </w:rPr>
        <w:t xml:space="preserve"> such </w:t>
      </w:r>
      <w:r w:rsidRPr="00376198">
        <w:rPr>
          <w:rStyle w:val="StyleUnderline"/>
          <w:highlight w:val="cyan"/>
        </w:rPr>
        <w:t>demands </w:t>
      </w:r>
      <w:r w:rsidRPr="00376198">
        <w:rPr>
          <w:rStyle w:val="Emphasis"/>
          <w:highlight w:val="cyan"/>
        </w:rPr>
        <w:t>does not</w:t>
      </w:r>
      <w:r w:rsidRPr="00597E06">
        <w:rPr>
          <w:rStyle w:val="Emphasis"/>
        </w:rPr>
        <w:t xml:space="preserve"> necessarily</w:t>
      </w:r>
      <w:r w:rsidRPr="001D79C1">
        <w:rPr>
          <w:rStyle w:val="Emphasis"/>
        </w:rPr>
        <w:t> </w:t>
      </w:r>
      <w:r w:rsidRPr="00376198">
        <w:rPr>
          <w:rStyle w:val="Emphasis"/>
          <w:highlight w:val="cyan"/>
        </w:rPr>
        <w:t>mean working</w:t>
      </w:r>
      <w:r w:rsidRPr="001D79C1">
        <w:rPr>
          <w:rStyle w:val="Emphasis"/>
        </w:rPr>
        <w:t xml:space="preserve"> with</w:t>
      </w:r>
      <w:r w:rsidRPr="00376198">
        <w:rPr>
          <w:rStyle w:val="Emphasis"/>
          <w:highlight w:val="cyan"/>
        </w:rPr>
        <w:t>in the state or reaffirming its legitimacy</w:t>
      </w:r>
      <w:r w:rsidRPr="00597E06">
        <w:rPr>
          <w:sz w:val="16"/>
        </w:rPr>
        <w:t>. On the contrary, </w:t>
      </w:r>
      <w:r w:rsidRPr="00376198">
        <w:rPr>
          <w:rStyle w:val="StyleUnderline"/>
          <w:highlight w:val="cyan"/>
        </w:rPr>
        <w:t>demands are made</w:t>
      </w:r>
      <w:r w:rsidRPr="001D79C1">
        <w:rPr>
          <w:rStyle w:val="StyleUnderline"/>
        </w:rPr>
        <w:t xml:space="preserve"> from a position </w:t>
      </w:r>
      <w:r w:rsidRPr="00376198">
        <w:rPr>
          <w:rStyle w:val="Emphasis"/>
          <w:highlight w:val="cyan"/>
        </w:rPr>
        <w:t>outside the political order</w:t>
      </w:r>
      <w:r w:rsidRPr="00DF262D">
        <w:rPr>
          <w:sz w:val="16"/>
          <w:szCs w:val="16"/>
        </w:rPr>
        <w:t>, and they often exceed the question of the implementation of this or that specific measure.</w:t>
      </w:r>
      <w:r w:rsidRPr="00DF262D">
        <w:t> </w:t>
      </w:r>
      <w:r w:rsidRPr="00376198">
        <w:rPr>
          <w:rStyle w:val="StyleUnderline"/>
          <w:highlight w:val="cyan"/>
        </w:rPr>
        <w:t>They</w:t>
      </w:r>
      <w:r w:rsidRPr="001D79C1">
        <w:rPr>
          <w:rStyle w:val="StyleUnderline"/>
        </w:rPr>
        <w:t> implicitly </w:t>
      </w:r>
      <w:r w:rsidRPr="00376198">
        <w:rPr>
          <w:rStyle w:val="Emphasis"/>
          <w:highlight w:val="cyan"/>
        </w:rPr>
        <w:t>call into question</w:t>
      </w:r>
      <w:r w:rsidRPr="001D79C1">
        <w:rPr>
          <w:rStyle w:val="Emphasis"/>
        </w:rPr>
        <w:t xml:space="preserve"> the </w:t>
      </w:r>
      <w:r w:rsidRPr="00376198">
        <w:rPr>
          <w:rStyle w:val="Emphasis"/>
          <w:highlight w:val="cyan"/>
        </w:rPr>
        <w:t>legitimacy and</w:t>
      </w:r>
      <w:r w:rsidRPr="001D79C1">
        <w:rPr>
          <w:rStyle w:val="Emphasis"/>
        </w:rPr>
        <w:t xml:space="preserve"> even the </w:t>
      </w:r>
      <w:r w:rsidRPr="00376198">
        <w:rPr>
          <w:rStyle w:val="Emphasis"/>
          <w:highlight w:val="cyan"/>
        </w:rPr>
        <w:t>sovereignty</w:t>
      </w:r>
      <w:r w:rsidRPr="001D79C1">
        <w:rPr>
          <w:rStyle w:val="Emphasis"/>
        </w:rPr>
        <w:t xml:space="preserve"> of the </w:t>
      </w:r>
      <w:r w:rsidRPr="00C95DD5">
        <w:rPr>
          <w:rStyle w:val="Emphasis"/>
          <w:highlight w:val="cyan"/>
        </w:rPr>
        <w:t>state</w:t>
      </w:r>
      <w:r w:rsidRPr="00597E06">
        <w:rPr>
          <w:sz w:val="16"/>
        </w:rPr>
        <w:t> </w:t>
      </w:r>
      <w:r w:rsidRPr="00376198">
        <w:rPr>
          <w:rStyle w:val="StyleUnderline"/>
          <w:highlight w:val="cyan"/>
        </w:rPr>
        <w:t>by highlighting</w:t>
      </w:r>
      <w:r w:rsidRPr="001D79C1">
        <w:rPr>
          <w:rStyle w:val="StyleUnderline"/>
        </w:rPr>
        <w:t> </w:t>
      </w:r>
      <w:r w:rsidRPr="001D79C1">
        <w:rPr>
          <w:rStyle w:val="Emphasis"/>
        </w:rPr>
        <w:t>fundamental </w:t>
      </w:r>
      <w:r w:rsidRPr="00376198">
        <w:rPr>
          <w:rStyle w:val="Emphasis"/>
          <w:highlight w:val="cyan"/>
        </w:rPr>
        <w:t>inconsistencies</w:t>
      </w:r>
      <w:r w:rsidRPr="00376198">
        <w:rPr>
          <w:sz w:val="16"/>
          <w:highlight w:val="cyan"/>
        </w:rPr>
        <w:t> </w:t>
      </w:r>
      <w:r w:rsidRPr="00376198">
        <w:rPr>
          <w:rStyle w:val="StyleUnderline"/>
          <w:highlight w:val="cyan"/>
        </w:rPr>
        <w:t>between</w:t>
      </w:r>
      <w:r w:rsidRPr="001D79C1">
        <w:rPr>
          <w:rStyle w:val="StyleUnderline"/>
        </w:rPr>
        <w:t>,</w:t>
      </w:r>
      <w:r w:rsidRPr="00597E06">
        <w:rPr>
          <w:sz w:val="16"/>
        </w:rPr>
        <w:t xml:space="preserve"> for instance, </w:t>
      </w:r>
      <w:r w:rsidRPr="001D79C1">
        <w:rPr>
          <w:rStyle w:val="StyleUnderline"/>
        </w:rPr>
        <w:t xml:space="preserve">a </w:t>
      </w:r>
      <w:r w:rsidRPr="003E47EC">
        <w:rPr>
          <w:rStyle w:val="StyleUnderline"/>
        </w:rPr>
        <w:t xml:space="preserve">formal constitutional order which guarantees certain rights and equalities, and </w:t>
      </w:r>
      <w:r w:rsidRPr="00376198">
        <w:rPr>
          <w:rStyle w:val="StyleUnderline"/>
        </w:rPr>
        <w:t xml:space="preserve">state </w:t>
      </w:r>
      <w:r w:rsidRPr="00376198">
        <w:rPr>
          <w:rStyle w:val="StyleUnderline"/>
          <w:highlight w:val="cyan"/>
        </w:rPr>
        <w:t>practices</w:t>
      </w:r>
      <w:r w:rsidRPr="001D79C1">
        <w:rPr>
          <w:rStyle w:val="StyleUnderline"/>
        </w:rPr>
        <w:t xml:space="preserve"> which </w:t>
      </w:r>
      <w:proofErr w:type="gramStart"/>
      <w:r w:rsidRPr="001D79C1">
        <w:rPr>
          <w:rStyle w:val="StyleUnderline"/>
        </w:rPr>
        <w:t>in reality</w:t>
      </w:r>
      <w:r w:rsidRPr="00597E06">
        <w:rPr>
          <w:sz w:val="16"/>
        </w:rPr>
        <w:t xml:space="preserve"> </w:t>
      </w:r>
      <w:r w:rsidRPr="001D79C1">
        <w:rPr>
          <w:rStyle w:val="Emphasis"/>
        </w:rPr>
        <w:t>violate</w:t>
      </w:r>
      <w:proofErr w:type="gramEnd"/>
      <w:r w:rsidRPr="00597E06">
        <w:rPr>
          <w:sz w:val="16"/>
        </w:rPr>
        <w:t xml:space="preserve"> </w:t>
      </w:r>
      <w:r w:rsidRPr="001D79C1">
        <w:rPr>
          <w:rStyle w:val="StyleUnderline"/>
        </w:rPr>
        <w:t xml:space="preserve">and </w:t>
      </w:r>
      <w:r w:rsidRPr="001D79C1">
        <w:rPr>
          <w:rStyle w:val="Emphasis"/>
        </w:rPr>
        <w:t>deny</w:t>
      </w:r>
      <w:r w:rsidRPr="00597E06">
        <w:rPr>
          <w:sz w:val="16"/>
        </w:rPr>
        <w:t xml:space="preserve"> </w:t>
      </w:r>
      <w:r w:rsidRPr="001D79C1">
        <w:rPr>
          <w:rStyle w:val="StyleUnderline"/>
        </w:rPr>
        <w:t>them.</w:t>
      </w:r>
    </w:p>
    <w:p w14:paraId="68D6477C" w14:textId="77777777" w:rsidR="00372F22" w:rsidRPr="00372F22" w:rsidRDefault="00372F22" w:rsidP="00372F22"/>
    <w:sectPr w:rsidR="00372F22" w:rsidRPr="00372F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E309E5"/>
    <w:multiLevelType w:val="hybridMultilevel"/>
    <w:tmpl w:val="71F8C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23336F"/>
    <w:multiLevelType w:val="hybridMultilevel"/>
    <w:tmpl w:val="8DF8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2125804965">
    <w:abstractNumId w:val="10"/>
  </w:num>
  <w:num w:numId="16" w16cid:durableId="19260624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F22"/>
    <w:rsid w:val="00372F22"/>
    <w:rsid w:val="006B6205"/>
    <w:rsid w:val="00A8346A"/>
    <w:rsid w:val="00B13C56"/>
    <w:rsid w:val="00B80876"/>
    <w:rsid w:val="00BE5BDD"/>
    <w:rsid w:val="00F37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8FDF3"/>
  <w15:chartTrackingRefBased/>
  <w15:docId w15:val="{ACE108BB-E719-4F78-8BFD-553200FF8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2F22"/>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372F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2F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372F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372F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2F2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72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72F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2F22"/>
  </w:style>
  <w:style w:type="character" w:customStyle="1" w:styleId="Heading1Char">
    <w:name w:val="Heading 1 Char"/>
    <w:aliases w:val="Pocket Char"/>
    <w:basedOn w:val="DefaultParagraphFont"/>
    <w:link w:val="Heading1"/>
    <w:rsid w:val="00372F22"/>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72F22"/>
    <w:rPr>
      <w:rFonts w:ascii="Arial" w:eastAsiaTheme="majorEastAsia" w:hAnsi="Arial" w:cstheme="majorBidi"/>
      <w:b/>
      <w:kern w:val="0"/>
      <w:sz w:val="44"/>
      <w:szCs w:val="26"/>
      <w:u w:val="double"/>
      <w14:ligatures w14:val="none"/>
    </w:rPr>
  </w:style>
  <w:style w:type="character" w:customStyle="1" w:styleId="Heading3Char">
    <w:name w:val="Heading 3 Char"/>
    <w:aliases w:val="Block Char,3: Cite Char,Heading 3 Char Char Char Char,Index Headers Char,Bold Cite Char,Citation Char Char Char1,Heading 3 Char1 Char Char Char,Citation Char Char Char Char Char,Citation Char1 Char Char Char,Heading 3 Char Char1 Char"/>
    <w:basedOn w:val="DefaultParagraphFont"/>
    <w:link w:val="Heading3"/>
    <w:uiPriority w:val="2"/>
    <w:rsid w:val="00372F22"/>
    <w:rPr>
      <w:rFonts w:ascii="Arial" w:eastAsiaTheme="majorEastAsia" w:hAnsi="Arial" w:cstheme="majorBidi"/>
      <w:b/>
      <w:kern w:val="0"/>
      <w:sz w:val="32"/>
      <w:u w:val="single"/>
      <w14:ligatures w14:val="non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372F22"/>
    <w:rPr>
      <w:rFonts w:ascii="Arial" w:eastAsiaTheme="majorEastAsia" w:hAnsi="Arial" w:cstheme="majorBidi"/>
      <w:b/>
      <w:iCs/>
      <w:kern w:val="0"/>
      <w:sz w:val="26"/>
      <w:szCs w:val="22"/>
      <w14:ligatures w14:val="none"/>
    </w:rPr>
  </w:style>
  <w:style w:type="character" w:customStyle="1" w:styleId="Heading5Char">
    <w:name w:val="Heading 5 Char"/>
    <w:basedOn w:val="DefaultParagraphFont"/>
    <w:link w:val="Heading5"/>
    <w:uiPriority w:val="9"/>
    <w:semiHidden/>
    <w:rsid w:val="00372F2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72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F22"/>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372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6"/>
    <w:qFormat/>
    <w:rsid w:val="00372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F22"/>
    <w:pPr>
      <w:spacing w:before="160"/>
      <w:jc w:val="center"/>
    </w:pPr>
    <w:rPr>
      <w:i/>
      <w:iCs/>
      <w:color w:val="404040" w:themeColor="text1" w:themeTint="BF"/>
    </w:rPr>
  </w:style>
  <w:style w:type="character" w:customStyle="1" w:styleId="QuoteChar">
    <w:name w:val="Quote Char"/>
    <w:basedOn w:val="DefaultParagraphFont"/>
    <w:link w:val="Quote"/>
    <w:uiPriority w:val="29"/>
    <w:rsid w:val="00372F22"/>
    <w:rPr>
      <w:i/>
      <w:iCs/>
      <w:color w:val="404040" w:themeColor="text1" w:themeTint="BF"/>
    </w:rPr>
  </w:style>
  <w:style w:type="paragraph" w:styleId="ListParagraph">
    <w:name w:val="List Paragraph"/>
    <w:basedOn w:val="Normal"/>
    <w:uiPriority w:val="34"/>
    <w:qFormat/>
    <w:rsid w:val="00372F22"/>
    <w:pPr>
      <w:ind w:left="720"/>
      <w:contextualSpacing/>
    </w:pPr>
  </w:style>
  <w:style w:type="character" w:styleId="IntenseEmphasis">
    <w:name w:val="Intense Emphasis"/>
    <w:basedOn w:val="DefaultParagraphFont"/>
    <w:uiPriority w:val="21"/>
    <w:qFormat/>
    <w:rsid w:val="00372F22"/>
    <w:rPr>
      <w:i/>
      <w:iCs/>
      <w:color w:val="0F4761" w:themeColor="accent1" w:themeShade="BF"/>
    </w:rPr>
  </w:style>
  <w:style w:type="paragraph" w:styleId="IntenseQuote">
    <w:name w:val="Intense Quote"/>
    <w:basedOn w:val="Normal"/>
    <w:next w:val="Normal"/>
    <w:link w:val="IntenseQuoteChar"/>
    <w:uiPriority w:val="30"/>
    <w:qFormat/>
    <w:rsid w:val="00372F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F22"/>
    <w:rPr>
      <w:i/>
      <w:iCs/>
      <w:color w:val="0F4761" w:themeColor="accent1" w:themeShade="BF"/>
    </w:rPr>
  </w:style>
  <w:style w:type="character" w:styleId="IntenseReference">
    <w:name w:val="Intense Reference"/>
    <w:basedOn w:val="DefaultParagraphFont"/>
    <w:uiPriority w:val="32"/>
    <w:qFormat/>
    <w:rsid w:val="00372F22"/>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372F22"/>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372F2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72F2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372F22"/>
    <w:rPr>
      <w:b w:val="0"/>
      <w:sz w:val="22"/>
      <w:u w:val="single"/>
    </w:rPr>
  </w:style>
  <w:style w:type="character" w:styleId="Strong">
    <w:name w:val="Strong"/>
    <w:basedOn w:val="DefaultParagraphFont"/>
    <w:uiPriority w:val="22"/>
    <w:qFormat/>
    <w:rsid w:val="00372F22"/>
    <w:rPr>
      <w:b/>
      <w:bCs/>
    </w:rPr>
  </w:style>
  <w:style w:type="character" w:styleId="BookTitle">
    <w:name w:val="Book Title"/>
    <w:basedOn w:val="DefaultParagraphFont"/>
    <w:uiPriority w:val="33"/>
    <w:qFormat/>
    <w:rsid w:val="00372F22"/>
    <w:rPr>
      <w:b/>
      <w:bCs/>
      <w:i/>
      <w:iCs/>
      <w:spacing w:val="5"/>
    </w:rPr>
  </w:style>
  <w:style w:type="numbering" w:styleId="111111">
    <w:name w:val="Outline List 2"/>
    <w:basedOn w:val="NoList"/>
    <w:uiPriority w:val="99"/>
    <w:semiHidden/>
    <w:unhideWhenUsed/>
    <w:rsid w:val="00372F22"/>
  </w:style>
  <w:style w:type="paragraph" w:styleId="Header">
    <w:name w:val="header"/>
    <w:basedOn w:val="Normal"/>
    <w:link w:val="HeaderChar"/>
    <w:uiPriority w:val="99"/>
    <w:semiHidden/>
    <w:rsid w:val="00372F22"/>
    <w:pPr>
      <w:tabs>
        <w:tab w:val="center" w:pos="4680"/>
        <w:tab w:val="right" w:pos="9360"/>
      </w:tabs>
    </w:pPr>
  </w:style>
  <w:style w:type="character" w:customStyle="1" w:styleId="HeaderChar">
    <w:name w:val="Header Char"/>
    <w:basedOn w:val="DefaultParagraphFont"/>
    <w:link w:val="Header"/>
    <w:uiPriority w:val="99"/>
    <w:semiHidden/>
    <w:rsid w:val="00372F22"/>
    <w:rPr>
      <w:rFonts w:ascii="Arial" w:hAnsi="Arial" w:cs="Arial"/>
      <w:kern w:val="0"/>
      <w:sz w:val="22"/>
      <w:szCs w:val="22"/>
      <w14:ligatures w14:val="none"/>
    </w:rPr>
  </w:style>
  <w:style w:type="paragraph" w:styleId="Footer">
    <w:name w:val="footer"/>
    <w:basedOn w:val="Normal"/>
    <w:link w:val="FooterChar"/>
    <w:uiPriority w:val="99"/>
    <w:semiHidden/>
    <w:rsid w:val="00372F22"/>
    <w:pPr>
      <w:tabs>
        <w:tab w:val="center" w:pos="4680"/>
        <w:tab w:val="right" w:pos="9360"/>
      </w:tabs>
    </w:pPr>
  </w:style>
  <w:style w:type="character" w:customStyle="1" w:styleId="FooterChar">
    <w:name w:val="Footer Char"/>
    <w:basedOn w:val="DefaultParagraphFont"/>
    <w:link w:val="Footer"/>
    <w:uiPriority w:val="99"/>
    <w:semiHidden/>
    <w:rsid w:val="00372F22"/>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372F22"/>
    <w:pPr>
      <w:spacing w:after="120"/>
    </w:pPr>
  </w:style>
  <w:style w:type="character" w:customStyle="1" w:styleId="BodyTextChar">
    <w:name w:val="Body Text Char"/>
    <w:basedOn w:val="DefaultParagraphFont"/>
    <w:link w:val="BodyText"/>
    <w:uiPriority w:val="99"/>
    <w:semiHidden/>
    <w:rsid w:val="00372F22"/>
    <w:rPr>
      <w:rFonts w:ascii="Arial" w:hAnsi="Arial" w:cs="Arial"/>
      <w:kern w:val="0"/>
      <w:sz w:val="22"/>
      <w:szCs w:val="22"/>
      <w14:ligatures w14:val="none"/>
    </w:rPr>
  </w:style>
  <w:style w:type="paragraph" w:styleId="NoSpacing">
    <w:name w:val="No Spacing"/>
    <w:link w:val="NoSpacingChar"/>
    <w:uiPriority w:val="99"/>
    <w:unhideWhenUsed/>
    <w:qFormat/>
    <w:rsid w:val="00372F2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72F2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372F22"/>
    <w:rPr>
      <w:color w:val="467886" w:themeColor="hyperlink"/>
      <w:u w:val="single"/>
    </w:rPr>
  </w:style>
  <w:style w:type="character" w:styleId="UnresolvedMention">
    <w:name w:val="Unresolved Mention"/>
    <w:basedOn w:val="DefaultParagraphFont"/>
    <w:uiPriority w:val="99"/>
    <w:semiHidden/>
    <w:unhideWhenUsed/>
    <w:rsid w:val="00372F22"/>
    <w:rPr>
      <w:color w:val="605E5C"/>
      <w:shd w:val="clear" w:color="auto" w:fill="E1DFDD"/>
    </w:rPr>
  </w:style>
  <w:style w:type="paragraph" w:customStyle="1" w:styleId="Undertag">
    <w:name w:val="Undertag"/>
    <w:link w:val="UndertagChar"/>
    <w:autoRedefine/>
    <w:uiPriority w:val="5"/>
    <w:qFormat/>
    <w:rsid w:val="00372F2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72F2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72F22"/>
    <w:rPr>
      <w:color w:val="0A2F41" w:themeColor="accent1" w:themeShade="80"/>
    </w:rPr>
  </w:style>
  <w:style w:type="character" w:customStyle="1" w:styleId="AnalyticChar">
    <w:name w:val="Analytic Char"/>
    <w:basedOn w:val="DefaultParagraphFont"/>
    <w:link w:val="Analytic"/>
    <w:uiPriority w:val="5"/>
    <w:rsid w:val="00372F22"/>
    <w:rPr>
      <w:rFonts w:ascii="Arial" w:eastAsiaTheme="majorEastAsia" w:hAnsi="Arial" w:cstheme="majorBidi"/>
      <w:b/>
      <w:iCs/>
      <w:color w:val="0A2F41" w:themeColor="accent1" w:themeShade="80"/>
      <w:kern w:val="0"/>
      <w:sz w:val="26"/>
      <w:szCs w:val="22"/>
      <w14:ligatures w14:val="none"/>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372F22"/>
    <w:pPr>
      <w:ind w:left="288" w:right="288"/>
    </w:pPr>
    <w:rPr>
      <w:rFonts w:asciiTheme="minorHAnsi" w:hAnsiTheme="minorHAnsi" w:cstheme="minorBidi"/>
      <w:kern w:val="2"/>
      <w:szCs w:val="24"/>
      <w:u w:val="single"/>
      <w14:ligatures w14:val="standardContextual"/>
    </w:rPr>
  </w:style>
  <w:style w:type="paragraph" w:customStyle="1" w:styleId="textbold">
    <w:name w:val="text bold"/>
    <w:basedOn w:val="Normal"/>
    <w:link w:val="Emphasis"/>
    <w:uiPriority w:val="8"/>
    <w:qFormat/>
    <w:rsid w:val="00372F22"/>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372F22"/>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1">
    <w:name w:val="Title Char1"/>
    <w:basedOn w:val="DefaultParagraphFont"/>
    <w:uiPriority w:val="10"/>
    <w:semiHidden/>
    <w:rsid w:val="00372F2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29171</Words>
  <Characters>151981</Characters>
  <Application>Microsoft Office Word</Application>
  <DocSecurity>0</DocSecurity>
  <Lines>1948</Lines>
  <Paragraphs>494</Paragraphs>
  <ScaleCrop>false</ScaleCrop>
  <Company/>
  <LinksUpToDate>false</LinksUpToDate>
  <CharactersWithSpaces>180658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Stumpff, Johnny</dc:creator>
  <cp:keywords/>
  <dc:description/>
  <cp:lastModifiedBy>Stumpff, Johnny</cp:lastModifiedBy>
  <cp:revision>1</cp:revision>
  <dcterms:created xsi:type="dcterms:W3CDTF">2025-10-30T19:16:00Z</dcterms:created>
  <dcterms:modified xsi:type="dcterms:W3CDTF">2025-10-30T19:22:00Z</dcterms:modified>
</cp:coreProperties>
</file>