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F7C55" w14:textId="77777777" w:rsidR="00C735A6" w:rsidRDefault="00C735A6" w:rsidP="00244F75">
      <w:pPr>
        <w:pStyle w:val="Heading1"/>
      </w:pPr>
      <w:r>
        <w:t>1NC vs Stanford LL R2</w:t>
      </w:r>
    </w:p>
    <w:p w14:paraId="6331B7B2" w14:textId="77777777" w:rsidR="00C735A6" w:rsidRDefault="00C735A6" w:rsidP="00C735A6">
      <w:pPr>
        <w:pStyle w:val="Heading2"/>
      </w:pPr>
      <w:r>
        <w:lastRenderedPageBreak/>
        <w:t>OFF</w:t>
      </w:r>
    </w:p>
    <w:p w14:paraId="05611A4F" w14:textId="77777777" w:rsidR="00C735A6" w:rsidRDefault="00C735A6" w:rsidP="00C735A6">
      <w:pPr>
        <w:pStyle w:val="Heading3"/>
      </w:pPr>
      <w:r>
        <w:lastRenderedPageBreak/>
        <w:t>OFF</w:t>
      </w:r>
    </w:p>
    <w:p w14:paraId="793AF8BA" w14:textId="77777777" w:rsidR="00C735A6" w:rsidRPr="00DB086D" w:rsidRDefault="00C735A6" w:rsidP="00C735A6">
      <w:pPr>
        <w:pStyle w:val="Heading4"/>
      </w:pPr>
      <w:r>
        <w:t>Cap K.</w:t>
      </w:r>
    </w:p>
    <w:p w14:paraId="6664E1F7" w14:textId="77777777" w:rsidR="00C735A6" w:rsidRPr="006B2B23" w:rsidRDefault="00C735A6" w:rsidP="00C735A6">
      <w:pPr>
        <w:pStyle w:val="Heading4"/>
      </w:pPr>
      <w:r>
        <w:t xml:space="preserve">Restoring </w:t>
      </w:r>
      <w:r w:rsidRPr="00DB086D">
        <w:rPr>
          <w:u w:val="single"/>
        </w:rPr>
        <w:t>federal unions</w:t>
      </w:r>
      <w:r>
        <w:t xml:space="preserve"> to return to the </w:t>
      </w:r>
      <w:r w:rsidRPr="00DB086D">
        <w:rPr>
          <w:u w:val="single"/>
        </w:rPr>
        <w:t>pre-Trump status quo</w:t>
      </w:r>
      <w:r>
        <w:t xml:space="preserve"> is a </w:t>
      </w:r>
      <w:r w:rsidRPr="00DB086D">
        <w:rPr>
          <w:u w:val="single"/>
        </w:rPr>
        <w:t>capitalist palliative</w:t>
      </w:r>
      <w:r>
        <w:t xml:space="preserve"> that </w:t>
      </w:r>
      <w:r w:rsidRPr="00DB086D">
        <w:rPr>
          <w:u w:val="single"/>
        </w:rPr>
        <w:t>muzzles</w:t>
      </w:r>
      <w:r>
        <w:t xml:space="preserve"> worker militancy. </w:t>
      </w:r>
    </w:p>
    <w:p w14:paraId="473DBE3C" w14:textId="77777777" w:rsidR="00C735A6" w:rsidRPr="00653D2A" w:rsidRDefault="00C735A6" w:rsidP="00C735A6">
      <w:r>
        <w:t xml:space="preserve">Stephen </w:t>
      </w:r>
      <w:r w:rsidRPr="00ED4515">
        <w:rPr>
          <w:rStyle w:val="Style13ptBold"/>
        </w:rPr>
        <w:t>Lerner 25</w:t>
      </w:r>
      <w:r>
        <w:t xml:space="preserve">. Fellow at the Georgetown University Kalmanovitz Initiative for Labor and the Working Poor, serves on the International Executive Board of Service Employees International Union, founded the Bargaining for Common Good network, “For Labor, Caution Is Fatal”, </w:t>
      </w:r>
      <w:r w:rsidRPr="000959E9">
        <w:t>https://inthesetimes.com/article/trump-</w:t>
      </w:r>
      <w:r w:rsidRPr="00653D2A">
        <w:t>musk-labor-take-risks</w:t>
      </w:r>
    </w:p>
    <w:p w14:paraId="26B7E727" w14:textId="77777777" w:rsidR="00C735A6" w:rsidRPr="004B4605" w:rsidRDefault="00C735A6" w:rsidP="00C735A6">
      <w:pPr>
        <w:rPr>
          <w:rStyle w:val="Emphasis"/>
          <w:szCs w:val="28"/>
        </w:rPr>
      </w:pPr>
      <w:r w:rsidRPr="00653D2A">
        <w:rPr>
          <w:rStyle w:val="StyleUnderline"/>
        </w:rPr>
        <w:t xml:space="preserve">Labor faces a </w:t>
      </w:r>
      <w:r w:rsidRPr="00653D2A">
        <w:rPr>
          <w:rStyle w:val="Emphasis"/>
        </w:rPr>
        <w:t>contradictory</w:t>
      </w:r>
      <w:r w:rsidRPr="00653D2A">
        <w:rPr>
          <w:rStyle w:val="StyleUnderline"/>
        </w:rPr>
        <w:t xml:space="preserve">, </w:t>
      </w:r>
      <w:r w:rsidRPr="00653D2A">
        <w:rPr>
          <w:rStyle w:val="Emphasis"/>
        </w:rPr>
        <w:t>paradoxical</w:t>
      </w:r>
      <w:r w:rsidRPr="00653D2A">
        <w:rPr>
          <w:rStyle w:val="StyleUnderline"/>
        </w:rPr>
        <w:t xml:space="preserve"> moment. On one hand looms an </w:t>
      </w:r>
      <w:r w:rsidRPr="00653D2A">
        <w:rPr>
          <w:rStyle w:val="Emphasis"/>
        </w:rPr>
        <w:t>existential threat</w:t>
      </w:r>
      <w:r w:rsidRPr="00653D2A">
        <w:rPr>
          <w:sz w:val="16"/>
        </w:rPr>
        <w:t xml:space="preserve">, </w:t>
      </w:r>
      <w:r w:rsidRPr="00653D2A">
        <w:rPr>
          <w:rStyle w:val="StyleUnderline"/>
        </w:rPr>
        <w:t xml:space="preserve">on the other an </w:t>
      </w:r>
      <w:r w:rsidRPr="00653D2A">
        <w:rPr>
          <w:rStyle w:val="Emphasis"/>
          <w:sz w:val="24"/>
        </w:rPr>
        <w:t>historic opening</w:t>
      </w:r>
      <w:r w:rsidRPr="00653D2A">
        <w:rPr>
          <w:sz w:val="16"/>
        </w:rPr>
        <w:t>. Despite</w:t>
      </w:r>
      <w:r w:rsidRPr="000959E9">
        <w:rPr>
          <w:sz w:val="16"/>
        </w:rPr>
        <w:t xml:space="preserve"> an upsurge in recent organizing and strikes, </w:t>
      </w:r>
      <w:r w:rsidRPr="004B4605">
        <w:rPr>
          <w:rStyle w:val="StyleUnderline"/>
        </w:rPr>
        <w:t xml:space="preserve">union density has continued its historic </w:t>
      </w:r>
      <w:r w:rsidRPr="004B4605">
        <w:rPr>
          <w:rStyle w:val="Emphasis"/>
        </w:rPr>
        <w:t>decline</w:t>
      </w:r>
      <w:r w:rsidRPr="000959E9">
        <w:rPr>
          <w:sz w:val="16"/>
        </w:rPr>
        <w:t xml:space="preserve"> — from 35% of the private sector in 1955, to 5.9% today, and only 9.9% overall. </w:t>
      </w:r>
      <w:r w:rsidRPr="004B4605">
        <w:rPr>
          <w:rStyle w:val="StyleUnderline"/>
        </w:rPr>
        <w:t xml:space="preserve">With the election of </w:t>
      </w:r>
      <w:r w:rsidRPr="00DB7970">
        <w:rPr>
          <w:rStyle w:val="Emphasis"/>
        </w:rPr>
        <w:t>Trump</w:t>
      </w:r>
      <w:r w:rsidRPr="004B4605">
        <w:rPr>
          <w:rStyle w:val="StyleUnderline"/>
        </w:rPr>
        <w:t xml:space="preserve"> and his billionaire backers</w:t>
      </w:r>
      <w:r w:rsidRPr="000959E9">
        <w:rPr>
          <w:sz w:val="16"/>
        </w:rPr>
        <w:t xml:space="preserve">, buddies and beneficiaries, </w:t>
      </w:r>
      <w:r w:rsidRPr="004B4605">
        <w:rPr>
          <w:rStyle w:val="StyleUnderline"/>
        </w:rPr>
        <w:t xml:space="preserve">unions face potential </w:t>
      </w:r>
      <w:r w:rsidRPr="004B4605">
        <w:rPr>
          <w:rStyle w:val="Emphasis"/>
        </w:rPr>
        <w:t>annihilation</w:t>
      </w:r>
      <w:r w:rsidRPr="004B4605">
        <w:rPr>
          <w:rStyle w:val="StyleUnderline"/>
        </w:rPr>
        <w:t>,</w:t>
      </w:r>
      <w:r w:rsidRPr="000959E9">
        <w:rPr>
          <w:sz w:val="16"/>
        </w:rPr>
        <w:t xml:space="preserve"> </w:t>
      </w:r>
      <w:r w:rsidRPr="006B2B23">
        <w:rPr>
          <w:rStyle w:val="StyleUnderline"/>
          <w:highlight w:val="cyan"/>
        </w:rPr>
        <w:t xml:space="preserve">as Trump </w:t>
      </w:r>
      <w:r w:rsidRPr="006B2B23">
        <w:rPr>
          <w:rStyle w:val="Emphasis"/>
          <w:sz w:val="24"/>
          <w:highlight w:val="cyan"/>
        </w:rPr>
        <w:t>shreds federal</w:t>
      </w:r>
      <w:r w:rsidRPr="00DB7970">
        <w:rPr>
          <w:rStyle w:val="Emphasis"/>
          <w:sz w:val="24"/>
        </w:rPr>
        <w:t xml:space="preserve"> sector collective </w:t>
      </w:r>
      <w:r w:rsidRPr="006B2B23">
        <w:rPr>
          <w:rStyle w:val="Emphasis"/>
          <w:sz w:val="24"/>
          <w:highlight w:val="cyan"/>
        </w:rPr>
        <w:t>bargaining agreements</w:t>
      </w:r>
      <w:r w:rsidRPr="00DB7970">
        <w:rPr>
          <w:sz w:val="18"/>
        </w:rPr>
        <w:t xml:space="preserve"> </w:t>
      </w:r>
      <w:r w:rsidRPr="00DB7970">
        <w:rPr>
          <w:sz w:val="16"/>
          <w:szCs w:val="16"/>
        </w:rPr>
        <w:t>and Elon Musk and other employers challenge the constitutionality of the National Labor Relations Board itself.</w:t>
      </w:r>
    </w:p>
    <w:p w14:paraId="782B9776" w14:textId="77777777" w:rsidR="00C735A6" w:rsidRPr="004B4605" w:rsidRDefault="00C735A6" w:rsidP="00C735A6">
      <w:pPr>
        <w:rPr>
          <w:rStyle w:val="Emphasis"/>
          <w:sz w:val="24"/>
        </w:rPr>
      </w:pPr>
      <w:r w:rsidRPr="004B4605">
        <w:rPr>
          <w:rStyle w:val="StyleUnderline"/>
        </w:rPr>
        <w:t xml:space="preserve">At the same time, the country as a whole is </w:t>
      </w:r>
      <w:r w:rsidRPr="004B4605">
        <w:rPr>
          <w:rStyle w:val="Emphasis"/>
        </w:rPr>
        <w:t>more pro-union</w:t>
      </w:r>
      <w:r w:rsidRPr="000959E9">
        <w:rPr>
          <w:sz w:val="16"/>
        </w:rPr>
        <w:t xml:space="preserve"> </w:t>
      </w:r>
      <w:r w:rsidRPr="004B4605">
        <w:rPr>
          <w:rStyle w:val="StyleUnderline"/>
        </w:rPr>
        <w:t xml:space="preserve">than at </w:t>
      </w:r>
      <w:r w:rsidRPr="004B4605">
        <w:rPr>
          <w:rStyle w:val="Emphasis"/>
        </w:rPr>
        <w:t>any time</w:t>
      </w:r>
      <w:r w:rsidRPr="004B4605">
        <w:rPr>
          <w:rStyle w:val="StyleUnderline"/>
        </w:rPr>
        <w:t xml:space="preserve"> in a </w:t>
      </w:r>
      <w:r w:rsidRPr="004B4605">
        <w:rPr>
          <w:rStyle w:val="Emphasis"/>
        </w:rPr>
        <w:t>half-century</w:t>
      </w:r>
      <w:r w:rsidRPr="000959E9">
        <w:rPr>
          <w:sz w:val="16"/>
        </w:rPr>
        <w:t xml:space="preserve">. </w:t>
      </w:r>
      <w:r w:rsidRPr="004B4605">
        <w:rPr>
          <w:rStyle w:val="StyleUnderline"/>
        </w:rPr>
        <w:t xml:space="preserve">And </w:t>
      </w:r>
      <w:r w:rsidRPr="006B2B23">
        <w:rPr>
          <w:rStyle w:val="StyleUnderline"/>
          <w:highlight w:val="cyan"/>
        </w:rPr>
        <w:t xml:space="preserve">we can count on </w:t>
      </w:r>
      <w:r w:rsidRPr="006B2B23">
        <w:rPr>
          <w:rStyle w:val="Emphasis"/>
          <w:highlight w:val="cyan"/>
        </w:rPr>
        <w:t>Trump</w:t>
      </w:r>
      <w:r w:rsidRPr="004B4605">
        <w:rPr>
          <w:rStyle w:val="StyleUnderline"/>
        </w:rPr>
        <w:t xml:space="preserve"> and his </w:t>
      </w:r>
      <w:r w:rsidRPr="004B4605">
        <w:rPr>
          <w:rStyle w:val="Emphasis"/>
        </w:rPr>
        <w:t>cronies</w:t>
      </w:r>
      <w:r w:rsidRPr="000959E9">
        <w:rPr>
          <w:sz w:val="16"/>
        </w:rPr>
        <w:t xml:space="preserve"> </w:t>
      </w:r>
      <w:r w:rsidRPr="006B2B23">
        <w:rPr>
          <w:rStyle w:val="StyleUnderline"/>
          <w:highlight w:val="cyan"/>
        </w:rPr>
        <w:t xml:space="preserve">to </w:t>
      </w:r>
      <w:r w:rsidRPr="006B2B23">
        <w:rPr>
          <w:rStyle w:val="Emphasis"/>
          <w:sz w:val="24"/>
          <w:highlight w:val="cyan"/>
        </w:rPr>
        <w:t>make the best case</w:t>
      </w:r>
      <w:r w:rsidRPr="004B4605">
        <w:rPr>
          <w:rStyle w:val="Emphasis"/>
          <w:sz w:val="24"/>
        </w:rPr>
        <w:t xml:space="preserve"> in years for the need </w:t>
      </w:r>
      <w:r w:rsidRPr="006B2B23">
        <w:rPr>
          <w:rStyle w:val="Emphasis"/>
          <w:sz w:val="24"/>
          <w:highlight w:val="cyan"/>
        </w:rPr>
        <w:t>for a union resurgence</w:t>
      </w:r>
      <w:r w:rsidRPr="000959E9">
        <w:rPr>
          <w:sz w:val="16"/>
        </w:rPr>
        <w:t xml:space="preserve"> as they cut taxes for themselves, siphon even greater wealth to the super rich, and cut budgets and services to our communities; thereby </w:t>
      </w:r>
      <w:r w:rsidRPr="004B4605">
        <w:rPr>
          <w:rStyle w:val="StyleUnderline"/>
        </w:rPr>
        <w:t xml:space="preserve">creating </w:t>
      </w:r>
      <w:r w:rsidRPr="004B4605">
        <w:rPr>
          <w:rStyle w:val="Emphasis"/>
        </w:rPr>
        <w:t>conditions</w:t>
      </w:r>
      <w:r w:rsidRPr="004B4605">
        <w:rPr>
          <w:rStyle w:val="StyleUnderline"/>
        </w:rPr>
        <w:t xml:space="preserve"> that make a </w:t>
      </w:r>
      <w:r w:rsidRPr="004B4605">
        <w:rPr>
          <w:rStyle w:val="Emphasis"/>
        </w:rPr>
        <w:t>labor resurgence</w:t>
      </w:r>
      <w:r w:rsidRPr="000959E9">
        <w:rPr>
          <w:sz w:val="16"/>
        </w:rPr>
        <w:t xml:space="preserve"> </w:t>
      </w:r>
      <w:r w:rsidRPr="004B4605">
        <w:rPr>
          <w:rStyle w:val="StyleUnderline"/>
        </w:rPr>
        <w:t xml:space="preserve">both more </w:t>
      </w:r>
      <w:r w:rsidRPr="004B4605">
        <w:rPr>
          <w:rStyle w:val="Emphasis"/>
        </w:rPr>
        <w:t>attractive</w:t>
      </w:r>
      <w:r w:rsidRPr="000959E9">
        <w:rPr>
          <w:sz w:val="16"/>
        </w:rPr>
        <w:t xml:space="preserve"> </w:t>
      </w:r>
      <w:r w:rsidRPr="004B4605">
        <w:rPr>
          <w:rStyle w:val="StyleUnderline"/>
        </w:rPr>
        <w:t>and</w:t>
      </w:r>
      <w:r w:rsidRPr="000959E9">
        <w:rPr>
          <w:sz w:val="16"/>
        </w:rPr>
        <w:t> — as counterintuitive as it might sound in this fraught moment — </w:t>
      </w:r>
      <w:r w:rsidRPr="004B4605">
        <w:rPr>
          <w:rStyle w:val="Emphasis"/>
          <w:sz w:val="24"/>
        </w:rPr>
        <w:t>more possible.</w:t>
      </w:r>
    </w:p>
    <w:p w14:paraId="3B5E70F8" w14:textId="77777777" w:rsidR="00C735A6" w:rsidRPr="00ED4515" w:rsidRDefault="00C735A6" w:rsidP="00C735A6">
      <w:pPr>
        <w:rPr>
          <w:rStyle w:val="StyleUnderline"/>
        </w:rPr>
      </w:pPr>
      <w:r w:rsidRPr="00ED4515">
        <w:rPr>
          <w:sz w:val="16"/>
        </w:rPr>
        <w:t xml:space="preserve">What we are witnessing is more than an administration trying to alter the direction of the country. This is the final nail in the coffin of an order that emerged from the Great Depression, the New Deal and World War II. It is vulnerable because it had ceased to protect workers and unions as finance capital reorganized the world around its priorities and inequality bloomed. As this order crumbles, </w:t>
      </w:r>
      <w:r w:rsidRPr="00ED4515">
        <w:rPr>
          <w:rStyle w:val="StyleUnderline"/>
        </w:rPr>
        <w:t>workers and unions</w:t>
      </w:r>
      <w:r w:rsidRPr="00ED4515">
        <w:rPr>
          <w:sz w:val="16"/>
        </w:rPr>
        <w:t xml:space="preserve"> must </w:t>
      </w:r>
      <w:r w:rsidRPr="00ED4515">
        <w:rPr>
          <w:rStyle w:val="StyleUnderline"/>
        </w:rPr>
        <w:t>play a </w:t>
      </w:r>
      <w:r w:rsidRPr="00ED4515">
        <w:rPr>
          <w:rStyle w:val="Emphasis"/>
        </w:rPr>
        <w:t>leading role</w:t>
      </w:r>
      <w:r w:rsidRPr="00ED4515">
        <w:rPr>
          <w:sz w:val="16"/>
        </w:rPr>
        <w:t xml:space="preserve"> </w:t>
      </w:r>
      <w:r w:rsidRPr="00ED4515">
        <w:rPr>
          <w:rStyle w:val="StyleUnderline"/>
        </w:rPr>
        <w:t xml:space="preserve">in ensuring that what comes </w:t>
      </w:r>
      <w:r w:rsidRPr="00ED4515">
        <w:rPr>
          <w:rStyle w:val="Emphasis"/>
        </w:rPr>
        <w:t>next</w:t>
      </w:r>
      <w:r w:rsidRPr="00ED4515">
        <w:rPr>
          <w:sz w:val="16"/>
        </w:rPr>
        <w:t xml:space="preserve"> </w:t>
      </w:r>
      <w:r w:rsidRPr="00ED4515">
        <w:rPr>
          <w:rStyle w:val="StyleUnderline"/>
        </w:rPr>
        <w:t xml:space="preserve">is more </w:t>
      </w:r>
      <w:r w:rsidRPr="00ED4515">
        <w:rPr>
          <w:rStyle w:val="Emphasis"/>
        </w:rPr>
        <w:t>durable</w:t>
      </w:r>
      <w:r w:rsidRPr="00ED4515">
        <w:rPr>
          <w:rStyle w:val="StyleUnderline"/>
        </w:rPr>
        <w:t xml:space="preserve">, </w:t>
      </w:r>
      <w:r w:rsidRPr="00ED4515">
        <w:rPr>
          <w:rStyle w:val="Emphasis"/>
        </w:rPr>
        <w:t>just</w:t>
      </w:r>
      <w:r w:rsidRPr="00ED4515">
        <w:rPr>
          <w:sz w:val="16"/>
        </w:rPr>
        <w:t xml:space="preserve"> </w:t>
      </w:r>
      <w:r w:rsidRPr="00ED4515">
        <w:rPr>
          <w:rStyle w:val="StyleUnderline"/>
        </w:rPr>
        <w:t>and</w:t>
      </w:r>
      <w:r w:rsidRPr="00ED4515">
        <w:rPr>
          <w:sz w:val="16"/>
        </w:rPr>
        <w:t xml:space="preserve"> </w:t>
      </w:r>
      <w:r w:rsidRPr="00ED4515">
        <w:rPr>
          <w:rStyle w:val="Emphasis"/>
        </w:rPr>
        <w:t>democratic</w:t>
      </w:r>
      <w:r w:rsidRPr="00ED4515">
        <w:rPr>
          <w:sz w:val="16"/>
        </w:rPr>
        <w:t xml:space="preserve"> </w:t>
      </w:r>
      <w:r w:rsidRPr="00ED4515">
        <w:rPr>
          <w:rStyle w:val="StyleUnderline"/>
        </w:rPr>
        <w:t>than what is now falling away around us.</w:t>
      </w:r>
    </w:p>
    <w:p w14:paraId="3120B189" w14:textId="77777777" w:rsidR="00C735A6" w:rsidRPr="00ED4515" w:rsidRDefault="00C735A6" w:rsidP="00C735A6">
      <w:pPr>
        <w:rPr>
          <w:rStyle w:val="StyleUnderline"/>
        </w:rPr>
      </w:pPr>
      <w:r w:rsidRPr="00653D2A">
        <w:rPr>
          <w:rStyle w:val="StyleUnderline"/>
        </w:rPr>
        <w:t>Our goal can’t be to just limit the damage</w:t>
      </w:r>
      <w:r w:rsidRPr="00653D2A">
        <w:rPr>
          <w:sz w:val="16"/>
        </w:rPr>
        <w:t>, slow</w:t>
      </w:r>
      <w:r w:rsidRPr="00ED4515">
        <w:rPr>
          <w:sz w:val="16"/>
        </w:rPr>
        <w:t xml:space="preserve"> the hemorrhaging </w:t>
      </w:r>
      <w:r w:rsidRPr="00ED4515">
        <w:rPr>
          <w:rStyle w:val="StyleUnderline"/>
        </w:rPr>
        <w:t xml:space="preserve">and hope the Democrats get elected in 2026 so we can return to the </w:t>
      </w:r>
      <w:r w:rsidRPr="00ED4515">
        <w:rPr>
          <w:rStyle w:val="Emphasis"/>
        </w:rPr>
        <w:t>slow and steady decline</w:t>
      </w:r>
      <w:r w:rsidRPr="00ED4515">
        <w:rPr>
          <w:sz w:val="16"/>
        </w:rPr>
        <w:t xml:space="preserve"> that labor has long faced under both parties. </w:t>
      </w:r>
      <w:r w:rsidRPr="00ED4515">
        <w:rPr>
          <w:rStyle w:val="StyleUnderline"/>
        </w:rPr>
        <w:t xml:space="preserve">After all, labor </w:t>
      </w:r>
      <w:r w:rsidRPr="00ED4515">
        <w:rPr>
          <w:rStyle w:val="Emphasis"/>
        </w:rPr>
        <w:t>continued</w:t>
      </w:r>
      <w:r w:rsidRPr="00ED4515">
        <w:rPr>
          <w:rStyle w:val="StyleUnderline"/>
        </w:rPr>
        <w:t xml:space="preserve"> to lose density under </w:t>
      </w:r>
      <w:r w:rsidRPr="00ED4515">
        <w:rPr>
          <w:rStyle w:val="Emphasis"/>
        </w:rPr>
        <w:t>Biden</w:t>
      </w:r>
      <w:r w:rsidRPr="00ED4515">
        <w:rPr>
          <w:rStyle w:val="StyleUnderline"/>
        </w:rPr>
        <w:t xml:space="preserve"> with the most aggressively </w:t>
      </w:r>
      <w:r w:rsidRPr="00ED4515">
        <w:rPr>
          <w:rStyle w:val="Emphasis"/>
        </w:rPr>
        <w:t>pro-union labor board</w:t>
      </w:r>
      <w:r w:rsidRPr="00ED4515">
        <w:rPr>
          <w:rStyle w:val="StyleUnderline"/>
        </w:rPr>
        <w:t xml:space="preserve"> in recent history</w:t>
      </w:r>
      <w:r w:rsidRPr="00ED4515">
        <w:rPr>
          <w:sz w:val="16"/>
        </w:rPr>
        <w:t xml:space="preserve">. </w:t>
      </w:r>
      <w:r w:rsidRPr="00ED4515">
        <w:rPr>
          <w:rStyle w:val="StyleUnderline"/>
        </w:rPr>
        <w:t xml:space="preserve">Returning to the </w:t>
      </w:r>
      <w:r w:rsidRPr="00ED4515">
        <w:rPr>
          <w:rStyle w:val="Emphasis"/>
        </w:rPr>
        <w:t>status quo</w:t>
      </w:r>
      <w:r w:rsidRPr="00ED4515">
        <w:rPr>
          <w:rStyle w:val="StyleUnderline"/>
        </w:rPr>
        <w:t xml:space="preserve"> is</w:t>
      </w:r>
      <w:r w:rsidRPr="00ED4515">
        <w:rPr>
          <w:sz w:val="16"/>
        </w:rPr>
        <w:t xml:space="preserve"> both impossible and </w:t>
      </w:r>
      <w:r w:rsidRPr="00ED4515">
        <w:rPr>
          <w:rStyle w:val="StyleUnderline"/>
        </w:rPr>
        <w:t>deeply undesirable. We can’t fall into the trap of defending a failed system</w:t>
      </w:r>
      <w:r w:rsidRPr="00ED4515">
        <w:rPr>
          <w:sz w:val="16"/>
        </w:rPr>
        <w:t xml:space="preserve">; </w:t>
      </w:r>
      <w:r w:rsidRPr="006B2B23">
        <w:rPr>
          <w:rStyle w:val="StyleUnderline"/>
          <w:highlight w:val="cyan"/>
        </w:rPr>
        <w:t xml:space="preserve">we need to </w:t>
      </w:r>
      <w:r w:rsidRPr="006B2B23">
        <w:rPr>
          <w:rStyle w:val="Emphasis"/>
          <w:highlight w:val="cyan"/>
        </w:rPr>
        <w:t>articulate a vision</w:t>
      </w:r>
      <w:r w:rsidRPr="00ED4515">
        <w:rPr>
          <w:rStyle w:val="StyleUnderline"/>
        </w:rPr>
        <w:t xml:space="preserve"> of a </w:t>
      </w:r>
      <w:r w:rsidRPr="00ED4515">
        <w:rPr>
          <w:rStyle w:val="Emphasis"/>
        </w:rPr>
        <w:t xml:space="preserve">country and world </w:t>
      </w:r>
      <w:r w:rsidRPr="006B2B23">
        <w:rPr>
          <w:rStyle w:val="Emphasis"/>
          <w:highlight w:val="cyan"/>
        </w:rPr>
        <w:t>worth fighting for</w:t>
      </w:r>
      <w:r w:rsidRPr="00ED4515">
        <w:rPr>
          <w:sz w:val="16"/>
        </w:rPr>
        <w:t xml:space="preserve">. </w:t>
      </w:r>
      <w:r w:rsidRPr="00ED4515">
        <w:rPr>
          <w:rStyle w:val="StyleUnderline"/>
        </w:rPr>
        <w:t xml:space="preserve">Then we need to back that vision with the resources, </w:t>
      </w:r>
      <w:r w:rsidRPr="00ED4515">
        <w:rPr>
          <w:rStyle w:val="Emphasis"/>
        </w:rPr>
        <w:t>strategies</w:t>
      </w:r>
      <w:r w:rsidRPr="00ED4515">
        <w:rPr>
          <w:rStyle w:val="StyleUnderline"/>
        </w:rPr>
        <w:t xml:space="preserve"> and </w:t>
      </w:r>
      <w:r w:rsidRPr="00ED4515">
        <w:rPr>
          <w:rStyle w:val="Emphasis"/>
        </w:rPr>
        <w:t>tactics</w:t>
      </w:r>
      <w:r w:rsidRPr="00ED4515">
        <w:rPr>
          <w:rStyle w:val="StyleUnderline"/>
        </w:rPr>
        <w:t xml:space="preserve"> that make it possible for us to </w:t>
      </w:r>
      <w:r w:rsidRPr="00ED4515">
        <w:rPr>
          <w:rStyle w:val="Emphasis"/>
        </w:rPr>
        <w:t>win</w:t>
      </w:r>
      <w:r w:rsidRPr="00ED4515">
        <w:rPr>
          <w:rStyle w:val="StyleUnderline"/>
        </w:rPr>
        <w:t>.</w:t>
      </w:r>
    </w:p>
    <w:p w14:paraId="4E47ADA2" w14:textId="77777777" w:rsidR="00C735A6" w:rsidRPr="00ED4515" w:rsidRDefault="00C735A6" w:rsidP="00C735A6">
      <w:pPr>
        <w:rPr>
          <w:sz w:val="16"/>
        </w:rPr>
      </w:pPr>
      <w:r w:rsidRPr="00ED4515">
        <w:rPr>
          <w:sz w:val="16"/>
        </w:rPr>
        <w:t>Drawing the Right Lessons from History</w:t>
      </w:r>
    </w:p>
    <w:p w14:paraId="2EDD0A07" w14:textId="77777777" w:rsidR="00C735A6" w:rsidRPr="00ED4515" w:rsidRDefault="00C735A6" w:rsidP="00C735A6">
      <w:pPr>
        <w:rPr>
          <w:sz w:val="16"/>
        </w:rPr>
      </w:pPr>
      <w:r w:rsidRPr="00ED4515">
        <w:rPr>
          <w:sz w:val="16"/>
        </w:rPr>
        <w:t>We can imagine the formidable struggles we will likely face in the months and years ahead by looking back in history. We only need to look as close to home as America’s own segregated Jim Crow South, for example, to get a sense of how a racist, patriarchal, anti-union and authoritarian regime can be constructed within the confines of a nation that calls itself a democracy governed by the rule of law. </w:t>
      </w:r>
    </w:p>
    <w:p w14:paraId="70D670C7" w14:textId="77777777" w:rsidR="00C735A6" w:rsidRPr="00ED4515" w:rsidRDefault="00C735A6" w:rsidP="00C735A6">
      <w:pPr>
        <w:rPr>
          <w:sz w:val="16"/>
        </w:rPr>
      </w:pPr>
      <w:r w:rsidRPr="00ED4515">
        <w:rPr>
          <w:sz w:val="16"/>
        </w:rPr>
        <w:t>What we will find in these parallels is both deeply disturbing and surprisingly hopeful. As challenging as the current situation is, those who went before us faced much worse: chattel slavery; laws that categorized union activity as as a criminal conspiracy; strikes deemed illegal; racial and gender discrimination upheld by the highest courts; employers who hired mercenary armies to fight unions; the violent repression of labor agitators; Gilded Age plutocrats as brazen as Elon Musk in purchasing political power. The list goes on. </w:t>
      </w:r>
    </w:p>
    <w:p w14:paraId="6DB17202" w14:textId="77777777" w:rsidR="00C735A6" w:rsidRPr="000959E9" w:rsidRDefault="00C735A6" w:rsidP="00C735A6">
      <w:pPr>
        <w:rPr>
          <w:sz w:val="16"/>
        </w:rPr>
      </w:pPr>
      <w:r w:rsidRPr="00ED4515">
        <w:rPr>
          <w:sz w:val="16"/>
        </w:rPr>
        <w:t xml:space="preserve">Given this dark past, it is not a coincidence that the American union movement was nearly destroyed multiple times. Economic downturns and aggressive employers combined in 1837 and 1873 to wipe out the first two efforts to build a nation union federation. The first durable federation, the American Federation of Labor (AFL), emerged in the 1880s out of the calamitous collapse of another failed effort, the Knights of Labor. And it took the near-destruction of the AFL in the 1920s and 1930s to plant the seeds of labor’s renewal in the form of the Congress of </w:t>
      </w:r>
      <w:r w:rsidRPr="00ED4515">
        <w:rPr>
          <w:sz w:val="16"/>
        </w:rPr>
        <w:lastRenderedPageBreak/>
        <w:t>Industrial Organizations (CIO). We can draw hope from the knowledge that the union idea has proven astonishingly resilient despite all of the forces that have been arrayed against it. </w:t>
      </w:r>
    </w:p>
    <w:p w14:paraId="4B6FB056" w14:textId="77777777" w:rsidR="00C735A6" w:rsidRPr="00653D2A" w:rsidRDefault="00C735A6" w:rsidP="00C735A6">
      <w:pPr>
        <w:rPr>
          <w:rStyle w:val="StyleUnderline"/>
        </w:rPr>
      </w:pPr>
      <w:r w:rsidRPr="000959E9">
        <w:rPr>
          <w:sz w:val="16"/>
        </w:rPr>
        <w:t xml:space="preserve">But importantly, this history suggests that </w:t>
      </w:r>
      <w:r w:rsidRPr="006B2B23">
        <w:rPr>
          <w:rStyle w:val="StyleUnderline"/>
          <w:highlight w:val="cyan"/>
        </w:rPr>
        <w:t>unions are</w:t>
      </w:r>
      <w:r w:rsidRPr="004B4605">
        <w:rPr>
          <w:rStyle w:val="StyleUnderline"/>
        </w:rPr>
        <w:t xml:space="preserve"> </w:t>
      </w:r>
      <w:r w:rsidRPr="004B4605">
        <w:rPr>
          <w:rStyle w:val="Emphasis"/>
        </w:rPr>
        <w:t>durable</w:t>
      </w:r>
      <w:r w:rsidRPr="004B4605">
        <w:rPr>
          <w:rStyle w:val="StyleUnderline"/>
        </w:rPr>
        <w:t xml:space="preserve"> but also </w:t>
      </w:r>
      <w:r w:rsidRPr="006B2B23">
        <w:rPr>
          <w:rStyle w:val="Emphasis"/>
          <w:sz w:val="24"/>
          <w:highlight w:val="cyan"/>
        </w:rPr>
        <w:t>cautious</w:t>
      </w:r>
      <w:r w:rsidRPr="004B4605">
        <w:rPr>
          <w:rStyle w:val="Emphasis"/>
          <w:sz w:val="24"/>
        </w:rPr>
        <w:t xml:space="preserve"> organiz</w:t>
      </w:r>
      <w:r w:rsidRPr="00653D2A">
        <w:rPr>
          <w:rStyle w:val="Emphasis"/>
          <w:sz w:val="24"/>
        </w:rPr>
        <w:t>a</w:t>
      </w:r>
      <w:r w:rsidRPr="004B4605">
        <w:rPr>
          <w:rStyle w:val="Emphasis"/>
          <w:sz w:val="24"/>
        </w:rPr>
        <w:t>tions</w:t>
      </w:r>
      <w:r w:rsidRPr="000959E9">
        <w:rPr>
          <w:sz w:val="16"/>
        </w:rPr>
        <w:t xml:space="preserve">, </w:t>
      </w:r>
      <w:r w:rsidRPr="004B4605">
        <w:rPr>
          <w:rStyle w:val="StyleUnderline"/>
        </w:rPr>
        <w:t xml:space="preserve">usually </w:t>
      </w:r>
      <w:r w:rsidRPr="006B2B23">
        <w:rPr>
          <w:rStyle w:val="Emphasis"/>
          <w:szCs w:val="28"/>
          <w:highlight w:val="cyan"/>
        </w:rPr>
        <w:t>averse to risk-taking except when their survival depends on it</w:t>
      </w:r>
      <w:r w:rsidRPr="000959E9">
        <w:rPr>
          <w:sz w:val="16"/>
        </w:rPr>
        <w:t xml:space="preserve">. </w:t>
      </w:r>
      <w:r w:rsidRPr="00653D2A">
        <w:rPr>
          <w:rStyle w:val="StyleUnderline"/>
        </w:rPr>
        <w:t xml:space="preserve">Faced with a choice between trying to </w:t>
      </w:r>
      <w:r w:rsidRPr="00653D2A">
        <w:rPr>
          <w:rStyle w:val="Emphasis"/>
        </w:rPr>
        <w:t>hold on to what they have</w:t>
      </w:r>
      <w:r w:rsidRPr="00653D2A">
        <w:rPr>
          <w:sz w:val="16"/>
        </w:rPr>
        <w:t xml:space="preserve"> amid continuously deteriorating circumstances, as the Knights of Labor attempted to do in the 1880s, </w:t>
      </w:r>
      <w:r w:rsidRPr="00653D2A">
        <w:rPr>
          <w:rStyle w:val="StyleUnderline"/>
        </w:rPr>
        <w:t xml:space="preserve">or </w:t>
      </w:r>
      <w:r w:rsidRPr="00653D2A">
        <w:rPr>
          <w:rStyle w:val="Emphasis"/>
        </w:rPr>
        <w:t>taking the risks necessary</w:t>
      </w:r>
      <w:r w:rsidRPr="00653D2A">
        <w:rPr>
          <w:rStyle w:val="StyleUnderline"/>
        </w:rPr>
        <w:t xml:space="preserve"> to </w:t>
      </w:r>
      <w:r w:rsidRPr="00653D2A">
        <w:rPr>
          <w:rStyle w:val="Emphasis"/>
        </w:rPr>
        <w:t>build a new model</w:t>
      </w:r>
      <w:r w:rsidRPr="00653D2A">
        <w:rPr>
          <w:rStyle w:val="StyleUnderline"/>
        </w:rPr>
        <w:t xml:space="preserve">, as the AFL decided to do in that moment, </w:t>
      </w:r>
      <w:r w:rsidRPr="00653D2A">
        <w:rPr>
          <w:rStyle w:val="Emphasis"/>
        </w:rPr>
        <w:t>most unions</w:t>
      </w:r>
      <w:r w:rsidRPr="00653D2A">
        <w:rPr>
          <w:rStyle w:val="StyleUnderline"/>
        </w:rPr>
        <w:t xml:space="preserve"> have opted for </w:t>
      </w:r>
      <w:r w:rsidRPr="00653D2A">
        <w:rPr>
          <w:rStyle w:val="Emphasis"/>
        </w:rPr>
        <w:t>caution</w:t>
      </w:r>
      <w:r w:rsidRPr="00653D2A">
        <w:rPr>
          <w:rStyle w:val="StyleUnderline"/>
        </w:rPr>
        <w:t xml:space="preserve"> — until the point when </w:t>
      </w:r>
      <w:r w:rsidRPr="00653D2A">
        <w:rPr>
          <w:rStyle w:val="Emphasis"/>
        </w:rPr>
        <w:t>continuing to make that choice</w:t>
      </w:r>
      <w:r w:rsidRPr="00653D2A">
        <w:rPr>
          <w:rStyle w:val="StyleUnderline"/>
        </w:rPr>
        <w:t xml:space="preserve"> was </w:t>
      </w:r>
      <w:r w:rsidRPr="00653D2A">
        <w:rPr>
          <w:rStyle w:val="Emphasis"/>
          <w:sz w:val="24"/>
        </w:rPr>
        <w:t>obviously</w:t>
      </w:r>
      <w:r w:rsidRPr="00653D2A">
        <w:rPr>
          <w:rStyle w:val="StyleUnderline"/>
          <w:sz w:val="24"/>
        </w:rPr>
        <w:t xml:space="preserve"> </w:t>
      </w:r>
      <w:r w:rsidRPr="00653D2A">
        <w:rPr>
          <w:rStyle w:val="Emphasis"/>
          <w:sz w:val="24"/>
        </w:rPr>
        <w:t>suicidal</w:t>
      </w:r>
      <w:r w:rsidRPr="00653D2A">
        <w:rPr>
          <w:sz w:val="16"/>
        </w:rPr>
        <w:t xml:space="preserve">. </w:t>
      </w:r>
    </w:p>
    <w:p w14:paraId="16CCA597" w14:textId="77777777" w:rsidR="00C735A6" w:rsidRDefault="00C735A6" w:rsidP="00C735A6">
      <w:pPr>
        <w:rPr>
          <w:sz w:val="16"/>
        </w:rPr>
      </w:pPr>
      <w:r w:rsidRPr="00653D2A">
        <w:rPr>
          <w:rStyle w:val="StyleUnderline"/>
        </w:rPr>
        <w:t>We appear to be</w:t>
      </w:r>
      <w:r w:rsidRPr="00653D2A">
        <w:rPr>
          <w:sz w:val="16"/>
        </w:rPr>
        <w:t xml:space="preserve"> rapidly </w:t>
      </w:r>
      <w:r w:rsidRPr="00653D2A">
        <w:rPr>
          <w:rStyle w:val="Emphasis"/>
        </w:rPr>
        <w:t>approaching that tipping point</w:t>
      </w:r>
      <w:r w:rsidRPr="00653D2A">
        <w:rPr>
          <w:sz w:val="16"/>
        </w:rPr>
        <w:t xml:space="preserve">. Almost </w:t>
      </w:r>
      <w:r w:rsidRPr="00653D2A">
        <w:rPr>
          <w:rStyle w:val="StyleUnderline"/>
        </w:rPr>
        <w:t xml:space="preserve">everything that </w:t>
      </w:r>
      <w:r w:rsidRPr="00653D2A">
        <w:rPr>
          <w:rStyle w:val="Emphasis"/>
        </w:rPr>
        <w:t>increases workers’ power</w:t>
      </w:r>
      <w:r w:rsidRPr="00653D2A">
        <w:rPr>
          <w:sz w:val="16"/>
        </w:rPr>
        <w:t xml:space="preserve"> </w:t>
      </w:r>
      <w:r w:rsidRPr="00653D2A">
        <w:rPr>
          <w:rStyle w:val="StyleUnderline"/>
        </w:rPr>
        <w:t xml:space="preserve">is already illegal or </w:t>
      </w:r>
      <w:r w:rsidRPr="00653D2A">
        <w:rPr>
          <w:rStyle w:val="Emphasis"/>
          <w:sz w:val="24"/>
        </w:rPr>
        <w:t>likely will soon become so.</w:t>
      </w:r>
      <w:r w:rsidRPr="00653D2A">
        <w:rPr>
          <w:sz w:val="16"/>
        </w:rPr>
        <w:t xml:space="preserve"> </w:t>
      </w:r>
      <w:r w:rsidRPr="00653D2A">
        <w:rPr>
          <w:sz w:val="16"/>
          <w:szCs w:val="16"/>
        </w:rPr>
        <w:t xml:space="preserve">In the public sector, increasing numbers of states will not only cut budgets but also outlaw collective bargaining, as Utah has just done. In the private sector, not only will the National Labor Relations Board be gutted, but corporations will also be emboldened by Trump’s rhetoric (like his call to fire strikers, in a live conversation with Elon Musk) to even more aggressively resist unionization and to break or domesticate existing unions. </w:t>
      </w:r>
      <w:r w:rsidRPr="00653D2A">
        <w:rPr>
          <w:rStyle w:val="StyleUnderline"/>
        </w:rPr>
        <w:t xml:space="preserve">As it becomes increasingly </w:t>
      </w:r>
      <w:r w:rsidRPr="00653D2A">
        <w:rPr>
          <w:rStyle w:val="Emphasis"/>
        </w:rPr>
        <w:t>difficult</w:t>
      </w:r>
      <w:r w:rsidRPr="00653D2A">
        <w:rPr>
          <w:rStyle w:val="StyleUnderline"/>
        </w:rPr>
        <w:t xml:space="preserve"> for </w:t>
      </w:r>
      <w:r w:rsidRPr="00653D2A">
        <w:rPr>
          <w:rStyle w:val="Emphasis"/>
        </w:rPr>
        <w:t>unions to hold on to what they have</w:t>
      </w:r>
      <w:r w:rsidRPr="00653D2A">
        <w:rPr>
          <w:sz w:val="16"/>
        </w:rPr>
        <w:t xml:space="preserve">, </w:t>
      </w:r>
      <w:r w:rsidRPr="00653D2A">
        <w:rPr>
          <w:rStyle w:val="Emphasis"/>
        </w:rPr>
        <w:t>history</w:t>
      </w:r>
      <w:r w:rsidRPr="00653D2A">
        <w:rPr>
          <w:rStyle w:val="StyleUnderline"/>
        </w:rPr>
        <w:t xml:space="preserve"> suggests they </w:t>
      </w:r>
      <w:r w:rsidRPr="00653D2A">
        <w:rPr>
          <w:rStyle w:val="Emphasis"/>
          <w:sz w:val="24"/>
        </w:rPr>
        <w:t>must move aggressively</w:t>
      </w:r>
      <w:r w:rsidRPr="00653D2A">
        <w:rPr>
          <w:sz w:val="16"/>
        </w:rPr>
        <w:t xml:space="preserve"> to meet the present challenge</w:t>
      </w:r>
      <w:r w:rsidRPr="000959E9">
        <w:rPr>
          <w:sz w:val="16"/>
        </w:rPr>
        <w:t xml:space="preserve"> or, like the Knights of Labor, be weakened to the point where they cannot even contemplate future resistance.</w:t>
      </w:r>
    </w:p>
    <w:p w14:paraId="43F95D3C" w14:textId="77777777" w:rsidR="00C735A6" w:rsidRPr="001D3F54" w:rsidRDefault="00C735A6" w:rsidP="00C735A6">
      <w:pPr>
        <w:pStyle w:val="Heading4"/>
      </w:pPr>
      <w:r>
        <w:t xml:space="preserve">Capitalism is </w:t>
      </w:r>
      <w:r w:rsidRPr="00F25A25">
        <w:rPr>
          <w:u w:val="single"/>
        </w:rPr>
        <w:t>unsustainable</w:t>
      </w:r>
      <w:r>
        <w:t>.</w:t>
      </w:r>
    </w:p>
    <w:p w14:paraId="507A964C" w14:textId="77777777" w:rsidR="00C735A6" w:rsidRDefault="00C735A6" w:rsidP="00C735A6">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09E4B0BD" w14:textId="77777777" w:rsidR="00C735A6" w:rsidRPr="0076713D" w:rsidRDefault="00C735A6" w:rsidP="00C735A6">
      <w:pPr>
        <w:rPr>
          <w:sz w:val="16"/>
        </w:rPr>
      </w:pPr>
      <w:r w:rsidRPr="0076713D">
        <w:rPr>
          <w:sz w:val="16"/>
        </w:rPr>
        <w:t>Technological Innovation: A Double-Edged Sword</w:t>
      </w:r>
    </w:p>
    <w:p w14:paraId="255CEEF2" w14:textId="77777777" w:rsidR="00C735A6" w:rsidRPr="0076713D" w:rsidRDefault="00C735A6" w:rsidP="00C735A6">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79477ACC" w14:textId="77777777" w:rsidR="00C735A6" w:rsidRPr="0076713D" w:rsidRDefault="00C735A6" w:rsidP="00C735A6">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463EEFDA" w14:textId="77777777" w:rsidR="00C735A6" w:rsidRPr="0076713D" w:rsidRDefault="00C735A6" w:rsidP="00C735A6">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77844EE4" w14:textId="77777777" w:rsidR="00C735A6" w:rsidRPr="00882D98" w:rsidRDefault="00C735A6" w:rsidP="00C735A6">
      <w:pPr>
        <w:rPr>
          <w:sz w:val="16"/>
        </w:rPr>
      </w:pPr>
      <w:r w:rsidRPr="0076713D">
        <w:rPr>
          <w:sz w:val="16"/>
        </w:rPr>
        <w:lastRenderedPageBreak/>
        <w:t xml:space="preserve">Technological innovation has also transformed communication, fostered globalization and connected people across vast distances. The advent of the internet, for example, revolutionized how people communicate, share information, and </w:t>
      </w:r>
      <w:r w:rsidRPr="00882D98">
        <w:rPr>
          <w:sz w:val="16"/>
        </w:rPr>
        <w:t xml:space="preserve">conduct business. It created new industries and economic opportunities, giving rise to the digital economy, which is now valued in the trillions of dollars.Footnote31 </w:t>
      </w:r>
      <w:r w:rsidRPr="00882D98">
        <w:rPr>
          <w:rStyle w:val="StyleUnderline"/>
        </w:rPr>
        <w:t>Social media</w:t>
      </w:r>
      <w:r w:rsidRPr="00882D98">
        <w:rPr>
          <w:sz w:val="16"/>
        </w:rPr>
        <w:t xml:space="preserve"> platforms like Facebook, Twitter, and Instagram have given individuals the ability to connect and share ideas instantly, fostering global communities and movements. Yet, these same platforms have been criticized for </w:t>
      </w:r>
      <w:r w:rsidRPr="00882D98">
        <w:rPr>
          <w:rStyle w:val="StyleUnderline"/>
        </w:rPr>
        <w:t xml:space="preserve">spreading </w:t>
      </w:r>
      <w:r w:rsidRPr="00882D98">
        <w:rPr>
          <w:rStyle w:val="Emphasis"/>
        </w:rPr>
        <w:t>misinfo</w:t>
      </w:r>
      <w:r w:rsidRPr="00882D98">
        <w:rPr>
          <w:rStyle w:val="StyleUnderline"/>
        </w:rPr>
        <w:t xml:space="preserve">rmation, fostering </w:t>
      </w:r>
      <w:r w:rsidRPr="00882D98">
        <w:rPr>
          <w:rStyle w:val="Emphasis"/>
        </w:rPr>
        <w:t>political polarization</w:t>
      </w:r>
      <w:r w:rsidRPr="00882D98">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29D372B9" w14:textId="77777777" w:rsidR="00C735A6" w:rsidRPr="0076713D" w:rsidRDefault="00C735A6" w:rsidP="00C735A6">
      <w:pPr>
        <w:rPr>
          <w:sz w:val="16"/>
        </w:rPr>
      </w:pPr>
      <w:r w:rsidRPr="00882D98">
        <w:rPr>
          <w:rStyle w:val="StyleUnderline"/>
        </w:rPr>
        <w:t xml:space="preserve">Technological </w:t>
      </w:r>
      <w:r w:rsidRPr="00882D98">
        <w:rPr>
          <w:rStyle w:val="Emphasis"/>
        </w:rPr>
        <w:t>advancement</w:t>
      </w:r>
      <w:r w:rsidRPr="00882D98">
        <w:rPr>
          <w:sz w:val="16"/>
        </w:rPr>
        <w:t xml:space="preserve"> has thus proven to be a double-edged sword. On one hand, it offers the tools to tackle some of the most pressing challenges of our time. For example, renewable energy technologies such as solar and wind</w:t>
      </w:r>
      <w:r w:rsidRPr="0076713D">
        <w:rPr>
          <w:sz w:val="16"/>
        </w:rPr>
        <w:t xml:space="preserve">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w:t>
      </w:r>
      <w:r w:rsidRPr="00882D98">
        <w:rPr>
          <w:sz w:val="16"/>
        </w:rPr>
        <w:t xml:space="preserve">also </w:t>
      </w:r>
      <w:r w:rsidRPr="00882D98">
        <w:rPr>
          <w:rStyle w:val="StyleUnderline"/>
        </w:rPr>
        <w:t>create</w:t>
      </w:r>
      <w:r w:rsidRPr="00882D98">
        <w:rPr>
          <w:sz w:val="16"/>
        </w:rPr>
        <w:t xml:space="preserve"> new ethical dilemmas and </w:t>
      </w:r>
      <w:r w:rsidRPr="00882D98">
        <w:rPr>
          <w:rStyle w:val="Emphasis"/>
        </w:rPr>
        <w:t>security risks</w:t>
      </w:r>
      <w:r w:rsidRPr="00882D98">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82D98">
        <w:rPr>
          <w:rStyle w:val="StyleUnderline"/>
        </w:rPr>
        <w:t xml:space="preserve">deployment of </w:t>
      </w:r>
      <w:r w:rsidRPr="00882D98">
        <w:rPr>
          <w:rStyle w:val="Emphasis"/>
        </w:rPr>
        <w:t>a</w:t>
      </w:r>
      <w:r w:rsidRPr="00882D98">
        <w:rPr>
          <w:rStyle w:val="StyleUnderline"/>
        </w:rPr>
        <w:t xml:space="preserve">utonomous </w:t>
      </w:r>
      <w:r w:rsidRPr="00882D98">
        <w:rPr>
          <w:rStyle w:val="Emphasis"/>
        </w:rPr>
        <w:t>w</w:t>
      </w:r>
      <w:r w:rsidRPr="00882D98">
        <w:rPr>
          <w:rStyle w:val="StyleUnderline"/>
        </w:rPr>
        <w:t>eapons system</w:t>
      </w:r>
      <w:r w:rsidRPr="00882D98">
        <w:rPr>
          <w:rStyle w:val="Emphasis"/>
        </w:rPr>
        <w:t>s</w:t>
      </w:r>
      <w:r w:rsidRPr="00882D98">
        <w:rPr>
          <w:sz w:val="16"/>
        </w:rPr>
        <w:t>, or “</w:t>
      </w:r>
      <w:r w:rsidRPr="0076713D">
        <w:rPr>
          <w:sz w:val="16"/>
        </w:rPr>
        <w:t xml:space="preserve">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w:t>
      </w:r>
      <w:r w:rsidRPr="00882D98">
        <w:rPr>
          <w:rStyle w:val="StyleUnderline"/>
        </w:rPr>
        <w:t xml:space="preserve">needed to manage them, leading to </w:t>
      </w:r>
      <w:r w:rsidRPr="00882D98">
        <w:rPr>
          <w:rStyle w:val="Emphasis"/>
        </w:rPr>
        <w:t>unintended consequences</w:t>
      </w:r>
      <w:r w:rsidRPr="00882D98">
        <w:rPr>
          <w:rStyle w:val="StyleUnderline"/>
        </w:rPr>
        <w:t>.</w:t>
      </w:r>
    </w:p>
    <w:p w14:paraId="2FE4DA48" w14:textId="77777777" w:rsidR="00C735A6" w:rsidRPr="00882D98" w:rsidRDefault="00C735A6" w:rsidP="00C735A6">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w:t>
      </w:r>
      <w:r w:rsidRPr="00882D98">
        <w:rPr>
          <w:sz w:val="16"/>
        </w:rPr>
        <w:t xml:space="preserve">has shown, </w:t>
      </w:r>
      <w:r w:rsidRPr="00882D98">
        <w:rPr>
          <w:rStyle w:val="StyleUnderline"/>
        </w:rPr>
        <w:t xml:space="preserve">innovation </w:t>
      </w:r>
      <w:r w:rsidRPr="00882D98">
        <w:rPr>
          <w:rStyle w:val="Emphasis"/>
          <w:szCs w:val="24"/>
        </w:rPr>
        <w:t>alone</w:t>
      </w:r>
      <w:r w:rsidRPr="00882D98">
        <w:rPr>
          <w:rStyle w:val="StyleUnderline"/>
        </w:rPr>
        <w:t xml:space="preserve"> is </w:t>
      </w:r>
      <w:r w:rsidRPr="00882D98">
        <w:rPr>
          <w:rStyle w:val="Emphasis"/>
        </w:rPr>
        <w:t>not enough</w:t>
      </w:r>
      <w:r w:rsidRPr="00882D98">
        <w:rPr>
          <w:rStyle w:val="StyleUnderline"/>
        </w:rPr>
        <w:t xml:space="preserve">; it must be guided by ethical considerations, social </w:t>
      </w:r>
      <w:r w:rsidRPr="00882D98">
        <w:rPr>
          <w:rStyle w:val="Emphasis"/>
        </w:rPr>
        <w:t>responsibility</w:t>
      </w:r>
      <w:r w:rsidRPr="00882D98">
        <w:rPr>
          <w:sz w:val="16"/>
        </w:rPr>
        <w:t>, and a commitment to the long-term well-being of both people and the planet.</w:t>
      </w:r>
    </w:p>
    <w:p w14:paraId="7996C309" w14:textId="77777777" w:rsidR="00C735A6" w:rsidRPr="0076713D" w:rsidRDefault="00C735A6" w:rsidP="00C735A6">
      <w:pPr>
        <w:rPr>
          <w:sz w:val="16"/>
        </w:rPr>
      </w:pPr>
      <w:r w:rsidRPr="00882D98">
        <w:rPr>
          <w:sz w:val="16"/>
        </w:rPr>
        <w:t>Climate Change: The Existential Threat</w:t>
      </w:r>
    </w:p>
    <w:p w14:paraId="27C52A08" w14:textId="77777777" w:rsidR="00C735A6" w:rsidRPr="00882D98" w:rsidRDefault="00C735A6" w:rsidP="00C735A6">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882D98">
        <w:rPr>
          <w:rStyle w:val="StyleUnderline"/>
        </w:rPr>
        <w:t xml:space="preserve">beyond </w:t>
      </w:r>
      <w:r w:rsidRPr="00882D98">
        <w:rPr>
          <w:rStyle w:val="Emphasis"/>
        </w:rPr>
        <w:t>2°C</w:t>
      </w:r>
      <w:r w:rsidRPr="00882D98">
        <w:rPr>
          <w:rStyle w:val="StyleUnderline"/>
        </w:rPr>
        <w:t xml:space="preserve"> </w:t>
      </w:r>
      <w:r w:rsidRPr="00882D98">
        <w:rPr>
          <w:sz w:val="16"/>
        </w:rPr>
        <w:t xml:space="preserve">above pre-industrial levels, the consequences </w:t>
      </w:r>
      <w:r w:rsidRPr="00882D98">
        <w:rPr>
          <w:rStyle w:val="StyleUnderline"/>
        </w:rPr>
        <w:t xml:space="preserve">will be </w:t>
      </w:r>
      <w:r w:rsidRPr="00882D98">
        <w:rPr>
          <w:rStyle w:val="Emphasis"/>
        </w:rPr>
        <w:t>catastrophic</w:t>
      </w:r>
      <w:r w:rsidRPr="00882D98">
        <w:rPr>
          <w:rStyle w:val="StyleUnderline"/>
        </w:rPr>
        <w:t xml:space="preserve"> for </w:t>
      </w:r>
      <w:r w:rsidRPr="00882D98">
        <w:rPr>
          <w:rStyle w:val="Emphasis"/>
        </w:rPr>
        <w:t>ecosystems</w:t>
      </w:r>
      <w:r w:rsidRPr="00882D98">
        <w:rPr>
          <w:rStyle w:val="StyleUnderline"/>
        </w:rPr>
        <w:t xml:space="preserve">, </w:t>
      </w:r>
      <w:r w:rsidRPr="00882D98">
        <w:rPr>
          <w:rStyle w:val="Emphasis"/>
        </w:rPr>
        <w:t>economies</w:t>
      </w:r>
      <w:r w:rsidRPr="00882D98">
        <w:rPr>
          <w:rStyle w:val="StyleUnderline"/>
        </w:rPr>
        <w:t xml:space="preserve">, and </w:t>
      </w:r>
      <w:r w:rsidRPr="00882D98">
        <w:rPr>
          <w:rStyle w:val="Emphasis"/>
        </w:rPr>
        <w:t>human health</w:t>
      </w:r>
      <w:r w:rsidRPr="00882D98">
        <w:rPr>
          <w:sz w:val="16"/>
        </w:rPr>
        <w:t xml:space="preserve">.Footnote38 The projected impacts </w:t>
      </w:r>
      <w:r w:rsidRPr="00882D98">
        <w:rPr>
          <w:rStyle w:val="StyleUnderline"/>
        </w:rPr>
        <w:t>include</w:t>
      </w:r>
      <w:r w:rsidRPr="00882D98">
        <w:rPr>
          <w:sz w:val="16"/>
        </w:rPr>
        <w:t xml:space="preserve"> not only </w:t>
      </w:r>
      <w:r w:rsidRPr="00882D98">
        <w:rPr>
          <w:rStyle w:val="StyleUnderline"/>
        </w:rPr>
        <w:t xml:space="preserve">rising </w:t>
      </w:r>
      <w:r w:rsidRPr="00882D98">
        <w:rPr>
          <w:rStyle w:val="Emphasis"/>
        </w:rPr>
        <w:t>sea levels</w:t>
      </w:r>
      <w:r w:rsidRPr="00882D98">
        <w:rPr>
          <w:sz w:val="16"/>
        </w:rPr>
        <w:t xml:space="preserve"> but also increasingly frequent </w:t>
      </w:r>
      <w:r w:rsidRPr="00882D98">
        <w:rPr>
          <w:rStyle w:val="StyleUnderline"/>
        </w:rPr>
        <w:t xml:space="preserve">and severe </w:t>
      </w:r>
      <w:r w:rsidRPr="00882D98">
        <w:rPr>
          <w:rStyle w:val="Emphasis"/>
        </w:rPr>
        <w:t>extreme weather</w:t>
      </w:r>
      <w:r w:rsidRPr="00882D98">
        <w:rPr>
          <w:rStyle w:val="StyleUnderline"/>
        </w:rPr>
        <w:t xml:space="preserve"> events</w:t>
      </w:r>
      <w:r w:rsidRPr="00882D98">
        <w:rPr>
          <w:sz w:val="16"/>
        </w:rPr>
        <w:t xml:space="preserve"> such as hurricanes, droughts, and floods. In addition, the </w:t>
      </w:r>
      <w:r w:rsidRPr="00882D98">
        <w:rPr>
          <w:rStyle w:val="StyleUnderline"/>
        </w:rPr>
        <w:t xml:space="preserve">accelerating loss of </w:t>
      </w:r>
      <w:r w:rsidRPr="00882D98">
        <w:rPr>
          <w:rStyle w:val="Emphasis"/>
        </w:rPr>
        <w:t>biod</w:t>
      </w:r>
      <w:r w:rsidRPr="00882D98">
        <w:rPr>
          <w:rStyle w:val="StyleUnderline"/>
        </w:rPr>
        <w:t>iversity</w:t>
      </w:r>
      <w:r w:rsidRPr="00882D98">
        <w:rPr>
          <w:sz w:val="16"/>
        </w:rPr>
        <w:t xml:space="preserve"> is destabilizing ecosystems that millions of people rely on for food, water, and livelihood security.Footnote39</w:t>
      </w:r>
    </w:p>
    <w:p w14:paraId="51EA2ED3" w14:textId="77777777" w:rsidR="00C735A6" w:rsidRPr="00C238EC" w:rsidRDefault="00C735A6" w:rsidP="00C735A6">
      <w:pPr>
        <w:rPr>
          <w:sz w:val="16"/>
        </w:rPr>
      </w:pPr>
      <w:r w:rsidRPr="00882D98">
        <w:rPr>
          <w:sz w:val="16"/>
        </w:rPr>
        <w:t>&lt;&lt;TEXT CONDENSED NONE OMITTED&gt;&gt;</w:t>
      </w:r>
    </w:p>
    <w:p w14:paraId="20133E27" w14:textId="77777777" w:rsidR="00C735A6" w:rsidRPr="001D3F54" w:rsidRDefault="00C735A6" w:rsidP="00C735A6">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1D442E6B" w14:textId="77777777" w:rsidR="00C735A6" w:rsidRPr="00C238EC" w:rsidRDefault="00C735A6" w:rsidP="00C735A6">
      <w:pPr>
        <w:rPr>
          <w:sz w:val="16"/>
        </w:rPr>
      </w:pPr>
      <w:r>
        <w:rPr>
          <w:sz w:val="16"/>
        </w:rPr>
        <w:t>&lt;&lt;PARAGRAPH BREAKS CONTINUE&gt;&gt;</w:t>
      </w:r>
    </w:p>
    <w:p w14:paraId="5BB586F3" w14:textId="77777777" w:rsidR="00C735A6" w:rsidRPr="00882D98" w:rsidRDefault="00C735A6" w:rsidP="00C735A6">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w:t>
      </w:r>
      <w:r w:rsidRPr="0076713D">
        <w:rPr>
          <w:sz w:val="16"/>
        </w:rPr>
        <w:lastRenderedPageBreak/>
        <w:t xml:space="preserve">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w:t>
      </w:r>
      <w:r w:rsidRPr="00882D98">
        <w:rPr>
          <w:sz w:val="16"/>
        </w:rPr>
        <w:t>require sustained global cooperation, not only in terms of setting emissions reduction targets but also in providing financial and technological support to developing countries to help them achieve these goals.Footnote47</w:t>
      </w:r>
    </w:p>
    <w:p w14:paraId="5E070E70" w14:textId="77777777" w:rsidR="00C735A6" w:rsidRPr="0076713D" w:rsidRDefault="00C735A6" w:rsidP="00C735A6">
      <w:pPr>
        <w:rPr>
          <w:sz w:val="16"/>
        </w:rPr>
      </w:pPr>
      <w:r w:rsidRPr="00882D98">
        <w:rPr>
          <w:rStyle w:val="StyleUnderline"/>
        </w:rPr>
        <w:t xml:space="preserve">The </w:t>
      </w:r>
      <w:r w:rsidRPr="00882D98">
        <w:rPr>
          <w:rStyle w:val="Emphasis"/>
        </w:rPr>
        <w:t>climate crisis</w:t>
      </w:r>
      <w:r w:rsidRPr="00882D98">
        <w:rPr>
          <w:rStyle w:val="StyleUnderline"/>
        </w:rPr>
        <w:t xml:space="preserve"> is</w:t>
      </w:r>
      <w:r w:rsidRPr="00882D98">
        <w:rPr>
          <w:sz w:val="16"/>
        </w:rPr>
        <w:t xml:space="preserve"> therefore </w:t>
      </w:r>
      <w:r w:rsidRPr="00882D98">
        <w:rPr>
          <w:rStyle w:val="StyleUnderline"/>
        </w:rPr>
        <w:t xml:space="preserve">not only a scientific and </w:t>
      </w:r>
      <w:r w:rsidRPr="00882D98">
        <w:rPr>
          <w:rStyle w:val="Emphasis"/>
        </w:rPr>
        <w:t>technological</w:t>
      </w:r>
      <w:r w:rsidRPr="00882D98">
        <w:rPr>
          <w:rStyle w:val="StyleUnderline"/>
        </w:rPr>
        <w:t xml:space="preserve"> challenge but also a profoundly </w:t>
      </w:r>
      <w:r w:rsidRPr="00882D98">
        <w:rPr>
          <w:rStyle w:val="Emphasis"/>
        </w:rPr>
        <w:t>political</w:t>
      </w:r>
      <w:r w:rsidRPr="00882D98">
        <w:rPr>
          <w:rStyle w:val="StyleUnderline"/>
        </w:rPr>
        <w:t xml:space="preserve"> one</w:t>
      </w:r>
      <w:r w:rsidRPr="00882D98">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4FC1C9AF" w14:textId="77777777" w:rsidR="00C735A6" w:rsidRPr="0076713D" w:rsidRDefault="00C735A6" w:rsidP="00C735A6">
      <w:pPr>
        <w:rPr>
          <w:sz w:val="16"/>
        </w:rPr>
      </w:pPr>
      <w:r w:rsidRPr="0076713D">
        <w:rPr>
          <w:sz w:val="16"/>
        </w:rPr>
        <w:t>Artificial Intelligence: Transforming Society</w:t>
      </w:r>
    </w:p>
    <w:p w14:paraId="58632719" w14:textId="77777777" w:rsidR="00C735A6" w:rsidRPr="00882D98" w:rsidRDefault="00C735A6" w:rsidP="00C735A6">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w:t>
      </w:r>
      <w:r w:rsidRPr="00882D98">
        <w:rPr>
          <w:sz w:val="16"/>
        </w:rPr>
        <w:t>foundational principles of warfare and human rights.Footnote48</w:t>
      </w:r>
    </w:p>
    <w:p w14:paraId="6EDFD2D4" w14:textId="77777777" w:rsidR="00C735A6" w:rsidRPr="00882D98" w:rsidRDefault="00C735A6" w:rsidP="00C735A6">
      <w:pPr>
        <w:rPr>
          <w:sz w:val="16"/>
        </w:rPr>
      </w:pPr>
      <w:r w:rsidRPr="00882D98">
        <w:rPr>
          <w:sz w:val="16"/>
        </w:rPr>
        <w:t xml:space="preserve">The societal impact of AI extends beyond the battlefield. As </w:t>
      </w:r>
      <w:r w:rsidRPr="00882D98">
        <w:rPr>
          <w:rStyle w:val="StyleUnderline"/>
        </w:rPr>
        <w:t xml:space="preserve">AI-driven </w:t>
      </w:r>
      <w:r w:rsidRPr="00882D98">
        <w:rPr>
          <w:rStyle w:val="Emphasis"/>
        </w:rPr>
        <w:t>automation</w:t>
      </w:r>
      <w:r w:rsidRPr="00882D98">
        <w:rPr>
          <w:rStyle w:val="StyleUnderline"/>
        </w:rPr>
        <w:t xml:space="preserve"> threatens to displace millions of </w:t>
      </w:r>
      <w:r w:rsidRPr="00882D98">
        <w:rPr>
          <w:rStyle w:val="Emphasis"/>
        </w:rPr>
        <w:t>jobs</w:t>
      </w:r>
      <w:r w:rsidRPr="00882D98">
        <w:rPr>
          <w:sz w:val="16"/>
        </w:rPr>
        <w:t xml:space="preserve">, particularly in manufacturing, transportation, and low-skill sectors, the risk of </w:t>
      </w:r>
      <w:r w:rsidRPr="00882D98">
        <w:rPr>
          <w:rStyle w:val="StyleUnderline"/>
        </w:rPr>
        <w:t xml:space="preserve">exacerbating economic </w:t>
      </w:r>
      <w:r w:rsidRPr="00882D98">
        <w:rPr>
          <w:rStyle w:val="Emphasis"/>
        </w:rPr>
        <w:t>inequality</w:t>
      </w:r>
      <w:r w:rsidRPr="00882D98">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82D98">
        <w:rPr>
          <w:rStyle w:val="StyleUnderline"/>
        </w:rPr>
        <w:t xml:space="preserve">lead to </w:t>
      </w:r>
      <w:r w:rsidRPr="00882D98">
        <w:rPr>
          <w:rStyle w:val="Emphasis"/>
        </w:rPr>
        <w:t>widespread discontent</w:t>
      </w:r>
      <w:r w:rsidRPr="00882D98">
        <w:rPr>
          <w:rStyle w:val="StyleUnderline"/>
        </w:rPr>
        <w:t xml:space="preserve"> and </w:t>
      </w:r>
      <w:r w:rsidRPr="00882D98">
        <w:rPr>
          <w:rStyle w:val="Emphasis"/>
        </w:rPr>
        <w:t>political instability</w:t>
      </w:r>
      <w:r w:rsidRPr="00882D98">
        <w:rPr>
          <w:sz w:val="16"/>
        </w:rPr>
        <w:t>, as inequality grows, and traditional economic structures are disrupted.</w:t>
      </w:r>
    </w:p>
    <w:p w14:paraId="1BA80CAC" w14:textId="77777777" w:rsidR="00C735A6" w:rsidRPr="00882D98" w:rsidRDefault="00C735A6" w:rsidP="00C735A6">
      <w:pPr>
        <w:rPr>
          <w:sz w:val="16"/>
        </w:rPr>
      </w:pPr>
      <w:r w:rsidRPr="00882D98">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18FAED7E" w14:textId="77777777" w:rsidR="00C735A6" w:rsidRPr="00882D98" w:rsidRDefault="00C735A6" w:rsidP="00C735A6">
      <w:pPr>
        <w:rPr>
          <w:sz w:val="16"/>
        </w:rPr>
      </w:pPr>
      <w:r w:rsidRPr="00882D98">
        <w:rPr>
          <w:sz w:val="16"/>
        </w:rPr>
        <w:t>Quantum Computing: A New Frontier</w:t>
      </w:r>
    </w:p>
    <w:p w14:paraId="6D75A76E" w14:textId="77777777" w:rsidR="00C735A6" w:rsidRPr="00882D98" w:rsidRDefault="00C735A6" w:rsidP="00C735A6">
      <w:pPr>
        <w:rPr>
          <w:sz w:val="16"/>
        </w:rPr>
      </w:pPr>
      <w:r w:rsidRPr="00882D98">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82D98">
        <w:rPr>
          <w:rStyle w:val="Emphasis"/>
        </w:rPr>
        <w:t>quantum</w:t>
      </w:r>
      <w:r w:rsidRPr="00882D98">
        <w:rPr>
          <w:rStyle w:val="StyleUnderline"/>
        </w:rPr>
        <w:t xml:space="preserve"> computing presents significant </w:t>
      </w:r>
      <w:r w:rsidRPr="00882D98">
        <w:rPr>
          <w:rStyle w:val="Emphasis"/>
        </w:rPr>
        <w:t>risks</w:t>
      </w:r>
      <w:r w:rsidRPr="00882D98">
        <w:rPr>
          <w:sz w:val="16"/>
        </w:rPr>
        <w:t xml:space="preserve">, particularly </w:t>
      </w:r>
      <w:r w:rsidRPr="00882D98">
        <w:rPr>
          <w:rStyle w:val="StyleUnderline"/>
        </w:rPr>
        <w:t>in</w:t>
      </w:r>
      <w:r w:rsidRPr="00882D98">
        <w:rPr>
          <w:sz w:val="16"/>
        </w:rPr>
        <w:t xml:space="preserve"> the realm of </w:t>
      </w:r>
      <w:r w:rsidRPr="00882D98">
        <w:rPr>
          <w:rStyle w:val="Emphasis"/>
        </w:rPr>
        <w:t>cyber</w:t>
      </w:r>
      <w:r w:rsidRPr="00882D98">
        <w:rPr>
          <w:rStyle w:val="StyleUnderline"/>
        </w:rPr>
        <w:t>security</w:t>
      </w:r>
      <w:r w:rsidRPr="00882D98">
        <w:rPr>
          <w:sz w:val="16"/>
        </w:rPr>
        <w:t xml:space="preserve">. The </w:t>
      </w:r>
      <w:r w:rsidRPr="00882D98">
        <w:rPr>
          <w:rStyle w:val="Emphasis"/>
        </w:rPr>
        <w:t>encryption</w:t>
      </w:r>
      <w:r w:rsidRPr="00882D98">
        <w:rPr>
          <w:sz w:val="16"/>
        </w:rPr>
        <w:t xml:space="preserve"> systems that currently </w:t>
      </w:r>
      <w:r w:rsidRPr="00882D98">
        <w:rPr>
          <w:rStyle w:val="StyleUnderline"/>
        </w:rPr>
        <w:t>underpin</w:t>
      </w:r>
      <w:r w:rsidRPr="00882D98">
        <w:rPr>
          <w:sz w:val="16"/>
        </w:rPr>
        <w:t xml:space="preserve"> global </w:t>
      </w:r>
      <w:r w:rsidRPr="00882D98">
        <w:rPr>
          <w:rStyle w:val="StyleUnderline"/>
        </w:rPr>
        <w:t xml:space="preserve">financial transactions, </w:t>
      </w:r>
      <w:r w:rsidRPr="00882D98">
        <w:rPr>
          <w:rStyle w:val="Emphasis"/>
        </w:rPr>
        <w:t>military comm</w:t>
      </w:r>
      <w:r w:rsidRPr="00882D98">
        <w:rPr>
          <w:rStyle w:val="StyleUnderline"/>
        </w:rPr>
        <w:t>unication</w:t>
      </w:r>
      <w:r w:rsidRPr="00882D98">
        <w:rPr>
          <w:rStyle w:val="Emphasis"/>
        </w:rPr>
        <w:t>s</w:t>
      </w:r>
      <w:r w:rsidRPr="00882D98">
        <w:rPr>
          <w:rStyle w:val="StyleUnderline"/>
        </w:rPr>
        <w:t>, and</w:t>
      </w:r>
      <w:r w:rsidRPr="00882D98">
        <w:rPr>
          <w:sz w:val="16"/>
        </w:rPr>
        <w:t xml:space="preserve"> personal </w:t>
      </w:r>
      <w:r w:rsidRPr="00882D98">
        <w:rPr>
          <w:rStyle w:val="StyleUnderline"/>
        </w:rPr>
        <w:t xml:space="preserve">data </w:t>
      </w:r>
      <w:r w:rsidRPr="00882D98">
        <w:rPr>
          <w:rStyle w:val="Emphasis"/>
        </w:rPr>
        <w:t>protection</w:t>
      </w:r>
      <w:r w:rsidRPr="00882D98">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882D98">
        <w:rPr>
          <w:rStyle w:val="StyleUnderline"/>
        </w:rPr>
        <w:t xml:space="preserve">would have severe implications for </w:t>
      </w:r>
      <w:r w:rsidRPr="00882D98">
        <w:rPr>
          <w:rStyle w:val="Emphasis"/>
        </w:rPr>
        <w:t>global security</w:t>
      </w:r>
      <w:r w:rsidRPr="00882D98">
        <w:rPr>
          <w:rStyle w:val="StyleUnderline"/>
        </w:rPr>
        <w:t xml:space="preserve">, as encrypted data could be easily </w:t>
      </w:r>
      <w:r w:rsidRPr="00882D98">
        <w:rPr>
          <w:rStyle w:val="Emphasis"/>
        </w:rPr>
        <w:t>decrypted</w:t>
      </w:r>
      <w:r w:rsidRPr="00882D98">
        <w:rPr>
          <w:rStyle w:val="StyleUnderline"/>
        </w:rPr>
        <w:t xml:space="preserve">, leading to widespread breaches of sensitive </w:t>
      </w:r>
      <w:r w:rsidRPr="00882D98">
        <w:rPr>
          <w:rStyle w:val="Emphasis"/>
        </w:rPr>
        <w:t>information</w:t>
      </w:r>
      <w:r w:rsidRPr="00882D98">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882D98">
        <w:rPr>
          <w:rStyle w:val="StyleUnderline"/>
        </w:rPr>
        <w:t>competition to</w:t>
      </w:r>
      <w:r w:rsidRPr="00882D98">
        <w:rPr>
          <w:sz w:val="16"/>
        </w:rPr>
        <w:t xml:space="preserve"> achieve </w:t>
      </w:r>
      <w:r w:rsidRPr="00882D98">
        <w:rPr>
          <w:rStyle w:val="Emphasis"/>
        </w:rPr>
        <w:t>quantum supremacy</w:t>
      </w:r>
      <w:r w:rsidRPr="00882D98">
        <w:rPr>
          <w:sz w:val="16"/>
        </w:rPr>
        <w:t xml:space="preserve">—where a quantum computer can perform tasks that are impossible </w:t>
      </w:r>
      <w:r w:rsidRPr="00882D98">
        <w:rPr>
          <w:sz w:val="16"/>
        </w:rPr>
        <w:lastRenderedPageBreak/>
        <w:t xml:space="preserve">for classical computers—has </w:t>
      </w:r>
      <w:r w:rsidRPr="00882D98">
        <w:rPr>
          <w:rStyle w:val="StyleUnderline"/>
        </w:rPr>
        <w:t xml:space="preserve">intensified geopolitical </w:t>
      </w:r>
      <w:r w:rsidRPr="00882D98">
        <w:rPr>
          <w:rStyle w:val="Emphasis"/>
        </w:rPr>
        <w:t>rivalries</w:t>
      </w:r>
      <w:r w:rsidRPr="00882D98">
        <w:rPr>
          <w:sz w:val="16"/>
        </w:rPr>
        <w:t xml:space="preserve">, particularly between major powers </w:t>
      </w:r>
      <w:r w:rsidRPr="00882D98">
        <w:rPr>
          <w:rStyle w:val="StyleUnderline"/>
        </w:rPr>
        <w:t xml:space="preserve">such as the </w:t>
      </w:r>
      <w:r w:rsidRPr="00882D98">
        <w:rPr>
          <w:rStyle w:val="Emphasis"/>
        </w:rPr>
        <w:t>U</w:t>
      </w:r>
      <w:r w:rsidRPr="00882D98">
        <w:rPr>
          <w:rStyle w:val="StyleUnderline"/>
        </w:rPr>
        <w:t xml:space="preserve">nited </w:t>
      </w:r>
      <w:r w:rsidRPr="00882D98">
        <w:rPr>
          <w:rStyle w:val="Emphasis"/>
        </w:rPr>
        <w:t>S</w:t>
      </w:r>
      <w:r w:rsidRPr="00882D98">
        <w:rPr>
          <w:rStyle w:val="StyleUnderline"/>
        </w:rPr>
        <w:t xml:space="preserve">tates and </w:t>
      </w:r>
      <w:r w:rsidRPr="00882D98">
        <w:rPr>
          <w:rStyle w:val="Emphasis"/>
        </w:rPr>
        <w:t>China</w:t>
      </w:r>
      <w:r w:rsidRPr="00882D98">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55A50AB1" w14:textId="77777777" w:rsidR="00C735A6" w:rsidRPr="0076713D" w:rsidRDefault="00C735A6" w:rsidP="00C735A6">
      <w:pPr>
        <w:rPr>
          <w:sz w:val="16"/>
        </w:rPr>
      </w:pPr>
      <w:r w:rsidRPr="00882D98">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882D98">
        <w:rPr>
          <w:rStyle w:val="StyleUnderline"/>
        </w:rPr>
        <w:t>Quantum technologies</w:t>
      </w:r>
      <w:r w:rsidRPr="00882D98">
        <w:rPr>
          <w:sz w:val="16"/>
        </w:rPr>
        <w:t xml:space="preserve"> are advancing at a rate that </w:t>
      </w:r>
      <w:r w:rsidRPr="00882D98">
        <w:rPr>
          <w:rStyle w:val="StyleUnderline"/>
        </w:rPr>
        <w:t xml:space="preserve">may </w:t>
      </w:r>
      <w:r w:rsidRPr="00882D98">
        <w:rPr>
          <w:rStyle w:val="Emphasis"/>
        </w:rPr>
        <w:t>outstrip</w:t>
      </w:r>
      <w:r w:rsidRPr="00882D98">
        <w:rPr>
          <w:sz w:val="16"/>
        </w:rPr>
        <w:t xml:space="preserve"> the </w:t>
      </w:r>
      <w:r w:rsidRPr="00882D98">
        <w:rPr>
          <w:rStyle w:val="StyleUnderline"/>
        </w:rPr>
        <w:t xml:space="preserve">capacity of current </w:t>
      </w:r>
      <w:r w:rsidRPr="00882D98">
        <w:rPr>
          <w:rStyle w:val="Emphasis"/>
        </w:rPr>
        <w:t>regulatory frameworks</w:t>
      </w:r>
      <w:r w:rsidRPr="00882D98">
        <w:rPr>
          <w:rStyle w:val="StyleUnderline"/>
        </w:rPr>
        <w:t xml:space="preserve"> to address their potential </w:t>
      </w:r>
      <w:r w:rsidRPr="00882D98">
        <w:rPr>
          <w:rStyle w:val="Emphasis"/>
        </w:rPr>
        <w:t>consequences</w:t>
      </w:r>
      <w:r w:rsidRPr="00882D98">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w:t>
      </w:r>
      <w:r w:rsidRPr="0076713D">
        <w:rPr>
          <w:sz w:val="16"/>
        </w:rPr>
        <w:t xml:space="preserve"> guided by principles of equity, security, and sustainability.</w:t>
      </w:r>
    </w:p>
    <w:p w14:paraId="3797F926" w14:textId="77777777" w:rsidR="00C735A6" w:rsidRPr="0076713D" w:rsidRDefault="00C735A6" w:rsidP="00C735A6">
      <w:pPr>
        <w:rPr>
          <w:sz w:val="16"/>
        </w:rPr>
      </w:pPr>
      <w:r w:rsidRPr="0076713D">
        <w:rPr>
          <w:sz w:val="16"/>
        </w:rPr>
        <w:t>Biotechnology and Genetic Engineering: Rewriting Life</w:t>
      </w:r>
    </w:p>
    <w:p w14:paraId="5C3E0045" w14:textId="77777777" w:rsidR="00C735A6" w:rsidRPr="0076713D" w:rsidRDefault="00C735A6" w:rsidP="00C735A6">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519D2C42" w14:textId="77777777" w:rsidR="00C735A6" w:rsidRPr="0076713D" w:rsidRDefault="00C735A6" w:rsidP="00C735A6">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15B7CDF9" w14:textId="77777777" w:rsidR="00C735A6" w:rsidRDefault="00C735A6" w:rsidP="00C735A6">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w:t>
      </w:r>
      <w:r w:rsidRPr="00882D98">
        <w:rPr>
          <w:sz w:val="16"/>
        </w:rPr>
        <w:t xml:space="preserve">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882D98">
        <w:rPr>
          <w:rStyle w:val="Emphasis"/>
        </w:rPr>
        <w:t>long-term consequences</w:t>
      </w:r>
      <w:r w:rsidRPr="00882D98">
        <w:rPr>
          <w:rStyle w:val="StyleUnderline"/>
        </w:rPr>
        <w:t xml:space="preserve"> of genetic manipulation are </w:t>
      </w:r>
      <w:r w:rsidRPr="00882D98">
        <w:rPr>
          <w:rStyle w:val="Emphasis"/>
        </w:rPr>
        <w:t>unknown</w:t>
      </w:r>
      <w:r w:rsidRPr="00882D98">
        <w:rPr>
          <w:sz w:val="16"/>
        </w:rPr>
        <w:t>, an</w:t>
      </w:r>
      <w:r w:rsidRPr="0076713D">
        <w:rPr>
          <w:sz w:val="16"/>
        </w:rPr>
        <w:t xml:space="preserve">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476595CF" w14:textId="77777777" w:rsidR="00C735A6" w:rsidRDefault="00C735A6" w:rsidP="00C735A6">
      <w:pPr>
        <w:rPr>
          <w:sz w:val="16"/>
        </w:rPr>
      </w:pPr>
    </w:p>
    <w:p w14:paraId="1F310390" w14:textId="77777777" w:rsidR="00C735A6" w:rsidRDefault="00C735A6" w:rsidP="00C735A6">
      <w:pPr>
        <w:pStyle w:val="Heading4"/>
      </w:pPr>
      <w:r>
        <w:t xml:space="preserve">Workers councils are </w:t>
      </w:r>
      <w:r>
        <w:rPr>
          <w:u w:val="single"/>
        </w:rPr>
        <w:t>mutually exclusive</w:t>
      </w:r>
      <w:r>
        <w:t xml:space="preserve"> with the permanent civil service. </w:t>
      </w:r>
    </w:p>
    <w:p w14:paraId="36626B3A" w14:textId="77777777" w:rsidR="00C735A6" w:rsidRPr="001E3578" w:rsidRDefault="00C735A6" w:rsidP="00C735A6">
      <w:r w:rsidRPr="001E3578">
        <w:t xml:space="preserve">Charlie </w:t>
      </w:r>
      <w:r w:rsidRPr="001E3578">
        <w:rPr>
          <w:rStyle w:val="Style13ptBold"/>
        </w:rPr>
        <w:t>Post 20</w:t>
      </w:r>
      <w:r w:rsidRPr="001E3578">
        <w:t>.</w:t>
      </w:r>
      <w:r>
        <w:t xml:space="preserve"> Professor of Sociology at the City University of New York.</w:t>
      </w:r>
      <w:r w:rsidRPr="001E3578">
        <w:t xml:space="preserve"> "The Capitalist State and Socialist Strategy." Rampant Magazine. 4-2-2020. https://rampantmag.com/2020/04/the-capitalist-state-and-socialist-strategy/</w:t>
      </w:r>
    </w:p>
    <w:p w14:paraId="78B86795" w14:textId="77777777" w:rsidR="00C735A6" w:rsidRPr="001E3578" w:rsidRDefault="00C735A6" w:rsidP="00C735A6">
      <w:pPr>
        <w:rPr>
          <w:sz w:val="16"/>
        </w:rPr>
      </w:pPr>
      <w:r w:rsidRPr="001E3578">
        <w:rPr>
          <w:sz w:val="16"/>
        </w:rPr>
        <w:t>Revolution and the State</w:t>
      </w:r>
    </w:p>
    <w:p w14:paraId="556AC553" w14:textId="77777777" w:rsidR="00C735A6" w:rsidRPr="001E3578" w:rsidRDefault="00C735A6" w:rsidP="00C735A6">
      <w:pPr>
        <w:rPr>
          <w:sz w:val="16"/>
        </w:rPr>
      </w:pPr>
      <w:r w:rsidRPr="001E3578">
        <w:rPr>
          <w:sz w:val="16"/>
        </w:rPr>
        <w:t xml:space="preserve">If attempts that rely upon a struggle within the democratic capitalist state institutions are a dead-end strategy for winning and defending reforms under capitalism, it is even less effective as a strategy for socialism. The failure of both classic reformist strategies and the attempts to find a third way between reform and revolution are rooted, ultimately, in the utopian character of a strategy based on capturing all or part of the capitalist state apparatus for working people. </w:t>
      </w:r>
      <w:r w:rsidRPr="006B2B23">
        <w:rPr>
          <w:rStyle w:val="StyleUnderline"/>
          <w:highlight w:val="cyan"/>
        </w:rPr>
        <w:t>The</w:t>
      </w:r>
      <w:r w:rsidRPr="001E3578">
        <w:rPr>
          <w:rStyle w:val="StyleUnderline"/>
        </w:rPr>
        <w:t xml:space="preserve"> very structure of the </w:t>
      </w:r>
      <w:r w:rsidRPr="006B2B23">
        <w:rPr>
          <w:rStyle w:val="StyleUnderline"/>
          <w:highlight w:val="cyan"/>
        </w:rPr>
        <w:t>capitalist</w:t>
      </w:r>
      <w:r w:rsidRPr="006B2B23">
        <w:rPr>
          <w:sz w:val="16"/>
          <w:highlight w:val="cyan"/>
        </w:rPr>
        <w:t xml:space="preserve"> </w:t>
      </w:r>
      <w:r w:rsidRPr="006B2B23">
        <w:rPr>
          <w:rStyle w:val="StyleUnderline"/>
          <w:highlight w:val="cyan"/>
        </w:rPr>
        <w:t>state</w:t>
      </w:r>
      <w:r w:rsidRPr="001E3578">
        <w:rPr>
          <w:sz w:val="16"/>
        </w:rPr>
        <w:t xml:space="preserve">—its relative autonomy from accumulation and </w:t>
      </w:r>
      <w:r w:rsidRPr="001E3578">
        <w:rPr>
          <w:rStyle w:val="StyleUnderline"/>
        </w:rPr>
        <w:t xml:space="preserve">its </w:t>
      </w:r>
      <w:r w:rsidRPr="006B2B23">
        <w:rPr>
          <w:rStyle w:val="Emphasis"/>
          <w:highlight w:val="cyan"/>
        </w:rPr>
        <w:t>bureaucratic</w:t>
      </w:r>
      <w:r w:rsidRPr="001E3578">
        <w:rPr>
          <w:rStyle w:val="Emphasis"/>
        </w:rPr>
        <w:t xml:space="preserve"> hierarchical</w:t>
      </w:r>
      <w:r w:rsidRPr="001E3578">
        <w:rPr>
          <w:rStyle w:val="StyleUnderline"/>
        </w:rPr>
        <w:t xml:space="preserve"> </w:t>
      </w:r>
      <w:r w:rsidRPr="006B2B23">
        <w:rPr>
          <w:rStyle w:val="Emphasis"/>
          <w:highlight w:val="cyan"/>
        </w:rPr>
        <w:t>structure</w:t>
      </w:r>
      <w:r w:rsidRPr="001E3578">
        <w:rPr>
          <w:rStyle w:val="StyleUnderline"/>
        </w:rPr>
        <w:t>—</w:t>
      </w:r>
      <w:r w:rsidRPr="006B2B23">
        <w:rPr>
          <w:rStyle w:val="StyleUnderline"/>
          <w:highlight w:val="cyan"/>
        </w:rPr>
        <w:t>make it the</w:t>
      </w:r>
      <w:r w:rsidRPr="001E3578">
        <w:rPr>
          <w:rStyle w:val="StyleUnderline"/>
        </w:rPr>
        <w:t xml:space="preserve"> institutionalization of </w:t>
      </w:r>
      <w:r w:rsidRPr="001E3578">
        <w:rPr>
          <w:rStyle w:val="Emphasis"/>
        </w:rPr>
        <w:t>capital’s dominance over labor</w:t>
      </w:r>
      <w:r w:rsidRPr="001E3578">
        <w:rPr>
          <w:sz w:val="16"/>
        </w:rPr>
        <w:t xml:space="preserve">, </w:t>
      </w:r>
      <w:r w:rsidRPr="001E3578">
        <w:rPr>
          <w:rStyle w:val="StyleUnderline"/>
        </w:rPr>
        <w:t>and</w:t>
      </w:r>
      <w:r w:rsidRPr="001E3578">
        <w:rPr>
          <w:sz w:val="16"/>
        </w:rPr>
        <w:t xml:space="preserve"> thus, ultimately </w:t>
      </w:r>
      <w:r w:rsidRPr="001E3578">
        <w:rPr>
          <w:rStyle w:val="StyleUnderline"/>
        </w:rPr>
        <w:t xml:space="preserve">an </w:t>
      </w:r>
      <w:r w:rsidRPr="006B2B23">
        <w:rPr>
          <w:rStyle w:val="StyleUnderline"/>
          <w:highlight w:val="cyan"/>
        </w:rPr>
        <w:t>obstacle</w:t>
      </w:r>
      <w:r w:rsidRPr="006B2B23">
        <w:rPr>
          <w:sz w:val="16"/>
          <w:highlight w:val="cyan"/>
        </w:rPr>
        <w:t xml:space="preserve"> </w:t>
      </w:r>
      <w:r w:rsidRPr="006B2B23">
        <w:rPr>
          <w:rStyle w:val="StyleUnderline"/>
          <w:highlight w:val="cyan"/>
        </w:rPr>
        <w:t>to the</w:t>
      </w:r>
      <w:r w:rsidRPr="001E3578">
        <w:rPr>
          <w:sz w:val="16"/>
        </w:rPr>
        <w:t xml:space="preserve"> goals and aspirations of the </w:t>
      </w:r>
      <w:r w:rsidRPr="006B2B23">
        <w:rPr>
          <w:rStyle w:val="Emphasis"/>
          <w:highlight w:val="cyan"/>
        </w:rPr>
        <w:t>working class</w:t>
      </w:r>
      <w:r w:rsidRPr="006B2B23">
        <w:rPr>
          <w:sz w:val="16"/>
          <w:highlight w:val="cyan"/>
        </w:rPr>
        <w:t>.</w:t>
      </w:r>
    </w:p>
    <w:p w14:paraId="7C20E747" w14:textId="77777777" w:rsidR="00C735A6" w:rsidRDefault="00C735A6" w:rsidP="00C735A6">
      <w:pPr>
        <w:rPr>
          <w:sz w:val="16"/>
        </w:rPr>
      </w:pPr>
      <w:r w:rsidRPr="001E3578">
        <w:rPr>
          <w:sz w:val="16"/>
        </w:rPr>
        <w:lastRenderedPageBreak/>
        <w:t xml:space="preserve">A consistent advocate of the imagined middle road between reform and revolution might argue that organs of popular power in workplaces and working-class neighborhoods could, in a revolutionary situation, check capitalist resistance from the </w:t>
      </w:r>
      <w:r w:rsidRPr="00653D2A">
        <w:rPr>
          <w:sz w:val="16"/>
        </w:rPr>
        <w:t>unelected civil serv</w:t>
      </w:r>
      <w:r w:rsidRPr="001E3578">
        <w:rPr>
          <w:sz w:val="16"/>
        </w:rPr>
        <w:t xml:space="preserve">ice and military, </w:t>
      </w:r>
      <w:r w:rsidRPr="001E3578">
        <w:rPr>
          <w:rStyle w:val="StyleUnderline"/>
        </w:rPr>
        <w:t xml:space="preserve">without a </w:t>
      </w:r>
      <w:r w:rsidRPr="001E3578">
        <w:rPr>
          <w:rStyle w:val="Emphasis"/>
        </w:rPr>
        <w:t>frontal assault</w:t>
      </w:r>
      <w:r w:rsidRPr="001E3578">
        <w:rPr>
          <w:rStyle w:val="StyleUnderline"/>
        </w:rPr>
        <w:t xml:space="preserve"> on </w:t>
      </w:r>
      <w:r w:rsidRPr="001E3578">
        <w:rPr>
          <w:rStyle w:val="Emphasis"/>
        </w:rPr>
        <w:t>these institutions</w:t>
      </w:r>
      <w:r w:rsidRPr="001E3578">
        <w:rPr>
          <w:rStyle w:val="StyleUnderline"/>
        </w:rPr>
        <w:t>.</w:t>
      </w:r>
      <w:r w:rsidRPr="001E3578">
        <w:rPr>
          <w:sz w:val="16"/>
        </w:rPr>
        <w:t xml:space="preserve"> </w:t>
      </w:r>
      <w:r w:rsidRPr="001E3578">
        <w:rPr>
          <w:rStyle w:val="StyleUnderline"/>
        </w:rPr>
        <w:t>In reality</w:t>
      </w:r>
      <w:r w:rsidRPr="001E3578">
        <w:rPr>
          <w:sz w:val="16"/>
        </w:rPr>
        <w:t xml:space="preserve">, however, </w:t>
      </w:r>
      <w:r w:rsidRPr="001E3578">
        <w:rPr>
          <w:rStyle w:val="StyleUnderline"/>
        </w:rPr>
        <w:t xml:space="preserve">the </w:t>
      </w:r>
      <w:r w:rsidRPr="006B2B23">
        <w:rPr>
          <w:rStyle w:val="StyleUnderline"/>
          <w:highlight w:val="cyan"/>
        </w:rPr>
        <w:t xml:space="preserve">organs </w:t>
      </w:r>
      <w:r w:rsidRPr="00E8073F">
        <w:rPr>
          <w:rStyle w:val="StyleUnderline"/>
        </w:rPr>
        <w:t>of</w:t>
      </w:r>
      <w:r w:rsidRPr="00E8073F">
        <w:rPr>
          <w:sz w:val="16"/>
        </w:rPr>
        <w:t xml:space="preserve"> popular and </w:t>
      </w:r>
      <w:r w:rsidRPr="00E8073F">
        <w:rPr>
          <w:rStyle w:val="Emphasis"/>
        </w:rPr>
        <w:t>working-class power</w:t>
      </w:r>
      <w:r w:rsidRPr="00E8073F">
        <w:rPr>
          <w:sz w:val="16"/>
        </w:rPr>
        <w:t xml:space="preserve"> </w:t>
      </w:r>
      <w:r w:rsidRPr="006B2B23">
        <w:rPr>
          <w:rStyle w:val="StyleUnderline"/>
          <w:highlight w:val="cyan"/>
        </w:rPr>
        <w:t xml:space="preserve">would </w:t>
      </w:r>
      <w:r w:rsidRPr="00E8073F">
        <w:rPr>
          <w:rStyle w:val="StyleUnderline"/>
        </w:rPr>
        <w:t xml:space="preserve">have to </w:t>
      </w:r>
      <w:r w:rsidRPr="001E3578">
        <w:rPr>
          <w:rStyle w:val="StyleUnderline"/>
        </w:rPr>
        <w:t xml:space="preserve">actually </w:t>
      </w:r>
      <w:r w:rsidRPr="006B2B23">
        <w:rPr>
          <w:rStyle w:val="StyleUnderline"/>
          <w:highlight w:val="cyan"/>
        </w:rPr>
        <w:t>act</w:t>
      </w:r>
      <w:r w:rsidRPr="001E3578">
        <w:rPr>
          <w:rStyle w:val="StyleUnderline"/>
        </w:rPr>
        <w:t xml:space="preserve"> </w:t>
      </w:r>
      <w:r w:rsidRPr="006B2B23">
        <w:rPr>
          <w:rStyle w:val="StyleUnderline"/>
          <w:highlight w:val="cyan"/>
        </w:rPr>
        <w:t xml:space="preserve">as a </w:t>
      </w:r>
      <w:r w:rsidRPr="006B2B23">
        <w:rPr>
          <w:rStyle w:val="Emphasis"/>
          <w:sz w:val="28"/>
          <w:szCs w:val="32"/>
          <w:highlight w:val="cyan"/>
        </w:rPr>
        <w:t>substitute state</w:t>
      </w:r>
      <w:r w:rsidRPr="006B2B23">
        <w:rPr>
          <w:sz w:val="16"/>
          <w:highlight w:val="cyan"/>
        </w:rPr>
        <w:t xml:space="preserve"> </w:t>
      </w:r>
      <w:r w:rsidRPr="006B2B23">
        <w:rPr>
          <w:rStyle w:val="StyleUnderline"/>
          <w:highlight w:val="cyan"/>
        </w:rPr>
        <w:t>to</w:t>
      </w:r>
      <w:r w:rsidRPr="001E3578">
        <w:rPr>
          <w:rStyle w:val="StyleUnderline"/>
        </w:rPr>
        <w:t xml:space="preserve"> effectively </w:t>
      </w:r>
      <w:r w:rsidRPr="006B2B23">
        <w:rPr>
          <w:rStyle w:val="Emphasis"/>
          <w:highlight w:val="cyan"/>
        </w:rPr>
        <w:t>block resistance</w:t>
      </w:r>
      <w:r w:rsidRPr="006B2B23">
        <w:rPr>
          <w:rStyle w:val="StyleUnderline"/>
          <w:highlight w:val="cyan"/>
        </w:rPr>
        <w:t xml:space="preserve"> from the </w:t>
      </w:r>
      <w:r w:rsidRPr="006B2B23">
        <w:rPr>
          <w:rStyle w:val="Emphasis"/>
          <w:highlight w:val="cyan"/>
        </w:rPr>
        <w:t>bureaucracy</w:t>
      </w:r>
      <w:r w:rsidRPr="001E3578">
        <w:rPr>
          <w:rStyle w:val="StyleUnderline"/>
        </w:rPr>
        <w:t xml:space="preserve"> and military. </w:t>
      </w:r>
      <w:r w:rsidRPr="006B2B23">
        <w:rPr>
          <w:rStyle w:val="Emphasis"/>
          <w:highlight w:val="cyan"/>
        </w:rPr>
        <w:t>Workers’</w:t>
      </w:r>
      <w:r w:rsidRPr="001E3578">
        <w:rPr>
          <w:rStyle w:val="StyleUnderline"/>
        </w:rPr>
        <w:t xml:space="preserve"> and </w:t>
      </w:r>
      <w:r w:rsidRPr="001E3578">
        <w:rPr>
          <w:rStyle w:val="Emphasis"/>
        </w:rPr>
        <w:t xml:space="preserve">community </w:t>
      </w:r>
      <w:r w:rsidRPr="006B2B23">
        <w:rPr>
          <w:rStyle w:val="Emphasis"/>
          <w:highlight w:val="cyan"/>
        </w:rPr>
        <w:t>councils</w:t>
      </w:r>
      <w:r w:rsidRPr="001E3578">
        <w:rPr>
          <w:sz w:val="16"/>
        </w:rPr>
        <w:t xml:space="preserve">, </w:t>
      </w:r>
      <w:r w:rsidRPr="001E3578">
        <w:rPr>
          <w:rStyle w:val="StyleUnderline"/>
        </w:rPr>
        <w:t xml:space="preserve">including those </w:t>
      </w:r>
      <w:r w:rsidRPr="006B2B23">
        <w:rPr>
          <w:rStyle w:val="Emphasis"/>
          <w:highlight w:val="cyan"/>
        </w:rPr>
        <w:t>represen</w:t>
      </w:r>
      <w:r w:rsidRPr="00E8073F">
        <w:rPr>
          <w:rStyle w:val="Emphasis"/>
        </w:rPr>
        <w:t>ting</w:t>
      </w:r>
      <w:r w:rsidRPr="00E8073F">
        <w:rPr>
          <w:rStyle w:val="StyleUnderline"/>
        </w:rPr>
        <w:t xml:space="preserve"> </w:t>
      </w:r>
      <w:r w:rsidRPr="006B2B23">
        <w:rPr>
          <w:rStyle w:val="Emphasis"/>
          <w:highlight w:val="cyan"/>
        </w:rPr>
        <w:t>public</w:t>
      </w:r>
      <w:r w:rsidRPr="001E3578">
        <w:rPr>
          <w:rStyle w:val="Emphasis"/>
        </w:rPr>
        <w:t xml:space="preserve"> </w:t>
      </w:r>
      <w:r w:rsidRPr="00E8073F">
        <w:rPr>
          <w:rStyle w:val="Emphasis"/>
        </w:rPr>
        <w:t xml:space="preserve">sector </w:t>
      </w:r>
      <w:r w:rsidRPr="006B2B23">
        <w:rPr>
          <w:rStyle w:val="Emphasis"/>
          <w:highlight w:val="cyan"/>
        </w:rPr>
        <w:t>workers</w:t>
      </w:r>
      <w:r w:rsidRPr="001E3578">
        <w:rPr>
          <w:rStyle w:val="StyleUnderline"/>
        </w:rPr>
        <w:t xml:space="preserve">, </w:t>
      </w:r>
      <w:r w:rsidRPr="00E8073F">
        <w:rPr>
          <w:rStyle w:val="StyleUnderline"/>
        </w:rPr>
        <w:t xml:space="preserve">would </w:t>
      </w:r>
      <w:r w:rsidRPr="001E3578">
        <w:rPr>
          <w:rStyle w:val="StyleUnderline"/>
        </w:rPr>
        <w:t xml:space="preserve">have to </w:t>
      </w:r>
      <w:r w:rsidRPr="006B2B23">
        <w:rPr>
          <w:rStyle w:val="StyleUnderline"/>
          <w:highlight w:val="cyan"/>
        </w:rPr>
        <w:t>displace (and</w:t>
      </w:r>
      <w:r w:rsidRPr="001E3578">
        <w:rPr>
          <w:rStyle w:val="StyleUnderline"/>
        </w:rPr>
        <w:t xml:space="preserve"> </w:t>
      </w:r>
      <w:r w:rsidRPr="001E3578">
        <w:rPr>
          <w:rStyle w:val="Emphasis"/>
          <w:sz w:val="32"/>
          <w:szCs w:val="36"/>
        </w:rPr>
        <w:t xml:space="preserve">possibly </w:t>
      </w:r>
      <w:r w:rsidRPr="006B2B23">
        <w:rPr>
          <w:rStyle w:val="Emphasis"/>
          <w:sz w:val="32"/>
          <w:szCs w:val="36"/>
          <w:highlight w:val="cyan"/>
        </w:rPr>
        <w:t>arrest</w:t>
      </w:r>
      <w:r w:rsidRPr="001E3578">
        <w:rPr>
          <w:sz w:val="16"/>
        </w:rPr>
        <w:t xml:space="preserve">) </w:t>
      </w:r>
      <w:r w:rsidRPr="00E8073F">
        <w:rPr>
          <w:rStyle w:val="StyleUnderline"/>
        </w:rPr>
        <w:t xml:space="preserve">the </w:t>
      </w:r>
      <w:r w:rsidRPr="006B2B23">
        <w:rPr>
          <w:rStyle w:val="Emphasis"/>
          <w:highlight w:val="cyan"/>
        </w:rPr>
        <w:t>permanent</w:t>
      </w:r>
      <w:r w:rsidRPr="001E3578">
        <w:rPr>
          <w:rStyle w:val="StyleUnderline"/>
        </w:rPr>
        <w:t xml:space="preserve"> </w:t>
      </w:r>
      <w:r w:rsidRPr="006B2B23">
        <w:rPr>
          <w:rStyle w:val="Emphasis"/>
          <w:highlight w:val="cyan"/>
        </w:rPr>
        <w:t>civil service</w:t>
      </w:r>
      <w:r w:rsidRPr="001E3578">
        <w:rPr>
          <w:sz w:val="16"/>
        </w:rPr>
        <w:t>; while councils of soldiers would have to def</w:t>
      </w:r>
      <w:r w:rsidRPr="00653D2A">
        <w:rPr>
          <w:sz w:val="16"/>
        </w:rPr>
        <w:t>y the authority of their</w:t>
      </w:r>
      <w:r w:rsidRPr="001E3578">
        <w:rPr>
          <w:sz w:val="16"/>
        </w:rPr>
        <w:t xml:space="preserve"> officers. </w:t>
      </w:r>
      <w:r w:rsidRPr="001E3578">
        <w:rPr>
          <w:rStyle w:val="StyleUnderline"/>
        </w:rPr>
        <w:t xml:space="preserve">Put simply, </w:t>
      </w:r>
      <w:r w:rsidRPr="00E8073F">
        <w:rPr>
          <w:rStyle w:val="StyleUnderline"/>
        </w:rPr>
        <w:t xml:space="preserve">the </w:t>
      </w:r>
      <w:r w:rsidRPr="006B2B23">
        <w:rPr>
          <w:rStyle w:val="Emphasis"/>
          <w:highlight w:val="cyan"/>
        </w:rPr>
        <w:t xml:space="preserve">organs of </w:t>
      </w:r>
      <w:r w:rsidRPr="00E8073F">
        <w:rPr>
          <w:rStyle w:val="Emphasis"/>
        </w:rPr>
        <w:t xml:space="preserve">popular </w:t>
      </w:r>
      <w:r w:rsidRPr="006B2B23">
        <w:rPr>
          <w:rStyle w:val="Emphasis"/>
          <w:highlight w:val="cyan"/>
        </w:rPr>
        <w:t>power</w:t>
      </w:r>
      <w:r w:rsidRPr="001E3578">
        <w:rPr>
          <w:rStyle w:val="StyleUnderline"/>
        </w:rPr>
        <w:t xml:space="preserve"> </w:t>
      </w:r>
      <w:r w:rsidRPr="006B2B23">
        <w:rPr>
          <w:rStyle w:val="StyleUnderline"/>
          <w:highlight w:val="cyan"/>
        </w:rPr>
        <w:t>would</w:t>
      </w:r>
      <w:r w:rsidRPr="001E3578">
        <w:rPr>
          <w:rStyle w:val="StyleUnderline"/>
        </w:rPr>
        <w:t xml:space="preserve"> have to </w:t>
      </w:r>
      <w:r w:rsidRPr="001E3578">
        <w:rPr>
          <w:rStyle w:val="Emphasis"/>
        </w:rPr>
        <w:t xml:space="preserve">frontally </w:t>
      </w:r>
      <w:r w:rsidRPr="006B2B23">
        <w:rPr>
          <w:rStyle w:val="Emphasis"/>
          <w:highlight w:val="cyan"/>
        </w:rPr>
        <w:t>assault</w:t>
      </w:r>
      <w:r w:rsidRPr="006B2B23">
        <w:rPr>
          <w:rStyle w:val="StyleUnderline"/>
          <w:highlight w:val="cyan"/>
        </w:rPr>
        <w:t xml:space="preserve"> </w:t>
      </w:r>
      <w:r w:rsidRPr="00E8073F">
        <w:rPr>
          <w:rStyle w:val="StyleUnderline"/>
        </w:rPr>
        <w:t xml:space="preserve">the </w:t>
      </w:r>
      <w:r w:rsidRPr="001E3578">
        <w:rPr>
          <w:rStyle w:val="StyleUnderline"/>
        </w:rPr>
        <w:t xml:space="preserve">core </w:t>
      </w:r>
      <w:r w:rsidRPr="001E3578">
        <w:rPr>
          <w:rStyle w:val="Emphasis"/>
        </w:rPr>
        <w:t>institutions</w:t>
      </w:r>
      <w:r w:rsidRPr="001E3578">
        <w:rPr>
          <w:rStyle w:val="StyleUnderline"/>
        </w:rPr>
        <w:t xml:space="preserve"> of the existing </w:t>
      </w:r>
      <w:r w:rsidRPr="00E8073F">
        <w:rPr>
          <w:rStyle w:val="Emphasis"/>
        </w:rPr>
        <w:t>capitalist state</w:t>
      </w:r>
      <w:r w:rsidRPr="00E8073F">
        <w:rPr>
          <w:rStyle w:val="StyleUnderline"/>
        </w:rPr>
        <w:t xml:space="preserve"> </w:t>
      </w:r>
      <w:r w:rsidRPr="006B2B23">
        <w:rPr>
          <w:rStyle w:val="StyleUnderline"/>
          <w:highlight w:val="cyan"/>
        </w:rPr>
        <w:t xml:space="preserve">and </w:t>
      </w:r>
      <w:r w:rsidRPr="006B2B23">
        <w:rPr>
          <w:rStyle w:val="Emphasis"/>
          <w:sz w:val="28"/>
          <w:szCs w:val="32"/>
          <w:highlight w:val="cyan"/>
        </w:rPr>
        <w:t xml:space="preserve">replace </w:t>
      </w:r>
      <w:r w:rsidRPr="00E8073F">
        <w:rPr>
          <w:rStyle w:val="Emphasis"/>
          <w:sz w:val="28"/>
          <w:szCs w:val="32"/>
        </w:rPr>
        <w:t>them</w:t>
      </w:r>
      <w:r w:rsidRPr="00E8073F">
        <w:rPr>
          <w:rStyle w:val="StyleUnderline"/>
          <w:sz w:val="28"/>
          <w:szCs w:val="32"/>
        </w:rPr>
        <w:t xml:space="preserve"> </w:t>
      </w:r>
      <w:r w:rsidRPr="006B2B23">
        <w:rPr>
          <w:rStyle w:val="StyleUnderline"/>
          <w:highlight w:val="cyan"/>
        </w:rPr>
        <w:t>with</w:t>
      </w:r>
      <w:r w:rsidRPr="00653D2A">
        <w:rPr>
          <w:rStyle w:val="StyleUnderline"/>
        </w:rPr>
        <w:t xml:space="preserve"> a workers’ state</w:t>
      </w:r>
      <w:r w:rsidRPr="00653D2A">
        <w:rPr>
          <w:sz w:val="16"/>
        </w:rPr>
        <w:t xml:space="preserve"> </w:t>
      </w:r>
      <w:r w:rsidRPr="00653D2A">
        <w:rPr>
          <w:rStyle w:val="StyleUnderline"/>
        </w:rPr>
        <w:t>based on the highest</w:t>
      </w:r>
      <w:r w:rsidRPr="001E3578">
        <w:rPr>
          <w:rStyle w:val="StyleUnderline"/>
        </w:rPr>
        <w:t xml:space="preserve"> forms of </w:t>
      </w:r>
      <w:r w:rsidRPr="00653D2A">
        <w:rPr>
          <w:rStyle w:val="Emphasis"/>
        </w:rPr>
        <w:t xml:space="preserve">working-class </w:t>
      </w:r>
      <w:r w:rsidRPr="006B2B23">
        <w:rPr>
          <w:rStyle w:val="Emphasis"/>
          <w:highlight w:val="cyan"/>
        </w:rPr>
        <w:t>self-organization</w:t>
      </w:r>
      <w:r w:rsidRPr="006B2B23">
        <w:rPr>
          <w:rStyle w:val="StyleUnderline"/>
          <w:highlight w:val="cyan"/>
        </w:rPr>
        <w:t>—</w:t>
      </w:r>
      <w:r w:rsidRPr="006B2B23">
        <w:rPr>
          <w:rStyle w:val="Emphasis"/>
          <w:sz w:val="28"/>
          <w:szCs w:val="32"/>
          <w:highlight w:val="cyan"/>
        </w:rPr>
        <w:t>workers councils</w:t>
      </w:r>
      <w:r w:rsidRPr="00653D2A">
        <w:rPr>
          <w:sz w:val="16"/>
        </w:rPr>
        <w:t xml:space="preserve">. </w:t>
      </w:r>
      <w:r w:rsidRPr="00653D2A">
        <w:rPr>
          <w:rStyle w:val="StyleUnderline"/>
        </w:rPr>
        <w:t>If</w:t>
      </w:r>
      <w:r w:rsidRPr="00653D2A">
        <w:rPr>
          <w:sz w:val="16"/>
        </w:rPr>
        <w:t xml:space="preserve"> such </w:t>
      </w:r>
      <w:r w:rsidRPr="00653D2A">
        <w:rPr>
          <w:rStyle w:val="StyleUnderline"/>
        </w:rPr>
        <w:t xml:space="preserve">a radical </w:t>
      </w:r>
      <w:r w:rsidRPr="00653D2A">
        <w:rPr>
          <w:rStyle w:val="Emphasis"/>
        </w:rPr>
        <w:t>socialist government</w:t>
      </w:r>
      <w:r w:rsidRPr="00653D2A">
        <w:rPr>
          <w:sz w:val="16"/>
        </w:rPr>
        <w:t xml:space="preserve"> </w:t>
      </w:r>
      <w:r w:rsidRPr="00653D2A">
        <w:rPr>
          <w:rStyle w:val="StyleUnderline"/>
        </w:rPr>
        <w:t xml:space="preserve">did not </w:t>
      </w:r>
      <w:r w:rsidRPr="00653D2A">
        <w:rPr>
          <w:rStyle w:val="Emphasis"/>
        </w:rPr>
        <w:t>pursue these tactics</w:t>
      </w:r>
      <w:r w:rsidRPr="00653D2A">
        <w:rPr>
          <w:sz w:val="16"/>
        </w:rPr>
        <w:t>—which would require an armed confrontation with the existing capitalist state—</w:t>
      </w:r>
      <w:r w:rsidRPr="00653D2A">
        <w:rPr>
          <w:rStyle w:val="StyleUnderline"/>
        </w:rPr>
        <w:t>they</w:t>
      </w:r>
      <w:r w:rsidRPr="00653D2A">
        <w:rPr>
          <w:sz w:val="16"/>
        </w:rPr>
        <w:t xml:space="preserve"> </w:t>
      </w:r>
      <w:r w:rsidRPr="00653D2A">
        <w:rPr>
          <w:rStyle w:val="StyleUnderline"/>
        </w:rPr>
        <w:t>would be reduced to</w:t>
      </w:r>
      <w:r w:rsidRPr="001E3578">
        <w:rPr>
          <w:rStyle w:val="StyleUnderline"/>
        </w:rPr>
        <w:t xml:space="preserve"> </w:t>
      </w:r>
      <w:r w:rsidRPr="006B2B23">
        <w:rPr>
          <w:rStyle w:val="Emphasis"/>
          <w:highlight w:val="cyan"/>
        </w:rPr>
        <w:t>administer</w:t>
      </w:r>
      <w:r w:rsidRPr="00E8073F">
        <w:rPr>
          <w:rStyle w:val="Emphasis"/>
        </w:rPr>
        <w:t>ing</w:t>
      </w:r>
      <w:r w:rsidRPr="00E8073F">
        <w:rPr>
          <w:rStyle w:val="StyleUnderline"/>
        </w:rPr>
        <w:t xml:space="preserve"> </w:t>
      </w:r>
      <w:r w:rsidRPr="006B2B23">
        <w:rPr>
          <w:rStyle w:val="Emphasis"/>
          <w:highlight w:val="cyan"/>
        </w:rPr>
        <w:t>capitalism</w:t>
      </w:r>
      <w:r w:rsidRPr="001E3578">
        <w:rPr>
          <w:rStyle w:val="StyleUnderline"/>
        </w:rPr>
        <w:t xml:space="preserve"> and </w:t>
      </w:r>
      <w:r w:rsidRPr="001E3578">
        <w:rPr>
          <w:rStyle w:val="Emphasis"/>
        </w:rPr>
        <w:t>austerity</w:t>
      </w:r>
      <w:r w:rsidRPr="001E3578">
        <w:rPr>
          <w:rStyle w:val="StyleUnderline"/>
        </w:rPr>
        <w:t xml:space="preserve"> </w:t>
      </w:r>
      <w:r w:rsidRPr="006B2B23">
        <w:rPr>
          <w:rStyle w:val="StyleUnderline"/>
          <w:highlight w:val="cyan"/>
        </w:rPr>
        <w:t xml:space="preserve">as </w:t>
      </w:r>
      <w:r w:rsidRPr="006B2B23">
        <w:rPr>
          <w:rStyle w:val="Emphasis"/>
          <w:highlight w:val="cyan"/>
        </w:rPr>
        <w:t>social-democrats</w:t>
      </w:r>
      <w:r w:rsidRPr="001E3578">
        <w:rPr>
          <w:rStyle w:val="StyleUnderline"/>
        </w:rPr>
        <w:t xml:space="preserve"> have for </w:t>
      </w:r>
      <w:r w:rsidRPr="001E3578">
        <w:rPr>
          <w:rStyle w:val="Emphasis"/>
        </w:rPr>
        <w:t>generations</w:t>
      </w:r>
      <w:r w:rsidRPr="001E3578">
        <w:rPr>
          <w:sz w:val="16"/>
        </w:rPr>
        <w:t xml:space="preserve">. The refusal of Salvador </w:t>
      </w:r>
      <w:r w:rsidRPr="001E3578">
        <w:rPr>
          <w:rStyle w:val="Emphasis"/>
        </w:rPr>
        <w:t>Allende</w:t>
      </w:r>
      <w:r w:rsidRPr="001E3578">
        <w:rPr>
          <w:sz w:val="16"/>
        </w:rPr>
        <w:t xml:space="preserve"> and the leadership of the Socialist Party and the Communist Party to face this reality </w:t>
      </w:r>
      <w:r w:rsidRPr="001E3578">
        <w:rPr>
          <w:rStyle w:val="StyleUnderline"/>
        </w:rPr>
        <w:t xml:space="preserve">left Chilean workers unprepared for the coup of </w:t>
      </w:r>
      <w:r w:rsidRPr="001E3578">
        <w:rPr>
          <w:sz w:val="16"/>
        </w:rPr>
        <w:t xml:space="preserve">September 11, </w:t>
      </w:r>
      <w:r w:rsidRPr="001E3578">
        <w:rPr>
          <w:rStyle w:val="Emphasis"/>
        </w:rPr>
        <w:t>1973</w:t>
      </w:r>
      <w:r w:rsidRPr="001E3578">
        <w:rPr>
          <w:sz w:val="16"/>
        </w:rPr>
        <w:t>.</w:t>
      </w:r>
      <w:r>
        <w:rPr>
          <w:sz w:val="16"/>
        </w:rPr>
        <w:t>’</w:t>
      </w:r>
    </w:p>
    <w:p w14:paraId="15557EBD" w14:textId="77777777" w:rsidR="00C735A6" w:rsidRDefault="00C735A6" w:rsidP="00C735A6">
      <w:pPr>
        <w:pStyle w:val="Heading3"/>
      </w:pPr>
      <w:r>
        <w:lastRenderedPageBreak/>
        <w:t>OFF</w:t>
      </w:r>
    </w:p>
    <w:p w14:paraId="0BEBDA60" w14:textId="77777777" w:rsidR="00C735A6" w:rsidRPr="002846DE" w:rsidRDefault="00C735A6" w:rsidP="00C735A6">
      <w:pPr>
        <w:pStyle w:val="Heading4"/>
      </w:pPr>
      <w:r>
        <w:t>T Pre-existing.</w:t>
      </w:r>
    </w:p>
    <w:p w14:paraId="722553D0" w14:textId="77777777" w:rsidR="00C735A6" w:rsidRPr="008E5517" w:rsidRDefault="00C735A6" w:rsidP="00C735A6">
      <w:pPr>
        <w:pStyle w:val="Heading4"/>
      </w:pPr>
      <w:r>
        <w:t xml:space="preserve">“Strengthen” prohibits </w:t>
      </w:r>
      <w:r w:rsidRPr="00FB4758">
        <w:rPr>
          <w:u w:val="single"/>
        </w:rPr>
        <w:t>scope expansion</w:t>
      </w:r>
      <w:r>
        <w:t>.</w:t>
      </w:r>
    </w:p>
    <w:p w14:paraId="1D0D4295" w14:textId="77777777" w:rsidR="00C735A6" w:rsidRPr="006C48A9" w:rsidRDefault="00C735A6" w:rsidP="00C735A6">
      <w:r>
        <w:t xml:space="preserve">Frederick F. </w:t>
      </w:r>
      <w:r w:rsidRPr="000C6891">
        <w:rPr>
          <w:rStyle w:val="Style13ptBold"/>
        </w:rPr>
        <w:t>Schauer</w:t>
      </w:r>
      <w:r>
        <w:rPr>
          <w:rStyle w:val="Style13ptBold"/>
        </w:rPr>
        <w:t xml:space="preserve"> 82</w:t>
      </w:r>
      <w:r>
        <w:t xml:space="preserve">. </w:t>
      </w:r>
      <w:r w:rsidRPr="000C6891">
        <w:t>Distinguished Professor of Law, UVA Law, and Stanton Professor of the First Amendment, Kennedy School of Govt. at Harvard</w:t>
      </w:r>
      <w:r>
        <w:t xml:space="preserve">.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20C016E3" w14:textId="77777777" w:rsidR="00C735A6" w:rsidRPr="001D10D7" w:rsidRDefault="00C735A6" w:rsidP="00C735A6">
      <w:pPr>
        <w:rPr>
          <w:sz w:val="16"/>
        </w:rPr>
      </w:pPr>
      <w:r w:rsidRPr="00363462">
        <w:rPr>
          <w:sz w:val="16"/>
        </w:rPr>
        <w:t xml:space="preserve">It would seem therefore relatively uncontroversial to assert that freedom of speech is not and cannot be an absolute right. This broad statement, however, must be tempered by two highly per- tinent qualifications. First, </w:t>
      </w:r>
      <w:r w:rsidRPr="00363462">
        <w:rPr>
          <w:rStyle w:val="StyleUnderline"/>
        </w:rPr>
        <w:t xml:space="preserve">it is </w:t>
      </w:r>
      <w:r w:rsidRPr="00363462">
        <w:rPr>
          <w:rStyle w:val="Emphasis"/>
        </w:rPr>
        <w:t>important</w:t>
      </w:r>
      <w:r w:rsidRPr="00363462">
        <w:rPr>
          <w:rStyle w:val="StyleUnderline"/>
        </w:rPr>
        <w:t xml:space="preserve"> to </w:t>
      </w:r>
      <w:r w:rsidRPr="00363462">
        <w:rPr>
          <w:rStyle w:val="Emphasis"/>
        </w:rPr>
        <w:t>recognize</w:t>
      </w:r>
      <w:r w:rsidRPr="00363462">
        <w:rPr>
          <w:sz w:val="16"/>
        </w:rPr>
        <w:t xml:space="preserve"> not only </w:t>
      </w:r>
      <w:r w:rsidRPr="00363462">
        <w:rPr>
          <w:rStyle w:val="StyleUnderline"/>
        </w:rPr>
        <w:t xml:space="preserve">the </w:t>
      </w:r>
      <w:r w:rsidRPr="00363462">
        <w:rPr>
          <w:rStyle w:val="Emphasis"/>
        </w:rPr>
        <w:t>distinction</w:t>
      </w:r>
      <w:r w:rsidRPr="00363462">
        <w:rPr>
          <w:rStyle w:val="StyleUnderline"/>
        </w:rPr>
        <w:t xml:space="preserve"> but also the relationship between the </w:t>
      </w:r>
      <w:r w:rsidRPr="00363462">
        <w:rPr>
          <w:rStyle w:val="Emphasis"/>
        </w:rPr>
        <w:t>strength of a right</w:t>
      </w:r>
      <w:r w:rsidRPr="00363462">
        <w:rPr>
          <w:rStyle w:val="StyleUnderline"/>
        </w:rPr>
        <w:t xml:space="preserve"> and the </w:t>
      </w:r>
      <w:r w:rsidRPr="00363462">
        <w:rPr>
          <w:rStyle w:val="Emphasis"/>
        </w:rPr>
        <w:t>scope of a right</w:t>
      </w:r>
      <w:r w:rsidRPr="00363462">
        <w:rPr>
          <w:rStyle w:val="StyleUnderline"/>
        </w:rPr>
        <w:t>. This</w:t>
      </w:r>
      <w:r w:rsidRPr="001D10D7">
        <w:rPr>
          <w:rStyle w:val="StyleUnderline"/>
        </w:rPr>
        <w:t xml:space="preserve"> terminology is but </w:t>
      </w:r>
      <w:r w:rsidRPr="001D10D7">
        <w:rPr>
          <w:rStyle w:val="Emphasis"/>
        </w:rPr>
        <w:t>another way</w:t>
      </w:r>
      <w:r w:rsidRPr="001D10D7">
        <w:rPr>
          <w:rStyle w:val="StyleUnderline"/>
        </w:rPr>
        <w:t xml:space="preserve"> of expressing the </w:t>
      </w:r>
      <w:r w:rsidRPr="001D10D7">
        <w:rPr>
          <w:rStyle w:val="Emphasis"/>
        </w:rPr>
        <w:t>distinction</w:t>
      </w:r>
      <w:r w:rsidRPr="001D10D7">
        <w:rPr>
          <w:rStyle w:val="StyleUnderline"/>
        </w:rPr>
        <w:t xml:space="preserve"> between </w:t>
      </w:r>
      <w:r w:rsidRPr="001D10D7">
        <w:rPr>
          <w:rStyle w:val="Emphasis"/>
        </w:rPr>
        <w:t>coverage</w:t>
      </w:r>
      <w:r w:rsidRPr="001D10D7">
        <w:rPr>
          <w:rStyle w:val="StyleUnderline"/>
        </w:rPr>
        <w:t xml:space="preserve"> and </w:t>
      </w:r>
      <w:r w:rsidRPr="001D10D7">
        <w:rPr>
          <w:rStyle w:val="Emphasis"/>
        </w:rPr>
        <w:t>protection</w:t>
      </w:r>
      <w:r w:rsidRPr="001D10D7">
        <w:rPr>
          <w:sz w:val="16"/>
        </w:rPr>
        <w:t xml:space="preserve"> that I discussed earlier, </w:t>
      </w:r>
      <w:r w:rsidRPr="001D10D7">
        <w:rPr>
          <w:rStyle w:val="StyleUnderline"/>
        </w:rPr>
        <w:t xml:space="preserve">but the terms ‘strength’ and ‘scope’ are </w:t>
      </w:r>
      <w:r w:rsidRPr="001D10D7">
        <w:rPr>
          <w:rStyle w:val="Emphasis"/>
        </w:rPr>
        <w:t>particularly illuminating</w:t>
      </w:r>
      <w:r w:rsidRPr="001D10D7">
        <w:rPr>
          <w:rStyle w:val="StyleUnderline"/>
        </w:rPr>
        <w:t xml:space="preserve"> </w:t>
      </w:r>
      <w:r w:rsidRPr="00363462">
        <w:rPr>
          <w:rStyle w:val="StyleUnderline"/>
        </w:rPr>
        <w:t xml:space="preserve">here. The </w:t>
      </w:r>
      <w:r w:rsidRPr="001D10D7">
        <w:rPr>
          <w:rStyle w:val="Emphasis"/>
          <w:highlight w:val="cyan"/>
        </w:rPr>
        <w:t>scope</w:t>
      </w:r>
      <w:r w:rsidRPr="001D10D7">
        <w:rPr>
          <w:rStyle w:val="StyleUnderline"/>
          <w:highlight w:val="cyan"/>
        </w:rPr>
        <w:t xml:space="preserve"> </w:t>
      </w:r>
      <w:r w:rsidRPr="001D10D7">
        <w:rPr>
          <w:rStyle w:val="StyleUnderline"/>
        </w:rPr>
        <w:t xml:space="preserve">of a right </w:t>
      </w:r>
      <w:r w:rsidRPr="001D10D7">
        <w:rPr>
          <w:rStyle w:val="StyleUnderline"/>
          <w:highlight w:val="cyan"/>
        </w:rPr>
        <w:t xml:space="preserve">is </w:t>
      </w:r>
      <w:r w:rsidRPr="001D10D7">
        <w:rPr>
          <w:rStyle w:val="Emphasis"/>
        </w:rPr>
        <w:t>its range</w:t>
      </w:r>
      <w:r w:rsidRPr="001D10D7">
        <w:rPr>
          <w:rStyle w:val="StyleUnderline"/>
        </w:rPr>
        <w:t xml:space="preserve">, </w:t>
      </w:r>
      <w:r w:rsidRPr="001D10D7">
        <w:rPr>
          <w:rStyle w:val="Emphasis"/>
        </w:rPr>
        <w:t xml:space="preserve">the </w:t>
      </w:r>
      <w:r w:rsidRPr="001D10D7">
        <w:rPr>
          <w:rStyle w:val="Emphasis"/>
          <w:highlight w:val="cyan"/>
        </w:rPr>
        <w:t>activities it reaches</w:t>
      </w:r>
      <w:r w:rsidRPr="001D10D7">
        <w:rPr>
          <w:rStyle w:val="StyleUnderline"/>
        </w:rPr>
        <w:t>. Rights may be narrow or broad in scope</w:t>
      </w:r>
      <w:r w:rsidRPr="00D22598">
        <w:rPr>
          <w:rStyle w:val="StyleUnderline"/>
        </w:rPr>
        <w:t xml:space="preserve">. Defining the scope of </w:t>
      </w:r>
      <w:r w:rsidRPr="00D22598">
        <w:rPr>
          <w:rStyle w:val="Emphasis"/>
        </w:rPr>
        <w:t>free speech</w:t>
      </w:r>
      <w:r w:rsidRPr="00D22598">
        <w:rPr>
          <w:rStyle w:val="StyleUnderline"/>
        </w:rPr>
        <w:t xml:space="preserve"> as freedom of </w:t>
      </w:r>
      <w:r w:rsidRPr="00D22598">
        <w:rPr>
          <w:rStyle w:val="Emphasis"/>
        </w:rPr>
        <w:t>self-expression</w:t>
      </w:r>
      <w:r w:rsidRPr="00D22598">
        <w:rPr>
          <w:rStyle w:val="StyleUnderline"/>
        </w:rPr>
        <w:t xml:space="preserve"> is very broad</w:t>
      </w:r>
      <w:r w:rsidRPr="00D22598">
        <w:rPr>
          <w:sz w:val="16"/>
        </w:rPr>
        <w:t>,</w:t>
      </w:r>
      <w:r w:rsidRPr="001D10D7">
        <w:rPr>
          <w:sz w:val="16"/>
        </w:rPr>
        <w:t xml:space="preserve"> defining it as freedom of communication substantially narrower, </w:t>
      </w:r>
      <w:r w:rsidRPr="001D10D7">
        <w:rPr>
          <w:rStyle w:val="StyleUnderline"/>
        </w:rPr>
        <w:t xml:space="preserve">and defining it as freedom of </w:t>
      </w:r>
      <w:r w:rsidRPr="001D10D7">
        <w:rPr>
          <w:rStyle w:val="Emphasis"/>
        </w:rPr>
        <w:t>political communication</w:t>
      </w:r>
      <w:r w:rsidRPr="001D10D7">
        <w:rPr>
          <w:rStyle w:val="StyleUnderline"/>
        </w:rPr>
        <w:t xml:space="preserve"> narrower</w:t>
      </w:r>
      <w:r w:rsidRPr="001D10D7">
        <w:rPr>
          <w:sz w:val="16"/>
        </w:rPr>
        <w:t xml:space="preserve"> still. </w:t>
      </w:r>
      <w:r w:rsidRPr="001D10D7">
        <w:rPr>
          <w:rStyle w:val="StyleUnderline"/>
        </w:rPr>
        <w:t xml:space="preserve">The </w:t>
      </w:r>
      <w:r w:rsidRPr="001D10D7">
        <w:rPr>
          <w:rStyle w:val="Emphasis"/>
          <w:highlight w:val="cyan"/>
        </w:rPr>
        <w:t>strength</w:t>
      </w:r>
      <w:r w:rsidRPr="001D10D7">
        <w:rPr>
          <w:rStyle w:val="StyleUnderline"/>
        </w:rPr>
        <w:t xml:space="preserve"> of a right </w:t>
      </w:r>
      <w:r w:rsidRPr="001D10D7">
        <w:rPr>
          <w:rStyle w:val="StyleUnderline"/>
          <w:highlight w:val="cyan"/>
        </w:rPr>
        <w:t>is</w:t>
      </w:r>
      <w:r w:rsidRPr="001D10D7">
        <w:rPr>
          <w:rStyle w:val="StyleUnderline"/>
        </w:rPr>
        <w:t xml:space="preserve"> its </w:t>
      </w:r>
      <w:r w:rsidRPr="001D10D7">
        <w:rPr>
          <w:rStyle w:val="Emphasis"/>
          <w:highlight w:val="cyan"/>
        </w:rPr>
        <w:t>ability to overcome opposing interests</w:t>
      </w:r>
      <w:r w:rsidRPr="001D10D7">
        <w:rPr>
          <w:rStyle w:val="StyleUnderline"/>
        </w:rPr>
        <w:t xml:space="preserve"> (or values, or other rights) </w:t>
      </w:r>
      <w:r w:rsidRPr="001D10D7">
        <w:rPr>
          <w:rStyle w:val="Emphasis"/>
          <w:highlight w:val="cyan"/>
        </w:rPr>
        <w:t>within its scope</w:t>
      </w:r>
      <w:r w:rsidRPr="001D10D7">
        <w:rPr>
          <w:rStyle w:val="StyleUnderline"/>
        </w:rPr>
        <w:t xml:space="preserve">. </w:t>
      </w:r>
      <w:r w:rsidRPr="00D22598">
        <w:rPr>
          <w:rStyle w:val="StyleUnderline"/>
        </w:rPr>
        <w:t>This distinction is nothing new, although it is often ignored in</w:t>
      </w:r>
      <w:r w:rsidRPr="001D10D7">
        <w:rPr>
          <w:rStyle w:val="StyleUnderline"/>
        </w:rPr>
        <w:t xml:space="preserve"> popular dialogue</w:t>
      </w:r>
      <w:r w:rsidRPr="001D10D7">
        <w:rPr>
          <w:sz w:val="16"/>
        </w:rPr>
        <w:t xml:space="preserve"> about freedom of speech. The point I wish to make here is that although </w:t>
      </w:r>
      <w:r w:rsidRPr="001D10D7">
        <w:rPr>
          <w:rStyle w:val="StyleUnderline"/>
        </w:rPr>
        <w:t xml:space="preserve">the </w:t>
      </w:r>
      <w:r w:rsidRPr="001D10D7">
        <w:rPr>
          <w:rStyle w:val="Emphasis"/>
          <w:highlight w:val="cyan"/>
        </w:rPr>
        <w:t>scope</w:t>
      </w:r>
      <w:r w:rsidRPr="001D10D7">
        <w:rPr>
          <w:rStyle w:val="StyleUnderline"/>
        </w:rPr>
        <w:t xml:space="preserve"> of a right </w:t>
      </w:r>
      <w:r w:rsidRPr="001D10D7">
        <w:rPr>
          <w:rStyle w:val="StyleUnderline"/>
          <w:highlight w:val="cyan"/>
        </w:rPr>
        <w:t>and</w:t>
      </w:r>
      <w:r w:rsidRPr="001D10D7">
        <w:rPr>
          <w:rStyle w:val="StyleUnderline"/>
        </w:rPr>
        <w:t xml:space="preserve"> the </w:t>
      </w:r>
      <w:r w:rsidRPr="001D10D7">
        <w:rPr>
          <w:rStyle w:val="Emphasis"/>
          <w:highlight w:val="cyan"/>
        </w:rPr>
        <w:t>strength</w:t>
      </w:r>
      <w:r w:rsidRPr="001D10D7">
        <w:rPr>
          <w:rStyle w:val="StyleUnderline"/>
        </w:rPr>
        <w:t xml:space="preserve"> of that right are </w:t>
      </w:r>
      <w:r w:rsidRPr="001D10D7">
        <w:rPr>
          <w:rStyle w:val="Emphasis"/>
        </w:rPr>
        <w:t>not joined</w:t>
      </w:r>
      <w:r w:rsidRPr="001D10D7">
        <w:rPr>
          <w:sz w:val="16"/>
        </w:rPr>
        <w:t xml:space="preserve"> by a strict logical relationship, </w:t>
      </w:r>
      <w:r w:rsidRPr="00363462">
        <w:rPr>
          <w:rStyle w:val="StyleUnderline"/>
        </w:rPr>
        <w:t xml:space="preserve">they </w:t>
      </w:r>
      <w:r w:rsidRPr="00363462">
        <w:rPr>
          <w:rStyle w:val="Emphasis"/>
        </w:rPr>
        <w:t>most often</w:t>
      </w:r>
      <w:r w:rsidRPr="00363462">
        <w:rPr>
          <w:rStyle w:val="StyleUnderline"/>
        </w:rPr>
        <w:t xml:space="preserve"> </w:t>
      </w:r>
      <w:r w:rsidRPr="001D10D7">
        <w:rPr>
          <w:rStyle w:val="StyleUnderline"/>
          <w:highlight w:val="cyan"/>
        </w:rPr>
        <w:t xml:space="preserve">occur </w:t>
      </w:r>
      <w:r w:rsidRPr="001D10D7">
        <w:rPr>
          <w:rStyle w:val="Emphasis"/>
          <w:highlight w:val="cyan"/>
        </w:rPr>
        <w:t>in inverse</w:t>
      </w:r>
      <w:r w:rsidRPr="001D10D7">
        <w:rPr>
          <w:rStyle w:val="StyleUnderline"/>
        </w:rPr>
        <w:t xml:space="preserve"> proportion to each </w:t>
      </w:r>
      <w:r w:rsidRPr="00363462">
        <w:rPr>
          <w:rStyle w:val="StyleUnderline"/>
        </w:rPr>
        <w:t xml:space="preserve">other. The </w:t>
      </w:r>
      <w:r w:rsidRPr="00363462">
        <w:rPr>
          <w:rStyle w:val="Emphasis"/>
        </w:rPr>
        <w:t>broader the scope</w:t>
      </w:r>
      <w:r w:rsidRPr="00363462">
        <w:rPr>
          <w:rStyle w:val="StyleUnderline"/>
        </w:rPr>
        <w:t xml:space="preserve"> of the right, the </w:t>
      </w:r>
      <w:r w:rsidRPr="00363462">
        <w:rPr>
          <w:rStyle w:val="Emphasis"/>
        </w:rPr>
        <w:t>more likely</w:t>
      </w:r>
      <w:r w:rsidRPr="00363462">
        <w:rPr>
          <w:rStyle w:val="StyleUnderline"/>
        </w:rPr>
        <w:t xml:space="preserve"> it is to be </w:t>
      </w:r>
      <w:r w:rsidRPr="00363462">
        <w:rPr>
          <w:rStyle w:val="Emphasis"/>
        </w:rPr>
        <w:t>weaker</w:t>
      </w:r>
      <w:r w:rsidRPr="00363462">
        <w:rPr>
          <w:rStyle w:val="StyleUnderline"/>
        </w:rPr>
        <w:t>, largely because widening the scope incre</w:t>
      </w:r>
      <w:r w:rsidRPr="001D10D7">
        <w:rPr>
          <w:rStyle w:val="StyleUnderline"/>
        </w:rPr>
        <w:t>ases the likelihood of conflict with other interests, some of which may be</w:t>
      </w:r>
      <w:r w:rsidRPr="001D10D7">
        <w:rPr>
          <w:sz w:val="16"/>
        </w:rPr>
        <w:t xml:space="preserve"> equally or </w:t>
      </w:r>
      <w:r w:rsidRPr="001D10D7">
        <w:rPr>
          <w:rStyle w:val="StyleUnderline"/>
        </w:rPr>
        <w:t xml:space="preserve">more important. </w:t>
      </w:r>
      <w:r w:rsidRPr="001D10D7">
        <w:rPr>
          <w:rStyle w:val="Emphasis"/>
        </w:rPr>
        <w:t>Conversely</w:t>
      </w:r>
      <w:r w:rsidRPr="001D10D7">
        <w:rPr>
          <w:rStyle w:val="StyleUnderline"/>
        </w:rPr>
        <w:t xml:space="preserve">, rights that are </w:t>
      </w:r>
      <w:r w:rsidRPr="001D10D7">
        <w:rPr>
          <w:rStyle w:val="Emphasis"/>
        </w:rPr>
        <w:t>narrower</w:t>
      </w:r>
      <w:r w:rsidRPr="001D10D7">
        <w:rPr>
          <w:rStyle w:val="StyleUnderline"/>
        </w:rPr>
        <w:t xml:space="preserve"> in scope are </w:t>
      </w:r>
      <w:r w:rsidRPr="001D10D7">
        <w:rPr>
          <w:rStyle w:val="Emphasis"/>
        </w:rPr>
        <w:t>more easily</w:t>
      </w:r>
      <w:r w:rsidRPr="001D10D7">
        <w:rPr>
          <w:rStyle w:val="StyleUnderline"/>
        </w:rPr>
        <w:t xml:space="preserve"> taken to be </w:t>
      </w:r>
      <w:r w:rsidRPr="001D10D7">
        <w:rPr>
          <w:rStyle w:val="Emphasis"/>
        </w:rPr>
        <w:t>very strong</w:t>
      </w:r>
      <w:r w:rsidRPr="001D10D7">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1D10D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043AC442" w14:textId="77777777" w:rsidR="00C735A6" w:rsidRDefault="00C735A6" w:rsidP="00C735A6">
      <w:pPr>
        <w:pStyle w:val="Heading4"/>
      </w:pPr>
      <w:r>
        <w:t xml:space="preserve">Violation: The aff </w:t>
      </w:r>
      <w:r>
        <w:rPr>
          <w:u w:val="single"/>
        </w:rPr>
        <w:t>expands</w:t>
      </w:r>
      <w:r>
        <w:t xml:space="preserve"> the </w:t>
      </w:r>
      <w:r>
        <w:rPr>
          <w:u w:val="single"/>
        </w:rPr>
        <w:t>scope</w:t>
      </w:r>
      <w:r>
        <w:t xml:space="preserve"> of CB. </w:t>
      </w:r>
    </w:p>
    <w:p w14:paraId="5D87B785" w14:textId="77777777" w:rsidR="00C735A6" w:rsidRDefault="00C735A6" w:rsidP="00C735A6">
      <w:pPr>
        <w:pStyle w:val="Heading4"/>
        <w:rPr>
          <w:u w:val="single"/>
        </w:rPr>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Pr>
          <w:u w:val="single"/>
        </w:rPr>
        <w:t>and</w:t>
      </w:r>
      <w:r>
        <w:t xml:space="preserve"> crushes argumentative refinement on </w:t>
      </w:r>
      <w:r>
        <w:rPr>
          <w:u w:val="single"/>
        </w:rPr>
        <w:t>both sides</w:t>
      </w:r>
      <w:r w:rsidRPr="00971440">
        <w:t>.</w:t>
      </w:r>
      <w:r>
        <w:rPr>
          <w:u w:val="single"/>
        </w:rPr>
        <w:t xml:space="preserve"> </w:t>
      </w:r>
    </w:p>
    <w:p w14:paraId="3A985537" w14:textId="77777777" w:rsidR="00C735A6" w:rsidRPr="00632769" w:rsidRDefault="00C735A6" w:rsidP="00C735A6"/>
    <w:p w14:paraId="0109E80A" w14:textId="77777777" w:rsidR="00C735A6" w:rsidRDefault="00C735A6" w:rsidP="00C735A6">
      <w:pPr>
        <w:pStyle w:val="Heading3"/>
      </w:pPr>
      <w:r>
        <w:lastRenderedPageBreak/>
        <w:t>OFF</w:t>
      </w:r>
    </w:p>
    <w:p w14:paraId="74177EED" w14:textId="77777777" w:rsidR="00C735A6" w:rsidRPr="00EB176B" w:rsidRDefault="00C735A6" w:rsidP="00C735A6">
      <w:pPr>
        <w:pStyle w:val="Heading4"/>
      </w:pPr>
      <w:r>
        <w:t>T Subsets.</w:t>
      </w:r>
    </w:p>
    <w:p w14:paraId="446D4C40" w14:textId="77777777" w:rsidR="00C735A6" w:rsidRDefault="00C735A6" w:rsidP="00C735A6">
      <w:pPr>
        <w:pStyle w:val="Heading4"/>
      </w:pPr>
      <w:r>
        <w:t xml:space="preserve">‘Workers’ is a </w:t>
      </w:r>
      <w:r w:rsidRPr="006D6116">
        <w:rPr>
          <w:u w:val="single"/>
        </w:rPr>
        <w:t>generic</w:t>
      </w:r>
      <w:r w:rsidRPr="006D6116">
        <w:t xml:space="preserve"> bare plural</w:t>
      </w:r>
      <w:r>
        <w:t>.</w:t>
      </w:r>
    </w:p>
    <w:p w14:paraId="301305BF" w14:textId="77777777" w:rsidR="00C735A6" w:rsidRDefault="00C735A6" w:rsidP="00C735A6">
      <w:r>
        <w:t xml:space="preserve">Sarah-Jane </w:t>
      </w:r>
      <w:r w:rsidRPr="00D912C6">
        <w:rPr>
          <w:rStyle w:val="Style13ptBold"/>
        </w:rPr>
        <w:t>Leslie 22</w:t>
      </w:r>
      <w:r>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w:t>
      </w:r>
      <w:r w:rsidRPr="006033BC">
        <w:t>Generic Generalizations</w:t>
      </w:r>
      <w:r>
        <w:t>.” Stanford Encyclopedia of Philosophy. 8-4.</w:t>
      </w:r>
    </w:p>
    <w:p w14:paraId="64D049B3" w14:textId="77777777" w:rsidR="00C735A6" w:rsidRPr="00ED72AF" w:rsidRDefault="00C735A6" w:rsidP="00C735A6">
      <w:pPr>
        <w:rPr>
          <w:sz w:val="16"/>
        </w:rPr>
      </w:pPr>
      <w:r w:rsidRPr="00ED72AF">
        <w:rPr>
          <w:sz w:val="16"/>
        </w:rPr>
        <w:t>1. Generics and Logical Form</w:t>
      </w:r>
    </w:p>
    <w:p w14:paraId="25A845A6" w14:textId="77777777" w:rsidR="00C735A6" w:rsidRPr="00ED72AF" w:rsidRDefault="00C735A6" w:rsidP="00C735A6">
      <w:pPr>
        <w:rPr>
          <w:sz w:val="16"/>
        </w:rPr>
      </w:pPr>
      <w:r w:rsidRPr="00ED72AF">
        <w:rPr>
          <w:sz w:val="16"/>
        </w:rPr>
        <w:t xml:space="preserve">In English, </w:t>
      </w:r>
      <w:r w:rsidRPr="001960AA">
        <w:rPr>
          <w:rStyle w:val="StyleUnderline"/>
          <w:highlight w:val="cyan"/>
        </w:rPr>
        <w:t>generics</w:t>
      </w:r>
      <w:r w:rsidRPr="00416873">
        <w:rPr>
          <w:rStyle w:val="StyleUnderline"/>
        </w:rPr>
        <w:t xml:space="preserve"> can be </w:t>
      </w:r>
      <w:r w:rsidRPr="001960AA">
        <w:rPr>
          <w:rStyle w:val="StyleUnderline"/>
          <w:highlight w:val="cyan"/>
        </w:rPr>
        <w:t>expressed using</w:t>
      </w:r>
      <w:r w:rsidRPr="00ED72AF">
        <w:rPr>
          <w:sz w:val="16"/>
        </w:rPr>
        <w:t xml:space="preserve"> a variety of </w:t>
      </w:r>
      <w:r w:rsidRPr="00416873">
        <w:rPr>
          <w:rStyle w:val="StyleUnderline"/>
        </w:rPr>
        <w:t>syntactic forms</w:t>
      </w:r>
      <w:r w:rsidRPr="00ED72AF">
        <w:rPr>
          <w:sz w:val="16"/>
        </w:rPr>
        <w:t xml:space="preserve">: </w:t>
      </w:r>
      <w:r w:rsidRPr="001960AA">
        <w:rPr>
          <w:rStyle w:val="Emphasis"/>
          <w:highlight w:val="cya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a number of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4384C12E" w14:textId="77777777" w:rsidR="00C735A6" w:rsidRPr="00ED72AF" w:rsidRDefault="00C735A6" w:rsidP="00C735A6">
      <w:pPr>
        <w:rPr>
          <w:sz w:val="16"/>
        </w:rPr>
      </w:pPr>
      <w:r w:rsidRPr="00ED72AF">
        <w:rPr>
          <w:sz w:val="16"/>
        </w:rPr>
        <w:t>1.1 Isolating the Generic Interpretation</w:t>
      </w:r>
    </w:p>
    <w:p w14:paraId="56F3CD50" w14:textId="77777777" w:rsidR="00C735A6" w:rsidRPr="00653D2A" w:rsidRDefault="00C735A6" w:rsidP="00C735A6">
      <w:pPr>
        <w:rPr>
          <w:sz w:val="16"/>
        </w:rPr>
      </w:pPr>
      <w:r w:rsidRPr="00653D2A">
        <w:rPr>
          <w:rStyle w:val="StyleUnderline"/>
        </w:rPr>
        <w:t>Consider the following</w:t>
      </w:r>
      <w:r w:rsidRPr="00653D2A">
        <w:rPr>
          <w:sz w:val="16"/>
        </w:rPr>
        <w:t xml:space="preserve"> pairs of </w:t>
      </w:r>
      <w:r w:rsidRPr="00653D2A">
        <w:rPr>
          <w:rStyle w:val="StyleUnderline"/>
        </w:rPr>
        <w:t>sentences</w:t>
      </w:r>
      <w:r w:rsidRPr="00653D2A">
        <w:rPr>
          <w:sz w:val="16"/>
        </w:rPr>
        <w:t>:</w:t>
      </w:r>
    </w:p>
    <w:p w14:paraId="62185A77" w14:textId="77777777" w:rsidR="00C735A6" w:rsidRPr="00653D2A" w:rsidRDefault="00C735A6" w:rsidP="00C735A6">
      <w:pPr>
        <w:rPr>
          <w:sz w:val="16"/>
        </w:rPr>
      </w:pPr>
      <w:r w:rsidRPr="00653D2A">
        <w:rPr>
          <w:sz w:val="16"/>
        </w:rPr>
        <w:t xml:space="preserve">(1) a. </w:t>
      </w:r>
      <w:r w:rsidRPr="00653D2A">
        <w:rPr>
          <w:rStyle w:val="StyleUnderline"/>
        </w:rPr>
        <w:t xml:space="preserve">Tigers are </w:t>
      </w:r>
      <w:r w:rsidRPr="00653D2A">
        <w:rPr>
          <w:rStyle w:val="Emphasis"/>
        </w:rPr>
        <w:t>striped</w:t>
      </w:r>
      <w:r w:rsidRPr="00653D2A">
        <w:rPr>
          <w:sz w:val="16"/>
        </w:rPr>
        <w:t>.</w:t>
      </w:r>
    </w:p>
    <w:p w14:paraId="5B53705B" w14:textId="77777777" w:rsidR="00C735A6" w:rsidRPr="00653D2A" w:rsidRDefault="00C735A6" w:rsidP="00C735A6">
      <w:pPr>
        <w:rPr>
          <w:sz w:val="16"/>
        </w:rPr>
      </w:pPr>
      <w:r w:rsidRPr="00653D2A">
        <w:rPr>
          <w:sz w:val="16"/>
        </w:rPr>
        <w:t xml:space="preserve">b. </w:t>
      </w:r>
      <w:r w:rsidRPr="00653D2A">
        <w:rPr>
          <w:rStyle w:val="StyleUnderline"/>
        </w:rPr>
        <w:t xml:space="preserve">Tigers are on the front </w:t>
      </w:r>
      <w:r w:rsidRPr="00653D2A">
        <w:rPr>
          <w:rStyle w:val="Emphasis"/>
        </w:rPr>
        <w:t>lawn</w:t>
      </w:r>
      <w:r w:rsidRPr="00653D2A">
        <w:rPr>
          <w:sz w:val="16"/>
        </w:rPr>
        <w:t>.</w:t>
      </w:r>
    </w:p>
    <w:p w14:paraId="2B0A26D4" w14:textId="77777777" w:rsidR="00C735A6" w:rsidRPr="00653D2A" w:rsidRDefault="00C735A6" w:rsidP="00C735A6">
      <w:pPr>
        <w:rPr>
          <w:sz w:val="16"/>
        </w:rPr>
      </w:pPr>
      <w:r w:rsidRPr="00653D2A">
        <w:rPr>
          <w:sz w:val="16"/>
        </w:rPr>
        <w:t>(2) a. A tiger is striped.</w:t>
      </w:r>
    </w:p>
    <w:p w14:paraId="3F806FB4" w14:textId="77777777" w:rsidR="00C735A6" w:rsidRPr="00653D2A" w:rsidRDefault="00C735A6" w:rsidP="00C735A6">
      <w:pPr>
        <w:rPr>
          <w:sz w:val="16"/>
        </w:rPr>
      </w:pPr>
      <w:r w:rsidRPr="00653D2A">
        <w:rPr>
          <w:sz w:val="16"/>
        </w:rPr>
        <w:t>b. A tiger is on the front lawn.</w:t>
      </w:r>
    </w:p>
    <w:p w14:paraId="3D4A1A51" w14:textId="77777777" w:rsidR="00C735A6" w:rsidRPr="00653D2A" w:rsidRDefault="00C735A6" w:rsidP="00C735A6">
      <w:pPr>
        <w:rPr>
          <w:sz w:val="16"/>
        </w:rPr>
      </w:pPr>
      <w:r w:rsidRPr="00653D2A">
        <w:rPr>
          <w:sz w:val="16"/>
        </w:rPr>
        <w:t>(3) a. The tiger is striped.</w:t>
      </w:r>
    </w:p>
    <w:p w14:paraId="5EE06BAB" w14:textId="77777777" w:rsidR="00C735A6" w:rsidRPr="00653D2A" w:rsidRDefault="00C735A6" w:rsidP="00C735A6">
      <w:pPr>
        <w:rPr>
          <w:sz w:val="16"/>
        </w:rPr>
      </w:pPr>
      <w:r w:rsidRPr="00653D2A">
        <w:rPr>
          <w:sz w:val="16"/>
        </w:rPr>
        <w:t>b. The tiger is on the front lawn.</w:t>
      </w:r>
    </w:p>
    <w:p w14:paraId="628F5B95" w14:textId="77777777" w:rsidR="00C735A6" w:rsidRPr="00653D2A" w:rsidRDefault="00C735A6" w:rsidP="00C735A6">
      <w:pPr>
        <w:rPr>
          <w:sz w:val="16"/>
        </w:rPr>
      </w:pPr>
      <w:r w:rsidRPr="00653D2A">
        <w:rPr>
          <w:sz w:val="16"/>
        </w:rPr>
        <w:t xml:space="preserve">The sentence pairs above are prima facie syntactically parallel—both are subject-predicate sentences whose subjects consist of the same common noun coupled with the same, or no, article. However, </w:t>
      </w:r>
      <w:r w:rsidRPr="00653D2A">
        <w:rPr>
          <w:rStyle w:val="StyleUnderline"/>
        </w:rPr>
        <w:t>the</w:t>
      </w:r>
      <w:r w:rsidRPr="00653D2A">
        <w:rPr>
          <w:sz w:val="16"/>
        </w:rPr>
        <w:t xml:space="preserve"> interpretation of </w:t>
      </w:r>
      <w:r w:rsidRPr="00653D2A">
        <w:rPr>
          <w:rStyle w:val="Emphasis"/>
        </w:rPr>
        <w:t>first</w:t>
      </w:r>
      <w:r w:rsidRPr="00653D2A">
        <w:rPr>
          <w:rStyle w:val="StyleUnderline"/>
        </w:rPr>
        <w:t xml:space="preserve"> sentence of each pair is</w:t>
      </w:r>
      <w:r w:rsidRPr="00653D2A">
        <w:rPr>
          <w:sz w:val="16"/>
        </w:rPr>
        <w:t xml:space="preserve"> intuitively </w:t>
      </w:r>
      <w:r w:rsidRPr="00653D2A">
        <w:rPr>
          <w:rStyle w:val="StyleUnderline"/>
        </w:rPr>
        <w:t xml:space="preserve">quite </w:t>
      </w:r>
      <w:r w:rsidRPr="00653D2A">
        <w:rPr>
          <w:rStyle w:val="Emphasis"/>
        </w:rPr>
        <w:t>different</w:t>
      </w:r>
      <w:r w:rsidRPr="00653D2A">
        <w:rPr>
          <w:rStyle w:val="StyleUnderline"/>
        </w:rPr>
        <w:t xml:space="preserve"> from the</w:t>
      </w:r>
      <w:r w:rsidRPr="00653D2A">
        <w:rPr>
          <w:sz w:val="16"/>
        </w:rPr>
        <w:t xml:space="preserve"> interpretation of the </w:t>
      </w:r>
      <w:r w:rsidRPr="00653D2A">
        <w:rPr>
          <w:rStyle w:val="Emphasis"/>
        </w:rPr>
        <w:t>second</w:t>
      </w:r>
      <w:r w:rsidRPr="00653D2A">
        <w:rPr>
          <w:rStyle w:val="StyleUnderline"/>
        </w:rPr>
        <w:t xml:space="preserve"> sentence in the pair</w:t>
      </w:r>
      <w:r w:rsidRPr="00653D2A">
        <w:rPr>
          <w:sz w:val="16"/>
        </w:rPr>
        <w:t xml:space="preserve">. </w:t>
      </w:r>
      <w:r w:rsidRPr="00653D2A">
        <w:rPr>
          <w:rStyle w:val="StyleUnderline"/>
        </w:rPr>
        <w:t>In the second</w:t>
      </w:r>
      <w:r w:rsidRPr="00653D2A">
        <w:rPr>
          <w:sz w:val="16"/>
        </w:rPr>
        <w:t xml:space="preserve"> sentences, </w:t>
      </w:r>
      <w:r w:rsidRPr="00653D2A">
        <w:rPr>
          <w:rStyle w:val="StyleUnderline"/>
        </w:rPr>
        <w:t>we are talking about</w:t>
      </w:r>
      <w:r w:rsidRPr="00653D2A">
        <w:rPr>
          <w:sz w:val="16"/>
        </w:rPr>
        <w:t xml:space="preserve"> some </w:t>
      </w:r>
      <w:r w:rsidRPr="00653D2A">
        <w:rPr>
          <w:rStyle w:val="StyleUnderline"/>
        </w:rPr>
        <w:t>particular tigers</w:t>
      </w:r>
      <w:r w:rsidRPr="00653D2A">
        <w:rPr>
          <w:sz w:val="16"/>
        </w:rPr>
        <w:t xml:space="preserve">: a group of tigers in (1b), some individual tiger in (2b), and some unique salient or familiar tiger in (3b)—a beloved pet, perhaps. </w:t>
      </w:r>
      <w:r w:rsidRPr="00653D2A">
        <w:rPr>
          <w:rStyle w:val="StyleUnderline"/>
        </w:rPr>
        <w:t>In the first</w:t>
      </w:r>
      <w:r w:rsidRPr="00653D2A">
        <w:rPr>
          <w:sz w:val="16"/>
        </w:rPr>
        <w:t xml:space="preserve"> sentences, however, </w:t>
      </w:r>
      <w:r w:rsidRPr="00653D2A">
        <w:rPr>
          <w:rStyle w:val="StyleUnderline"/>
        </w:rPr>
        <w:t xml:space="preserve">we are saying something </w:t>
      </w:r>
      <w:r w:rsidRPr="00653D2A">
        <w:rPr>
          <w:rStyle w:val="Emphasis"/>
        </w:rPr>
        <w:t>general</w:t>
      </w:r>
      <w:r w:rsidRPr="00653D2A">
        <w:rPr>
          <w:sz w:val="16"/>
        </w:rPr>
        <w:t>. There is/are no particular tiger or tigers that we are talking about.</w:t>
      </w:r>
    </w:p>
    <w:p w14:paraId="30B94284" w14:textId="77777777" w:rsidR="00C735A6" w:rsidRPr="00ED72AF" w:rsidRDefault="00C735A6" w:rsidP="00C735A6">
      <w:pPr>
        <w:rPr>
          <w:sz w:val="16"/>
        </w:rPr>
      </w:pPr>
      <w:r w:rsidRPr="00653D2A">
        <w:rPr>
          <w:sz w:val="16"/>
        </w:rPr>
        <w:t xml:space="preserve">The </w:t>
      </w:r>
      <w:r w:rsidRPr="00653D2A">
        <w:rPr>
          <w:rStyle w:val="StyleUnderline"/>
        </w:rPr>
        <w:t>second sentences</w:t>
      </w:r>
      <w:r w:rsidRPr="00653D2A">
        <w:rPr>
          <w:sz w:val="16"/>
        </w:rPr>
        <w:t xml:space="preserve"> of the pairs receive what </w:t>
      </w:r>
      <w:r w:rsidRPr="00653D2A">
        <w:rPr>
          <w:rStyle w:val="StyleUnderline"/>
        </w:rPr>
        <w:t xml:space="preserve">is called an </w:t>
      </w:r>
      <w:r w:rsidRPr="00653D2A">
        <w:rPr>
          <w:rStyle w:val="Emphasis"/>
        </w:rPr>
        <w:t>existential</w:t>
      </w:r>
      <w:r w:rsidRPr="00653D2A">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4E397E32" w14:textId="77777777" w:rsidR="00C735A6" w:rsidRPr="00ED72AF" w:rsidRDefault="00C735A6" w:rsidP="00C735A6">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1960AA">
        <w:rPr>
          <w:rStyle w:val="Emphasis"/>
          <w:highlight w:val="cyan"/>
        </w:rPr>
        <w:t>existential</w:t>
      </w:r>
      <w:r w:rsidRPr="00ED72AF">
        <w:rPr>
          <w:sz w:val="16"/>
        </w:rPr>
        <w:t xml:space="preserve"> </w:t>
      </w:r>
      <w:r w:rsidRPr="00ED72AF">
        <w:rPr>
          <w:rStyle w:val="Emphasis"/>
        </w:rPr>
        <w:t>interp</w:t>
      </w:r>
      <w:r w:rsidRPr="00ED72AF">
        <w:rPr>
          <w:sz w:val="16"/>
        </w:rPr>
        <w:t xml:space="preserve">retation </w:t>
      </w:r>
      <w:r w:rsidRPr="001960AA">
        <w:rPr>
          <w:rStyle w:val="StyleUnderline"/>
          <w:highlight w:val="cyan"/>
        </w:rPr>
        <w:t xml:space="preserve">is </w:t>
      </w:r>
      <w:r w:rsidRPr="001960AA">
        <w:rPr>
          <w:rStyle w:val="Emphasis"/>
          <w:highlight w:val="cyan"/>
        </w:rPr>
        <w:t>upward entailing</w:t>
      </w:r>
      <w:r w:rsidRPr="00ED72AF">
        <w:rPr>
          <w:sz w:val="16"/>
        </w:rPr>
        <w:t xml:space="preserve">, meaning that </w:t>
      </w:r>
      <w:r w:rsidRPr="00ED72AF">
        <w:rPr>
          <w:rStyle w:val="StyleUnderline"/>
        </w:rPr>
        <w:t xml:space="preserve">the </w:t>
      </w:r>
      <w:r w:rsidRPr="001960AA">
        <w:rPr>
          <w:rStyle w:val="StyleUnderline"/>
          <w:highlight w:val="cyan"/>
        </w:rPr>
        <w:t>statement</w:t>
      </w:r>
      <w:r w:rsidRPr="00ED72AF">
        <w:rPr>
          <w:rStyle w:val="StyleUnderline"/>
        </w:rPr>
        <w:t xml:space="preserve"> will</w:t>
      </w:r>
      <w:r w:rsidRPr="00ED72AF">
        <w:rPr>
          <w:sz w:val="16"/>
        </w:rPr>
        <w:t xml:space="preserve"> always </w:t>
      </w:r>
      <w:r w:rsidRPr="001960AA">
        <w:rPr>
          <w:rStyle w:val="StyleUnderline"/>
          <w:highlight w:val="cya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1960AA">
        <w:rPr>
          <w:rStyle w:val="StyleUnderline"/>
          <w:highlight w:val="cyan"/>
        </w:rPr>
        <w:t>with</w:t>
      </w:r>
      <w:r w:rsidRPr="00ED72AF">
        <w:rPr>
          <w:rStyle w:val="StyleUnderline"/>
        </w:rPr>
        <w:t xml:space="preserve"> a </w:t>
      </w:r>
      <w:r w:rsidRPr="001960AA">
        <w:rPr>
          <w:rStyle w:val="StyleUnderline"/>
          <w:highlight w:val="cyan"/>
        </w:rPr>
        <w:t>more inclusive term</w:t>
      </w:r>
      <w:r w:rsidRPr="00ED72AF">
        <w:rPr>
          <w:sz w:val="16"/>
        </w:rPr>
        <w:t>. Consider our examples above. In (1b), we can replace “tiger” with “animal” salva veritate, but in (1a)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lastRenderedPageBreak/>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(1a) does not entail that animals are striped, but (1b) entails that animals are on the front lawn (Lawler 1973; Laca 1990; Krifka et al. 1995).</w:t>
      </w:r>
    </w:p>
    <w:p w14:paraId="0EAB1F81" w14:textId="77777777" w:rsidR="00C735A6" w:rsidRPr="003108F1" w:rsidRDefault="00C735A6" w:rsidP="00C735A6">
      <w:pPr>
        <w:rPr>
          <w:sz w:val="16"/>
        </w:rPr>
      </w:pPr>
      <w:r w:rsidRPr="001960AA">
        <w:rPr>
          <w:rStyle w:val="StyleUnderline"/>
          <w:highlight w:val="cya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(Krifka et al. 1995). </w:t>
      </w:r>
      <w:r w:rsidRPr="00ED72AF">
        <w:rPr>
          <w:rStyle w:val="StyleUnderline"/>
        </w:rPr>
        <w:t>For example</w:t>
      </w:r>
      <w:r w:rsidRPr="00ED72AF">
        <w:rPr>
          <w:sz w:val="16"/>
        </w:rPr>
        <w:t xml:space="preserve">, </w:t>
      </w:r>
      <w:r w:rsidRPr="001960AA">
        <w:rPr>
          <w:rStyle w:val="StyleUnderline"/>
          <w:highlight w:val="cyan"/>
        </w:rPr>
        <w:t>inserting</w:t>
      </w:r>
      <w:r w:rsidRPr="00ED72AF">
        <w:rPr>
          <w:sz w:val="16"/>
        </w:rPr>
        <w:t xml:space="preserve"> “</w:t>
      </w:r>
      <w:r w:rsidRPr="001960AA">
        <w:rPr>
          <w:rStyle w:val="StyleUnderline"/>
          <w:highlight w:val="cya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1960AA">
        <w:rPr>
          <w:rStyle w:val="StyleUnderline"/>
          <w:highlight w:val="cyan"/>
        </w:rPr>
        <w:t>produces</w:t>
      </w:r>
      <w:r w:rsidRPr="001960AA">
        <w:rPr>
          <w:sz w:val="16"/>
        </w:rPr>
        <w:t xml:space="preserve"> only </w:t>
      </w:r>
      <w:r w:rsidRPr="001960AA">
        <w:rPr>
          <w:rStyle w:val="StyleUnderline"/>
        </w:rPr>
        <w:t xml:space="preserve">a </w:t>
      </w:r>
      <w:r w:rsidRPr="001960AA">
        <w:rPr>
          <w:rStyle w:val="StyleUnderline"/>
          <w:highlight w:val="cya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55E45B73" w14:textId="77777777" w:rsidR="00C735A6" w:rsidRDefault="00C735A6" w:rsidP="00C735A6">
      <w:pPr>
        <w:pStyle w:val="Heading4"/>
      </w:pPr>
      <w:r>
        <w:t xml:space="preserve">Vote NEG for </w:t>
      </w:r>
      <w:r w:rsidRPr="004612EF">
        <w:rPr>
          <w:u w:val="single"/>
        </w:rPr>
        <w:t>limits</w:t>
      </w:r>
      <w:r>
        <w:t xml:space="preserve"> and </w:t>
      </w:r>
      <w:r w:rsidRPr="004612EF">
        <w:rPr>
          <w:u w:val="single"/>
        </w:rPr>
        <w:t>ground</w:t>
      </w:r>
      <w:r>
        <w:t xml:space="preserve">.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w:t>
      </w:r>
      <w:r w:rsidRPr="004612EF">
        <w:rPr>
          <w:u w:val="single"/>
        </w:rPr>
        <w:t>circumvent</w:t>
      </w:r>
      <w:r>
        <w:t xml:space="preserve"> core </w:t>
      </w:r>
      <w:r w:rsidRPr="004612EF">
        <w:rPr>
          <w:u w:val="single"/>
        </w:rPr>
        <w:t>generics</w:t>
      </w:r>
      <w:r>
        <w:t xml:space="preserve"> and exploit </w:t>
      </w:r>
      <w:r w:rsidRPr="004612EF">
        <w:rPr>
          <w:u w:val="single"/>
        </w:rPr>
        <w:t>link uniqueness</w:t>
      </w:r>
      <w:r>
        <w:t>. Outweighs---first last speech, moral high ground of workers good. New plans bad, skew and nullifies clash.</w:t>
      </w:r>
    </w:p>
    <w:p w14:paraId="34951E79" w14:textId="77777777" w:rsidR="00C735A6" w:rsidRPr="00032D01" w:rsidRDefault="00C735A6" w:rsidP="00C735A6"/>
    <w:p w14:paraId="57BEDDAD" w14:textId="77777777" w:rsidR="00C735A6" w:rsidRDefault="00C735A6" w:rsidP="00C735A6">
      <w:pPr>
        <w:pStyle w:val="Heading3"/>
      </w:pPr>
      <w:r>
        <w:lastRenderedPageBreak/>
        <w:t>OFF</w:t>
      </w:r>
    </w:p>
    <w:p w14:paraId="504B07E5" w14:textId="77777777" w:rsidR="00C735A6" w:rsidRPr="0022160C" w:rsidRDefault="00C735A6" w:rsidP="00C735A6">
      <w:pPr>
        <w:pStyle w:val="Heading4"/>
      </w:pPr>
      <w:r>
        <w:t>Advantage CP.</w:t>
      </w:r>
    </w:p>
    <w:p w14:paraId="697AB20F" w14:textId="77777777" w:rsidR="00C735A6" w:rsidRDefault="00C735A6" w:rsidP="00C735A6">
      <w:pPr>
        <w:pStyle w:val="Heading4"/>
      </w:pPr>
      <w:r>
        <w:t>The United States federal government should:</w:t>
      </w:r>
    </w:p>
    <w:p w14:paraId="230DC96F" w14:textId="77777777" w:rsidR="00C735A6" w:rsidRPr="00A5665A" w:rsidRDefault="00C735A6" w:rsidP="00C735A6">
      <w:r w:rsidRPr="00A5665A">
        <w:t>[set 1]</w:t>
      </w:r>
    </w:p>
    <w:p w14:paraId="62F574F3" w14:textId="77777777" w:rsidR="00C735A6" w:rsidRDefault="00C735A6" w:rsidP="00C735A6">
      <w:pPr>
        <w:pStyle w:val="Heading4"/>
      </w:pPr>
      <w:r>
        <w:t>---restore funding to executive agencies that were impacted by the Department of Government Efficiency,</w:t>
      </w:r>
    </w:p>
    <w:p w14:paraId="7D946F02" w14:textId="77777777" w:rsidR="00C735A6" w:rsidRPr="00843A90" w:rsidRDefault="00C735A6" w:rsidP="00C735A6">
      <w:pPr>
        <w:pStyle w:val="Heading4"/>
      </w:pPr>
      <w:r>
        <w:t xml:space="preserve">---substantially increase pay and benefits for all general schedule and federal wage system workers, </w:t>
      </w:r>
    </w:p>
    <w:p w14:paraId="42738CAC" w14:textId="77777777" w:rsidR="00C735A6" w:rsidRDefault="00C735A6" w:rsidP="00C735A6">
      <w:pPr>
        <w:pStyle w:val="Heading4"/>
      </w:pPr>
      <w:r>
        <w:t>---offer to rehire workers that were terminated by the Department of Government Efficiency through greater contract incentives,</w:t>
      </w:r>
    </w:p>
    <w:p w14:paraId="65E8805E" w14:textId="77777777" w:rsidR="00C735A6" w:rsidRDefault="00C735A6" w:rsidP="00C735A6">
      <w:pPr>
        <w:pStyle w:val="Heading4"/>
      </w:pPr>
      <w:r>
        <w:t>---replace any workers that refuse employment,</w:t>
      </w:r>
    </w:p>
    <w:p w14:paraId="239186D8" w14:textId="77777777" w:rsidR="00C735A6" w:rsidRPr="001D5D7F" w:rsidRDefault="00C735A6" w:rsidP="00C735A6">
      <w:pPr>
        <w:pStyle w:val="Heading4"/>
      </w:pPr>
      <w:r>
        <w:t>---issue an Office of Legal Counsel statement requiring agency action to meet standards for factual support,</w:t>
      </w:r>
    </w:p>
    <w:p w14:paraId="20EEC724" w14:textId="77777777" w:rsidR="00C735A6" w:rsidRPr="004F540A" w:rsidRDefault="00C735A6" w:rsidP="00C735A6"/>
    <w:p w14:paraId="035A6C2D" w14:textId="77777777" w:rsidR="00C735A6" w:rsidRPr="00A5665A" w:rsidRDefault="00C735A6" w:rsidP="00C735A6">
      <w:r>
        <w:t>[set 2]</w:t>
      </w:r>
    </w:p>
    <w:p w14:paraId="3EF4A163" w14:textId="77777777" w:rsidR="00C735A6" w:rsidRDefault="00C735A6" w:rsidP="00C735A6">
      <w:pPr>
        <w:pStyle w:val="Heading4"/>
      </w:pPr>
      <w:r>
        <w:t>---abolish collective bargaining rights and compensation claims for federal workers in the United States,</w:t>
      </w:r>
    </w:p>
    <w:p w14:paraId="49E01ECB" w14:textId="77777777" w:rsidR="00C735A6" w:rsidRPr="00A5665A" w:rsidRDefault="00C735A6" w:rsidP="00C735A6"/>
    <w:p w14:paraId="360A24B1" w14:textId="77777777" w:rsidR="00C735A6" w:rsidRDefault="00C735A6" w:rsidP="00C735A6">
      <w:r>
        <w:t>[set 3]</w:t>
      </w:r>
    </w:p>
    <w:p w14:paraId="3E2E7710" w14:textId="77777777" w:rsidR="00C735A6" w:rsidRDefault="00C735A6" w:rsidP="00C735A6">
      <w:pPr>
        <w:pStyle w:val="Heading4"/>
      </w:pPr>
      <w:r>
        <w:t>---amend the Presidential Succession Act to establish former presidents who have not been impeached in reverse chronological order as next in the line of succession upon removal of the President and Vice-President.</w:t>
      </w:r>
    </w:p>
    <w:p w14:paraId="179A75B6" w14:textId="77777777" w:rsidR="00C735A6" w:rsidRDefault="00C735A6" w:rsidP="00C735A6">
      <w:pPr>
        <w:pStyle w:val="Heading4"/>
      </w:pPr>
      <w:r>
        <w:t>The office of the President including the Vice President of the United States should resign citing health concerns.</w:t>
      </w:r>
    </w:p>
    <w:p w14:paraId="1BA272E1" w14:textId="77777777" w:rsidR="00C735A6" w:rsidRPr="004F540A" w:rsidRDefault="00C735A6" w:rsidP="00C735A6">
      <w:pPr>
        <w:pStyle w:val="Heading4"/>
      </w:pPr>
    </w:p>
    <w:p w14:paraId="421DD836" w14:textId="77777777" w:rsidR="00C735A6" w:rsidRPr="007E1256" w:rsidRDefault="00C735A6" w:rsidP="00C735A6"/>
    <w:p w14:paraId="0DFC6B7C" w14:textId="77777777" w:rsidR="00C735A6" w:rsidRDefault="00C735A6" w:rsidP="00C735A6">
      <w:pPr>
        <w:pStyle w:val="Heading4"/>
      </w:pPr>
      <w:r>
        <w:t xml:space="preserve">It </w:t>
      </w:r>
      <w:r w:rsidRPr="000F7B58">
        <w:rPr>
          <w:u w:val="single"/>
        </w:rPr>
        <w:t>solves the case</w:t>
      </w:r>
      <w:r>
        <w:t xml:space="preserve"> while abolishing collective bargaining for federal workers. </w:t>
      </w:r>
    </w:p>
    <w:p w14:paraId="27B41BB0" w14:textId="77777777" w:rsidR="00C735A6" w:rsidRPr="00E90264" w:rsidRDefault="00C735A6" w:rsidP="00C735A6">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4396E5C9" w14:textId="77777777" w:rsidR="00C735A6" w:rsidRPr="00E20AAB" w:rsidRDefault="00C735A6" w:rsidP="00C735A6">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0EFA285D" w14:textId="77777777" w:rsidR="00C735A6" w:rsidRPr="00E20AAB" w:rsidRDefault="00C735A6" w:rsidP="00C735A6">
      <w:pPr>
        <w:rPr>
          <w:sz w:val="16"/>
        </w:rPr>
      </w:pPr>
      <w:r w:rsidRPr="00E20AAB">
        <w:rPr>
          <w:sz w:val="16"/>
        </w:rPr>
        <w:lastRenderedPageBreak/>
        <w:t xml:space="preserve">Yet most </w:t>
      </w:r>
      <w:r w:rsidRPr="0055003A">
        <w:rPr>
          <w:rStyle w:val="StyleUnderline"/>
        </w:rPr>
        <w:t xml:space="preserve">federal civil service reform proposals involve modest </w:t>
      </w:r>
      <w:r w:rsidRPr="006B2B23">
        <w:rPr>
          <w:rStyle w:val="StyleUnderline"/>
          <w:highlight w:val="cyan"/>
        </w:rPr>
        <w:t>changes to</w:t>
      </w:r>
      <w:r w:rsidRPr="0055003A">
        <w:rPr>
          <w:rStyle w:val="StyleUnderline"/>
        </w:rPr>
        <w:t xml:space="preserve"> the </w:t>
      </w:r>
      <w:r w:rsidRPr="006B2B23">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2DEB312F" w14:textId="77777777" w:rsidR="00C735A6" w:rsidRPr="00E20AAB" w:rsidRDefault="00C735A6" w:rsidP="00C735A6">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32CA90CC" w14:textId="77777777" w:rsidR="00C735A6" w:rsidRPr="00E20AAB" w:rsidRDefault="00C735A6" w:rsidP="00C735A6">
      <w:pPr>
        <w:rPr>
          <w:sz w:val="16"/>
        </w:rPr>
      </w:pPr>
      <w:r w:rsidRPr="00E20AAB">
        <w:rPr>
          <w:sz w:val="16"/>
        </w:rPr>
        <w:t>Four major lessons emerge from this analysis:</w:t>
      </w:r>
    </w:p>
    <w:p w14:paraId="2021A8D8" w14:textId="77777777" w:rsidR="00C735A6" w:rsidRPr="00E20AAB" w:rsidRDefault="00C735A6" w:rsidP="00C735A6">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46572BED" w14:textId="77777777" w:rsidR="00C735A6" w:rsidRPr="00E20AAB" w:rsidRDefault="00C735A6" w:rsidP="00C735A6">
      <w:pPr>
        <w:rPr>
          <w:sz w:val="16"/>
        </w:rPr>
      </w:pPr>
      <w:r w:rsidRPr="00E20AAB">
        <w:rPr>
          <w:sz w:val="16"/>
        </w:rPr>
        <w:t xml:space="preserve">• </w:t>
      </w:r>
      <w:r w:rsidRPr="006B2B23">
        <w:rPr>
          <w:rStyle w:val="StyleUnderline"/>
          <w:highlight w:val="cyan"/>
        </w:rPr>
        <w:t>Decentralized and flexible hiring</w:t>
      </w:r>
      <w:r w:rsidRPr="0055003A">
        <w:rPr>
          <w:rStyle w:val="StyleUnderline"/>
        </w:rPr>
        <w:t xml:space="preserve"> should be </w:t>
      </w:r>
      <w:r w:rsidRPr="006B2B23">
        <w:rPr>
          <w:rStyle w:val="Emphasis"/>
          <w:highlight w:val="cyan"/>
        </w:rPr>
        <w:t>fully adopted</w:t>
      </w:r>
      <w:r w:rsidRPr="0055003A">
        <w:rPr>
          <w:rStyle w:val="StyleUnderline"/>
        </w:rPr>
        <w:t xml:space="preserve"> by the federal government</w:t>
      </w:r>
      <w:r w:rsidRPr="00E20AAB">
        <w:rPr>
          <w:sz w:val="16"/>
        </w:rPr>
        <w:t>. Many states since the 1990s have granted individual departments extensive flexibility for hiring; the federal government, despite some notable reforms, lags behind.</w:t>
      </w:r>
    </w:p>
    <w:p w14:paraId="193D0B8D" w14:textId="77777777" w:rsidR="00C735A6" w:rsidRPr="00E20AAB" w:rsidRDefault="00C735A6" w:rsidP="00C735A6">
      <w:pPr>
        <w:rPr>
          <w:sz w:val="16"/>
        </w:rPr>
      </w:pPr>
      <w:r w:rsidRPr="00E20AAB">
        <w:rPr>
          <w:sz w:val="16"/>
        </w:rPr>
        <w:t xml:space="preserve">• </w:t>
      </w:r>
      <w:r w:rsidRPr="006B2B23">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6B2B23">
        <w:rPr>
          <w:rStyle w:val="StyleUnderline"/>
          <w:highlight w:val="cyan"/>
        </w:rPr>
        <w:t>increased</w:t>
      </w:r>
      <w:r w:rsidRPr="00E20AAB">
        <w:rPr>
          <w:rStyle w:val="StyleUnderline"/>
        </w:rPr>
        <w:t xml:space="preserve"> the use of merit </w:t>
      </w:r>
      <w:r w:rsidRPr="006B2B23">
        <w:rPr>
          <w:rStyle w:val="StyleUnderline"/>
          <w:highlight w:val="cyan"/>
        </w:rPr>
        <w:t>pay</w:t>
      </w:r>
      <w:r w:rsidRPr="00E20AAB">
        <w:rPr>
          <w:sz w:val="16"/>
        </w:rPr>
        <w:t>. The reports on these reforms have been generally positive, although the manner in which they have been implemented has determined whether or not they were a success.</w:t>
      </w:r>
    </w:p>
    <w:p w14:paraId="55F0DBA4" w14:textId="77777777" w:rsidR="00C735A6" w:rsidRPr="00E20AAB" w:rsidRDefault="00C735A6" w:rsidP="00C735A6">
      <w:pPr>
        <w:rPr>
          <w:sz w:val="16"/>
        </w:rPr>
      </w:pPr>
      <w:r w:rsidRPr="00E20AAB">
        <w:rPr>
          <w:sz w:val="16"/>
        </w:rPr>
        <w:t xml:space="preserve">• </w:t>
      </w:r>
      <w:r w:rsidRPr="006B2B23">
        <w:rPr>
          <w:rStyle w:val="StyleUnderline"/>
          <w:highlight w:val="cyan"/>
        </w:rPr>
        <w:t>Union collective bargaining</w:t>
      </w:r>
      <w:r w:rsidRPr="0055003A">
        <w:rPr>
          <w:rStyle w:val="StyleUnderline"/>
        </w:rPr>
        <w:t xml:space="preserve"> over the conditions of employment </w:t>
      </w:r>
      <w:r w:rsidRPr="006B2B23">
        <w:rPr>
          <w:rStyle w:val="StyleUnderline"/>
          <w:highlight w:val="cyan"/>
        </w:rPr>
        <w:t xml:space="preserve">should be </w:t>
      </w:r>
      <w:r w:rsidRPr="006B2B23">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1426FDFE" w14:textId="77777777" w:rsidR="00C735A6" w:rsidRPr="000E4482" w:rsidRDefault="00C735A6" w:rsidP="00C735A6">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36EAC3D4" w14:textId="77777777" w:rsidR="00C735A6" w:rsidRPr="000E4482" w:rsidRDefault="00C735A6" w:rsidP="00C735A6">
      <w:pPr>
        <w:pStyle w:val="Heading4"/>
      </w:pPr>
      <w:r>
        <w:t xml:space="preserve">That reinvorgorates presidential power. </w:t>
      </w:r>
    </w:p>
    <w:p w14:paraId="67676B96" w14:textId="77777777" w:rsidR="00C735A6" w:rsidRPr="00AE700B" w:rsidRDefault="00C735A6" w:rsidP="00C735A6">
      <w:r w:rsidRPr="00AE700B">
        <w:t xml:space="preserve">Alexander T. </w:t>
      </w:r>
      <w:r w:rsidRPr="00AE700B">
        <w:rPr>
          <w:rStyle w:val="Style13ptBold"/>
        </w:rPr>
        <w:t>Macdonald &amp;</w:t>
      </w:r>
      <w:r>
        <w:t xml:space="preserve"> </w:t>
      </w:r>
      <w:r w:rsidRPr="00AE700B">
        <w:t xml:space="preserve">Patrick </w:t>
      </w:r>
      <w:r w:rsidRPr="00AE700B">
        <w:rPr>
          <w:rStyle w:val="Style13ptBold"/>
        </w:rPr>
        <w:t>Pizzella 25</w:t>
      </w:r>
      <w:r w:rsidRPr="00AE700B">
        <w:t xml:space="preserve">. </w:t>
      </w:r>
      <w:r>
        <w:t>S</w:t>
      </w:r>
      <w:r w:rsidRPr="00AE700B">
        <w:t>hareholder with Littler Mendelson, PC, and co-chair of Littler’s Workplace Policy Institute. Patrick Pizzella served as U.S. Deputy Secretary of Labor (2018-2021), Member of the Federal Labor Relations Authority (2013-2017) and Assistant Secretary of Labor (2001-2009)</w:t>
      </w:r>
      <w:r>
        <w:t xml:space="preserve">. </w:t>
      </w:r>
      <w:r w:rsidRPr="00AE700B">
        <w:t xml:space="preserve">"Collective bargaining for federal employees still doesn't work." </w:t>
      </w:r>
      <w:r>
        <w:t>Washington Examiner</w:t>
      </w:r>
      <w:r w:rsidRPr="00AE700B">
        <w:t>. 9-1-2025. https://archive.ph/m5qIC#selection-535.0-539.16</w:t>
      </w:r>
    </w:p>
    <w:p w14:paraId="059755F4" w14:textId="77777777" w:rsidR="00C735A6" w:rsidRPr="00AE700B" w:rsidRDefault="00C735A6" w:rsidP="00C735A6">
      <w:pPr>
        <w:rPr>
          <w:rStyle w:val="StyleUnderline"/>
        </w:rPr>
      </w:pPr>
      <w:r w:rsidRPr="00AE700B">
        <w:rPr>
          <w:sz w:val="16"/>
        </w:rPr>
        <w:t xml:space="preserve">In the 1980s, President Ronald Reagan fired 10,000 air traffic controllers. That decision changed the debate around public-sector bargaining, but not the legal structure. </w:t>
      </w:r>
      <w:r w:rsidRPr="00AE700B">
        <w:rPr>
          <w:rStyle w:val="StyleUnderline"/>
        </w:rPr>
        <w:t xml:space="preserve">Modern </w:t>
      </w:r>
      <w:r w:rsidRPr="006B2B23">
        <w:rPr>
          <w:rStyle w:val="StyleUnderline"/>
          <w:highlight w:val="cyan"/>
        </w:rPr>
        <w:t>presidents</w:t>
      </w:r>
      <w:r w:rsidRPr="00AE700B">
        <w:rPr>
          <w:rStyle w:val="StyleUnderline"/>
        </w:rPr>
        <w:t xml:space="preserve"> are still </w:t>
      </w:r>
      <w:r w:rsidRPr="006B2B23">
        <w:rPr>
          <w:rStyle w:val="StyleUnderline"/>
          <w:highlight w:val="cyan"/>
        </w:rPr>
        <w:t>required</w:t>
      </w:r>
      <w:r w:rsidRPr="00AE700B">
        <w:rPr>
          <w:rStyle w:val="StyleUnderline"/>
        </w:rPr>
        <w:t xml:space="preserve"> by </w:t>
      </w:r>
      <w:r w:rsidRPr="00AE700B">
        <w:rPr>
          <w:rStyle w:val="Emphasis"/>
        </w:rPr>
        <w:t>law</w:t>
      </w:r>
      <w:r w:rsidRPr="00AE700B">
        <w:rPr>
          <w:rStyle w:val="StyleUnderline"/>
        </w:rPr>
        <w:t xml:space="preserve"> to </w:t>
      </w:r>
      <w:r w:rsidRPr="006B2B23">
        <w:rPr>
          <w:rStyle w:val="StyleUnderline"/>
          <w:highlight w:val="cyan"/>
        </w:rPr>
        <w:t>run</w:t>
      </w:r>
      <w:r w:rsidRPr="00AE700B">
        <w:rPr>
          <w:rStyle w:val="StyleUnderline"/>
        </w:rPr>
        <w:t xml:space="preserve"> their </w:t>
      </w:r>
      <w:r w:rsidRPr="00AE700B">
        <w:rPr>
          <w:rStyle w:val="Emphasis"/>
        </w:rPr>
        <w:t xml:space="preserve">management </w:t>
      </w:r>
      <w:r w:rsidRPr="006B2B23">
        <w:rPr>
          <w:rStyle w:val="Emphasis"/>
          <w:highlight w:val="cyan"/>
        </w:rPr>
        <w:t>policies</w:t>
      </w:r>
      <w:r w:rsidRPr="00AE700B">
        <w:rPr>
          <w:rStyle w:val="StyleUnderline"/>
        </w:rPr>
        <w:t xml:space="preserve"> </w:t>
      </w:r>
      <w:r w:rsidRPr="006B2B23">
        <w:rPr>
          <w:rStyle w:val="StyleUnderline"/>
          <w:highlight w:val="cyan"/>
        </w:rPr>
        <w:t>past</w:t>
      </w:r>
      <w:r w:rsidRPr="00AE700B">
        <w:rPr>
          <w:rStyle w:val="StyleUnderline"/>
        </w:rPr>
        <w:t xml:space="preserve"> </w:t>
      </w:r>
      <w:r w:rsidRPr="00AE700B">
        <w:rPr>
          <w:rStyle w:val="Emphasis"/>
        </w:rPr>
        <w:t xml:space="preserve">private </w:t>
      </w:r>
      <w:r w:rsidRPr="006B2B23">
        <w:rPr>
          <w:rStyle w:val="Emphasis"/>
          <w:highlight w:val="cyan"/>
        </w:rPr>
        <w:t>labor organizations</w:t>
      </w:r>
      <w:r w:rsidRPr="00AE700B">
        <w:rPr>
          <w:sz w:val="16"/>
        </w:rPr>
        <w:t xml:space="preserve">. </w:t>
      </w:r>
      <w:r w:rsidRPr="006B2B23">
        <w:rPr>
          <w:rStyle w:val="StyleUnderline"/>
          <w:highlight w:val="cyan"/>
        </w:rPr>
        <w:t>That</w:t>
      </w:r>
      <w:r w:rsidRPr="00AE700B">
        <w:rPr>
          <w:rStyle w:val="StyleUnderline"/>
        </w:rPr>
        <w:t xml:space="preserve"> process </w:t>
      </w:r>
      <w:r w:rsidRPr="00975D51">
        <w:rPr>
          <w:rStyle w:val="StyleUnderline"/>
          <w:highlight w:val="cyan"/>
        </w:rPr>
        <w:t>slows decision</w:t>
      </w:r>
      <w:r w:rsidRPr="006B2B23">
        <w:rPr>
          <w:rStyle w:val="StyleUnderline"/>
          <w:highlight w:val="cyan"/>
        </w:rPr>
        <w:t>-making</w:t>
      </w:r>
      <w:r w:rsidRPr="00AE700B">
        <w:rPr>
          <w:rStyle w:val="StyleUnderline"/>
        </w:rPr>
        <w:t xml:space="preserve">, </w:t>
      </w:r>
      <w:r w:rsidRPr="00AE700B">
        <w:rPr>
          <w:rStyle w:val="Emphasis"/>
        </w:rPr>
        <w:t>drives up costs</w:t>
      </w:r>
      <w:r w:rsidRPr="00AE700B">
        <w:rPr>
          <w:sz w:val="16"/>
        </w:rPr>
        <w:t xml:space="preserve">, </w:t>
      </w:r>
      <w:r w:rsidRPr="006B2B23">
        <w:rPr>
          <w:rStyle w:val="StyleUnderline"/>
          <w:highlight w:val="cyan"/>
        </w:rPr>
        <w:t>and</w:t>
      </w:r>
      <w:r w:rsidRPr="00AE700B">
        <w:rPr>
          <w:rStyle w:val="StyleUnderline"/>
        </w:rPr>
        <w:t xml:space="preserve"> </w:t>
      </w:r>
      <w:r w:rsidRPr="006B2B23">
        <w:rPr>
          <w:rStyle w:val="StyleUnderline"/>
          <w:highlight w:val="cyan"/>
        </w:rPr>
        <w:t>blunts</w:t>
      </w:r>
      <w:r w:rsidRPr="00AE700B">
        <w:rPr>
          <w:rStyle w:val="StyleUnderline"/>
        </w:rPr>
        <w:t xml:space="preserve"> the </w:t>
      </w:r>
      <w:r w:rsidRPr="00AE700B">
        <w:rPr>
          <w:rStyle w:val="Emphasis"/>
        </w:rPr>
        <w:t>president’s ability</w:t>
      </w:r>
      <w:r w:rsidRPr="00AE700B">
        <w:rPr>
          <w:rStyle w:val="StyleUnderline"/>
        </w:rPr>
        <w:t xml:space="preserve"> to </w:t>
      </w:r>
      <w:r w:rsidRPr="00AE700B">
        <w:rPr>
          <w:rStyle w:val="Emphasis"/>
        </w:rPr>
        <w:t xml:space="preserve">implement </w:t>
      </w:r>
      <w:r w:rsidRPr="006B2B23">
        <w:rPr>
          <w:rStyle w:val="Emphasis"/>
          <w:highlight w:val="cyan"/>
        </w:rPr>
        <w:t>federal policy</w:t>
      </w:r>
      <w:r w:rsidRPr="00AE700B">
        <w:rPr>
          <w:sz w:val="16"/>
        </w:rPr>
        <w:t xml:space="preserve">. In </w:t>
      </w:r>
      <w:r w:rsidRPr="00A07810">
        <w:rPr>
          <w:sz w:val="16"/>
        </w:rPr>
        <w:t xml:space="preserve">other words, </w:t>
      </w:r>
      <w:r w:rsidRPr="00A07810">
        <w:rPr>
          <w:rStyle w:val="StyleUnderline"/>
        </w:rPr>
        <w:t xml:space="preserve">it </w:t>
      </w:r>
      <w:r w:rsidRPr="006B2B23">
        <w:rPr>
          <w:rStyle w:val="Emphasis"/>
          <w:highlight w:val="cyan"/>
        </w:rPr>
        <w:t>clashes</w:t>
      </w:r>
      <w:r w:rsidRPr="006B2B23">
        <w:rPr>
          <w:rStyle w:val="StyleUnderline"/>
          <w:highlight w:val="cyan"/>
        </w:rPr>
        <w:t xml:space="preserve"> with the </w:t>
      </w:r>
      <w:r w:rsidRPr="006B2B23">
        <w:rPr>
          <w:rStyle w:val="Emphasis"/>
          <w:sz w:val="28"/>
          <w:szCs w:val="32"/>
          <w:highlight w:val="cyan"/>
        </w:rPr>
        <w:t>president’s</w:t>
      </w:r>
      <w:r w:rsidRPr="00AE700B">
        <w:rPr>
          <w:rStyle w:val="Emphasis"/>
          <w:sz w:val="28"/>
          <w:szCs w:val="32"/>
        </w:rPr>
        <w:t xml:space="preserve"> </w:t>
      </w:r>
      <w:r w:rsidRPr="006B2B23">
        <w:rPr>
          <w:rStyle w:val="Emphasis"/>
          <w:sz w:val="28"/>
          <w:szCs w:val="32"/>
          <w:highlight w:val="cyan"/>
        </w:rPr>
        <w:t>authority</w:t>
      </w:r>
      <w:r w:rsidRPr="00AE700B">
        <w:rPr>
          <w:sz w:val="16"/>
        </w:rPr>
        <w:t xml:space="preserve">. </w:t>
      </w:r>
      <w:r w:rsidRPr="00AE700B">
        <w:rPr>
          <w:rStyle w:val="StyleUnderline"/>
        </w:rPr>
        <w:t xml:space="preserve">It is more than just </w:t>
      </w:r>
      <w:r w:rsidRPr="00A07810">
        <w:rPr>
          <w:rStyle w:val="StyleUnderline"/>
        </w:rPr>
        <w:t xml:space="preserve">wasteful; it is </w:t>
      </w:r>
      <w:r w:rsidRPr="00AE700B">
        <w:rPr>
          <w:rStyle w:val="Emphasis"/>
        </w:rPr>
        <w:t>likely</w:t>
      </w:r>
      <w:r w:rsidRPr="00AE700B">
        <w:rPr>
          <w:sz w:val="16"/>
        </w:rPr>
        <w:t xml:space="preserve"> </w:t>
      </w:r>
      <w:r w:rsidRPr="006B2B23">
        <w:rPr>
          <w:rStyle w:val="Emphasis"/>
          <w:sz w:val="28"/>
          <w:szCs w:val="32"/>
          <w:highlight w:val="cyan"/>
        </w:rPr>
        <w:t>unconstitutional</w:t>
      </w:r>
      <w:r w:rsidRPr="00122AB1">
        <w:t>.</w:t>
      </w:r>
    </w:p>
    <w:p w14:paraId="19C919CE" w14:textId="77777777" w:rsidR="00C735A6" w:rsidRPr="00AE700B" w:rsidRDefault="00C735A6" w:rsidP="00C735A6">
      <w:pPr>
        <w:rPr>
          <w:rStyle w:val="Emphasis"/>
        </w:rPr>
      </w:pPr>
      <w:r w:rsidRPr="00AE700B">
        <w:rPr>
          <w:sz w:val="16"/>
        </w:rPr>
        <w:t xml:space="preserve">President </w:t>
      </w:r>
      <w:r w:rsidRPr="00AE700B">
        <w:rPr>
          <w:rStyle w:val="StyleUnderline"/>
        </w:rPr>
        <w:t>Trump</w:t>
      </w:r>
      <w:r w:rsidRPr="00AE700B">
        <w:rPr>
          <w:sz w:val="16"/>
        </w:rPr>
        <w:t xml:space="preserve"> </w:t>
      </w:r>
      <w:r w:rsidRPr="00AE700B">
        <w:rPr>
          <w:rStyle w:val="StyleUnderline"/>
        </w:rPr>
        <w:t>has now signed several executive orders affecting federal unions,</w:t>
      </w:r>
      <w:r w:rsidRPr="00AE700B">
        <w:rPr>
          <w:sz w:val="16"/>
        </w:rPr>
        <w:t xml:space="preserve"> including the May 2025 order. His administration has also instructed federal agencies to interpret union privileges narrowly, such as by eliminating dues checkoffs. </w:t>
      </w:r>
      <w:r w:rsidRPr="00AE700B">
        <w:rPr>
          <w:rStyle w:val="StyleUnderline"/>
        </w:rPr>
        <w:t xml:space="preserve">These </w:t>
      </w:r>
      <w:r w:rsidRPr="00AE700B">
        <w:rPr>
          <w:rStyle w:val="Emphasis"/>
        </w:rPr>
        <w:t>steps</w:t>
      </w:r>
      <w:r w:rsidRPr="00AE700B">
        <w:rPr>
          <w:rStyle w:val="StyleUnderline"/>
        </w:rPr>
        <w:t xml:space="preserve"> have all </w:t>
      </w:r>
      <w:r w:rsidRPr="00AE700B">
        <w:rPr>
          <w:rStyle w:val="Emphasis"/>
        </w:rPr>
        <w:t>weakened</w:t>
      </w:r>
      <w:r w:rsidRPr="00AE700B">
        <w:rPr>
          <w:rStyle w:val="StyleUnderline"/>
        </w:rPr>
        <w:t xml:space="preserve"> the </w:t>
      </w:r>
      <w:r w:rsidRPr="00AE700B">
        <w:rPr>
          <w:rStyle w:val="Emphasis"/>
        </w:rPr>
        <w:t>unions’ grip on executive power</w:t>
      </w:r>
      <w:r w:rsidRPr="00AE700B">
        <w:rPr>
          <w:sz w:val="16"/>
        </w:rPr>
        <w:t xml:space="preserve">. The unions, naturally, have challenged those steps, and their challenges are working their way through the court system. But whatever the courts </w:t>
      </w:r>
      <w:r w:rsidRPr="00A07810">
        <w:rPr>
          <w:sz w:val="16"/>
        </w:rPr>
        <w:t xml:space="preserve">decide, </w:t>
      </w:r>
      <w:r w:rsidRPr="00A07810">
        <w:rPr>
          <w:rStyle w:val="StyleUnderline"/>
        </w:rPr>
        <w:t xml:space="preserve">the </w:t>
      </w:r>
      <w:r w:rsidRPr="006B2B23">
        <w:rPr>
          <w:rStyle w:val="StyleUnderline"/>
          <w:highlight w:val="cyan"/>
        </w:rPr>
        <w:t xml:space="preserve">only way to </w:t>
      </w:r>
      <w:r w:rsidRPr="00A07810">
        <w:rPr>
          <w:rStyle w:val="StyleUnderline"/>
        </w:rPr>
        <w:t xml:space="preserve">truly </w:t>
      </w:r>
      <w:r w:rsidRPr="006B2B23">
        <w:rPr>
          <w:rStyle w:val="StyleUnderline"/>
          <w:highlight w:val="cyan"/>
        </w:rPr>
        <w:t xml:space="preserve">fix </w:t>
      </w:r>
      <w:r w:rsidRPr="00A07810">
        <w:rPr>
          <w:rStyle w:val="StyleUnderline"/>
        </w:rPr>
        <w:t xml:space="preserve">the government’s broken </w:t>
      </w:r>
      <w:r w:rsidRPr="006B2B23">
        <w:rPr>
          <w:rStyle w:val="Emphasis"/>
          <w:highlight w:val="cyan"/>
        </w:rPr>
        <w:t>personnel</w:t>
      </w:r>
      <w:r w:rsidRPr="00AE700B">
        <w:rPr>
          <w:rStyle w:val="Emphasis"/>
        </w:rPr>
        <w:t xml:space="preserve"> system</w:t>
      </w:r>
      <w:r w:rsidRPr="00AE700B">
        <w:rPr>
          <w:rStyle w:val="StyleUnderline"/>
        </w:rPr>
        <w:t xml:space="preserve"> </w:t>
      </w:r>
      <w:r w:rsidRPr="006B2B23">
        <w:rPr>
          <w:rStyle w:val="StyleUnderline"/>
          <w:highlight w:val="cyan"/>
        </w:rPr>
        <w:t xml:space="preserve">is </w:t>
      </w:r>
      <w:r w:rsidRPr="00A07810">
        <w:rPr>
          <w:rStyle w:val="Emphasis"/>
        </w:rPr>
        <w:t xml:space="preserve">action </w:t>
      </w:r>
      <w:r w:rsidRPr="006B2B23">
        <w:rPr>
          <w:rStyle w:val="Emphasis"/>
          <w:highlight w:val="cyan"/>
        </w:rPr>
        <w:t>by Congress</w:t>
      </w:r>
      <w:r w:rsidRPr="00AE700B">
        <w:rPr>
          <w:sz w:val="16"/>
        </w:rPr>
        <w:t xml:space="preserve">. </w:t>
      </w:r>
      <w:r w:rsidRPr="006B2B23">
        <w:rPr>
          <w:rStyle w:val="StyleUnderline"/>
          <w:highlight w:val="cyan"/>
        </w:rPr>
        <w:t>Only Congress,</w:t>
      </w:r>
      <w:r w:rsidRPr="00AE700B">
        <w:rPr>
          <w:sz w:val="16"/>
        </w:rPr>
        <w:t xml:space="preserve"> working with newly confirmed OPM </w:t>
      </w:r>
      <w:r w:rsidRPr="00AE700B">
        <w:rPr>
          <w:sz w:val="16"/>
        </w:rPr>
        <w:lastRenderedPageBreak/>
        <w:t xml:space="preserve">Director Scott Kupor and the President, </w:t>
      </w:r>
      <w:r w:rsidRPr="00A07810">
        <w:rPr>
          <w:rStyle w:val="StyleUnderline"/>
        </w:rPr>
        <w:t xml:space="preserve">can </w:t>
      </w:r>
      <w:r w:rsidRPr="006B2B23">
        <w:rPr>
          <w:rStyle w:val="StyleUnderline"/>
          <w:highlight w:val="cyan"/>
        </w:rPr>
        <w:t>scrub</w:t>
      </w:r>
      <w:r w:rsidRPr="00AE700B">
        <w:rPr>
          <w:rStyle w:val="StyleUnderline"/>
        </w:rPr>
        <w:t xml:space="preserve"> </w:t>
      </w:r>
      <w:r w:rsidRPr="00A07810">
        <w:rPr>
          <w:rStyle w:val="Emphasis"/>
        </w:rPr>
        <w:t xml:space="preserve">collective </w:t>
      </w:r>
      <w:r w:rsidRPr="006B2B23">
        <w:rPr>
          <w:rStyle w:val="Emphasis"/>
          <w:highlight w:val="cyan"/>
        </w:rPr>
        <w:t>bargaining</w:t>
      </w:r>
      <w:r w:rsidRPr="00AE700B">
        <w:rPr>
          <w:rStyle w:val="StyleUnderline"/>
        </w:rPr>
        <w:t xml:space="preserve"> and all its </w:t>
      </w:r>
      <w:r w:rsidRPr="00AE700B">
        <w:rPr>
          <w:rStyle w:val="Emphasis"/>
        </w:rPr>
        <w:t>inefficiencies</w:t>
      </w:r>
      <w:r w:rsidRPr="00AE700B">
        <w:rPr>
          <w:rStyle w:val="StyleUnderline"/>
        </w:rPr>
        <w:t xml:space="preserve"> </w:t>
      </w:r>
      <w:r w:rsidRPr="006B2B23">
        <w:rPr>
          <w:rStyle w:val="StyleUnderline"/>
          <w:highlight w:val="cyan"/>
        </w:rPr>
        <w:t xml:space="preserve">from the </w:t>
      </w:r>
      <w:r w:rsidRPr="006B2B23">
        <w:rPr>
          <w:rStyle w:val="Emphasis"/>
          <w:highlight w:val="cyan"/>
        </w:rPr>
        <w:t>exec</w:t>
      </w:r>
      <w:r w:rsidRPr="00A07810">
        <w:rPr>
          <w:rStyle w:val="Emphasis"/>
        </w:rPr>
        <w:t>utive branch</w:t>
      </w:r>
      <w:r w:rsidRPr="003D2614">
        <w:t>.</w:t>
      </w:r>
    </w:p>
    <w:p w14:paraId="52EFB519" w14:textId="77777777" w:rsidR="00C735A6" w:rsidRPr="00AE700B" w:rsidRDefault="00C735A6" w:rsidP="00C735A6">
      <w:pPr>
        <w:rPr>
          <w:sz w:val="16"/>
        </w:rPr>
      </w:pPr>
      <w:r w:rsidRPr="00AE700B">
        <w:rPr>
          <w:sz w:val="16"/>
        </w:rPr>
        <w:t xml:space="preserve">That action would correct a historical error. The federal government backed into collective bargaining without ever asking whether it was compatible with constitutional governance. </w:t>
      </w:r>
      <w:r w:rsidRPr="00AE700B">
        <w:rPr>
          <w:rStyle w:val="StyleUnderline"/>
        </w:rPr>
        <w:t>But that lack of consideration should not stop the president from fixing the problem now. Collective bargaining for federal employees</w:t>
      </w:r>
      <w:r w:rsidRPr="00AE700B">
        <w:rPr>
          <w:sz w:val="16"/>
        </w:rPr>
        <w:t xml:space="preserve"> </w:t>
      </w:r>
      <w:r w:rsidRPr="00AE700B">
        <w:rPr>
          <w:rStyle w:val="StyleUnderline"/>
        </w:rPr>
        <w:t>is</w:t>
      </w:r>
      <w:r w:rsidRPr="00AE700B">
        <w:rPr>
          <w:sz w:val="16"/>
        </w:rPr>
        <w:t xml:space="preserve"> uneconomical, inefficient, and </w:t>
      </w:r>
      <w:r w:rsidRPr="00AE700B">
        <w:rPr>
          <w:rStyle w:val="Emphasis"/>
        </w:rPr>
        <w:t>incompatible with the Constitution</w:t>
      </w:r>
      <w:r w:rsidRPr="00AE700B">
        <w:rPr>
          <w:sz w:val="16"/>
        </w:rPr>
        <w:t>. FDR was right in 1937: “The very nature and purposes of Government make it impossible for administrative officials to represent fully or to bind the employer in mutual discussions with Government employee organizations.”</w:t>
      </w:r>
    </w:p>
    <w:p w14:paraId="510361F0" w14:textId="77777777" w:rsidR="00C735A6" w:rsidRDefault="00C735A6" w:rsidP="00C735A6">
      <w:pPr>
        <w:rPr>
          <w:rStyle w:val="StyleUnderline"/>
        </w:rPr>
      </w:pPr>
      <w:r w:rsidRPr="00AE700B">
        <w:rPr>
          <w:sz w:val="16"/>
        </w:rPr>
        <w:t xml:space="preserve">None of that has changed in the last ninety years. </w:t>
      </w:r>
      <w:r w:rsidRPr="00AE700B">
        <w:rPr>
          <w:rStyle w:val="StyleUnderline"/>
        </w:rPr>
        <w:t>Federal sector collective bargaining should be tossed in the historical dustbin.</w:t>
      </w:r>
    </w:p>
    <w:p w14:paraId="09D11692" w14:textId="77777777" w:rsidR="00C735A6" w:rsidRDefault="00C735A6" w:rsidP="00C735A6">
      <w:pPr>
        <w:pStyle w:val="Heading3"/>
        <w:rPr>
          <w:rFonts w:cs="Calibri"/>
        </w:rPr>
      </w:pPr>
      <w:r>
        <w:rPr>
          <w:rFonts w:cs="Calibri"/>
        </w:rPr>
        <w:lastRenderedPageBreak/>
        <w:t>OFF</w:t>
      </w:r>
    </w:p>
    <w:p w14:paraId="355BA579" w14:textId="77777777" w:rsidR="00C735A6" w:rsidRPr="00AA03E2" w:rsidRDefault="00C735A6" w:rsidP="00C735A6">
      <w:pPr>
        <w:pStyle w:val="Heading4"/>
      </w:pPr>
      <w:r>
        <w:t>Petitioning CP.</w:t>
      </w:r>
    </w:p>
    <w:p w14:paraId="17E7E2E9" w14:textId="77777777" w:rsidR="00C735A6" w:rsidRDefault="00C735A6" w:rsidP="00C735A6">
      <w:pPr>
        <w:pStyle w:val="Heading4"/>
        <w:rPr>
          <w:rFonts w:cs="Calibri"/>
        </w:rPr>
      </w:pPr>
      <w:r w:rsidRPr="005A2834">
        <w:rPr>
          <w:rFonts w:cs="Calibri"/>
        </w:rPr>
        <w:t>The United States federal government should find that</w:t>
      </w:r>
      <w:r w:rsidRPr="00175500">
        <w:t xml:space="preserve"> </w:t>
      </w:r>
      <w:r w:rsidRPr="00175500">
        <w:rPr>
          <w:rFonts w:cs="Calibri"/>
        </w:rPr>
        <w:t xml:space="preserve">collective bargaining </w:t>
      </w:r>
      <w:r>
        <w:rPr>
          <w:rFonts w:cs="Calibri"/>
        </w:rPr>
        <w:t xml:space="preserve">rights </w:t>
      </w:r>
      <w:r w:rsidRPr="00175500">
        <w:rPr>
          <w:rFonts w:cs="Calibri"/>
        </w:rPr>
        <w:t>for federal</w:t>
      </w:r>
      <w:r>
        <w:rPr>
          <w:rFonts w:cs="Calibri"/>
        </w:rPr>
        <w:t xml:space="preserve"> workers in the United States</w:t>
      </w:r>
      <w:r w:rsidRPr="00175500">
        <w:rPr>
          <w:rFonts w:cs="Calibri"/>
        </w:rPr>
        <w:t xml:space="preserve"> </w:t>
      </w:r>
      <w:r w:rsidRPr="005A2834">
        <w:rPr>
          <w:rFonts w:cs="Calibri"/>
        </w:rPr>
        <w:t>are immunized from as petitioning, explicitly irrespective of statutory labor exemption principles</w:t>
      </w:r>
      <w:r>
        <w:rPr>
          <w:rFonts w:cs="Calibri"/>
        </w:rPr>
        <w:t>.</w:t>
      </w:r>
    </w:p>
    <w:p w14:paraId="35F8B0DA" w14:textId="77777777" w:rsidR="00C735A6" w:rsidRPr="005A62E1" w:rsidRDefault="00C735A6" w:rsidP="00C735A6"/>
    <w:p w14:paraId="20A57B7B" w14:textId="77777777" w:rsidR="00C735A6" w:rsidRDefault="00C735A6" w:rsidP="00C735A6">
      <w:pPr>
        <w:pStyle w:val="Heading4"/>
      </w:pPr>
      <w:r>
        <w:t xml:space="preserve">CP establishes collective bargaining as </w:t>
      </w:r>
      <w:r w:rsidRPr="00354B7C">
        <w:rPr>
          <w:u w:val="single"/>
        </w:rPr>
        <w:t>petitioning right</w:t>
      </w:r>
      <w:r>
        <w:t xml:space="preserve">. </w:t>
      </w:r>
    </w:p>
    <w:p w14:paraId="077EE0D3" w14:textId="77777777" w:rsidR="00C735A6" w:rsidRPr="003D0E5C" w:rsidRDefault="00C735A6" w:rsidP="00C735A6">
      <w:r>
        <w:t xml:space="preserve">Catherine </w:t>
      </w:r>
      <w:r w:rsidRPr="00C22458">
        <w:rPr>
          <w:rStyle w:val="Style13ptBold"/>
        </w:rPr>
        <w:t>Phillips</w:t>
      </w:r>
      <w:r>
        <w:rPr>
          <w:rStyle w:val="Style13ptBold"/>
        </w:rPr>
        <w:t xml:space="preserve"> 12</w:t>
      </w:r>
      <w:r>
        <w:t xml:space="preserve">. </w:t>
      </w:r>
      <w:r w:rsidRPr="00CF61CD">
        <w:t>University of North Carolina School of Law</w:t>
      </w:r>
      <w:r>
        <w:t>. The Lost Democratic Institution of Petitioning: Public Employee Collective Bargaining as a Constitutional Right, 10 FIRST AMEND. L. REV. 652 (Spring 2012).</w:t>
      </w:r>
    </w:p>
    <w:p w14:paraId="2983A88A" w14:textId="77777777" w:rsidR="00C735A6" w:rsidRPr="00C22458" w:rsidRDefault="00C735A6" w:rsidP="00C735A6">
      <w:pPr>
        <w:rPr>
          <w:rStyle w:val="StyleUnderline"/>
        </w:rPr>
      </w:pPr>
      <w:r w:rsidRPr="00C22458">
        <w:rPr>
          <w:sz w:val="16"/>
        </w:rPr>
        <w:t xml:space="preserve">This Note argues that </w:t>
      </w:r>
      <w:r w:rsidRPr="00A07810">
        <w:rPr>
          <w:rStyle w:val="StyleUnderline"/>
        </w:rPr>
        <w:t xml:space="preserve">collective </w:t>
      </w:r>
      <w:r w:rsidRPr="00867C20">
        <w:rPr>
          <w:rStyle w:val="StyleUnderline"/>
          <w:highlight w:val="cyan"/>
        </w:rPr>
        <w:t>bargaining</w:t>
      </w:r>
      <w:r w:rsidRPr="00C22458">
        <w:rPr>
          <w:sz w:val="16"/>
        </w:rPr>
        <w:t xml:space="preserve"> by public employees </w:t>
      </w:r>
      <w:r w:rsidRPr="00867C20">
        <w:rPr>
          <w:rStyle w:val="StyleUnderline"/>
          <w:highlight w:val="cyan"/>
        </w:rPr>
        <w:t>should receive</w:t>
      </w:r>
      <w:r w:rsidRPr="00AA03E2">
        <w:rPr>
          <w:rStyle w:val="StyleUnderline"/>
        </w:rPr>
        <w:t xml:space="preserve"> heightened </w:t>
      </w:r>
      <w:r w:rsidRPr="00867C20">
        <w:rPr>
          <w:rStyle w:val="Emphasis"/>
          <w:highlight w:val="cyan"/>
        </w:rPr>
        <w:t>constitutional protection</w:t>
      </w:r>
      <w:r w:rsidRPr="00C22458">
        <w:rPr>
          <w:sz w:val="16"/>
        </w:rPr>
        <w:t xml:space="preserve"> </w:t>
      </w:r>
      <w:r w:rsidRPr="003D0E5C">
        <w:rPr>
          <w:rStyle w:val="StyleUnderline"/>
        </w:rPr>
        <w:t xml:space="preserve">as </w:t>
      </w:r>
      <w:r w:rsidRPr="00867C20">
        <w:rPr>
          <w:rStyle w:val="StyleUnderline"/>
          <w:highlight w:val="cyan"/>
        </w:rPr>
        <w:t>part of</w:t>
      </w:r>
      <w:r w:rsidRPr="003D0E5C">
        <w:rPr>
          <w:rStyle w:val="StyleUnderline"/>
        </w:rPr>
        <w:t xml:space="preserve"> the </w:t>
      </w:r>
      <w:r w:rsidRPr="00867C20">
        <w:rPr>
          <w:rStyle w:val="Emphasis"/>
          <w:highlight w:val="cyan"/>
        </w:rPr>
        <w:t>right to petition</w:t>
      </w:r>
      <w:r w:rsidRPr="003D0E5C">
        <w:rPr>
          <w:rStyle w:val="StyleUnderline"/>
        </w:rPr>
        <w:t xml:space="preserve"> the government</w:t>
      </w:r>
      <w:r w:rsidRPr="00C22458">
        <w:rPr>
          <w:sz w:val="16"/>
        </w:rPr>
        <w:t xml:space="preserve"> </w:t>
      </w:r>
      <w:r w:rsidRPr="00C22458">
        <w:rPr>
          <w:rStyle w:val="StyleUnderline"/>
        </w:rPr>
        <w:t>for a redress of grievances.</w:t>
      </w:r>
      <w:r w:rsidRPr="00C22458">
        <w:rPr>
          <w:sz w:val="16"/>
        </w:rPr>
        <w:t xml:space="preserve"> Part I will provide a brief history of public employee unions, as well as a discussion surrounding the constitutional status of public employees more generally. This section will conclude with a discussion about why additional </w:t>
      </w:r>
      <w:r w:rsidRPr="00C22458">
        <w:rPr>
          <w:rStyle w:val="StyleUnderline"/>
        </w:rPr>
        <w:t>constitutional protections for</w:t>
      </w:r>
      <w:r w:rsidRPr="00C22458">
        <w:rPr>
          <w:sz w:val="16"/>
        </w:rPr>
        <w:t xml:space="preserve"> labor activities, particularly </w:t>
      </w:r>
      <w:r w:rsidRPr="00C22458">
        <w:rPr>
          <w:rStyle w:val="Emphasis"/>
        </w:rPr>
        <w:t>public sector collective bargaining</w:t>
      </w:r>
      <w:r w:rsidRPr="00C22458">
        <w:rPr>
          <w:sz w:val="16"/>
        </w:rPr>
        <w:t xml:space="preserve">, </w:t>
      </w:r>
      <w:r w:rsidRPr="00C22458">
        <w:rPr>
          <w:rStyle w:val="StyleUnderline"/>
        </w:rPr>
        <w:t>are necessary.</w:t>
      </w:r>
    </w:p>
    <w:p w14:paraId="3AE57E37" w14:textId="77777777" w:rsidR="00C735A6" w:rsidRPr="00C22458" w:rsidRDefault="00C735A6" w:rsidP="00C735A6">
      <w:pPr>
        <w:rPr>
          <w:sz w:val="16"/>
        </w:rPr>
      </w:pPr>
      <w:r w:rsidRPr="00C22458">
        <w:rPr>
          <w:sz w:val="16"/>
        </w:rPr>
        <w:t xml:space="preserve">Part II will examine the constitutional right to petition in its historical context, arguing that </w:t>
      </w:r>
      <w:r w:rsidRPr="00867C20">
        <w:rPr>
          <w:rStyle w:val="Emphasis"/>
          <w:highlight w:val="cyan"/>
        </w:rPr>
        <w:t xml:space="preserve">the right </w:t>
      </w:r>
      <w:r w:rsidRPr="00A07810">
        <w:rPr>
          <w:rStyle w:val="Emphasis"/>
        </w:rPr>
        <w:t>to petition</w:t>
      </w:r>
      <w:r w:rsidRPr="00C22458">
        <w:rPr>
          <w:sz w:val="16"/>
        </w:rPr>
        <w:t xml:space="preserve"> clause </w:t>
      </w:r>
      <w:r w:rsidRPr="00867C20">
        <w:rPr>
          <w:rStyle w:val="StyleUnderline"/>
          <w:highlight w:val="cyan"/>
        </w:rPr>
        <w:t>provided</w:t>
      </w:r>
      <w:r w:rsidRPr="00C22458">
        <w:rPr>
          <w:sz w:val="16"/>
        </w:rPr>
        <w:t xml:space="preserve"> </w:t>
      </w:r>
      <w:r w:rsidRPr="00867C20">
        <w:rPr>
          <w:rStyle w:val="StyleUnderline"/>
          <w:highlight w:val="cyan"/>
        </w:rPr>
        <w:t>constitutional protection</w:t>
      </w:r>
      <w:r w:rsidRPr="00C22458">
        <w:rPr>
          <w:sz w:val="16"/>
        </w:rPr>
        <w:t xml:space="preserve"> </w:t>
      </w:r>
      <w:r w:rsidRPr="00C22458">
        <w:rPr>
          <w:rStyle w:val="StyleUnderline"/>
        </w:rPr>
        <w:t xml:space="preserve">for a pre-existent, institutionalized, and robust democratic system of petitioning the government, as </w:t>
      </w:r>
      <w:r w:rsidRPr="00867C20">
        <w:rPr>
          <w:rStyle w:val="StyleUnderline"/>
          <w:highlight w:val="cyan"/>
        </w:rPr>
        <w:t>distinct from</w:t>
      </w:r>
      <w:r w:rsidRPr="00C22458">
        <w:rPr>
          <w:rStyle w:val="StyleUnderline"/>
        </w:rPr>
        <w:t xml:space="preserve"> </w:t>
      </w:r>
      <w:r w:rsidRPr="00867C20">
        <w:rPr>
          <w:rStyle w:val="Emphasis"/>
          <w:highlight w:val="cyan"/>
        </w:rPr>
        <w:t>other</w:t>
      </w:r>
      <w:r w:rsidRPr="00C22458">
        <w:rPr>
          <w:rStyle w:val="StyleUnderline"/>
        </w:rPr>
        <w:t xml:space="preserve"> </w:t>
      </w:r>
      <w:r w:rsidRPr="00867C20">
        <w:rPr>
          <w:rStyle w:val="StyleUnderline"/>
          <w:highlight w:val="cyan"/>
        </w:rPr>
        <w:t>First Amendment</w:t>
      </w:r>
      <w:r w:rsidRPr="00867C20">
        <w:rPr>
          <w:sz w:val="16"/>
          <w:highlight w:val="cyan"/>
        </w:rPr>
        <w:t xml:space="preserve"> </w:t>
      </w:r>
      <w:r w:rsidRPr="00867C20">
        <w:rPr>
          <w:rStyle w:val="StyleUnderline"/>
          <w:highlight w:val="cyan"/>
        </w:rPr>
        <w:t>rights</w:t>
      </w:r>
      <w:r w:rsidRPr="00C22458">
        <w:rPr>
          <w:rStyle w:val="StyleUnderline"/>
        </w:rPr>
        <w:t xml:space="preserve"> such as speech and assembly</w:t>
      </w:r>
      <w:r w:rsidRPr="00C22458">
        <w:rPr>
          <w:sz w:val="16"/>
        </w:rPr>
        <w:t xml:space="preserve">. Part III will examine Supreme </w:t>
      </w:r>
      <w:r w:rsidRPr="00C22458">
        <w:rPr>
          <w:rStyle w:val="StyleUnderline"/>
        </w:rPr>
        <w:t xml:space="preserve">Court jurisprudence regarding the right to petition, noting how </w:t>
      </w:r>
      <w:r w:rsidRPr="00867C20">
        <w:rPr>
          <w:rStyle w:val="StyleUnderline"/>
          <w:highlight w:val="cyan"/>
        </w:rPr>
        <w:t>the court has</w:t>
      </w:r>
      <w:r w:rsidRPr="00C22458">
        <w:rPr>
          <w:rStyle w:val="StyleUnderline"/>
        </w:rPr>
        <w:t xml:space="preserve"> almost </w:t>
      </w:r>
      <w:r w:rsidRPr="00867C20">
        <w:rPr>
          <w:rStyle w:val="Emphasis"/>
          <w:highlight w:val="cyan"/>
        </w:rPr>
        <w:t>universally ignored</w:t>
      </w:r>
      <w:r w:rsidRPr="00C22458">
        <w:rPr>
          <w:rStyle w:val="StyleUnderline"/>
        </w:rPr>
        <w:t xml:space="preserve"> the </w:t>
      </w:r>
      <w:r w:rsidRPr="00867C20">
        <w:rPr>
          <w:rStyle w:val="StyleUnderline"/>
          <w:highlight w:val="cyan"/>
        </w:rPr>
        <w:t>right to petition</w:t>
      </w:r>
      <w:r w:rsidRPr="00C22458">
        <w:rPr>
          <w:rStyle w:val="StyleUnderline"/>
        </w:rPr>
        <w:t xml:space="preserve">'s </w:t>
      </w:r>
      <w:r w:rsidRPr="00AA03E2">
        <w:rPr>
          <w:rStyle w:val="Emphasis"/>
        </w:rPr>
        <w:t>distinct</w:t>
      </w:r>
      <w:r w:rsidRPr="00AA03E2">
        <w:rPr>
          <w:rStyle w:val="StyleUnderline"/>
        </w:rPr>
        <w:t xml:space="preserve"> historical content and </w:t>
      </w:r>
      <w:r w:rsidRPr="00AA03E2">
        <w:rPr>
          <w:rStyle w:val="Emphasis"/>
        </w:rPr>
        <w:t>original robustness</w:t>
      </w:r>
      <w:r w:rsidRPr="00AA03E2">
        <w:rPr>
          <w:sz w:val="16"/>
        </w:rPr>
        <w:t xml:space="preserve">, </w:t>
      </w:r>
      <w:r w:rsidRPr="00AA03E2">
        <w:rPr>
          <w:rStyle w:val="StyleUnderline"/>
        </w:rPr>
        <w:t>incongruously</w:t>
      </w:r>
      <w:r w:rsidRPr="00C22458">
        <w:rPr>
          <w:rStyle w:val="StyleUnderline"/>
        </w:rPr>
        <w:t xml:space="preserve"> conflating it with other First Amendment rights</w:t>
      </w:r>
      <w:r w:rsidRPr="00C22458">
        <w:rPr>
          <w:sz w:val="16"/>
        </w:rPr>
        <w:t xml:space="preserve">. This section will conclude by discussing a recent </w:t>
      </w:r>
      <w:r w:rsidRPr="00C22458">
        <w:rPr>
          <w:rStyle w:val="StyleUnderline"/>
        </w:rPr>
        <w:t>right</w:t>
      </w:r>
      <w:r w:rsidRPr="00C22458">
        <w:rPr>
          <w:sz w:val="16"/>
        </w:rPr>
        <w:t xml:space="preserve"> to petition </w:t>
      </w:r>
      <w:r w:rsidRPr="00C22458">
        <w:rPr>
          <w:rStyle w:val="StyleUnderline"/>
        </w:rPr>
        <w:t>case</w:t>
      </w:r>
      <w:r w:rsidRPr="00C22458">
        <w:rPr>
          <w:sz w:val="16"/>
        </w:rPr>
        <w:t xml:space="preserve"> involving public employees, </w:t>
      </w:r>
      <w:r w:rsidRPr="00C22458">
        <w:rPr>
          <w:rStyle w:val="StyleUnderline"/>
        </w:rPr>
        <w:t>Borough of Duryea</w:t>
      </w:r>
      <w:r w:rsidRPr="00C22458">
        <w:rPr>
          <w:sz w:val="16"/>
        </w:rPr>
        <w:t xml:space="preserve"> v. Guarnieri,9 </w:t>
      </w:r>
      <w:r w:rsidRPr="00C22458">
        <w:rPr>
          <w:rStyle w:val="StyleUnderline"/>
        </w:rPr>
        <w:t>which provides the first extensive treatment of the right to petition as a potentially distinct constitutional right with a historical content that is unique from other First Amendment rights.</w:t>
      </w:r>
    </w:p>
    <w:p w14:paraId="1127D3C8" w14:textId="77777777" w:rsidR="00C735A6" w:rsidRPr="00C22458" w:rsidRDefault="00C735A6" w:rsidP="00C735A6">
      <w:pPr>
        <w:rPr>
          <w:sz w:val="16"/>
        </w:rPr>
      </w:pPr>
      <w:r w:rsidRPr="00C22458">
        <w:rPr>
          <w:sz w:val="16"/>
        </w:rPr>
        <w:t xml:space="preserve">Finally, Part IV will argue that public sector collective bargaining should be protected </w:t>
      </w:r>
      <w:r w:rsidRPr="00AA03E2">
        <w:rPr>
          <w:sz w:val="16"/>
        </w:rPr>
        <w:t xml:space="preserve">under the right to petition the government for redress of grievances clause of the Constitution." This argument will rely in part on the robust and institutionalized character of the right to petition historically as well as the analysis of the Petition Clause in both the majority opinionl2 and Justice Antonin Scalia's partial dissent3 in Borough of Duryea v. Guarnieri. </w:t>
      </w:r>
      <w:r w:rsidRPr="00AA03E2">
        <w:rPr>
          <w:rStyle w:val="StyleUnderline"/>
        </w:rPr>
        <w:t>Public sector collective bargaining represents a logistically feasible, contemporary structure that is faithful to the distinct historical content of the right to petition as an institutionalized democratic practice, while still acknowledging the ways in which society has changed since the time the Constitution was written.</w:t>
      </w:r>
      <w:r w:rsidRPr="00AA03E2">
        <w:t>14</w:t>
      </w:r>
      <w:r w:rsidRPr="00AA03E2">
        <w:rPr>
          <w:rStyle w:val="StyleUnderline"/>
        </w:rPr>
        <w:t xml:space="preserve"> As such, public sector collective bargaining should be </w:t>
      </w:r>
      <w:r w:rsidRPr="00AA03E2">
        <w:rPr>
          <w:rStyle w:val="Emphasis"/>
        </w:rPr>
        <w:t>protected as part of the constitutional right to petition</w:t>
      </w:r>
      <w:r w:rsidRPr="00AA03E2">
        <w:rPr>
          <w:rStyle w:val="StyleUnderline"/>
        </w:rPr>
        <w:t xml:space="preserve"> the government for </w:t>
      </w:r>
      <w:r w:rsidRPr="00AA03E2">
        <w:rPr>
          <w:rStyle w:val="Emphasis"/>
        </w:rPr>
        <w:t>redress of grievances</w:t>
      </w:r>
      <w:r w:rsidRPr="00AA03E2">
        <w:rPr>
          <w:sz w:val="16"/>
        </w:rPr>
        <w:t>.</w:t>
      </w:r>
    </w:p>
    <w:p w14:paraId="3FF4644A" w14:textId="77777777" w:rsidR="00C735A6" w:rsidRPr="005A2834" w:rsidRDefault="00C735A6" w:rsidP="00C735A6">
      <w:pPr>
        <w:pStyle w:val="Heading4"/>
        <w:rPr>
          <w:rFonts w:cs="Calibri"/>
        </w:rPr>
      </w:pPr>
      <w:r>
        <w:rPr>
          <w:rFonts w:cs="Calibri"/>
        </w:rPr>
        <w:t xml:space="preserve">That’s key to revitalizing the right to petition with </w:t>
      </w:r>
      <w:r w:rsidRPr="00354B7C">
        <w:rPr>
          <w:rFonts w:cs="Calibri"/>
          <w:u w:val="single"/>
        </w:rPr>
        <w:t>clarity</w:t>
      </w:r>
      <w:r>
        <w:rPr>
          <w:rFonts w:cs="Calibri"/>
        </w:rPr>
        <w:t xml:space="preserve">---understanding it as an </w:t>
      </w:r>
      <w:r w:rsidRPr="00C22458">
        <w:rPr>
          <w:rFonts w:cs="Calibri"/>
          <w:u w:val="single"/>
        </w:rPr>
        <w:t>independent framework</w:t>
      </w:r>
      <w:r>
        <w:rPr>
          <w:rFonts w:cs="Calibri"/>
        </w:rPr>
        <w:t xml:space="preserve"> is key. </w:t>
      </w:r>
    </w:p>
    <w:p w14:paraId="1DB85369" w14:textId="77777777" w:rsidR="00C735A6" w:rsidRPr="005A2834" w:rsidRDefault="00C735A6" w:rsidP="00C735A6">
      <w:r w:rsidRPr="005A2834">
        <w:t xml:space="preserve">Maggie </w:t>
      </w:r>
      <w:r w:rsidRPr="005A2834">
        <w:rPr>
          <w:rStyle w:val="Style13ptBold"/>
        </w:rPr>
        <w:t>McKinley 16</w:t>
      </w:r>
      <w:r w:rsidRPr="005A2834">
        <w:t>. Climenko Fellow and Lecturer on Law, Harvard Law School. “Lobbying and the Petition Clause” http://www.stanfordlawreview.org/wp-content/uploads/sites/3/2016/06/68_McKinley_-_Stan._L._Rev._1131.pdf</w:t>
      </w:r>
    </w:p>
    <w:p w14:paraId="4364A588" w14:textId="77777777" w:rsidR="00C735A6" w:rsidRDefault="00C735A6" w:rsidP="00C735A6">
      <w:pPr>
        <w:rPr>
          <w:sz w:val="14"/>
        </w:rPr>
      </w:pPr>
      <w:r w:rsidRPr="00AA03E2">
        <w:rPr>
          <w:sz w:val="14"/>
        </w:rPr>
        <w:t xml:space="preserve">Second, </w:t>
      </w:r>
      <w:r w:rsidRPr="00AA03E2">
        <w:rPr>
          <w:u w:val="single"/>
        </w:rPr>
        <w:t>a contextualized petition</w:t>
      </w:r>
      <w:r w:rsidRPr="00AA03E2">
        <w:rPr>
          <w:sz w:val="14"/>
        </w:rPr>
        <w:t xml:space="preserve"> right </w:t>
      </w:r>
      <w:r w:rsidRPr="00AA03E2">
        <w:rPr>
          <w:u w:val="single"/>
        </w:rPr>
        <w:t>would force an unbundling</w:t>
      </w:r>
      <w:r w:rsidRPr="00AA03E2">
        <w:rPr>
          <w:sz w:val="14"/>
        </w:rPr>
        <w:t xml:space="preserve"> </w:t>
      </w:r>
      <w:r w:rsidRPr="00AA03E2">
        <w:rPr>
          <w:u w:val="single"/>
        </w:rPr>
        <w:t>of</w:t>
      </w:r>
      <w:r w:rsidRPr="00AA03E2">
        <w:rPr>
          <w:sz w:val="14"/>
        </w:rPr>
        <w:t xml:space="preserve"> the </w:t>
      </w:r>
      <w:r w:rsidRPr="00AA03E2">
        <w:rPr>
          <w:u w:val="single"/>
        </w:rPr>
        <w:t>activities we</w:t>
      </w:r>
      <w:r w:rsidRPr="00AA03E2">
        <w:rPr>
          <w:sz w:val="14"/>
        </w:rPr>
        <w:t xml:space="preserve"> currently </w:t>
      </w:r>
      <w:r w:rsidRPr="00AA03E2">
        <w:rPr>
          <w:u w:val="single"/>
        </w:rPr>
        <w:t>conflate</w:t>
      </w:r>
      <w:r w:rsidRPr="00AA03E2">
        <w:rPr>
          <w:sz w:val="14"/>
        </w:rPr>
        <w:t xml:space="preserve"> </w:t>
      </w:r>
      <w:r w:rsidRPr="00AA03E2">
        <w:rPr>
          <w:u w:val="single"/>
        </w:rPr>
        <w:t>into</w:t>
      </w:r>
      <w:r w:rsidRPr="00AA03E2">
        <w:rPr>
          <w:sz w:val="14"/>
        </w:rPr>
        <w:t xml:space="preserve"> the term “</w:t>
      </w:r>
      <w:r w:rsidRPr="00AA03E2">
        <w:rPr>
          <w:u w:val="single"/>
        </w:rPr>
        <w:t>lobbying</w:t>
      </w:r>
      <w:r w:rsidRPr="00AA03E2">
        <w:rPr>
          <w:sz w:val="14"/>
        </w:rPr>
        <w:t xml:space="preserve">.” A close interrogation reveals that </w:t>
      </w:r>
      <w:r w:rsidRPr="00AA03E2">
        <w:rPr>
          <w:u w:val="single"/>
        </w:rPr>
        <w:t>lobbying is not one single</w:t>
      </w:r>
      <w:r w:rsidRPr="00AA03E2">
        <w:rPr>
          <w:sz w:val="14"/>
        </w:rPr>
        <w:t xml:space="preserve"> </w:t>
      </w:r>
      <w:r w:rsidRPr="00AA03E2">
        <w:rPr>
          <w:u w:val="single"/>
        </w:rPr>
        <w:t>practice</w:t>
      </w:r>
      <w:r w:rsidRPr="00AA03E2">
        <w:rPr>
          <w:sz w:val="14"/>
        </w:rPr>
        <w:t xml:space="preserve"> </w:t>
      </w:r>
      <w:r w:rsidRPr="00AA03E2">
        <w:rPr>
          <w:u w:val="single"/>
        </w:rPr>
        <w:t>but an amalgam</w:t>
      </w:r>
      <w:r w:rsidRPr="00AA03E2">
        <w:rPr>
          <w:sz w:val="14"/>
        </w:rPr>
        <w:t xml:space="preserve"> </w:t>
      </w:r>
      <w:r w:rsidRPr="00AA03E2">
        <w:rPr>
          <w:u w:val="single"/>
        </w:rPr>
        <w:t>of</w:t>
      </w:r>
      <w:r w:rsidRPr="00AA03E2">
        <w:rPr>
          <w:sz w:val="14"/>
        </w:rPr>
        <w:t xml:space="preserve"> a </w:t>
      </w:r>
      <w:r w:rsidRPr="00AA03E2">
        <w:rPr>
          <w:rStyle w:val="Emphasis"/>
        </w:rPr>
        <w:t>broad range of advocacy practices</w:t>
      </w:r>
      <w:r w:rsidRPr="00AA03E2">
        <w:rPr>
          <w:sz w:val="14"/>
        </w:rPr>
        <w:t>, some</w:t>
      </w:r>
      <w:r w:rsidRPr="005A2834">
        <w:rPr>
          <w:sz w:val="14"/>
        </w:rPr>
        <w:t xml:space="preserve"> triggering more constitutional concern than others.402 </w:t>
      </w:r>
      <w:r w:rsidRPr="005A2834">
        <w:rPr>
          <w:u w:val="single"/>
        </w:rPr>
        <w:t>The conflation</w:t>
      </w:r>
      <w:r w:rsidRPr="005A2834">
        <w:rPr>
          <w:sz w:val="14"/>
        </w:rPr>
        <w:t xml:space="preserve"> of these advocacy practices into a single term </w:t>
      </w:r>
      <w:r w:rsidRPr="005A2834">
        <w:rPr>
          <w:u w:val="single"/>
        </w:rPr>
        <w:lastRenderedPageBreak/>
        <w:t>has led some scholars</w:t>
      </w:r>
      <w:r w:rsidRPr="005A2834">
        <w:rPr>
          <w:sz w:val="14"/>
        </w:rPr>
        <w:t xml:space="preserve"> </w:t>
      </w:r>
      <w:r w:rsidRPr="005A2834">
        <w:rPr>
          <w:u w:val="single"/>
        </w:rPr>
        <w:t>to suggest</w:t>
      </w:r>
      <w:r w:rsidRPr="005A2834">
        <w:rPr>
          <w:sz w:val="14"/>
        </w:rPr>
        <w:t xml:space="preserve"> that “</w:t>
      </w:r>
      <w:r w:rsidRPr="005A2834">
        <w:rPr>
          <w:u w:val="single"/>
        </w:rPr>
        <w:t>lobbying</w:t>
      </w:r>
      <w:r w:rsidRPr="005A2834">
        <w:rPr>
          <w:sz w:val="14"/>
        </w:rPr>
        <w:t xml:space="preserve">” </w:t>
      </w:r>
      <w:r w:rsidRPr="005A2834">
        <w:rPr>
          <w:u w:val="single"/>
        </w:rPr>
        <w:t>ought to obtain</w:t>
      </w:r>
      <w:r w:rsidRPr="005A2834">
        <w:rPr>
          <w:sz w:val="14"/>
        </w:rPr>
        <w:t xml:space="preserve"> strengthened </w:t>
      </w:r>
      <w:r w:rsidRPr="005A2834">
        <w:rPr>
          <w:u w:val="single"/>
        </w:rPr>
        <w:t>First Amendment</w:t>
      </w:r>
      <w:r w:rsidRPr="005A2834">
        <w:rPr>
          <w:sz w:val="14"/>
        </w:rPr>
        <w:t xml:space="preserve"> </w:t>
      </w:r>
      <w:r w:rsidRPr="005A2834">
        <w:rPr>
          <w:u w:val="single"/>
        </w:rPr>
        <w:t>protection</w:t>
      </w:r>
      <w:r w:rsidRPr="005A2834">
        <w:rPr>
          <w:sz w:val="14"/>
        </w:rPr>
        <w:t xml:space="preserve"> or, at the very least, protection under a First Amendment “penumbra” because a “bundle” of practices necessarily implicates a “bundle” of First Amendment protections. </w:t>
      </w:r>
      <w:r w:rsidRPr="00867C20">
        <w:rPr>
          <w:highlight w:val="cyan"/>
          <w:u w:val="single"/>
        </w:rPr>
        <w:t>Unbundling “</w:t>
      </w:r>
      <w:r w:rsidRPr="00867C20">
        <w:rPr>
          <w:rStyle w:val="Emphasis"/>
          <w:highlight w:val="cyan"/>
        </w:rPr>
        <w:t>lobbying</w:t>
      </w:r>
      <w:r w:rsidRPr="00867C20">
        <w:rPr>
          <w:highlight w:val="cyan"/>
          <w:u w:val="single"/>
        </w:rPr>
        <w:t>”</w:t>
      </w:r>
      <w:r w:rsidRPr="00867C20">
        <w:rPr>
          <w:sz w:val="14"/>
          <w:highlight w:val="cyan"/>
        </w:rPr>
        <w:t xml:space="preserve"> </w:t>
      </w:r>
      <w:r w:rsidRPr="00867C20">
        <w:rPr>
          <w:highlight w:val="cyan"/>
          <w:u w:val="single"/>
        </w:rPr>
        <w:t xml:space="preserve">into </w:t>
      </w:r>
      <w:r w:rsidRPr="00A07810">
        <w:rPr>
          <w:u w:val="single"/>
        </w:rPr>
        <w:t>a</w:t>
      </w:r>
      <w:r w:rsidRPr="00A07810">
        <w:rPr>
          <w:b/>
          <w:bCs/>
          <w:u w:val="single"/>
        </w:rPr>
        <w:t xml:space="preserve"> </w:t>
      </w:r>
      <w:r w:rsidRPr="00867C20">
        <w:rPr>
          <w:rStyle w:val="Emphasis"/>
          <w:highlight w:val="cyan"/>
        </w:rPr>
        <w:t>clear articulation</w:t>
      </w:r>
      <w:r w:rsidRPr="005A2834">
        <w:rPr>
          <w:sz w:val="14"/>
        </w:rPr>
        <w:t xml:space="preserve"> </w:t>
      </w:r>
      <w:r w:rsidRPr="005A2834">
        <w:rPr>
          <w:u w:val="single"/>
        </w:rPr>
        <w:t>of what advocacy practice</w:t>
      </w:r>
      <w:r w:rsidRPr="005A2834">
        <w:rPr>
          <w:sz w:val="14"/>
        </w:rPr>
        <w:t xml:space="preserve"> </w:t>
      </w:r>
      <w:r w:rsidRPr="005A2834">
        <w:rPr>
          <w:u w:val="single"/>
        </w:rPr>
        <w:t>is</w:t>
      </w:r>
      <w:r w:rsidRPr="005A2834">
        <w:rPr>
          <w:sz w:val="14"/>
        </w:rPr>
        <w:t xml:space="preserve"> at issue in a particular case </w:t>
      </w:r>
      <w:r w:rsidRPr="00867C20">
        <w:rPr>
          <w:highlight w:val="cyan"/>
          <w:u w:val="single"/>
        </w:rPr>
        <w:t xml:space="preserve">could bring </w:t>
      </w:r>
      <w:r w:rsidRPr="00A07810">
        <w:rPr>
          <w:rStyle w:val="Emphasis"/>
        </w:rPr>
        <w:t xml:space="preserve">much-needed </w:t>
      </w:r>
      <w:r w:rsidRPr="00867C20">
        <w:rPr>
          <w:rStyle w:val="Emphasis"/>
          <w:highlight w:val="cyan"/>
        </w:rPr>
        <w:t>clarity</w:t>
      </w:r>
      <w:r w:rsidRPr="005A2834">
        <w:rPr>
          <w:sz w:val="14"/>
        </w:rPr>
        <w:t xml:space="preserve"> t</w:t>
      </w:r>
      <w:r w:rsidRPr="00AA03E2">
        <w:rPr>
          <w:sz w:val="14"/>
        </w:rPr>
        <w:t>o</w:t>
      </w:r>
      <w:r w:rsidRPr="005A2834">
        <w:rPr>
          <w:sz w:val="14"/>
        </w:rPr>
        <w:t xml:space="preserve"> our scholarship and doctrine. In particular, </w:t>
      </w:r>
      <w:r w:rsidRPr="005A2834">
        <w:rPr>
          <w:u w:val="single"/>
        </w:rPr>
        <w:t>unbundling could begin to clarify important distinctions between speech</w:t>
      </w:r>
      <w:r w:rsidRPr="005A2834">
        <w:rPr>
          <w:sz w:val="14"/>
        </w:rPr>
        <w:t xml:space="preserve">, </w:t>
      </w:r>
      <w:r w:rsidRPr="005A2834">
        <w:rPr>
          <w:u w:val="single"/>
        </w:rPr>
        <w:t>petitioning</w:t>
      </w:r>
      <w:r w:rsidRPr="005A2834">
        <w:rPr>
          <w:sz w:val="14"/>
        </w:rPr>
        <w:t xml:space="preserve">, </w:t>
      </w:r>
      <w:r w:rsidRPr="005A2834">
        <w:rPr>
          <w:u w:val="single"/>
        </w:rPr>
        <w:t xml:space="preserve">and </w:t>
      </w:r>
      <w:r w:rsidRPr="00A07810">
        <w:rPr>
          <w:u w:val="single"/>
        </w:rPr>
        <w:t>lobbying</w:t>
      </w:r>
      <w:r w:rsidRPr="00A07810">
        <w:rPr>
          <w:sz w:val="14"/>
        </w:rPr>
        <w:t xml:space="preserve">. </w:t>
      </w:r>
      <w:r w:rsidRPr="00A07810">
        <w:rPr>
          <w:rStyle w:val="Emphasis"/>
        </w:rPr>
        <w:t xml:space="preserve">Cases like </w:t>
      </w:r>
      <w:r w:rsidRPr="00867C20">
        <w:rPr>
          <w:rStyle w:val="Emphasis"/>
          <w:highlight w:val="cyan"/>
        </w:rPr>
        <w:t>Noerr</w:t>
      </w:r>
      <w:r w:rsidRPr="005A2834">
        <w:rPr>
          <w:b/>
          <w:bCs/>
          <w:u w:val="single"/>
        </w:rPr>
        <w:t>,</w:t>
      </w:r>
      <w:r w:rsidRPr="005A2834">
        <w:rPr>
          <w:b/>
          <w:bCs/>
          <w:sz w:val="14"/>
        </w:rPr>
        <w:t xml:space="preserve"> </w:t>
      </w:r>
      <w:r w:rsidRPr="005A2834">
        <w:rPr>
          <w:u w:val="single"/>
        </w:rPr>
        <w:t>which addressed</w:t>
      </w:r>
      <w:r w:rsidRPr="005A2834">
        <w:rPr>
          <w:sz w:val="14"/>
        </w:rPr>
        <w:t xml:space="preserve"> the </w:t>
      </w:r>
      <w:r w:rsidRPr="005A2834">
        <w:rPr>
          <w:u w:val="single"/>
        </w:rPr>
        <w:t>constitutional protections of a lobbying</w:t>
      </w:r>
      <w:r w:rsidRPr="005A2834">
        <w:rPr>
          <w:sz w:val="14"/>
        </w:rPr>
        <w:t xml:space="preserve"> </w:t>
      </w:r>
      <w:r w:rsidRPr="005A2834">
        <w:rPr>
          <w:u w:val="single"/>
        </w:rPr>
        <w:t>campaign</w:t>
      </w:r>
      <w:r w:rsidRPr="005A2834">
        <w:rPr>
          <w:sz w:val="14"/>
        </w:rPr>
        <w:t xml:space="preserve"> </w:t>
      </w:r>
      <w:r w:rsidRPr="005A2834">
        <w:rPr>
          <w:u w:val="single"/>
        </w:rPr>
        <w:t xml:space="preserve">directed at the </w:t>
      </w:r>
      <w:r w:rsidRPr="00AA03E2">
        <w:rPr>
          <w:u w:val="single"/>
        </w:rPr>
        <w:t>public</w:t>
      </w:r>
      <w:r w:rsidRPr="00AA03E2">
        <w:rPr>
          <w:sz w:val="14"/>
        </w:rPr>
        <w:t xml:space="preserve"> through</w:t>
      </w:r>
      <w:r w:rsidRPr="005A2834">
        <w:rPr>
          <w:sz w:val="14"/>
        </w:rPr>
        <w:t xml:space="preserve"> speeches and the press,403 </w:t>
      </w:r>
      <w:r w:rsidRPr="00867C20">
        <w:rPr>
          <w:highlight w:val="cyan"/>
          <w:u w:val="single"/>
        </w:rPr>
        <w:t>would fall under the Free</w:t>
      </w:r>
      <w:r w:rsidRPr="00867C20">
        <w:rPr>
          <w:sz w:val="14"/>
          <w:highlight w:val="cyan"/>
        </w:rPr>
        <w:t xml:space="preserve"> </w:t>
      </w:r>
      <w:r w:rsidRPr="00867C20">
        <w:rPr>
          <w:highlight w:val="cyan"/>
          <w:u w:val="single"/>
        </w:rPr>
        <w:t>Speech Clause</w:t>
      </w:r>
      <w:r w:rsidRPr="005A2834">
        <w:rPr>
          <w:u w:val="single"/>
        </w:rPr>
        <w:t>, rather than</w:t>
      </w:r>
      <w:r w:rsidRPr="005A2834">
        <w:rPr>
          <w:sz w:val="14"/>
        </w:rPr>
        <w:t xml:space="preserve"> the </w:t>
      </w:r>
      <w:r w:rsidRPr="005A2834">
        <w:rPr>
          <w:u w:val="single"/>
        </w:rPr>
        <w:t>Petition Clause</w:t>
      </w:r>
      <w:r w:rsidRPr="005A2834">
        <w:rPr>
          <w:sz w:val="14"/>
        </w:rPr>
        <w:t>. Given that the Court has already conflated the spe</w:t>
      </w:r>
      <w:r w:rsidRPr="00AA03E2">
        <w:rPr>
          <w:sz w:val="14"/>
        </w:rPr>
        <w:t>ech</w:t>
      </w:r>
      <w:r w:rsidRPr="005A2834">
        <w:rPr>
          <w:sz w:val="14"/>
        </w:rPr>
        <w:t xml:space="preserve"> and petition doctrines in these areas, </w:t>
      </w:r>
      <w:r w:rsidRPr="005A2834">
        <w:rPr>
          <w:u w:val="single"/>
        </w:rPr>
        <w:t>the substantive impact of converting</w:t>
      </w:r>
      <w:r w:rsidRPr="005A2834">
        <w:rPr>
          <w:sz w:val="14"/>
        </w:rPr>
        <w:t xml:space="preserve"> </w:t>
      </w:r>
      <w:r w:rsidRPr="005A2834">
        <w:rPr>
          <w:u w:val="single"/>
        </w:rPr>
        <w:t>these</w:t>
      </w:r>
      <w:r w:rsidRPr="005A2834">
        <w:rPr>
          <w:sz w:val="14"/>
        </w:rPr>
        <w:t xml:space="preserve"> to free speech cases, </w:t>
      </w:r>
      <w:r w:rsidRPr="005A2834">
        <w:rPr>
          <w:u w:val="single"/>
        </w:rPr>
        <w:t>including</w:t>
      </w:r>
      <w:r w:rsidRPr="005A2834">
        <w:rPr>
          <w:sz w:val="14"/>
        </w:rPr>
        <w:t xml:space="preserve"> the </w:t>
      </w:r>
      <w:r w:rsidRPr="005A2834">
        <w:rPr>
          <w:u w:val="single"/>
        </w:rPr>
        <w:t>Noerr</w:t>
      </w:r>
      <w:r w:rsidRPr="005A2834">
        <w:rPr>
          <w:sz w:val="14"/>
        </w:rPr>
        <w:t xml:space="preserve">-Pennington doctrine, </w:t>
      </w:r>
      <w:r w:rsidRPr="005A2834">
        <w:rPr>
          <w:u w:val="single"/>
        </w:rPr>
        <w:t>would be negligible</w:t>
      </w:r>
      <w:r w:rsidRPr="005A2834">
        <w:rPr>
          <w:sz w:val="14"/>
        </w:rPr>
        <w:t xml:space="preserve">. </w:t>
      </w:r>
      <w:r w:rsidRPr="00867C20">
        <w:rPr>
          <w:rStyle w:val="Emphasis"/>
          <w:highlight w:val="cyan"/>
        </w:rPr>
        <w:t>Clarity</w:t>
      </w:r>
      <w:r w:rsidRPr="00867C20">
        <w:rPr>
          <w:b/>
          <w:bCs/>
          <w:highlight w:val="cyan"/>
          <w:u w:val="single"/>
        </w:rPr>
        <w:t xml:space="preserve"> </w:t>
      </w:r>
      <w:r w:rsidRPr="005A2834">
        <w:rPr>
          <w:rStyle w:val="StyleUnderline"/>
        </w:rPr>
        <w:t xml:space="preserve">in the doctrine </w:t>
      </w:r>
      <w:r w:rsidRPr="00867C20">
        <w:rPr>
          <w:rStyle w:val="StyleUnderline"/>
          <w:highlight w:val="cyan"/>
        </w:rPr>
        <w:t>could</w:t>
      </w:r>
      <w:r w:rsidRPr="005A2834">
        <w:rPr>
          <w:rStyle w:val="StyleUnderline"/>
        </w:rPr>
        <w:t xml:space="preserve">, however, </w:t>
      </w:r>
      <w:r w:rsidRPr="00867C20">
        <w:rPr>
          <w:rStyle w:val="StyleUnderline"/>
          <w:highlight w:val="cyan"/>
        </w:rPr>
        <w:t>allow the Court to develop</w:t>
      </w:r>
      <w:r w:rsidRPr="005A2834">
        <w:rPr>
          <w:rStyle w:val="StyleUnderline"/>
        </w:rPr>
        <w:t xml:space="preserve"> an </w:t>
      </w:r>
      <w:r w:rsidRPr="00867C20">
        <w:rPr>
          <w:rStyle w:val="Emphasis"/>
          <w:sz w:val="28"/>
          <w:szCs w:val="28"/>
          <w:highlight w:val="cyan"/>
        </w:rPr>
        <w:t>independent framework</w:t>
      </w:r>
      <w:r w:rsidRPr="005118B7">
        <w:rPr>
          <w:rStyle w:val="StyleUnderline"/>
          <w:sz w:val="28"/>
          <w:szCs w:val="28"/>
        </w:rPr>
        <w:t xml:space="preserve"> </w:t>
      </w:r>
      <w:r w:rsidRPr="005A2834">
        <w:rPr>
          <w:rStyle w:val="StyleUnderline"/>
        </w:rPr>
        <w:t xml:space="preserve">specific </w:t>
      </w:r>
      <w:r w:rsidRPr="00867C20">
        <w:rPr>
          <w:rStyle w:val="StyleUnderline"/>
          <w:highlight w:val="cyan"/>
        </w:rPr>
        <w:t xml:space="preserve">to </w:t>
      </w:r>
      <w:r w:rsidRPr="00A07810">
        <w:rPr>
          <w:rStyle w:val="StyleUnderline"/>
        </w:rPr>
        <w:t xml:space="preserve">the </w:t>
      </w:r>
      <w:r w:rsidRPr="00867C20">
        <w:rPr>
          <w:rStyle w:val="Emphasis"/>
          <w:highlight w:val="cyan"/>
        </w:rPr>
        <w:t>particular needs</w:t>
      </w:r>
      <w:r w:rsidRPr="005A2834">
        <w:rPr>
          <w:rStyle w:val="StyleUnderline"/>
        </w:rPr>
        <w:t xml:space="preserve"> and functions </w:t>
      </w:r>
      <w:r w:rsidRPr="00867C20">
        <w:rPr>
          <w:rStyle w:val="StyleUnderline"/>
          <w:highlight w:val="cyan"/>
        </w:rPr>
        <w:t xml:space="preserve">of the </w:t>
      </w:r>
      <w:r w:rsidRPr="00867C20">
        <w:rPr>
          <w:rStyle w:val="Emphasis"/>
          <w:sz w:val="28"/>
          <w:szCs w:val="28"/>
          <w:highlight w:val="cyan"/>
        </w:rPr>
        <w:t>petition right</w:t>
      </w:r>
      <w:r w:rsidRPr="005A2834">
        <w:rPr>
          <w:sz w:val="14"/>
        </w:rPr>
        <w:t xml:space="preserve">. </w:t>
      </w:r>
      <w:r w:rsidRPr="005A2834">
        <w:rPr>
          <w:u w:val="single"/>
        </w:rPr>
        <w:t>Second</w:t>
      </w:r>
      <w:r w:rsidRPr="005A2834">
        <w:rPr>
          <w:sz w:val="14"/>
        </w:rPr>
        <w:t xml:space="preserve">, </w:t>
      </w:r>
      <w:r w:rsidRPr="005A2834">
        <w:rPr>
          <w:u w:val="single"/>
        </w:rPr>
        <w:t>a contextualized petition right</w:t>
      </w:r>
      <w:r w:rsidRPr="005A2834">
        <w:rPr>
          <w:sz w:val="14"/>
        </w:rPr>
        <w:t xml:space="preserve"> </w:t>
      </w:r>
      <w:r w:rsidRPr="005A2834">
        <w:rPr>
          <w:u w:val="single"/>
        </w:rPr>
        <w:t>could</w:t>
      </w:r>
      <w:r w:rsidRPr="005A2834">
        <w:rPr>
          <w:sz w:val="14"/>
        </w:rPr>
        <w:t xml:space="preserve"> provide enough </w:t>
      </w:r>
      <w:r w:rsidRPr="005A2834">
        <w:rPr>
          <w:u w:val="single"/>
        </w:rPr>
        <w:t>structure to support an independent</w:t>
      </w:r>
      <w:r w:rsidRPr="005A2834">
        <w:rPr>
          <w:sz w:val="14"/>
        </w:rPr>
        <w:t xml:space="preserve"> </w:t>
      </w:r>
      <w:r w:rsidRPr="005A2834">
        <w:rPr>
          <w:u w:val="single"/>
        </w:rPr>
        <w:t>Petition Clause doctrine</w:t>
      </w:r>
      <w:r w:rsidRPr="005A2834">
        <w:rPr>
          <w:sz w:val="14"/>
        </w:rPr>
        <w:t xml:space="preserve">. As in Guarnieri, the Court has often reflected on history in developing its First Amendment jurisprudence and the broader concerns structuring its free speech analysis often source from this historical reflection.404 </w:t>
      </w:r>
      <w:r w:rsidRPr="00A07810">
        <w:rPr>
          <w:rStyle w:val="Emphasis"/>
        </w:rPr>
        <w:t xml:space="preserve">A </w:t>
      </w:r>
      <w:r w:rsidRPr="00867C20">
        <w:rPr>
          <w:rStyle w:val="Emphasis"/>
          <w:highlight w:val="cyan"/>
        </w:rPr>
        <w:t xml:space="preserve">contextualized petition </w:t>
      </w:r>
      <w:r w:rsidRPr="00A07810">
        <w:rPr>
          <w:rStyle w:val="Emphasis"/>
        </w:rPr>
        <w:t xml:space="preserve">right </w:t>
      </w:r>
      <w:r w:rsidRPr="00867C20">
        <w:rPr>
          <w:rStyle w:val="Emphasis"/>
          <w:highlight w:val="cyan"/>
        </w:rPr>
        <w:t>could</w:t>
      </w:r>
      <w:r w:rsidRPr="005A2834">
        <w:rPr>
          <w:u w:val="single"/>
        </w:rPr>
        <w:t xml:space="preserve"> </w:t>
      </w:r>
      <w:r w:rsidRPr="00A07810">
        <w:rPr>
          <w:u w:val="single"/>
        </w:rPr>
        <w:t>provide</w:t>
      </w:r>
      <w:r w:rsidRPr="00A07810">
        <w:rPr>
          <w:sz w:val="14"/>
        </w:rPr>
        <w:t xml:space="preserve"> </w:t>
      </w:r>
      <w:r w:rsidRPr="00A07810">
        <w:rPr>
          <w:u w:val="single"/>
        </w:rPr>
        <w:t>structure</w:t>
      </w:r>
      <w:r w:rsidRPr="00A07810">
        <w:rPr>
          <w:sz w:val="14"/>
        </w:rPr>
        <w:t xml:space="preserve"> </w:t>
      </w:r>
      <w:r w:rsidRPr="00A07810">
        <w:rPr>
          <w:u w:val="single"/>
        </w:rPr>
        <w:t xml:space="preserve">and a </w:t>
      </w:r>
      <w:r w:rsidRPr="00867C20">
        <w:rPr>
          <w:highlight w:val="cyan"/>
          <w:u w:val="single"/>
        </w:rPr>
        <w:t>limit</w:t>
      </w:r>
      <w:r w:rsidRPr="00A07810">
        <w:rPr>
          <w:u w:val="single"/>
        </w:rPr>
        <w:t xml:space="preserve">ing principle to </w:t>
      </w:r>
      <w:r w:rsidRPr="00867C20">
        <w:rPr>
          <w:highlight w:val="cyan"/>
          <w:u w:val="single"/>
        </w:rPr>
        <w:t>the doctrine</w:t>
      </w:r>
      <w:r w:rsidRPr="005A2834">
        <w:rPr>
          <w:sz w:val="14"/>
        </w:rPr>
        <w:t xml:space="preserve"> </w:t>
      </w:r>
      <w:r w:rsidRPr="00867C20">
        <w:rPr>
          <w:highlight w:val="cyan"/>
          <w:u w:val="single"/>
        </w:rPr>
        <w:t>and</w:t>
      </w:r>
      <w:r w:rsidRPr="005A2834">
        <w:rPr>
          <w:sz w:val="14"/>
        </w:rPr>
        <w:t xml:space="preserve">, most importantly, </w:t>
      </w:r>
      <w:r w:rsidRPr="00867C20">
        <w:rPr>
          <w:rStyle w:val="StyleUnderline"/>
          <w:highlight w:val="cyan"/>
        </w:rPr>
        <w:t xml:space="preserve">prevent the Court from </w:t>
      </w:r>
      <w:r w:rsidRPr="00A07810">
        <w:rPr>
          <w:rStyle w:val="StyleUnderline"/>
        </w:rPr>
        <w:t xml:space="preserve">again </w:t>
      </w:r>
      <w:r w:rsidRPr="00867C20">
        <w:rPr>
          <w:rStyle w:val="StyleUnderline"/>
          <w:highlight w:val="cyan"/>
        </w:rPr>
        <w:t>conflating petitioning with speech</w:t>
      </w:r>
      <w:r w:rsidRPr="005A2834">
        <w:rPr>
          <w:sz w:val="14"/>
        </w:rPr>
        <w:t xml:space="preserve">. Moreover, as noted, a distinct Petition Clause doctrine would provide the analytic space to articulate the relationship between the Petition and Free Speech Clauses, no longer assuming they are coextensive simply because of prior doctrinal conflation. </w:t>
      </w:r>
    </w:p>
    <w:p w14:paraId="072F29B4" w14:textId="77777777" w:rsidR="00C735A6" w:rsidRPr="009374D1" w:rsidRDefault="00C735A6" w:rsidP="00C735A6">
      <w:pPr>
        <w:pStyle w:val="Heading4"/>
      </w:pPr>
      <w:r>
        <w:t xml:space="preserve">Petitioning power caps </w:t>
      </w:r>
      <w:r w:rsidRPr="007513ED">
        <w:rPr>
          <w:u w:val="single"/>
        </w:rPr>
        <w:t>nuclear war</w:t>
      </w:r>
      <w:r>
        <w:t xml:space="preserve">. </w:t>
      </w:r>
    </w:p>
    <w:p w14:paraId="375F82F5" w14:textId="77777777" w:rsidR="00C735A6" w:rsidRPr="006E507A" w:rsidRDefault="00C735A6" w:rsidP="00C735A6">
      <w:r w:rsidRPr="006E507A">
        <w:t xml:space="preserve">Zsombor </w:t>
      </w:r>
      <w:r w:rsidRPr="006E507A">
        <w:rPr>
          <w:rStyle w:val="Style13ptBold"/>
        </w:rPr>
        <w:t>Rezsneki 24</w:t>
      </w:r>
      <w:r w:rsidRPr="006E507A">
        <w:t xml:space="preserve">. Ph.D. in outer space on geopolitics </w:t>
      </w:r>
      <w:r>
        <w:t>from</w:t>
      </w:r>
      <w:r w:rsidRPr="006E507A">
        <w:t xml:space="preserve"> the Doctoral School of Military Science, J.D. from Ruhr University Bochum. "The Employment of Nuclear Weapons, Constitution and Society." </w:t>
      </w:r>
      <w:r w:rsidRPr="006E507A">
        <w:rPr>
          <w:i/>
          <w:iCs/>
        </w:rPr>
        <w:t>Hadtudományi Szemle</w:t>
      </w:r>
      <w:r w:rsidRPr="006E507A">
        <w:t>, 17.1, 98-99.</w:t>
      </w:r>
    </w:p>
    <w:p w14:paraId="662FBD0E" w14:textId="77777777" w:rsidR="00C735A6" w:rsidRPr="00D01720" w:rsidRDefault="00C735A6" w:rsidP="00C735A6">
      <w:pPr>
        <w:rPr>
          <w:sz w:val="16"/>
        </w:rPr>
      </w:pPr>
      <w:r w:rsidRPr="00D01720">
        <w:rPr>
          <w:sz w:val="16"/>
        </w:rPr>
        <w:t xml:space="preserve">My second hypothesis exists together with the first. People are key players in this. </w:t>
      </w:r>
      <w:r w:rsidRPr="006E507A">
        <w:rPr>
          <w:rStyle w:val="StyleUnderline"/>
        </w:rPr>
        <w:t xml:space="preserve">The </w:t>
      </w:r>
      <w:r w:rsidRPr="00867C20">
        <w:rPr>
          <w:rStyle w:val="Emphasis"/>
          <w:highlight w:val="cyan"/>
        </w:rPr>
        <w:t>people</w:t>
      </w:r>
      <w:r w:rsidRPr="006E507A">
        <w:rPr>
          <w:rStyle w:val="StyleUnderline"/>
        </w:rPr>
        <w:t xml:space="preserve"> has the right to know</w:t>
      </w:r>
      <w:r w:rsidRPr="00D01720">
        <w:rPr>
          <w:sz w:val="16"/>
        </w:rPr>
        <w:t xml:space="preserve"> the </w:t>
      </w:r>
      <w:r w:rsidRPr="006E507A">
        <w:rPr>
          <w:rStyle w:val="Emphasis"/>
        </w:rPr>
        <w:t>imminent danger</w:t>
      </w:r>
      <w:r w:rsidRPr="00D01720">
        <w:rPr>
          <w:sz w:val="16"/>
        </w:rPr>
        <w:t>. The question is whether the people can take part in the decision-making procedure on launching nuclear attack.</w:t>
      </w:r>
    </w:p>
    <w:p w14:paraId="5074A9F0" w14:textId="77777777" w:rsidR="00C735A6" w:rsidRPr="00D01720" w:rsidRDefault="00C735A6" w:rsidP="00C735A6">
      <w:pPr>
        <w:rPr>
          <w:sz w:val="16"/>
        </w:rPr>
      </w:pPr>
      <w:r w:rsidRPr="00D01720">
        <w:rPr>
          <w:sz w:val="16"/>
        </w:rPr>
        <w:t xml:space="preserve">If we think about a common solution to the first hypothesis, including ’No First Use’, </w:t>
      </w:r>
      <w:r w:rsidRPr="006E507A">
        <w:rPr>
          <w:rStyle w:val="StyleUnderline"/>
        </w:rPr>
        <w:t xml:space="preserve">we </w:t>
      </w:r>
      <w:r w:rsidRPr="00867C20">
        <w:rPr>
          <w:rStyle w:val="StyleUnderline"/>
          <w:highlight w:val="cyan"/>
        </w:rPr>
        <w:t xml:space="preserve">could </w:t>
      </w:r>
      <w:r w:rsidRPr="00867C20">
        <w:rPr>
          <w:rStyle w:val="Emphasis"/>
          <w:highlight w:val="cyan"/>
        </w:rPr>
        <w:t>regulate</w:t>
      </w:r>
      <w:r w:rsidRPr="006E507A">
        <w:rPr>
          <w:rStyle w:val="StyleUnderline"/>
        </w:rPr>
        <w:t xml:space="preserve"> the use of </w:t>
      </w:r>
      <w:r w:rsidRPr="006E507A">
        <w:rPr>
          <w:rStyle w:val="Emphasis"/>
        </w:rPr>
        <w:t xml:space="preserve">nuclear </w:t>
      </w:r>
      <w:r w:rsidRPr="00867C20">
        <w:rPr>
          <w:rStyle w:val="Emphasis"/>
          <w:highlight w:val="cyan"/>
        </w:rPr>
        <w:t>weapons</w:t>
      </w:r>
      <w:r w:rsidRPr="00D01720">
        <w:rPr>
          <w:sz w:val="16"/>
        </w:rPr>
        <w:t xml:space="preserve">, and thus the legislative power could establish a channel to keep the people informed. From the perspective of the individual, if we decided that the use of nuclear weapons should not be regulated at constitutional level, then an independent part of the legislature should establish a system deprived from constitution in accordance with the persons concerned. </w:t>
      </w:r>
      <w:r w:rsidRPr="006E507A">
        <w:rPr>
          <w:rStyle w:val="Emphasis"/>
        </w:rPr>
        <w:t xml:space="preserve">Nuclear </w:t>
      </w:r>
      <w:r w:rsidRPr="00F82536">
        <w:rPr>
          <w:rStyle w:val="Emphasis"/>
        </w:rPr>
        <w:t>weapons</w:t>
      </w:r>
      <w:r w:rsidRPr="00F82536">
        <w:rPr>
          <w:rStyle w:val="StyleUnderline"/>
        </w:rPr>
        <w:t xml:space="preserve"> are</w:t>
      </w:r>
      <w:r w:rsidRPr="00D01720">
        <w:rPr>
          <w:sz w:val="16"/>
        </w:rPr>
        <w:t xml:space="preserve"> not just </w:t>
      </w:r>
      <w:r w:rsidRPr="006E507A">
        <w:rPr>
          <w:rStyle w:val="Emphasis"/>
        </w:rPr>
        <w:t>w</w:t>
      </w:r>
      <w:r w:rsidRPr="00D01720">
        <w:rPr>
          <w:sz w:val="16"/>
        </w:rPr>
        <w:t xml:space="preserve">eapons of </w:t>
      </w:r>
      <w:r w:rsidRPr="006E507A">
        <w:rPr>
          <w:rStyle w:val="Emphasis"/>
        </w:rPr>
        <w:t>m</w:t>
      </w:r>
      <w:r w:rsidRPr="00D01720">
        <w:rPr>
          <w:sz w:val="16"/>
        </w:rPr>
        <w:t xml:space="preserve">ass </w:t>
      </w:r>
      <w:r w:rsidRPr="006E507A">
        <w:rPr>
          <w:rStyle w:val="Emphasis"/>
        </w:rPr>
        <w:t>d</w:t>
      </w:r>
      <w:r w:rsidRPr="00D01720">
        <w:rPr>
          <w:sz w:val="16"/>
        </w:rPr>
        <w:t>estruction. No other chemical, biological or powerful weapon</w:t>
      </w:r>
      <w:r w:rsidRPr="006E507A">
        <w:rPr>
          <w:rStyle w:val="Emphasis"/>
        </w:rPr>
        <w:t>s</w:t>
      </w:r>
      <w:r w:rsidRPr="00D01720">
        <w:rPr>
          <w:sz w:val="16"/>
        </w:rPr>
        <w:t xml:space="preserve"> cause as much direct harm to the people as nuclear weapons. The affect refers to physical destruction and the mental health of mankind or small groups. </w:t>
      </w:r>
      <w:r w:rsidRPr="006E507A">
        <w:rPr>
          <w:rStyle w:val="StyleUnderline"/>
        </w:rPr>
        <w:t>Their use</w:t>
      </w:r>
      <w:r w:rsidRPr="00D01720">
        <w:rPr>
          <w:sz w:val="16"/>
        </w:rPr>
        <w:t xml:space="preserve"> or threat of use </w:t>
      </w:r>
      <w:r w:rsidRPr="006E507A">
        <w:rPr>
          <w:rStyle w:val="StyleUnderline"/>
        </w:rPr>
        <w:t>can harm</w:t>
      </w:r>
      <w:r w:rsidRPr="00D01720">
        <w:rPr>
          <w:sz w:val="16"/>
        </w:rPr>
        <w:t xml:space="preserve"> the integrity of </w:t>
      </w:r>
      <w:r w:rsidRPr="006E507A">
        <w:rPr>
          <w:rStyle w:val="Emphasis"/>
        </w:rPr>
        <w:t>our society</w:t>
      </w:r>
      <w:r w:rsidRPr="00D01720">
        <w:rPr>
          <w:sz w:val="16"/>
        </w:rPr>
        <w:t>. So we cannot leave people out of the decision-making process.</w:t>
      </w:r>
    </w:p>
    <w:p w14:paraId="26A82C96" w14:textId="77777777" w:rsidR="00C735A6" w:rsidRPr="00D01720" w:rsidRDefault="00C735A6" w:rsidP="00C735A6">
      <w:pPr>
        <w:rPr>
          <w:sz w:val="16"/>
        </w:rPr>
      </w:pPr>
      <w:r w:rsidRPr="00D01720">
        <w:rPr>
          <w:sz w:val="16"/>
        </w:rPr>
        <w:t xml:space="preserve">At present, due to constitutional regulation, the application of </w:t>
      </w:r>
      <w:r w:rsidRPr="006E507A">
        <w:rPr>
          <w:rStyle w:val="StyleUnderline"/>
        </w:rPr>
        <w:t xml:space="preserve">the </w:t>
      </w:r>
      <w:r w:rsidRPr="006E507A">
        <w:rPr>
          <w:rStyle w:val="Emphasis"/>
        </w:rPr>
        <w:t>atomic bomb</w:t>
      </w:r>
      <w:r w:rsidRPr="006E507A">
        <w:rPr>
          <w:rStyle w:val="StyleUnderline"/>
        </w:rPr>
        <w:t xml:space="preserve"> is under the remit of the </w:t>
      </w:r>
      <w:r w:rsidRPr="006E507A">
        <w:rPr>
          <w:rStyle w:val="Emphasis"/>
        </w:rPr>
        <w:t>president</w:t>
      </w:r>
      <w:r w:rsidRPr="00D01720">
        <w:rPr>
          <w:sz w:val="16"/>
        </w:rPr>
        <w:t xml:space="preserve"> who is the Commander in Chief of the Army and Navy according to the United States Constitution in Article II, Section 2 and the Supreme Commander in Chief of Armed Forces on the Russian Federal Constitution in Article 87. It means that the people has no power on nuclear issues. The Presidency decides the apply of nuclear weapons without the active consent of the people. Based on my hypothesis, the people should get more rights to take part in using </w:t>
      </w:r>
      <w:r w:rsidRPr="006E507A">
        <w:rPr>
          <w:rStyle w:val="StyleUnderline"/>
        </w:rPr>
        <w:t>a weapon</w:t>
      </w:r>
      <w:r w:rsidRPr="00D01720">
        <w:rPr>
          <w:sz w:val="16"/>
        </w:rPr>
        <w:t xml:space="preserve"> which is </w:t>
      </w:r>
      <w:r w:rsidRPr="00867C20">
        <w:rPr>
          <w:rStyle w:val="StyleUnderline"/>
          <w:highlight w:val="cyan"/>
        </w:rPr>
        <w:t xml:space="preserve">capable of killing </w:t>
      </w:r>
      <w:r w:rsidRPr="00867C20">
        <w:rPr>
          <w:rStyle w:val="Emphasis"/>
          <w:highlight w:val="cyan"/>
        </w:rPr>
        <w:t>every</w:t>
      </w:r>
      <w:r w:rsidRPr="006E507A">
        <w:rPr>
          <w:rStyle w:val="StyleUnderline"/>
        </w:rPr>
        <w:t xml:space="preserve"> known living </w:t>
      </w:r>
      <w:r w:rsidRPr="00867C20">
        <w:rPr>
          <w:rStyle w:val="StyleUnderline"/>
          <w:highlight w:val="cyan"/>
        </w:rPr>
        <w:t>creature</w:t>
      </w:r>
      <w:r w:rsidRPr="00D01720">
        <w:rPr>
          <w:sz w:val="16"/>
        </w:rPr>
        <w:t xml:space="preserve"> within one hour after its launch. These rights also involve the knowledge of the situation step by step, which are leading to dangerous circumstances like this. The only thing that immediately affects every people is decided only by a few people.</w:t>
      </w:r>
    </w:p>
    <w:p w14:paraId="1CC34C83" w14:textId="77777777" w:rsidR="00C735A6" w:rsidRPr="00D01720" w:rsidRDefault="00C735A6" w:rsidP="00C735A6">
      <w:pPr>
        <w:rPr>
          <w:sz w:val="16"/>
        </w:rPr>
      </w:pPr>
      <w:r w:rsidRPr="00D01720">
        <w:rPr>
          <w:sz w:val="16"/>
        </w:rPr>
        <w:t xml:space="preserve">The logical way the constitution delegates the use of nuclear weapon to the president is the question of the military aspect. In a democracy, </w:t>
      </w:r>
      <w:r w:rsidRPr="006E507A">
        <w:rPr>
          <w:rStyle w:val="StyleUnderline"/>
        </w:rPr>
        <w:t>everything is</w:t>
      </w:r>
      <w:r w:rsidRPr="00D01720">
        <w:rPr>
          <w:sz w:val="16"/>
        </w:rPr>
        <w:t xml:space="preserve"> for the people and </w:t>
      </w:r>
      <w:r w:rsidRPr="006E507A">
        <w:rPr>
          <w:rStyle w:val="Emphasis"/>
        </w:rPr>
        <w:t>by the people</w:t>
      </w:r>
      <w:r w:rsidRPr="00D01720">
        <w:rPr>
          <w:sz w:val="16"/>
        </w:rPr>
        <w:t xml:space="preserve">. So, every single citizen have the right to know the integrity of the environment where they live. The Russian Federation Constitution involves it in Article 42 saying “[…] have the right to […] reliable information on the state of the environment”. And </w:t>
      </w:r>
      <w:r w:rsidRPr="006E507A">
        <w:rPr>
          <w:rStyle w:val="StyleUnderline"/>
        </w:rPr>
        <w:t>the</w:t>
      </w:r>
      <w:r w:rsidRPr="00D01720">
        <w:rPr>
          <w:sz w:val="16"/>
        </w:rPr>
        <w:t xml:space="preserve"> United States </w:t>
      </w:r>
      <w:r w:rsidRPr="006E507A">
        <w:rPr>
          <w:rStyle w:val="Emphasis"/>
        </w:rPr>
        <w:t>Constitution</w:t>
      </w:r>
      <w:r w:rsidRPr="006E507A">
        <w:rPr>
          <w:rStyle w:val="StyleUnderline"/>
        </w:rPr>
        <w:t xml:space="preserve"> can not secure</w:t>
      </w:r>
      <w:r w:rsidRPr="00D01720">
        <w:rPr>
          <w:sz w:val="16"/>
        </w:rPr>
        <w:t xml:space="preserve"> the </w:t>
      </w:r>
      <w:r w:rsidRPr="006E507A">
        <w:rPr>
          <w:rStyle w:val="StyleUnderline"/>
        </w:rPr>
        <w:t>achievments</w:t>
      </w:r>
      <w:r w:rsidRPr="00D01720">
        <w:rPr>
          <w:sz w:val="16"/>
        </w:rPr>
        <w:t xml:space="preserve"> set out in Preamble </w:t>
      </w:r>
      <w:r w:rsidRPr="006E507A">
        <w:rPr>
          <w:rStyle w:val="StyleUnderline"/>
        </w:rPr>
        <w:t>without</w:t>
      </w:r>
      <w:r w:rsidRPr="00D01720">
        <w:rPr>
          <w:sz w:val="16"/>
        </w:rPr>
        <w:t xml:space="preserve"> the </w:t>
      </w:r>
      <w:r w:rsidRPr="006E507A">
        <w:rPr>
          <w:rStyle w:val="Emphasis"/>
        </w:rPr>
        <w:t>security of environment</w:t>
      </w:r>
      <w:r w:rsidRPr="00D01720">
        <w:rPr>
          <w:sz w:val="16"/>
        </w:rPr>
        <w:t xml:space="preserve"> itself. Both constitutions are committed to protect human rights, particularly involving setting the right to life. By the way, </w:t>
      </w:r>
      <w:r w:rsidRPr="006E507A">
        <w:rPr>
          <w:rStyle w:val="StyleUnderline"/>
        </w:rPr>
        <w:t xml:space="preserve">it </w:t>
      </w:r>
      <w:r w:rsidRPr="00D01720">
        <w:rPr>
          <w:sz w:val="16"/>
        </w:rPr>
        <w:t xml:space="preserve">is not possible for the leader of any state to use nuclear weapons in the knowledge that a counter-attack could destroy lives and cause ecological catastrophe. The need for special knowledge possessed only by governments can no longer be supported by the militarian aspect of understanding the atomic bomb. Based on the above, the aftermath of a nuclear strike is the most trivial outcome for everyone. There is no excuse for leaving out those most affected. The use of a nuclear strike needs no tactics or consideration if the consequence is lethal. </w:t>
      </w:r>
      <w:r w:rsidRPr="00D01720">
        <w:rPr>
          <w:sz w:val="16"/>
        </w:rPr>
        <w:lastRenderedPageBreak/>
        <w:t xml:space="preserve">At present, I do not have in mind a direct referendum or anything like that, but </w:t>
      </w:r>
      <w:r w:rsidRPr="006E507A">
        <w:rPr>
          <w:rStyle w:val="StyleUnderline"/>
        </w:rPr>
        <w:t xml:space="preserve">the constitution should set out </w:t>
      </w:r>
      <w:r w:rsidRPr="006E507A">
        <w:rPr>
          <w:rStyle w:val="Emphasis"/>
        </w:rPr>
        <w:t>regulations</w:t>
      </w:r>
      <w:r w:rsidRPr="00D01720">
        <w:rPr>
          <w:sz w:val="16"/>
        </w:rPr>
        <w:t xml:space="preserve"> on how to inform the people concerned.</w:t>
      </w:r>
    </w:p>
    <w:p w14:paraId="0B5B0526" w14:textId="77777777" w:rsidR="00C735A6" w:rsidRPr="00D01720" w:rsidRDefault="00C735A6" w:rsidP="00C735A6">
      <w:pPr>
        <w:rPr>
          <w:sz w:val="16"/>
        </w:rPr>
      </w:pPr>
      <w:r w:rsidRPr="00D01720">
        <w:rPr>
          <w:sz w:val="16"/>
        </w:rPr>
        <w:t xml:space="preserve">On my second hypothesis, forged with the first hypothesis, I suppose that if the constitution regulates the launching issues of nuclear bombs such as “No First Use”, then the people automatically has the right to enforce the conditions of fulfilment of these issues. </w:t>
      </w:r>
      <w:r w:rsidRPr="006E507A">
        <w:rPr>
          <w:rStyle w:val="StyleUnderline"/>
        </w:rPr>
        <w:t xml:space="preserve">If </w:t>
      </w:r>
      <w:r w:rsidRPr="00867C20">
        <w:rPr>
          <w:rStyle w:val="StyleUnderline"/>
          <w:highlight w:val="cyan"/>
        </w:rPr>
        <w:t>the constitution concludes</w:t>
      </w:r>
      <w:r w:rsidRPr="00D01720">
        <w:rPr>
          <w:sz w:val="16"/>
        </w:rPr>
        <w:t xml:space="preserve"> that the </w:t>
      </w:r>
      <w:r w:rsidRPr="006E507A">
        <w:rPr>
          <w:rStyle w:val="StyleUnderline"/>
        </w:rPr>
        <w:t xml:space="preserve">nuclear </w:t>
      </w:r>
      <w:r w:rsidRPr="00867C20">
        <w:rPr>
          <w:rStyle w:val="StyleUnderline"/>
          <w:highlight w:val="cyan"/>
        </w:rPr>
        <w:t xml:space="preserve">issues belong to the </w:t>
      </w:r>
      <w:r w:rsidRPr="00867C20">
        <w:rPr>
          <w:rStyle w:val="Emphasis"/>
          <w:highlight w:val="cyan"/>
        </w:rPr>
        <w:t>Presidency</w:t>
      </w:r>
      <w:r w:rsidRPr="00D01720">
        <w:rPr>
          <w:sz w:val="16"/>
        </w:rPr>
        <w:t xml:space="preserve"> or to military decisions, </w:t>
      </w:r>
      <w:r w:rsidRPr="006E507A">
        <w:rPr>
          <w:rStyle w:val="StyleUnderline"/>
        </w:rPr>
        <w:t xml:space="preserve">the legislation has to </w:t>
      </w:r>
      <w:r w:rsidRPr="006E507A">
        <w:rPr>
          <w:rStyle w:val="Emphasis"/>
        </w:rPr>
        <w:t>ensure</w:t>
      </w:r>
      <w:r w:rsidRPr="00D01720">
        <w:rPr>
          <w:sz w:val="16"/>
        </w:rPr>
        <w:t xml:space="preserve"> the people letting their own </w:t>
      </w:r>
      <w:r w:rsidRPr="006E507A">
        <w:rPr>
          <w:rStyle w:val="Emphasis"/>
        </w:rPr>
        <w:t>local agencies</w:t>
      </w:r>
      <w:r w:rsidRPr="00D01720">
        <w:rPr>
          <w:sz w:val="16"/>
        </w:rPr>
        <w:t xml:space="preserve"> to be created to </w:t>
      </w:r>
      <w:r w:rsidRPr="006E507A">
        <w:rPr>
          <w:rStyle w:val="StyleUnderline"/>
        </w:rPr>
        <w:t xml:space="preserve">help the </w:t>
      </w:r>
      <w:r w:rsidRPr="006E507A">
        <w:rPr>
          <w:rStyle w:val="Emphasis"/>
        </w:rPr>
        <w:t>collection of information</w:t>
      </w:r>
      <w:r w:rsidRPr="00D01720">
        <w:rPr>
          <w:sz w:val="16"/>
        </w:rPr>
        <w:t xml:space="preserve">s on it. In the Amendment X of the Constitution of the United States and the Section 2 in Article 3 of the Russian Federal Constitution, local governments might be established. It means that every small group has the right to merge into their own self governments. The constitutions must be amended with the phrase of “people who has a right to know the state of situation which can escalate the use of nuclear weapons as totally suicide’. The people in a country or peoples interconnected among countries can maintain a channel to inform each others. I concluded that the secondary application, ’individually’ of my second hypothesis, is more consultative than the primer application ’together’ of my second hypothesis. Latter’s means on constitutional regulation the </w:t>
      </w:r>
      <w:r w:rsidRPr="00867C20">
        <w:rPr>
          <w:rStyle w:val="StyleUnderline"/>
          <w:highlight w:val="cyan"/>
        </w:rPr>
        <w:t>people</w:t>
      </w:r>
      <w:r w:rsidRPr="006E507A">
        <w:rPr>
          <w:rStyle w:val="StyleUnderline"/>
        </w:rPr>
        <w:t xml:space="preserve"> can </w:t>
      </w:r>
      <w:r w:rsidRPr="006E507A">
        <w:rPr>
          <w:rStyle w:val="Emphasis"/>
        </w:rPr>
        <w:t>ask and interpret</w:t>
      </w:r>
      <w:r w:rsidRPr="00D01720">
        <w:rPr>
          <w:sz w:val="16"/>
        </w:rPr>
        <w:t xml:space="preserve">e the </w:t>
      </w:r>
      <w:r w:rsidRPr="006E507A">
        <w:rPr>
          <w:rStyle w:val="StyleUnderline"/>
        </w:rPr>
        <w:t>leaders</w:t>
      </w:r>
      <w:r w:rsidRPr="00D01720">
        <w:rPr>
          <w:sz w:val="16"/>
        </w:rPr>
        <w:t xml:space="preserve"> on federal and state levels. However, the decision remains to Presidency as right of exlusivity. Former’s means the </w:t>
      </w:r>
      <w:r w:rsidRPr="006E507A">
        <w:rPr>
          <w:rStyle w:val="StyleUnderline"/>
        </w:rPr>
        <w:t xml:space="preserve">people </w:t>
      </w:r>
      <w:r w:rsidRPr="00867C20">
        <w:rPr>
          <w:rStyle w:val="StyleUnderline"/>
          <w:highlight w:val="cyan"/>
        </w:rPr>
        <w:t xml:space="preserve">can </w:t>
      </w:r>
      <w:r w:rsidRPr="00867C20">
        <w:rPr>
          <w:rStyle w:val="Emphasis"/>
          <w:highlight w:val="cyan"/>
        </w:rPr>
        <w:t>intervene</w:t>
      </w:r>
      <w:r w:rsidRPr="006E507A">
        <w:rPr>
          <w:rStyle w:val="StyleUnderline"/>
        </w:rPr>
        <w:t xml:space="preserve"> into the deceision making</w:t>
      </w:r>
      <w:r w:rsidRPr="00D01720">
        <w:rPr>
          <w:sz w:val="16"/>
        </w:rPr>
        <w:t xml:space="preserve"> procedure of military. </w:t>
      </w:r>
      <w:r w:rsidRPr="006E507A">
        <w:rPr>
          <w:rStyle w:val="StyleUnderline"/>
        </w:rPr>
        <w:t xml:space="preserve">The </w:t>
      </w:r>
      <w:r w:rsidRPr="00817280">
        <w:rPr>
          <w:rStyle w:val="StyleUnderline"/>
        </w:rPr>
        <w:t>question</w:t>
      </w:r>
      <w:r w:rsidRPr="006E507A">
        <w:rPr>
          <w:rStyle w:val="StyleUnderline"/>
        </w:rPr>
        <w:t xml:space="preserve"> of nuclear arsenal will be a </w:t>
      </w:r>
      <w:r w:rsidRPr="006E507A">
        <w:rPr>
          <w:rStyle w:val="Emphasis"/>
        </w:rPr>
        <w:t>shared competency</w:t>
      </w:r>
      <w:r w:rsidRPr="00D01720">
        <w:rPr>
          <w:sz w:val="16"/>
        </w:rPr>
        <w:t>.</w:t>
      </w:r>
    </w:p>
    <w:p w14:paraId="3DE14830" w14:textId="77777777" w:rsidR="00C735A6" w:rsidRDefault="00C735A6" w:rsidP="00C735A6">
      <w:pPr>
        <w:rPr>
          <w:sz w:val="16"/>
        </w:rPr>
      </w:pPr>
      <w:r w:rsidRPr="00D01720">
        <w:rPr>
          <w:sz w:val="16"/>
        </w:rPr>
        <w:t xml:space="preserve">We have to clarify why the leaders should introduce the people into the decision-making procedure. To a further extent, we have to check the </w:t>
      </w:r>
      <w:r w:rsidRPr="006E507A">
        <w:rPr>
          <w:rStyle w:val="StyleUnderline"/>
        </w:rPr>
        <w:t>constitutions</w:t>
      </w:r>
      <w:r w:rsidRPr="00D01720">
        <w:rPr>
          <w:sz w:val="16"/>
        </w:rPr>
        <w:t xml:space="preserve"> which </w:t>
      </w:r>
      <w:r w:rsidRPr="006E507A">
        <w:rPr>
          <w:rStyle w:val="StyleUnderline"/>
        </w:rPr>
        <w:t xml:space="preserve">establish the </w:t>
      </w:r>
      <w:r w:rsidRPr="006E507A">
        <w:rPr>
          <w:rStyle w:val="Emphasis"/>
        </w:rPr>
        <w:t xml:space="preserve">fundamentals of </w:t>
      </w:r>
      <w:r w:rsidRPr="00AA03E2">
        <w:rPr>
          <w:rStyle w:val="Emphasis"/>
        </w:rPr>
        <w:t>rebellion</w:t>
      </w:r>
      <w:r w:rsidRPr="00AA03E2">
        <w:rPr>
          <w:rStyle w:val="StyleUnderline"/>
        </w:rPr>
        <w:t xml:space="preserve">. </w:t>
      </w:r>
      <w:r w:rsidRPr="00867C20">
        <w:rPr>
          <w:rStyle w:val="StyleUnderline"/>
          <w:highlight w:val="cyan"/>
        </w:rPr>
        <w:t xml:space="preserve">The </w:t>
      </w:r>
      <w:r w:rsidRPr="00867C20">
        <w:rPr>
          <w:rStyle w:val="Emphasis"/>
          <w:highlight w:val="cyan"/>
        </w:rPr>
        <w:t>First</w:t>
      </w:r>
      <w:r w:rsidRPr="006E507A">
        <w:rPr>
          <w:rStyle w:val="Emphasis"/>
        </w:rPr>
        <w:t xml:space="preserve"> Amendment</w:t>
      </w:r>
      <w:r w:rsidRPr="00D01720">
        <w:rPr>
          <w:sz w:val="16"/>
        </w:rPr>
        <w:t xml:space="preserve"> to the U.S. Constitution </w:t>
      </w:r>
      <w:r w:rsidRPr="00867C20">
        <w:rPr>
          <w:rStyle w:val="StyleUnderline"/>
          <w:highlight w:val="cyan"/>
        </w:rPr>
        <w:t>gives</w:t>
      </w:r>
      <w:r w:rsidRPr="006E507A">
        <w:rPr>
          <w:rStyle w:val="StyleUnderline"/>
        </w:rPr>
        <w:t xml:space="preserve"> people </w:t>
      </w:r>
      <w:r w:rsidRPr="00867C20">
        <w:rPr>
          <w:rStyle w:val="StyleUnderline"/>
          <w:highlight w:val="cyan"/>
        </w:rPr>
        <w:t>the right to</w:t>
      </w:r>
      <w:r w:rsidRPr="00D01720">
        <w:rPr>
          <w:sz w:val="16"/>
        </w:rPr>
        <w:t xml:space="preserve"> peaceably assemble and </w:t>
      </w:r>
      <w:r w:rsidRPr="00867C20">
        <w:rPr>
          <w:rStyle w:val="Emphasis"/>
          <w:highlight w:val="cyan"/>
        </w:rPr>
        <w:t>petition</w:t>
      </w:r>
      <w:r w:rsidRPr="006E507A">
        <w:rPr>
          <w:rStyle w:val="Emphasis"/>
        </w:rPr>
        <w:t xml:space="preserve"> governments</w:t>
      </w:r>
      <w:r w:rsidRPr="00D01720">
        <w:rPr>
          <w:sz w:val="16"/>
        </w:rPr>
        <w:t xml:space="preserve"> to redress their grievances. The Russian Federal Constitution sets out the same on peaceful assembly in Article 31. </w:t>
      </w:r>
      <w:r w:rsidRPr="00867C20">
        <w:rPr>
          <w:rStyle w:val="StyleUnderline"/>
          <w:highlight w:val="cyan"/>
        </w:rPr>
        <w:t>People</w:t>
      </w:r>
      <w:r w:rsidRPr="00D01720">
        <w:rPr>
          <w:sz w:val="16"/>
        </w:rPr>
        <w:t xml:space="preserve"> have the opportunity to </w:t>
      </w:r>
      <w:r w:rsidRPr="00867C20">
        <w:rPr>
          <w:rStyle w:val="StyleUnderline"/>
          <w:highlight w:val="cyan"/>
        </w:rPr>
        <w:t>express</w:t>
      </w:r>
      <w:r w:rsidRPr="006E507A">
        <w:rPr>
          <w:rStyle w:val="StyleUnderline"/>
        </w:rPr>
        <w:t xml:space="preserve"> their </w:t>
      </w:r>
      <w:r w:rsidRPr="00867C20">
        <w:rPr>
          <w:rStyle w:val="Emphasis"/>
          <w:highlight w:val="cyan"/>
        </w:rPr>
        <w:t>concerns</w:t>
      </w:r>
      <w:r w:rsidRPr="00867C20">
        <w:rPr>
          <w:rStyle w:val="StyleUnderline"/>
          <w:highlight w:val="cyan"/>
        </w:rPr>
        <w:t xml:space="preserve"> about nuclear weapons. They</w:t>
      </w:r>
      <w:r w:rsidRPr="006E507A">
        <w:rPr>
          <w:rStyle w:val="StyleUnderline"/>
        </w:rPr>
        <w:t xml:space="preserve"> can</w:t>
      </w:r>
      <w:r w:rsidRPr="00D01720">
        <w:rPr>
          <w:sz w:val="16"/>
        </w:rPr>
        <w:t xml:space="preserve"> also </w:t>
      </w:r>
      <w:r w:rsidRPr="00514D09">
        <w:rPr>
          <w:rStyle w:val="StyleUnderline"/>
        </w:rPr>
        <w:t xml:space="preserve">take </w:t>
      </w:r>
      <w:r w:rsidRPr="00867C20">
        <w:rPr>
          <w:rStyle w:val="StyleUnderline"/>
          <w:highlight w:val="cyan"/>
        </w:rPr>
        <w:t>act</w:t>
      </w:r>
      <w:r w:rsidRPr="00514D09">
        <w:rPr>
          <w:rStyle w:val="StyleUnderline"/>
        </w:rPr>
        <w:t xml:space="preserve">ions </w:t>
      </w:r>
      <w:r w:rsidRPr="00867C20">
        <w:rPr>
          <w:rStyle w:val="StyleUnderline"/>
          <w:highlight w:val="cyan"/>
        </w:rPr>
        <w:t xml:space="preserve">against their </w:t>
      </w:r>
      <w:r w:rsidRPr="00867C20">
        <w:rPr>
          <w:rStyle w:val="Emphasis"/>
          <w:highlight w:val="cyan"/>
        </w:rPr>
        <w:t>government</w:t>
      </w:r>
      <w:r w:rsidRPr="006E507A">
        <w:rPr>
          <w:rStyle w:val="StyleUnderline"/>
        </w:rPr>
        <w:t xml:space="preserve"> if it makes a decision with </w:t>
      </w:r>
      <w:r w:rsidRPr="006E507A">
        <w:rPr>
          <w:rStyle w:val="Emphasis"/>
        </w:rPr>
        <w:t>disastrous consequences</w:t>
      </w:r>
      <w:r w:rsidRPr="00D01720">
        <w:rPr>
          <w:sz w:val="16"/>
        </w:rPr>
        <w:t>.</w:t>
      </w:r>
    </w:p>
    <w:p w14:paraId="069B3AEC" w14:textId="77777777" w:rsidR="00C735A6" w:rsidRDefault="00C735A6" w:rsidP="00C735A6">
      <w:pPr>
        <w:pStyle w:val="Heading3"/>
      </w:pPr>
      <w:r>
        <w:lastRenderedPageBreak/>
        <w:t>OFF</w:t>
      </w:r>
    </w:p>
    <w:p w14:paraId="0C302F47" w14:textId="77777777" w:rsidR="00C735A6" w:rsidRDefault="00C735A6" w:rsidP="00C735A6">
      <w:pPr>
        <w:pStyle w:val="Heading4"/>
      </w:pPr>
      <w:r>
        <w:t>Midterms DA.</w:t>
      </w:r>
    </w:p>
    <w:p w14:paraId="2F926B78" w14:textId="77777777" w:rsidR="00C735A6" w:rsidRPr="00430BCB" w:rsidRDefault="00C735A6" w:rsidP="00C735A6">
      <w:pPr>
        <w:pStyle w:val="Heading4"/>
      </w:pPr>
      <w:r>
        <w:t>Dems win now.</w:t>
      </w:r>
    </w:p>
    <w:p w14:paraId="1F31A8AC" w14:textId="77777777" w:rsidR="00C735A6" w:rsidRDefault="00C735A6" w:rsidP="00C735A6">
      <w:r w:rsidRPr="00430BCB">
        <w:rPr>
          <w:rStyle w:val="Style13ptBold"/>
        </w:rPr>
        <w:t xml:space="preserve">Tien &amp; Lewis-Beck </w:t>
      </w:r>
      <w:r>
        <w:rPr>
          <w:rStyle w:val="Style13ptBold"/>
        </w:rPr>
        <w:t>10-13</w:t>
      </w:r>
      <w:r w:rsidRPr="00430BCB">
        <w:t>. Charles Tien: Professor of Political Science, Hunter College &amp; Graduate Center, CUNY; Michael S. Lewis-Beck: F. Wendell Miller Distinguished Professor of Political Science, University of Iowa. “Forecasting suggests the Republicans will lose 28 seats and the House in the 2026‐midterm elections.” https://blogs.lse.ac.uk/usappblog/2025/10/13/forecasting-suggests-the-republicans-will-lose-28-seats-and-the-house-in-the-2026-midterm-elections/</w:t>
      </w:r>
    </w:p>
    <w:p w14:paraId="4F208C4D" w14:textId="77777777" w:rsidR="00C735A6" w:rsidRPr="00430BCB" w:rsidRDefault="00C735A6" w:rsidP="00C735A6">
      <w:pPr>
        <w:rPr>
          <w:sz w:val="16"/>
        </w:rPr>
      </w:pPr>
      <w:r w:rsidRPr="00430BCB">
        <w:rPr>
          <w:sz w:val="16"/>
        </w:rPr>
        <w:t xml:space="preserve">In our attempts to forecast congressional elections, we have stressed the critical role of theory. As Tufte observed in the 1978 book, Political Control of the Economy, congressional elections, particularly at the mid-term, are “a referendum on the incumbent administration’s handling of the economy and of other issues.” </w:t>
      </w:r>
      <w:r w:rsidRPr="00430BCB">
        <w:rPr>
          <w:rStyle w:val="StyleUnderline"/>
          <w:highlight w:val="cyan"/>
        </w:rPr>
        <w:t>Our</w:t>
      </w:r>
      <w:r w:rsidRPr="00430BCB">
        <w:rPr>
          <w:rStyle w:val="StyleUnderline"/>
        </w:rPr>
        <w:t xml:space="preserve"> </w:t>
      </w:r>
      <w:r w:rsidRPr="00430BCB">
        <w:rPr>
          <w:rStyle w:val="Emphasis"/>
        </w:rPr>
        <w:t xml:space="preserve">political economy </w:t>
      </w:r>
      <w:r w:rsidRPr="00430BCB">
        <w:rPr>
          <w:rStyle w:val="Emphasis"/>
          <w:highlight w:val="cyan"/>
        </w:rPr>
        <w:t>model</w:t>
      </w:r>
      <w:r w:rsidRPr="00430BCB">
        <w:rPr>
          <w:sz w:val="16"/>
        </w:rPr>
        <w:t xml:space="preserve">, </w:t>
      </w:r>
      <w:r w:rsidRPr="00430BCB">
        <w:rPr>
          <w:rStyle w:val="StyleUnderline"/>
        </w:rPr>
        <w:t xml:space="preserve">to </w:t>
      </w:r>
      <w:r w:rsidRPr="00430BCB">
        <w:rPr>
          <w:rStyle w:val="StyleUnderline"/>
          <w:highlight w:val="cyan"/>
        </w:rPr>
        <w:t xml:space="preserve">achieve </w:t>
      </w:r>
      <w:r w:rsidRPr="00430BCB">
        <w:rPr>
          <w:rStyle w:val="Emphasis"/>
          <w:highlight w:val="cyan"/>
        </w:rPr>
        <w:t>predictive accuracy</w:t>
      </w:r>
      <w:r w:rsidRPr="00430BCB">
        <w:rPr>
          <w:sz w:val="16"/>
        </w:rPr>
        <w:t xml:space="preserve">, must </w:t>
      </w:r>
      <w:r w:rsidRPr="00430BCB">
        <w:rPr>
          <w:rStyle w:val="StyleUnderline"/>
        </w:rPr>
        <w:t xml:space="preserve">properly </w:t>
      </w:r>
      <w:r w:rsidRPr="00430BCB">
        <w:rPr>
          <w:rStyle w:val="StyleUnderline"/>
          <w:highlight w:val="cyan"/>
        </w:rPr>
        <w:t xml:space="preserve">measure </w:t>
      </w:r>
      <w:r w:rsidRPr="00430BCB">
        <w:rPr>
          <w:rStyle w:val="Emphasis"/>
          <w:highlight w:val="cyan"/>
        </w:rPr>
        <w:t>fundamental</w:t>
      </w:r>
      <w:r w:rsidRPr="00430BCB">
        <w:rPr>
          <w:rStyle w:val="Emphasis"/>
        </w:rPr>
        <w:t xml:space="preserve"> structural </w:t>
      </w:r>
      <w:r w:rsidRPr="00430BCB">
        <w:rPr>
          <w:rStyle w:val="Emphasis"/>
          <w:highlight w:val="cyan"/>
        </w:rPr>
        <w:t>variables</w:t>
      </w:r>
      <w:r w:rsidRPr="00430BCB">
        <w:rPr>
          <w:sz w:val="16"/>
        </w:rPr>
        <w:t xml:space="preserve">. With this in mind, we </w:t>
      </w:r>
      <w:r w:rsidRPr="00430BCB">
        <w:rPr>
          <w:rStyle w:val="StyleUnderline"/>
        </w:rPr>
        <w:t>focus on</w:t>
      </w:r>
      <w:r w:rsidRPr="00430BCB">
        <w:rPr>
          <w:sz w:val="16"/>
        </w:rPr>
        <w:t xml:space="preserve"> two measures, </w:t>
      </w:r>
      <w:r w:rsidRPr="00032617">
        <w:rPr>
          <w:rStyle w:val="Emphasis"/>
        </w:rPr>
        <w:t>Presidential Approval</w:t>
      </w:r>
      <w:r w:rsidRPr="00032617">
        <w:rPr>
          <w:rStyle w:val="StyleUnderline"/>
        </w:rPr>
        <w:t xml:space="preserve"> and </w:t>
      </w:r>
      <w:r w:rsidRPr="00032617">
        <w:rPr>
          <w:rStyle w:val="Emphasis"/>
        </w:rPr>
        <w:t>Disposable Personal Income</w:t>
      </w:r>
      <w:r w:rsidRPr="00032617">
        <w:rPr>
          <w:sz w:val="16"/>
        </w:rPr>
        <w:t xml:space="preserve">, </w:t>
      </w:r>
      <w:r w:rsidRPr="00032617">
        <w:rPr>
          <w:rStyle w:val="StyleUnderline"/>
        </w:rPr>
        <w:t>from 1950 to the present</w:t>
      </w:r>
      <w:r w:rsidRPr="00430BCB">
        <w:rPr>
          <w:sz w:val="16"/>
        </w:rPr>
        <w:t xml:space="preserve">. </w:t>
      </w:r>
      <w:r w:rsidRPr="00430BCB">
        <w:rPr>
          <w:rStyle w:val="StyleUnderline"/>
          <w:highlight w:val="cyan"/>
        </w:rPr>
        <w:t>When</w:t>
      </w:r>
      <w:r w:rsidRPr="00430BCB">
        <w:rPr>
          <w:rStyle w:val="StyleUnderline"/>
        </w:rPr>
        <w:t xml:space="preserve"> Presidential Approval is </w:t>
      </w:r>
      <w:r w:rsidRPr="00430BCB">
        <w:rPr>
          <w:rStyle w:val="StyleUnderline"/>
          <w:highlight w:val="cyan"/>
        </w:rPr>
        <w:t>low</w:t>
      </w:r>
      <w:r w:rsidRPr="00430BCB">
        <w:rPr>
          <w:sz w:val="16"/>
        </w:rPr>
        <w:t xml:space="preserve"> (&lt; 50 percent), </w:t>
      </w:r>
      <w:r w:rsidRPr="00430BCB">
        <w:rPr>
          <w:rStyle w:val="StyleUnderline"/>
        </w:rPr>
        <w:t xml:space="preserve">midterm incumbent </w:t>
      </w:r>
      <w:r w:rsidRPr="00430BCB">
        <w:rPr>
          <w:rStyle w:val="StyleUnderline"/>
          <w:highlight w:val="cyan"/>
        </w:rPr>
        <w:t xml:space="preserve">loss averages </w:t>
      </w:r>
      <w:r w:rsidRPr="00430BCB">
        <w:rPr>
          <w:rStyle w:val="Emphasis"/>
          <w:highlight w:val="cyan"/>
        </w:rPr>
        <w:t>34 seats</w:t>
      </w:r>
      <w:r w:rsidRPr="00430BCB">
        <w:rPr>
          <w:sz w:val="16"/>
        </w:rPr>
        <w:t xml:space="preserve">. </w:t>
      </w:r>
      <w:r w:rsidRPr="00430BCB">
        <w:rPr>
          <w:rStyle w:val="StyleUnderline"/>
        </w:rPr>
        <w:t>When Disposable Income growth is low</w:t>
      </w:r>
      <w:r w:rsidRPr="00430BCB">
        <w:rPr>
          <w:sz w:val="16"/>
        </w:rPr>
        <w:t xml:space="preserve"> (&lt; one percent), </w:t>
      </w:r>
      <w:r w:rsidRPr="00430BCB">
        <w:rPr>
          <w:rStyle w:val="StyleUnderline"/>
        </w:rPr>
        <w:t xml:space="preserve">midterm incumbent loss averages </w:t>
      </w:r>
      <w:r w:rsidRPr="00430BCB">
        <w:rPr>
          <w:rStyle w:val="Emphasis"/>
        </w:rPr>
        <w:t>30 seats</w:t>
      </w:r>
      <w:r w:rsidRPr="00430BCB">
        <w:rPr>
          <w:sz w:val="16"/>
        </w:rPr>
        <w:t xml:space="preserve">. The data as of June 2025 </w:t>
      </w:r>
      <w:r w:rsidRPr="00430BCB">
        <w:rPr>
          <w:rStyle w:val="StyleUnderline"/>
          <w:highlight w:val="cyan"/>
        </w:rPr>
        <w:t>suggests</w:t>
      </w:r>
      <w:r w:rsidRPr="00430BCB">
        <w:rPr>
          <w:rStyle w:val="StyleUnderline"/>
        </w:rPr>
        <w:t xml:space="preserve"> the </w:t>
      </w:r>
      <w:r w:rsidRPr="00430BCB">
        <w:rPr>
          <w:rStyle w:val="Emphasis"/>
        </w:rPr>
        <w:t>important influence</w:t>
      </w:r>
      <w:r w:rsidRPr="00430BCB">
        <w:rPr>
          <w:rStyle w:val="StyleUnderline"/>
        </w:rPr>
        <w:t xml:space="preserve"> of </w:t>
      </w:r>
      <w:r w:rsidRPr="00430BCB">
        <w:rPr>
          <w:rStyle w:val="Emphasis"/>
        </w:rPr>
        <w:t xml:space="preserve">both </w:t>
      </w:r>
      <w:r w:rsidRPr="00430BCB">
        <w:rPr>
          <w:rStyle w:val="Emphasis"/>
          <w:highlight w:val="cyan"/>
        </w:rPr>
        <w:t>variables</w:t>
      </w:r>
      <w:r w:rsidRPr="00430BCB">
        <w:rPr>
          <w:rStyle w:val="StyleUnderline"/>
          <w:highlight w:val="cyan"/>
        </w:rPr>
        <w:t xml:space="preserve"> as determinants of </w:t>
      </w:r>
      <w:r w:rsidRPr="00430BCB">
        <w:rPr>
          <w:rStyle w:val="Emphasis"/>
          <w:highlight w:val="cyan"/>
        </w:rPr>
        <w:t>House seat change</w:t>
      </w:r>
      <w:r w:rsidRPr="00430BCB">
        <w:rPr>
          <w:sz w:val="16"/>
        </w:rPr>
        <w:t>.</w:t>
      </w:r>
    </w:p>
    <w:p w14:paraId="2EB33A32" w14:textId="77777777" w:rsidR="00C735A6" w:rsidRPr="00BF186F" w:rsidRDefault="00C735A6" w:rsidP="00C735A6">
      <w:pPr>
        <w:rPr>
          <w:sz w:val="16"/>
        </w:rPr>
      </w:pPr>
      <w:r w:rsidRPr="00430BCB">
        <w:rPr>
          <w:sz w:val="16"/>
        </w:rPr>
        <w:t xml:space="preserve">By running these variables through our model, we determine that </w:t>
      </w:r>
      <w:r w:rsidRPr="00430BCB">
        <w:rPr>
          <w:rStyle w:val="StyleUnderline"/>
        </w:rPr>
        <w:t xml:space="preserve">the </w:t>
      </w:r>
      <w:r w:rsidRPr="00430BCB">
        <w:rPr>
          <w:rStyle w:val="Emphasis"/>
          <w:highlight w:val="cyan"/>
        </w:rPr>
        <w:t>Republican Party</w:t>
      </w:r>
      <w:r w:rsidRPr="00430BCB">
        <w:rPr>
          <w:rStyle w:val="StyleUnderline"/>
        </w:rPr>
        <w:t xml:space="preserve"> are </w:t>
      </w:r>
      <w:r w:rsidRPr="00430BCB">
        <w:rPr>
          <w:rStyle w:val="StyleUnderline"/>
          <w:highlight w:val="cyan"/>
        </w:rPr>
        <w:t xml:space="preserve">likely to </w:t>
      </w:r>
      <w:r w:rsidRPr="00430BCB">
        <w:rPr>
          <w:rStyle w:val="Emphasis"/>
          <w:highlight w:val="cyan"/>
        </w:rPr>
        <w:t>lose 28 seats</w:t>
      </w:r>
      <w:r w:rsidRPr="00430BCB">
        <w:rPr>
          <w:rStyle w:val="StyleUnderline"/>
        </w:rPr>
        <w:t xml:space="preserve"> in </w:t>
      </w:r>
      <w:r w:rsidRPr="00430BCB">
        <w:rPr>
          <w:rStyle w:val="Emphasis"/>
          <w:highlight w:val="cyan"/>
        </w:rPr>
        <w:t>next year</w:t>
      </w:r>
      <w:r w:rsidRPr="00430BCB">
        <w:rPr>
          <w:rStyle w:val="Emphasis"/>
        </w:rPr>
        <w:t>’s midterm elections</w:t>
      </w:r>
      <w:r w:rsidRPr="00430BCB">
        <w:rPr>
          <w:sz w:val="16"/>
        </w:rPr>
        <w:t xml:space="preserve">, </w:t>
      </w:r>
      <w:r w:rsidRPr="00430BCB">
        <w:rPr>
          <w:rStyle w:val="StyleUnderline"/>
        </w:rPr>
        <w:t xml:space="preserve">with </w:t>
      </w:r>
      <w:r w:rsidRPr="00430BCB">
        <w:rPr>
          <w:rStyle w:val="Emphasis"/>
        </w:rPr>
        <w:t xml:space="preserve">control of </w:t>
      </w:r>
      <w:r w:rsidRPr="00430BCB">
        <w:rPr>
          <w:rStyle w:val="Emphasis"/>
          <w:highlight w:val="cyan"/>
        </w:rPr>
        <w:t>the House</w:t>
      </w:r>
      <w:r w:rsidRPr="00430BCB">
        <w:rPr>
          <w:rStyle w:val="StyleUnderline"/>
        </w:rPr>
        <w:t xml:space="preserve"> then likely </w:t>
      </w:r>
      <w:r w:rsidRPr="00430BCB">
        <w:rPr>
          <w:rStyle w:val="StyleUnderline"/>
          <w:highlight w:val="cyan"/>
        </w:rPr>
        <w:t>returning to</w:t>
      </w:r>
      <w:r w:rsidRPr="00430BCB">
        <w:rPr>
          <w:rStyle w:val="StyleUnderline"/>
        </w:rPr>
        <w:t xml:space="preserve"> the </w:t>
      </w:r>
      <w:r w:rsidRPr="00430BCB">
        <w:rPr>
          <w:rStyle w:val="StyleUnderline"/>
          <w:highlight w:val="cyan"/>
        </w:rPr>
        <w:t>Democrats</w:t>
      </w:r>
      <w:r w:rsidRPr="00430BCB">
        <w:rPr>
          <w:sz w:val="16"/>
        </w:rPr>
        <w:t>. The almost inevitable downward pull of the electoral calendar itself, coupled with Trump’s currently lackluster approval score, would appear to pave the way to victory for the Democrats. After all, the model forecasts a Republican net loss of 28 seats, when to change the House majority only a net loss of two Republican seats is needed.</w:t>
      </w:r>
    </w:p>
    <w:p w14:paraId="2CCC49EF" w14:textId="77777777" w:rsidR="00C735A6" w:rsidRDefault="00C735A6" w:rsidP="00C735A6">
      <w:pPr>
        <w:pStyle w:val="Heading4"/>
      </w:pPr>
      <w:r>
        <w:t xml:space="preserve">Strengthening federal bargaining rights </w:t>
      </w:r>
      <w:r w:rsidRPr="0022160C">
        <w:rPr>
          <w:u w:val="single"/>
        </w:rPr>
        <w:t>flips</w:t>
      </w:r>
      <w:r>
        <w:t xml:space="preserve"> it.  </w:t>
      </w:r>
    </w:p>
    <w:p w14:paraId="343D3163" w14:textId="77777777" w:rsidR="00C735A6" w:rsidRPr="004D3604" w:rsidRDefault="00C735A6" w:rsidP="00C735A6">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2A9C7B75" w14:textId="77777777" w:rsidR="00C735A6" w:rsidRPr="00032617" w:rsidRDefault="00C735A6" w:rsidP="00C735A6">
      <w:pPr>
        <w:rPr>
          <w:sz w:val="16"/>
        </w:rPr>
      </w:pPr>
      <w:r w:rsidRPr="004D3604">
        <w:rPr>
          <w:sz w:val="16"/>
        </w:rPr>
        <w:t xml:space="preserve">While it’s still early, </w:t>
      </w:r>
      <w:r w:rsidRPr="004D3604">
        <w:rPr>
          <w:rStyle w:val="StyleUnderline"/>
        </w:rPr>
        <w:t xml:space="preserve">Democratic strategists said they hope </w:t>
      </w:r>
      <w:r w:rsidRPr="006B2B23">
        <w:rPr>
          <w:rStyle w:val="StyleUnderline"/>
          <w:highlight w:val="cyan"/>
        </w:rPr>
        <w:t>fired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w:t>
      </w:r>
      <w:r w:rsidRPr="00032617">
        <w:rPr>
          <w:rStyle w:val="StyleUnderline"/>
        </w:rPr>
        <w:t xml:space="preserve">serve as </w:t>
      </w:r>
      <w:r w:rsidRPr="00032617">
        <w:rPr>
          <w:rStyle w:val="Emphasis"/>
        </w:rPr>
        <w:t>powerful communicators</w:t>
      </w:r>
      <w:r w:rsidRPr="00032617">
        <w:rPr>
          <w:sz w:val="16"/>
        </w:rPr>
        <w:t xml:space="preserve"> on what the cuts from Musk’s Department of Government Efficiency means for voters.</w:t>
      </w:r>
    </w:p>
    <w:p w14:paraId="5038FED6" w14:textId="77777777" w:rsidR="00C735A6" w:rsidRPr="004D3604" w:rsidRDefault="00C735A6" w:rsidP="00C735A6">
      <w:pPr>
        <w:rPr>
          <w:sz w:val="16"/>
        </w:rPr>
      </w:pPr>
      <w:r w:rsidRPr="00032617">
        <w:rPr>
          <w:sz w:val="16"/>
        </w:rPr>
        <w:t xml:space="preserve">“I expect </w:t>
      </w:r>
      <w:r w:rsidRPr="00032617">
        <w:rPr>
          <w:rStyle w:val="StyleUnderline"/>
        </w:rPr>
        <w:t xml:space="preserve">we will see </w:t>
      </w:r>
      <w:r w:rsidRPr="00032617">
        <w:rPr>
          <w:sz w:val="16"/>
        </w:rPr>
        <w:t xml:space="preserve">some </w:t>
      </w:r>
      <w:r w:rsidRPr="00032617">
        <w:rPr>
          <w:rStyle w:val="StyleUnderline"/>
        </w:rPr>
        <w:t>candidates</w:t>
      </w:r>
      <w:r w:rsidRPr="00032617">
        <w:rPr>
          <w:sz w:val="16"/>
        </w:rPr>
        <w:t xml:space="preserve"> this year and next year </w:t>
      </w:r>
      <w:r w:rsidRPr="00032617">
        <w:rPr>
          <w:rStyle w:val="StyleUnderline"/>
        </w:rPr>
        <w:t xml:space="preserve">who will talk about how Donald Trump and Elon Musk fired them while they were </w:t>
      </w:r>
      <w:r w:rsidRPr="00032617">
        <w:rPr>
          <w:rStyle w:val="Emphasis"/>
        </w:rPr>
        <w:t>working</w:t>
      </w:r>
      <w:r w:rsidRPr="00032617">
        <w:rPr>
          <w:rStyle w:val="StyleUnderline"/>
        </w:rPr>
        <w:t xml:space="preserve"> for the </w:t>
      </w:r>
      <w:r w:rsidRPr="004D3604">
        <w:rPr>
          <w:rStyle w:val="Emphasis"/>
        </w:rPr>
        <w:t>American people</w:t>
      </w:r>
      <w:r w:rsidRPr="004D3604">
        <w:rPr>
          <w:sz w:val="16"/>
        </w:rPr>
        <w:t>,” said Amanda Litman, co-founder of Run For Something, a progressive group that recruits Democrats to run for office.</w:t>
      </w:r>
    </w:p>
    <w:p w14:paraId="35952E96" w14:textId="77777777" w:rsidR="00C735A6" w:rsidRPr="004D3604" w:rsidRDefault="00C735A6" w:rsidP="00C735A6">
      <w:pPr>
        <w:rPr>
          <w:sz w:val="16"/>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3728F7FA" w14:textId="77777777" w:rsidR="00C735A6" w:rsidRPr="004D3604" w:rsidRDefault="00C735A6" w:rsidP="00C735A6">
      <w:pPr>
        <w:rPr>
          <w:sz w:val="16"/>
        </w:rPr>
      </w:pPr>
      <w:r w:rsidRPr="004D3604">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39BDF03C" w14:textId="77777777" w:rsidR="00C735A6" w:rsidRPr="00032617" w:rsidRDefault="00C735A6" w:rsidP="00C735A6">
      <w:pPr>
        <w:rPr>
          <w:sz w:val="16"/>
        </w:rPr>
      </w:pPr>
      <w:r w:rsidRPr="004D3604">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46B61366" w14:textId="77777777" w:rsidR="00C735A6" w:rsidRPr="00032617" w:rsidRDefault="00C735A6" w:rsidP="00C735A6">
      <w:pPr>
        <w:rPr>
          <w:sz w:val="16"/>
        </w:rPr>
      </w:pPr>
      <w:r w:rsidRPr="00032617">
        <w:rPr>
          <w:sz w:val="16"/>
        </w:rPr>
        <w:lastRenderedPageBreak/>
        <w:t xml:space="preserve">Now, </w:t>
      </w:r>
      <w:r w:rsidRPr="00032617">
        <w:rPr>
          <w:rStyle w:val="StyleUnderline"/>
        </w:rPr>
        <w:t>Democratic groups hope that former federal workers will be among a coalition of non-</w:t>
      </w:r>
      <w:r w:rsidRPr="00032617">
        <w:rPr>
          <w:rStyle w:val="Emphasis"/>
        </w:rPr>
        <w:t>traditional candidates</w:t>
      </w:r>
      <w:r w:rsidRPr="00032617">
        <w:rPr>
          <w:rStyle w:val="StyleUnderline"/>
        </w:rPr>
        <w:t xml:space="preserve"> who they </w:t>
      </w:r>
      <w:r w:rsidRPr="00032617">
        <w:rPr>
          <w:rStyle w:val="Emphasis"/>
        </w:rPr>
        <w:t>plan</w:t>
      </w:r>
      <w:r w:rsidRPr="00032617">
        <w:rPr>
          <w:rStyle w:val="StyleUnderline"/>
        </w:rPr>
        <w:t xml:space="preserve"> to </w:t>
      </w:r>
      <w:r w:rsidRPr="00032617">
        <w:rPr>
          <w:rStyle w:val="Emphasis"/>
        </w:rPr>
        <w:t>recruit for the midterms</w:t>
      </w:r>
      <w:r w:rsidRPr="00032617">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52131595" w14:textId="77777777" w:rsidR="00C735A6" w:rsidRPr="004D3604" w:rsidRDefault="00C735A6" w:rsidP="00C735A6">
      <w:pPr>
        <w:rPr>
          <w:sz w:val="16"/>
        </w:rPr>
      </w:pPr>
      <w:r w:rsidRPr="00032617">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w:t>
      </w:r>
      <w:r w:rsidRPr="004D3604">
        <w:rPr>
          <w:sz w:val="16"/>
        </w:rPr>
        <w:t>, New Jersey and Pennsylvania.</w:t>
      </w:r>
    </w:p>
    <w:p w14:paraId="412FD3B0" w14:textId="77777777" w:rsidR="00C735A6" w:rsidRPr="004D3604" w:rsidRDefault="00C735A6" w:rsidP="00C735A6">
      <w:pPr>
        <w:rPr>
          <w:sz w:val="16"/>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62D8E99E" w14:textId="77777777" w:rsidR="00C735A6" w:rsidRPr="004D3604" w:rsidRDefault="00C735A6" w:rsidP="00C735A6">
      <w:pPr>
        <w:rPr>
          <w:sz w:val="16"/>
        </w:rPr>
      </w:pPr>
      <w:r w:rsidRPr="004D360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368734B5" w14:textId="77777777" w:rsidR="00C735A6" w:rsidRDefault="00C735A6" w:rsidP="00C735A6">
      <w:pPr>
        <w:rPr>
          <w:rStyle w:val="StyleUnderline"/>
        </w:rPr>
      </w:pPr>
      <w:r w:rsidRPr="006B2B23">
        <w:rPr>
          <w:rStyle w:val="Emphasis"/>
          <w:highlight w:val="cyan"/>
        </w:rPr>
        <w:t>Dem</w:t>
      </w:r>
      <w:r w:rsidRPr="00032617">
        <w:rPr>
          <w:rStyle w:val="Emphasis"/>
        </w:rPr>
        <w:t>ocrat</w:t>
      </w:r>
      <w:r w:rsidRPr="006B2B23">
        <w:rPr>
          <w:rStyle w:val="Emphasis"/>
          <w:highlight w:val="cyan"/>
        </w:rPr>
        <w: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w:t>
      </w:r>
      <w:r w:rsidRPr="00032617">
        <w:rPr>
          <w:rStyle w:val="StyleUnderline"/>
        </w:rPr>
        <w:t xml:space="preserve">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w:t>
      </w:r>
      <w:r w:rsidRPr="00032617">
        <w:rPr>
          <w:rStyle w:val="StyleUnderline"/>
        </w:rPr>
        <w:t xml:space="preserve">going to be a </w:t>
      </w:r>
      <w:r w:rsidRPr="00032617">
        <w:rPr>
          <w:rStyle w:val="Emphasis"/>
        </w:rPr>
        <w:t>major</w:t>
      </w:r>
      <w:r w:rsidRPr="00032617">
        <w:rPr>
          <w:rStyle w:val="StyleUnderline"/>
        </w:rPr>
        <w:t xml:space="preserve"> </w:t>
      </w:r>
      <w:r w:rsidRPr="00032617">
        <w:rPr>
          <w:rStyle w:val="Emphasis"/>
        </w:rPr>
        <w:t>feature</w:t>
      </w:r>
      <w:r w:rsidRPr="00032617">
        <w:rPr>
          <w:rStyle w:val="StyleUnderline"/>
        </w:rPr>
        <w:t xml:space="preserve"> in this </w:t>
      </w:r>
      <w:r w:rsidRPr="00032617">
        <w:rPr>
          <w:rStyle w:val="Emphasis"/>
        </w:rPr>
        <w:t>election</w:t>
      </w:r>
      <w:r w:rsidRPr="00032617">
        <w:rPr>
          <w:rStyle w:val="StyleUnderline"/>
        </w:rPr>
        <w:t xml:space="preserve">, and </w:t>
      </w:r>
      <w:r w:rsidRPr="00032617">
        <w:rPr>
          <w:rStyle w:val="Emphasis"/>
          <w:sz w:val="28"/>
        </w:rPr>
        <w:t xml:space="preserve">potentially </w:t>
      </w:r>
      <w:r w:rsidRPr="004D3604">
        <w:rPr>
          <w:rStyle w:val="Emphasis"/>
          <w:sz w:val="28"/>
        </w:rPr>
        <w:t xml:space="preserve">a </w:t>
      </w:r>
      <w:r w:rsidRPr="006B2B23">
        <w:rPr>
          <w:rStyle w:val="Emphasis"/>
          <w:sz w:val="28"/>
          <w:highlight w:val="cyan"/>
        </w:rPr>
        <w:t>definitive</w:t>
      </w:r>
      <w:r w:rsidRPr="004D3604">
        <w:rPr>
          <w:rStyle w:val="Emphasis"/>
          <w:sz w:val="28"/>
        </w:rPr>
        <w:t xml:space="preserve"> one</w:t>
      </w:r>
      <w:r w:rsidRPr="004D3604">
        <w:rPr>
          <w:rStyle w:val="StyleUnderline"/>
        </w:rPr>
        <w:t>.”</w:t>
      </w:r>
    </w:p>
    <w:p w14:paraId="7BFDC337" w14:textId="77777777" w:rsidR="00C735A6" w:rsidRPr="004D3604" w:rsidRDefault="00C735A6" w:rsidP="00C735A6">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51370F6A" w14:textId="77777777" w:rsidR="00C735A6" w:rsidRPr="004D3604" w:rsidRDefault="00C735A6" w:rsidP="00C735A6">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485727B4" w14:textId="77777777" w:rsidR="00C735A6" w:rsidRDefault="00C735A6" w:rsidP="00C735A6">
      <w:pPr>
        <w:rPr>
          <w:rStyle w:val="StyleUnderline"/>
        </w:rPr>
      </w:pPr>
      <w:r w:rsidRPr="004D3604">
        <w:rPr>
          <w:rStyle w:val="StyleUnderline"/>
        </w:rPr>
        <w:t xml:space="preserve">The </w:t>
      </w:r>
      <w:r w:rsidRPr="006B2B23">
        <w:rPr>
          <w:rStyle w:val="Emphasis"/>
          <w:highlight w:val="cyan"/>
        </w:rPr>
        <w:t>anger from voters</w:t>
      </w:r>
      <w:r w:rsidRPr="004D3604">
        <w:rPr>
          <w:rStyle w:val="StyleUnderline"/>
        </w:rPr>
        <w:t xml:space="preserve"> may </w:t>
      </w:r>
      <w:r w:rsidRPr="004D3604">
        <w:rPr>
          <w:rStyle w:val="Emphasis"/>
          <w:sz w:val="32"/>
          <w:szCs w:val="36"/>
        </w:rPr>
        <w:t xml:space="preserve">be a </w:t>
      </w:r>
      <w:r w:rsidRPr="006B2B23">
        <w:rPr>
          <w:rStyle w:val="Emphasis"/>
          <w:sz w:val="32"/>
          <w:szCs w:val="36"/>
          <w:highlight w:val="cyan"/>
        </w:rPr>
        <w:t>gift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529B0832" w14:textId="77777777" w:rsidR="00C735A6" w:rsidRPr="00032617" w:rsidRDefault="00C735A6" w:rsidP="00C735A6">
      <w:pPr>
        <w:rPr>
          <w:sz w:val="16"/>
        </w:rPr>
      </w:pPr>
      <w:r w:rsidRPr="004D3604">
        <w:rPr>
          <w:sz w:val="16"/>
        </w:rPr>
        <w:t>“</w:t>
      </w:r>
      <w:r w:rsidRPr="00032617">
        <w:rPr>
          <w:rStyle w:val="StyleUnderline"/>
        </w:rPr>
        <w:t xml:space="preserve">When it’s </w:t>
      </w:r>
      <w:r w:rsidRPr="00032617">
        <w:rPr>
          <w:rStyle w:val="Emphasis"/>
        </w:rPr>
        <w:t>organic</w:t>
      </w:r>
      <w:r w:rsidRPr="004D3604">
        <w:rPr>
          <w:rStyle w:val="StyleUnderline"/>
        </w:rPr>
        <w:t xml:space="preserve">, when it’s </w:t>
      </w:r>
      <w:r w:rsidRPr="006B2B23">
        <w:rPr>
          <w:rStyle w:val="Emphasis"/>
          <w:highlight w:val="cyan"/>
        </w:rPr>
        <w:t>grassroots anger</w:t>
      </w:r>
      <w:r w:rsidRPr="004D3604">
        <w:rPr>
          <w:rStyle w:val="StyleUnderline"/>
        </w:rPr>
        <w:t xml:space="preserve">, then it doesn’t need to be bottled and sold by a political </w:t>
      </w:r>
      <w:r w:rsidRPr="00032617">
        <w:rPr>
          <w:rStyle w:val="StyleUnderline"/>
        </w:rPr>
        <w:t>party</w:t>
      </w:r>
      <w:r w:rsidRPr="00032617">
        <w:rPr>
          <w:sz w:val="16"/>
        </w:rPr>
        <w:t>,” said Tim Hogan, a Democratic consultant.</w:t>
      </w:r>
    </w:p>
    <w:p w14:paraId="20963DE8" w14:textId="77777777" w:rsidR="00C735A6" w:rsidRPr="004D3604" w:rsidRDefault="00C735A6" w:rsidP="00C735A6">
      <w:pPr>
        <w:rPr>
          <w:sz w:val="16"/>
        </w:rPr>
      </w:pPr>
      <w:r w:rsidRPr="00032617">
        <w:rPr>
          <w:sz w:val="16"/>
        </w:rPr>
        <w:t>“</w:t>
      </w:r>
      <w:r w:rsidRPr="00032617">
        <w:rPr>
          <w:rStyle w:val="StyleUnderline"/>
        </w:rPr>
        <w:t xml:space="preserve">Democrats just need to </w:t>
      </w:r>
      <w:r w:rsidRPr="00032617">
        <w:rPr>
          <w:rStyle w:val="Emphasis"/>
        </w:rPr>
        <w:t>point</w:t>
      </w:r>
      <w:r w:rsidRPr="00032617">
        <w:rPr>
          <w:rStyle w:val="StyleUnderline"/>
        </w:rPr>
        <w:t xml:space="preserve"> </w:t>
      </w:r>
      <w:r w:rsidRPr="004D3604">
        <w:rPr>
          <w:rStyle w:val="StyleUnderline"/>
        </w:rPr>
        <w:t xml:space="preserve">to that zeitgeist and </w:t>
      </w:r>
      <w:r w:rsidRPr="006B2B23">
        <w:rPr>
          <w:rStyle w:val="StyleUnderline"/>
          <w:highlight w:val="cyan"/>
        </w:rPr>
        <w:t xml:space="preserve">show </w:t>
      </w:r>
      <w:r w:rsidRPr="006B2B23">
        <w:rPr>
          <w:rStyle w:val="Emphasis"/>
          <w:highlight w:val="cyan"/>
        </w:rPr>
        <w:t>disenchanted voters</w:t>
      </w:r>
      <w:r w:rsidRPr="004D3604">
        <w:rPr>
          <w:rStyle w:val="StyleUnderline"/>
        </w:rPr>
        <w:t xml:space="preserve"> that people </w:t>
      </w:r>
      <w:r w:rsidRPr="004D3604">
        <w:rPr>
          <w:rStyle w:val="Emphasis"/>
        </w:rPr>
        <w:t>refuse</w:t>
      </w:r>
      <w:r w:rsidRPr="004D3604">
        <w:rPr>
          <w:rStyle w:val="StyleUnderline"/>
        </w:rPr>
        <w:t xml:space="preserve"> to be </w:t>
      </w:r>
      <w:r w:rsidRPr="004D3604">
        <w:rPr>
          <w:rStyle w:val="Emphasis"/>
        </w:rPr>
        <w:t>steamrolled</w:t>
      </w:r>
      <w:r w:rsidRPr="004D3604">
        <w:rPr>
          <w:rStyle w:val="StyleUnderline"/>
        </w:rPr>
        <w:t xml:space="preserve"> by this </w:t>
      </w:r>
      <w:r w:rsidRPr="004D3604">
        <w:rPr>
          <w:rStyle w:val="Emphasis"/>
        </w:rPr>
        <w:t>administration</w:t>
      </w:r>
      <w:r w:rsidRPr="004D3604">
        <w:rPr>
          <w:sz w:val="16"/>
        </w:rPr>
        <w:t>,” Hogan said.</w:t>
      </w:r>
    </w:p>
    <w:p w14:paraId="3ED1BBA8" w14:textId="77777777" w:rsidR="00C735A6" w:rsidRPr="004D3604" w:rsidRDefault="00C735A6" w:rsidP="00C735A6">
      <w:pPr>
        <w:rPr>
          <w:sz w:val="16"/>
        </w:rPr>
      </w:pPr>
      <w:r w:rsidRPr="00032617">
        <w:rPr>
          <w:rStyle w:val="Emphasis"/>
        </w:rPr>
        <w:t>Internal Democratic polling</w:t>
      </w:r>
      <w:r w:rsidRPr="00032617">
        <w:rPr>
          <w:sz w:val="16"/>
        </w:rPr>
        <w:t xml:space="preserve">, conducted by the leadership-aligned House Majority Forward, </w:t>
      </w:r>
      <w:r w:rsidRPr="00032617">
        <w:rPr>
          <w:rStyle w:val="StyleUnderline"/>
        </w:rPr>
        <w:t xml:space="preserve">found a majority of </w:t>
      </w:r>
      <w:r w:rsidRPr="00032617">
        <w:rPr>
          <w:rStyle w:val="Emphasis"/>
        </w:rPr>
        <w:t>voters</w:t>
      </w:r>
      <w:r w:rsidRPr="00032617">
        <w:rPr>
          <w:rStyle w:val="StyleUnderline"/>
        </w:rPr>
        <w:t xml:space="preserve"> </w:t>
      </w:r>
      <w:r w:rsidRPr="006B2B23">
        <w:rPr>
          <w:rStyle w:val="StyleUnderline"/>
          <w:highlight w:val="cyan"/>
        </w:rPr>
        <w:t xml:space="preserve">in </w:t>
      </w:r>
      <w:r w:rsidRPr="006B2B23">
        <w:rPr>
          <w:rStyle w:val="Emphasis"/>
          <w:sz w:val="28"/>
          <w:highlight w:val="cyan"/>
        </w:rPr>
        <w:t>battleground districts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0F18F5B9" w14:textId="77777777" w:rsidR="00C735A6" w:rsidRPr="004D3604" w:rsidRDefault="00C735A6" w:rsidP="00C735A6">
      <w:pPr>
        <w:rPr>
          <w:sz w:val="16"/>
        </w:rPr>
      </w:pPr>
      <w:r w:rsidRPr="004D3604">
        <w:rPr>
          <w:sz w:val="16"/>
        </w:rPr>
        <w:t xml:space="preserve">That’s why some </w:t>
      </w:r>
      <w:r w:rsidRPr="004D3604">
        <w:rPr>
          <w:rStyle w:val="StyleUnderline"/>
        </w:rPr>
        <w:t>Democrats</w:t>
      </w:r>
      <w:r w:rsidRPr="004D3604">
        <w:rPr>
          <w:sz w:val="16"/>
        </w:rPr>
        <w:t xml:space="preserve"> </w:t>
      </w:r>
      <w:r w:rsidRPr="00032617">
        <w:rPr>
          <w:rStyle w:val="StyleUnderline"/>
        </w:rPr>
        <w:t xml:space="preserve">see </w:t>
      </w:r>
      <w:r w:rsidRPr="004D3604">
        <w:rPr>
          <w:rStyle w:val="StyleUnderline"/>
        </w:rPr>
        <w:t>the “</w:t>
      </w:r>
      <w:r w:rsidRPr="006B2B23">
        <w:rPr>
          <w:rStyle w:val="StyleUnderline"/>
          <w:highlight w:val="cyan"/>
        </w:rPr>
        <w:t xml:space="preserve">real-life stories” of </w:t>
      </w:r>
      <w:r w:rsidRPr="006B2B23">
        <w:rPr>
          <w:rStyle w:val="Emphasis"/>
          <w:highlight w:val="cyan"/>
        </w:rPr>
        <w:t>federal workers</w:t>
      </w:r>
      <w:r w:rsidRPr="004D3604">
        <w:rPr>
          <w:rStyle w:val="StyleUnderline"/>
        </w:rPr>
        <w:t xml:space="preserve"> </w:t>
      </w:r>
      <w:r w:rsidRPr="004D3604">
        <w:rPr>
          <w:sz w:val="16"/>
        </w:rPr>
        <w:t xml:space="preserve">and what the DOGE cuts mean </w:t>
      </w:r>
      <w:r w:rsidRPr="004D3604">
        <w:rPr>
          <w:rStyle w:val="StyleUnderline"/>
        </w:rPr>
        <w:t xml:space="preserve">as another way to </w:t>
      </w:r>
      <w:r w:rsidRPr="00032617">
        <w:rPr>
          <w:rStyle w:val="Emphasis"/>
        </w:rPr>
        <w:t>connect these actions to voters</w:t>
      </w:r>
      <w:r w:rsidRPr="00032617">
        <w:rPr>
          <w:sz w:val="16"/>
        </w:rPr>
        <w:t xml:space="preserve">: “When </w:t>
      </w:r>
      <w:r w:rsidRPr="00032617">
        <w:rPr>
          <w:rStyle w:val="StyleUnderline"/>
        </w:rPr>
        <w:t xml:space="preserve">you’re able to put a face to a story, then people have much stronger feelings on it when they </w:t>
      </w:r>
      <w:r w:rsidRPr="006B2B23">
        <w:rPr>
          <w:rStyle w:val="StyleUnderline"/>
          <w:highlight w:val="cyan"/>
        </w:rPr>
        <w:t>realize</w:t>
      </w:r>
      <w:r w:rsidRPr="004D3604">
        <w:rPr>
          <w:rStyle w:val="StyleUnderline"/>
        </w:rPr>
        <w:t xml:space="preserve"> it’s their </w:t>
      </w:r>
      <w:r w:rsidRPr="006B2B23">
        <w:rPr>
          <w:rStyle w:val="Emphasis"/>
          <w:highlight w:val="cyan"/>
        </w:rPr>
        <w:t>friends</w:t>
      </w:r>
      <w:r w:rsidRPr="006B2B23">
        <w:rPr>
          <w:rStyle w:val="StyleUnderline"/>
          <w:highlight w:val="cyan"/>
        </w:rPr>
        <w:t xml:space="preserve"> and</w:t>
      </w:r>
      <w:r w:rsidRPr="004D3604">
        <w:rPr>
          <w:rStyle w:val="StyleUnderline"/>
        </w:rPr>
        <w:t xml:space="preserve"> </w:t>
      </w:r>
      <w:r w:rsidRPr="006B2B23">
        <w:rPr>
          <w:rStyle w:val="Emphasis"/>
          <w:highlight w:val="cyan"/>
        </w:rPr>
        <w:t xml:space="preserve">neighbors </w:t>
      </w:r>
      <w:r w:rsidRPr="00032617">
        <w:rPr>
          <w:rStyle w:val="Emphasis"/>
        </w:rPr>
        <w:t xml:space="preserve">being </w:t>
      </w:r>
      <w:r w:rsidRPr="006B2B23">
        <w:rPr>
          <w:rStyle w:val="Emphasis"/>
          <w:highlight w:val="cyan"/>
        </w:rPr>
        <w:t>fired</w:t>
      </w:r>
      <w:r w:rsidRPr="004D3604">
        <w:rPr>
          <w:sz w:val="16"/>
        </w:rPr>
        <w:t>,” said C.J. Warnke, communications director for House Majority PAC, the Democratic super PAC closely aligned with House leadership. “We need to amplify these stories and make these cuts real for people.”</w:t>
      </w:r>
    </w:p>
    <w:p w14:paraId="4B977DF1" w14:textId="77777777" w:rsidR="00C735A6" w:rsidRPr="00032617" w:rsidRDefault="00C735A6" w:rsidP="00C735A6">
      <w:pPr>
        <w:rPr>
          <w:sz w:val="16"/>
        </w:rPr>
      </w:pPr>
      <w:r w:rsidRPr="004D3604">
        <w:rPr>
          <w:sz w:val="16"/>
        </w:rPr>
        <w:t xml:space="preserve">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w:t>
      </w:r>
      <w:r w:rsidRPr="00032617">
        <w:rPr>
          <w:sz w:val="16"/>
        </w:rPr>
        <w:t>government spending.”</w:t>
      </w:r>
    </w:p>
    <w:p w14:paraId="0DC76830" w14:textId="77777777" w:rsidR="00C735A6" w:rsidRPr="00032617" w:rsidRDefault="00C735A6" w:rsidP="00C735A6">
      <w:pPr>
        <w:rPr>
          <w:rStyle w:val="StyleUnderline"/>
        </w:rPr>
      </w:pPr>
      <w:r w:rsidRPr="00032617">
        <w:rPr>
          <w:sz w:val="16"/>
        </w:rPr>
        <w:lastRenderedPageBreak/>
        <w:t xml:space="preserve">Ezra Levin, co-founder of Indivisible, said that </w:t>
      </w:r>
      <w:r w:rsidRPr="00032617">
        <w:rPr>
          <w:rStyle w:val="Emphasis"/>
        </w:rPr>
        <w:t>Democrats</w:t>
      </w:r>
      <w:r w:rsidRPr="00032617">
        <w:rPr>
          <w:sz w:val="16"/>
        </w:rPr>
        <w:t xml:space="preserve"> “</w:t>
      </w:r>
      <w:r w:rsidRPr="00032617">
        <w:rPr>
          <w:rStyle w:val="StyleUnderline"/>
        </w:rPr>
        <w:t xml:space="preserve">didn’t have juice </w:t>
      </w:r>
      <w:r w:rsidRPr="00032617">
        <w:rPr>
          <w:rStyle w:val="Emphasis"/>
        </w:rPr>
        <w:t>before the OMB freeze,</w:t>
      </w:r>
      <w:r w:rsidRPr="00032617">
        <w:rPr>
          <w:sz w:val="16"/>
        </w:rPr>
        <w:t xml:space="preserve">” </w:t>
      </w:r>
      <w:r w:rsidRPr="00032617">
        <w:rPr>
          <w:rStyle w:val="StyleUnderline"/>
        </w:rPr>
        <w:t>referring to the federal freeze Trump’s White House implemented then rescinded last month</w:t>
      </w:r>
      <w:r w:rsidRPr="00032617">
        <w:rPr>
          <w:sz w:val="16"/>
        </w:rPr>
        <w:t>. “</w:t>
      </w:r>
      <w:r w:rsidRPr="00032617">
        <w:rPr>
          <w:rStyle w:val="StyleUnderline"/>
        </w:rPr>
        <w:t xml:space="preserve">That was the </w:t>
      </w:r>
      <w:r w:rsidRPr="00032617">
        <w:rPr>
          <w:rStyle w:val="Emphasis"/>
        </w:rPr>
        <w:t>flashpoint</w:t>
      </w:r>
      <w:r w:rsidRPr="00032617">
        <w:rPr>
          <w:rStyle w:val="StyleUnderline"/>
        </w:rPr>
        <w:t xml:space="preserve"> when it </w:t>
      </w:r>
      <w:r w:rsidRPr="00032617">
        <w:rPr>
          <w:rStyle w:val="Emphasis"/>
        </w:rPr>
        <w:t>started to go mainstream</w:t>
      </w:r>
      <w:r w:rsidRPr="00032617">
        <w:rPr>
          <w:rStyle w:val="StyleUnderline"/>
        </w:rPr>
        <w:t xml:space="preserve"> and it’s </w:t>
      </w:r>
      <w:r w:rsidRPr="00032617">
        <w:rPr>
          <w:rStyle w:val="Emphasis"/>
        </w:rPr>
        <w:t>been picking up ever since</w:t>
      </w:r>
      <w:r w:rsidRPr="00032617">
        <w:rPr>
          <w:rStyle w:val="StyleUnderline"/>
        </w:rPr>
        <w:t xml:space="preserve"> </w:t>
      </w:r>
      <w:r w:rsidRPr="00032617">
        <w:rPr>
          <w:rStyle w:val="Emphasis"/>
        </w:rPr>
        <w:t>then</w:t>
      </w:r>
      <w:r w:rsidRPr="00032617">
        <w:rPr>
          <w:rStyle w:val="StyleUnderline"/>
        </w:rPr>
        <w:t>.”</w:t>
      </w:r>
    </w:p>
    <w:p w14:paraId="35F4A08D" w14:textId="77777777" w:rsidR="00C735A6" w:rsidRPr="008F7504" w:rsidRDefault="00C735A6" w:rsidP="00C735A6">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04C01406" w14:textId="77777777" w:rsidR="00C735A6" w:rsidRDefault="00C735A6" w:rsidP="00C735A6">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57CCD2A4" w14:textId="77777777" w:rsidR="00C735A6" w:rsidRPr="007D3BB6" w:rsidRDefault="00C735A6" w:rsidP="00C735A6">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8F7504">
        <w:rPr>
          <w:rStyle w:val="StyleUnderline"/>
          <w:highlight w:val="cyan"/>
        </w:rPr>
        <w:t>midterms</w:t>
      </w:r>
      <w:r w:rsidRPr="00463483">
        <w:rPr>
          <w:rStyle w:val="StyleUnderline"/>
        </w:rPr>
        <w:t xml:space="preserve"> may be </w:t>
      </w:r>
      <w:r w:rsidRPr="00765DBA">
        <w:rPr>
          <w:rStyle w:val="StyleUnderline"/>
        </w:rPr>
        <w:t xml:space="preserve">our </w:t>
      </w:r>
      <w:r w:rsidRPr="008F7504">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8F7504">
        <w:rPr>
          <w:rStyle w:val="Emphasis"/>
          <w:highlight w:val="cyan"/>
        </w:rPr>
        <w:t>chance</w:t>
      </w:r>
      <w:r w:rsidRPr="008F7504">
        <w:rPr>
          <w:rStyle w:val="StyleUnderline"/>
          <w:highlight w:val="cyan"/>
        </w:rPr>
        <w:t xml:space="preserve"> to stop</w:t>
      </w:r>
      <w:r w:rsidRPr="007D3BB6">
        <w:rPr>
          <w:sz w:val="16"/>
          <w:szCs w:val="16"/>
        </w:rPr>
        <w:t xml:space="preserve"> Donald </w:t>
      </w:r>
      <w:r w:rsidRPr="008F750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8F7504">
        <w:rPr>
          <w:rStyle w:val="StyleUnderline"/>
          <w:highlight w:val="cyan"/>
        </w:rPr>
        <w:t>restore</w:t>
      </w:r>
      <w:r w:rsidRPr="007D3BB6">
        <w:rPr>
          <w:sz w:val="16"/>
          <w:szCs w:val="16"/>
        </w:rPr>
        <w:t xml:space="preserve"> constitutional </w:t>
      </w:r>
      <w:r w:rsidRPr="008F7504">
        <w:rPr>
          <w:rStyle w:val="Emphasis"/>
          <w:highlight w:val="cyan"/>
        </w:rPr>
        <w:t>checks</w:t>
      </w:r>
      <w:r w:rsidRPr="00463483">
        <w:rPr>
          <w:rStyle w:val="StyleUnderline"/>
        </w:rPr>
        <w:t xml:space="preserve"> </w:t>
      </w:r>
      <w:r w:rsidRPr="00765DBA">
        <w:rPr>
          <w:rStyle w:val="StyleUnderline"/>
        </w:rPr>
        <w:t xml:space="preserve">and balances, </w:t>
      </w:r>
      <w:r w:rsidRPr="008F7504">
        <w:rPr>
          <w:rStyle w:val="StyleUnderline"/>
          <w:highlight w:val="cyan"/>
        </w:rPr>
        <w:t xml:space="preserve">and </w:t>
      </w:r>
      <w:r w:rsidRPr="008F750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8F750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8F7504">
        <w:rPr>
          <w:rStyle w:val="StyleUnderline"/>
          <w:highlight w:val="cyan"/>
        </w:rPr>
        <w:t>Dem</w:t>
      </w:r>
      <w:r w:rsidRPr="007D3BB6">
        <w:rPr>
          <w:sz w:val="16"/>
          <w:szCs w:val="16"/>
        </w:rPr>
        <w:t xml:space="preserve">ocratic </w:t>
      </w:r>
      <w:r w:rsidRPr="00765DBA">
        <w:rPr>
          <w:rStyle w:val="StyleUnderline"/>
        </w:rPr>
        <w:t xml:space="preserve">majority in the </w:t>
      </w:r>
      <w:r w:rsidRPr="008F7504">
        <w:rPr>
          <w:rStyle w:val="Emphasis"/>
          <w:highlight w:val="cyan"/>
        </w:rPr>
        <w:t>House</w:t>
      </w:r>
      <w:r w:rsidRPr="007D3BB6">
        <w:rPr>
          <w:sz w:val="16"/>
          <w:szCs w:val="16"/>
        </w:rPr>
        <w:t xml:space="preserve"> and Senate </w:t>
      </w:r>
      <w:r w:rsidRPr="00463483">
        <w:rPr>
          <w:rStyle w:val="StyleUnderline"/>
        </w:rPr>
        <w:t xml:space="preserve">could </w:t>
      </w:r>
      <w:r w:rsidRPr="008F7504">
        <w:rPr>
          <w:rStyle w:val="StyleUnderline"/>
          <w:highlight w:val="cyan"/>
        </w:rPr>
        <w:t>block</w:t>
      </w:r>
      <w:r w:rsidRPr="00463483">
        <w:rPr>
          <w:rStyle w:val="StyleUnderline"/>
        </w:rPr>
        <w:t xml:space="preserve"> </w:t>
      </w:r>
      <w:r w:rsidRPr="00765DBA">
        <w:rPr>
          <w:rStyle w:val="Emphasis"/>
        </w:rPr>
        <w:t xml:space="preserve">further </w:t>
      </w:r>
      <w:r w:rsidRPr="008F7504">
        <w:rPr>
          <w:rStyle w:val="Emphasis"/>
          <w:highlight w:val="cyan"/>
        </w:rPr>
        <w:t>damage</w:t>
      </w:r>
      <w:r w:rsidRPr="008F7504">
        <w:rPr>
          <w:rStyle w:val="StyleUnderline"/>
          <w:highlight w:val="cyan"/>
        </w:rPr>
        <w:t xml:space="preserve">, reverse </w:t>
      </w:r>
      <w:r w:rsidRPr="00765DBA">
        <w:rPr>
          <w:rStyle w:val="Emphasis"/>
        </w:rPr>
        <w:t xml:space="preserve">harmful executive </w:t>
      </w:r>
      <w:r w:rsidRPr="008F750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67B9BAB6" w14:textId="77777777" w:rsidR="00C735A6" w:rsidRPr="007D3BB6" w:rsidRDefault="00C735A6" w:rsidP="00C735A6">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8F7504">
        <w:rPr>
          <w:rStyle w:val="StyleUnderline"/>
          <w:highlight w:val="cyan"/>
        </w:rPr>
        <w:t xml:space="preserve">across the </w:t>
      </w:r>
      <w:r w:rsidRPr="008F7504">
        <w:rPr>
          <w:rStyle w:val="Emphasis"/>
          <w:highlight w:val="cyan"/>
        </w:rPr>
        <w:t>economy</w:t>
      </w:r>
      <w:r w:rsidRPr="008F7504">
        <w:rPr>
          <w:rStyle w:val="StyleUnderline"/>
          <w:highlight w:val="cyan"/>
        </w:rPr>
        <w:t xml:space="preserve">, </w:t>
      </w:r>
      <w:r w:rsidRPr="008F7504">
        <w:rPr>
          <w:rStyle w:val="Emphasis"/>
          <w:highlight w:val="cyan"/>
        </w:rPr>
        <w:t>environment</w:t>
      </w:r>
      <w:r w:rsidRPr="00463483">
        <w:rPr>
          <w:rStyle w:val="StyleUnderline"/>
        </w:rPr>
        <w:t xml:space="preserve">, </w:t>
      </w:r>
      <w:r w:rsidRPr="00765DBA">
        <w:rPr>
          <w:rStyle w:val="Emphasis"/>
        </w:rPr>
        <w:t xml:space="preserve">global </w:t>
      </w:r>
      <w:r w:rsidRPr="008F7504">
        <w:rPr>
          <w:rStyle w:val="Emphasis"/>
          <w:highlight w:val="cyan"/>
        </w:rPr>
        <w:t>alliances</w:t>
      </w:r>
      <w:r w:rsidRPr="00463483">
        <w:rPr>
          <w:rStyle w:val="StyleUnderline"/>
        </w:rPr>
        <w:t xml:space="preserve">, </w:t>
      </w:r>
      <w:r w:rsidRPr="00765DBA">
        <w:rPr>
          <w:rStyle w:val="Emphasis"/>
        </w:rPr>
        <w:t xml:space="preserve">civil </w:t>
      </w:r>
      <w:r w:rsidRPr="008F7504">
        <w:rPr>
          <w:rStyle w:val="Emphasis"/>
          <w:highlight w:val="cyan"/>
        </w:rPr>
        <w:t>rights</w:t>
      </w:r>
      <w:r w:rsidRPr="008F7504">
        <w:rPr>
          <w:rStyle w:val="StyleUnderline"/>
          <w:highlight w:val="cyan"/>
        </w:rPr>
        <w:t>, and</w:t>
      </w:r>
      <w:r w:rsidRPr="00463483">
        <w:rPr>
          <w:rStyle w:val="StyleUnderline"/>
        </w:rPr>
        <w:t xml:space="preserve"> </w:t>
      </w:r>
      <w:r w:rsidRPr="00765DBA">
        <w:rPr>
          <w:rStyle w:val="StyleUnderline"/>
        </w:rPr>
        <w:t xml:space="preserve">the </w:t>
      </w:r>
      <w:r w:rsidRPr="008F7504">
        <w:rPr>
          <w:rStyle w:val="Emphasis"/>
          <w:highlight w:val="cyan"/>
        </w:rPr>
        <w:t>r</w:t>
      </w:r>
      <w:r w:rsidRPr="00463483">
        <w:rPr>
          <w:rStyle w:val="Emphasis"/>
        </w:rPr>
        <w:t xml:space="preserve">ule </w:t>
      </w:r>
      <w:r w:rsidRPr="008F7504">
        <w:rPr>
          <w:rStyle w:val="Emphasis"/>
          <w:highlight w:val="cyan"/>
        </w:rPr>
        <w:t>o</w:t>
      </w:r>
      <w:r w:rsidRPr="00463483">
        <w:rPr>
          <w:rStyle w:val="Emphasis"/>
        </w:rPr>
        <w:t xml:space="preserve">f </w:t>
      </w:r>
      <w:r w:rsidRPr="008F750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5B3CCFDA" w14:textId="77777777" w:rsidR="00C735A6" w:rsidRPr="007D3BB6" w:rsidRDefault="00C735A6" w:rsidP="00C735A6">
      <w:pPr>
        <w:rPr>
          <w:sz w:val="16"/>
          <w:szCs w:val="16"/>
        </w:rPr>
      </w:pPr>
      <w:r w:rsidRPr="007D3BB6">
        <w:rPr>
          <w:sz w:val="16"/>
          <w:szCs w:val="16"/>
        </w:rPr>
        <w:t>How Do You Feel Right Now?</w:t>
      </w:r>
    </w:p>
    <w:p w14:paraId="46FEC213" w14:textId="77777777" w:rsidR="00C735A6" w:rsidRPr="007D3BB6" w:rsidRDefault="00C735A6" w:rsidP="00C735A6">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3668319D" w14:textId="77777777" w:rsidR="00C735A6" w:rsidRPr="007D3BB6" w:rsidRDefault="00C735A6" w:rsidP="00C735A6">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56441E4A" w14:textId="77777777" w:rsidR="00C735A6" w:rsidRPr="007D3BB6" w:rsidRDefault="00C735A6" w:rsidP="00C735A6">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0E4AD6F3" w14:textId="77777777" w:rsidR="00C735A6" w:rsidRPr="007D3BB6" w:rsidRDefault="00C735A6" w:rsidP="00C735A6">
      <w:pPr>
        <w:rPr>
          <w:sz w:val="16"/>
          <w:szCs w:val="16"/>
        </w:rPr>
      </w:pPr>
      <w:r w:rsidRPr="007D3BB6">
        <w:rPr>
          <w:sz w:val="16"/>
          <w:szCs w:val="16"/>
        </w:rPr>
        <w:t xml:space="preserve">President Donald </w:t>
      </w:r>
      <w:r w:rsidRPr="008F7504">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8F7504">
        <w:rPr>
          <w:rStyle w:val="StyleUnderline"/>
          <w:highlight w:val="cyan"/>
        </w:rPr>
        <w:t>brought</w:t>
      </w:r>
      <w:r w:rsidRPr="00463483">
        <w:rPr>
          <w:rStyle w:val="StyleUnderline"/>
        </w:rPr>
        <w:t xml:space="preserve"> </w:t>
      </w:r>
      <w:r w:rsidRPr="00811FE2">
        <w:rPr>
          <w:rStyle w:val="StyleUnderline"/>
        </w:rPr>
        <w:t xml:space="preserve">our nation to </w:t>
      </w:r>
      <w:r w:rsidRPr="008F7504">
        <w:rPr>
          <w:rStyle w:val="StyleUnderline"/>
          <w:highlight w:val="cyan"/>
        </w:rPr>
        <w:t xml:space="preserve">a </w:t>
      </w:r>
      <w:r w:rsidRPr="008F7504">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6824E87D" w14:textId="77777777" w:rsidR="00C735A6" w:rsidRPr="007D3BB6" w:rsidRDefault="00C735A6" w:rsidP="00C735A6">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6AF7F6CC" w14:textId="77777777" w:rsidR="00C735A6" w:rsidRPr="007D3BB6" w:rsidRDefault="00C735A6" w:rsidP="00C735A6">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45C3E5D2" w14:textId="77777777" w:rsidR="00C735A6" w:rsidRPr="007D3BB6" w:rsidRDefault="00C735A6" w:rsidP="00C735A6">
      <w:pPr>
        <w:rPr>
          <w:sz w:val="16"/>
          <w:szCs w:val="16"/>
        </w:rPr>
      </w:pPr>
      <w:r w:rsidRPr="003642C7">
        <w:rPr>
          <w:rStyle w:val="StyleUnderline"/>
        </w:rPr>
        <w:lastRenderedPageBreak/>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8F7504">
        <w:rPr>
          <w:rStyle w:val="Emphasis"/>
          <w:highlight w:val="cyan"/>
        </w:rPr>
        <w:t>extremism</w:t>
      </w:r>
      <w:r w:rsidRPr="00463483">
        <w:rPr>
          <w:rStyle w:val="StyleUnderline"/>
        </w:rPr>
        <w:t xml:space="preserve"> </w:t>
      </w:r>
      <w:r w:rsidRPr="00FA2608">
        <w:rPr>
          <w:rStyle w:val="StyleUnderline"/>
        </w:rPr>
        <w:t xml:space="preserve">have been </w:t>
      </w:r>
      <w:r w:rsidRPr="008F7504">
        <w:rPr>
          <w:rStyle w:val="StyleUnderline"/>
          <w:highlight w:val="cyan"/>
        </w:rPr>
        <w:t>emboldened</w:t>
      </w:r>
      <w:r w:rsidRPr="007D3BB6">
        <w:rPr>
          <w:sz w:val="16"/>
          <w:szCs w:val="16"/>
        </w:rPr>
        <w:t xml:space="preserve"> by wink-and-nod encouragement from our nation’s highest office.</w:t>
      </w:r>
    </w:p>
    <w:p w14:paraId="075490EB" w14:textId="77777777" w:rsidR="00C735A6" w:rsidRPr="007D3BB6" w:rsidRDefault="00C735A6" w:rsidP="00C735A6">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524842DD" w14:textId="77777777" w:rsidR="00C735A6" w:rsidRPr="007D3BB6" w:rsidRDefault="00C735A6" w:rsidP="00C735A6">
      <w:pPr>
        <w:rPr>
          <w:sz w:val="16"/>
          <w:szCs w:val="16"/>
        </w:rPr>
      </w:pPr>
      <w:r w:rsidRPr="008F7504">
        <w:rPr>
          <w:rStyle w:val="StyleUnderline"/>
          <w:highlight w:val="cyan"/>
        </w:rPr>
        <w:t>International</w:t>
      </w:r>
      <w:r w:rsidRPr="00FA2608">
        <w:rPr>
          <w:rStyle w:val="StyleUnderline"/>
        </w:rPr>
        <w:t>ly</w:t>
      </w:r>
      <w:r w:rsidRPr="007D3BB6">
        <w:rPr>
          <w:sz w:val="16"/>
          <w:szCs w:val="16"/>
        </w:rPr>
        <w:t xml:space="preserve">, the United States’ </w:t>
      </w:r>
      <w:r w:rsidRPr="008F7504">
        <w:rPr>
          <w:rStyle w:val="Emphasis"/>
          <w:highlight w:val="cyan"/>
        </w:rPr>
        <w:t>standing</w:t>
      </w:r>
      <w:r w:rsidRPr="00463483">
        <w:rPr>
          <w:rStyle w:val="Emphasis"/>
        </w:rPr>
        <w:t xml:space="preserve"> has </w:t>
      </w:r>
      <w:r w:rsidRPr="008F7504">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8F7504">
        <w:rPr>
          <w:rStyle w:val="StyleUnderline"/>
          <w:highlight w:val="cyan"/>
        </w:rPr>
        <w:t>Trump cozies</w:t>
      </w:r>
      <w:r w:rsidRPr="007D3BB6">
        <w:rPr>
          <w:sz w:val="16"/>
          <w:szCs w:val="16"/>
        </w:rPr>
        <w:t xml:space="preserve"> up </w:t>
      </w:r>
      <w:r w:rsidRPr="008F7504">
        <w:rPr>
          <w:rStyle w:val="StyleUnderline"/>
          <w:highlight w:val="cyan"/>
        </w:rPr>
        <w:t>to dictators</w:t>
      </w:r>
      <w:r w:rsidRPr="007D3BB6">
        <w:rPr>
          <w:sz w:val="16"/>
          <w:szCs w:val="16"/>
        </w:rPr>
        <w:t xml:space="preserve"> and strongmen around the world. He has hinted at </w:t>
      </w:r>
      <w:r w:rsidRPr="008F7504">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8F7504">
        <w:rPr>
          <w:rStyle w:val="Emphasis"/>
          <w:highlight w:val="cyan"/>
        </w:rPr>
        <w:t>alliances</w:t>
      </w:r>
      <w:r w:rsidRPr="007D3BB6">
        <w:rPr>
          <w:sz w:val="16"/>
          <w:szCs w:val="16"/>
        </w:rPr>
        <w:t xml:space="preserve"> that have kept us safe for generations.</w:t>
      </w:r>
    </w:p>
    <w:p w14:paraId="3939FAAB" w14:textId="77777777" w:rsidR="00C735A6" w:rsidRPr="007D3BB6" w:rsidRDefault="00C735A6" w:rsidP="00C735A6">
      <w:pPr>
        <w:rPr>
          <w:sz w:val="16"/>
          <w:szCs w:val="16"/>
        </w:rPr>
      </w:pPr>
      <w:r w:rsidRPr="007D3BB6">
        <w:rPr>
          <w:sz w:val="16"/>
          <w:szCs w:val="16"/>
        </w:rPr>
        <w:t xml:space="preserve">He pulled back on </w:t>
      </w:r>
      <w:r w:rsidRPr="00097988">
        <w:rPr>
          <w:rStyle w:val="StyleUnderline"/>
        </w:rPr>
        <w:t xml:space="preserve">global </w:t>
      </w:r>
      <w:r w:rsidRPr="008F7504">
        <w:rPr>
          <w:rStyle w:val="Emphasis"/>
          <w:highlight w:val="cyan"/>
        </w:rPr>
        <w:t>agreements</w:t>
      </w:r>
      <w:r w:rsidRPr="007D3BB6">
        <w:rPr>
          <w:sz w:val="16"/>
          <w:szCs w:val="16"/>
        </w:rPr>
        <w:t xml:space="preserve">, like those </w:t>
      </w:r>
      <w:r w:rsidRPr="008F7504">
        <w:rPr>
          <w:rStyle w:val="StyleUnderline"/>
          <w:highlight w:val="cyan"/>
        </w:rPr>
        <w:t xml:space="preserve">on </w:t>
      </w:r>
      <w:r w:rsidRPr="008F7504">
        <w:rPr>
          <w:rStyle w:val="Emphasis"/>
          <w:highlight w:val="cyan"/>
        </w:rPr>
        <w:t>climate</w:t>
      </w:r>
      <w:r w:rsidRPr="008F7504">
        <w:rPr>
          <w:rStyle w:val="StyleUnderline"/>
          <w:highlight w:val="cyan"/>
        </w:rPr>
        <w:t xml:space="preserve"> and</w:t>
      </w:r>
      <w:r w:rsidRPr="007D3BB6">
        <w:rPr>
          <w:sz w:val="16"/>
          <w:szCs w:val="16"/>
        </w:rPr>
        <w:t xml:space="preserve"> human </w:t>
      </w:r>
      <w:r w:rsidRPr="008F7504">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0052388F" w14:textId="77777777" w:rsidR="00C735A6" w:rsidRPr="007D3BB6" w:rsidRDefault="00C735A6" w:rsidP="00C735A6">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8F7504">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8F7504">
        <w:rPr>
          <w:rStyle w:val="StyleUnderline"/>
          <w:highlight w:val="cyan"/>
        </w:rPr>
        <w:t>and</w:t>
      </w:r>
      <w:r w:rsidRPr="007D3BB6">
        <w:rPr>
          <w:sz w:val="16"/>
          <w:szCs w:val="16"/>
        </w:rPr>
        <w:t xml:space="preserve"> our </w:t>
      </w:r>
      <w:r w:rsidRPr="00463483">
        <w:rPr>
          <w:rStyle w:val="Emphasis"/>
        </w:rPr>
        <w:t xml:space="preserve">global </w:t>
      </w:r>
      <w:r w:rsidRPr="008F7504">
        <w:rPr>
          <w:rStyle w:val="Emphasis"/>
          <w:highlight w:val="cyan"/>
        </w:rPr>
        <w:t>reputation</w:t>
      </w:r>
      <w:r w:rsidRPr="00463483">
        <w:rPr>
          <w:rStyle w:val="StyleUnderline"/>
        </w:rPr>
        <w:t xml:space="preserve"> are</w:t>
      </w:r>
      <w:r w:rsidRPr="007D3BB6">
        <w:rPr>
          <w:sz w:val="16"/>
          <w:szCs w:val="16"/>
        </w:rPr>
        <w:t xml:space="preserve"> all </w:t>
      </w:r>
      <w:r w:rsidRPr="008F7504">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6D506F88" w14:textId="77777777" w:rsidR="00C735A6" w:rsidRPr="003D3F08" w:rsidRDefault="00C735A6" w:rsidP="00C735A6">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8F7504">
        <w:rPr>
          <w:rStyle w:val="StyleUnderline"/>
          <w:highlight w:val="cyan"/>
        </w:rPr>
        <w:t>need</w:t>
      </w:r>
      <w:r w:rsidRPr="00465EAA">
        <w:rPr>
          <w:rStyle w:val="StyleUnderline"/>
        </w:rPr>
        <w:t xml:space="preserve">ed is a </w:t>
      </w:r>
      <w:r w:rsidRPr="004F7592">
        <w:rPr>
          <w:rStyle w:val="Emphasis"/>
        </w:rPr>
        <w:t xml:space="preserve">restoration of </w:t>
      </w:r>
      <w:r w:rsidRPr="008F7504">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41D3AD58" w14:textId="77777777" w:rsidR="00C735A6" w:rsidRPr="007D3BB6" w:rsidRDefault="00C735A6" w:rsidP="00C735A6">
      <w:pPr>
        <w:rPr>
          <w:sz w:val="16"/>
          <w:szCs w:val="16"/>
        </w:rPr>
      </w:pPr>
      <w:r w:rsidRPr="007D3BB6">
        <w:rPr>
          <w:sz w:val="16"/>
          <w:szCs w:val="16"/>
        </w:rPr>
        <w:t>Checks and Balances: Why Congress Matters So Much</w:t>
      </w:r>
    </w:p>
    <w:p w14:paraId="70ADD146" w14:textId="77777777" w:rsidR="00C735A6" w:rsidRPr="007D3BB6" w:rsidRDefault="00C735A6" w:rsidP="00C735A6">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57424F22" w14:textId="77777777" w:rsidR="00C735A6" w:rsidRPr="007D3BB6" w:rsidRDefault="00C735A6" w:rsidP="00C735A6">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8F7504">
        <w:rPr>
          <w:rStyle w:val="StyleUnderline"/>
          <w:highlight w:val="cyan"/>
        </w:rPr>
        <w:t>Congress</w:t>
      </w:r>
      <w:r w:rsidRPr="00D375F9">
        <w:rPr>
          <w:rStyle w:val="StyleUnderline"/>
        </w:rPr>
        <w:t xml:space="preserve">’s job to </w:t>
      </w:r>
      <w:r w:rsidRPr="008F7504">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25E2A9FD" w14:textId="77777777" w:rsidR="00C735A6" w:rsidRPr="007D3BB6" w:rsidRDefault="00C735A6" w:rsidP="00C735A6">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03A01233" w14:textId="77777777" w:rsidR="00C735A6" w:rsidRPr="007D3BB6" w:rsidRDefault="00C735A6" w:rsidP="00C735A6">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2EE6E65A" w14:textId="77777777" w:rsidR="00C735A6" w:rsidRPr="007D3BB6" w:rsidRDefault="00C735A6" w:rsidP="00C735A6">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6B1FCA88" w14:textId="77777777" w:rsidR="00C735A6" w:rsidRPr="007D3BB6" w:rsidRDefault="00C735A6" w:rsidP="00C735A6">
      <w:pPr>
        <w:rPr>
          <w:sz w:val="16"/>
          <w:szCs w:val="16"/>
        </w:rPr>
      </w:pPr>
      <w:r w:rsidRPr="00463483">
        <w:rPr>
          <w:rStyle w:val="StyleUnderline"/>
        </w:rPr>
        <w:t xml:space="preserve">By </w:t>
      </w:r>
      <w:r w:rsidRPr="00463483">
        <w:rPr>
          <w:rStyle w:val="Emphasis"/>
        </w:rPr>
        <w:t xml:space="preserve">electing </w:t>
      </w:r>
      <w:r w:rsidRPr="008F7504">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8F7504">
        <w:rPr>
          <w:rStyle w:val="Emphasis"/>
          <w:highlight w:val="cyan"/>
        </w:rPr>
        <w:t>House</w:t>
      </w:r>
      <w:r w:rsidRPr="007D3BB6">
        <w:rPr>
          <w:sz w:val="16"/>
          <w:szCs w:val="16"/>
        </w:rPr>
        <w:t xml:space="preserve"> and Senate, </w:t>
      </w:r>
      <w:r w:rsidRPr="00463483">
        <w:rPr>
          <w:rStyle w:val="StyleUnderline"/>
        </w:rPr>
        <w:t xml:space="preserve">we </w:t>
      </w:r>
      <w:r w:rsidRPr="008F7504">
        <w:rPr>
          <w:rStyle w:val="StyleUnderline"/>
          <w:highlight w:val="cyan"/>
        </w:rPr>
        <w:t xml:space="preserve">will </w:t>
      </w:r>
      <w:r w:rsidRPr="008F7504">
        <w:rPr>
          <w:rStyle w:val="Emphasis"/>
          <w:highlight w:val="cyan"/>
        </w:rPr>
        <w:t>restore</w:t>
      </w:r>
      <w:r w:rsidRPr="00463483">
        <w:rPr>
          <w:rStyle w:val="Emphasis"/>
        </w:rPr>
        <w:t xml:space="preserve"> </w:t>
      </w:r>
      <w:r w:rsidRPr="00461B4F">
        <w:rPr>
          <w:rStyle w:val="Emphasis"/>
        </w:rPr>
        <w:t xml:space="preserve">the </w:t>
      </w:r>
      <w:r w:rsidRPr="008F7504">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3DA9BA51" w14:textId="77777777" w:rsidR="00C735A6" w:rsidRPr="007D3BB6" w:rsidRDefault="00C735A6" w:rsidP="00C735A6">
      <w:pPr>
        <w:rPr>
          <w:sz w:val="16"/>
          <w:szCs w:val="16"/>
        </w:rPr>
      </w:pPr>
      <w:r w:rsidRPr="007D3BB6">
        <w:rPr>
          <w:sz w:val="16"/>
          <w:szCs w:val="16"/>
        </w:rPr>
        <w:lastRenderedPageBreak/>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8F7504">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8F7504">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8F7504">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8F7504">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8F7504">
        <w:rPr>
          <w:rStyle w:val="StyleUnderline"/>
          <w:highlight w:val="cyan"/>
        </w:rPr>
        <w:t xml:space="preserve">hold the administration </w:t>
      </w:r>
      <w:r w:rsidRPr="008F7504">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8F7504">
        <w:rPr>
          <w:rStyle w:val="StyleUnderline"/>
          <w:highlight w:val="cyan"/>
        </w:rPr>
        <w:t>pull</w:t>
      </w:r>
      <w:r w:rsidRPr="006D16D3">
        <w:rPr>
          <w:rStyle w:val="StyleUnderline"/>
        </w:rPr>
        <w:t xml:space="preserve">ed </w:t>
      </w:r>
      <w:r w:rsidRPr="00463483">
        <w:rPr>
          <w:rStyle w:val="StyleUnderline"/>
        </w:rPr>
        <w:t xml:space="preserve">our </w:t>
      </w:r>
      <w:r w:rsidRPr="008F7504">
        <w:rPr>
          <w:rStyle w:val="StyleUnderline"/>
          <w:highlight w:val="cyan"/>
        </w:rPr>
        <w:t>country</w:t>
      </w:r>
      <w:r w:rsidRPr="00463483">
        <w:rPr>
          <w:rStyle w:val="StyleUnderline"/>
        </w:rPr>
        <w:t xml:space="preserve"> </w:t>
      </w:r>
      <w:r w:rsidRPr="006D16D3">
        <w:rPr>
          <w:rStyle w:val="Emphasis"/>
        </w:rPr>
        <w:t xml:space="preserve">back </w:t>
      </w:r>
      <w:r w:rsidRPr="008F7504">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335D9975" w14:textId="77777777" w:rsidR="00C735A6" w:rsidRPr="007D3BB6" w:rsidRDefault="00C735A6" w:rsidP="00C735A6">
      <w:pPr>
        <w:rPr>
          <w:sz w:val="16"/>
          <w:szCs w:val="16"/>
        </w:rPr>
      </w:pPr>
      <w:r w:rsidRPr="007D3BB6">
        <w:rPr>
          <w:sz w:val="16"/>
          <w:szCs w:val="16"/>
        </w:rPr>
        <w:t>The Powers Congress Can Use to Stop the Damage</w:t>
      </w:r>
    </w:p>
    <w:p w14:paraId="28D4E3CA" w14:textId="77777777" w:rsidR="00C735A6" w:rsidRPr="007D3BB6" w:rsidRDefault="00C735A6" w:rsidP="00C735A6">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0A337E66" w14:textId="77777777" w:rsidR="00C735A6" w:rsidRPr="007D3BB6" w:rsidRDefault="00C735A6" w:rsidP="00C735A6">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7484C380" w14:textId="77777777" w:rsidR="00C735A6" w:rsidRPr="007D3BB6" w:rsidRDefault="00C735A6" w:rsidP="00C735A6">
      <w:pPr>
        <w:rPr>
          <w:sz w:val="16"/>
          <w:szCs w:val="16"/>
        </w:rPr>
      </w:pPr>
      <w:r w:rsidRPr="007D3BB6">
        <w:rPr>
          <w:sz w:val="16"/>
          <w:szCs w:val="16"/>
        </w:rPr>
        <w:t xml:space="preserve">Oversight and Investigations: </w:t>
      </w:r>
      <w:r w:rsidRPr="008F7504">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8F7504">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244D0B66" w14:textId="77777777" w:rsidR="00C735A6" w:rsidRPr="007D3BB6" w:rsidRDefault="00C735A6" w:rsidP="00C735A6">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3ABB124F" w14:textId="77777777" w:rsidR="00C735A6" w:rsidRPr="007D3BB6" w:rsidRDefault="00C735A6" w:rsidP="00C735A6">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8F7504">
        <w:rPr>
          <w:rStyle w:val="Emphasis"/>
          <w:sz w:val="30"/>
          <w:szCs w:val="30"/>
          <w:highlight w:val="cyan"/>
        </w:rPr>
        <w:t>investigate</w:t>
      </w:r>
      <w:r w:rsidRPr="008F7504">
        <w:rPr>
          <w:rStyle w:val="Emphasis"/>
          <w:highlight w:val="cyan"/>
        </w:rPr>
        <w:t xml:space="preserve"> and</w:t>
      </w:r>
      <w:r w:rsidRPr="008F7504">
        <w:rPr>
          <w:rStyle w:val="Emphasis"/>
          <w:sz w:val="30"/>
          <w:szCs w:val="30"/>
          <w:highlight w:val="cyan"/>
        </w:rPr>
        <w:t xml:space="preserve"> impeach</w:t>
      </w:r>
      <w:r w:rsidRPr="008F7504">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35BA3AC4" w14:textId="77777777" w:rsidR="00C735A6" w:rsidRPr="007D3BB6" w:rsidRDefault="00C735A6" w:rsidP="00C735A6">
      <w:pPr>
        <w:rPr>
          <w:sz w:val="16"/>
          <w:szCs w:val="16"/>
        </w:rPr>
      </w:pPr>
      <w:r w:rsidRPr="007D3BB6">
        <w:rPr>
          <w:sz w:val="16"/>
          <w:szCs w:val="16"/>
        </w:rPr>
        <w:t xml:space="preserve">Subpoena Power: As part of oversight, </w:t>
      </w:r>
      <w:r w:rsidRPr="00871A91">
        <w:rPr>
          <w:rStyle w:val="StyleUnderline"/>
        </w:rPr>
        <w:t xml:space="preserve">Congress can </w:t>
      </w:r>
      <w:r w:rsidRPr="008F7504">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446D316B" w14:textId="77777777" w:rsidR="00C735A6" w:rsidRPr="007D3BB6" w:rsidRDefault="00C735A6" w:rsidP="00C735A6">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C0DA2E6" w14:textId="77777777" w:rsidR="00C735A6" w:rsidRPr="007D3BB6" w:rsidRDefault="00C735A6" w:rsidP="00C735A6">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222F20E8" w14:textId="77777777" w:rsidR="00C735A6" w:rsidRPr="007D3BB6" w:rsidRDefault="00C735A6" w:rsidP="00C735A6">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8F7504">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8F7504">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8F7504">
        <w:rPr>
          <w:rStyle w:val="Emphasis"/>
          <w:highlight w:val="cyan"/>
        </w:rPr>
        <w:t>initiatives</w:t>
      </w:r>
      <w:r w:rsidRPr="007D3BB6">
        <w:rPr>
          <w:sz w:val="16"/>
          <w:szCs w:val="16"/>
        </w:rPr>
        <w:t>.</w:t>
      </w:r>
    </w:p>
    <w:p w14:paraId="050E2579" w14:textId="77777777" w:rsidR="00C735A6" w:rsidRPr="007D3BB6" w:rsidRDefault="00C735A6" w:rsidP="00C735A6">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8F7504">
        <w:rPr>
          <w:rStyle w:val="Emphasis"/>
          <w:highlight w:val="cyan"/>
        </w:rPr>
        <w:t>direct</w:t>
      </w:r>
      <w:r w:rsidRPr="008F7504">
        <w:rPr>
          <w:rStyle w:val="StyleUnderline"/>
          <w:highlight w:val="cya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8F7504">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8F7504">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0AC0477C" w14:textId="77777777" w:rsidR="00C735A6" w:rsidRPr="007D3BB6" w:rsidRDefault="00C735A6" w:rsidP="00C735A6">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0D832030" w14:textId="77777777" w:rsidR="00C735A6" w:rsidRPr="007D3BB6" w:rsidRDefault="00C735A6" w:rsidP="00C735A6">
      <w:pPr>
        <w:rPr>
          <w:sz w:val="16"/>
          <w:szCs w:val="16"/>
        </w:rPr>
      </w:pPr>
      <w:r w:rsidRPr="007D3BB6">
        <w:rPr>
          <w:sz w:val="16"/>
          <w:szCs w:val="16"/>
        </w:rPr>
        <w:lastRenderedPageBreak/>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7A76977E" w14:textId="77777777" w:rsidR="00C735A6" w:rsidRPr="007D3BB6" w:rsidRDefault="00C735A6" w:rsidP="00C735A6">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329EB69C" w14:textId="77777777" w:rsidR="00C735A6" w:rsidRPr="007D3BB6" w:rsidRDefault="00C735A6" w:rsidP="00C735A6">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8F7504">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0DD03F7D" w14:textId="77777777" w:rsidR="00C735A6" w:rsidRPr="007D3BB6" w:rsidRDefault="00C735A6" w:rsidP="00C735A6">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8F7504">
        <w:rPr>
          <w:rStyle w:val="Emphasis"/>
          <w:highlight w:val="cyan"/>
        </w:rPr>
        <w:t>ensure</w:t>
      </w:r>
      <w:r w:rsidRPr="007D3BB6">
        <w:rPr>
          <w:sz w:val="16"/>
          <w:szCs w:val="16"/>
        </w:rPr>
        <w:t xml:space="preserve"> that </w:t>
      </w:r>
      <w:r w:rsidRPr="008F7504">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8F7504">
        <w:rPr>
          <w:rStyle w:val="Emphasis"/>
          <w:highlight w:val="cyan"/>
        </w:rPr>
        <w:t>nominees</w:t>
      </w:r>
      <w:r w:rsidRPr="008F7504">
        <w:rPr>
          <w:rStyle w:val="StyleUnderline"/>
          <w:highlight w:val="cyan"/>
        </w:rPr>
        <w:t xml:space="preserve"> don’t get </w:t>
      </w:r>
      <w:r w:rsidRPr="008F7504">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6FFCE21C" w14:textId="77777777" w:rsidR="00C735A6" w:rsidRDefault="00C735A6" w:rsidP="00C735A6">
      <w:pPr>
        <w:pStyle w:val="Heading3"/>
      </w:pPr>
      <w:r>
        <w:lastRenderedPageBreak/>
        <w:t>OFF</w:t>
      </w:r>
    </w:p>
    <w:p w14:paraId="537B46D4" w14:textId="77777777" w:rsidR="00C735A6" w:rsidRDefault="00C735A6" w:rsidP="00C735A6">
      <w:pPr>
        <w:pStyle w:val="Heading4"/>
      </w:pPr>
      <w:r>
        <w:t>Flex DA.</w:t>
      </w:r>
    </w:p>
    <w:p w14:paraId="3B591A31" w14:textId="77777777" w:rsidR="00C735A6" w:rsidRPr="00D763A3" w:rsidRDefault="00C735A6" w:rsidP="00C735A6">
      <w:pPr>
        <w:pStyle w:val="Heading4"/>
      </w:pPr>
      <w:r>
        <w:t xml:space="preserve">Creating a </w:t>
      </w:r>
      <w:r>
        <w:rPr>
          <w:u w:val="single"/>
        </w:rPr>
        <w:t xml:space="preserve">legal </w:t>
      </w:r>
      <w:r w:rsidRPr="00D42043">
        <w:t>right</w:t>
      </w:r>
      <w:r>
        <w:t xml:space="preserve"> to collectively bargain ties </w:t>
      </w:r>
      <w:r w:rsidRPr="00D763A3">
        <w:rPr>
          <w:u w:val="single"/>
        </w:rPr>
        <w:t>the president’s hands</w:t>
      </w:r>
      <w:r>
        <w:t xml:space="preserve">. That </w:t>
      </w:r>
      <w:r>
        <w:rPr>
          <w:u w:val="single"/>
        </w:rPr>
        <w:t>shreds</w:t>
      </w:r>
      <w:r>
        <w:t xml:space="preserve"> Article II powers. </w:t>
      </w:r>
    </w:p>
    <w:p w14:paraId="644EA835" w14:textId="77777777" w:rsidR="00C735A6" w:rsidRPr="00D763A3" w:rsidRDefault="00C735A6" w:rsidP="00C735A6">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3897F45D" w14:textId="77777777" w:rsidR="00C735A6" w:rsidRDefault="00C735A6" w:rsidP="00C735A6">
      <w:pPr>
        <w:rPr>
          <w:rStyle w:val="StyleUnderline"/>
        </w:rPr>
      </w:pPr>
      <w:r w:rsidRPr="00D763A3">
        <w:rPr>
          <w:sz w:val="16"/>
        </w:rPr>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6B2B23">
        <w:rPr>
          <w:rStyle w:val="StyleUnderline"/>
          <w:highlight w:val="cyan"/>
        </w:rPr>
        <w:t>the “</w:t>
      </w:r>
      <w:r w:rsidRPr="006B2B23">
        <w:rPr>
          <w:rStyle w:val="Emphasis"/>
          <w:highlight w:val="cyan"/>
        </w:rPr>
        <w:t>unitary</w:t>
      </w:r>
      <w:r w:rsidRPr="005C03A8">
        <w:rPr>
          <w:rStyle w:val="Emphasis"/>
        </w:rPr>
        <w:t xml:space="preserve"> </w:t>
      </w:r>
      <w:r w:rsidRPr="006B2B23">
        <w:rPr>
          <w:rStyle w:val="Emphasis"/>
          <w:highlight w:val="cya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D763A3">
        <w:rPr>
          <w:sz w:val="16"/>
        </w:rPr>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388657F8" w14:textId="77777777" w:rsidR="00C735A6" w:rsidRDefault="00C735A6" w:rsidP="00C735A6">
      <w:pPr>
        <w:rPr>
          <w:rStyle w:val="StyleUnderline"/>
        </w:rPr>
      </w:pPr>
      <w:r w:rsidRPr="00D763A3">
        <w:rPr>
          <w:sz w:val="16"/>
        </w:rPr>
        <w:t>Given that theory’s growing popularity, it was no surprise that some objected to the last-minute union agreement. But taken to its logical conclusion</w:t>
      </w:r>
      <w:r w:rsidRPr="005C03A8">
        <w:rPr>
          <w:rStyle w:val="StyleUnderline"/>
        </w:rPr>
        <w:t>,</w:t>
      </w:r>
      <w:r w:rsidRPr="00D763A3">
        <w:rPr>
          <w:sz w:val="16"/>
        </w:rPr>
        <w:t xml:space="preserve"> </w:t>
      </w:r>
      <w:r w:rsidRPr="005C03A8">
        <w:rPr>
          <w:rStyle w:val="StyleUnderline"/>
        </w:rPr>
        <w:t xml:space="preserve">the theory </w:t>
      </w:r>
      <w:r w:rsidRPr="006B2B23">
        <w:rPr>
          <w:rStyle w:val="StyleUnderline"/>
          <w:highlight w:val="cyan"/>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6B2B23">
        <w:rPr>
          <w:rStyle w:val="Emphasis"/>
          <w:highlight w:val="cyan"/>
        </w:rPr>
        <w:t>undermine</w:t>
      </w:r>
      <w:r w:rsidRPr="005C03A8">
        <w:rPr>
          <w:rStyle w:val="StyleUnderline"/>
        </w:rPr>
        <w:t xml:space="preserve"> </w:t>
      </w:r>
      <w:r w:rsidRPr="006B2B23">
        <w:rPr>
          <w:rStyle w:val="StyleUnderline"/>
          <w:highlight w:val="cyan"/>
        </w:rPr>
        <w:t>the</w:t>
      </w:r>
      <w:r w:rsidRPr="005C03A8">
        <w:rPr>
          <w:rStyle w:val="StyleUnderline"/>
        </w:rPr>
        <w:t xml:space="preserve"> </w:t>
      </w:r>
      <w:r w:rsidRPr="00D763A3">
        <w:rPr>
          <w:rStyle w:val="Emphasis"/>
        </w:rPr>
        <w:t xml:space="preserve">very </w:t>
      </w:r>
      <w:r w:rsidRPr="006B2B23">
        <w:rPr>
          <w:rStyle w:val="Emphasis"/>
          <w:highlight w:val="cyan"/>
        </w:rPr>
        <w:t>idea of collective bargaining</w:t>
      </w:r>
      <w:r w:rsidRPr="005C03A8">
        <w:rPr>
          <w:rStyle w:val="StyleUnderline"/>
        </w:rPr>
        <w:t xml:space="preserve"> </w:t>
      </w:r>
      <w:r w:rsidRPr="006B2B23">
        <w:rPr>
          <w:rStyle w:val="StyleUnderline"/>
          <w:highlight w:val="cyan"/>
        </w:rPr>
        <w:t xml:space="preserve">in the </w:t>
      </w:r>
      <w:r w:rsidRPr="006B2B23">
        <w:rPr>
          <w:rStyle w:val="Emphasis"/>
          <w:highlight w:val="cyan"/>
        </w:rPr>
        <w:t>executive branch</w:t>
      </w:r>
      <w:r w:rsidRPr="006B2B23">
        <w:rPr>
          <w:rStyle w:val="StyleUnderline"/>
          <w:highlight w:val="cyan"/>
        </w:rPr>
        <w:t>.</w:t>
      </w:r>
      <w:r w:rsidRPr="005C03A8">
        <w:rPr>
          <w:rStyle w:val="StyleUnderline"/>
        </w:rPr>
        <w:t xml:space="preserve"> </w:t>
      </w:r>
      <w:r w:rsidRPr="005C03A8">
        <w:rPr>
          <w:rStyle w:val="Emphasis"/>
        </w:rPr>
        <w:t xml:space="preserve">Collective </w:t>
      </w:r>
      <w:r w:rsidRPr="006B2B23">
        <w:rPr>
          <w:rStyle w:val="Emphasis"/>
          <w:highlight w:val="cyan"/>
        </w:rPr>
        <w:t>bargaining</w:t>
      </w:r>
      <w:r w:rsidRPr="006B2B23">
        <w:rPr>
          <w:rStyle w:val="StyleUnderline"/>
          <w:highlight w:val="cya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6B2B23">
        <w:rPr>
          <w:rStyle w:val="StyleUnderline"/>
          <w:highlight w:val="cyan"/>
        </w:rPr>
        <w:t>about</w:t>
      </w:r>
      <w:r w:rsidRPr="005C03A8">
        <w:rPr>
          <w:rStyle w:val="StyleUnderline"/>
        </w:rPr>
        <w:t xml:space="preserve"> </w:t>
      </w:r>
      <w:r w:rsidRPr="006B2B23">
        <w:rPr>
          <w:rStyle w:val="Emphasis"/>
          <w:highlight w:val="cyan"/>
        </w:rPr>
        <w:t>control</w:t>
      </w:r>
      <w:r w:rsidRPr="00D763A3">
        <w:rPr>
          <w:sz w:val="16"/>
        </w:rPr>
        <w:t xml:space="preserve">; </w:t>
      </w:r>
      <w:r w:rsidRPr="005C03A8">
        <w:rPr>
          <w:rStyle w:val="StyleUnderline"/>
        </w:rPr>
        <w:t>it is designed to rebalance power between management and labor</w:t>
      </w:r>
      <w:r w:rsidRPr="00D763A3">
        <w:rPr>
          <w:sz w:val="16"/>
        </w:rPr>
        <w:t xml:space="preserve">. </w:t>
      </w:r>
      <w:r w:rsidRPr="005C03A8">
        <w:rPr>
          <w:rStyle w:val="StyleUnderline"/>
        </w:rPr>
        <w:t xml:space="preserve">And </w:t>
      </w:r>
      <w:r w:rsidRPr="006B2B23">
        <w:rPr>
          <w:rStyle w:val="StyleUnderline"/>
          <w:highlight w:val="cyan"/>
        </w:rPr>
        <w:t>when all power</w:t>
      </w:r>
      <w:r w:rsidRPr="005C03A8">
        <w:rPr>
          <w:rStyle w:val="StyleUnderline"/>
        </w:rPr>
        <w:t xml:space="preserve"> </w:t>
      </w:r>
      <w:r w:rsidRPr="006B2B23">
        <w:rPr>
          <w:rStyle w:val="StyleUnderline"/>
          <w:highlight w:val="cyan"/>
        </w:rPr>
        <w:t xml:space="preserve">is </w:t>
      </w:r>
      <w:r w:rsidRPr="006B2B23">
        <w:rPr>
          <w:rStyle w:val="Emphasis"/>
          <w:highlight w:val="cyan"/>
        </w:rPr>
        <w:t>constitutionally</w:t>
      </w:r>
      <w:r w:rsidRPr="006B2B23">
        <w:rPr>
          <w:rStyle w:val="StyleUnderline"/>
          <w:highlight w:val="cyan"/>
        </w:rPr>
        <w:t xml:space="preserve"> </w:t>
      </w:r>
      <w:r w:rsidRPr="006B2B23">
        <w:rPr>
          <w:rStyle w:val="Emphasis"/>
          <w:highlight w:val="cyan"/>
        </w:rPr>
        <w:t>vested</w:t>
      </w:r>
      <w:r w:rsidRPr="006B2B23">
        <w:rPr>
          <w:rStyle w:val="StyleUnderline"/>
          <w:highlight w:val="cyan"/>
        </w:rPr>
        <w:t xml:space="preserve"> in</w:t>
      </w:r>
      <w:r w:rsidRPr="005C03A8">
        <w:rPr>
          <w:rStyle w:val="StyleUnderline"/>
        </w:rPr>
        <w:t xml:space="preserve"> </w:t>
      </w:r>
      <w:r w:rsidRPr="006B2B23">
        <w:rPr>
          <w:rStyle w:val="Emphasis"/>
          <w:highlight w:val="cyan"/>
        </w:rPr>
        <w:t>management</w:t>
      </w:r>
      <w:r w:rsidRPr="005C03A8">
        <w:rPr>
          <w:rStyle w:val="StyleUnderline"/>
        </w:rPr>
        <w:t>—here, the president—</w:t>
      </w:r>
      <w:r w:rsidRPr="006B2B23">
        <w:rPr>
          <w:rStyle w:val="Emphasis"/>
          <w:sz w:val="28"/>
          <w:szCs w:val="32"/>
          <w:highlight w:val="cyan"/>
        </w:rPr>
        <w:t>any</w:t>
      </w:r>
      <w:r w:rsidRPr="006B2B23">
        <w:rPr>
          <w:sz w:val="16"/>
          <w:highlight w:val="cyan"/>
        </w:rPr>
        <w:t xml:space="preserve"> </w:t>
      </w:r>
      <w:r w:rsidRPr="006B2B23">
        <w:rPr>
          <w:rStyle w:val="Emphasis"/>
          <w:highlight w:val="cyan"/>
        </w:rPr>
        <w:t>rebalancing is</w:t>
      </w:r>
      <w:r w:rsidRPr="006B2B23">
        <w:rPr>
          <w:sz w:val="16"/>
          <w:highlight w:val="cyan"/>
        </w:rPr>
        <w:t xml:space="preserve"> </w:t>
      </w:r>
      <w:r w:rsidRPr="006B2B23">
        <w:rPr>
          <w:rStyle w:val="Emphasis"/>
          <w:sz w:val="28"/>
          <w:szCs w:val="32"/>
          <w:highlight w:val="cyan"/>
        </w:rPr>
        <w:t>constitutionally suspect</w:t>
      </w:r>
      <w:r w:rsidRPr="006B2B23">
        <w:rPr>
          <w:rStyle w:val="StyleUnderline"/>
          <w:highlight w:val="cyan"/>
        </w:rPr>
        <w:t>.</w:t>
      </w:r>
    </w:p>
    <w:p w14:paraId="14E9AA2D" w14:textId="77777777" w:rsidR="00C735A6" w:rsidRDefault="00C735A6" w:rsidP="00C735A6">
      <w:pPr>
        <w:rPr>
          <w:rStyle w:val="StyleUnderline"/>
        </w:rPr>
      </w:pPr>
      <w:r w:rsidRPr="00D763A3">
        <w:rPr>
          <w:sz w:val="16"/>
        </w:rPr>
        <w:t xml:space="preserve">This tension isn’t new. It has been around for decades—at least as long as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D763A3">
        <w:rPr>
          <w:sz w:val="16"/>
        </w:rPr>
        <w:t xml:space="preserve">shown itself willing to challenge settled ideas. It </w:t>
      </w:r>
      <w:r w:rsidRPr="005C03A8">
        <w:rPr>
          <w:rStyle w:val="StyleUnderline"/>
        </w:rPr>
        <w:t>has already thrown off many external brakes,</w:t>
      </w:r>
      <w:r w:rsidRPr="00D763A3">
        <w:rPr>
          <w:sz w:val="16"/>
        </w:rPr>
        <w:t xml:space="preserve"> </w:t>
      </w:r>
      <w:r w:rsidRPr="005C03A8">
        <w:rPr>
          <w:rStyle w:val="StyleUnderline"/>
        </w:rPr>
        <w:t xml:space="preserve">often citing the </w:t>
      </w:r>
      <w:r w:rsidRPr="005C03A8">
        <w:rPr>
          <w:rStyle w:val="Emphasis"/>
        </w:rPr>
        <w:t>unitary executive theory</w:t>
      </w:r>
      <w:r w:rsidRPr="00D763A3">
        <w:rPr>
          <w:sz w:val="16"/>
        </w:rPr>
        <w:t xml:space="preserve">. </w:t>
      </w:r>
      <w:r w:rsidRPr="005C03A8">
        <w:rPr>
          <w:rStyle w:val="Emphasis"/>
        </w:rPr>
        <w:t>Collective bargaining</w:t>
      </w:r>
      <w:r w:rsidRPr="005C03A8">
        <w:rPr>
          <w:rStyle w:val="StyleUnderline"/>
        </w:rPr>
        <w:t xml:space="preserve"> could very well be next.</w:t>
      </w:r>
    </w:p>
    <w:p w14:paraId="63323518" w14:textId="77777777" w:rsidR="00C735A6" w:rsidRPr="00D763A3" w:rsidRDefault="00C735A6" w:rsidP="00C735A6">
      <w:pPr>
        <w:rPr>
          <w:sz w:val="16"/>
        </w:rPr>
      </w:pPr>
      <w:r w:rsidRPr="00D763A3">
        <w:rPr>
          <w:sz w:val="16"/>
        </w:rPr>
        <w:t>Tying the President’s Hands</w:t>
      </w:r>
    </w:p>
    <w:p w14:paraId="182BD521" w14:textId="77777777" w:rsidR="00C735A6" w:rsidRDefault="00C735A6" w:rsidP="00C735A6">
      <w:pPr>
        <w:rPr>
          <w:rStyle w:val="Emphasis"/>
        </w:rPr>
      </w:pPr>
      <w:r w:rsidRPr="00D763A3">
        <w:rPr>
          <w:rStyle w:val="StyleUnderline"/>
        </w:rPr>
        <w:t xml:space="preserve">The </w:t>
      </w:r>
      <w:r w:rsidRPr="006B2B23">
        <w:rPr>
          <w:rStyle w:val="Emphasis"/>
          <w:highlight w:val="cyan"/>
        </w:rPr>
        <w:t>unitary-executive</w:t>
      </w:r>
      <w:r w:rsidRPr="00D763A3">
        <w:rPr>
          <w:rStyle w:val="Emphasis"/>
        </w:rPr>
        <w:t xml:space="preserve"> theory</w:t>
      </w:r>
      <w:r w:rsidRPr="005C03A8">
        <w:rPr>
          <w:rStyle w:val="StyleUnderline"/>
        </w:rPr>
        <w:t xml:space="preserve"> isn’t new</w:t>
      </w:r>
      <w:r w:rsidRPr="00D763A3">
        <w:rPr>
          <w:sz w:val="16"/>
        </w:rPr>
        <w:t xml:space="preserve">. It </w:t>
      </w:r>
      <w:r w:rsidRPr="006B2B23">
        <w:rPr>
          <w:rStyle w:val="Emphasis"/>
          <w:highlight w:val="cyan"/>
        </w:rPr>
        <w:t>stems from Article II</w:t>
      </w:r>
      <w:r w:rsidRPr="00D763A3">
        <w:rPr>
          <w:sz w:val="16"/>
        </w:rPr>
        <w:t xml:space="preserve">, section 1 of the U.S. Constitution. Section 1 says that “the executive Power shall be vested in a President of the United States of America.” By using the definite article—“the”—section 1 </w:t>
      </w:r>
      <w:r w:rsidRPr="005C03A8">
        <w:rPr>
          <w:rStyle w:val="StyleUnderline"/>
        </w:rPr>
        <w:t xml:space="preserve">suggests </w:t>
      </w:r>
      <w:r w:rsidRPr="006B2B23">
        <w:rPr>
          <w:rStyle w:val="StyleUnderline"/>
          <w:highlight w:val="cyan"/>
        </w:rPr>
        <w:t>that</w:t>
      </w:r>
      <w:r w:rsidRPr="005C03A8">
        <w:rPr>
          <w:rStyle w:val="StyleUnderline"/>
        </w:rPr>
        <w:t xml:space="preserve"> executive </w:t>
      </w:r>
      <w:r w:rsidRPr="006B2B23">
        <w:rPr>
          <w:rStyle w:val="StyleUnderline"/>
          <w:highlight w:val="cyan"/>
        </w:rPr>
        <w:t>power</w:t>
      </w:r>
      <w:r w:rsidRPr="005C03A8">
        <w:rPr>
          <w:rStyle w:val="StyleUnderline"/>
        </w:rPr>
        <w:t xml:space="preserve"> is a </w:t>
      </w:r>
      <w:r w:rsidRPr="005C03A8">
        <w:rPr>
          <w:rStyle w:val="Emphasis"/>
        </w:rPr>
        <w:t>single thing</w:t>
      </w:r>
      <w:r w:rsidRPr="00D763A3">
        <w:rPr>
          <w:sz w:val="16"/>
        </w:rPr>
        <w:t xml:space="preserve">. Whatever executive power is, there’s only one of it. And </w:t>
      </w:r>
      <w:r w:rsidRPr="006C0B28">
        <w:rPr>
          <w:rStyle w:val="StyleUnderline"/>
        </w:rPr>
        <w:t>that</w:t>
      </w:r>
      <w:r w:rsidRPr="005C03A8">
        <w:rPr>
          <w:rStyle w:val="StyleUnderline"/>
        </w:rPr>
        <w:t xml:space="preserve"> one, indivisible thing </w:t>
      </w:r>
      <w:r w:rsidRPr="006B2B23">
        <w:rPr>
          <w:rStyle w:val="StyleUnderline"/>
          <w:highlight w:val="cyan"/>
        </w:rPr>
        <w:t xml:space="preserve">is </w:t>
      </w:r>
      <w:r w:rsidRPr="006B2B23">
        <w:rPr>
          <w:rStyle w:val="Emphasis"/>
          <w:highlight w:val="cyan"/>
        </w:rPr>
        <w:t>vested</w:t>
      </w:r>
      <w:r w:rsidRPr="006B2B23">
        <w:rPr>
          <w:rStyle w:val="StyleUnderline"/>
          <w:highlight w:val="cyan"/>
        </w:rPr>
        <w:t xml:space="preserve"> in the</w:t>
      </w:r>
      <w:r w:rsidRPr="005C03A8">
        <w:rPr>
          <w:rStyle w:val="StyleUnderline"/>
        </w:rPr>
        <w:t xml:space="preserve"> </w:t>
      </w:r>
      <w:r w:rsidRPr="006B2B23">
        <w:rPr>
          <w:rStyle w:val="Emphasis"/>
          <w:highlight w:val="cyan"/>
        </w:rPr>
        <w:t>president alone.</w:t>
      </w:r>
    </w:p>
    <w:p w14:paraId="649C0CAE" w14:textId="77777777" w:rsidR="00C735A6" w:rsidRPr="00D763A3" w:rsidRDefault="00C735A6" w:rsidP="00C735A6">
      <w:pPr>
        <w:rPr>
          <w:sz w:val="16"/>
        </w:rPr>
      </w:pPr>
      <w:r w:rsidRPr="00D763A3">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519F6A2B" w14:textId="77777777" w:rsidR="00C735A6" w:rsidRPr="00D763A3" w:rsidRDefault="00C735A6" w:rsidP="00C735A6">
      <w:pPr>
        <w:rPr>
          <w:sz w:val="16"/>
        </w:rPr>
      </w:pPr>
      <w:r w:rsidRPr="00D763A3">
        <w:rPr>
          <w:sz w:val="16"/>
        </w:rPr>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6BB8D03B" w14:textId="77777777" w:rsidR="00C735A6" w:rsidRDefault="00C735A6" w:rsidP="00C735A6">
      <w:pPr>
        <w:rPr>
          <w:rStyle w:val="StyleUnderline"/>
        </w:rPr>
      </w:pPr>
      <w:r w:rsidRPr="00D763A3">
        <w:rPr>
          <w:sz w:val="16"/>
        </w:rPr>
        <w:t xml:space="preserve">That theory had obvious implications for federal personnel policy. </w:t>
      </w:r>
      <w:r w:rsidRPr="005C03A8">
        <w:rPr>
          <w:rStyle w:val="StyleUnderline"/>
        </w:rPr>
        <w:t xml:space="preserve">If </w:t>
      </w:r>
      <w:r w:rsidRPr="006B2B23">
        <w:rPr>
          <w:rStyle w:val="StyleUnderline"/>
          <w:highlight w:val="cya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6B2B23">
        <w:rPr>
          <w:rStyle w:val="StyleUnderline"/>
          <w:highlight w:val="cyan"/>
        </w:rPr>
        <w:t xml:space="preserve">had exclusive power over </w:t>
      </w:r>
      <w:r w:rsidRPr="006B2B23">
        <w:rPr>
          <w:rStyle w:val="Emphasis"/>
          <w:highlight w:val="cyan"/>
        </w:rPr>
        <w:t>executive officials</w:t>
      </w:r>
      <w:r w:rsidRPr="006B2B23">
        <w:rPr>
          <w:sz w:val="16"/>
          <w:highlight w:val="cyan"/>
        </w:rPr>
        <w:t>.</w:t>
      </w:r>
      <w:r w:rsidRPr="00D763A3">
        <w:rPr>
          <w:sz w:val="16"/>
        </w:rPr>
        <w:t xml:space="preserve"> </w:t>
      </w:r>
      <w:r w:rsidRPr="005C03A8">
        <w:rPr>
          <w:rStyle w:val="StyleUnderline"/>
        </w:rPr>
        <w:t xml:space="preserve">He had </w:t>
      </w:r>
      <w:r w:rsidRPr="006B2B23">
        <w:rPr>
          <w:rStyle w:val="StyleUnderline"/>
          <w:highlight w:val="cyan"/>
        </w:rPr>
        <w:t>to</w:t>
      </w:r>
      <w:r w:rsidRPr="005C03A8">
        <w:rPr>
          <w:rStyle w:val="StyleUnderline"/>
        </w:rPr>
        <w:t xml:space="preserve"> be able to </w:t>
      </w:r>
      <w:r w:rsidRPr="006B2B23">
        <w:rPr>
          <w:rStyle w:val="Emphasis"/>
          <w:highlight w:val="cyan"/>
        </w:rPr>
        <w:t>give</w:t>
      </w:r>
      <w:r w:rsidRPr="005C03A8">
        <w:rPr>
          <w:rStyle w:val="Emphasis"/>
        </w:rPr>
        <w:t xml:space="preserve"> those officials</w:t>
      </w:r>
      <w:r w:rsidRPr="005C03A8">
        <w:rPr>
          <w:rStyle w:val="StyleUnderline"/>
        </w:rPr>
        <w:t xml:space="preserve"> </w:t>
      </w:r>
      <w:r w:rsidRPr="006B2B23">
        <w:rPr>
          <w:rStyle w:val="StyleUnderline"/>
          <w:highlight w:val="cya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6B2B23">
        <w:rPr>
          <w:rStyle w:val="StyleUnderline"/>
          <w:highlight w:val="cya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6B2B23">
        <w:rPr>
          <w:rStyle w:val="Emphasis"/>
          <w:highlight w:val="cyan"/>
        </w:rPr>
        <w:t>remove them</w:t>
      </w:r>
      <w:r w:rsidRPr="005C03A8">
        <w:rPr>
          <w:rStyle w:val="Emphasis"/>
        </w:rPr>
        <w:t xml:space="preserve"> from office</w:t>
      </w:r>
      <w:r w:rsidRPr="005C03A8">
        <w:rPr>
          <w:rStyle w:val="StyleUnderline"/>
        </w:rPr>
        <w:t>.</w:t>
      </w:r>
    </w:p>
    <w:p w14:paraId="2C1954C1" w14:textId="77777777" w:rsidR="00C735A6" w:rsidRDefault="00C735A6" w:rsidP="00C735A6">
      <w:pPr>
        <w:rPr>
          <w:rStyle w:val="StyleUnderline"/>
        </w:rPr>
      </w:pPr>
      <w:r w:rsidRPr="00D763A3">
        <w:rPr>
          <w:sz w:val="16"/>
        </w:rPr>
        <w:lastRenderedPageBreak/>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6B2B23">
        <w:rPr>
          <w:rStyle w:val="StyleUnderline"/>
          <w:highlight w:val="cyan"/>
        </w:rPr>
        <w:t xml:space="preserve">he </w:t>
      </w:r>
      <w:r w:rsidRPr="006B2B23">
        <w:rPr>
          <w:rStyle w:val="Emphasis"/>
          <w:highlight w:val="cyan"/>
        </w:rPr>
        <w:t>has to</w:t>
      </w:r>
      <w:r w:rsidRPr="005C03A8">
        <w:rPr>
          <w:rStyle w:val="Emphasis"/>
        </w:rPr>
        <w:t xml:space="preserve"> </w:t>
      </w:r>
      <w:r w:rsidRPr="006B2B23">
        <w:rPr>
          <w:rStyle w:val="Emphasis"/>
          <w:highlight w:val="cyan"/>
        </w:rPr>
        <w:t>be able</w:t>
      </w:r>
      <w:r w:rsidRPr="006B2B23">
        <w:rPr>
          <w:rStyle w:val="StyleUnderline"/>
          <w:highlight w:val="cyan"/>
        </w:rPr>
        <w:t xml:space="preserve"> to </w:t>
      </w:r>
      <w:r w:rsidRPr="006B2B23">
        <w:rPr>
          <w:rStyle w:val="Emphasis"/>
          <w:highlight w:val="cyan"/>
        </w:rPr>
        <w:t>fire agency heads at will</w:t>
      </w:r>
      <w:r w:rsidRPr="006B2B23">
        <w:rPr>
          <w:rStyle w:val="StyleUnderline"/>
          <w:highlight w:val="cyan"/>
        </w:rPr>
        <w:t>.</w:t>
      </w:r>
      <w:r w:rsidRPr="005C03A8">
        <w:rPr>
          <w:rStyle w:val="StyleUnderline"/>
        </w:rPr>
        <w:t xml:space="preserve"> </w:t>
      </w:r>
    </w:p>
    <w:p w14:paraId="62D54A8D" w14:textId="77777777" w:rsidR="00C735A6" w:rsidRDefault="00C735A6" w:rsidP="00C735A6">
      <w:pPr>
        <w:rPr>
          <w:rStyle w:val="StyleUnderline"/>
        </w:rPr>
      </w:pPr>
      <w:r w:rsidRPr="005C03A8">
        <w:rPr>
          <w:rStyle w:val="StyleUnderline"/>
        </w:rPr>
        <w:t xml:space="preserve">But that logic applies to more than just agency heads; </w:t>
      </w:r>
      <w:r w:rsidRPr="006B2B23">
        <w:rPr>
          <w:rStyle w:val="StyleUnderline"/>
          <w:highlight w:val="cyan"/>
        </w:rPr>
        <w:t xml:space="preserve">it applies to the </w:t>
      </w:r>
      <w:r w:rsidRPr="006B2B23">
        <w:rPr>
          <w:rStyle w:val="Emphasis"/>
          <w:highlight w:val="cyan"/>
        </w:rPr>
        <w:t>entire</w:t>
      </w:r>
      <w:r w:rsidRPr="005C03A8">
        <w:rPr>
          <w:rStyle w:val="Emphasis"/>
        </w:rPr>
        <w:t xml:space="preserve"> executive </w:t>
      </w:r>
      <w:r w:rsidRPr="006B2B23">
        <w:rPr>
          <w:rStyle w:val="Emphasis"/>
          <w:highlight w:val="cyan"/>
        </w:rPr>
        <w:t>workforce</w:t>
      </w:r>
      <w:r w:rsidRPr="005C03A8">
        <w:rPr>
          <w:rStyle w:val="StyleUnderline"/>
        </w:rPr>
        <w:t>.</w:t>
      </w:r>
      <w:r w:rsidRPr="00D763A3">
        <w:rPr>
          <w:sz w:val="16"/>
        </w:rPr>
        <w:t xml:space="preserve"> </w:t>
      </w:r>
      <w:r w:rsidRPr="005C03A8">
        <w:rPr>
          <w:rStyle w:val="StyleUnderline"/>
        </w:rPr>
        <w:t>After all, it’s not agency heads who carry out the president’s policies day to day</w:t>
      </w:r>
      <w:r w:rsidRPr="00D763A3">
        <w:rPr>
          <w:sz w:val="16"/>
        </w:rPr>
        <w:t xml:space="preserve">. Agency heads don’t issue citations, approve patents, or dole out benefits. </w:t>
      </w:r>
      <w:r w:rsidRPr="005C03A8">
        <w:rPr>
          <w:rStyle w:val="StyleUnderline"/>
        </w:rPr>
        <w:t xml:space="preserve">That work is done by </w:t>
      </w:r>
      <w:r w:rsidRPr="005C03A8">
        <w:rPr>
          <w:rStyle w:val="Emphasis"/>
        </w:rPr>
        <w:t>front-line employees</w:t>
      </w:r>
      <w:r w:rsidRPr="00D763A3">
        <w:rPr>
          <w:sz w:val="16"/>
        </w:rPr>
        <w:t xml:space="preserve">. </w:t>
      </w:r>
      <w:r w:rsidRPr="006B2B23">
        <w:rPr>
          <w:rStyle w:val="StyleUnderline"/>
          <w:highlight w:val="cyan"/>
        </w:rPr>
        <w:t>Those employees</w:t>
      </w:r>
      <w:r w:rsidRPr="005C03A8">
        <w:rPr>
          <w:rStyle w:val="StyleUnderline"/>
        </w:rPr>
        <w:t xml:space="preserve"> effectively </w:t>
      </w:r>
      <w:r w:rsidRPr="006B2B23">
        <w:rPr>
          <w:rStyle w:val="Emphasis"/>
          <w:highlight w:val="cyan"/>
        </w:rPr>
        <w:t>run</w:t>
      </w:r>
      <w:r w:rsidRPr="006B2B23">
        <w:rPr>
          <w:rStyle w:val="StyleUnderline"/>
          <w:highlight w:val="cyan"/>
        </w:rPr>
        <w:t xml:space="preserve"> the </w:t>
      </w:r>
      <w:r w:rsidRPr="006B2B23">
        <w:rPr>
          <w:rStyle w:val="Emphasis"/>
          <w:highlight w:val="cyan"/>
        </w:rPr>
        <w:t>executive</w:t>
      </w:r>
      <w:r w:rsidRPr="005C03A8">
        <w:rPr>
          <w:rStyle w:val="Emphasis"/>
        </w:rPr>
        <w:t xml:space="preserve"> </w:t>
      </w:r>
      <w:r w:rsidRPr="006B2B23">
        <w:rPr>
          <w:rStyle w:val="Emphasis"/>
          <w:highlight w:val="cyan"/>
        </w:rPr>
        <w:t>branch</w:t>
      </w:r>
      <w:r w:rsidRPr="00D763A3">
        <w:rPr>
          <w:sz w:val="16"/>
        </w:rPr>
        <w:t xml:space="preserve">. And today, </w:t>
      </w:r>
      <w:r w:rsidRPr="006B2B23">
        <w:rPr>
          <w:rStyle w:val="StyleUnderline"/>
          <w:highlight w:val="cyan"/>
        </w:rPr>
        <w:t>many</w:t>
      </w:r>
      <w:r w:rsidRPr="005C03A8">
        <w:rPr>
          <w:rStyle w:val="StyleUnderline"/>
        </w:rPr>
        <w:t xml:space="preserve"> of them </w:t>
      </w:r>
      <w:r w:rsidRPr="006B2B23">
        <w:rPr>
          <w:rStyle w:val="StyleUnderline"/>
          <w:highlight w:val="cyan"/>
        </w:rPr>
        <w:t>enjoy a</w:t>
      </w:r>
      <w:r w:rsidRPr="005C03A8">
        <w:rPr>
          <w:rStyle w:val="StyleUnderline"/>
        </w:rPr>
        <w:t xml:space="preserve"> similar </w:t>
      </w:r>
      <w:r w:rsidRPr="006B2B23">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2B99E648" w14:textId="77777777" w:rsidR="00C735A6" w:rsidRPr="00D763A3" w:rsidRDefault="00C735A6" w:rsidP="00C735A6">
      <w:pPr>
        <w:rPr>
          <w:sz w:val="16"/>
        </w:rPr>
      </w:pPr>
      <w:r w:rsidRPr="00D763A3">
        <w:rPr>
          <w:sz w:val="16"/>
        </w:rPr>
        <w:t>Bargaining for Power</w:t>
      </w:r>
    </w:p>
    <w:p w14:paraId="4A241094" w14:textId="77777777" w:rsidR="00C735A6" w:rsidRPr="00D763A3" w:rsidRDefault="00C735A6" w:rsidP="00C735A6">
      <w:pPr>
        <w:rPr>
          <w:sz w:val="16"/>
        </w:rPr>
      </w:pPr>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D763A3">
        <w:rPr>
          <w:sz w:val="16"/>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649CCEFC" w14:textId="77777777" w:rsidR="00C735A6" w:rsidRPr="00D763A3" w:rsidRDefault="00C735A6" w:rsidP="00C735A6">
      <w:pPr>
        <w:rPr>
          <w:sz w:val="16"/>
        </w:rPr>
      </w:pPr>
      <w:r w:rsidRPr="00D763A3">
        <w:rPr>
          <w:rStyle w:val="StyleUnderline"/>
        </w:rPr>
        <w:t>For the next decade and a half, collective bargaining remained the product of executive policy</w:t>
      </w:r>
      <w:r w:rsidRPr="00D763A3">
        <w:rPr>
          <w:sz w:val="16"/>
        </w:rPr>
        <w:t xml:space="preserve">. Though bargaining rights were extended and strengthened by later presidents, they still depended on presidential consent. But in the late 1970s, </w:t>
      </w:r>
      <w:r w:rsidRPr="00D763A3">
        <w:rPr>
          <w:rStyle w:val="StyleUnderline"/>
        </w:rPr>
        <w:t>Congress</w:t>
      </w:r>
      <w:r w:rsidRPr="00D763A3">
        <w:rPr>
          <w:sz w:val="16"/>
        </w:rPr>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D763A3">
        <w:rPr>
          <w:sz w:val="16"/>
        </w:rPr>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6EBD95DA" w14:textId="77777777" w:rsidR="00C735A6" w:rsidRPr="00D763A3" w:rsidRDefault="00C735A6" w:rsidP="00C735A6">
      <w:pPr>
        <w:rPr>
          <w:sz w:val="16"/>
        </w:rPr>
      </w:pPr>
      <w:r w:rsidRPr="00D763A3">
        <w:rPr>
          <w:sz w:val="16"/>
        </w:rPr>
        <w:t>Throwing Off the Chains</w:t>
      </w:r>
    </w:p>
    <w:p w14:paraId="7A2AB325" w14:textId="77777777" w:rsidR="00C735A6" w:rsidRPr="00D763A3" w:rsidRDefault="00C735A6" w:rsidP="00C735A6">
      <w:pPr>
        <w:rPr>
          <w:sz w:val="16"/>
        </w:rPr>
      </w:pPr>
      <w:r w:rsidRPr="00D763A3">
        <w:rPr>
          <w:rStyle w:val="StyleUnderline"/>
        </w:rPr>
        <w:t>That division of power sits uneasily beside the unitary-executive theory</w:t>
      </w:r>
      <w:r w:rsidRPr="00D763A3">
        <w:rPr>
          <w:sz w:val="16"/>
        </w:rPr>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D763A3">
        <w:rPr>
          <w:sz w:val="16"/>
        </w:rPr>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D763A3">
        <w:rPr>
          <w:sz w:val="16"/>
        </w:rPr>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D763A3">
        <w:rPr>
          <w:sz w:val="16"/>
        </w:rPr>
        <w:t xml:space="preserve">. Among other things, </w:t>
      </w:r>
      <w:r w:rsidRPr="006B2B23">
        <w:rPr>
          <w:rStyle w:val="StyleUnderline"/>
          <w:highlight w:val="cyan"/>
        </w:rPr>
        <w:t>collective bargaining</w:t>
      </w:r>
      <w:r w:rsidRPr="00D763A3">
        <w:rPr>
          <w:rStyle w:val="StyleUnderline"/>
        </w:rPr>
        <w:t xml:space="preserve"> </w:t>
      </w:r>
      <w:r w:rsidRPr="006B2B23">
        <w:rPr>
          <w:rStyle w:val="StyleUnderline"/>
          <w:highlight w:val="cyan"/>
        </w:rPr>
        <w:t>prevents the</w:t>
      </w:r>
      <w:r w:rsidRPr="00D763A3">
        <w:rPr>
          <w:rStyle w:val="StyleUnderline"/>
        </w:rPr>
        <w:t xml:space="preserve"> </w:t>
      </w:r>
      <w:r w:rsidRPr="006B2B23">
        <w:rPr>
          <w:rStyle w:val="Emphasis"/>
          <w:highlight w:val="cyan"/>
        </w:rPr>
        <w:t>president</w:t>
      </w:r>
      <w:r w:rsidRPr="006B2B23">
        <w:rPr>
          <w:rStyle w:val="StyleUnderline"/>
          <w:highlight w:val="cyan"/>
        </w:rPr>
        <w:t xml:space="preserve"> from </w:t>
      </w:r>
      <w:r w:rsidRPr="006B2B23">
        <w:rPr>
          <w:rStyle w:val="Emphasis"/>
          <w:highlight w:val="cyan"/>
        </w:rPr>
        <w:t>unilaterally</w:t>
      </w:r>
      <w:r w:rsidRPr="00D763A3">
        <w:rPr>
          <w:rStyle w:val="StyleUnderline"/>
        </w:rPr>
        <w:t xml:space="preserve"> </w:t>
      </w:r>
      <w:r w:rsidRPr="006B2B23">
        <w:rPr>
          <w:rStyle w:val="Emphasis"/>
          <w:highlight w:val="cyan"/>
        </w:rPr>
        <w:t>implementing</w:t>
      </w:r>
      <w:r w:rsidRPr="00D763A3">
        <w:rPr>
          <w:rStyle w:val="StyleUnderline"/>
        </w:rPr>
        <w:t xml:space="preserve"> his preferred </w:t>
      </w:r>
      <w:r w:rsidRPr="006B2B23">
        <w:rPr>
          <w:rStyle w:val="Emphasis"/>
          <w:highlight w:val="cyan"/>
        </w:rPr>
        <w:t>management</w:t>
      </w:r>
      <w:r w:rsidRPr="00D763A3">
        <w:rPr>
          <w:rStyle w:val="Emphasis"/>
        </w:rPr>
        <w:t xml:space="preserve"> strategies</w:t>
      </w:r>
      <w:r w:rsidRPr="00D763A3">
        <w:rPr>
          <w:sz w:val="16"/>
        </w:rPr>
        <w:t>. He can’t just order employees back into the office full time. Nor can he implement other efficiency-promoting measures. Instead, he must negotiate these measures—a process that can take years and cost millions of taxpayer dollars.</w:t>
      </w:r>
    </w:p>
    <w:p w14:paraId="5327824F" w14:textId="77777777" w:rsidR="00C735A6" w:rsidRDefault="00C735A6" w:rsidP="00C735A6">
      <w:pPr>
        <w:rPr>
          <w:rStyle w:val="StyleUnderline"/>
        </w:rPr>
      </w:pPr>
      <w:r w:rsidRPr="00D763A3">
        <w:rPr>
          <w:sz w:val="16"/>
        </w:rPr>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6B2B23">
        <w:rPr>
          <w:rStyle w:val="StyleUnderline"/>
          <w:highlight w:val="cyan"/>
        </w:rPr>
        <w:t>Each</w:t>
      </w:r>
      <w:r w:rsidRPr="00D763A3">
        <w:rPr>
          <w:sz w:val="16"/>
        </w:rPr>
        <w:t xml:space="preserve"> </w:t>
      </w:r>
      <w:r w:rsidRPr="00D763A3">
        <w:rPr>
          <w:rStyle w:val="StyleUnderline"/>
        </w:rPr>
        <w:t xml:space="preserve">of those </w:t>
      </w:r>
      <w:r w:rsidRPr="006B2B23">
        <w:rPr>
          <w:rStyle w:val="StyleUnderline"/>
          <w:highlight w:val="cyan"/>
        </w:rPr>
        <w:t>contract</w:t>
      </w:r>
      <w:r w:rsidRPr="00AE700B">
        <w:rPr>
          <w:rStyle w:val="StyleUnderline"/>
        </w:rPr>
        <w:t>s</w:t>
      </w:r>
      <w:r w:rsidRPr="00D763A3">
        <w:rPr>
          <w:rStyle w:val="StyleUnderline"/>
        </w:rPr>
        <w:t xml:space="preserve"> limits the</w:t>
      </w:r>
      <w:r w:rsidRPr="00D763A3">
        <w:rPr>
          <w:sz w:val="16"/>
        </w:rPr>
        <w:t xml:space="preserve"> </w:t>
      </w:r>
      <w:r w:rsidRPr="00D763A3">
        <w:rPr>
          <w:rStyle w:val="StyleUnderline"/>
        </w:rPr>
        <w:t>president’s discretion</w:t>
      </w:r>
      <w:r w:rsidRPr="00D763A3">
        <w:rPr>
          <w:sz w:val="16"/>
        </w:rPr>
        <w:t xml:space="preserve"> in the same way. They may not have been signed three days before the turnover, but </w:t>
      </w:r>
      <w:r w:rsidRPr="00D763A3">
        <w:rPr>
          <w:rStyle w:val="StyleUnderline"/>
        </w:rPr>
        <w:t>they</w:t>
      </w:r>
      <w:r w:rsidRPr="00D763A3">
        <w:rPr>
          <w:sz w:val="16"/>
        </w:rPr>
        <w:t xml:space="preserve"> still </w:t>
      </w:r>
      <w:r w:rsidRPr="006B2B23">
        <w:rPr>
          <w:rStyle w:val="Emphasis"/>
          <w:sz w:val="28"/>
          <w:szCs w:val="32"/>
          <w:highlight w:val="cyan"/>
        </w:rPr>
        <w:t>tie</w:t>
      </w:r>
      <w:r w:rsidRPr="00D763A3">
        <w:rPr>
          <w:rStyle w:val="Emphasis"/>
          <w:sz w:val="28"/>
          <w:szCs w:val="32"/>
        </w:rPr>
        <w:t xml:space="preserve"> </w:t>
      </w:r>
      <w:r w:rsidRPr="006B2B23">
        <w:rPr>
          <w:rStyle w:val="Emphasis"/>
          <w:sz w:val="28"/>
          <w:szCs w:val="32"/>
          <w:highlight w:val="cyan"/>
        </w:rPr>
        <w:t>the president’s hands</w:t>
      </w:r>
      <w:r w:rsidRPr="00D763A3">
        <w:t>.</w:t>
      </w:r>
      <w:r w:rsidRPr="00D763A3">
        <w:rPr>
          <w:sz w:val="16"/>
        </w:rPr>
        <w:t xml:space="preserve"> </w:t>
      </w:r>
      <w:r w:rsidRPr="006B2B23">
        <w:rPr>
          <w:rStyle w:val="StyleUnderline"/>
          <w:highlight w:val="cyan"/>
        </w:rPr>
        <w:t>They</w:t>
      </w:r>
      <w:r w:rsidRPr="00D763A3">
        <w:rPr>
          <w:rStyle w:val="StyleUnderline"/>
        </w:rPr>
        <w:t xml:space="preserve"> are a </w:t>
      </w:r>
      <w:r w:rsidRPr="006B2B23">
        <w:rPr>
          <w:rStyle w:val="StyleUnderline"/>
          <w:highlight w:val="cyan"/>
        </w:rPr>
        <w:t>check</w:t>
      </w:r>
      <w:r w:rsidRPr="00D763A3">
        <w:rPr>
          <w:rStyle w:val="StyleUnderline"/>
        </w:rPr>
        <w:t xml:space="preserve"> on his control over </w:t>
      </w:r>
      <w:r w:rsidRPr="006B2B23">
        <w:rPr>
          <w:rStyle w:val="StyleUnderline"/>
          <w:highlight w:val="cyan"/>
        </w:rPr>
        <w:t xml:space="preserve">the </w:t>
      </w:r>
      <w:r w:rsidRPr="006B2B23">
        <w:rPr>
          <w:rStyle w:val="Emphasis"/>
          <w:highlight w:val="cyan"/>
        </w:rPr>
        <w:t>executive</w:t>
      </w:r>
      <w:r w:rsidRPr="00D763A3">
        <w:rPr>
          <w:rStyle w:val="Emphasis"/>
        </w:rPr>
        <w:t xml:space="preserve"> </w:t>
      </w:r>
      <w:r w:rsidRPr="006B2B23">
        <w:rPr>
          <w:rStyle w:val="Emphasis"/>
          <w:highlight w:val="cyan"/>
        </w:rPr>
        <w:t>branch</w:t>
      </w:r>
      <w:r w:rsidRPr="00D763A3">
        <w:rPr>
          <w:rStyle w:val="StyleUnderline"/>
        </w:rPr>
        <w:t>—</w:t>
      </w:r>
      <w:r w:rsidRPr="006B2B23">
        <w:rPr>
          <w:rStyle w:val="StyleUnderline"/>
          <w:highlight w:val="cyan"/>
        </w:rPr>
        <w:t xml:space="preserve">a </w:t>
      </w:r>
      <w:r w:rsidRPr="006B2B23">
        <w:rPr>
          <w:rStyle w:val="Emphasis"/>
          <w:highlight w:val="cyan"/>
        </w:rPr>
        <w:t>check imposed by Congress</w:t>
      </w:r>
      <w:r w:rsidRPr="006B2B23">
        <w:rPr>
          <w:rStyle w:val="StyleUnderline"/>
          <w:highlight w:val="cyan"/>
        </w:rPr>
        <w:t>.</w:t>
      </w:r>
    </w:p>
    <w:p w14:paraId="2DBEF1E2" w14:textId="77777777" w:rsidR="00C735A6" w:rsidRDefault="00C735A6" w:rsidP="00C735A6">
      <w:pPr>
        <w:rPr>
          <w:rStyle w:val="Emphasis"/>
        </w:rPr>
      </w:pPr>
      <w:r w:rsidRPr="00D763A3">
        <w:rPr>
          <w:sz w:val="16"/>
        </w:rPr>
        <w:t xml:space="preserve">Whether that check is valid remains to be seen. The new administration has already set up a </w:t>
      </w:r>
      <w:r w:rsidRPr="00AE700B">
        <w:rPr>
          <w:sz w:val="16"/>
        </w:rPr>
        <w:t>test</w:t>
      </w:r>
      <w:r w:rsidRPr="00D763A3">
        <w:rPr>
          <w:sz w:val="16"/>
        </w:rPr>
        <w:t xml:space="preserve">.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6B2B23">
        <w:rPr>
          <w:rStyle w:val="StyleUnderline"/>
          <w:highlight w:val="cyan"/>
        </w:rPr>
        <w:t>every collective-bargaining agreement</w:t>
      </w:r>
      <w:r w:rsidRPr="00D763A3">
        <w:rPr>
          <w:sz w:val="16"/>
        </w:rPr>
        <w:t xml:space="preserve"> in the executive branch. </w:t>
      </w:r>
      <w:r w:rsidRPr="00AE700B">
        <w:rPr>
          <w:rStyle w:val="StyleUnderline"/>
        </w:rPr>
        <w:t>Each</w:t>
      </w:r>
      <w:r w:rsidRPr="005C03A8">
        <w:rPr>
          <w:rStyle w:val="StyleUnderline"/>
        </w:rPr>
        <w:t xml:space="preserve"> one of those agreements </w:t>
      </w:r>
      <w:r w:rsidRPr="006B2B23">
        <w:rPr>
          <w:rStyle w:val="StyleUnderline"/>
          <w:highlight w:val="cyan"/>
        </w:rPr>
        <w:t>is</w:t>
      </w:r>
      <w:r w:rsidRPr="005C03A8">
        <w:rPr>
          <w:rStyle w:val="StyleUnderline"/>
        </w:rPr>
        <w:t xml:space="preserve"> the </w:t>
      </w:r>
      <w:r w:rsidRPr="005C03A8">
        <w:rPr>
          <w:rStyle w:val="Emphasis"/>
        </w:rPr>
        <w:t>product</w:t>
      </w:r>
      <w:r w:rsidRPr="005C03A8">
        <w:rPr>
          <w:rStyle w:val="StyleUnderline"/>
        </w:rPr>
        <w:t xml:space="preserve"> of </w:t>
      </w:r>
      <w:r w:rsidRPr="006B2B23">
        <w:rPr>
          <w:rStyle w:val="StyleUnderline"/>
          <w:highlight w:val="cyan"/>
        </w:rPr>
        <w:t>an</w:t>
      </w:r>
      <w:r w:rsidRPr="005C03A8">
        <w:rPr>
          <w:rStyle w:val="StyleUnderline"/>
        </w:rPr>
        <w:t xml:space="preserve"> </w:t>
      </w:r>
      <w:r w:rsidRPr="006B2B23">
        <w:rPr>
          <w:rStyle w:val="Emphasis"/>
          <w:sz w:val="24"/>
          <w:szCs w:val="28"/>
          <w:highlight w:val="cyan"/>
        </w:rPr>
        <w:t>external brake</w:t>
      </w:r>
      <w:r w:rsidRPr="006B2B23">
        <w:rPr>
          <w:sz w:val="16"/>
          <w:highlight w:val="cyan"/>
        </w:rPr>
        <w:t xml:space="preserve"> </w:t>
      </w:r>
      <w:r w:rsidRPr="006B2B23">
        <w:rPr>
          <w:rStyle w:val="StyleUnderline"/>
          <w:highlight w:val="cyan"/>
        </w:rPr>
        <w:t xml:space="preserve">on the </w:t>
      </w:r>
      <w:r w:rsidRPr="006B2B23">
        <w:rPr>
          <w:rStyle w:val="Emphasis"/>
          <w:sz w:val="24"/>
          <w:szCs w:val="28"/>
          <w:highlight w:val="cyan"/>
        </w:rPr>
        <w:t>president’s control</w:t>
      </w:r>
      <w:r w:rsidRPr="00D763A3">
        <w:rPr>
          <w:sz w:val="16"/>
        </w:rPr>
        <w:t xml:space="preserve">. </w:t>
      </w:r>
      <w:r w:rsidRPr="005C03A8">
        <w:rPr>
          <w:rStyle w:val="StyleUnderline"/>
        </w:rPr>
        <w:t xml:space="preserve">So each one of them raises the same questions about the </w:t>
      </w:r>
      <w:r w:rsidRPr="005C03A8">
        <w:rPr>
          <w:rStyle w:val="Emphasis"/>
        </w:rPr>
        <w:t>president’s “unitary” authority.</w:t>
      </w:r>
    </w:p>
    <w:p w14:paraId="11523522" w14:textId="77777777" w:rsidR="00C735A6" w:rsidRPr="00897689" w:rsidRDefault="00C735A6" w:rsidP="00C735A6">
      <w:r w:rsidRPr="00D763A3">
        <w:rPr>
          <w:sz w:val="16"/>
        </w:rPr>
        <w:t>This administration has shown itself willing to test the limits on external controls. One suspects that collective bargaining could be next on its list.</w:t>
      </w:r>
    </w:p>
    <w:p w14:paraId="19CD1E83" w14:textId="77777777" w:rsidR="00C735A6" w:rsidRPr="009D24A0" w:rsidRDefault="00C735A6" w:rsidP="00C735A6">
      <w:pPr>
        <w:pStyle w:val="Heading4"/>
      </w:pPr>
      <w:r>
        <w:lastRenderedPageBreak/>
        <w:t xml:space="preserve">An expansive Vesting Clause secures </w:t>
      </w:r>
      <w:r>
        <w:rPr>
          <w:u w:val="single"/>
        </w:rPr>
        <w:t>impoundment</w:t>
      </w:r>
      <w:r>
        <w:t xml:space="preserve">. That’s key to </w:t>
      </w:r>
      <w:r>
        <w:rPr>
          <w:u w:val="single"/>
        </w:rPr>
        <w:t>cutting waste</w:t>
      </w:r>
      <w:r>
        <w:t xml:space="preserve"> in contracting and </w:t>
      </w:r>
      <w:r w:rsidRPr="005C2764">
        <w:t xml:space="preserve">strengthening </w:t>
      </w:r>
      <w:r w:rsidRPr="005C2764">
        <w:rPr>
          <w:u w:val="single"/>
        </w:rPr>
        <w:t>allied accountability</w:t>
      </w:r>
      <w:r>
        <w:t>.</w:t>
      </w:r>
    </w:p>
    <w:p w14:paraId="6D18542A" w14:textId="77777777" w:rsidR="00C735A6" w:rsidRPr="008275A1" w:rsidRDefault="00C735A6" w:rsidP="00C735A6">
      <w:r w:rsidRPr="006631E7">
        <w:t xml:space="preserve">Mark </w:t>
      </w:r>
      <w:r w:rsidRPr="006631E7">
        <w:rPr>
          <w:rStyle w:val="Style13ptBold"/>
        </w:rPr>
        <w:t>Paoletta &amp;</w:t>
      </w:r>
      <w:r>
        <w:t xml:space="preserve"> </w:t>
      </w:r>
      <w:r w:rsidRPr="006631E7">
        <w:t xml:space="preserve">Daniel </w:t>
      </w:r>
      <w:r w:rsidRPr="006631E7">
        <w:rPr>
          <w:rStyle w:val="Style13ptBold"/>
        </w:rPr>
        <w:t>Shapiro 24</w:t>
      </w:r>
      <w:r w:rsidRPr="006631E7">
        <w:t xml:space="preserve">. </w:t>
      </w:r>
      <w:r>
        <w:t xml:space="preserve">J.D., works at Federalist, </w:t>
      </w:r>
      <w:r w:rsidRPr="007C590A">
        <w:t>Chief Counsel for Oversight and Investigations for the Committee on Energy and Commerce in the U.S. House of Representatives</w:t>
      </w:r>
      <w:r>
        <w:t xml:space="preserve">; J.D., </w:t>
      </w:r>
      <w:r w:rsidRPr="007C590A">
        <w:t>former law clerk to Justice Clarence Thomas and Judge Neomi Rao</w:t>
      </w:r>
      <w:r>
        <w:t xml:space="preserve"> </w:t>
      </w:r>
      <w:r w:rsidRPr="006631E7">
        <w:t xml:space="preserve">"The President’s Constitutional Power of </w:t>
      </w:r>
      <w:r w:rsidRPr="008275A1">
        <w:t>Impoundment." Center for Renewing America. 9-10-2024. https://americarenewing.com/the-presidents-constitutional-power-of-impoundment/</w:t>
      </w:r>
    </w:p>
    <w:p w14:paraId="5961C186" w14:textId="77777777" w:rsidR="00C735A6" w:rsidRPr="008275A1" w:rsidRDefault="00C735A6" w:rsidP="00C735A6">
      <w:pPr>
        <w:rPr>
          <w:rStyle w:val="StyleUnderline"/>
        </w:rPr>
      </w:pPr>
      <w:r w:rsidRPr="008275A1">
        <w:rPr>
          <w:rStyle w:val="StyleUnderline"/>
        </w:rPr>
        <w:t xml:space="preserve">I. The President’s </w:t>
      </w:r>
      <w:r w:rsidRPr="008275A1">
        <w:rPr>
          <w:rStyle w:val="Emphasis"/>
          <w:sz w:val="28"/>
        </w:rPr>
        <w:t>Article II Impoundment Authority</w:t>
      </w:r>
      <w:r w:rsidRPr="008275A1">
        <w:rPr>
          <w:rStyle w:val="StyleUnderline"/>
        </w:rPr>
        <w:t>.</w:t>
      </w:r>
    </w:p>
    <w:p w14:paraId="164A0BAC" w14:textId="77777777" w:rsidR="00C735A6" w:rsidRPr="0011168B" w:rsidRDefault="00C735A6" w:rsidP="00C735A6">
      <w:pPr>
        <w:rPr>
          <w:sz w:val="16"/>
        </w:rPr>
      </w:pPr>
      <w:r w:rsidRPr="0011168B">
        <w:rPr>
          <w:sz w:val="16"/>
        </w:rPr>
        <w:t xml:space="preserve">A. Article II vests the power of impoundment in the President. </w:t>
      </w:r>
    </w:p>
    <w:p w14:paraId="31AE7EBB" w14:textId="77777777" w:rsidR="00C735A6" w:rsidRPr="0011168B" w:rsidRDefault="00C735A6" w:rsidP="00C735A6">
      <w:pPr>
        <w:rPr>
          <w:sz w:val="16"/>
        </w:rPr>
      </w:pPr>
      <w:r w:rsidRPr="0011168B">
        <w:rPr>
          <w:sz w:val="16"/>
        </w:rPr>
        <w:t xml:space="preserve">Article II of the “Constitution vests the entirety of the executive power in the President” of the United States.1 “This grant of authority establishes the President as the chief constitutional officer of the Executive Branch, entrusted with supervisory and policy responsibilities of utmost discretion and sensitivity.”2 “The President’s duties are of ‘unrivaled gravity and breadth.’”3 </w:t>
      </w:r>
      <w:r w:rsidRPr="007C590A">
        <w:rPr>
          <w:rStyle w:val="StyleUnderline"/>
        </w:rPr>
        <w:t>The President “must ‘take Care that the Laws be faithfully executed,’</w:t>
      </w:r>
      <w:r w:rsidRPr="0011168B">
        <w:rPr>
          <w:sz w:val="16"/>
        </w:rPr>
        <w:t xml:space="preserve"> </w:t>
      </w:r>
      <w:r w:rsidRPr="007C590A">
        <w:rPr>
          <w:rStyle w:val="StyleUnderline"/>
        </w:rPr>
        <w:t xml:space="preserve">and he </w:t>
      </w:r>
      <w:r w:rsidRPr="007C590A">
        <w:rPr>
          <w:rStyle w:val="Emphasis"/>
        </w:rPr>
        <w:t>bears responsibility</w:t>
      </w:r>
      <w:r w:rsidRPr="007C590A">
        <w:rPr>
          <w:rStyle w:val="StyleUnderline"/>
        </w:rPr>
        <w:t xml:space="preserve"> for the </w:t>
      </w:r>
      <w:r w:rsidRPr="007C590A">
        <w:rPr>
          <w:rStyle w:val="Emphasis"/>
        </w:rPr>
        <w:t>actions</w:t>
      </w:r>
      <w:r w:rsidRPr="007C590A">
        <w:rPr>
          <w:rStyle w:val="StyleUnderline"/>
        </w:rPr>
        <w:t xml:space="preserve"> of the </w:t>
      </w:r>
      <w:r w:rsidRPr="007C590A">
        <w:rPr>
          <w:rStyle w:val="Emphasis"/>
        </w:rPr>
        <w:t>many</w:t>
      </w:r>
      <w:r w:rsidRPr="0011168B">
        <w:rPr>
          <w:sz w:val="16"/>
        </w:rPr>
        <w:t xml:space="preserve"> </w:t>
      </w:r>
      <w:r w:rsidRPr="007C590A">
        <w:rPr>
          <w:rStyle w:val="Emphasis"/>
        </w:rPr>
        <w:t>departments</w:t>
      </w:r>
      <w:r w:rsidRPr="007C590A">
        <w:rPr>
          <w:rStyle w:val="StyleUnderline"/>
        </w:rPr>
        <w:t xml:space="preserve"> and </w:t>
      </w:r>
      <w:r w:rsidRPr="007C590A">
        <w:rPr>
          <w:rStyle w:val="Emphasis"/>
        </w:rPr>
        <w:t>agencies</w:t>
      </w:r>
      <w:r w:rsidRPr="007C590A">
        <w:rPr>
          <w:rStyle w:val="StyleUnderline"/>
        </w:rPr>
        <w:t xml:space="preserve"> within the Executive</w:t>
      </w:r>
      <w:r w:rsidRPr="006631E7">
        <w:rPr>
          <w:rStyle w:val="StyleUnderline"/>
        </w:rPr>
        <w:t xml:space="preserve"> Branch</w:t>
      </w:r>
      <w:r w:rsidRPr="0011168B">
        <w:rPr>
          <w:sz w:val="16"/>
        </w:rPr>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0E409D16" w14:textId="77777777" w:rsidR="00C735A6" w:rsidRPr="0011168B" w:rsidRDefault="00C735A6" w:rsidP="00C735A6">
      <w:pPr>
        <w:rPr>
          <w:sz w:val="16"/>
        </w:rPr>
      </w:pPr>
      <w:r w:rsidRPr="006631E7">
        <w:rPr>
          <w:rStyle w:val="StyleUnderline"/>
        </w:rPr>
        <w:t xml:space="preserve">The </w:t>
      </w:r>
      <w:r w:rsidRPr="008275A1">
        <w:rPr>
          <w:rStyle w:val="Emphasis"/>
        </w:rPr>
        <w:t>power</w:t>
      </w:r>
      <w:r w:rsidRPr="006631E7">
        <w:rPr>
          <w:rStyle w:val="Emphasis"/>
        </w:rPr>
        <w:t xml:space="preserve"> of </w:t>
      </w:r>
      <w:r w:rsidRPr="008275A1">
        <w:rPr>
          <w:rStyle w:val="Emphasis"/>
          <w:highlight w:val="cyan"/>
        </w:rPr>
        <w:t>impoundment</w:t>
      </w:r>
      <w:r w:rsidRPr="008275A1">
        <w:rPr>
          <w:rStyle w:val="StyleUnderline"/>
          <w:highlight w:val="cyan"/>
        </w:rPr>
        <w:t xml:space="preserve"> is one</w:t>
      </w:r>
      <w:r w:rsidRPr="008275A1">
        <w:rPr>
          <w:rStyle w:val="StyleUnderline"/>
        </w:rPr>
        <w:t xml:space="preserve"> such</w:t>
      </w:r>
      <w:r w:rsidRPr="006631E7">
        <w:rPr>
          <w:rStyle w:val="StyleUnderline"/>
        </w:rPr>
        <w:t xml:space="preserve"> </w:t>
      </w:r>
      <w:r w:rsidRPr="006631E7">
        <w:rPr>
          <w:rStyle w:val="Emphasis"/>
        </w:rPr>
        <w:t xml:space="preserve">executive </w:t>
      </w:r>
      <w:r w:rsidRPr="007C590A">
        <w:rPr>
          <w:rStyle w:val="Emphasis"/>
          <w:highlight w:val="cyan"/>
        </w:rPr>
        <w:t>power vested</w:t>
      </w:r>
      <w:r w:rsidRPr="006631E7">
        <w:rPr>
          <w:rStyle w:val="StyleUnderline"/>
        </w:rPr>
        <w:t xml:space="preserve"> in the President alone by Article II of the Constitutio</w:t>
      </w:r>
      <w:r w:rsidRPr="0011168B">
        <w:rPr>
          <w:sz w:val="16"/>
        </w:rPr>
        <w:t>n. As discussed below, this power stems from the President’s conclusive and preclusive authorities the Court sets out in the Trump v. United States opinion. Through impoundment, the President can decline to spend the entire amount of an appropriation. Just as the President has discretion to not enforce every criminal law to the fullest extent,8 the President may make judgments on the extent to which to expend appropriations. Impoundment is simply another word for the President’s Article II authority to implement spending measures enacted by Congress in a responsible manner. As explained at length elsewhere,9 this power has long been understood to inhere in the 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5FD6FD9A" w14:textId="77777777" w:rsidR="00C735A6" w:rsidRPr="0011168B" w:rsidRDefault="00C735A6" w:rsidP="00C735A6">
      <w:pPr>
        <w:rPr>
          <w:sz w:val="16"/>
        </w:rPr>
      </w:pPr>
      <w:r w:rsidRPr="0011168B">
        <w:rPr>
          <w:sz w:val="16"/>
        </w:rPr>
        <w:t xml:space="preserve">Executive Vesting Clause. </w:t>
      </w:r>
      <w:r w:rsidRPr="008275A1">
        <w:rPr>
          <w:rStyle w:val="StyleUnderline"/>
        </w:rPr>
        <w:t xml:space="preserve">The impoundment power is executive in nature and thereby </w:t>
      </w:r>
      <w:r w:rsidRPr="008275A1">
        <w:rPr>
          <w:rStyle w:val="Emphasis"/>
        </w:rPr>
        <w:t>vested</w:t>
      </w:r>
      <w:r w:rsidRPr="008275A1">
        <w:rPr>
          <w:rStyle w:val="StyleUnderline"/>
        </w:rPr>
        <w:t xml:space="preserve"> in the President by </w:t>
      </w:r>
      <w:r w:rsidRPr="008275A1">
        <w:rPr>
          <w:rStyle w:val="Emphasis"/>
        </w:rPr>
        <w:t>Article II’</w:t>
      </w:r>
      <w:r w:rsidRPr="008275A1">
        <w:rPr>
          <w:rStyle w:val="StyleUnderline"/>
        </w:rPr>
        <w:t>s vesting of “[</w:t>
      </w:r>
      <w:r w:rsidRPr="008275A1">
        <w:rPr>
          <w:rStyle w:val="Emphasis"/>
        </w:rPr>
        <w:t>t]he executive Power</w:t>
      </w:r>
      <w:r w:rsidRPr="008275A1">
        <w:rPr>
          <w:rStyle w:val="StyleUnderline"/>
        </w:rPr>
        <w:t xml:space="preserve">” </w:t>
      </w:r>
      <w:r w:rsidRPr="0011168B">
        <w:rPr>
          <w:sz w:val="16"/>
        </w:rPr>
        <w:t xml:space="preserve">in the </w:t>
      </w:r>
      <w:r w:rsidRPr="008275A1">
        <w:rPr>
          <w:rStyle w:val="Emphasis"/>
        </w:rPr>
        <w:t>President</w:t>
      </w:r>
      <w:r w:rsidRPr="0011168B">
        <w:rPr>
          <w:sz w:val="16"/>
        </w:rPr>
        <w:t>.10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general appropriations of the legislature” is executive in nature and those carrying out such functions “ought to be considered as the assistants or deputies of the chief magistrate.”12</w:t>
      </w:r>
    </w:p>
    <w:p w14:paraId="55CBE804" w14:textId="77777777" w:rsidR="00C735A6" w:rsidRPr="0011168B" w:rsidRDefault="00C735A6" w:rsidP="00C735A6">
      <w:pPr>
        <w:rPr>
          <w:sz w:val="16"/>
        </w:rPr>
      </w:pPr>
      <w:r w:rsidRPr="0011168B">
        <w:rPr>
          <w:sz w:val="16"/>
        </w:rPr>
        <w:t xml:space="preserve">The impoundment power is closely akin to the President’s enforcement discretion, which is undisputably executive in nature.13 Like the President’s enforcement discretion, impoundment allows the President to set priorities and control the implementation of federal programs. Indeed, the impoundment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6631E7">
        <w:rPr>
          <w:rStyle w:val="StyleUnderline"/>
        </w:rPr>
        <w:t>It is left to the President and his subordinates to harmonize their execution in a coherent manner</w:t>
      </w:r>
      <w:r w:rsidRPr="0011168B">
        <w:rPr>
          <w:sz w:val="16"/>
        </w:rPr>
        <w:t xml:space="preserve">. </w:t>
      </w:r>
      <w:r w:rsidRPr="006631E7">
        <w:rPr>
          <w:rStyle w:val="StyleUnderline"/>
        </w:rPr>
        <w:t xml:space="preserve">The President is also </w:t>
      </w:r>
      <w:r w:rsidRPr="007C590A">
        <w:rPr>
          <w:rStyle w:val="StyleUnderline"/>
          <w:highlight w:val="cyan"/>
        </w:rPr>
        <w:t>far better</w:t>
      </w:r>
      <w:r w:rsidRPr="006631E7">
        <w:rPr>
          <w:rStyle w:val="StyleUnderline"/>
        </w:rPr>
        <w:t xml:space="preserve"> equipped </w:t>
      </w:r>
      <w:r w:rsidRPr="007C590A">
        <w:rPr>
          <w:rStyle w:val="StyleUnderline"/>
          <w:highlight w:val="cyan"/>
        </w:rPr>
        <w:t>than Congress</w:t>
      </w:r>
      <w:r w:rsidRPr="006631E7">
        <w:rPr>
          <w:rStyle w:val="StyleUnderline"/>
        </w:rPr>
        <w:t xml:space="preserve"> to manage the </w:t>
      </w:r>
      <w:r w:rsidRPr="006631E7">
        <w:rPr>
          <w:rStyle w:val="Emphasis"/>
        </w:rPr>
        <w:t>day-to-day expenditure</w:t>
      </w:r>
      <w:r w:rsidRPr="006631E7">
        <w:rPr>
          <w:rStyle w:val="StyleUnderline"/>
        </w:rPr>
        <w:t xml:space="preserve"> of </w:t>
      </w:r>
      <w:r w:rsidRPr="006631E7">
        <w:rPr>
          <w:rStyle w:val="Emphasis"/>
        </w:rPr>
        <w:t>funds</w:t>
      </w:r>
      <w:r w:rsidRPr="006631E7">
        <w:rPr>
          <w:rStyle w:val="StyleUnderline"/>
        </w:rPr>
        <w:t xml:space="preserve"> and </w:t>
      </w:r>
      <w:r w:rsidRPr="008275A1">
        <w:rPr>
          <w:rStyle w:val="Emphasis"/>
        </w:rPr>
        <w:t>can act quickly</w:t>
      </w:r>
      <w:r w:rsidRPr="007C590A">
        <w:rPr>
          <w:rStyle w:val="StyleUnderline"/>
          <w:highlight w:val="cyan"/>
        </w:rPr>
        <w:t xml:space="preserve"> to </w:t>
      </w:r>
      <w:r w:rsidRPr="007C590A">
        <w:rPr>
          <w:rStyle w:val="Emphasis"/>
          <w:highlight w:val="cyan"/>
        </w:rPr>
        <w:t>remedy</w:t>
      </w:r>
      <w:r w:rsidRPr="006631E7">
        <w:rPr>
          <w:rStyle w:val="Emphasis"/>
        </w:rPr>
        <w:t xml:space="preserve"> programmatic </w:t>
      </w:r>
      <w:r w:rsidRPr="007C590A">
        <w:rPr>
          <w:rStyle w:val="Emphasis"/>
          <w:highlight w:val="cyan"/>
        </w:rPr>
        <w:t>waste</w:t>
      </w:r>
      <w:r w:rsidRPr="0011168B">
        <w:rPr>
          <w:sz w:val="16"/>
        </w:rPr>
        <w:t xml:space="preserve">. Simply put, as with the President’s constitutional enforcement discretion, impoundment is the power to ensure that the constellation of congressional funding measures are implemented in a lawful and reasonable manner that ensures good governance. </w:t>
      </w:r>
    </w:p>
    <w:p w14:paraId="0A90D0F3" w14:textId="77777777" w:rsidR="00C735A6" w:rsidRDefault="00C735A6" w:rsidP="00C735A6">
      <w:pPr>
        <w:rPr>
          <w:rStyle w:val="StyleUnderline"/>
        </w:rPr>
      </w:pPr>
      <w:r w:rsidRPr="006631E7">
        <w:rPr>
          <w:rStyle w:val="StyleUnderline"/>
        </w:rPr>
        <w:t xml:space="preserve">Impoundment is also a </w:t>
      </w:r>
      <w:r w:rsidRPr="006631E7">
        <w:rPr>
          <w:rStyle w:val="Emphasis"/>
        </w:rPr>
        <w:t>longstanding</w:t>
      </w:r>
      <w:r w:rsidRPr="006631E7">
        <w:rPr>
          <w:rStyle w:val="StyleUnderline"/>
        </w:rPr>
        <w:t xml:space="preserve"> </w:t>
      </w:r>
      <w:r w:rsidRPr="006631E7">
        <w:rPr>
          <w:rStyle w:val="Emphasis"/>
        </w:rPr>
        <w:t>aspect</w:t>
      </w:r>
      <w:r w:rsidRPr="006631E7">
        <w:rPr>
          <w:rStyle w:val="StyleUnderline"/>
        </w:rPr>
        <w:t xml:space="preserve"> of the </w:t>
      </w:r>
      <w:r w:rsidRPr="006631E7">
        <w:rPr>
          <w:rStyle w:val="Emphasis"/>
        </w:rPr>
        <w:t>President’s Article II</w:t>
      </w:r>
      <w:r w:rsidRPr="006631E7">
        <w:rPr>
          <w:rStyle w:val="StyleUnderline"/>
        </w:rPr>
        <w:t xml:space="preserve"> power to</w:t>
      </w:r>
      <w:r w:rsidRPr="0011168B">
        <w:rPr>
          <w:sz w:val="16"/>
        </w:rPr>
        <w:t xml:space="preserve"> </w:t>
      </w:r>
      <w:r w:rsidRPr="006631E7">
        <w:rPr>
          <w:rStyle w:val="Emphasis"/>
        </w:rPr>
        <w:t>manage</w:t>
      </w:r>
      <w:r w:rsidRPr="006631E7">
        <w:rPr>
          <w:rStyle w:val="StyleUnderline"/>
        </w:rPr>
        <w:t xml:space="preserve"> and </w:t>
      </w:r>
      <w:r w:rsidRPr="006631E7">
        <w:rPr>
          <w:rStyle w:val="Emphasis"/>
        </w:rPr>
        <w:t>control</w:t>
      </w:r>
      <w:r w:rsidRPr="006631E7">
        <w:rPr>
          <w:rStyle w:val="StyleUnderline"/>
        </w:rPr>
        <w:t xml:space="preserve"> the </w:t>
      </w:r>
      <w:r w:rsidRPr="006631E7">
        <w:rPr>
          <w:rStyle w:val="Emphasis"/>
        </w:rPr>
        <w:t>Executive Branch</w:t>
      </w:r>
      <w:r w:rsidRPr="0011168B">
        <w:rPr>
          <w:sz w:val="16"/>
        </w:rPr>
        <w:t xml:space="preserve">.15 </w:t>
      </w:r>
      <w:r w:rsidRPr="006631E7">
        <w:rPr>
          <w:rStyle w:val="StyleUnderline"/>
        </w:rPr>
        <w:t xml:space="preserve">Impoundment </w:t>
      </w:r>
      <w:r w:rsidRPr="008275A1">
        <w:rPr>
          <w:rStyle w:val="StyleUnderline"/>
        </w:rPr>
        <w:t>allows</w:t>
      </w:r>
      <w:r w:rsidRPr="006631E7">
        <w:rPr>
          <w:rStyle w:val="StyleUnderline"/>
        </w:rPr>
        <w:t xml:space="preserve"> the President to </w:t>
      </w:r>
      <w:r w:rsidRPr="006631E7">
        <w:rPr>
          <w:rStyle w:val="Emphasis"/>
        </w:rPr>
        <w:t xml:space="preserve">impose </w:t>
      </w:r>
      <w:r w:rsidRPr="007C590A">
        <w:rPr>
          <w:rStyle w:val="Emphasis"/>
          <w:highlight w:val="cyan"/>
        </w:rPr>
        <w:t>fiscal discipline</w:t>
      </w:r>
      <w:r w:rsidRPr="0011168B">
        <w:rPr>
          <w:sz w:val="16"/>
        </w:rPr>
        <w:t xml:space="preserve"> upon executive officers as they carry out congressionally authorized programs. Indeed, there is a long history and tradition of Presidents employing impoundment to </w:t>
      </w:r>
      <w:r w:rsidRPr="0011168B">
        <w:rPr>
          <w:sz w:val="16"/>
        </w:rPr>
        <w:lastRenderedPageBreak/>
        <w:t xml:space="preserve">control Executive Branch expenditures and promote economy and efficiency in government.16 </w:t>
      </w:r>
      <w:r w:rsidRPr="006631E7">
        <w:rPr>
          <w:rStyle w:val="StyleUnderline"/>
        </w:rPr>
        <w:t xml:space="preserve">Impoundment is also a key tool, like the </w:t>
      </w:r>
      <w:r w:rsidRPr="006631E7">
        <w:rPr>
          <w:rStyle w:val="Emphasis"/>
        </w:rPr>
        <w:t>removal power</w:t>
      </w:r>
      <w:r w:rsidRPr="006631E7">
        <w:rPr>
          <w:rStyle w:val="StyleUnderline"/>
        </w:rPr>
        <w:t>, for the President to oversee and control his subordinates.</w:t>
      </w:r>
    </w:p>
    <w:p w14:paraId="70ACB88A" w14:textId="77777777" w:rsidR="00C735A6" w:rsidRPr="0011168B" w:rsidRDefault="00C735A6" w:rsidP="00C735A6">
      <w:pPr>
        <w:rPr>
          <w:sz w:val="16"/>
        </w:rPr>
      </w:pPr>
      <w:r w:rsidRPr="0011168B">
        <w:rPr>
          <w:sz w:val="16"/>
        </w:rPr>
        <w:t xml:space="preserve">Take Care Clause. </w:t>
      </w:r>
      <w:r w:rsidRPr="006631E7">
        <w:rPr>
          <w:rStyle w:val="StyleUnderline"/>
        </w:rPr>
        <w:t xml:space="preserve">The </w:t>
      </w:r>
      <w:r w:rsidRPr="006631E7">
        <w:rPr>
          <w:rStyle w:val="Emphasis"/>
        </w:rPr>
        <w:t>impoundment authority</w:t>
      </w:r>
      <w:r w:rsidRPr="006631E7">
        <w:rPr>
          <w:rStyle w:val="StyleUnderline"/>
        </w:rPr>
        <w:t xml:space="preserve"> also </w:t>
      </w:r>
      <w:r w:rsidRPr="007C590A">
        <w:rPr>
          <w:rStyle w:val="StyleUnderline"/>
          <w:highlight w:val="cyan"/>
        </w:rPr>
        <w:t>stems</w:t>
      </w:r>
      <w:r w:rsidRPr="006631E7">
        <w:rPr>
          <w:rStyle w:val="StyleUnderline"/>
        </w:rPr>
        <w:t xml:space="preserve"> </w:t>
      </w:r>
      <w:r w:rsidRPr="007C590A">
        <w:rPr>
          <w:rStyle w:val="StyleUnderline"/>
          <w:highlight w:val="cyan"/>
        </w:rPr>
        <w:t>from</w:t>
      </w:r>
      <w:r w:rsidRPr="006631E7">
        <w:rPr>
          <w:rStyle w:val="StyleUnderline"/>
        </w:rPr>
        <w:t xml:space="preserve"> the President’s duty to </w:t>
      </w:r>
      <w:r w:rsidRPr="007C590A">
        <w:rPr>
          <w:rStyle w:val="StyleUnderline"/>
          <w:highlight w:val="cyan"/>
        </w:rPr>
        <w:t>take care</w:t>
      </w:r>
      <w:r w:rsidRPr="006631E7">
        <w:rPr>
          <w:rStyle w:val="StyleUnderline"/>
        </w:rPr>
        <w:t xml:space="preserve"> that the </w:t>
      </w:r>
      <w:r w:rsidRPr="006631E7">
        <w:rPr>
          <w:rStyle w:val="Emphasis"/>
        </w:rPr>
        <w:t>laws are faithfully executed</w:t>
      </w:r>
      <w:r w:rsidRPr="0011168B">
        <w:rPr>
          <w:sz w:val="16"/>
        </w:rPr>
        <w:t xml:space="preserve">.17 It aids the President in ensuring that his subordinates faithfully execute the authorities vested by statute and by the Constitution. For instance, it allows the President to ensure that his officers and agencies prioritize enforcement actions in conformity with statutory and administrative goals. And it allows the President to ensure that his officers are faithfully implementing Administration foreign and defense policy.18 </w:t>
      </w:r>
    </w:p>
    <w:p w14:paraId="2D30842A" w14:textId="77777777" w:rsidR="00C735A6" w:rsidRPr="0011168B" w:rsidRDefault="00C735A6" w:rsidP="00C735A6">
      <w:pPr>
        <w:rPr>
          <w:sz w:val="16"/>
          <w:szCs w:val="8"/>
        </w:rPr>
      </w:pPr>
      <w:r w:rsidRPr="0011168B">
        <w:rPr>
          <w:sz w:val="16"/>
          <w:szCs w:val="8"/>
        </w:rPr>
        <w:t>Beyond acting as a mechanism to control the Executive Branch, the impoundment power ensures that the President can exercise his duty to take care that conflicting laws can be reasonably implemented. Statutes often contain provisions that conflict with other provisions in previous laws and even in the very same law. For example, on the one hand the Anti-Deficiency Act prohibits the Executive Branch from expending a greater amount than has been appropriated for the year.19 On the other hand, Congress sometimes mandates that the full sum of an appropriation be spent within a specified time period. But expending sums in such a manner creates a significant risk of spending beyond the specified appropriation and risks requiring the Executive Branch to enter into obligations beyond an appropriation—the core thing the Anti-Deficiency Act seeks to prevent. Under the Take Care Clause, it is the President’s duty to exercise judgment in how to reconcile such conflicting or competing statutory commands. Spending funds to ensure that the Executive Branch complies with an appropriation law only to violate the Anti-Deficiency Act is a tension that is addressed through the President’s impoundment authority. Similarly, impoundment may be necessary to ensure compliance with statutory debt limits. These are just a couple examples of the common need for an impoundment to reconcile conflicting or competing statutory commands.</w:t>
      </w:r>
    </w:p>
    <w:p w14:paraId="394B06AA" w14:textId="77777777" w:rsidR="00C735A6" w:rsidRPr="0011168B" w:rsidRDefault="00C735A6" w:rsidP="00C735A6">
      <w:pPr>
        <w:rPr>
          <w:sz w:val="16"/>
          <w:szCs w:val="8"/>
        </w:rPr>
      </w:pPr>
      <w:r w:rsidRPr="0011168B">
        <w:rPr>
          <w:sz w:val="16"/>
          <w:szCs w:val="8"/>
        </w:rPr>
        <w:t xml:space="preserve">Faithful execution also requires that the President make determinations about the constitutionality of laws. The President has the power, arguably the duty, to decline to enforce a law that is unconstitutional.20 Just as the President could decline to execute a statute that criminalized an activity when conducted by people of one race but not another, the President could decline to expend an appropriation that was unconstitutionally allocated on the basis of race.21 The President’s Take Care duty runs first to the Constitution—if an appropriation violates the Constitution, the President may impound it. </w:t>
      </w:r>
    </w:p>
    <w:p w14:paraId="0E4B8592" w14:textId="77777777" w:rsidR="00C735A6" w:rsidRPr="0011168B" w:rsidRDefault="00C735A6" w:rsidP="00C735A6">
      <w:pPr>
        <w:rPr>
          <w:sz w:val="16"/>
          <w:szCs w:val="8"/>
        </w:rPr>
      </w:pPr>
      <w:r w:rsidRPr="0011168B">
        <w:rPr>
          <w:sz w:val="16"/>
          <w:szCs w:val="8"/>
        </w:rPr>
        <w:t>The President’s duty to take care that the laws are faithfully executed also includes an obligation to seek to achieve an appropriation’s ends in the most efficient and responsible manner possible. If Congress appropriates $1 billion to achieve an objective and the President can fully accomplish the objective for $750 million, the Take Care Clause does not force him to waste a $250 million of the taxpayer’s money. The opposite is true—the Take Care Clause requires the President to attempt in good faith to accomplish the ends of an appropriation in the most efficient manner achievable. And faithful execution will often require the President to pause a program to evaluate whether funds are being expended in a most efficient and effective manner.22 But the ICA, as interpreted by the Government Accountability Office, prohibits such pauses.</w:t>
      </w:r>
    </w:p>
    <w:p w14:paraId="024FF567" w14:textId="77777777" w:rsidR="00C735A6" w:rsidRPr="0011168B" w:rsidRDefault="00C735A6" w:rsidP="00C735A6">
      <w:pPr>
        <w:rPr>
          <w:sz w:val="16"/>
          <w:szCs w:val="8"/>
        </w:rPr>
      </w:pPr>
      <w:r w:rsidRPr="0011168B">
        <w:rPr>
          <w:sz w:val="16"/>
          <w:szCs w:val="8"/>
        </w:rPr>
        <w:t xml:space="preserve">The Take Care Clause exists to ensure that the President requires his branch to faithfully and responsibly implement the Constitution and laws enacted thereunder. Under GAO’s interpretation, the Take Care Clause would require the President to spend every dime of a $1 billion appropriation, even if he could accomplish the program for half that, or he violates his Take Care duties. But such interpretations of the Take Care Clause are not based in its ordinary meaning. As Attorney General Judson Harmon explained in 1896, just because an appropriation is worded with mandatory language does not mean that the Executive is “bound to expend the full amount if the work can be done for less.”23 </w:t>
      </w:r>
    </w:p>
    <w:p w14:paraId="50862F35" w14:textId="77777777" w:rsidR="00C735A6" w:rsidRPr="0011168B" w:rsidRDefault="00C735A6" w:rsidP="00C735A6">
      <w:pPr>
        <w:rPr>
          <w:sz w:val="16"/>
          <w:szCs w:val="8"/>
        </w:rPr>
      </w:pPr>
      <w:r w:rsidRPr="0011168B">
        <w:rPr>
          <w:sz w:val="16"/>
          <w:szCs w:val="8"/>
        </w:rPr>
        <w:t>Commander in Chief Clause. The Commander in Chief Clause independently empowers the President to impound spending related to the armed forces and national security.24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46CDE656" w14:textId="77777777" w:rsidR="00C735A6" w:rsidRDefault="00C735A6" w:rsidP="00C735A6">
      <w:pPr>
        <w:rPr>
          <w:rStyle w:val="Emphasis"/>
          <w:sz w:val="28"/>
        </w:rPr>
      </w:pPr>
      <w:r w:rsidRPr="0011168B">
        <w:rPr>
          <w:sz w:val="16"/>
        </w:rPr>
        <w:t xml:space="preserve">The Commander in Chief Clause empowers the President to manage the military’s day-to-day operational readiness and operations. The responsibility for military readiness ultimately falls upon the President. </w:t>
      </w:r>
      <w:r w:rsidRPr="007C590A">
        <w:rPr>
          <w:rStyle w:val="Emphasis"/>
        </w:rPr>
        <w:t>Impoundment</w:t>
      </w:r>
      <w:r w:rsidRPr="007C590A">
        <w:rPr>
          <w:rStyle w:val="StyleUnderline"/>
        </w:rPr>
        <w:t xml:space="preserve"> is a </w:t>
      </w:r>
      <w:r w:rsidRPr="007C590A">
        <w:rPr>
          <w:rStyle w:val="Emphasis"/>
        </w:rPr>
        <w:t>key tool</w:t>
      </w:r>
      <w:r w:rsidRPr="007C590A">
        <w:rPr>
          <w:rStyle w:val="StyleUnderline"/>
        </w:rPr>
        <w:t xml:space="preserve"> to ensuring that the U.S. military expends its congressionally appropriated funds in the most</w:t>
      </w:r>
      <w:r w:rsidRPr="0011168B">
        <w:rPr>
          <w:sz w:val="16"/>
        </w:rPr>
        <w:t xml:space="preserve"> </w:t>
      </w:r>
      <w:r w:rsidRPr="007C590A">
        <w:rPr>
          <w:rStyle w:val="StyleUnderline"/>
        </w:rPr>
        <w:t xml:space="preserve">efficient manner to ensure that it is always in the </w:t>
      </w:r>
      <w:r w:rsidRPr="007C590A">
        <w:rPr>
          <w:rStyle w:val="Emphasis"/>
        </w:rPr>
        <w:t>highest state</w:t>
      </w:r>
      <w:r w:rsidRPr="007C590A">
        <w:rPr>
          <w:rStyle w:val="StyleUnderline"/>
        </w:rPr>
        <w:t xml:space="preserve"> of </w:t>
      </w:r>
      <w:r w:rsidRPr="007C590A">
        <w:rPr>
          <w:rStyle w:val="Emphasis"/>
        </w:rPr>
        <w:t>readiness</w:t>
      </w:r>
      <w:r w:rsidRPr="007C590A">
        <w:rPr>
          <w:rStyle w:val="StyleUnderline"/>
        </w:rPr>
        <w:t>.</w:t>
      </w:r>
      <w:r w:rsidRPr="0011168B">
        <w:rPr>
          <w:sz w:val="16"/>
        </w:rPr>
        <w:t xml:space="preserve"> </w:t>
      </w:r>
      <w:r w:rsidRPr="007C590A">
        <w:rPr>
          <w:rStyle w:val="StyleUnderline"/>
        </w:rPr>
        <w:t xml:space="preserve">Especially when dealing with the </w:t>
      </w:r>
      <w:r w:rsidRPr="007C590A">
        <w:rPr>
          <w:rStyle w:val="Emphasis"/>
        </w:rPr>
        <w:t>defense industry</w:t>
      </w:r>
      <w:r w:rsidRPr="007C590A">
        <w:rPr>
          <w:rStyle w:val="StyleUnderline"/>
        </w:rPr>
        <w:t>,</w:t>
      </w:r>
      <w:r w:rsidRPr="006631E7">
        <w:rPr>
          <w:rStyle w:val="StyleUnderline"/>
        </w:rPr>
        <w:t xml:space="preserve"> </w:t>
      </w:r>
      <w:r w:rsidRPr="007C590A">
        <w:rPr>
          <w:rStyle w:val="StyleUnderline"/>
          <w:highlight w:val="cyan"/>
        </w:rPr>
        <w:t xml:space="preserve">the </w:t>
      </w:r>
      <w:r w:rsidRPr="007C590A">
        <w:rPr>
          <w:rStyle w:val="Emphasis"/>
          <w:highlight w:val="cyan"/>
        </w:rPr>
        <w:t>President m</w:t>
      </w:r>
      <w:r w:rsidRPr="007C590A">
        <w:rPr>
          <w:rStyle w:val="StyleUnderline"/>
          <w:highlight w:val="cyan"/>
        </w:rPr>
        <w:t>ust</w:t>
      </w:r>
      <w:r w:rsidRPr="006631E7">
        <w:rPr>
          <w:rStyle w:val="StyleUnderline"/>
        </w:rPr>
        <w:t xml:space="preserve"> be able to </w:t>
      </w:r>
      <w:r w:rsidRPr="0037749B">
        <w:rPr>
          <w:rStyle w:val="StyleUnderline"/>
        </w:rPr>
        <w:t xml:space="preserve">act from a </w:t>
      </w:r>
      <w:r w:rsidRPr="0037749B">
        <w:rPr>
          <w:rStyle w:val="Emphasis"/>
        </w:rPr>
        <w:t>strong bargaining</w:t>
      </w:r>
      <w:r w:rsidRPr="0037749B">
        <w:rPr>
          <w:rStyle w:val="StyleUnderline"/>
        </w:rPr>
        <w:t xml:space="preserve"> position </w:t>
      </w:r>
      <w:r w:rsidRPr="007C590A">
        <w:rPr>
          <w:rStyle w:val="StyleUnderline"/>
          <w:highlight w:val="cyan"/>
        </w:rPr>
        <w:t xml:space="preserve">lest </w:t>
      </w:r>
      <w:r w:rsidRPr="0037749B">
        <w:rPr>
          <w:rStyle w:val="Emphasis"/>
        </w:rPr>
        <w:t xml:space="preserve">programmatic </w:t>
      </w:r>
      <w:r w:rsidRPr="007C590A">
        <w:rPr>
          <w:rStyle w:val="Emphasis"/>
          <w:highlight w:val="cyan"/>
        </w:rPr>
        <w:t>costs spiral</w:t>
      </w:r>
      <w:r w:rsidRPr="0011168B">
        <w:rPr>
          <w:sz w:val="16"/>
        </w:rPr>
        <w:t xml:space="preserve">, </w:t>
      </w:r>
      <w:r w:rsidRPr="007C590A">
        <w:rPr>
          <w:rStyle w:val="StyleUnderline"/>
          <w:highlight w:val="cyan"/>
        </w:rPr>
        <w:t>resulting in</w:t>
      </w:r>
      <w:r w:rsidRPr="006631E7">
        <w:rPr>
          <w:rStyle w:val="StyleUnderline"/>
        </w:rPr>
        <w:t xml:space="preserve"> </w:t>
      </w:r>
      <w:r w:rsidRPr="006631E7">
        <w:rPr>
          <w:rStyle w:val="Emphasis"/>
        </w:rPr>
        <w:t>fewer funds available</w:t>
      </w:r>
      <w:r w:rsidRPr="006631E7">
        <w:rPr>
          <w:rStyle w:val="StyleUnderline"/>
        </w:rPr>
        <w:t xml:space="preserve"> and </w:t>
      </w:r>
      <w:r w:rsidRPr="007C590A">
        <w:rPr>
          <w:rStyle w:val="Emphasis"/>
          <w:highlight w:val="cyan"/>
        </w:rPr>
        <w:t xml:space="preserve">impaired </w:t>
      </w:r>
      <w:r w:rsidRPr="0037749B">
        <w:rPr>
          <w:rStyle w:val="Emphasis"/>
        </w:rPr>
        <w:t xml:space="preserve">military </w:t>
      </w:r>
      <w:r w:rsidRPr="007C590A">
        <w:rPr>
          <w:rStyle w:val="Emphasis"/>
          <w:highlight w:val="cyan"/>
        </w:rPr>
        <w:t>readiness</w:t>
      </w:r>
      <w:r w:rsidRPr="0011168B">
        <w:rPr>
          <w:sz w:val="16"/>
        </w:rPr>
        <w:t xml:space="preserve">. </w:t>
      </w:r>
      <w:r w:rsidRPr="006631E7">
        <w:rPr>
          <w:rStyle w:val="StyleUnderline"/>
        </w:rPr>
        <w:t xml:space="preserve">If </w:t>
      </w:r>
      <w:r w:rsidRPr="0037749B">
        <w:rPr>
          <w:rStyle w:val="Emphasis"/>
        </w:rPr>
        <w:t xml:space="preserve">defense </w:t>
      </w:r>
      <w:r w:rsidRPr="007C590A">
        <w:rPr>
          <w:rStyle w:val="Emphasis"/>
          <w:highlight w:val="cyan"/>
        </w:rPr>
        <w:t>contractors</w:t>
      </w:r>
      <w:r w:rsidRPr="0011168B">
        <w:rPr>
          <w:sz w:val="16"/>
        </w:rPr>
        <w:t xml:space="preserve"> </w:t>
      </w:r>
      <w:r w:rsidRPr="006631E7">
        <w:rPr>
          <w:rStyle w:val="StyleUnderline"/>
        </w:rPr>
        <w:t xml:space="preserve">knew that the President must spend a specified amount on a contract, they </w:t>
      </w:r>
      <w:r w:rsidRPr="0037749B">
        <w:rPr>
          <w:rStyle w:val="StyleUnderline"/>
        </w:rPr>
        <w:t>would</w:t>
      </w:r>
      <w:r w:rsidRPr="0011168B">
        <w:rPr>
          <w:sz w:val="16"/>
        </w:rPr>
        <w:t xml:space="preserve"> </w:t>
      </w:r>
      <w:r w:rsidRPr="007C590A">
        <w:rPr>
          <w:rStyle w:val="StyleUnderline"/>
          <w:highlight w:val="cyan"/>
        </w:rPr>
        <w:t xml:space="preserve">have </w:t>
      </w:r>
      <w:r w:rsidRPr="005C2764">
        <w:rPr>
          <w:rStyle w:val="StyleUnderline"/>
          <w:highlight w:val="cyan"/>
        </w:rPr>
        <w:t xml:space="preserve">no </w:t>
      </w:r>
      <w:r w:rsidRPr="005C2764">
        <w:rPr>
          <w:rStyle w:val="Emphasis"/>
          <w:highlight w:val="cyan"/>
        </w:rPr>
        <w:t>incentive</w:t>
      </w:r>
      <w:r w:rsidRPr="005C2764">
        <w:rPr>
          <w:rStyle w:val="StyleUnderline"/>
          <w:highlight w:val="cyan"/>
        </w:rPr>
        <w:t xml:space="preserve"> to </w:t>
      </w:r>
      <w:r w:rsidRPr="005C2764">
        <w:rPr>
          <w:rStyle w:val="Emphasis"/>
          <w:highlight w:val="cyan"/>
        </w:rPr>
        <w:t>bargain</w:t>
      </w:r>
      <w:r w:rsidRPr="005C2764">
        <w:rPr>
          <w:rStyle w:val="StyleUnderline"/>
          <w:highlight w:val="cyan"/>
        </w:rPr>
        <w:t xml:space="preserve"> and</w:t>
      </w:r>
      <w:r w:rsidRPr="0037749B">
        <w:rPr>
          <w:rStyle w:val="StyleUnderline"/>
        </w:rPr>
        <w:t xml:space="preserve"> no </w:t>
      </w:r>
      <w:r w:rsidRPr="0037749B">
        <w:rPr>
          <w:rStyle w:val="Emphasis"/>
        </w:rPr>
        <w:t>incentive</w:t>
      </w:r>
      <w:r w:rsidRPr="0037749B">
        <w:rPr>
          <w:rStyle w:val="StyleUnderline"/>
        </w:rPr>
        <w:t xml:space="preserve"> to </w:t>
      </w:r>
      <w:r w:rsidRPr="005C2764">
        <w:rPr>
          <w:rStyle w:val="Emphasis"/>
          <w:highlight w:val="cyan"/>
        </w:rPr>
        <w:t>work efficiently</w:t>
      </w:r>
      <w:r w:rsidRPr="0011168B">
        <w:rPr>
          <w:sz w:val="16"/>
        </w:rPr>
        <w:t xml:space="preserve">. </w:t>
      </w:r>
      <w:r w:rsidRPr="0037749B">
        <w:rPr>
          <w:rStyle w:val="StyleUnderline"/>
        </w:rPr>
        <w:t>This exact situation has prevailed for d</w:t>
      </w:r>
      <w:r w:rsidRPr="006631E7">
        <w:rPr>
          <w:rStyle w:val="StyleUnderline"/>
        </w:rPr>
        <w:t xml:space="preserve">ecades, </w:t>
      </w:r>
      <w:r w:rsidRPr="007C590A">
        <w:rPr>
          <w:rStyle w:val="StyleUnderline"/>
          <w:highlight w:val="cyan"/>
        </w:rPr>
        <w:t xml:space="preserve">resulting in </w:t>
      </w:r>
      <w:r w:rsidRPr="0037749B">
        <w:rPr>
          <w:rStyle w:val="Emphasis"/>
        </w:rPr>
        <w:t>programmatic delays</w:t>
      </w:r>
      <w:r w:rsidRPr="0037749B">
        <w:rPr>
          <w:rStyle w:val="StyleUnderline"/>
        </w:rPr>
        <w:t xml:space="preserve"> and </w:t>
      </w:r>
      <w:r w:rsidRPr="007C590A">
        <w:rPr>
          <w:rStyle w:val="StyleUnderline"/>
          <w:highlight w:val="cyan"/>
        </w:rPr>
        <w:t xml:space="preserve">a </w:t>
      </w:r>
      <w:r w:rsidRPr="007C590A">
        <w:rPr>
          <w:rStyle w:val="Emphasis"/>
          <w:sz w:val="28"/>
          <w:highlight w:val="cyan"/>
        </w:rPr>
        <w:t>crisis</w:t>
      </w:r>
      <w:r w:rsidRPr="0037749B">
        <w:rPr>
          <w:rStyle w:val="Emphasis"/>
          <w:sz w:val="28"/>
        </w:rPr>
        <w:t xml:space="preserve"> in military readiness.</w:t>
      </w:r>
      <w:r w:rsidRPr="006631E7">
        <w:rPr>
          <w:rStyle w:val="Emphasis"/>
          <w:sz w:val="28"/>
        </w:rPr>
        <w:t xml:space="preserve"> </w:t>
      </w:r>
    </w:p>
    <w:p w14:paraId="640A592A" w14:textId="77777777" w:rsidR="00C735A6" w:rsidRDefault="00C735A6" w:rsidP="00C735A6">
      <w:pPr>
        <w:rPr>
          <w:rStyle w:val="Emphasis"/>
        </w:rPr>
      </w:pPr>
      <w:r w:rsidRPr="0011168B">
        <w:rPr>
          <w:sz w:val="16"/>
        </w:rPr>
        <w:lastRenderedPageBreak/>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The Commander in Chief Clause places discretion in the President to make such tradeoffs. Simply put, </w:t>
      </w:r>
      <w:r w:rsidRPr="006631E7">
        <w:rPr>
          <w:rStyle w:val="StyleUnderline"/>
        </w:rPr>
        <w:t xml:space="preserve">if Congress appropriates a million dollars to </w:t>
      </w:r>
      <w:r w:rsidRPr="006631E7">
        <w:rPr>
          <w:rStyle w:val="Emphasis"/>
        </w:rPr>
        <w:t>buy a tank</w:t>
      </w:r>
      <w:r w:rsidRPr="006631E7">
        <w:rPr>
          <w:rStyle w:val="StyleUnderline"/>
        </w:rPr>
        <w:t xml:space="preserve">, and the </w:t>
      </w:r>
      <w:r w:rsidRPr="006631E7">
        <w:rPr>
          <w:rStyle w:val="Emphasis"/>
        </w:rPr>
        <w:t>President</w:t>
      </w:r>
      <w:r w:rsidRPr="006631E7">
        <w:rPr>
          <w:rStyle w:val="StyleUnderline"/>
        </w:rPr>
        <w:t xml:space="preserve"> can get the </w:t>
      </w:r>
      <w:r w:rsidRPr="006631E7">
        <w:rPr>
          <w:rStyle w:val="Emphasis"/>
        </w:rPr>
        <w:t>same tank produced</w:t>
      </w:r>
      <w:r w:rsidRPr="006631E7">
        <w:rPr>
          <w:rStyle w:val="StyleUnderline"/>
        </w:rPr>
        <w:t xml:space="preserve"> for half the price, the </w:t>
      </w:r>
      <w:r w:rsidRPr="006631E7">
        <w:rPr>
          <w:rStyle w:val="Emphasis"/>
        </w:rPr>
        <w:t>President</w:t>
      </w:r>
      <w:r w:rsidRPr="006631E7">
        <w:rPr>
          <w:rStyle w:val="StyleUnderline"/>
        </w:rPr>
        <w:t xml:space="preserve"> need not buy </w:t>
      </w:r>
      <w:r w:rsidRPr="006631E7">
        <w:rPr>
          <w:rStyle w:val="Emphasis"/>
        </w:rPr>
        <w:t>one tank</w:t>
      </w:r>
      <w:r w:rsidRPr="006631E7">
        <w:rPr>
          <w:rStyle w:val="StyleUnderline"/>
        </w:rPr>
        <w:t xml:space="preserve"> for the </w:t>
      </w:r>
      <w:r w:rsidRPr="006631E7">
        <w:rPr>
          <w:rStyle w:val="Emphasis"/>
        </w:rPr>
        <w:t>price of two.</w:t>
      </w:r>
    </w:p>
    <w:p w14:paraId="7C0B9DFC" w14:textId="77777777" w:rsidR="00C735A6" w:rsidRPr="0011168B" w:rsidRDefault="00C735A6" w:rsidP="00C735A6">
      <w:pPr>
        <w:rPr>
          <w:sz w:val="16"/>
        </w:rPr>
      </w:pPr>
      <w:r w:rsidRPr="0011168B">
        <w:rPr>
          <w:sz w:val="16"/>
        </w:rPr>
        <w:t xml:space="preserve">In practice, </w:t>
      </w:r>
      <w:r w:rsidRPr="0037749B">
        <w:rPr>
          <w:rStyle w:val="StyleUnderline"/>
        </w:rPr>
        <w:t xml:space="preserve">this has meant that if the President determines that a congressionally mandated </w:t>
      </w:r>
      <w:r w:rsidRPr="0037749B">
        <w:rPr>
          <w:rStyle w:val="Emphasis"/>
        </w:rPr>
        <w:t>arms configuration</w:t>
      </w:r>
      <w:r w:rsidRPr="0037749B">
        <w:rPr>
          <w:rStyle w:val="StyleUnderline"/>
        </w:rPr>
        <w:t xml:space="preserve"> harms </w:t>
      </w:r>
      <w:r w:rsidRPr="0037749B">
        <w:rPr>
          <w:rStyle w:val="Emphasis"/>
        </w:rPr>
        <w:t>national security</w:t>
      </w:r>
      <w:r w:rsidRPr="0011168B">
        <w:rPr>
          <w:sz w:val="16"/>
        </w:rPr>
        <w:t xml:space="preserve">, </w:t>
      </w:r>
      <w:r w:rsidRPr="0037749B">
        <w:rPr>
          <w:rStyle w:val="StyleUnderline"/>
        </w:rPr>
        <w:t>he has the authority to set it aside.</w:t>
      </w:r>
      <w:r w:rsidRPr="0011168B">
        <w:rPr>
          <w:sz w:val="16"/>
        </w:rPr>
        <w:t xml:space="preserve"> For example, President Truman impounded appropriated funds for 10 full Air Force groups on the basis of “the need to maintain a balance between national security and a sound economy … and the President’s authority as Commander-in-Chief.”30</w:t>
      </w:r>
    </w:p>
    <w:p w14:paraId="64B8C4CE" w14:textId="77777777" w:rsidR="00C735A6" w:rsidRDefault="00C735A6" w:rsidP="00C735A6">
      <w:pPr>
        <w:rPr>
          <w:rStyle w:val="StyleUnderline"/>
        </w:rPr>
      </w:pPr>
      <w:r w:rsidRPr="0011168B">
        <w:rPr>
          <w:sz w:val="16"/>
        </w:rPr>
        <w:t xml:space="preserve">President Kennedy similarly invoked the Commander-in-Chief Clause to justify impounding $180 million of a $380 million appropriation for additional strategic bombers that Kennedy deemed unnecessary in light of developments in ICBM technology.31 </w:t>
      </w:r>
      <w:r w:rsidRPr="006631E7">
        <w:rPr>
          <w:rStyle w:val="StyleUnderline"/>
        </w:rPr>
        <w:t xml:space="preserve">The Constitution vests the President with </w:t>
      </w:r>
      <w:r w:rsidRPr="006631E7">
        <w:rPr>
          <w:rStyle w:val="Emphasis"/>
        </w:rPr>
        <w:t>responsibility</w:t>
      </w:r>
      <w:r w:rsidRPr="006631E7">
        <w:rPr>
          <w:rStyle w:val="StyleUnderline"/>
        </w:rPr>
        <w:t xml:space="preserve"> for our </w:t>
      </w:r>
      <w:r w:rsidRPr="006631E7">
        <w:rPr>
          <w:rStyle w:val="Emphasis"/>
        </w:rPr>
        <w:t>military</w:t>
      </w:r>
      <w:r w:rsidRPr="006631E7">
        <w:rPr>
          <w:rStyle w:val="StyleUnderline"/>
        </w:rPr>
        <w:t xml:space="preserve"> </w:t>
      </w:r>
      <w:r w:rsidRPr="006631E7">
        <w:rPr>
          <w:rStyle w:val="Emphasis"/>
        </w:rPr>
        <w:t>readiness</w:t>
      </w:r>
      <w:r w:rsidRPr="006631E7">
        <w:rPr>
          <w:rStyle w:val="StyleUnderline"/>
        </w:rPr>
        <w:t xml:space="preserve"> and </w:t>
      </w:r>
      <w:r w:rsidRPr="005C2764">
        <w:rPr>
          <w:rStyle w:val="Emphasis"/>
        </w:rPr>
        <w:t>impoundment</w:t>
      </w:r>
      <w:r w:rsidRPr="005C2764">
        <w:rPr>
          <w:rStyle w:val="StyleUnderline"/>
        </w:rPr>
        <w:t xml:space="preserve"> is a </w:t>
      </w:r>
      <w:r w:rsidRPr="005C2764">
        <w:rPr>
          <w:rStyle w:val="Emphasis"/>
        </w:rPr>
        <w:t>key</w:t>
      </w:r>
      <w:r w:rsidRPr="0037749B">
        <w:rPr>
          <w:rStyle w:val="Emphasis"/>
        </w:rPr>
        <w:t xml:space="preserve"> tool to execute this duty</w:t>
      </w:r>
      <w:r w:rsidRPr="0037749B">
        <w:rPr>
          <w:rStyle w:val="StyleUnderline"/>
        </w:rPr>
        <w:t>.</w:t>
      </w:r>
      <w:r w:rsidRPr="006631E7">
        <w:rPr>
          <w:rStyle w:val="StyleUnderline"/>
        </w:rPr>
        <w:t xml:space="preserve"> </w:t>
      </w:r>
    </w:p>
    <w:p w14:paraId="1F630135" w14:textId="77777777" w:rsidR="00C735A6" w:rsidRPr="0011168B" w:rsidRDefault="00C735A6" w:rsidP="00C735A6">
      <w:pPr>
        <w:rPr>
          <w:sz w:val="16"/>
        </w:rPr>
      </w:pPr>
      <w:r w:rsidRPr="0011168B">
        <w:rPr>
          <w:sz w:val="16"/>
        </w:rPr>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effectively threaten to withhold funds 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national security or foreign policy interests. These are key tools in the promulgation and execution of foreign policy. </w:t>
      </w:r>
    </w:p>
    <w:p w14:paraId="34321716" w14:textId="77777777" w:rsidR="00C735A6" w:rsidRPr="0011168B" w:rsidRDefault="00C735A6" w:rsidP="00C735A6">
      <w:pPr>
        <w:rPr>
          <w:sz w:val="16"/>
        </w:rPr>
      </w:pPr>
      <w:r w:rsidRPr="0011168B">
        <w:rPr>
          <w:sz w:val="16"/>
        </w:rPr>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00AC6FC0" w14:textId="77777777" w:rsidR="00C735A6" w:rsidRPr="0011168B" w:rsidRDefault="00C735A6" w:rsidP="00C735A6">
      <w:pPr>
        <w:rPr>
          <w:sz w:val="16"/>
        </w:rPr>
      </w:pPr>
      <w:r w:rsidRPr="006631E7">
        <w:rPr>
          <w:rStyle w:val="StyleUnderline"/>
        </w:rPr>
        <w:t xml:space="preserve">The Constitution directly empowers the President with the authority to make </w:t>
      </w:r>
      <w:r w:rsidRPr="006631E7">
        <w:rPr>
          <w:rStyle w:val="Emphasis"/>
        </w:rPr>
        <w:t>foreign policy.</w:t>
      </w:r>
      <w:r w:rsidRPr="0011168B">
        <w:rPr>
          <w:sz w:val="16"/>
        </w:rPr>
        <w:t xml:space="preserve"> The financial dimension of U.S. foreign policy is of overriding importance. </w:t>
      </w:r>
      <w:r w:rsidRPr="005C2764">
        <w:rPr>
          <w:rStyle w:val="StyleUnderline"/>
          <w:highlight w:val="cyan"/>
        </w:rPr>
        <w:t>Threatening to impound</w:t>
      </w:r>
      <w:r w:rsidRPr="006631E7">
        <w:rPr>
          <w:rStyle w:val="StyleUnderline"/>
        </w:rPr>
        <w:t xml:space="preserve"> </w:t>
      </w:r>
      <w:r w:rsidRPr="006631E7">
        <w:rPr>
          <w:rStyle w:val="Emphasis"/>
        </w:rPr>
        <w:t xml:space="preserve">appropriated </w:t>
      </w:r>
      <w:r w:rsidRPr="005C2764">
        <w:rPr>
          <w:rStyle w:val="Emphasis"/>
          <w:highlight w:val="cyan"/>
        </w:rPr>
        <w:t>foreign aid</w:t>
      </w:r>
      <w:r w:rsidRPr="006631E7">
        <w:rPr>
          <w:rStyle w:val="Emphasis"/>
        </w:rPr>
        <w:t xml:space="preserve"> funds</w:t>
      </w:r>
      <w:r w:rsidRPr="0011168B">
        <w:rPr>
          <w:sz w:val="16"/>
        </w:rPr>
        <w:t xml:space="preserve"> </w:t>
      </w:r>
      <w:r w:rsidRPr="006631E7">
        <w:rPr>
          <w:rStyle w:val="StyleUnderline"/>
        </w:rPr>
        <w:t xml:space="preserve">is a key tool in the President’s </w:t>
      </w:r>
      <w:r w:rsidRPr="006631E7">
        <w:rPr>
          <w:rStyle w:val="Emphasis"/>
        </w:rPr>
        <w:t>foreign policy powers</w:t>
      </w:r>
      <w:r w:rsidRPr="0011168B">
        <w:rPr>
          <w:sz w:val="16"/>
        </w:rPr>
        <w:t xml:space="preserve"> </w:t>
      </w:r>
      <w:r w:rsidRPr="006631E7">
        <w:rPr>
          <w:rStyle w:val="StyleUnderline"/>
        </w:rPr>
        <w:t xml:space="preserve">and has often been </w:t>
      </w:r>
      <w:r w:rsidRPr="0037749B">
        <w:rPr>
          <w:rStyle w:val="StyleUnderline"/>
        </w:rPr>
        <w:t xml:space="preserve">used by Presidents </w:t>
      </w:r>
      <w:r w:rsidRPr="005C2764">
        <w:rPr>
          <w:rStyle w:val="StyleUnderline"/>
        </w:rPr>
        <w:t xml:space="preserve">to </w:t>
      </w:r>
      <w:r w:rsidRPr="007C590A">
        <w:rPr>
          <w:rStyle w:val="StyleUnderline"/>
          <w:highlight w:val="cyan"/>
        </w:rPr>
        <w:t>cajole</w:t>
      </w:r>
      <w:r w:rsidRPr="0011168B">
        <w:rPr>
          <w:sz w:val="16"/>
        </w:rPr>
        <w:t xml:space="preserve"> </w:t>
      </w:r>
      <w:r w:rsidRPr="0037749B">
        <w:rPr>
          <w:rStyle w:val="StyleUnderline"/>
        </w:rPr>
        <w:t>foreign</w:t>
      </w:r>
      <w:r w:rsidRPr="006631E7">
        <w:rPr>
          <w:rStyle w:val="StyleUnderline"/>
        </w:rPr>
        <w:t xml:space="preserve"> </w:t>
      </w:r>
      <w:r w:rsidRPr="007C590A">
        <w:rPr>
          <w:rStyle w:val="Emphasis"/>
          <w:highlight w:val="cyan"/>
        </w:rPr>
        <w:t>adversaries</w:t>
      </w:r>
      <w:r w:rsidRPr="0011168B">
        <w:rPr>
          <w:sz w:val="16"/>
          <w:highlight w:val="cyan"/>
        </w:rPr>
        <w:t xml:space="preserve"> </w:t>
      </w:r>
      <w:r w:rsidRPr="007C590A">
        <w:rPr>
          <w:rStyle w:val="StyleUnderline"/>
          <w:highlight w:val="cyan"/>
        </w:rPr>
        <w:t xml:space="preserve">and </w:t>
      </w:r>
      <w:r w:rsidRPr="007C590A">
        <w:rPr>
          <w:rStyle w:val="Emphasis"/>
          <w:highlight w:val="cyan"/>
        </w:rPr>
        <w:t>allies</w:t>
      </w:r>
      <w:r w:rsidRPr="0011168B">
        <w:rPr>
          <w:sz w:val="16"/>
        </w:rPr>
        <w:t xml:space="preserve"> </w:t>
      </w:r>
      <w:r w:rsidRPr="006631E7">
        <w:rPr>
          <w:rStyle w:val="StyleUnderline"/>
        </w:rPr>
        <w:t>to adhere to U</w:t>
      </w:r>
      <w:r w:rsidRPr="006631E7">
        <w:rPr>
          <w:rStyle w:val="Emphasis"/>
        </w:rPr>
        <w:t>.S. foreign policy goals</w:t>
      </w:r>
      <w:r w:rsidRPr="0011168B">
        <w:rPr>
          <w:sz w:val="16"/>
        </w:rPr>
        <w:t xml:space="preserve">. Just as the President can move an aircraft carrier group to attempt to achieve strategic goals, he can withhold foreign aid to achieve the same end. </w:t>
      </w:r>
    </w:p>
    <w:p w14:paraId="7247DA89" w14:textId="77777777" w:rsidR="00C735A6" w:rsidRPr="0011168B" w:rsidRDefault="00C735A6" w:rsidP="00C735A6">
      <w:pPr>
        <w:rPr>
          <w:sz w:val="16"/>
        </w:rPr>
      </w:pPr>
      <w:r w:rsidRPr="0011168B">
        <w:rPr>
          <w:sz w:val="16"/>
        </w:rPr>
        <w:t>***</w:t>
      </w:r>
    </w:p>
    <w:p w14:paraId="4997A60B" w14:textId="77777777" w:rsidR="00C735A6" w:rsidRPr="0011168B" w:rsidRDefault="00C735A6" w:rsidP="00C735A6">
      <w:pPr>
        <w:rPr>
          <w:sz w:val="16"/>
        </w:rPr>
      </w:pPr>
      <w:r w:rsidRPr="0011168B">
        <w:rPr>
          <w:sz w:val="16"/>
        </w:rPr>
        <w:t xml:space="preserve">In sum, the </w:t>
      </w:r>
      <w:r w:rsidRPr="0037749B">
        <w:rPr>
          <w:rStyle w:val="StyleUnderline"/>
        </w:rPr>
        <w:t xml:space="preserve">impoundment power is a </w:t>
      </w:r>
      <w:r w:rsidRPr="0037749B">
        <w:rPr>
          <w:rStyle w:val="Emphasis"/>
        </w:rPr>
        <w:t>core part</w:t>
      </w:r>
      <w:r w:rsidRPr="0037749B">
        <w:rPr>
          <w:rStyle w:val="StyleUnderline"/>
        </w:rPr>
        <w:t xml:space="preserve"> of the </w:t>
      </w:r>
      <w:r w:rsidRPr="0037749B">
        <w:rPr>
          <w:rStyle w:val="Emphasis"/>
        </w:rPr>
        <w:t>executive power</w:t>
      </w:r>
      <w:r w:rsidRPr="0037749B">
        <w:rPr>
          <w:rStyle w:val="StyleUnderline"/>
        </w:rPr>
        <w:t xml:space="preserve"> vested by</w:t>
      </w:r>
      <w:r w:rsidRPr="0011168B">
        <w:rPr>
          <w:sz w:val="16"/>
        </w:rPr>
        <w:t xml:space="preserve"> Article II, section 1. It </w:t>
      </w:r>
      <w:r w:rsidRPr="0037749B">
        <w:rPr>
          <w:rStyle w:val="StyleUnderline"/>
        </w:rPr>
        <w:t xml:space="preserve">also is a necessary </w:t>
      </w:r>
      <w:r w:rsidRPr="0037749B">
        <w:rPr>
          <w:rStyle w:val="Emphasis"/>
        </w:rPr>
        <w:t>incident</w:t>
      </w:r>
      <w:r w:rsidRPr="0037749B">
        <w:rPr>
          <w:rStyle w:val="StyleUnderline"/>
        </w:rPr>
        <w:t xml:space="preserve"> to the President’s </w:t>
      </w:r>
      <w:r w:rsidRPr="0037749B">
        <w:rPr>
          <w:rStyle w:val="Emphasis"/>
        </w:rPr>
        <w:t>Take Care duty,</w:t>
      </w:r>
      <w:r w:rsidRPr="0011168B">
        <w:rPr>
          <w:sz w:val="16"/>
        </w:rPr>
        <w:t xml:space="preserve"> Commander in Chief power, </w:t>
      </w:r>
      <w:r w:rsidRPr="0037749B">
        <w:rPr>
          <w:rStyle w:val="StyleUnderline"/>
        </w:rPr>
        <w:t xml:space="preserve">and </w:t>
      </w:r>
      <w:r w:rsidRPr="0037749B">
        <w:rPr>
          <w:rStyle w:val="Emphasis"/>
        </w:rPr>
        <w:t>foreign</w:t>
      </w:r>
      <w:r w:rsidRPr="006631E7">
        <w:rPr>
          <w:rStyle w:val="Emphasis"/>
        </w:rPr>
        <w:t xml:space="preserve"> affairs authority</w:t>
      </w:r>
      <w:r w:rsidRPr="0011168B">
        <w:rPr>
          <w:sz w:val="16"/>
        </w:rPr>
        <w:t xml:space="preserve">. </w:t>
      </w:r>
      <w:r w:rsidRPr="006631E7">
        <w:rPr>
          <w:rStyle w:val="StyleUnderline"/>
        </w:rPr>
        <w:t xml:space="preserve">It allows the president to respond to </w:t>
      </w:r>
      <w:r w:rsidRPr="006631E7">
        <w:rPr>
          <w:rStyle w:val="Emphasis"/>
        </w:rPr>
        <w:t>emergencies</w:t>
      </w:r>
      <w:r w:rsidRPr="006631E7">
        <w:rPr>
          <w:rStyle w:val="StyleUnderline"/>
        </w:rPr>
        <w:t xml:space="preserve"> and ensure the </w:t>
      </w:r>
      <w:r w:rsidRPr="006631E7">
        <w:rPr>
          <w:rStyle w:val="Emphasis"/>
        </w:rPr>
        <w:t>faithful execution</w:t>
      </w:r>
      <w:r w:rsidRPr="006631E7">
        <w:rPr>
          <w:rStyle w:val="StyleUnderline"/>
        </w:rPr>
        <w:t xml:space="preserve"> of the laws and good governmen</w:t>
      </w:r>
      <w:r w:rsidRPr="0011168B">
        <w:rPr>
          <w:sz w:val="16"/>
        </w:rPr>
        <w:t xml:space="preserve">t. And it allows the President to ensure fact-based and reasonable policy for implementing the myriad federal programs on the books.37 </w:t>
      </w:r>
    </w:p>
    <w:p w14:paraId="59C9C4FE" w14:textId="77777777" w:rsidR="00C735A6" w:rsidRPr="0011168B" w:rsidRDefault="00C735A6" w:rsidP="00C735A6">
      <w:pPr>
        <w:rPr>
          <w:sz w:val="16"/>
        </w:rPr>
      </w:pPr>
      <w:r w:rsidRPr="0011168B">
        <w:rPr>
          <w:sz w:val="16"/>
        </w:rPr>
        <w:t>B. Centuries of established understanding and practice support the President’s impoundment authority.</w:t>
      </w:r>
    </w:p>
    <w:p w14:paraId="2C972BAD" w14:textId="77777777" w:rsidR="00C735A6" w:rsidRPr="0011168B" w:rsidRDefault="00C735A6" w:rsidP="00C735A6">
      <w:pPr>
        <w:rPr>
          <w:sz w:val="16"/>
        </w:rPr>
      </w:pPr>
      <w:r w:rsidRPr="0011168B">
        <w:rPr>
          <w:sz w:val="16"/>
        </w:rPr>
        <w:t xml:space="preserve">Opponents of the impoundment power often insinuate that it was invented by President Richard Nixon in the late 1960s.38 Nothing could be further from the truth. As we have explained at length elsewhere,39 the Nation’s history and traditions support the impoundment power. From at least the Jefferson Administration, Presidents have robustly employed impoundment for reasons ranging from foreign affairs,40 Executive Branch management,41 good governance,42 economy and efficiency,43 policy,44 and much else.45 This practice was acknowledged as executive in nature and applauded by legislators. Any attempt to question it was quickly rebutted by legislative majorities.46 Moreover, Executive Branch agencies have long honored informal congressional requests to withhold appropriated funds for various reasons.47 </w:t>
      </w:r>
    </w:p>
    <w:p w14:paraId="3E7358CD" w14:textId="77777777" w:rsidR="00C735A6" w:rsidRPr="0011168B" w:rsidRDefault="00C735A6" w:rsidP="00C735A6">
      <w:pPr>
        <w:rPr>
          <w:sz w:val="16"/>
        </w:rPr>
      </w:pPr>
      <w:r w:rsidRPr="0011168B">
        <w:rPr>
          <w:sz w:val="16"/>
        </w:rPr>
        <w:lastRenderedPageBreak/>
        <w:t>The assertion that historical impoundments were only made when the appropriation was permissive is also factually inaccurate—</w:t>
      </w:r>
      <w:r w:rsidRPr="006631E7">
        <w:rPr>
          <w:rStyle w:val="StyleUnderline"/>
        </w:rPr>
        <w:t xml:space="preserve">Presidents have long asserted a constitutionally grounded power to impound funds for </w:t>
      </w:r>
      <w:r w:rsidRPr="006631E7">
        <w:rPr>
          <w:rStyle w:val="Emphasis"/>
        </w:rPr>
        <w:t>mandatorily worded</w:t>
      </w:r>
      <w:r w:rsidRPr="006631E7">
        <w:rPr>
          <w:rStyle w:val="StyleUnderline"/>
        </w:rPr>
        <w:t xml:space="preserve"> </w:t>
      </w:r>
      <w:r w:rsidRPr="006631E7">
        <w:rPr>
          <w:rStyle w:val="Emphasis"/>
        </w:rPr>
        <w:t>appropriations</w:t>
      </w:r>
      <w:r w:rsidRPr="0011168B">
        <w:rPr>
          <w:sz w:val="16"/>
        </w:rPr>
        <w:t>.48 And when Congress disagreed with Presidential impoundments, those disagreements were resolved not through the courts, but through “the hurly-burly, the give-and-take of the political process between the legislative and the executive.”49 Although “‘[p]ast practice does not, by itself, create power,’” “a governmental practice” like impoundment that “has been open, widespread, and unchallenged since the early days of the Republic,” is deeply probative of the power vested in the President by Article II.50 The unbroken understanding and practice of impoundment up to the ICA is overwhelming evidence that this authority is vested in the President by Article II.</w:t>
      </w:r>
    </w:p>
    <w:p w14:paraId="6A2278DA" w14:textId="77777777" w:rsidR="00C735A6" w:rsidRPr="005D2D46" w:rsidRDefault="00C735A6" w:rsidP="00C735A6">
      <w:pPr>
        <w:pStyle w:val="Heading4"/>
      </w:pPr>
      <w:r>
        <w:t xml:space="preserve">Continued </w:t>
      </w:r>
      <w:r w:rsidRPr="00094595">
        <w:rPr>
          <w:u w:val="single"/>
        </w:rPr>
        <w:t>overstretch</w:t>
      </w:r>
      <w:r>
        <w:t xml:space="preserve"> collapses </w:t>
      </w:r>
      <w:r w:rsidRPr="00094595">
        <w:rPr>
          <w:u w:val="single"/>
        </w:rPr>
        <w:t>readiness</w:t>
      </w:r>
      <w:r>
        <w:t xml:space="preserve"> and invites </w:t>
      </w:r>
      <w:r w:rsidRPr="00094595">
        <w:rPr>
          <w:u w:val="single"/>
        </w:rPr>
        <w:t>miscalculation</w:t>
      </w:r>
      <w:r>
        <w:t>.</w:t>
      </w:r>
    </w:p>
    <w:p w14:paraId="47832EDE" w14:textId="77777777" w:rsidR="00C735A6" w:rsidRDefault="00C735A6" w:rsidP="00C735A6">
      <w:r>
        <w:t xml:space="preserve">Eric </w:t>
      </w:r>
      <w:r w:rsidRPr="009E2AEF">
        <w:rPr>
          <w:rStyle w:val="Style13ptBold"/>
        </w:rPr>
        <w:t>Gomez 20</w:t>
      </w:r>
      <w:r>
        <w:t xml:space="preserve">. Writing with others, Senior Fellow and Policy Scholar at the Cato Institute, M.A. in International Affairs from Texas A&amp;M University; CATO Institute. “Building a Modern Military: The Force Meets Geopolitical Realities.” </w:t>
      </w:r>
      <w:r w:rsidRPr="00515983">
        <w:t>https://www.cato.org/white-paper/building-modern-military-force-meets-geopolitical-realities</w:t>
      </w:r>
      <w:r>
        <w:t xml:space="preserve">. </w:t>
      </w:r>
    </w:p>
    <w:p w14:paraId="0EA9D52A" w14:textId="77777777" w:rsidR="00C735A6" w:rsidRPr="0011168B" w:rsidRDefault="00C735A6" w:rsidP="00C735A6">
      <w:pPr>
        <w:rPr>
          <w:sz w:val="16"/>
        </w:rPr>
      </w:pPr>
      <w:r w:rsidRPr="0011168B">
        <w:rPr>
          <w:sz w:val="16"/>
        </w:rPr>
        <w:t>Introduction</w:t>
      </w:r>
    </w:p>
    <w:p w14:paraId="24636FEC" w14:textId="77777777" w:rsidR="00C735A6" w:rsidRPr="0011168B" w:rsidRDefault="00C735A6" w:rsidP="00C735A6">
      <w:pPr>
        <w:rPr>
          <w:sz w:val="16"/>
        </w:rPr>
      </w:pPr>
      <w:r w:rsidRPr="0037749B">
        <w:rPr>
          <w:rStyle w:val="StyleUnderline"/>
        </w:rPr>
        <w:t xml:space="preserve">Building a </w:t>
      </w:r>
      <w:r w:rsidRPr="0037749B">
        <w:rPr>
          <w:rStyle w:val="Emphasis"/>
        </w:rPr>
        <w:t>modern military</w:t>
      </w:r>
      <w:r w:rsidRPr="0037749B">
        <w:rPr>
          <w:rStyle w:val="StyleUnderline"/>
        </w:rPr>
        <w:t xml:space="preserve"> requires</w:t>
      </w:r>
      <w:r w:rsidRPr="0011168B">
        <w:rPr>
          <w:sz w:val="16"/>
        </w:rPr>
        <w:t xml:space="preserve"> a </w:t>
      </w:r>
      <w:r w:rsidRPr="0037749B">
        <w:rPr>
          <w:rStyle w:val="StyleUnderline"/>
        </w:rPr>
        <w:t>clear conceptualization of</w:t>
      </w:r>
      <w:r w:rsidRPr="0011168B">
        <w:rPr>
          <w:sz w:val="16"/>
        </w:rPr>
        <w:t xml:space="preserve"> the </w:t>
      </w:r>
      <w:r w:rsidRPr="0037749B">
        <w:rPr>
          <w:rStyle w:val="StyleUnderline"/>
        </w:rPr>
        <w:t>realities</w:t>
      </w:r>
      <w:r w:rsidRPr="0011168B">
        <w:rPr>
          <w:sz w:val="16"/>
        </w:rPr>
        <w:t xml:space="preserve"> of international conflict and tight alignment with a country’s foreign policy. Strategic planners must have a clear</w:t>
      </w:r>
      <w:r w:rsidRPr="0011168B">
        <w:rPr>
          <w:rFonts w:ascii="Cambria Math" w:hAnsi="Cambria Math" w:cs="Cambria Math"/>
          <w:sz w:val="16"/>
        </w:rPr>
        <w:t>‐</w:t>
      </w:r>
      <w:r w:rsidRPr="0011168B">
        <w:rPr>
          <w:sz w:val="16"/>
        </w:rPr>
        <w:t xml:space="preserve">​eyed view of both the threats facing the country and the tools necessary to defend its vital interests. </w:t>
      </w:r>
      <w:r w:rsidRPr="0037749B">
        <w:rPr>
          <w:rStyle w:val="StyleUnderline"/>
        </w:rPr>
        <w:t>Planners</w:t>
      </w:r>
      <w:r w:rsidRPr="0011168B">
        <w:rPr>
          <w:sz w:val="16"/>
        </w:rPr>
        <w:t xml:space="preserve"> in the United States </w:t>
      </w:r>
      <w:r w:rsidRPr="0037749B">
        <w:rPr>
          <w:rStyle w:val="StyleUnderline"/>
        </w:rPr>
        <w:t>should</w:t>
      </w:r>
      <w:r w:rsidRPr="0011168B">
        <w:rPr>
          <w:sz w:val="16"/>
        </w:rPr>
        <w:t xml:space="preserve"> take </w:t>
      </w:r>
      <w:r w:rsidRPr="0037749B">
        <w:rPr>
          <w:rStyle w:val="StyleUnderline"/>
        </w:rPr>
        <w:t>account of the country’s</w:t>
      </w:r>
      <w:r w:rsidRPr="0011168B">
        <w:rPr>
          <w:sz w:val="16"/>
        </w:rPr>
        <w:t xml:space="preserve"> fortunate circumstances, including its geography, dynamic </w:t>
      </w:r>
      <w:r w:rsidRPr="0037749B">
        <w:rPr>
          <w:rStyle w:val="Emphasis"/>
        </w:rPr>
        <w:t>economy</w:t>
      </w:r>
      <w:r w:rsidRPr="0011168B">
        <w:rPr>
          <w:sz w:val="16"/>
        </w:rPr>
        <w:t xml:space="preserve">, and political stability, </w:t>
      </w:r>
      <w:r w:rsidRPr="0037749B">
        <w:rPr>
          <w:rStyle w:val="StyleUnderline"/>
        </w:rPr>
        <w:t>and recognize</w:t>
      </w:r>
      <w:r w:rsidRPr="0011168B">
        <w:rPr>
          <w:sz w:val="16"/>
        </w:rPr>
        <w:t xml:space="preserve"> that </w:t>
      </w:r>
      <w:r w:rsidRPr="0037749B">
        <w:rPr>
          <w:rStyle w:val="StyleUnderline"/>
        </w:rPr>
        <w:t>maintaining</w:t>
      </w:r>
      <w:r w:rsidRPr="0011168B">
        <w:rPr>
          <w:sz w:val="16"/>
        </w:rPr>
        <w:t xml:space="preserve"> these </w:t>
      </w:r>
      <w:r w:rsidRPr="0037749B">
        <w:rPr>
          <w:rStyle w:val="StyleUnderline"/>
        </w:rPr>
        <w:t xml:space="preserve">advantages does </w:t>
      </w:r>
      <w:r w:rsidRPr="0037749B">
        <w:rPr>
          <w:rStyle w:val="Emphasis"/>
        </w:rPr>
        <w:t>not require</w:t>
      </w:r>
      <w:r w:rsidRPr="0037749B">
        <w:rPr>
          <w:rStyle w:val="StyleUnderline"/>
        </w:rPr>
        <w:t xml:space="preserve"> a massive military apparatus</w:t>
      </w:r>
      <w:r w:rsidRPr="0011168B">
        <w:rPr>
          <w:sz w:val="16"/>
        </w:rPr>
        <w:t xml:space="preserve"> that is constantly active in nearly every part of the world.</w:t>
      </w:r>
    </w:p>
    <w:p w14:paraId="15C9650A" w14:textId="77777777" w:rsidR="00C735A6" w:rsidRPr="0011168B" w:rsidRDefault="00C735A6" w:rsidP="00C735A6">
      <w:pPr>
        <w:rPr>
          <w:sz w:val="16"/>
        </w:rPr>
      </w:pPr>
      <w:r w:rsidRPr="0011168B">
        <w:rPr>
          <w:sz w:val="16"/>
        </w:rPr>
        <w:t>For decades, however, U.S. national security policy has been oriented around a military</w:t>
      </w:r>
      <w:r w:rsidRPr="0011168B">
        <w:rPr>
          <w:rFonts w:ascii="Cambria Math" w:hAnsi="Cambria Math" w:cs="Cambria Math"/>
          <w:sz w:val="16"/>
        </w:rPr>
        <w:t>‐</w:t>
      </w:r>
      <w:r w:rsidRPr="0011168B">
        <w:rPr>
          <w:sz w:val="16"/>
        </w:rPr>
        <w:t>​centric approach, variously called primacy, liberal hegemony, or deep engagement. Primacy is based on the idea that U.S. military power explains the absence of a major</w:t>
      </w:r>
      <w:r w:rsidRPr="0011168B">
        <w:rPr>
          <w:rFonts w:ascii="Cambria Math" w:hAnsi="Cambria Math" w:cs="Cambria Math"/>
          <w:sz w:val="16"/>
        </w:rPr>
        <w:t>‐</w:t>
      </w:r>
      <w:r w:rsidRPr="0011168B">
        <w:rPr>
          <w:sz w:val="16"/>
        </w:rPr>
        <w:t>​power war since the end of World War II and the attendant rise in productivity and living standards. Harvard political scientist Samuel Huntington predicted in 1993, for example, that “a world without U.S. primacy will be a world with more violence and disorder and less democracy and economic growth.”1 Former secretary of state George Shultz put it even more succinctly in the 2016 documentary American Umpire: “If the United States steps back from the historic role [it has] played since World War II, the world will come apart at the seams.”2</w:t>
      </w:r>
    </w:p>
    <w:p w14:paraId="6A35DBDD" w14:textId="77777777" w:rsidR="00C735A6" w:rsidRPr="0011168B" w:rsidRDefault="00C735A6" w:rsidP="00C735A6">
      <w:pPr>
        <w:rPr>
          <w:sz w:val="16"/>
        </w:rPr>
      </w:pPr>
      <w:r w:rsidRPr="0011168B">
        <w:rPr>
          <w:sz w:val="16"/>
        </w:rPr>
        <w:t xml:space="preserve">Such sentiments reflect why, </w:t>
      </w:r>
      <w:r w:rsidRPr="00053646">
        <w:rPr>
          <w:rStyle w:val="StyleUnderline"/>
          <w:highlight w:val="cyan"/>
        </w:rPr>
        <w:t>despite</w:t>
      </w:r>
      <w:r w:rsidRPr="0011168B">
        <w:rPr>
          <w:sz w:val="16"/>
        </w:rPr>
        <w:t xml:space="preserve"> the fact that the United States enjoys </w:t>
      </w:r>
      <w:r w:rsidRPr="0093526E">
        <w:rPr>
          <w:rStyle w:val="StyleUnderline"/>
        </w:rPr>
        <w:t xml:space="preserve">relative </w:t>
      </w:r>
      <w:r w:rsidRPr="00053646">
        <w:rPr>
          <w:rStyle w:val="StyleUnderline"/>
          <w:highlight w:val="cyan"/>
        </w:rPr>
        <w:t>safety</w:t>
      </w:r>
      <w:r w:rsidRPr="00D8205A">
        <w:rPr>
          <w:rStyle w:val="StyleUnderline"/>
        </w:rPr>
        <w:t xml:space="preserve">, U.S. </w:t>
      </w:r>
      <w:r w:rsidRPr="00053646">
        <w:rPr>
          <w:rStyle w:val="StyleUnderline"/>
          <w:highlight w:val="cyan"/>
        </w:rPr>
        <w:t>officials see only</w:t>
      </w:r>
      <w:r w:rsidRPr="00D8205A">
        <w:rPr>
          <w:rStyle w:val="StyleUnderline"/>
        </w:rPr>
        <w:t xml:space="preserve"> grave </w:t>
      </w:r>
      <w:r w:rsidRPr="005530C5">
        <w:rPr>
          <w:rStyle w:val="StyleUnderline"/>
        </w:rPr>
        <w:t>and urgent dangers</w:t>
      </w:r>
      <w:r w:rsidRPr="0011168B">
        <w:rPr>
          <w:sz w:val="16"/>
        </w:rPr>
        <w:t xml:space="preserve">. They see any challenge to U.S. military dominance as a threat to global liberty and peace. </w:t>
      </w:r>
      <w:r w:rsidRPr="005530C5">
        <w:rPr>
          <w:rStyle w:val="StyleUnderline"/>
        </w:rPr>
        <w:t>The</w:t>
      </w:r>
      <w:r w:rsidRPr="0011168B">
        <w:rPr>
          <w:sz w:val="16"/>
        </w:rPr>
        <w:t xml:space="preserve"> 2018 National Defense Strategy (</w:t>
      </w:r>
      <w:r w:rsidRPr="005530C5">
        <w:rPr>
          <w:rStyle w:val="Emphasis"/>
        </w:rPr>
        <w:t>NDS</w:t>
      </w:r>
      <w:r w:rsidRPr="0011168B">
        <w:rPr>
          <w:sz w:val="16"/>
        </w:rPr>
        <w:t xml:space="preserve">), for example, </w:t>
      </w:r>
      <w:r w:rsidRPr="005530C5">
        <w:rPr>
          <w:rStyle w:val="StyleUnderline"/>
        </w:rPr>
        <w:t>notes</w:t>
      </w:r>
      <w:r w:rsidRPr="0011168B">
        <w:rPr>
          <w:sz w:val="16"/>
        </w:rPr>
        <w:t xml:space="preserve"> that the “central challenge to U.S. prosperity and security is the reemergence of long</w:t>
      </w:r>
      <w:r w:rsidRPr="0011168B">
        <w:rPr>
          <w:rFonts w:ascii="Cambria Math" w:hAnsi="Cambria Math" w:cs="Cambria Math"/>
          <w:sz w:val="16"/>
        </w:rPr>
        <w:t>‐</w:t>
      </w:r>
      <w:r w:rsidRPr="0011168B">
        <w:rPr>
          <w:sz w:val="16"/>
        </w:rPr>
        <w:t xml:space="preserve">​term, strategic competition by … </w:t>
      </w:r>
      <w:r w:rsidRPr="00053646">
        <w:rPr>
          <w:rStyle w:val="Emphasis"/>
          <w:highlight w:val="cyan"/>
        </w:rPr>
        <w:t>revisionist</w:t>
      </w:r>
      <w:r w:rsidRPr="00EC55E1">
        <w:rPr>
          <w:rStyle w:val="StyleUnderline"/>
        </w:rPr>
        <w:t xml:space="preserve"> power</w:t>
      </w:r>
      <w:r w:rsidRPr="00053646">
        <w:rPr>
          <w:rStyle w:val="Emphasis"/>
          <w:highlight w:val="cyan"/>
        </w:rPr>
        <w:t>s</w:t>
      </w:r>
      <w:r w:rsidRPr="0011168B">
        <w:rPr>
          <w:sz w:val="16"/>
        </w:rPr>
        <w:t>.” The goal then, according to the NDS, is to “remain the preeminent military power in the world.”3 The 2017 National Security Strategy (NSS) goes further, noting that the “United States must retain overmatch—the combination of capabilities in sufficient scale to prevent enemy success and to ensure America’s sons and daughters will never be in a fair fight.”4</w:t>
      </w:r>
    </w:p>
    <w:p w14:paraId="2F40A612" w14:textId="77777777" w:rsidR="00C735A6" w:rsidRPr="0011168B" w:rsidRDefault="00C735A6" w:rsidP="00C735A6">
      <w:pPr>
        <w:rPr>
          <w:sz w:val="16"/>
        </w:rPr>
      </w:pPr>
      <w:r w:rsidRPr="0011168B">
        <w:rPr>
          <w:sz w:val="16"/>
        </w:rPr>
        <w:t xml:space="preserve">And </w:t>
      </w:r>
      <w:r w:rsidRPr="00D8205A">
        <w:rPr>
          <w:rStyle w:val="StyleUnderline"/>
        </w:rPr>
        <w:t>while</w:t>
      </w:r>
      <w:r w:rsidRPr="0011168B">
        <w:rPr>
          <w:sz w:val="16"/>
        </w:rPr>
        <w:t xml:space="preserve"> the United States is </w:t>
      </w:r>
      <w:r w:rsidRPr="00D8205A">
        <w:rPr>
          <w:rStyle w:val="StyleUnderline"/>
        </w:rPr>
        <w:t>purportedly orienting around</w:t>
      </w:r>
      <w:r w:rsidRPr="0011168B">
        <w:rPr>
          <w:sz w:val="16"/>
        </w:rPr>
        <w:t xml:space="preserve"> great power competition against </w:t>
      </w:r>
      <w:r w:rsidRPr="00D8205A">
        <w:rPr>
          <w:rStyle w:val="Emphasis"/>
        </w:rPr>
        <w:t>China</w:t>
      </w:r>
      <w:r w:rsidRPr="00D8205A">
        <w:rPr>
          <w:rStyle w:val="StyleUnderline"/>
        </w:rPr>
        <w:t xml:space="preserve"> and </w:t>
      </w:r>
      <w:r w:rsidRPr="00D8205A">
        <w:rPr>
          <w:rStyle w:val="Emphasis"/>
        </w:rPr>
        <w:t>Russia</w:t>
      </w:r>
      <w:r w:rsidRPr="0011168B">
        <w:rPr>
          <w:sz w:val="16"/>
        </w:rPr>
        <w:t xml:space="preserve">, the </w:t>
      </w:r>
      <w:r w:rsidRPr="00D8205A">
        <w:rPr>
          <w:rStyle w:val="StyleUnderline"/>
        </w:rPr>
        <w:t>post</w:t>
      </w:r>
      <w:r w:rsidRPr="00D8205A">
        <w:rPr>
          <w:rStyle w:val="StyleUnderline"/>
          <w:rFonts w:ascii="Cambria Math" w:hAnsi="Cambria Math" w:cs="Cambria Math"/>
        </w:rPr>
        <w:t>‑</w:t>
      </w:r>
      <w:r w:rsidRPr="00D8205A">
        <w:rPr>
          <w:rStyle w:val="StyleUnderline"/>
        </w:rPr>
        <w:t>9/​11 conflicts grind on</w:t>
      </w:r>
      <w:r w:rsidRPr="0011168B">
        <w:rPr>
          <w:sz w:val="16"/>
        </w:rPr>
        <w:t>. The National Defense Authorization Act (NDAA) for Fiscal Year 2020 makes clear that the Pentagon envisions those conflicts continuing indefinitely.5 Today’s U.S. military budget, after adjusting for inflation, vastly exceeds that of the Cold War and now approaches levels during the height of the wars in Iraq and Afghanistan in the early 2010s (see Figure 1). Operationally, the Pentagon has been bogged down in Afghanistan and caught in the ongoing struggle between Saudi Arabia and Iran for dominance in the Persian Gulf region and beyond; in December 2019, the Trump administration was considering sending an additional 14,000 troops to the Middle East, including a substantial ground presence in Saudi Arabia, for the first time in nearly 17 years.6</w:t>
      </w:r>
    </w:p>
    <w:p w14:paraId="5E2FD2E2" w14:textId="77777777" w:rsidR="00C735A6" w:rsidRPr="0011168B" w:rsidRDefault="00C735A6" w:rsidP="00C735A6">
      <w:pPr>
        <w:rPr>
          <w:sz w:val="16"/>
        </w:rPr>
      </w:pPr>
      <w:r w:rsidRPr="0011168B">
        <w:rPr>
          <w:sz w:val="16"/>
        </w:rPr>
        <w:t>&lt;&lt;FIGURE 1 OMITTED&gt;&gt;</w:t>
      </w:r>
    </w:p>
    <w:p w14:paraId="6BBA19D7" w14:textId="77777777" w:rsidR="00C735A6" w:rsidRPr="0011168B" w:rsidRDefault="00C735A6" w:rsidP="00C735A6">
      <w:pPr>
        <w:rPr>
          <w:sz w:val="16"/>
        </w:rPr>
      </w:pPr>
      <w:r w:rsidRPr="0011168B">
        <w:rPr>
          <w:sz w:val="16"/>
        </w:rPr>
        <w:t xml:space="preserve">Perceptions of looming threats or fear of potential peer competitors should not distract from the obvious need to take a strategic pause and reconsider the United States’ core defensive needs, especially during a global pandemic and associated economic disaster.7 </w:t>
      </w:r>
      <w:r w:rsidRPr="00D8205A">
        <w:rPr>
          <w:rStyle w:val="StyleUnderline"/>
        </w:rPr>
        <w:t>Washington should realign</w:t>
      </w:r>
      <w:r w:rsidRPr="0011168B">
        <w:rPr>
          <w:sz w:val="16"/>
        </w:rPr>
        <w:t xml:space="preserve"> its national security ends and means </w:t>
      </w:r>
      <w:r w:rsidRPr="00D8205A">
        <w:rPr>
          <w:rStyle w:val="StyleUnderline"/>
        </w:rPr>
        <w:t xml:space="preserve">to better match the emerging </w:t>
      </w:r>
      <w:r w:rsidRPr="00D8205A">
        <w:rPr>
          <w:rStyle w:val="Emphasis"/>
        </w:rPr>
        <w:t>geopolitical reality</w:t>
      </w:r>
      <w:r w:rsidRPr="0011168B">
        <w:rPr>
          <w:sz w:val="16"/>
        </w:rPr>
        <w:t>—</w:t>
      </w:r>
      <w:r w:rsidRPr="00D8205A">
        <w:rPr>
          <w:rStyle w:val="StyleUnderline"/>
        </w:rPr>
        <w:t>especially</w:t>
      </w:r>
      <w:r w:rsidRPr="0011168B">
        <w:rPr>
          <w:sz w:val="16"/>
        </w:rPr>
        <w:t xml:space="preserve"> America’s waning relative </w:t>
      </w:r>
      <w:r w:rsidRPr="00D8205A">
        <w:rPr>
          <w:rStyle w:val="StyleUnderline"/>
        </w:rPr>
        <w:t>military power</w:t>
      </w:r>
      <w:r w:rsidRPr="0011168B">
        <w:rPr>
          <w:sz w:val="16"/>
        </w:rPr>
        <w:t>.8 The desire for one</w:t>
      </w:r>
      <w:r w:rsidRPr="0011168B">
        <w:rPr>
          <w:rFonts w:ascii="Cambria Math" w:hAnsi="Cambria Math" w:cs="Cambria Math"/>
          <w:sz w:val="16"/>
        </w:rPr>
        <w:t>‐</w:t>
      </w:r>
      <w:r w:rsidRPr="0011168B">
        <w:rPr>
          <w:sz w:val="16"/>
        </w:rPr>
        <w:t>​sided “overmatch” is understandable but impractical given the extensive commitments it entails. The time is ripe to make a clean break from the past.</w:t>
      </w:r>
    </w:p>
    <w:p w14:paraId="5D7E42F7" w14:textId="77777777" w:rsidR="00C735A6" w:rsidRPr="0011168B" w:rsidRDefault="00C735A6" w:rsidP="00C735A6">
      <w:pPr>
        <w:rPr>
          <w:sz w:val="16"/>
        </w:rPr>
      </w:pPr>
      <w:r w:rsidRPr="0011168B">
        <w:rPr>
          <w:sz w:val="16"/>
        </w:rPr>
        <w:t xml:space="preserve">The dramatic shock of COVID-19 adds urgency to the need for new strategic priorities. This report acknowledges that </w:t>
      </w:r>
      <w:r w:rsidRPr="00DB55ED">
        <w:rPr>
          <w:rStyle w:val="StyleUnderline"/>
        </w:rPr>
        <w:t>the</w:t>
      </w:r>
      <w:r w:rsidRPr="00D8205A">
        <w:rPr>
          <w:rStyle w:val="StyleUnderline"/>
        </w:rPr>
        <w:t xml:space="preserve"> nation’s </w:t>
      </w:r>
      <w:r w:rsidRPr="00833F63">
        <w:rPr>
          <w:rStyle w:val="Emphasis"/>
        </w:rPr>
        <w:t xml:space="preserve">resource </w:t>
      </w:r>
      <w:r w:rsidRPr="00053646">
        <w:rPr>
          <w:rStyle w:val="Emphasis"/>
          <w:highlight w:val="cyan"/>
        </w:rPr>
        <w:t>constraints</w:t>
      </w:r>
      <w:r w:rsidRPr="00053646">
        <w:rPr>
          <w:rStyle w:val="StyleUnderline"/>
          <w:highlight w:val="cyan"/>
        </w:rPr>
        <w:t xml:space="preserve"> are real</w:t>
      </w:r>
      <w:r w:rsidRPr="0011168B">
        <w:rPr>
          <w:sz w:val="16"/>
        </w:rPr>
        <w:t xml:space="preserve"> and that </w:t>
      </w:r>
      <w:r w:rsidRPr="005530C5">
        <w:rPr>
          <w:rStyle w:val="StyleUnderline"/>
        </w:rPr>
        <w:t xml:space="preserve">the </w:t>
      </w:r>
      <w:r w:rsidRPr="00EC55E1">
        <w:rPr>
          <w:rStyle w:val="Emphasis"/>
        </w:rPr>
        <w:t>U</w:t>
      </w:r>
      <w:r w:rsidRPr="0011168B">
        <w:rPr>
          <w:sz w:val="16"/>
        </w:rPr>
        <w:t xml:space="preserve">nited </w:t>
      </w:r>
      <w:r w:rsidRPr="00EC55E1">
        <w:rPr>
          <w:rStyle w:val="Emphasis"/>
        </w:rPr>
        <w:t>S</w:t>
      </w:r>
      <w:r w:rsidRPr="0011168B">
        <w:rPr>
          <w:sz w:val="16"/>
        </w:rPr>
        <w:t xml:space="preserve">tates </w:t>
      </w:r>
      <w:r w:rsidRPr="00EC55E1">
        <w:rPr>
          <w:rStyle w:val="StyleUnderline"/>
        </w:rPr>
        <w:t>faces</w:t>
      </w:r>
      <w:r w:rsidRPr="0011168B">
        <w:rPr>
          <w:sz w:val="16"/>
        </w:rPr>
        <w:t xml:space="preserve"> a period of </w:t>
      </w:r>
      <w:r w:rsidRPr="00EC55E1">
        <w:rPr>
          <w:rStyle w:val="StyleUnderline"/>
        </w:rPr>
        <w:t xml:space="preserve">grave </w:t>
      </w:r>
      <w:r w:rsidRPr="00EC55E1">
        <w:rPr>
          <w:rStyle w:val="Emphasis"/>
        </w:rPr>
        <w:t>economic uncertainty</w:t>
      </w:r>
      <w:r w:rsidRPr="00EC55E1">
        <w:rPr>
          <w:rStyle w:val="StyleUnderline"/>
        </w:rPr>
        <w:t>.</w:t>
      </w:r>
      <w:r w:rsidRPr="00D8205A">
        <w:rPr>
          <w:rStyle w:val="StyleUnderline"/>
        </w:rPr>
        <w:t xml:space="preserve"> The </w:t>
      </w:r>
      <w:r w:rsidRPr="00053646">
        <w:rPr>
          <w:rStyle w:val="StyleUnderline"/>
          <w:highlight w:val="cyan"/>
        </w:rPr>
        <w:lastRenderedPageBreak/>
        <w:t xml:space="preserve">Pentagon is </w:t>
      </w:r>
      <w:r w:rsidRPr="00053646">
        <w:rPr>
          <w:rStyle w:val="Emphasis"/>
          <w:highlight w:val="cyan"/>
        </w:rPr>
        <w:t>not immune</w:t>
      </w:r>
      <w:r w:rsidRPr="00D8205A">
        <w:rPr>
          <w:rStyle w:val="StyleUnderline"/>
        </w:rPr>
        <w:t xml:space="preserve"> to these </w:t>
      </w:r>
      <w:r w:rsidRPr="00D8205A">
        <w:rPr>
          <w:rStyle w:val="Emphasis"/>
        </w:rPr>
        <w:t>pressures</w:t>
      </w:r>
      <w:r w:rsidRPr="00907AE7">
        <w:rPr>
          <w:rStyle w:val="StyleUnderline"/>
        </w:rPr>
        <w:t>. Politicians are unlikely to</w:t>
      </w:r>
      <w:r w:rsidRPr="0011168B">
        <w:rPr>
          <w:sz w:val="16"/>
        </w:rPr>
        <w:t xml:space="preserve"> undertake a concerted campaign to </w:t>
      </w:r>
      <w:r w:rsidRPr="00907AE7">
        <w:rPr>
          <w:rStyle w:val="StyleUnderline"/>
        </w:rPr>
        <w:t xml:space="preserve">build </w:t>
      </w:r>
      <w:r w:rsidRPr="00907AE7">
        <w:rPr>
          <w:rStyle w:val="Emphasis"/>
        </w:rPr>
        <w:t>public support</w:t>
      </w:r>
      <w:r w:rsidRPr="00907AE7">
        <w:rPr>
          <w:rStyle w:val="StyleUnderline"/>
        </w:rPr>
        <w:t xml:space="preserve"> for massive </w:t>
      </w:r>
      <w:r w:rsidRPr="00907AE7">
        <w:rPr>
          <w:rStyle w:val="Emphasis"/>
        </w:rPr>
        <w:t>increases in taxes</w:t>
      </w:r>
      <w:r w:rsidRPr="00907AE7">
        <w:rPr>
          <w:rStyle w:val="StyleUnderline"/>
        </w:rPr>
        <w:t xml:space="preserve"> or </w:t>
      </w:r>
      <w:r w:rsidRPr="00907AE7">
        <w:rPr>
          <w:rStyle w:val="Emphasis"/>
        </w:rPr>
        <w:t>deep cuts</w:t>
      </w:r>
      <w:r w:rsidRPr="00907AE7">
        <w:rPr>
          <w:rStyle w:val="StyleUnderline"/>
        </w:rPr>
        <w:t xml:space="preserve"> to popular domestic programs</w:t>
      </w:r>
      <w:r w:rsidRPr="0011168B">
        <w:rPr>
          <w:sz w:val="16"/>
        </w:rPr>
        <w:t xml:space="preserve"> in order </w:t>
      </w:r>
      <w:r w:rsidRPr="00907AE7">
        <w:rPr>
          <w:rStyle w:val="StyleUnderline"/>
        </w:rPr>
        <w:t>to fund a military</w:t>
      </w:r>
      <w:r w:rsidRPr="0011168B">
        <w:rPr>
          <w:sz w:val="16"/>
        </w:rPr>
        <w:t xml:space="preserve"> that </w:t>
      </w:r>
      <w:r w:rsidRPr="00907AE7">
        <w:rPr>
          <w:rStyle w:val="StyleUnderline"/>
        </w:rPr>
        <w:t>an ambitious grand strategy calls for</w:t>
      </w:r>
      <w:r w:rsidRPr="0011168B">
        <w:rPr>
          <w:sz w:val="16"/>
        </w:rPr>
        <w:t>, and they would likely fail if they tried. The U.S. military is spending beyond its means due mostly to inertia and strategic indecision. To that end, this report is founded on three pillars: articulating a force that meets the realities of the geopolitical situation and contemplating the current budget pathologies that impede change; reexamining force construction; and evaluating the posture needed for modern strategic deterrence. These pillars drive the recommendations contained herein with an aim toward developing a more realistic and prudent military budget.</w:t>
      </w:r>
    </w:p>
    <w:p w14:paraId="4FDBF34B" w14:textId="77777777" w:rsidR="00C735A6" w:rsidRPr="0011168B" w:rsidRDefault="00C735A6" w:rsidP="00C735A6">
      <w:pPr>
        <w:rPr>
          <w:sz w:val="16"/>
        </w:rPr>
      </w:pPr>
      <w:r w:rsidRPr="0011168B">
        <w:rPr>
          <w:sz w:val="16"/>
        </w:rPr>
        <w:t>A Restraint</w:t>
      </w:r>
      <w:r w:rsidRPr="0011168B">
        <w:rPr>
          <w:rFonts w:ascii="Cambria Math" w:hAnsi="Cambria Math" w:cs="Cambria Math"/>
          <w:sz w:val="16"/>
        </w:rPr>
        <w:t>‐</w:t>
      </w:r>
      <w:r w:rsidRPr="0011168B">
        <w:rPr>
          <w:sz w:val="16"/>
        </w:rPr>
        <w:t>​Focused Strategy</w:t>
      </w:r>
    </w:p>
    <w:p w14:paraId="44115DDC" w14:textId="77777777" w:rsidR="00C735A6" w:rsidRPr="0011168B" w:rsidRDefault="00C735A6" w:rsidP="00C735A6">
      <w:pPr>
        <w:rPr>
          <w:sz w:val="16"/>
        </w:rPr>
      </w:pPr>
      <w:r w:rsidRPr="0011168B">
        <w:rPr>
          <w:sz w:val="16"/>
        </w:rPr>
        <w:t>The Trump administration’s budget proposal for fiscal year (FY) 2021 aims for “U.S. military dominance in all warfighting domains—air, land, seas, space, and cyberspace,” echoing its FY 20 budget proposal, which supported “dominance across all domains.”9 This view is consistent with the desire for “overmatch” in the NSS. Overmatch requires the United States to “restore our ability to produce innovative capabilities, restore the readiness of our forces for major war, and grow the size of the force so that it is capable of operating at a sufficient scale and for ample duration to win across a range of scenarios.”10</w:t>
      </w:r>
    </w:p>
    <w:p w14:paraId="694AA40D" w14:textId="77777777" w:rsidR="00C735A6" w:rsidRPr="0011168B" w:rsidRDefault="00C735A6" w:rsidP="00C735A6">
      <w:pPr>
        <w:rPr>
          <w:sz w:val="16"/>
        </w:rPr>
      </w:pPr>
      <w:r w:rsidRPr="0011168B">
        <w:rPr>
          <w:sz w:val="16"/>
        </w:rPr>
        <w:t xml:space="preserve">This quest for global dominance is taking place as the </w:t>
      </w:r>
      <w:r w:rsidRPr="005530C5">
        <w:rPr>
          <w:rStyle w:val="Emphasis"/>
        </w:rPr>
        <w:t>U</w:t>
      </w:r>
      <w:r w:rsidRPr="0011168B">
        <w:rPr>
          <w:sz w:val="16"/>
        </w:rPr>
        <w:t xml:space="preserve">nited </w:t>
      </w:r>
      <w:r w:rsidRPr="005530C5">
        <w:rPr>
          <w:rStyle w:val="Emphasis"/>
        </w:rPr>
        <w:t>S</w:t>
      </w:r>
      <w:r w:rsidRPr="0011168B">
        <w:rPr>
          <w:sz w:val="16"/>
        </w:rPr>
        <w:t xml:space="preserve">tates’ </w:t>
      </w:r>
      <w:r w:rsidRPr="005530C5">
        <w:rPr>
          <w:rStyle w:val="StyleUnderline"/>
        </w:rPr>
        <w:t>capacity for sustaining</w:t>
      </w:r>
      <w:r w:rsidRPr="00907AE7">
        <w:rPr>
          <w:rStyle w:val="StyleUnderline"/>
        </w:rPr>
        <w:t xml:space="preserve"> </w:t>
      </w:r>
      <w:r w:rsidRPr="00053646">
        <w:rPr>
          <w:rStyle w:val="StyleUnderline"/>
          <w:highlight w:val="cyan"/>
        </w:rPr>
        <w:t>supremacy</w:t>
      </w:r>
      <w:r w:rsidRPr="005530C5">
        <w:rPr>
          <w:rStyle w:val="StyleUnderline"/>
        </w:rPr>
        <w:t xml:space="preserve"> is waning</w:t>
      </w:r>
      <w:r w:rsidRPr="0011168B">
        <w:rPr>
          <w:sz w:val="16"/>
        </w:rPr>
        <w:t>. The NDS observes, for example, that “we are emerging from a period of strategic atrophy, aware that our competitive military advantage has been eroding. We are facing increasing global disorder, characterized by decline in the long</w:t>
      </w:r>
      <w:r w:rsidRPr="0011168B">
        <w:rPr>
          <w:rFonts w:ascii="Cambria Math" w:hAnsi="Cambria Math" w:cs="Cambria Math"/>
          <w:sz w:val="16"/>
        </w:rPr>
        <w:t>‐</w:t>
      </w:r>
      <w:r w:rsidRPr="0011168B">
        <w:rPr>
          <w:sz w:val="16"/>
        </w:rPr>
        <w:t>​standing rules</w:t>
      </w:r>
      <w:r w:rsidRPr="0011168B">
        <w:rPr>
          <w:rFonts w:ascii="Cambria Math" w:hAnsi="Cambria Math" w:cs="Cambria Math"/>
          <w:sz w:val="16"/>
        </w:rPr>
        <w:t>‐</w:t>
      </w:r>
      <w:r w:rsidRPr="0011168B">
        <w:rPr>
          <w:sz w:val="16"/>
        </w:rPr>
        <w:t>​based international order—creating a security environment more complex and volatile than any we have experienced in recent memory.”11</w:t>
      </w:r>
    </w:p>
    <w:p w14:paraId="6F846C79" w14:textId="77777777" w:rsidR="00C735A6" w:rsidRPr="0011168B" w:rsidRDefault="00C735A6" w:rsidP="00C735A6">
      <w:pPr>
        <w:rPr>
          <w:sz w:val="16"/>
        </w:rPr>
      </w:pPr>
      <w:r w:rsidRPr="0011168B">
        <w:rPr>
          <w:sz w:val="16"/>
        </w:rPr>
        <w:t>The NDS does not treat this diagnosis as a recognition of the limits of American military power but rather as a rallying cry to marshal additional national resources and maintain the globe</w:t>
      </w:r>
      <w:r w:rsidRPr="0011168B">
        <w:rPr>
          <w:rFonts w:ascii="Cambria Math" w:hAnsi="Cambria Math" w:cs="Cambria Math"/>
          <w:sz w:val="16"/>
        </w:rPr>
        <w:t>‐</w:t>
      </w:r>
      <w:r w:rsidRPr="0011168B">
        <w:rPr>
          <w:sz w:val="16"/>
        </w:rPr>
        <w:t xml:space="preserve">​spanning posture to which Washington has grown accustomed. </w:t>
      </w:r>
      <w:r w:rsidRPr="005530C5">
        <w:rPr>
          <w:rStyle w:val="StyleUnderline"/>
        </w:rPr>
        <w:t>Raging against the dying light</w:t>
      </w:r>
      <w:r w:rsidRPr="0011168B">
        <w:rPr>
          <w:sz w:val="16"/>
        </w:rPr>
        <w:t xml:space="preserve"> of uncontested military primacy </w:t>
      </w:r>
      <w:r w:rsidRPr="005530C5">
        <w:rPr>
          <w:rStyle w:val="StyleUnderline"/>
        </w:rPr>
        <w:t xml:space="preserve">will </w:t>
      </w:r>
      <w:r w:rsidRPr="00053646">
        <w:rPr>
          <w:rStyle w:val="StyleUnderline"/>
          <w:highlight w:val="cyan"/>
        </w:rPr>
        <w:t xml:space="preserve">run into severe </w:t>
      </w:r>
      <w:r w:rsidRPr="00053646">
        <w:rPr>
          <w:rStyle w:val="Emphasis"/>
          <w:highlight w:val="cyan"/>
        </w:rPr>
        <w:t>budgetary</w:t>
      </w:r>
      <w:r w:rsidRPr="00EC55E1">
        <w:rPr>
          <w:rStyle w:val="StyleUnderline"/>
        </w:rPr>
        <w:t xml:space="preserve"> and </w:t>
      </w:r>
      <w:r w:rsidRPr="00EC55E1">
        <w:rPr>
          <w:rStyle w:val="Emphasis"/>
        </w:rPr>
        <w:t xml:space="preserve">strategic </w:t>
      </w:r>
      <w:r w:rsidRPr="00053646">
        <w:rPr>
          <w:rStyle w:val="Emphasis"/>
          <w:highlight w:val="cyan"/>
        </w:rPr>
        <w:t>obstacles</w:t>
      </w:r>
      <w:r w:rsidRPr="0011168B">
        <w:rPr>
          <w:sz w:val="16"/>
        </w:rPr>
        <w:t>.</w:t>
      </w:r>
    </w:p>
    <w:p w14:paraId="4642516C" w14:textId="77777777" w:rsidR="00C735A6" w:rsidRPr="0011168B" w:rsidRDefault="00C735A6" w:rsidP="00C735A6">
      <w:pPr>
        <w:rPr>
          <w:sz w:val="16"/>
        </w:rPr>
      </w:pPr>
      <w:r w:rsidRPr="0011168B">
        <w:rPr>
          <w:sz w:val="16"/>
        </w:rPr>
        <w:t>The international order faces many challenges, and these cannot be reversed by attempting to restore U.S. dominance across all domains and in all regions. Instead, U.S. grand strategy should encourage allies and partners—the leading beneficiaries of global peace and stability—to take a greater role in sustaining it. The United States cannot be the world’s police force or coast guard.</w:t>
      </w:r>
    </w:p>
    <w:p w14:paraId="793A72A0" w14:textId="77777777" w:rsidR="00C735A6" w:rsidRPr="0011168B" w:rsidRDefault="00C735A6" w:rsidP="00C735A6">
      <w:pPr>
        <w:rPr>
          <w:sz w:val="16"/>
        </w:rPr>
      </w:pPr>
      <w:r w:rsidRPr="0011168B">
        <w:rPr>
          <w:sz w:val="16"/>
        </w:rPr>
        <w:t>The United States needs a prudent military strategy that can protect U.S. interests without turning into an open</w:t>
      </w:r>
      <w:r w:rsidRPr="0011168B">
        <w:rPr>
          <w:rFonts w:ascii="Cambria Math" w:hAnsi="Cambria Math" w:cs="Cambria Math"/>
          <w:sz w:val="16"/>
        </w:rPr>
        <w:t>‐</w:t>
      </w:r>
      <w:r w:rsidRPr="0011168B">
        <w:rPr>
          <w:sz w:val="16"/>
        </w:rPr>
        <w:t xml:space="preserve">​ended pursuit of anachronistic, grand goals. “Overmatch” extending across all regions, domains, and weapons systems is simply untenable. The “America First” view of primacy focuses on military hardware and manpower, not the elements of smart power that have traditionally been the real sources of American strength and influence.12 Simply put, </w:t>
      </w:r>
      <w:r w:rsidRPr="005530C5">
        <w:rPr>
          <w:rStyle w:val="StyleUnderline"/>
        </w:rPr>
        <w:t xml:space="preserve">the </w:t>
      </w:r>
      <w:r w:rsidRPr="005530C5">
        <w:rPr>
          <w:rStyle w:val="Emphasis"/>
        </w:rPr>
        <w:t>U</w:t>
      </w:r>
      <w:r w:rsidRPr="0011168B">
        <w:rPr>
          <w:sz w:val="16"/>
        </w:rPr>
        <w:t xml:space="preserve">nited </w:t>
      </w:r>
      <w:r w:rsidRPr="005530C5">
        <w:rPr>
          <w:rStyle w:val="Emphasis"/>
        </w:rPr>
        <w:t>S</w:t>
      </w:r>
      <w:r w:rsidRPr="0011168B">
        <w:rPr>
          <w:sz w:val="16"/>
        </w:rPr>
        <w:t xml:space="preserve">tates </w:t>
      </w:r>
      <w:r w:rsidRPr="005530C5">
        <w:rPr>
          <w:rStyle w:val="StyleUnderline"/>
        </w:rPr>
        <w:t xml:space="preserve">today is </w:t>
      </w:r>
      <w:r w:rsidRPr="005530C5">
        <w:rPr>
          <w:rStyle w:val="Emphasis"/>
        </w:rPr>
        <w:t>overinvested</w:t>
      </w:r>
      <w:r w:rsidRPr="0011168B">
        <w:rPr>
          <w:sz w:val="16"/>
        </w:rPr>
        <w:t xml:space="preserve"> in the military. As a recent Cato book explains, “a less expansive foreign policy agenda will allow the United States to reduce military spending significantly.”13 Washington should take advantage of the current period of relative geopolitical stability to adopt a military posture consistent with grand strategic restraint.14 Such a reorganization would bring much</w:t>
      </w:r>
      <w:r w:rsidRPr="0011168B">
        <w:rPr>
          <w:rFonts w:ascii="Cambria Math" w:hAnsi="Cambria Math" w:cs="Cambria Math"/>
          <w:sz w:val="16"/>
        </w:rPr>
        <w:t>‐</w:t>
      </w:r>
      <w:r w:rsidRPr="0011168B">
        <w:rPr>
          <w:sz w:val="16"/>
        </w:rPr>
        <w:t>​needed coherence to U.S. military strategy.</w:t>
      </w:r>
    </w:p>
    <w:p w14:paraId="524C4E86" w14:textId="77777777" w:rsidR="00C735A6" w:rsidRPr="0011168B" w:rsidRDefault="00C735A6" w:rsidP="00C735A6">
      <w:pPr>
        <w:rPr>
          <w:sz w:val="16"/>
          <w:szCs w:val="18"/>
        </w:rPr>
      </w:pPr>
      <w:r w:rsidRPr="0011168B">
        <w:rPr>
          <w:sz w:val="16"/>
          <w:szCs w:val="18"/>
        </w:rPr>
        <w:t>The recommendations in this report are not driven by perceptions of waste and bloat within the U.S. defense establishment—though there is certainly much of that. Rather, the authors assess international politics today as well as the probable nature of future threats and fix on what is required to defend the U.S. homeland and vital interests.</w:t>
      </w:r>
    </w:p>
    <w:p w14:paraId="546D41D2" w14:textId="77777777" w:rsidR="00C735A6" w:rsidRPr="0011168B" w:rsidRDefault="00C735A6" w:rsidP="00C735A6">
      <w:pPr>
        <w:rPr>
          <w:sz w:val="16"/>
          <w:szCs w:val="18"/>
        </w:rPr>
      </w:pPr>
      <w:r w:rsidRPr="0011168B">
        <w:rPr>
          <w:sz w:val="16"/>
          <w:szCs w:val="18"/>
        </w:rPr>
        <w:t>The current approach relies heavily on the use of force and coercion at the expense of other instruments of power and influence. A military</w:t>
      </w:r>
      <w:r w:rsidRPr="0011168B">
        <w:rPr>
          <w:rFonts w:ascii="Cambria Math" w:hAnsi="Cambria Math" w:cs="Cambria Math"/>
          <w:sz w:val="16"/>
          <w:szCs w:val="18"/>
        </w:rPr>
        <w:t>‐</w:t>
      </w:r>
      <w:r w:rsidRPr="0011168B">
        <w:rPr>
          <w:sz w:val="16"/>
          <w:szCs w:val="18"/>
        </w:rPr>
        <w:t>​centric strategy seems particularly ill</w:t>
      </w:r>
      <w:r w:rsidRPr="0011168B">
        <w:rPr>
          <w:rFonts w:ascii="Cambria Math" w:hAnsi="Cambria Math" w:cs="Cambria Math"/>
          <w:sz w:val="16"/>
          <w:szCs w:val="18"/>
        </w:rPr>
        <w:t>‐</w:t>
      </w:r>
      <w:r w:rsidRPr="0011168B">
        <w:rPr>
          <w:sz w:val="16"/>
          <w:szCs w:val="18"/>
        </w:rPr>
        <w:t>​suited to a post–COVID-19 world.15 The primary tools of American global engagement under a grand strategy of restraint should be trade, diplomacy, and cultural exchange. The military instrument, while still vital, should be geared toward defense, in the strictest sense of the word, enabling allies and partners to counter adversaries. A grand strategy of restraint would leverage innovation and modernization to refocus on a narrower range of future challenges and to rethink how strategic deterrence could better serve the needs of the nation.</w:t>
      </w:r>
    </w:p>
    <w:p w14:paraId="7E82F8A4" w14:textId="77777777" w:rsidR="00C735A6" w:rsidRPr="0011168B" w:rsidRDefault="00C735A6" w:rsidP="00C735A6">
      <w:pPr>
        <w:rPr>
          <w:sz w:val="16"/>
          <w:szCs w:val="12"/>
        </w:rPr>
      </w:pPr>
      <w:r w:rsidRPr="0011168B">
        <w:rPr>
          <w:sz w:val="16"/>
          <w:szCs w:val="12"/>
        </w:rPr>
        <w:t>Adopting a new grand strategy, and fashioning a new force posture to suit, also requires a reconsideration of the value of forward deployment. The United States should reduce its permanent overseas presence, especially in forward</w:t>
      </w:r>
      <w:r w:rsidRPr="0011168B">
        <w:rPr>
          <w:rFonts w:ascii="Cambria Math" w:hAnsi="Cambria Math" w:cs="Cambria Math"/>
          <w:sz w:val="16"/>
          <w:szCs w:val="12"/>
        </w:rPr>
        <w:t>‐</w:t>
      </w:r>
      <w:r w:rsidRPr="0011168B">
        <w:rPr>
          <w:sz w:val="16"/>
          <w:szCs w:val="12"/>
        </w:rPr>
        <w:t>​operating bases that will be vulnerable if conflict erupts. Under a strategy of restraint, the U.S. Navy and Air Force would be a surge force capable of deploying to crisis zones if local actors prove incapable of addressing threats.</w:t>
      </w:r>
    </w:p>
    <w:p w14:paraId="0189A63D" w14:textId="77777777" w:rsidR="00C735A6" w:rsidRPr="0011168B" w:rsidRDefault="00C735A6" w:rsidP="00C735A6">
      <w:pPr>
        <w:rPr>
          <w:sz w:val="16"/>
          <w:szCs w:val="18"/>
        </w:rPr>
      </w:pPr>
      <w:r w:rsidRPr="0011168B">
        <w:rPr>
          <w:sz w:val="16"/>
          <w:szCs w:val="18"/>
        </w:rPr>
        <w:t>The United States can support allies and prepare for future combat by enabling others to defend themselves and their interests. U.S. force planning should be oriented around how the U.S. military can contribute to such operations from a distance as U.S. interests dictate. In those rare instances where vital national interests necessitate the deployment of U.S. personnel well outside of the Western Hemisphere, Pentagon planners must ensure adequate facilities and resources to resupply their operations. Relying on forward</w:t>
      </w:r>
      <w:r w:rsidRPr="0011168B">
        <w:rPr>
          <w:rFonts w:ascii="Cambria Math" w:hAnsi="Cambria Math" w:cs="Cambria Math"/>
          <w:sz w:val="16"/>
          <w:szCs w:val="18"/>
        </w:rPr>
        <w:t>‐</w:t>
      </w:r>
      <w:r w:rsidRPr="0011168B">
        <w:rPr>
          <w:sz w:val="16"/>
          <w:szCs w:val="18"/>
        </w:rPr>
        <w:t>​deployed forces as we currently do risks inadvertently creating a security dilemma that encourages prospective rivals to match such deployments. By focusing on modernization and interoperability, U.S. forces could assist others while reducing the risk of escalation. Equally important, an over</w:t>
      </w:r>
      <w:r w:rsidRPr="0011168B">
        <w:rPr>
          <w:rFonts w:ascii="Cambria Math" w:hAnsi="Cambria Math" w:cs="Cambria Math"/>
          <w:sz w:val="16"/>
          <w:szCs w:val="18"/>
        </w:rPr>
        <w:t>‐</w:t>
      </w:r>
      <w:r w:rsidRPr="0011168B">
        <w:rPr>
          <w:sz w:val="16"/>
          <w:szCs w:val="18"/>
        </w:rPr>
        <w:t>​the</w:t>
      </w:r>
      <w:r w:rsidRPr="0011168B">
        <w:rPr>
          <w:rFonts w:ascii="Cambria Math" w:hAnsi="Cambria Math" w:cs="Cambria Math"/>
          <w:sz w:val="16"/>
          <w:szCs w:val="18"/>
        </w:rPr>
        <w:t>‐</w:t>
      </w:r>
      <w:r w:rsidRPr="0011168B">
        <w:rPr>
          <w:sz w:val="16"/>
          <w:szCs w:val="18"/>
        </w:rPr>
        <w:t>​horizon posture would reduce demands on the U.S. military—especially on active</w:t>
      </w:r>
      <w:r w:rsidRPr="0011168B">
        <w:rPr>
          <w:rFonts w:ascii="Cambria Math" w:hAnsi="Cambria Math" w:cs="Cambria Math"/>
          <w:sz w:val="16"/>
          <w:szCs w:val="18"/>
        </w:rPr>
        <w:t>‐</w:t>
      </w:r>
      <w:r w:rsidRPr="0011168B">
        <w:rPr>
          <w:sz w:val="16"/>
          <w:szCs w:val="18"/>
        </w:rPr>
        <w:t>​duty personnel.</w:t>
      </w:r>
    </w:p>
    <w:p w14:paraId="18BB32FA" w14:textId="77777777" w:rsidR="00C735A6" w:rsidRPr="0011168B" w:rsidRDefault="00C735A6" w:rsidP="00C735A6">
      <w:pPr>
        <w:rPr>
          <w:sz w:val="16"/>
        </w:rPr>
      </w:pPr>
      <w:r w:rsidRPr="0011168B">
        <w:rPr>
          <w:sz w:val="16"/>
        </w:rPr>
        <w:lastRenderedPageBreak/>
        <w:t xml:space="preserve">A grand strategy of restraint calls for a less active conventional military, one that is not deployed in permanent bases or routinely engaged in offensive operations on multiple continents. Even so, </w:t>
      </w:r>
      <w:r w:rsidRPr="0037749B">
        <w:rPr>
          <w:rStyle w:val="StyleUnderline"/>
        </w:rPr>
        <w:t>restraint is not</w:t>
      </w:r>
      <w:r w:rsidRPr="0011168B">
        <w:rPr>
          <w:sz w:val="16"/>
        </w:rPr>
        <w:t xml:space="preserve"> synonymous with </w:t>
      </w:r>
      <w:r w:rsidRPr="0037749B">
        <w:rPr>
          <w:rStyle w:val="StyleUnderline"/>
        </w:rPr>
        <w:t xml:space="preserve">disarmament; the </w:t>
      </w:r>
      <w:r w:rsidRPr="0037749B">
        <w:rPr>
          <w:rStyle w:val="Emphasis"/>
        </w:rPr>
        <w:t>U</w:t>
      </w:r>
      <w:r w:rsidRPr="0011168B">
        <w:rPr>
          <w:sz w:val="16"/>
        </w:rPr>
        <w:t xml:space="preserve">nited </w:t>
      </w:r>
      <w:r w:rsidRPr="0037749B">
        <w:rPr>
          <w:rStyle w:val="Emphasis"/>
        </w:rPr>
        <w:t>S</w:t>
      </w:r>
      <w:r w:rsidRPr="0011168B">
        <w:rPr>
          <w:sz w:val="16"/>
        </w:rPr>
        <w:t xml:space="preserve">tates </w:t>
      </w:r>
      <w:r w:rsidRPr="0037749B">
        <w:rPr>
          <w:rStyle w:val="StyleUnderline"/>
        </w:rPr>
        <w:t xml:space="preserve">will continue to </w:t>
      </w:r>
      <w:r w:rsidRPr="0037749B">
        <w:rPr>
          <w:rStyle w:val="Emphasis"/>
        </w:rPr>
        <w:t>rely on nuclear weapons</w:t>
      </w:r>
      <w:r w:rsidRPr="0037749B">
        <w:rPr>
          <w:rStyle w:val="StyleUnderline"/>
        </w:rPr>
        <w:t xml:space="preserve"> to deter some </w:t>
      </w:r>
      <w:r w:rsidRPr="0037749B">
        <w:rPr>
          <w:rStyle w:val="Emphasis"/>
        </w:rPr>
        <w:t>strategic attacks</w:t>
      </w:r>
      <w:r w:rsidRPr="0037749B">
        <w:rPr>
          <w:rStyle w:val="StyleUnderline"/>
        </w:rPr>
        <w:t>. However</w:t>
      </w:r>
      <w:r w:rsidRPr="0011168B">
        <w:rPr>
          <w:sz w:val="16"/>
        </w:rPr>
        <w:t xml:space="preserve">, the </w:t>
      </w:r>
      <w:r w:rsidRPr="0037749B">
        <w:rPr>
          <w:rStyle w:val="StyleUnderline"/>
        </w:rPr>
        <w:t xml:space="preserve">current </w:t>
      </w:r>
      <w:r w:rsidRPr="0037749B">
        <w:rPr>
          <w:rStyle w:val="Emphasis"/>
        </w:rPr>
        <w:t>concept</w:t>
      </w:r>
      <w:r w:rsidRPr="0037749B">
        <w:rPr>
          <w:rStyle w:val="StyleUnderline"/>
        </w:rPr>
        <w:t xml:space="preserve"> of “strategic deterrence” and</w:t>
      </w:r>
      <w:r w:rsidRPr="0011168B">
        <w:rPr>
          <w:sz w:val="16"/>
        </w:rPr>
        <w:t xml:space="preserve"> the </w:t>
      </w:r>
      <w:r w:rsidRPr="0037749B">
        <w:rPr>
          <w:rStyle w:val="Emphasis"/>
        </w:rPr>
        <w:t>role of nuclear weapons</w:t>
      </w:r>
      <w:r w:rsidRPr="0037749B">
        <w:rPr>
          <w:rStyle w:val="StyleUnderline"/>
        </w:rPr>
        <w:t xml:space="preserve"> in U.S. defense strateg</w:t>
      </w:r>
      <w:r w:rsidRPr="0011168B">
        <w:rPr>
          <w:sz w:val="16"/>
        </w:rPr>
        <w:t xml:space="preserve">y would </w:t>
      </w:r>
      <w:r w:rsidRPr="0037749B">
        <w:rPr>
          <w:rStyle w:val="StyleUnderline"/>
        </w:rPr>
        <w:t>have to change. The main problem with Washington’s approach to strategic deterrence</w:t>
      </w:r>
      <w:r w:rsidRPr="0011168B">
        <w:rPr>
          <w:sz w:val="16"/>
        </w:rPr>
        <w:t>—as with U.S. military strategy in general—</w:t>
      </w:r>
      <w:r w:rsidRPr="0037749B">
        <w:rPr>
          <w:rStyle w:val="StyleUnderline"/>
        </w:rPr>
        <w:t xml:space="preserve">is that it </w:t>
      </w:r>
      <w:r w:rsidRPr="0037749B">
        <w:rPr>
          <w:rStyle w:val="Emphasis"/>
        </w:rPr>
        <w:t>suffers</w:t>
      </w:r>
      <w:r w:rsidRPr="0037749B">
        <w:rPr>
          <w:rStyle w:val="StyleUnderline"/>
        </w:rPr>
        <w:t xml:space="preserve"> from </w:t>
      </w:r>
      <w:r w:rsidRPr="0037749B">
        <w:rPr>
          <w:rStyle w:val="Emphasis"/>
        </w:rPr>
        <w:t>mission creep</w:t>
      </w:r>
      <w:r w:rsidRPr="0011168B">
        <w:rPr>
          <w:sz w:val="16"/>
        </w:rPr>
        <w:t>.</w:t>
      </w:r>
    </w:p>
    <w:p w14:paraId="609F58DE" w14:textId="77777777" w:rsidR="00C735A6" w:rsidRPr="0011168B" w:rsidRDefault="00C735A6" w:rsidP="00C735A6">
      <w:pPr>
        <w:rPr>
          <w:sz w:val="16"/>
        </w:rPr>
      </w:pPr>
      <w:r w:rsidRPr="0037749B">
        <w:rPr>
          <w:rStyle w:val="StyleUnderline"/>
        </w:rPr>
        <w:t>At its core</w:t>
      </w:r>
      <w:r w:rsidRPr="0011168B">
        <w:rPr>
          <w:sz w:val="16"/>
        </w:rPr>
        <w:t xml:space="preserve">, “strategic deterrence” </w:t>
      </w:r>
      <w:r w:rsidRPr="0037749B">
        <w:rPr>
          <w:rStyle w:val="StyleUnderline"/>
        </w:rPr>
        <w:t>is preventing</w:t>
      </w:r>
      <w:r w:rsidRPr="006347B8">
        <w:rPr>
          <w:rStyle w:val="StyleUnderline"/>
        </w:rPr>
        <w:t xml:space="preserve"> a </w:t>
      </w:r>
      <w:r w:rsidRPr="006347B8">
        <w:rPr>
          <w:rStyle w:val="Emphasis"/>
        </w:rPr>
        <w:t>first use</w:t>
      </w:r>
      <w:r w:rsidRPr="0011168B">
        <w:rPr>
          <w:sz w:val="16"/>
        </w:rPr>
        <w:t xml:space="preserve"> of nuclear weapons </w:t>
      </w:r>
      <w:r w:rsidRPr="006347B8">
        <w:rPr>
          <w:rStyle w:val="StyleUnderline"/>
        </w:rPr>
        <w:t>against</w:t>
      </w:r>
      <w:r w:rsidRPr="0011168B">
        <w:rPr>
          <w:sz w:val="16"/>
        </w:rPr>
        <w:t xml:space="preserve"> the </w:t>
      </w:r>
      <w:r w:rsidRPr="006347B8">
        <w:rPr>
          <w:rStyle w:val="StyleUnderline"/>
        </w:rPr>
        <w:t>U.S.</w:t>
      </w:r>
      <w:r w:rsidRPr="0011168B">
        <w:rPr>
          <w:sz w:val="16"/>
        </w:rPr>
        <w:t xml:space="preserve"> homeland </w:t>
      </w:r>
      <w:r w:rsidRPr="006347B8">
        <w:rPr>
          <w:rStyle w:val="StyleUnderline"/>
        </w:rPr>
        <w:t>or</w:t>
      </w:r>
      <w:r w:rsidRPr="0011168B">
        <w:rPr>
          <w:sz w:val="16"/>
        </w:rPr>
        <w:t xml:space="preserve"> an </w:t>
      </w:r>
      <w:r w:rsidRPr="006347B8">
        <w:rPr>
          <w:rStyle w:val="StyleUnderline"/>
        </w:rPr>
        <w:t>ally. But that is not the only behavior</w:t>
      </w:r>
      <w:r w:rsidRPr="0011168B">
        <w:rPr>
          <w:sz w:val="16"/>
        </w:rPr>
        <w:t xml:space="preserve"> that U.S. </w:t>
      </w:r>
      <w:r w:rsidRPr="006347B8">
        <w:rPr>
          <w:rStyle w:val="StyleUnderline"/>
        </w:rPr>
        <w:t>offi</w:t>
      </w:r>
      <w:r w:rsidRPr="008B73B7">
        <w:rPr>
          <w:rStyle w:val="StyleUnderline"/>
        </w:rPr>
        <w:t>cials</w:t>
      </w:r>
      <w:r w:rsidRPr="0011168B">
        <w:rPr>
          <w:sz w:val="16"/>
        </w:rPr>
        <w:t xml:space="preserve"> currently </w:t>
      </w:r>
      <w:r w:rsidRPr="008B73B7">
        <w:rPr>
          <w:rStyle w:val="StyleUnderline"/>
        </w:rPr>
        <w:t>seek to deter. The</w:t>
      </w:r>
      <w:r w:rsidRPr="0011168B">
        <w:rPr>
          <w:sz w:val="16"/>
        </w:rPr>
        <w:t xml:space="preserve"> 2018 Nuclear Posture Review (</w:t>
      </w:r>
      <w:r w:rsidRPr="008B73B7">
        <w:rPr>
          <w:rStyle w:val="Emphasis"/>
        </w:rPr>
        <w:t>NPR</w:t>
      </w:r>
      <w:r w:rsidRPr="0011168B">
        <w:rPr>
          <w:sz w:val="16"/>
        </w:rPr>
        <w:t xml:space="preserve">), for example, </w:t>
      </w:r>
      <w:r w:rsidRPr="008B73B7">
        <w:rPr>
          <w:rStyle w:val="StyleUnderline"/>
        </w:rPr>
        <w:t>says</w:t>
      </w:r>
      <w:r w:rsidRPr="0011168B">
        <w:rPr>
          <w:sz w:val="16"/>
        </w:rPr>
        <w:t xml:space="preserve"> that </w:t>
      </w:r>
      <w:r w:rsidRPr="008B73B7">
        <w:rPr>
          <w:rStyle w:val="StyleUnderline"/>
        </w:rPr>
        <w:t xml:space="preserve">the </w:t>
      </w:r>
      <w:r w:rsidRPr="008B73B7">
        <w:rPr>
          <w:rStyle w:val="Emphasis"/>
        </w:rPr>
        <w:t>U</w:t>
      </w:r>
      <w:r w:rsidRPr="0011168B">
        <w:rPr>
          <w:sz w:val="16"/>
        </w:rPr>
        <w:t xml:space="preserve">nited </w:t>
      </w:r>
      <w:r w:rsidRPr="008B73B7">
        <w:rPr>
          <w:rStyle w:val="Emphasis"/>
        </w:rPr>
        <w:t>S</w:t>
      </w:r>
      <w:r w:rsidRPr="0011168B">
        <w:rPr>
          <w:sz w:val="16"/>
        </w:rPr>
        <w:t xml:space="preserve">tates </w:t>
      </w:r>
      <w:r w:rsidRPr="008B73B7">
        <w:rPr>
          <w:rStyle w:val="StyleUnderline"/>
        </w:rPr>
        <w:t>would consider</w:t>
      </w:r>
      <w:r w:rsidRPr="0011168B">
        <w:rPr>
          <w:sz w:val="16"/>
        </w:rPr>
        <w:t xml:space="preserve"> using </w:t>
      </w:r>
      <w:r w:rsidRPr="008B73B7">
        <w:rPr>
          <w:rStyle w:val="StyleUnderline"/>
        </w:rPr>
        <w:t>nuclear weapons to respond to</w:t>
      </w:r>
      <w:r w:rsidRPr="0011168B">
        <w:rPr>
          <w:sz w:val="16"/>
        </w:rPr>
        <w:t xml:space="preserve"> “significant </w:t>
      </w:r>
      <w:r w:rsidRPr="008B73B7">
        <w:rPr>
          <w:rStyle w:val="StyleUnderline"/>
        </w:rPr>
        <w:t>non</w:t>
      </w:r>
      <w:r w:rsidRPr="008B73B7">
        <w:rPr>
          <w:rStyle w:val="StyleUnderline"/>
          <w:rFonts w:ascii="Cambria Math" w:hAnsi="Cambria Math" w:cs="Cambria Math"/>
        </w:rPr>
        <w:t>‐</w:t>
      </w:r>
      <w:r w:rsidRPr="008B73B7">
        <w:rPr>
          <w:rStyle w:val="StyleUnderline"/>
        </w:rPr>
        <w:t>​nuclear</w:t>
      </w:r>
      <w:r w:rsidRPr="0011168B">
        <w:rPr>
          <w:sz w:val="16"/>
        </w:rPr>
        <w:t xml:space="preserve"> strategic </w:t>
      </w:r>
      <w:r w:rsidRPr="008B73B7">
        <w:rPr>
          <w:rStyle w:val="StyleUnderline"/>
        </w:rPr>
        <w:t>attacks” against</w:t>
      </w:r>
      <w:r w:rsidRPr="0011168B">
        <w:rPr>
          <w:sz w:val="16"/>
        </w:rPr>
        <w:t xml:space="preserve"> U.S. or allied </w:t>
      </w:r>
      <w:r w:rsidRPr="008B73B7">
        <w:rPr>
          <w:rStyle w:val="Emphasis"/>
        </w:rPr>
        <w:t>civilians</w:t>
      </w:r>
      <w:r w:rsidRPr="008B73B7">
        <w:rPr>
          <w:rStyle w:val="StyleUnderline"/>
        </w:rPr>
        <w:t xml:space="preserve">, </w:t>
      </w:r>
      <w:r w:rsidRPr="008B73B7">
        <w:rPr>
          <w:rStyle w:val="Emphasis"/>
        </w:rPr>
        <w:t>infrastructure</w:t>
      </w:r>
      <w:r w:rsidRPr="008B73B7">
        <w:rPr>
          <w:rStyle w:val="StyleUnderline"/>
        </w:rPr>
        <w:t xml:space="preserve">, and </w:t>
      </w:r>
      <w:r w:rsidRPr="008B73B7">
        <w:rPr>
          <w:rStyle w:val="Emphasis"/>
        </w:rPr>
        <w:t>early warning</w:t>
      </w:r>
      <w:r w:rsidRPr="0011168B">
        <w:rPr>
          <w:sz w:val="16"/>
        </w:rPr>
        <w:t xml:space="preserve"> capabilities.16</w:t>
      </w:r>
    </w:p>
    <w:p w14:paraId="5C211CE4" w14:textId="77777777" w:rsidR="00C735A6" w:rsidRPr="0011168B" w:rsidRDefault="00C735A6" w:rsidP="00C735A6">
      <w:pPr>
        <w:rPr>
          <w:sz w:val="16"/>
        </w:rPr>
      </w:pPr>
      <w:r w:rsidRPr="0011168B">
        <w:rPr>
          <w:sz w:val="16"/>
        </w:rPr>
        <w:t xml:space="preserve">An overly </w:t>
      </w:r>
      <w:r w:rsidRPr="008B73B7">
        <w:rPr>
          <w:rStyle w:val="StyleUnderline"/>
        </w:rPr>
        <w:t>broad definition of</w:t>
      </w:r>
      <w:r w:rsidRPr="0011168B">
        <w:rPr>
          <w:sz w:val="16"/>
        </w:rPr>
        <w:t xml:space="preserve"> strategic </w:t>
      </w:r>
      <w:r w:rsidRPr="008B73B7">
        <w:rPr>
          <w:rStyle w:val="StyleUnderline"/>
        </w:rPr>
        <w:t xml:space="preserve">threats drives demands for a </w:t>
      </w:r>
      <w:r w:rsidRPr="008B73B7">
        <w:rPr>
          <w:rStyle w:val="Emphasis"/>
        </w:rPr>
        <w:t>large</w:t>
      </w:r>
      <w:r w:rsidRPr="008B73B7">
        <w:rPr>
          <w:rStyle w:val="StyleUnderline"/>
        </w:rPr>
        <w:t xml:space="preserve"> and </w:t>
      </w:r>
      <w:r w:rsidRPr="008B73B7">
        <w:rPr>
          <w:rStyle w:val="Emphasis"/>
        </w:rPr>
        <w:t>diversified</w:t>
      </w:r>
      <w:r w:rsidRPr="008B73B7">
        <w:rPr>
          <w:rStyle w:val="StyleUnderline"/>
        </w:rPr>
        <w:t xml:space="preserve"> nuclear arsenal</w:t>
      </w:r>
      <w:r w:rsidRPr="0011168B">
        <w:rPr>
          <w:sz w:val="16"/>
        </w:rPr>
        <w:t xml:space="preserve"> and missile defense capability in order </w:t>
      </w:r>
      <w:r w:rsidRPr="008B73B7">
        <w:rPr>
          <w:rStyle w:val="StyleUnderline"/>
        </w:rPr>
        <w:t xml:space="preserve">to have many </w:t>
      </w:r>
      <w:r w:rsidRPr="008B73B7">
        <w:rPr>
          <w:rStyle w:val="Emphasis"/>
        </w:rPr>
        <w:t>flexible response</w:t>
      </w:r>
      <w:r w:rsidRPr="008B73B7">
        <w:rPr>
          <w:rStyle w:val="StyleUnderline"/>
        </w:rPr>
        <w:t xml:space="preserve"> options</w:t>
      </w:r>
      <w:r w:rsidRPr="0011168B">
        <w:rPr>
          <w:sz w:val="16"/>
        </w:rPr>
        <w:t>.17 As a result, Washington’s approach to strategic deterrence places great weight on adversary capabilities. For example, according to the 2018 NPR, “Moscow’s perception that its greater number and variety of non</w:t>
      </w:r>
      <w:r w:rsidRPr="0011168B">
        <w:rPr>
          <w:rFonts w:ascii="Cambria Math" w:hAnsi="Cambria Math" w:cs="Cambria Math"/>
          <w:sz w:val="16"/>
        </w:rPr>
        <w:t>‐</w:t>
      </w:r>
      <w:r w:rsidRPr="0011168B">
        <w:rPr>
          <w:sz w:val="16"/>
        </w:rPr>
        <w:t>​strategic nuclear systems provide a coercive advantage in crises at lower levels of conflict.”18 This is the supposed justification for new, low</w:t>
      </w:r>
      <w:r w:rsidRPr="0011168B">
        <w:rPr>
          <w:rFonts w:ascii="Cambria Math" w:hAnsi="Cambria Math" w:cs="Cambria Math"/>
          <w:sz w:val="16"/>
        </w:rPr>
        <w:t>‐</w:t>
      </w:r>
      <w:r w:rsidRPr="0011168B">
        <w:rPr>
          <w:sz w:val="16"/>
        </w:rPr>
        <w:t>​yield U.S. nuclear weapons.19 Similarly, the 2019 Missile Defense Review cites the threat of hypersonic glide vehicles—high-speed maneuvering warheads that take an unpredictable rather than ballistic route to their target and that China and Russia are developing as a response to U.S. missile defense expansion—as a rationale for deploying more missile defense sensors on satellites.20</w:t>
      </w:r>
    </w:p>
    <w:p w14:paraId="7D5E500F" w14:textId="77777777" w:rsidR="00C735A6" w:rsidRPr="0011168B" w:rsidRDefault="00C735A6" w:rsidP="00C735A6">
      <w:pPr>
        <w:rPr>
          <w:sz w:val="16"/>
        </w:rPr>
      </w:pPr>
      <w:r w:rsidRPr="0011168B">
        <w:rPr>
          <w:sz w:val="16"/>
        </w:rPr>
        <w:t xml:space="preserve">Having </w:t>
      </w:r>
      <w:r w:rsidRPr="008B73B7">
        <w:rPr>
          <w:rStyle w:val="StyleUnderline"/>
        </w:rPr>
        <w:t>a flexible</w:t>
      </w:r>
      <w:r w:rsidRPr="0011168B">
        <w:rPr>
          <w:sz w:val="16"/>
        </w:rPr>
        <w:t xml:space="preserve"> nuclear </w:t>
      </w:r>
      <w:r w:rsidRPr="008B73B7">
        <w:rPr>
          <w:rStyle w:val="StyleUnderline"/>
        </w:rPr>
        <w:t>arsenal</w:t>
      </w:r>
      <w:r w:rsidRPr="0011168B">
        <w:rPr>
          <w:sz w:val="16"/>
        </w:rPr>
        <w:t xml:space="preserve"> and missile defense system that can be </w:t>
      </w:r>
      <w:r w:rsidRPr="008B73B7">
        <w:rPr>
          <w:rStyle w:val="StyleUnderline"/>
        </w:rPr>
        <w:t xml:space="preserve">tailored to </w:t>
      </w:r>
      <w:r w:rsidRPr="0011168B">
        <w:rPr>
          <w:sz w:val="16"/>
        </w:rPr>
        <w:t xml:space="preserve">respond to the </w:t>
      </w:r>
      <w:r w:rsidRPr="008B73B7">
        <w:rPr>
          <w:rStyle w:val="StyleUnderline"/>
        </w:rPr>
        <w:t>unique</w:t>
      </w:r>
      <w:r w:rsidRPr="0011168B">
        <w:rPr>
          <w:sz w:val="16"/>
        </w:rPr>
        <w:t xml:space="preserve"> characteristics of </w:t>
      </w:r>
      <w:r w:rsidRPr="008B73B7">
        <w:rPr>
          <w:rStyle w:val="StyleUnderline"/>
        </w:rPr>
        <w:t>different threats sounds sensible. However</w:t>
      </w:r>
      <w:r w:rsidRPr="0011168B">
        <w:rPr>
          <w:sz w:val="16"/>
        </w:rPr>
        <w:t xml:space="preserve">, the </w:t>
      </w:r>
      <w:r w:rsidRPr="00053646">
        <w:rPr>
          <w:rStyle w:val="Emphasis"/>
          <w:highlight w:val="cyan"/>
        </w:rPr>
        <w:t>failure</w:t>
      </w:r>
      <w:r w:rsidRPr="0037749B">
        <w:rPr>
          <w:rStyle w:val="Emphasis"/>
        </w:rPr>
        <w:t xml:space="preserve"> to prioritize</w:t>
      </w:r>
      <w:r w:rsidRPr="0037749B">
        <w:rPr>
          <w:rStyle w:val="StyleUnderline"/>
        </w:rPr>
        <w:t xml:space="preserve"> produces</w:t>
      </w:r>
      <w:r w:rsidRPr="0011168B">
        <w:rPr>
          <w:sz w:val="16"/>
        </w:rPr>
        <w:t xml:space="preserve"> a kind of </w:t>
      </w:r>
      <w:r w:rsidRPr="0037749B">
        <w:rPr>
          <w:rStyle w:val="Emphasis"/>
        </w:rPr>
        <w:t>paralysis</w:t>
      </w:r>
      <w:r w:rsidRPr="006347B8">
        <w:rPr>
          <w:rStyle w:val="StyleUnderline"/>
        </w:rPr>
        <w:t>. In a world where dangers loom around every corner</w:t>
      </w:r>
      <w:r w:rsidRPr="0011168B">
        <w:rPr>
          <w:sz w:val="16"/>
        </w:rPr>
        <w:t xml:space="preserve">, doing </w:t>
      </w:r>
      <w:r w:rsidRPr="006347B8">
        <w:rPr>
          <w:rStyle w:val="StyleUnderline"/>
        </w:rPr>
        <w:t>anything less than deterring all</w:t>
      </w:r>
      <w:r w:rsidRPr="0011168B">
        <w:rPr>
          <w:sz w:val="16"/>
        </w:rPr>
        <w:t xml:space="preserve"> of them </w:t>
      </w:r>
      <w:r w:rsidRPr="006347B8">
        <w:rPr>
          <w:rStyle w:val="StyleUnderline"/>
        </w:rPr>
        <w:t>at once is considered</w:t>
      </w:r>
      <w:r w:rsidRPr="0011168B">
        <w:rPr>
          <w:sz w:val="16"/>
        </w:rPr>
        <w:t xml:space="preserve"> a </w:t>
      </w:r>
      <w:r w:rsidRPr="006347B8">
        <w:rPr>
          <w:rStyle w:val="StyleUnderline"/>
        </w:rPr>
        <w:t xml:space="preserve">failure. </w:t>
      </w:r>
      <w:r w:rsidRPr="008B73B7">
        <w:rPr>
          <w:rStyle w:val="StyleUnderline"/>
        </w:rPr>
        <w:t xml:space="preserve">This </w:t>
      </w:r>
      <w:r w:rsidRPr="0037749B">
        <w:rPr>
          <w:rStyle w:val="StyleUnderline"/>
        </w:rPr>
        <w:t xml:space="preserve">encourages </w:t>
      </w:r>
      <w:r w:rsidRPr="0037749B">
        <w:rPr>
          <w:rStyle w:val="Emphasis"/>
        </w:rPr>
        <w:t>wasteful spending</w:t>
      </w:r>
      <w:r w:rsidRPr="0037749B">
        <w:rPr>
          <w:rStyle w:val="StyleUnderline"/>
        </w:rPr>
        <w:t xml:space="preserve"> and </w:t>
      </w:r>
      <w:r w:rsidRPr="00053646">
        <w:rPr>
          <w:rStyle w:val="StyleUnderline"/>
          <w:highlight w:val="cyan"/>
        </w:rPr>
        <w:t>invites</w:t>
      </w:r>
      <w:r w:rsidRPr="0011168B">
        <w:rPr>
          <w:sz w:val="16"/>
        </w:rPr>
        <w:t xml:space="preserve"> potential </w:t>
      </w:r>
      <w:r w:rsidRPr="00053646">
        <w:rPr>
          <w:rStyle w:val="Emphasis"/>
          <w:highlight w:val="cyan"/>
        </w:rPr>
        <w:t>adversaries</w:t>
      </w:r>
      <w:r w:rsidRPr="00053646">
        <w:rPr>
          <w:rStyle w:val="StyleUnderline"/>
          <w:highlight w:val="cyan"/>
        </w:rPr>
        <w:t xml:space="preserve"> to create</w:t>
      </w:r>
      <w:r w:rsidRPr="00B14015">
        <w:rPr>
          <w:rStyle w:val="StyleUnderline"/>
        </w:rPr>
        <w:t xml:space="preserve"> </w:t>
      </w:r>
      <w:r w:rsidRPr="00B14015">
        <w:rPr>
          <w:rStyle w:val="Emphasis"/>
        </w:rPr>
        <w:t>counter</w:t>
      </w:r>
      <w:r w:rsidRPr="006347B8">
        <w:rPr>
          <w:rStyle w:val="Emphasis"/>
        </w:rPr>
        <w:t xml:space="preserve"> </w:t>
      </w:r>
      <w:r w:rsidRPr="00053646">
        <w:rPr>
          <w:rStyle w:val="Emphasis"/>
          <w:highlight w:val="cyan"/>
        </w:rPr>
        <w:t>strategies</w:t>
      </w:r>
      <w:r w:rsidRPr="00053646">
        <w:rPr>
          <w:rStyle w:val="StyleUnderline"/>
          <w:highlight w:val="cyan"/>
        </w:rPr>
        <w:t xml:space="preserve"> that increase</w:t>
      </w:r>
      <w:r w:rsidRPr="006347B8">
        <w:rPr>
          <w:rStyle w:val="StyleUnderline"/>
        </w:rPr>
        <w:t xml:space="preserve"> the </w:t>
      </w:r>
      <w:r w:rsidRPr="008B73B7">
        <w:rPr>
          <w:rStyle w:val="StyleUnderline"/>
        </w:rPr>
        <w:t xml:space="preserve">likelihood of </w:t>
      </w:r>
      <w:r w:rsidRPr="0037749B">
        <w:rPr>
          <w:rStyle w:val="Emphasis"/>
          <w:highlight w:val="cyan"/>
        </w:rPr>
        <w:t>inadvertent</w:t>
      </w:r>
      <w:r w:rsidRPr="008B73B7">
        <w:rPr>
          <w:rStyle w:val="Emphasis"/>
        </w:rPr>
        <w:t xml:space="preserve"> </w:t>
      </w:r>
      <w:r w:rsidRPr="0037749B">
        <w:rPr>
          <w:rStyle w:val="Emphasis"/>
        </w:rPr>
        <w:t xml:space="preserve">nuclear </w:t>
      </w:r>
      <w:r w:rsidRPr="0037749B">
        <w:rPr>
          <w:rStyle w:val="Emphasis"/>
          <w:highlight w:val="cyan"/>
        </w:rPr>
        <w:t>escalation</w:t>
      </w:r>
      <w:r w:rsidRPr="006347B8">
        <w:rPr>
          <w:rStyle w:val="StyleUnderline"/>
        </w:rPr>
        <w:t xml:space="preserve">. Such moves </w:t>
      </w:r>
      <w:r w:rsidRPr="006347B8">
        <w:rPr>
          <w:rStyle w:val="Emphasis"/>
        </w:rPr>
        <w:t>damage deterrence</w:t>
      </w:r>
      <w:r w:rsidRPr="006347B8">
        <w:rPr>
          <w:rStyle w:val="StyleUnderline"/>
        </w:rPr>
        <w:t xml:space="preserve"> instead of strengthening</w:t>
      </w:r>
      <w:r w:rsidRPr="0011168B">
        <w:rPr>
          <w:sz w:val="16"/>
        </w:rPr>
        <w:t xml:space="preserve"> it. Deterrence under restraint would have a narrower set of objectives and clearer priorities and would privilege clarity and reliability over flexibility.</w:t>
      </w:r>
    </w:p>
    <w:p w14:paraId="26324B9B" w14:textId="77777777" w:rsidR="00C735A6" w:rsidRPr="0011168B" w:rsidRDefault="00C735A6" w:rsidP="00C735A6">
      <w:pPr>
        <w:rPr>
          <w:sz w:val="16"/>
        </w:rPr>
      </w:pPr>
      <w:r w:rsidRPr="0011168B">
        <w:rPr>
          <w:sz w:val="16"/>
        </w:rPr>
        <w:t xml:space="preserve">If the United States would prefer to engage adversaries at a distance, strategists need to rethink how the future force should be organized. Improving the ability of the different services to communicate with one another and have smoothly functioning command and control during a conflict is especially critical.21 </w:t>
      </w:r>
      <w:r w:rsidRPr="006347B8">
        <w:rPr>
          <w:rStyle w:val="StyleUnderline"/>
        </w:rPr>
        <w:t xml:space="preserve">A </w:t>
      </w:r>
      <w:r w:rsidRPr="008B73B7">
        <w:rPr>
          <w:rStyle w:val="StyleUnderline"/>
        </w:rPr>
        <w:t xml:space="preserve">traditional focus on </w:t>
      </w:r>
      <w:r w:rsidRPr="008B73B7">
        <w:rPr>
          <w:rStyle w:val="Emphasis"/>
        </w:rPr>
        <w:t>raw firepower</w:t>
      </w:r>
      <w:r w:rsidRPr="0011168B">
        <w:rPr>
          <w:sz w:val="16"/>
        </w:rPr>
        <w:t xml:space="preserve"> and the impulse to base </w:t>
      </w:r>
      <w:r w:rsidRPr="008B73B7">
        <w:rPr>
          <w:rStyle w:val="Emphasis"/>
        </w:rPr>
        <w:t>personnel</w:t>
      </w:r>
      <w:r w:rsidRPr="008B73B7">
        <w:rPr>
          <w:rStyle w:val="StyleUnderline"/>
        </w:rPr>
        <w:t xml:space="preserve"> and </w:t>
      </w:r>
      <w:r w:rsidRPr="008B73B7">
        <w:rPr>
          <w:rStyle w:val="Emphasis"/>
        </w:rPr>
        <w:t>equipment</w:t>
      </w:r>
      <w:r w:rsidRPr="008B73B7">
        <w:rPr>
          <w:rStyle w:val="StyleUnderline"/>
        </w:rPr>
        <w:t xml:space="preserve"> at great distances from the </w:t>
      </w:r>
      <w:r w:rsidRPr="008B73B7">
        <w:rPr>
          <w:rStyle w:val="Emphasis"/>
        </w:rPr>
        <w:t>U</w:t>
      </w:r>
      <w:r w:rsidRPr="0011168B">
        <w:rPr>
          <w:sz w:val="16"/>
        </w:rPr>
        <w:t xml:space="preserve">nited </w:t>
      </w:r>
      <w:r w:rsidRPr="008B73B7">
        <w:rPr>
          <w:rStyle w:val="Emphasis"/>
        </w:rPr>
        <w:t>S</w:t>
      </w:r>
      <w:r w:rsidRPr="0011168B">
        <w:rPr>
          <w:sz w:val="16"/>
        </w:rPr>
        <w:t xml:space="preserve">tates will likely </w:t>
      </w:r>
      <w:r w:rsidRPr="008B73B7">
        <w:rPr>
          <w:rStyle w:val="StyleUnderline"/>
        </w:rPr>
        <w:t>need to give way</w:t>
      </w:r>
      <w:r w:rsidRPr="0011168B">
        <w:rPr>
          <w:sz w:val="16"/>
        </w:rPr>
        <w:t xml:space="preserve"> to an emphasis on developing a technologically proficient force that relies on new layers of sensors (radar, sonar, etc.) that can direct long</w:t>
      </w:r>
      <w:r w:rsidRPr="0011168B">
        <w:rPr>
          <w:rFonts w:ascii="Cambria Math" w:hAnsi="Cambria Math" w:cs="Cambria Math"/>
          <w:sz w:val="16"/>
        </w:rPr>
        <w:t>‐</w:t>
      </w:r>
      <w:r w:rsidRPr="0011168B">
        <w:rPr>
          <w:sz w:val="16"/>
        </w:rPr>
        <w:t>​range attacks and control unmanned vehicles at greater distances. Another overlooked capability in debates over the defense budget is the redundancy of reconnaissance systems—the ability of America’s intelligence</w:t>
      </w:r>
      <w:r w:rsidRPr="0011168B">
        <w:rPr>
          <w:rFonts w:ascii="Cambria Math" w:hAnsi="Cambria Math" w:cs="Cambria Math"/>
          <w:sz w:val="16"/>
        </w:rPr>
        <w:t>‐</w:t>
      </w:r>
      <w:r w:rsidRPr="0011168B">
        <w:rPr>
          <w:sz w:val="16"/>
        </w:rPr>
        <w:t>​gathering satellites and aircraft to perform their functions if they are disrupted.</w:t>
      </w:r>
    </w:p>
    <w:p w14:paraId="728B5265" w14:textId="77777777" w:rsidR="00C735A6" w:rsidRPr="0011168B" w:rsidRDefault="00C735A6" w:rsidP="00C735A6">
      <w:pPr>
        <w:rPr>
          <w:sz w:val="16"/>
        </w:rPr>
      </w:pPr>
      <w:r w:rsidRPr="0011168B">
        <w:rPr>
          <w:sz w:val="16"/>
        </w:rPr>
        <w:t xml:space="preserve">The </w:t>
      </w:r>
      <w:r w:rsidRPr="00B14015">
        <w:rPr>
          <w:rStyle w:val="StyleUnderline"/>
        </w:rPr>
        <w:t>current</w:t>
      </w:r>
      <w:r w:rsidRPr="0011168B">
        <w:rPr>
          <w:sz w:val="16"/>
        </w:rPr>
        <w:t xml:space="preserve"> approach of </w:t>
      </w:r>
      <w:r w:rsidRPr="008B73B7">
        <w:rPr>
          <w:rStyle w:val="Emphasis"/>
        </w:rPr>
        <w:t xml:space="preserve">massive </w:t>
      </w:r>
      <w:r w:rsidRPr="00053646">
        <w:rPr>
          <w:rStyle w:val="Emphasis"/>
          <w:highlight w:val="cyan"/>
        </w:rPr>
        <w:t>investment</w:t>
      </w:r>
      <w:r w:rsidRPr="0037749B">
        <w:rPr>
          <w:rStyle w:val="StyleUnderline"/>
        </w:rPr>
        <w:t xml:space="preserve"> in the military, </w:t>
      </w:r>
      <w:r w:rsidRPr="0037749B">
        <w:rPr>
          <w:rStyle w:val="Emphasis"/>
        </w:rPr>
        <w:t>displays of force</w:t>
      </w:r>
      <w:r w:rsidRPr="0011168B">
        <w:rPr>
          <w:sz w:val="16"/>
        </w:rPr>
        <w:t xml:space="preserve">, and direct challenges to multiple adversaries </w:t>
      </w:r>
      <w:r w:rsidRPr="006347B8">
        <w:rPr>
          <w:rStyle w:val="StyleUnderline"/>
        </w:rPr>
        <w:t xml:space="preserve">in their respective regions </w:t>
      </w:r>
      <w:r w:rsidRPr="00053646">
        <w:rPr>
          <w:rStyle w:val="StyleUnderline"/>
          <w:highlight w:val="cyan"/>
        </w:rPr>
        <w:t>is</w:t>
      </w:r>
      <w:r w:rsidRPr="006347B8">
        <w:rPr>
          <w:rStyle w:val="StyleUnderline"/>
        </w:rPr>
        <w:t xml:space="preserve"> </w:t>
      </w:r>
      <w:r w:rsidRPr="006347B8">
        <w:rPr>
          <w:rStyle w:val="Emphasis"/>
        </w:rPr>
        <w:t xml:space="preserve">often </w:t>
      </w:r>
      <w:r w:rsidRPr="0037749B">
        <w:rPr>
          <w:rStyle w:val="Emphasis"/>
        </w:rPr>
        <w:t>counterproductive</w:t>
      </w:r>
      <w:r w:rsidRPr="0011168B">
        <w:rPr>
          <w:sz w:val="16"/>
        </w:rPr>
        <w:t>. As Sen. Angus King (I</w:t>
      </w:r>
      <w:r w:rsidRPr="0011168B">
        <w:rPr>
          <w:rFonts w:ascii="Cambria Math" w:hAnsi="Cambria Math" w:cs="Cambria Math"/>
          <w:sz w:val="16"/>
        </w:rPr>
        <w:t>‑</w:t>
      </w:r>
      <w:r w:rsidRPr="0011168B">
        <w:rPr>
          <w:sz w:val="16"/>
        </w:rPr>
        <w:t>ME) notes, with respect to Iran “</w:t>
      </w:r>
      <w:r w:rsidRPr="006347B8">
        <w:rPr>
          <w:rStyle w:val="StyleUnderline"/>
        </w:rPr>
        <w:t>the</w:t>
      </w:r>
      <w:r w:rsidRPr="0011168B">
        <w:rPr>
          <w:sz w:val="16"/>
        </w:rPr>
        <w:t xml:space="preserve"> unanswered </w:t>
      </w:r>
      <w:r w:rsidRPr="006347B8">
        <w:rPr>
          <w:rStyle w:val="StyleUnderline"/>
        </w:rPr>
        <w:t xml:space="preserve">question is </w:t>
      </w:r>
      <w:r w:rsidRPr="006347B8">
        <w:rPr>
          <w:rStyle w:val="Emphasis"/>
        </w:rPr>
        <w:t>who is provoking</w:t>
      </w:r>
      <w:r w:rsidRPr="006347B8">
        <w:rPr>
          <w:rStyle w:val="StyleUnderline"/>
        </w:rPr>
        <w:t xml:space="preserve"> whom</w:t>
      </w:r>
      <w:r w:rsidRPr="0011168B">
        <w:rPr>
          <w:sz w:val="16"/>
        </w:rPr>
        <w:t xml:space="preserve">. As we escalate sending more troops, moving aircraft carriers, </w:t>
      </w:r>
      <w:r w:rsidRPr="00833F63">
        <w:rPr>
          <w:rStyle w:val="StyleUnderline"/>
        </w:rPr>
        <w:t xml:space="preserve">we view it as </w:t>
      </w:r>
      <w:r w:rsidRPr="00833F63">
        <w:rPr>
          <w:rStyle w:val="Emphasis"/>
        </w:rPr>
        <w:t>preventative</w:t>
      </w:r>
      <w:r w:rsidRPr="00833F63">
        <w:rPr>
          <w:rStyle w:val="StyleUnderline"/>
        </w:rPr>
        <w:t xml:space="preserve"> and</w:t>
      </w:r>
      <w:r w:rsidRPr="0011168B">
        <w:rPr>
          <w:sz w:val="16"/>
        </w:rPr>
        <w:t xml:space="preserve"> as </w:t>
      </w:r>
      <w:r w:rsidRPr="006347B8">
        <w:rPr>
          <w:rStyle w:val="Emphasis"/>
        </w:rPr>
        <w:t>defensive</w:t>
      </w:r>
      <w:r w:rsidRPr="006347B8">
        <w:rPr>
          <w:rStyle w:val="StyleUnderline"/>
        </w:rPr>
        <w:t xml:space="preserve">. </w:t>
      </w:r>
      <w:r w:rsidRPr="0037749B">
        <w:rPr>
          <w:rStyle w:val="StyleUnderline"/>
        </w:rPr>
        <w:t xml:space="preserve">They view it as </w:t>
      </w:r>
      <w:r w:rsidRPr="00053646">
        <w:rPr>
          <w:rStyle w:val="Emphasis"/>
          <w:highlight w:val="cyan"/>
        </w:rPr>
        <w:t>provocative</w:t>
      </w:r>
      <w:r w:rsidRPr="006347B8">
        <w:rPr>
          <w:rStyle w:val="StyleUnderline"/>
        </w:rPr>
        <w:t xml:space="preserve"> and </w:t>
      </w:r>
      <w:r w:rsidRPr="00053646">
        <w:rPr>
          <w:rStyle w:val="StyleUnderline"/>
          <w:highlight w:val="cyan"/>
        </w:rPr>
        <w:t>leading</w:t>
      </w:r>
      <w:r w:rsidRPr="006347B8">
        <w:rPr>
          <w:rStyle w:val="StyleUnderline"/>
        </w:rPr>
        <w:t xml:space="preserve"> up </w:t>
      </w:r>
      <w:r w:rsidRPr="00053646">
        <w:rPr>
          <w:rStyle w:val="StyleUnderline"/>
          <w:highlight w:val="cyan"/>
        </w:rPr>
        <w:t>to</w:t>
      </w:r>
      <w:r w:rsidRPr="006347B8">
        <w:rPr>
          <w:rStyle w:val="StyleUnderline"/>
        </w:rPr>
        <w:t xml:space="preserve"> a </w:t>
      </w:r>
      <w:r w:rsidRPr="00053646">
        <w:rPr>
          <w:rStyle w:val="Emphasis"/>
          <w:highlight w:val="cyan"/>
        </w:rPr>
        <w:t>preemptive attack</w:t>
      </w:r>
      <w:r w:rsidRPr="0011168B">
        <w:rPr>
          <w:sz w:val="16"/>
        </w:rPr>
        <w:t>.”22 Michael O’Hanlon of the Brookings Institution made a similar point in 2017. Arguing for a new approach to European security, O’Hanlon explained that the United States “may be able to help ratchet down the risks of NATO</w:t>
      </w:r>
      <w:r w:rsidRPr="0011168B">
        <w:rPr>
          <w:rFonts w:ascii="Cambria Math" w:hAnsi="Cambria Math" w:cs="Cambria Math"/>
          <w:sz w:val="16"/>
        </w:rPr>
        <w:t>‐</w:t>
      </w:r>
      <w:r w:rsidRPr="0011168B">
        <w:rPr>
          <w:sz w:val="16"/>
        </w:rPr>
        <w:t xml:space="preserve">​Russia war … by recognizing that NATO expansion, for all its past accomplishments, has gone far enough.”23 </w:t>
      </w:r>
      <w:r w:rsidRPr="0037749B">
        <w:rPr>
          <w:rStyle w:val="StyleUnderline"/>
        </w:rPr>
        <w:t xml:space="preserve">U.S. messaging must be </w:t>
      </w:r>
      <w:r w:rsidRPr="0037749B">
        <w:rPr>
          <w:rStyle w:val="Emphasis"/>
        </w:rPr>
        <w:t>consistent</w:t>
      </w:r>
      <w:r w:rsidRPr="0037749B">
        <w:rPr>
          <w:rStyle w:val="StyleUnderline"/>
        </w:rPr>
        <w:t xml:space="preserve">, and </w:t>
      </w:r>
      <w:r w:rsidRPr="0037749B">
        <w:rPr>
          <w:rStyle w:val="Emphasis"/>
        </w:rPr>
        <w:t>budget</w:t>
      </w:r>
      <w:r w:rsidRPr="0037749B">
        <w:rPr>
          <w:rStyle w:val="StyleUnderline"/>
        </w:rPr>
        <w:t>ary maneuver</w:t>
      </w:r>
      <w:r w:rsidRPr="0037749B">
        <w:rPr>
          <w:rStyle w:val="Emphasis"/>
        </w:rPr>
        <w:t>s</w:t>
      </w:r>
      <w:r w:rsidRPr="0037749B">
        <w:rPr>
          <w:rStyle w:val="StyleUnderline"/>
        </w:rPr>
        <w:t xml:space="preserve"> should not introduce </w:t>
      </w:r>
      <w:r w:rsidRPr="0037749B">
        <w:rPr>
          <w:rStyle w:val="Emphasis"/>
        </w:rPr>
        <w:t>justifi</w:t>
      </w:r>
      <w:r w:rsidRPr="0037749B">
        <w:rPr>
          <w:rStyle w:val="StyleUnderline"/>
        </w:rPr>
        <w:t>cations for war</w:t>
      </w:r>
      <w:r w:rsidRPr="0011168B">
        <w:rPr>
          <w:sz w:val="16"/>
        </w:rPr>
        <w:t>. The overarching recommendation here is to halt policies that exacerbate regional security dilemmas and to restructure U.S. military power accordingly. Such a restructuring is made more difficult, however, by the rigidity of the budgeting process.</w:t>
      </w:r>
    </w:p>
    <w:p w14:paraId="65E4EBC5" w14:textId="77777777" w:rsidR="00C735A6" w:rsidRPr="0011168B" w:rsidRDefault="00C735A6" w:rsidP="00C735A6">
      <w:pPr>
        <w:rPr>
          <w:sz w:val="16"/>
        </w:rPr>
      </w:pPr>
      <w:r w:rsidRPr="0011168B">
        <w:rPr>
          <w:sz w:val="16"/>
        </w:rPr>
        <w:t>Budget Pathologies</w:t>
      </w:r>
    </w:p>
    <w:p w14:paraId="1A35C0CE" w14:textId="77777777" w:rsidR="00C735A6" w:rsidRPr="0011168B" w:rsidRDefault="00C735A6" w:rsidP="00C735A6">
      <w:pPr>
        <w:rPr>
          <w:sz w:val="16"/>
        </w:rPr>
      </w:pPr>
      <w:r w:rsidRPr="0011168B">
        <w:rPr>
          <w:sz w:val="16"/>
        </w:rPr>
        <w:t xml:space="preserve">Spending patterns driven by inertia and habit privilege the military, the use of force, and coercion over diplomacy and other instruments of American power. Accordingly, </w:t>
      </w:r>
      <w:r w:rsidRPr="00B60F9F">
        <w:rPr>
          <w:rStyle w:val="StyleUnderline"/>
        </w:rPr>
        <w:t>the Pentagon’s budget</w:t>
      </w:r>
      <w:r w:rsidRPr="0011168B">
        <w:rPr>
          <w:sz w:val="16"/>
        </w:rPr>
        <w:t xml:space="preserve"> continues to </w:t>
      </w:r>
      <w:r w:rsidRPr="00B60F9F">
        <w:rPr>
          <w:rStyle w:val="StyleUnderline"/>
        </w:rPr>
        <w:t xml:space="preserve">reflect </w:t>
      </w:r>
      <w:r w:rsidRPr="00B60F9F">
        <w:rPr>
          <w:rStyle w:val="Emphasis"/>
        </w:rPr>
        <w:t>strategic errors</w:t>
      </w:r>
      <w:r w:rsidRPr="00B60F9F">
        <w:rPr>
          <w:rStyle w:val="StyleUnderline"/>
        </w:rPr>
        <w:t xml:space="preserve"> of the past</w:t>
      </w:r>
      <w:r w:rsidRPr="0011168B">
        <w:rPr>
          <w:sz w:val="16"/>
        </w:rPr>
        <w:t xml:space="preserve">, including searching for a peer competitor, continuing support for a counterproductive war on terror, and propping up dangerous and unreliable strategic partners. To complicate matters, Congress and the White House are sparring over new distractions, including potentially diverting funds from the military </w:t>
      </w:r>
      <w:r w:rsidRPr="0011168B">
        <w:rPr>
          <w:sz w:val="16"/>
        </w:rPr>
        <w:lastRenderedPageBreak/>
        <w:t xml:space="preserve">budget for border wall construction24 We refer to these distractions as “budget pathologies”: abnormalities and malfunctions inherent in how the U.S. government secures funding for the military, a process that often impedes the creation of a viable national strategy. The executive branch initiates many of these pathologies, but </w:t>
      </w:r>
      <w:r w:rsidRPr="008B73B7">
        <w:rPr>
          <w:rStyle w:val="StyleUnderline"/>
        </w:rPr>
        <w:t>Congress</w:t>
      </w:r>
      <w:r w:rsidRPr="0011168B">
        <w:rPr>
          <w:sz w:val="16"/>
        </w:rPr>
        <w:t xml:space="preserve"> also </w:t>
      </w:r>
      <w:r w:rsidRPr="008B73B7">
        <w:rPr>
          <w:rStyle w:val="StyleUnderline"/>
        </w:rPr>
        <w:t xml:space="preserve">plays a key </w:t>
      </w:r>
      <w:r w:rsidRPr="008B73B7">
        <w:rPr>
          <w:rStyle w:val="Emphasis"/>
        </w:rPr>
        <w:t>enabling role</w:t>
      </w:r>
      <w:r w:rsidRPr="008B73B7">
        <w:rPr>
          <w:rStyle w:val="StyleUnderline"/>
        </w:rPr>
        <w:t xml:space="preserve"> by not exercising its </w:t>
      </w:r>
      <w:r w:rsidRPr="008B73B7">
        <w:rPr>
          <w:rStyle w:val="Emphasis"/>
        </w:rPr>
        <w:t>traditional power of the purse</w:t>
      </w:r>
      <w:r w:rsidRPr="0011168B">
        <w:rPr>
          <w:sz w:val="16"/>
        </w:rPr>
        <w:t>.</w:t>
      </w:r>
    </w:p>
    <w:p w14:paraId="1B326951" w14:textId="77777777" w:rsidR="00C735A6" w:rsidRPr="0011168B" w:rsidRDefault="00C735A6" w:rsidP="00C735A6">
      <w:pPr>
        <w:rPr>
          <w:sz w:val="16"/>
        </w:rPr>
      </w:pPr>
      <w:r w:rsidRPr="0011168B">
        <w:rPr>
          <w:sz w:val="16"/>
        </w:rPr>
        <w:t>On December 9, 2019, for example, a House and Senate conference committee passed the FY 20 NDAA. The bill authorized $738 billion for national defense spending, and President Trump proudly signed it into law.25 The U.S. government continues to spend and act as if its wars in the Middle East will never end. Secretary of Defense Mark Esper described such operations as not “necessarily unusual” and noted that “we continue … ‘to mow the lawn.’ And that means, every now and then, you have to do these things to stay on top of [the threat].”26 In fact, these operations represent sunk costs and reflect misguided assumptions about what actually makes Americans safe and prosperous.</w:t>
      </w:r>
    </w:p>
    <w:p w14:paraId="77FF1107" w14:textId="77777777" w:rsidR="00C735A6" w:rsidRPr="0011168B" w:rsidRDefault="00C735A6" w:rsidP="00C735A6">
      <w:pPr>
        <w:rPr>
          <w:sz w:val="16"/>
        </w:rPr>
      </w:pPr>
      <w:r w:rsidRPr="0011168B">
        <w:rPr>
          <w:sz w:val="16"/>
        </w:rPr>
        <w:t>The U.S. military budgeting process is supposed to reflect a delicate balance between executive</w:t>
      </w:r>
      <w:r w:rsidRPr="0011168B">
        <w:rPr>
          <w:rFonts w:ascii="Cambria Math" w:hAnsi="Cambria Math" w:cs="Cambria Math"/>
          <w:sz w:val="16"/>
        </w:rPr>
        <w:t>‐</w:t>
      </w:r>
      <w:r w:rsidRPr="0011168B">
        <w:rPr>
          <w:sz w:val="16"/>
        </w:rPr>
        <w:t>​level strategic guidance, Department of Defense (DOD) budget requests related to the overarching strategy, and legislative approval and appropriations to fund the requests. The actual process of funding the nation’s military, however, bears no resemblance to that ideal. A recent, clear sign of just how badly this process has broken down was revealed when the Trump administration tried to strip $3.6 billion from existing Pentagon projects to fund improvements for physical barriers at the U.S.-Mexico border. The funds earmarked to be ripped away would have served to upgrade and maintain the surface fleet, improve basic services on military bases, and expand the nation’s offensive cyber capabilities.27</w:t>
      </w:r>
    </w:p>
    <w:p w14:paraId="0F3D3A20" w14:textId="77777777" w:rsidR="00C735A6" w:rsidRPr="0011168B" w:rsidRDefault="00C735A6" w:rsidP="00C735A6">
      <w:pPr>
        <w:rPr>
          <w:sz w:val="16"/>
        </w:rPr>
      </w:pPr>
      <w:r w:rsidRPr="0011168B">
        <w:rPr>
          <w:sz w:val="16"/>
        </w:rPr>
        <w:t xml:space="preserve">This is just one example. There are </w:t>
      </w:r>
      <w:r w:rsidRPr="00B60F9F">
        <w:rPr>
          <w:rStyle w:val="StyleUnderline"/>
        </w:rPr>
        <w:t>many pathologies</w:t>
      </w:r>
      <w:r w:rsidRPr="0011168B">
        <w:rPr>
          <w:sz w:val="16"/>
        </w:rPr>
        <w:t>—</w:t>
      </w:r>
      <w:r w:rsidRPr="00B60F9F">
        <w:rPr>
          <w:rStyle w:val="StyleUnderline"/>
        </w:rPr>
        <w:t>spending decisions that</w:t>
      </w:r>
      <w:r w:rsidRPr="0011168B">
        <w:rPr>
          <w:sz w:val="16"/>
        </w:rPr>
        <w:t xml:space="preserve"> serve partisan or parochial interests but </w:t>
      </w:r>
      <w:r w:rsidRPr="00B60F9F">
        <w:rPr>
          <w:rStyle w:val="StyleUnderline"/>
        </w:rPr>
        <w:t>do not advance</w:t>
      </w:r>
      <w:r w:rsidRPr="0011168B">
        <w:rPr>
          <w:sz w:val="16"/>
        </w:rPr>
        <w:t xml:space="preserve"> U.S. </w:t>
      </w:r>
      <w:r w:rsidRPr="00B60F9F">
        <w:rPr>
          <w:rStyle w:val="StyleUnderline"/>
        </w:rPr>
        <w:t>security</w:t>
      </w:r>
      <w:r w:rsidRPr="0011168B">
        <w:rPr>
          <w:sz w:val="16"/>
        </w:rPr>
        <w:t xml:space="preserve">—that </w:t>
      </w:r>
      <w:r w:rsidRPr="00B60F9F">
        <w:rPr>
          <w:rStyle w:val="StyleUnderline"/>
        </w:rPr>
        <w:t xml:space="preserve">consistently </w:t>
      </w:r>
      <w:r w:rsidRPr="00B60F9F">
        <w:rPr>
          <w:rStyle w:val="Emphasis"/>
        </w:rPr>
        <w:t>undermine</w:t>
      </w:r>
      <w:r w:rsidRPr="00B60F9F">
        <w:rPr>
          <w:rStyle w:val="StyleUnderline"/>
        </w:rPr>
        <w:t xml:space="preserve"> the entire </w:t>
      </w:r>
      <w:r w:rsidRPr="00B60F9F">
        <w:rPr>
          <w:rStyle w:val="Emphasis"/>
        </w:rPr>
        <w:t>federal budget</w:t>
      </w:r>
      <w:r w:rsidRPr="0011168B">
        <w:rPr>
          <w:sz w:val="16"/>
        </w:rPr>
        <w:t xml:space="preserve">, not merely what winds up in the Pentagon’s coffers. The </w:t>
      </w:r>
      <w:r w:rsidRPr="00B60F9F">
        <w:rPr>
          <w:rStyle w:val="StyleUnderline"/>
        </w:rPr>
        <w:t>most serious</w:t>
      </w:r>
      <w:r w:rsidRPr="0011168B">
        <w:rPr>
          <w:sz w:val="16"/>
        </w:rPr>
        <w:t xml:space="preserve"> problem pertains to the </w:t>
      </w:r>
      <w:r w:rsidRPr="00B60F9F">
        <w:rPr>
          <w:rStyle w:val="Emphasis"/>
        </w:rPr>
        <w:t>unwillingness</w:t>
      </w:r>
      <w:r w:rsidRPr="00B60F9F">
        <w:rPr>
          <w:rStyle w:val="StyleUnderline"/>
        </w:rPr>
        <w:t xml:space="preserve"> of</w:t>
      </w:r>
      <w:r w:rsidRPr="0011168B">
        <w:rPr>
          <w:sz w:val="16"/>
        </w:rPr>
        <w:t xml:space="preserve"> American elected </w:t>
      </w:r>
      <w:r w:rsidRPr="00B60F9F">
        <w:rPr>
          <w:rStyle w:val="StyleUnderline"/>
        </w:rPr>
        <w:t xml:space="preserve">officials to reconcile </w:t>
      </w:r>
      <w:r w:rsidRPr="00B60F9F">
        <w:rPr>
          <w:rStyle w:val="Emphasis"/>
        </w:rPr>
        <w:t>spending</w:t>
      </w:r>
      <w:r w:rsidRPr="00B60F9F">
        <w:rPr>
          <w:rStyle w:val="StyleUnderline"/>
        </w:rPr>
        <w:t xml:space="preserve"> and </w:t>
      </w:r>
      <w:r w:rsidRPr="00B60F9F">
        <w:rPr>
          <w:rStyle w:val="Emphasis"/>
        </w:rPr>
        <w:t>revenue</w:t>
      </w:r>
      <w:r w:rsidRPr="0011168B">
        <w:rPr>
          <w:sz w:val="16"/>
        </w:rPr>
        <w:t>. Despite the occasional attempt to reverse the tide, nothing has had lasting success. When Congress passed the Budget Control Act in 2011, the annual budget deficit stood at $1.3 trillion. Four years later the annual deficit fell to $438 billion. However, this figure has risen each subsequent year, exceeding $984 billion at the end of FY 19—the highest since 2012.28</w:t>
      </w:r>
    </w:p>
    <w:p w14:paraId="3AEB856A" w14:textId="77777777" w:rsidR="00C735A6" w:rsidRPr="0011168B" w:rsidRDefault="00C735A6" w:rsidP="00C735A6">
      <w:pPr>
        <w:rPr>
          <w:sz w:val="16"/>
        </w:rPr>
      </w:pPr>
      <w:r w:rsidRPr="0011168B">
        <w:rPr>
          <w:sz w:val="16"/>
        </w:rPr>
        <w:t>Very few Americans appreciate the scale of the federal government’s spending. A poll taken in early 2017 found that only 1 in 10 Americans could correctly identify the amount spent on the military within a range of $250 billion.29 And yet, according to a 2019 Gallup survey, only 1 in 4 Americans believe that U.S. military spending should increase at all, while a slightly higher percentage (29 percent) thinks the United States is spending too much.30</w:t>
      </w:r>
    </w:p>
    <w:p w14:paraId="7869F84A" w14:textId="77777777" w:rsidR="00C735A6" w:rsidRPr="0011168B" w:rsidRDefault="00C735A6" w:rsidP="00C735A6">
      <w:pPr>
        <w:rPr>
          <w:sz w:val="16"/>
        </w:rPr>
      </w:pPr>
      <w:r w:rsidRPr="00B14015">
        <w:rPr>
          <w:rStyle w:val="StyleUnderline"/>
        </w:rPr>
        <w:t>The</w:t>
      </w:r>
      <w:r w:rsidRPr="0011168B">
        <w:rPr>
          <w:sz w:val="16"/>
        </w:rPr>
        <w:t xml:space="preserve"> main budgetary </w:t>
      </w:r>
      <w:r w:rsidRPr="0037749B">
        <w:rPr>
          <w:rStyle w:val="StyleUnderline"/>
        </w:rPr>
        <w:t>problem for the Pentagon</w:t>
      </w:r>
      <w:r w:rsidRPr="0011168B">
        <w:rPr>
          <w:sz w:val="16"/>
        </w:rPr>
        <w:t xml:space="preserve">, therefore, </w:t>
      </w:r>
      <w:r w:rsidRPr="0037749B">
        <w:rPr>
          <w:rStyle w:val="StyleUnderline"/>
        </w:rPr>
        <w:t xml:space="preserve">is </w:t>
      </w:r>
      <w:r w:rsidRPr="0037749B">
        <w:rPr>
          <w:rStyle w:val="Emphasis"/>
        </w:rPr>
        <w:t>political</w:t>
      </w:r>
      <w:r w:rsidRPr="0037749B">
        <w:rPr>
          <w:rStyle w:val="StyleUnderline"/>
        </w:rPr>
        <w:t xml:space="preserve">. It refuses to budget based on what is </w:t>
      </w:r>
      <w:r w:rsidRPr="0037749B">
        <w:rPr>
          <w:rStyle w:val="Emphasis"/>
        </w:rPr>
        <w:t>possible</w:t>
      </w:r>
      <w:r w:rsidRPr="0037749B">
        <w:rPr>
          <w:rStyle w:val="StyleUnderline"/>
        </w:rPr>
        <w:t xml:space="preserve"> and </w:t>
      </w:r>
      <w:r w:rsidRPr="0037749B">
        <w:rPr>
          <w:rStyle w:val="Emphasis"/>
        </w:rPr>
        <w:t>realistic</w:t>
      </w:r>
      <w:r w:rsidRPr="0037749B">
        <w:rPr>
          <w:rStyle w:val="StyleUnderline"/>
        </w:rPr>
        <w:t xml:space="preserve"> and instead spends to satisfy </w:t>
      </w:r>
      <w:r w:rsidRPr="0037749B">
        <w:rPr>
          <w:rStyle w:val="Emphasis"/>
        </w:rPr>
        <w:t>perceptions of need</w:t>
      </w:r>
      <w:r w:rsidRPr="0011168B">
        <w:rPr>
          <w:sz w:val="16"/>
        </w:rPr>
        <w:t xml:space="preserve"> (often indistinguishable from desires) </w:t>
      </w:r>
      <w:r w:rsidRPr="0037749B">
        <w:rPr>
          <w:rStyle w:val="StyleUnderline"/>
        </w:rPr>
        <w:t xml:space="preserve">with too little consideration of </w:t>
      </w:r>
      <w:r w:rsidRPr="0037749B">
        <w:rPr>
          <w:rStyle w:val="Emphasis"/>
        </w:rPr>
        <w:t>constraints</w:t>
      </w:r>
      <w:r w:rsidRPr="0037749B">
        <w:rPr>
          <w:rStyle w:val="StyleUnderline"/>
        </w:rPr>
        <w:t xml:space="preserve"> and </w:t>
      </w:r>
      <w:r w:rsidRPr="0037749B">
        <w:rPr>
          <w:rStyle w:val="Emphasis"/>
        </w:rPr>
        <w:t>tradeoffs</w:t>
      </w:r>
      <w:r w:rsidRPr="0011168B">
        <w:rPr>
          <w:sz w:val="16"/>
        </w:rPr>
        <w:t>. While most Americans want a military that is prepared to prevail in combat, we all must take account of the resources available to make that a reality, both now and into the future.</w:t>
      </w:r>
    </w:p>
    <w:p w14:paraId="14672559" w14:textId="77777777" w:rsidR="00C735A6" w:rsidRPr="0011168B" w:rsidRDefault="00C735A6" w:rsidP="00C735A6">
      <w:pPr>
        <w:rPr>
          <w:sz w:val="16"/>
        </w:rPr>
      </w:pPr>
      <w:r w:rsidRPr="0011168B">
        <w:rPr>
          <w:sz w:val="16"/>
        </w:rPr>
        <w:t>Beyond this overarching problem of ends misaligned to means, the Pentagon budgeting process is afflicted by two other related pathologies: overseas contingency operations funds and reprogramming. Both allow the government to spend without consequence and fail to distinguish between needs and wants.</w:t>
      </w:r>
    </w:p>
    <w:p w14:paraId="5410818D" w14:textId="77777777" w:rsidR="00C735A6" w:rsidRPr="0011168B" w:rsidRDefault="00C735A6" w:rsidP="00C735A6">
      <w:pPr>
        <w:rPr>
          <w:sz w:val="16"/>
          <w:szCs w:val="16"/>
        </w:rPr>
      </w:pPr>
      <w:r w:rsidRPr="0011168B">
        <w:rPr>
          <w:sz w:val="16"/>
          <w:szCs w:val="16"/>
        </w:rPr>
        <w:t>&lt;&lt;BREAKS CONDENSED&gt;&gt;</w:t>
      </w:r>
    </w:p>
    <w:p w14:paraId="1846DD3C" w14:textId="77777777" w:rsidR="00C735A6" w:rsidRPr="0011168B" w:rsidRDefault="00C735A6" w:rsidP="00C735A6">
      <w:pPr>
        <w:rPr>
          <w:sz w:val="16"/>
          <w:szCs w:val="14"/>
        </w:rPr>
      </w:pPr>
      <w:r w:rsidRPr="0011168B">
        <w:rPr>
          <w:sz w:val="16"/>
          <w:szCs w:val="14"/>
        </w:rPr>
        <w:t>Overseas Contingency Operations Supplemental appropriations to pay for wars are not a novel idea. In fact, the first was passed in 1818. Historically, however, legislators moved such “emergency” spending (today known as “nonbase nonrecurring” or “contingency” funding) for unforeseen operations back to the base military budget within a few years once leaders had a clearer idea of operational needs.31 The DOD has received $2 trillion in overseas contingency operations (OCO) funding since September 11, 2001.32 In December 2019, Congress appropriated $71.5 billion for the OCO budget in FY 20.33 To put these numbers in perspective, in 2020, if OCO were its own government agency, it would have the fourth largest budget in terms of discretionary spending.34 The use of OCO funding for almost two decades following 9/11 has systematically undermined the established appropriations process. Supplemental appropriations fund activities unrelated to the wars but are not counted as part of the base DOD budget. In other words, reliance on OCO funding lets the military services avoid setting priorities that should guide long</w:t>
      </w:r>
      <w:r w:rsidRPr="0011168B">
        <w:rPr>
          <w:rFonts w:ascii="Cambria Math" w:hAnsi="Cambria Math" w:cs="Cambria Math"/>
          <w:sz w:val="16"/>
          <w:szCs w:val="14"/>
        </w:rPr>
        <w:t>‐</w:t>
      </w:r>
      <w:r w:rsidRPr="0011168B">
        <w:rPr>
          <w:sz w:val="16"/>
          <w:szCs w:val="14"/>
        </w:rPr>
        <w:t>​term strategy and makes it too easy to undertake present</w:t>
      </w:r>
      <w:r w:rsidRPr="0011168B">
        <w:rPr>
          <w:rFonts w:ascii="Cambria Math" w:hAnsi="Cambria Math" w:cs="Cambria Math"/>
          <w:sz w:val="16"/>
          <w:szCs w:val="14"/>
        </w:rPr>
        <w:t>‐</w:t>
      </w:r>
      <w:r w:rsidRPr="0011168B">
        <w:rPr>
          <w:sz w:val="16"/>
          <w:szCs w:val="14"/>
        </w:rPr>
        <w:t>​day combat operations without formal legislative consent and funding. Other departments and agencies have also gotten into the habit; even the U.S. Agency for International Development and the Department of State now rely on OCO funding to supplement their base budgets.35 Aside from its blatant dishonesty, OCO represents a larger pattern of runaway U.S. government spending and especially the legislative branch’s tendency to avoid oversight of either Pentagon spending or the nation’s perpetual conflicts. The other factor fueling the abuse of OCO funding is the Budget Control Act (BCA) of 2011. That legislation set limits on discretionary budget authority from 2012 through 2021 to slow the growth of public debt after the 2008 financial crisis.36 The spending limits are supposed to be enforced through what is commonly called sequestration. Under sequestration, any appropriations that go above set funding levels—or “caps”—are canceled.37 However, funding designated for OCO, ostensibly for counterterrorism efforts, including the wars in Afghanistan, Iraq, and Syria, is exempt from BCA caps and separate from the Pentagon’s base budget (hence “nonbase”).38 In other words, executive branch officials and legislators have a massive loophole for expanding military spending while seeming to abide by discretionary spending limits. The BCA’s OCO exemption allows elected officials to feign concern about out</w:t>
      </w:r>
      <w:r w:rsidRPr="0011168B">
        <w:rPr>
          <w:rFonts w:ascii="Cambria Math" w:hAnsi="Cambria Math" w:cs="Cambria Math"/>
          <w:sz w:val="16"/>
          <w:szCs w:val="14"/>
        </w:rPr>
        <w:t>‐</w:t>
      </w:r>
      <w:r w:rsidRPr="0011168B">
        <w:rPr>
          <w:sz w:val="16"/>
          <w:szCs w:val="14"/>
        </w:rPr>
        <w:t>​of</w:t>
      </w:r>
      <w:r w:rsidRPr="0011168B">
        <w:rPr>
          <w:rFonts w:ascii="Cambria Math" w:hAnsi="Cambria Math" w:cs="Cambria Math"/>
          <w:sz w:val="16"/>
          <w:szCs w:val="14"/>
        </w:rPr>
        <w:t>‐</w:t>
      </w:r>
      <w:r w:rsidRPr="0011168B">
        <w:rPr>
          <w:sz w:val="16"/>
          <w:szCs w:val="14"/>
        </w:rPr>
        <w:t xml:space="preserve">​control federal spending without </w:t>
      </w:r>
      <w:r w:rsidRPr="0011168B">
        <w:rPr>
          <w:sz w:val="16"/>
          <w:szCs w:val="14"/>
        </w:rPr>
        <w:lastRenderedPageBreak/>
        <w:t>doing anything to stop it. Force development and planning requires funding that is on</w:t>
      </w:r>
      <w:r w:rsidRPr="0011168B">
        <w:rPr>
          <w:rFonts w:ascii="Cambria Math" w:hAnsi="Cambria Math" w:cs="Cambria Math"/>
          <w:sz w:val="16"/>
          <w:szCs w:val="14"/>
        </w:rPr>
        <w:t>‐</w:t>
      </w:r>
      <w:r w:rsidRPr="0011168B">
        <w:rPr>
          <w:sz w:val="16"/>
          <w:szCs w:val="14"/>
        </w:rPr>
        <w:t>​time, stable, and proportional to the scope of military operations. Using OCO to skirt the BCA’s budget caps does not reflect a military establishment that can prioritize according to coherent long</w:t>
      </w:r>
      <w:r w:rsidRPr="0011168B">
        <w:rPr>
          <w:rFonts w:ascii="Cambria Math" w:hAnsi="Cambria Math" w:cs="Cambria Math"/>
          <w:sz w:val="16"/>
          <w:szCs w:val="14"/>
        </w:rPr>
        <w:t>‐</w:t>
      </w:r>
      <w:r w:rsidRPr="0011168B">
        <w:rPr>
          <w:sz w:val="16"/>
          <w:szCs w:val="14"/>
        </w:rPr>
        <w:t>​term strategies. This technique has allowed civilian leaders to evade tough choices, including how to resolve ongoing conflicts and whether to enter new ones. While the war on terror presents unique challenges, using OCO only helps perpetuate the cycle of U.S. involvement in never</w:t>
      </w:r>
      <w:r w:rsidRPr="0011168B">
        <w:rPr>
          <w:rFonts w:ascii="Cambria Math" w:hAnsi="Cambria Math" w:cs="Cambria Math"/>
          <w:sz w:val="16"/>
          <w:szCs w:val="14"/>
        </w:rPr>
        <w:t>‐</w:t>
      </w:r>
      <w:r w:rsidRPr="0011168B">
        <w:rPr>
          <w:sz w:val="16"/>
          <w:szCs w:val="14"/>
        </w:rPr>
        <w:t>​ending conflicts. With BCA caps officially expiring in 2021, policymakers may be less tempted to rely on OCO funding. However, moving OCO back into the base budget inevitably raises concern about overall spending increasing at an unreasonable rate. Congress should move enduring costs back to the base budget without increasing topline military spending. Presenting the DOD with less budget flexibility should spur more creativity and budget management, not less, while still allowing the military to rely on supplemental funding for truly dire, unforeseen overseas expenses. When such emergencies arise, Congress can authorize additional funds as necessary. Reprogramming Funds Agencies often reprogram funds to deal with unforeseen challenges, but it is technically illegal to spend taxpayer dollars in ways not explicitly authorized by Congress.39 However, “as there are no government</w:t>
      </w:r>
      <w:r w:rsidRPr="0011168B">
        <w:rPr>
          <w:rFonts w:ascii="Cambria Math" w:hAnsi="Cambria Math" w:cs="Cambria Math"/>
          <w:sz w:val="16"/>
          <w:szCs w:val="14"/>
        </w:rPr>
        <w:t>‐</w:t>
      </w:r>
      <w:r w:rsidRPr="0011168B">
        <w:rPr>
          <w:sz w:val="16"/>
          <w:szCs w:val="14"/>
        </w:rPr>
        <w:t>​wide reprogramming rules,” note Georgetown University researchers Michelle Mrdeza and Kenneth Gold, “prohibitions against reprogramming funds within an appropriations account … vary among agencies and appropriations subcommittees.”40 The Government Accountability Office (GAO) concurs. Agencies have the “implicit” authority to shift funds within a department or agency as long as the intended use of the funds remains broadly within the same goal.41 Regulations governing DOD require congressional approval for any funds reprogrammed over 20 percent or $20 million over the original allocation. Reprogramming has become a national security issue as the executive branch seeks ways to seize control of the budget from Congress. The Trump administration’s threat to use funds allocated for other purposes to build the border wall, for example, contributed to the longest government shutdown in history in winter 2018–2019.42 Although the DOD continued operations, the budget impasse adversely affected many contractors, researchers, and production line managers.43 Past NDAAs restricted reprogramming funds for priorities that Congress expressly declined to fund, but the FY 20 NDAA did not include such language. A loophole in U.S. law allows for unassigned military construction funds to be used for construction projects during periods of national emergency.44 Other legislative language allows the secretary of defense to provide support for counterdrug activities to other departments and agencies.45 These two provisions provide the leeway to reprogram a significant amount of funding. Yet, the president can declare almost anything a “national emergency” at will.46 Thus, the moves to reprogram funds defy Congress’s traditional power of the purse and allow federal agencies to use money from the DOD budget to support domestic political initiatives. Such efforts create a dangerous precedent, both in undermining constitutional checks and balances and potentially limiting the funds vital to the nation’s defense. Building a Modern Military for Restraint These budgetary pathologies insulate the U.S. military from resource constraints, allowing it to proceed mostly by inertia. But the U.S. military also remains mired in the post</w:t>
      </w:r>
      <w:r w:rsidRPr="0011168B">
        <w:rPr>
          <w:rFonts w:ascii="Cambria Math" w:hAnsi="Cambria Math" w:cs="Cambria Math"/>
          <w:sz w:val="16"/>
          <w:szCs w:val="14"/>
        </w:rPr>
        <w:t>‑</w:t>
      </w:r>
      <w:r w:rsidRPr="0011168B">
        <w:rPr>
          <w:sz w:val="16"/>
          <w:szCs w:val="14"/>
        </w:rPr>
        <w:t>9/​11 Global War on Terror. Nearly two decades of continuous operations have put enormous strain on the force. The military branches continue to lower eligibility requirements to meet their recruitment goals and have increased retention bonuses to discourage services members from leaving.47 More ominous developments include rising suicide rates among veterans and active</w:t>
      </w:r>
      <w:r w:rsidRPr="0011168B">
        <w:rPr>
          <w:rFonts w:ascii="Cambria Math" w:hAnsi="Cambria Math" w:cs="Cambria Math"/>
          <w:sz w:val="16"/>
          <w:szCs w:val="14"/>
        </w:rPr>
        <w:t>‐</w:t>
      </w:r>
      <w:r w:rsidRPr="0011168B">
        <w:rPr>
          <w:sz w:val="16"/>
          <w:szCs w:val="14"/>
        </w:rPr>
        <w:t>​duty service members, an increase in reported sexual assaults, and the need for expanded counseling to deal with post</w:t>
      </w:r>
      <w:r w:rsidRPr="0011168B">
        <w:rPr>
          <w:rFonts w:ascii="Cambria Math" w:hAnsi="Cambria Math" w:cs="Cambria Math"/>
          <w:sz w:val="16"/>
          <w:szCs w:val="14"/>
        </w:rPr>
        <w:t>‐</w:t>
      </w:r>
      <w:r w:rsidRPr="0011168B">
        <w:rPr>
          <w:sz w:val="16"/>
          <w:szCs w:val="14"/>
        </w:rPr>
        <w:t>​traumatic stress disorder and other psychological challenges.48 In short, the well</w:t>
      </w:r>
      <w:r w:rsidRPr="0011168B">
        <w:rPr>
          <w:rFonts w:ascii="Cambria Math" w:hAnsi="Cambria Math" w:cs="Cambria Math"/>
          <w:sz w:val="16"/>
          <w:szCs w:val="14"/>
        </w:rPr>
        <w:t>‐</w:t>
      </w:r>
      <w:r w:rsidRPr="0011168B">
        <w:rPr>
          <w:sz w:val="16"/>
          <w:szCs w:val="14"/>
        </w:rPr>
        <w:t>​being of U.S. service members is a pressing national concern. The force of the future is likely to be smaller, particularly in terms of numbers of personnel in uniform, and thus will need to be more adaptable. That, in turn, will require increasing the academic aptitude and physical fitness standards for recruits.49 A focus on improving the force—as opposed to simply growing it—through retention programs for critical staff and expanded educational and retraining opportunities is key to creating a healthy and socially viable military. This should be a DOD</w:t>
      </w:r>
      <w:r w:rsidRPr="0011168B">
        <w:rPr>
          <w:rFonts w:ascii="Cambria Math" w:hAnsi="Cambria Math" w:cs="Cambria Math"/>
          <w:sz w:val="16"/>
          <w:szCs w:val="14"/>
        </w:rPr>
        <w:t>‐</w:t>
      </w:r>
      <w:r w:rsidRPr="0011168B">
        <w:rPr>
          <w:sz w:val="16"/>
          <w:szCs w:val="14"/>
        </w:rPr>
        <w:t>​wide imperative. Beyond recruitment and retention, each service branch confronts its own unique challenges. Pentagon officials must reconceptualize how the U.S. military plans to fight. The wars of the recent past, against chiefly nonstate actors in the greater Middle East, South Asia, and Sub</w:t>
      </w:r>
      <w:r w:rsidRPr="0011168B">
        <w:rPr>
          <w:rFonts w:ascii="Cambria Math" w:hAnsi="Cambria Math" w:cs="Cambria Math"/>
          <w:sz w:val="16"/>
          <w:szCs w:val="14"/>
        </w:rPr>
        <w:t>‐</w:t>
      </w:r>
      <w:r w:rsidRPr="0011168B">
        <w:rPr>
          <w:sz w:val="16"/>
          <w:szCs w:val="14"/>
        </w:rPr>
        <w:t>​Saharan Africa, are unlikely to be an adequate guide for future conflicts. In particular, the potential for direct engagement with technologically capable adversaries in contested environments means that the era of U.S. dominance can no longer be assumed. Within that framework, the following sections outline a few key choices that service leaders need to make. &lt;&lt;FIGURE 2 OMITTED&gt;&gt; Modernizing the Joint Force There are two clear challenges for the joint forces of the United States: standardizing a system for operations across multiple domains (e.g., land, sea, air, space, and cyber) and pushing innovation. Addressing the first challenge demands that every branch of the U.S. military agrees to a joint, all</w:t>
      </w:r>
      <w:r w:rsidRPr="0011168B">
        <w:rPr>
          <w:rFonts w:ascii="Cambria Math" w:hAnsi="Cambria Math" w:cs="Cambria Math"/>
          <w:sz w:val="16"/>
          <w:szCs w:val="14"/>
        </w:rPr>
        <w:t>‐</w:t>
      </w:r>
      <w:r w:rsidRPr="0011168B">
        <w:rPr>
          <w:sz w:val="16"/>
          <w:szCs w:val="14"/>
        </w:rPr>
        <w:t>​domain command and control (C2) system. As combat systems and advanced artificial intelligence (AI) platforms continue to develop, they must be seamlessly integrated within and between all U.S. forces. Currently, however, each military branch is pursuing its own C2 design. For example, the Navy has the Naval Integrated Fire Control</w:t>
      </w:r>
      <w:r w:rsidRPr="0011168B">
        <w:rPr>
          <w:rFonts w:ascii="Cambria Math" w:hAnsi="Cambria Math" w:cs="Cambria Math"/>
          <w:sz w:val="16"/>
          <w:szCs w:val="14"/>
        </w:rPr>
        <w:t>‐</w:t>
      </w:r>
      <w:r w:rsidRPr="0011168B">
        <w:rPr>
          <w:sz w:val="16"/>
          <w:szCs w:val="14"/>
        </w:rPr>
        <w:t>​Counter Air system, and the Air Force has the Advanced Battle Management System.50 This duplicates effort, wastes funds, and impedes unifying C2.51 Defense contractors and other interested parties will lobby for their respective systems, but the choice should be based on the ability to implement the system across all services, agreement among the branches, and a clear standard for cybersecurity. Because a standard C2 platform is the optimal solution for the modern battlefield, all U.S. forces should streamline and upgrade to ensure that they meet the new compatibility standards. The U.S. military should not move forward with designing protections for these networks, and redundancy for forward C2 deployment, without first establishing a joint system. It is premature to estimate the eventual cost of such a unified system, but deciding on this system now will inevitably save money by facilitating coordination between every branch of the U.S. military. The DOD, for its part, must decide on a platform, take bids on delivery of the system, and obtain executive branch and congressional approval on a process and timeline for implementation. Congress should use its legislative authority to ensure compliance through reporting requirements.52 The second overarching challenge for the U.S. military is the need to prioritize innovation. This entails empowering individuals at all levels to bring forward new ideas and establishing a process to deliver design options through a full development cycle in the most expeditious and cost</w:t>
      </w:r>
      <w:r w:rsidRPr="0011168B">
        <w:rPr>
          <w:rFonts w:ascii="Cambria Math" w:hAnsi="Cambria Math" w:cs="Cambria Math"/>
          <w:sz w:val="16"/>
          <w:szCs w:val="14"/>
        </w:rPr>
        <w:t>‐</w:t>
      </w:r>
      <w:r w:rsidRPr="0011168B">
        <w:rPr>
          <w:sz w:val="16"/>
          <w:szCs w:val="14"/>
        </w:rPr>
        <w:t>​effective ways. Service members have a critical role to play in determining future priorities since these systems and platforms will have a direct impact on their daily lives and their ability to function on the battlefield. Following the Army’s example, each branch of the military should develop its own Futures Command to push for branch</w:t>
      </w:r>
      <w:r w:rsidRPr="0011168B">
        <w:rPr>
          <w:rFonts w:ascii="Cambria Math" w:hAnsi="Cambria Math" w:cs="Cambria Math"/>
          <w:sz w:val="16"/>
          <w:szCs w:val="14"/>
        </w:rPr>
        <w:t>‐</w:t>
      </w:r>
      <w:r w:rsidRPr="0011168B">
        <w:rPr>
          <w:sz w:val="16"/>
          <w:szCs w:val="14"/>
        </w:rPr>
        <w:t>​wide innovation. The mission of a Futures Command is modernization. It does away with old “industrial age” approaches, which are mostly piecemeal and often slowed by bureaucracy, and puts them all under one roof with a set of defined goals. If each branch has its own innovation command center, the Pentagon would be well</w:t>
      </w:r>
      <w:r w:rsidRPr="0011168B">
        <w:rPr>
          <w:rFonts w:ascii="Cambria Math" w:hAnsi="Cambria Math" w:cs="Cambria Math"/>
          <w:sz w:val="16"/>
          <w:szCs w:val="14"/>
        </w:rPr>
        <w:t>‐</w:t>
      </w:r>
      <w:r w:rsidRPr="0011168B">
        <w:rPr>
          <w:sz w:val="16"/>
          <w:szCs w:val="14"/>
        </w:rPr>
        <w:t xml:space="preserve">​positioned to coordinate across branches. A futures reserve unit in each branch would prove critical given the recent effort to recruit and fund PhDs in the military and DOD.53 Members of the armed forces </w:t>
      </w:r>
      <w:r w:rsidRPr="0011168B">
        <w:rPr>
          <w:sz w:val="16"/>
          <w:szCs w:val="14"/>
        </w:rPr>
        <w:lastRenderedPageBreak/>
        <w:t>with advanced degrees could then naturally transition into the reserve system to support innovation. The service branches should also develop practices for curating the massive amounts of data generated for AI systems. Given the high probability that this technology will be critical to future fights, branches should use “data wranglers”—individuals whose primary task is to collect information that can be plugged into various systems.54 There is currently no method to identify U.S. service members able to work with data, generate statistical analysis, and assure the accuracy of data. In addition, Kessel Run</w:t>
      </w:r>
      <w:r w:rsidRPr="0011168B">
        <w:rPr>
          <w:rFonts w:ascii="Cambria Math" w:hAnsi="Cambria Math" w:cs="Cambria Math"/>
          <w:sz w:val="16"/>
          <w:szCs w:val="14"/>
        </w:rPr>
        <w:t>‐</w:t>
      </w:r>
      <w:r w:rsidRPr="0011168B">
        <w:rPr>
          <w:sz w:val="16"/>
          <w:szCs w:val="14"/>
        </w:rPr>
        <w:t>​type programs in each branch could be successful for fostering innovation, as it has been for the Air Force. In the Star Wars universe, the Kessel Run refers to an impossible task that is completed in a short time. The Air Force had that in mind when it set out to develop software quickly and in response to an uncertain environment.55 The inability to negotiate contracts with external parties who will build software or hardware in a timely and efficient manner are typically the main impediments to developing innovative programs in the military. Making Innovation a Priority U.S. defense planners should consider what the nation’s defense needs will be in the future, but too often their efforts are stymied by inertia or shortsighted demands that defense programs serve domestic political and economic interests. The United States should be investing in innovation and research rather than stale production lines for weapons that have outlived their usefulness or new weapons that can never meet their design objectives.56 Developing weapons platforms should be based on the needs of the future military, not short</w:t>
      </w:r>
      <w:r w:rsidRPr="0011168B">
        <w:rPr>
          <w:rFonts w:ascii="Cambria Math" w:hAnsi="Cambria Math" w:cs="Cambria Math"/>
          <w:sz w:val="16"/>
          <w:szCs w:val="14"/>
        </w:rPr>
        <w:t>‐</w:t>
      </w:r>
      <w:r w:rsidRPr="0011168B">
        <w:rPr>
          <w:sz w:val="16"/>
          <w:szCs w:val="14"/>
        </w:rPr>
        <w:t>​term concerns, such as the parochial interests of defense</w:t>
      </w:r>
      <w:r w:rsidRPr="0011168B">
        <w:rPr>
          <w:rFonts w:ascii="Cambria Math" w:hAnsi="Cambria Math" w:cs="Cambria Math"/>
          <w:sz w:val="16"/>
          <w:szCs w:val="14"/>
        </w:rPr>
        <w:t>‐</w:t>
      </w:r>
      <w:r w:rsidRPr="0011168B">
        <w:rPr>
          <w:sz w:val="16"/>
          <w:szCs w:val="14"/>
        </w:rPr>
        <w:t>​industry workers or the politicians who shield them. The U.S. military must abandon weapons platforms that cost too much to maintain and retrofit and have limited or no value in future conflicts. Future increases to the DOD’s research and development (R&amp;D) budget should be funded by reducing spending on outdated weapons systems. As part of a renewed push for R&amp;D, the U.S. government should revisit its approach to basic research funding. Instead of bolstering the National Science Foundation and encouraging scholars to seek trivial connections to national security in research projects, the DOD should be granted additional authority to invest in other public and private research startups and incubators through the individual service research offices (e.g., the Office of Naval Research). These funds should not be restricted and should be open to every research university and think tank capable of doing advanced research that will help drive innovation within the defense ecosystem. This is not an argument for expanding federal funding for research but rather extending existing research opportunities to a much wider pool of qualified institutions. For too long the U.S. government has steered research funding to federally funded R&amp;D centers. This has driven up R&amp;D costs while failing to integrate the talent and ingenuity of research institutions outside traditional networks. The United States must leverage its deep technological base to meet coming challenges; as of now the U.S. government’s vision of research and research funding is tied to past processes that have a decidedly mixed record of delivering essential equipment and materials in a timely and cost</w:t>
      </w:r>
      <w:r w:rsidRPr="0011168B">
        <w:rPr>
          <w:rFonts w:ascii="Cambria Math" w:hAnsi="Cambria Math" w:cs="Cambria Math"/>
          <w:sz w:val="16"/>
          <w:szCs w:val="14"/>
        </w:rPr>
        <w:t>‐</w:t>
      </w:r>
      <w:r w:rsidRPr="0011168B">
        <w:rPr>
          <w:sz w:val="16"/>
          <w:szCs w:val="14"/>
        </w:rPr>
        <w:t>​effective manner. Research should be focused on applying novel technical capabilities to the modern battlefield. The idea that the United States has fallen behind China in the AI arms race is only true based on a measurement of research quantity, not quality. And such claims do not take full account of the vast array of innovative enterprises in the United States, most of which are completely outside the federal government’s control or purview. For example, Google recently published a paper demonstrating quantum supremacy, when a quantum device (such as a quantum computer) can solve a problem that no traditional computer realistically can.57 This represents a leap over classical computing power by orders of magnitude, but U.S. defense planners must think about how to employ these tools in combat. AI is only as useful as the data fed into the algorithms.58 Moving forward with a clear vision of how the U.S. military can leverage AI and quantum power, therefore, requires investments in basic data science education, data assurance and retention, and data integrity. These proposals are generally cost</w:t>
      </w:r>
      <w:r w:rsidRPr="0011168B">
        <w:rPr>
          <w:rFonts w:ascii="Cambria Math" w:hAnsi="Cambria Math" w:cs="Cambria Math"/>
          <w:sz w:val="16"/>
          <w:szCs w:val="14"/>
        </w:rPr>
        <w:t>‐</w:t>
      </w:r>
      <w:r w:rsidRPr="0011168B">
        <w:rPr>
          <w:sz w:val="16"/>
          <w:szCs w:val="14"/>
        </w:rPr>
        <w:t>​neutral as they entail reorganization of existing lines of effort. Ensuring that the U.S. military develops multidomain battle systems without redundancy, establishing a clear process for managing data on the battlefield, and putting platform development in the hands of the individual soldier, sailor, airman, and Marine are all clear needs as relevant as massive outlays for modern weapons platforms. Reorganizing around Futures Command groups and using data wranglers would enable all service branches to innovate as the United States still enjoys a number of political, economic, and strategic advantages relative to prospective rivals.</w:t>
      </w:r>
    </w:p>
    <w:p w14:paraId="71A2068F" w14:textId="77777777" w:rsidR="00C735A6" w:rsidRPr="0011168B" w:rsidRDefault="00C735A6" w:rsidP="00C735A6">
      <w:pPr>
        <w:rPr>
          <w:sz w:val="16"/>
          <w:szCs w:val="16"/>
        </w:rPr>
      </w:pPr>
      <w:r w:rsidRPr="0011168B">
        <w:rPr>
          <w:sz w:val="16"/>
          <w:szCs w:val="16"/>
        </w:rPr>
        <w:t>&lt;&lt;BREAKS RESUME&gt;&gt;</w:t>
      </w:r>
    </w:p>
    <w:p w14:paraId="6FE28BE4" w14:textId="77777777" w:rsidR="00C735A6" w:rsidRPr="0011168B" w:rsidRDefault="00C735A6" w:rsidP="00C735A6">
      <w:pPr>
        <w:rPr>
          <w:sz w:val="16"/>
        </w:rPr>
      </w:pPr>
      <w:r w:rsidRPr="0011168B">
        <w:rPr>
          <w:sz w:val="16"/>
        </w:rPr>
        <w:t>The Air Force</w:t>
      </w:r>
    </w:p>
    <w:p w14:paraId="611D91E7" w14:textId="77777777" w:rsidR="00C735A6" w:rsidRPr="0011168B" w:rsidRDefault="00C735A6" w:rsidP="00C735A6">
      <w:pPr>
        <w:rPr>
          <w:sz w:val="16"/>
        </w:rPr>
      </w:pPr>
      <w:r w:rsidRPr="0011168B">
        <w:rPr>
          <w:sz w:val="16"/>
        </w:rPr>
        <w:t>Since its formal inception in 1947, the Air Force has fended off challenges to its place in the structure of the U.S. military, and a few respected scholars still call for its abolition.59 Many critics, however, aim to fix apparent inefficiencies within the force rather than doing away with it. A recent Center for Strategic and International Studies report, for example, notes that while spending on the Air Force has reached new heights, its force capabilities—as measured by the number of aircraft in its inventory—have fallen to an all</w:t>
      </w:r>
      <w:r w:rsidRPr="0011168B">
        <w:rPr>
          <w:rFonts w:ascii="Cambria Math" w:hAnsi="Cambria Math" w:cs="Cambria Math"/>
          <w:sz w:val="16"/>
        </w:rPr>
        <w:t>‐</w:t>
      </w:r>
      <w:r w:rsidRPr="0011168B">
        <w:rPr>
          <w:sz w:val="16"/>
        </w:rPr>
        <w:t>​time low.60 This is partly explained by the overall focus on quality over quantity but is also due to the fact that the Air Force is more than just planes, just as the Army is more than the infantry and the Navy is more than surface ships. Still, the Air Force has struggled to introduce new aircraft. The service’s experience with the F</w:t>
      </w:r>
      <w:r w:rsidRPr="0011168B">
        <w:rPr>
          <w:rFonts w:ascii="Cambria Math" w:hAnsi="Cambria Math" w:cs="Cambria Math"/>
          <w:sz w:val="16"/>
        </w:rPr>
        <w:t>‑</w:t>
      </w:r>
      <w:r w:rsidRPr="0011168B">
        <w:rPr>
          <w:sz w:val="16"/>
        </w:rPr>
        <w:t>35 Lightning II aircraft, a fifth</w:t>
      </w:r>
      <w:r w:rsidRPr="0011168B">
        <w:rPr>
          <w:rFonts w:ascii="Cambria Math" w:hAnsi="Cambria Math" w:cs="Cambria Math"/>
          <w:sz w:val="16"/>
        </w:rPr>
        <w:t>‐</w:t>
      </w:r>
      <w:r w:rsidRPr="0011168B">
        <w:rPr>
          <w:sz w:val="16"/>
        </w:rPr>
        <w:t>​generation fighter jet that is significantly more advanced than its predecessors and supposed to replace several other aircraft currently in service, has not been promising. In general, the Air Force has spent a lot of money to get less capacity.</w:t>
      </w:r>
    </w:p>
    <w:p w14:paraId="4673304C" w14:textId="77777777" w:rsidR="00C735A6" w:rsidRPr="0011168B" w:rsidRDefault="00C735A6" w:rsidP="00C735A6">
      <w:pPr>
        <w:rPr>
          <w:sz w:val="16"/>
        </w:rPr>
      </w:pPr>
      <w:r w:rsidRPr="0011168B">
        <w:rPr>
          <w:sz w:val="16"/>
        </w:rPr>
        <w:t xml:space="preserve">A </w:t>
      </w:r>
      <w:r w:rsidRPr="00B60F9F">
        <w:rPr>
          <w:rStyle w:val="StyleUnderline"/>
        </w:rPr>
        <w:t>change</w:t>
      </w:r>
      <w:r w:rsidRPr="0011168B">
        <w:rPr>
          <w:sz w:val="16"/>
        </w:rPr>
        <w:t xml:space="preserve"> of direction </w:t>
      </w:r>
      <w:r w:rsidRPr="00B60F9F">
        <w:rPr>
          <w:rStyle w:val="StyleUnderline"/>
        </w:rPr>
        <w:t>is in order</w:t>
      </w:r>
      <w:r w:rsidRPr="0011168B">
        <w:rPr>
          <w:sz w:val="16"/>
        </w:rPr>
        <w:t>. The structure and capabilities of the Air Force should maximize operational readiness, taking into consideration procurement difficulties associated with current weapons systems still under production.61 The bitter experience with the F</w:t>
      </w:r>
      <w:r w:rsidRPr="0011168B">
        <w:rPr>
          <w:rFonts w:ascii="Cambria Math" w:hAnsi="Cambria Math" w:cs="Cambria Math"/>
          <w:sz w:val="16"/>
        </w:rPr>
        <w:t>‑</w:t>
      </w:r>
      <w:r w:rsidRPr="0011168B">
        <w:rPr>
          <w:sz w:val="16"/>
        </w:rPr>
        <w:t>35, which will be delivered to the force nearly a decade late and at an inflation</w:t>
      </w:r>
      <w:r w:rsidRPr="0011168B">
        <w:rPr>
          <w:rFonts w:ascii="Cambria Math" w:hAnsi="Cambria Math" w:cs="Cambria Math"/>
          <w:sz w:val="16"/>
        </w:rPr>
        <w:t>‐</w:t>
      </w:r>
      <w:r w:rsidRPr="0011168B">
        <w:rPr>
          <w:sz w:val="16"/>
        </w:rPr>
        <w:t>​adjusted cost well above original estimates, is only one sign of the overall challenge facing the Air Force.62 The service needs capable aircraft at a cost that will allow it to purchase them in adequate quantities, and it needs to obtain them in a timely fashion.</w:t>
      </w:r>
    </w:p>
    <w:p w14:paraId="4C10A43B" w14:textId="77777777" w:rsidR="00C735A6" w:rsidRPr="0011168B" w:rsidRDefault="00C735A6" w:rsidP="00C735A6">
      <w:pPr>
        <w:rPr>
          <w:sz w:val="16"/>
        </w:rPr>
      </w:pPr>
      <w:r w:rsidRPr="0011168B">
        <w:rPr>
          <w:sz w:val="16"/>
        </w:rPr>
        <w:t xml:space="preserve">Per the </w:t>
      </w:r>
      <w:r w:rsidRPr="0037749B">
        <w:rPr>
          <w:rStyle w:val="StyleUnderline"/>
        </w:rPr>
        <w:t>objectives</w:t>
      </w:r>
      <w:r w:rsidRPr="0011168B">
        <w:rPr>
          <w:sz w:val="16"/>
        </w:rPr>
        <w:t xml:space="preserve"> spelled out </w:t>
      </w:r>
      <w:r w:rsidRPr="0037749B">
        <w:rPr>
          <w:rStyle w:val="StyleUnderline"/>
        </w:rPr>
        <w:t>in the</w:t>
      </w:r>
      <w:r w:rsidRPr="0011168B">
        <w:rPr>
          <w:sz w:val="16"/>
        </w:rPr>
        <w:t xml:space="preserve"> 2018 National Defense Strategy (</w:t>
      </w:r>
      <w:r w:rsidRPr="0037749B">
        <w:rPr>
          <w:rStyle w:val="Emphasis"/>
        </w:rPr>
        <w:t>NDS</w:t>
      </w:r>
      <w:r w:rsidRPr="0011168B">
        <w:rPr>
          <w:sz w:val="16"/>
        </w:rPr>
        <w:t xml:space="preserve">), the U.S. Air Force is </w:t>
      </w:r>
      <w:r w:rsidRPr="0037749B">
        <w:rPr>
          <w:rStyle w:val="StyleUnderline"/>
        </w:rPr>
        <w:t xml:space="preserve">tasked with dominating the </w:t>
      </w:r>
      <w:r w:rsidRPr="0037749B">
        <w:rPr>
          <w:rStyle w:val="Emphasis"/>
        </w:rPr>
        <w:t>air</w:t>
      </w:r>
      <w:r w:rsidRPr="0037749B">
        <w:rPr>
          <w:rStyle w:val="StyleUnderline"/>
        </w:rPr>
        <w:t xml:space="preserve">, </w:t>
      </w:r>
      <w:r w:rsidRPr="0037749B">
        <w:rPr>
          <w:rStyle w:val="Emphasis"/>
        </w:rPr>
        <w:t>outer space</w:t>
      </w:r>
      <w:r w:rsidRPr="0037749B">
        <w:rPr>
          <w:rStyle w:val="StyleUnderline"/>
        </w:rPr>
        <w:t xml:space="preserve">, and </w:t>
      </w:r>
      <w:r w:rsidRPr="0037749B">
        <w:rPr>
          <w:rStyle w:val="Emphasis"/>
        </w:rPr>
        <w:t>cyberspace</w:t>
      </w:r>
      <w:r w:rsidRPr="0011168B">
        <w:rPr>
          <w:sz w:val="16"/>
        </w:rPr>
        <w:t xml:space="preserve"> by using advanced and emerging technology. The Air Force needs to be an innovative service to </w:t>
      </w:r>
      <w:r w:rsidRPr="0011168B">
        <w:rPr>
          <w:sz w:val="16"/>
        </w:rPr>
        <w:lastRenderedPageBreak/>
        <w:t>keep up with the rapid pace of technical change. Specifically, the service should focus on countering China and Russia’s investments in anti</w:t>
      </w:r>
      <w:r w:rsidRPr="0011168B">
        <w:rPr>
          <w:rFonts w:ascii="Cambria Math" w:hAnsi="Cambria Math" w:cs="Cambria Math"/>
          <w:sz w:val="16"/>
        </w:rPr>
        <w:t>‐</w:t>
      </w:r>
      <w:r w:rsidRPr="0011168B">
        <w:rPr>
          <w:sz w:val="16"/>
        </w:rPr>
        <w:t>​access/​area</w:t>
      </w:r>
      <w:r w:rsidRPr="0011168B">
        <w:rPr>
          <w:rFonts w:ascii="Cambria Math" w:hAnsi="Cambria Math" w:cs="Cambria Math"/>
          <w:sz w:val="16"/>
        </w:rPr>
        <w:t>‐</w:t>
      </w:r>
      <w:r w:rsidRPr="0011168B">
        <w:rPr>
          <w:sz w:val="16"/>
        </w:rPr>
        <w:t>​denial systems, including long</w:t>
      </w:r>
      <w:r w:rsidRPr="0011168B">
        <w:rPr>
          <w:rFonts w:ascii="Cambria Math" w:hAnsi="Cambria Math" w:cs="Cambria Math"/>
          <w:sz w:val="16"/>
        </w:rPr>
        <w:t>‐</w:t>
      </w:r>
      <w:r w:rsidRPr="0011168B">
        <w:rPr>
          <w:sz w:val="16"/>
        </w:rPr>
        <w:t>​range surface</w:t>
      </w:r>
      <w:r w:rsidRPr="0011168B">
        <w:rPr>
          <w:rFonts w:ascii="Cambria Math" w:hAnsi="Cambria Math" w:cs="Cambria Math"/>
          <w:sz w:val="16"/>
        </w:rPr>
        <w:t>‐</w:t>
      </w:r>
      <w:r w:rsidRPr="0011168B">
        <w:rPr>
          <w:sz w:val="16"/>
        </w:rPr>
        <w:t>​to</w:t>
      </w:r>
      <w:r w:rsidRPr="0011168B">
        <w:rPr>
          <w:rFonts w:ascii="Cambria Math" w:hAnsi="Cambria Math" w:cs="Cambria Math"/>
          <w:sz w:val="16"/>
        </w:rPr>
        <w:t>‐</w:t>
      </w:r>
      <w:r w:rsidRPr="0011168B">
        <w:rPr>
          <w:sz w:val="16"/>
        </w:rPr>
        <w:t>​air missiles.63</w:t>
      </w:r>
    </w:p>
    <w:p w14:paraId="3579565B" w14:textId="77777777" w:rsidR="00C735A6" w:rsidRPr="0011168B" w:rsidRDefault="00C735A6" w:rsidP="00C735A6">
      <w:pPr>
        <w:rPr>
          <w:sz w:val="16"/>
        </w:rPr>
      </w:pPr>
      <w:r w:rsidRPr="0011168B">
        <w:rPr>
          <w:sz w:val="16"/>
        </w:rPr>
        <w:t xml:space="preserve">This will be difficult. As previously noted, the Air Force’s rising budgets have coincided with a declining number of active aircraft, along with fewer pilots and Air Force civilian employees.64 Such </w:t>
      </w:r>
      <w:r w:rsidRPr="008B73B7">
        <w:rPr>
          <w:rStyle w:val="StyleUnderline"/>
        </w:rPr>
        <w:t>trends signal</w:t>
      </w:r>
      <w:r w:rsidRPr="0011168B">
        <w:rPr>
          <w:sz w:val="16"/>
        </w:rPr>
        <w:t xml:space="preserve"> broader </w:t>
      </w:r>
      <w:r w:rsidRPr="008B73B7">
        <w:rPr>
          <w:rStyle w:val="StyleUnderline"/>
        </w:rPr>
        <w:t>challenges with</w:t>
      </w:r>
      <w:r w:rsidRPr="0011168B">
        <w:rPr>
          <w:sz w:val="16"/>
        </w:rPr>
        <w:t xml:space="preserve"> basic </w:t>
      </w:r>
      <w:r w:rsidRPr="008B73B7">
        <w:rPr>
          <w:rStyle w:val="Emphasis"/>
        </w:rPr>
        <w:t>budgetary</w:t>
      </w:r>
      <w:r w:rsidRPr="00B60F9F">
        <w:rPr>
          <w:rStyle w:val="Emphasis"/>
        </w:rPr>
        <w:t xml:space="preserve"> management</w:t>
      </w:r>
      <w:r w:rsidRPr="0011168B">
        <w:rPr>
          <w:sz w:val="16"/>
        </w:rPr>
        <w:t>, including the expanding costs of operation and maintenance. In other words, today’s Air Force paradoxically does less while spending more. This is perplexing to say the least.</w:t>
      </w:r>
    </w:p>
    <w:p w14:paraId="0AF2C29E" w14:textId="77777777" w:rsidR="00C735A6" w:rsidRPr="0011168B" w:rsidRDefault="00C735A6" w:rsidP="00C735A6">
      <w:pPr>
        <w:rPr>
          <w:sz w:val="16"/>
        </w:rPr>
      </w:pPr>
      <w:r w:rsidRPr="0011168B">
        <w:rPr>
          <w:sz w:val="16"/>
        </w:rPr>
        <w:t xml:space="preserve">While the service has emphasized incorporating advanced technology for air and space operations, </w:t>
      </w:r>
      <w:r w:rsidRPr="00B60F9F">
        <w:rPr>
          <w:rStyle w:val="StyleUnderline"/>
        </w:rPr>
        <w:t xml:space="preserve">overall </w:t>
      </w:r>
      <w:r w:rsidRPr="00053646">
        <w:rPr>
          <w:rStyle w:val="StyleUnderline"/>
          <w:highlight w:val="cyan"/>
        </w:rPr>
        <w:t>readiness</w:t>
      </w:r>
      <w:r w:rsidRPr="0011168B">
        <w:rPr>
          <w:sz w:val="16"/>
        </w:rPr>
        <w:t xml:space="preserve"> and pilot training have </w:t>
      </w:r>
      <w:r w:rsidRPr="00053646">
        <w:rPr>
          <w:rStyle w:val="StyleUnderline"/>
          <w:highlight w:val="cyan"/>
        </w:rPr>
        <w:t>decreased</w:t>
      </w:r>
      <w:r w:rsidRPr="00B60F9F">
        <w:rPr>
          <w:rStyle w:val="StyleUnderline"/>
        </w:rPr>
        <w:t xml:space="preserve"> substantially</w:t>
      </w:r>
      <w:r w:rsidRPr="0011168B">
        <w:rPr>
          <w:sz w:val="16"/>
        </w:rPr>
        <w:t xml:space="preserve">, contributing to a steady rise in aircraft mishaps.65 These </w:t>
      </w:r>
      <w:r w:rsidRPr="0037749B">
        <w:rPr>
          <w:rStyle w:val="StyleUnderline"/>
        </w:rPr>
        <w:t>operational problems</w:t>
      </w:r>
      <w:r w:rsidRPr="0011168B">
        <w:rPr>
          <w:sz w:val="16"/>
        </w:rPr>
        <w:t xml:space="preserve"> are </w:t>
      </w:r>
      <w:r w:rsidRPr="0037749B">
        <w:rPr>
          <w:rStyle w:val="StyleUnderline"/>
        </w:rPr>
        <w:t xml:space="preserve">exacerbated by a </w:t>
      </w:r>
      <w:r w:rsidRPr="0037749B">
        <w:rPr>
          <w:rStyle w:val="Emphasis"/>
        </w:rPr>
        <w:t>shortage</w:t>
      </w:r>
      <w:r w:rsidRPr="0037749B">
        <w:rPr>
          <w:rStyle w:val="StyleUnderline"/>
        </w:rPr>
        <w:t xml:space="preserve"> of qualified</w:t>
      </w:r>
      <w:r w:rsidRPr="0011168B">
        <w:rPr>
          <w:sz w:val="16"/>
        </w:rPr>
        <w:t xml:space="preserve"> maintenance </w:t>
      </w:r>
      <w:r w:rsidRPr="0037749B">
        <w:rPr>
          <w:rStyle w:val="Emphasis"/>
        </w:rPr>
        <w:t>technicians</w:t>
      </w:r>
      <w:r w:rsidRPr="0011168B">
        <w:rPr>
          <w:sz w:val="16"/>
        </w:rPr>
        <w:t>. According to the GAO, the Air Force does not have a strategy to improve retention. If the Air Force is unable to hold onto its best people, it will struggle to adapt to changing operating environments (including outer space and cyberspace) and new technology (such as AI and quantum computing).66 The Air Force must undertake a service</w:t>
      </w:r>
      <w:r w:rsidRPr="0011168B">
        <w:rPr>
          <w:rFonts w:ascii="Cambria Math" w:hAnsi="Cambria Math" w:cs="Cambria Math"/>
          <w:sz w:val="16"/>
        </w:rPr>
        <w:t>‐</w:t>
      </w:r>
      <w:r w:rsidRPr="0011168B">
        <w:rPr>
          <w:sz w:val="16"/>
        </w:rPr>
        <w:t>​wide initiative to reverse this trend, especially by incentivizing qualified personnel to remain in the force.</w:t>
      </w:r>
    </w:p>
    <w:p w14:paraId="1E20EDE9" w14:textId="77777777" w:rsidR="00C735A6" w:rsidRPr="00981B44" w:rsidRDefault="00C735A6" w:rsidP="00C735A6">
      <w:pPr>
        <w:pStyle w:val="Heading4"/>
      </w:pPr>
      <w:r>
        <w:t xml:space="preserve">Independently, an </w:t>
      </w:r>
      <w:r w:rsidRPr="00535649">
        <w:rPr>
          <w:u w:val="single"/>
        </w:rPr>
        <w:t>expansive</w:t>
      </w:r>
      <w:r>
        <w:t xml:space="preserve"> Article II solves </w:t>
      </w:r>
      <w:r>
        <w:rPr>
          <w:u w:val="single"/>
        </w:rPr>
        <w:t>terror</w:t>
      </w:r>
      <w:r>
        <w:t xml:space="preserve">, </w:t>
      </w:r>
      <w:r>
        <w:rPr>
          <w:u w:val="single"/>
        </w:rPr>
        <w:t>WMD prolif</w:t>
      </w:r>
      <w:r>
        <w:t xml:space="preserve">, and </w:t>
      </w:r>
      <w:r>
        <w:rPr>
          <w:u w:val="single"/>
        </w:rPr>
        <w:t>rogue nations</w:t>
      </w:r>
      <w:r>
        <w:t xml:space="preserve">, and </w:t>
      </w:r>
      <w:r>
        <w:rPr>
          <w:u w:val="single"/>
        </w:rPr>
        <w:t>great power war</w:t>
      </w:r>
      <w:r>
        <w:t>.</w:t>
      </w:r>
    </w:p>
    <w:p w14:paraId="7053B432" w14:textId="77777777" w:rsidR="00C735A6" w:rsidRDefault="00C735A6" w:rsidP="00C735A6">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“Presidential Power in War and Peace.” </w:t>
      </w:r>
      <w:r w:rsidRPr="004F7072">
        <w:t>https://www.hoover.org/research/presidential-power-war-and-peace</w:t>
      </w:r>
    </w:p>
    <w:p w14:paraId="5634D6FA" w14:textId="77777777" w:rsidR="00C735A6" w:rsidRPr="0011168B" w:rsidRDefault="00C735A6" w:rsidP="00C735A6">
      <w:pPr>
        <w:rPr>
          <w:sz w:val="16"/>
        </w:rPr>
      </w:pPr>
      <w:r w:rsidRPr="0011168B">
        <w:rPr>
          <w:sz w:val="16"/>
        </w:rPr>
        <w:t xml:space="preserve">The writings of Machiavelli, Hobbes, Locke, and Blackstone may have influenced them, but, more importantly, the Framers had learned the lessons of history. They understood that </w:t>
      </w:r>
      <w:r w:rsidRPr="006B2B23">
        <w:rPr>
          <w:rStyle w:val="StyleUnderline"/>
          <w:highlight w:val="cyan"/>
        </w:rPr>
        <w:t xml:space="preserve">foreign affairs are </w:t>
      </w:r>
      <w:r w:rsidRPr="006B2B23">
        <w:rPr>
          <w:rStyle w:val="Emphasis"/>
          <w:highlight w:val="cyan"/>
        </w:rPr>
        <w:t>unpredictable</w:t>
      </w:r>
      <w:r w:rsidRPr="006B2B23">
        <w:rPr>
          <w:rStyle w:val="StyleUnderline"/>
          <w:highlight w:val="cyan"/>
        </w:rPr>
        <w:t xml:space="preserve"> and</w:t>
      </w:r>
      <w:r w:rsidRPr="0037749B">
        <w:rPr>
          <w:rStyle w:val="StyleUnderline"/>
        </w:rPr>
        <w:t xml:space="preserve"> involve the </w:t>
      </w:r>
      <w:r w:rsidRPr="0037749B">
        <w:rPr>
          <w:rStyle w:val="Emphasis"/>
        </w:rPr>
        <w:t>highest</w:t>
      </w:r>
      <w:r w:rsidRPr="0037749B">
        <w:rPr>
          <w:rStyle w:val="StyleUnderline"/>
        </w:rPr>
        <w:t xml:space="preserve"> of </w:t>
      </w:r>
      <w:r w:rsidRPr="0037749B">
        <w:rPr>
          <w:rStyle w:val="Emphasis"/>
        </w:rPr>
        <w:t>stakes</w:t>
      </w:r>
      <w:r w:rsidRPr="0011168B">
        <w:rPr>
          <w:sz w:val="16"/>
        </w:rPr>
        <w:t xml:space="preserve">, making them unsuitable to regulation by pre-existing legislation. </w:t>
      </w:r>
      <w:r w:rsidRPr="0037749B">
        <w:rPr>
          <w:rStyle w:val="StyleUnderline"/>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37749B">
        <w:rPr>
          <w:rStyle w:val="StyleUnderline"/>
        </w:rPr>
        <w:t xml:space="preserve">, </w:t>
      </w:r>
      <w:r w:rsidRPr="0037749B">
        <w:rPr>
          <w:rStyle w:val="Emphasis"/>
        </w:rPr>
        <w:t xml:space="preserve">decisive </w:t>
      </w:r>
      <w:r w:rsidRPr="006B2B23">
        <w:rPr>
          <w:rStyle w:val="Emphasis"/>
          <w:highlight w:val="cyan"/>
        </w:rPr>
        <w:t>action</w:t>
      </w:r>
      <w:r w:rsidRPr="0011168B">
        <w:rPr>
          <w:sz w:val="16"/>
        </w:rPr>
        <w:t xml:space="preserve">, sometimes under pressured or emergency circumstances, that is </w:t>
      </w:r>
      <w:r w:rsidRPr="006B2B23">
        <w:rPr>
          <w:rStyle w:val="StyleUnderline"/>
          <w:highlight w:val="cyan"/>
        </w:rPr>
        <w:t>best carried out by</w:t>
      </w:r>
      <w:r w:rsidRPr="0037749B">
        <w:rPr>
          <w:rStyle w:val="StyleUnderline"/>
        </w:rPr>
        <w:t xml:space="preserve"> a branch</w:t>
      </w:r>
      <w:r w:rsidRPr="0011168B">
        <w:rPr>
          <w:sz w:val="16"/>
        </w:rPr>
        <w:t xml:space="preserve"> of government </w:t>
      </w:r>
      <w:r w:rsidRPr="0037749B">
        <w:rPr>
          <w:rStyle w:val="StyleUnderline"/>
        </w:rPr>
        <w:t xml:space="preserve">that does </w:t>
      </w:r>
      <w:r w:rsidRPr="006B2B23">
        <w:rPr>
          <w:rStyle w:val="StyleUnderline"/>
          <w:highlight w:val="cyan"/>
        </w:rPr>
        <w:t>no</w:t>
      </w:r>
      <w:r w:rsidRPr="0037749B">
        <w:rPr>
          <w:rStyle w:val="StyleUnderline"/>
        </w:rPr>
        <w:t xml:space="preserve">t suffer from multiple </w:t>
      </w:r>
      <w:r w:rsidRPr="0037749B">
        <w:rPr>
          <w:rStyle w:val="Emphasis"/>
        </w:rPr>
        <w:t>vetoes</w:t>
      </w:r>
      <w:r w:rsidRPr="0037749B">
        <w:rPr>
          <w:rStyle w:val="StyleUnderline"/>
        </w:rPr>
        <w:t xml:space="preserve"> or </w:t>
      </w:r>
      <w:r w:rsidRPr="006B2B23">
        <w:rPr>
          <w:rStyle w:val="Emphasis"/>
          <w:highlight w:val="cyan"/>
        </w:rPr>
        <w:t>disagreements</w:t>
      </w:r>
      <w:r w:rsidRPr="0011168B">
        <w:rPr>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4428158E" w14:textId="77777777" w:rsidR="00C735A6" w:rsidRPr="009F52C4" w:rsidRDefault="00C735A6" w:rsidP="00C735A6">
      <w:pPr>
        <w:rPr>
          <w:rStyle w:val="StyleUnderline"/>
        </w:rPr>
      </w:pPr>
      <w:r w:rsidRPr="0011168B">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50CFAF2B" w14:textId="77777777" w:rsidR="00C735A6" w:rsidRPr="0011168B" w:rsidRDefault="00C735A6" w:rsidP="00C735A6">
      <w:pPr>
        <w:rPr>
          <w:sz w:val="16"/>
          <w:szCs w:val="8"/>
        </w:rPr>
      </w:pPr>
      <w:r w:rsidRPr="0011168B">
        <w:rPr>
          <w:sz w:val="16"/>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4A7FE282" w14:textId="77777777" w:rsidR="00C735A6" w:rsidRPr="0011168B" w:rsidRDefault="00C735A6" w:rsidP="00C735A6">
      <w:pPr>
        <w:rPr>
          <w:sz w:val="16"/>
          <w:szCs w:val="8"/>
        </w:rPr>
      </w:pPr>
      <w:r w:rsidRPr="0011168B">
        <w:rPr>
          <w:sz w:val="16"/>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27215F8F" w14:textId="77777777" w:rsidR="00C735A6" w:rsidRPr="0011168B" w:rsidRDefault="00C735A6" w:rsidP="00C735A6">
      <w:pPr>
        <w:rPr>
          <w:sz w:val="16"/>
          <w:szCs w:val="8"/>
        </w:rPr>
      </w:pPr>
      <w:r w:rsidRPr="0011168B">
        <w:rPr>
          <w:sz w:val="16"/>
          <w:szCs w:val="8"/>
        </w:rPr>
        <w:lastRenderedPageBreak/>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465BAB9E" w14:textId="77777777" w:rsidR="00C735A6" w:rsidRPr="0011168B" w:rsidRDefault="00C735A6" w:rsidP="00C735A6">
      <w:pPr>
        <w:rPr>
          <w:sz w:val="16"/>
          <w:szCs w:val="8"/>
        </w:rPr>
      </w:pPr>
      <w:r w:rsidRPr="0011168B">
        <w:rPr>
          <w:sz w:val="16"/>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45D3AEDB" w14:textId="77777777" w:rsidR="00C735A6" w:rsidRPr="0011168B" w:rsidRDefault="00C735A6" w:rsidP="00C735A6">
      <w:pPr>
        <w:rPr>
          <w:sz w:val="16"/>
          <w:szCs w:val="8"/>
        </w:rPr>
      </w:pPr>
      <w:r w:rsidRPr="0011168B">
        <w:rPr>
          <w:sz w:val="16"/>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64E7D4F5" w14:textId="77777777" w:rsidR="00C735A6" w:rsidRPr="0011168B" w:rsidRDefault="00C735A6" w:rsidP="00C735A6">
      <w:pPr>
        <w:rPr>
          <w:sz w:val="16"/>
          <w:szCs w:val="8"/>
        </w:rPr>
      </w:pPr>
      <w:r w:rsidRPr="0011168B">
        <w:rPr>
          <w:sz w:val="16"/>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2CE1AD32" w14:textId="77777777" w:rsidR="00C735A6" w:rsidRPr="0011168B" w:rsidRDefault="00C735A6" w:rsidP="00C735A6">
      <w:pPr>
        <w:rPr>
          <w:sz w:val="16"/>
          <w:szCs w:val="8"/>
        </w:rPr>
      </w:pPr>
      <w:r w:rsidRPr="0011168B">
        <w:rPr>
          <w:sz w:val="16"/>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68BE2A1C" w14:textId="77777777" w:rsidR="00C735A6" w:rsidRPr="0011168B" w:rsidRDefault="00C735A6" w:rsidP="00C735A6">
      <w:pPr>
        <w:rPr>
          <w:sz w:val="16"/>
          <w:szCs w:val="8"/>
        </w:rPr>
      </w:pPr>
      <w:r w:rsidRPr="0011168B">
        <w:rPr>
          <w:sz w:val="16"/>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626250EE" w14:textId="77777777" w:rsidR="00C735A6" w:rsidRPr="0011168B" w:rsidRDefault="00C735A6" w:rsidP="00C735A6">
      <w:pPr>
        <w:rPr>
          <w:sz w:val="16"/>
          <w:szCs w:val="8"/>
        </w:rPr>
      </w:pPr>
      <w:r w:rsidRPr="0011168B">
        <w:rPr>
          <w:sz w:val="16"/>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70C7B5B7" w14:textId="77777777" w:rsidR="00C735A6" w:rsidRPr="0011168B" w:rsidRDefault="00C735A6" w:rsidP="00C735A6">
      <w:pPr>
        <w:rPr>
          <w:sz w:val="16"/>
          <w:szCs w:val="8"/>
        </w:rPr>
      </w:pPr>
      <w:r w:rsidRPr="0011168B">
        <w:rPr>
          <w:sz w:val="16"/>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389325F7" w14:textId="77777777" w:rsidR="00C735A6" w:rsidRPr="0011168B" w:rsidRDefault="00C735A6" w:rsidP="00C735A6">
      <w:pPr>
        <w:rPr>
          <w:sz w:val="16"/>
        </w:rPr>
      </w:pPr>
      <w:r w:rsidRPr="0037749B">
        <w:rPr>
          <w:rStyle w:val="StyleUnderline"/>
        </w:rPr>
        <w:lastRenderedPageBreak/>
        <w:t xml:space="preserve">A </w:t>
      </w:r>
      <w:r w:rsidRPr="0037749B">
        <w:rPr>
          <w:rStyle w:val="Emphasis"/>
        </w:rPr>
        <w:t>radical change</w:t>
      </w:r>
      <w:r w:rsidRPr="0037749B">
        <w:rPr>
          <w:rStyle w:val="StyleUnderline"/>
        </w:rPr>
        <w:t xml:space="preserve"> in the system</w:t>
      </w:r>
      <w:r w:rsidRPr="0011168B">
        <w:rPr>
          <w:sz w:val="16"/>
        </w:rPr>
        <w:t xml:space="preserve"> for making war might appease critics of presidential power. But it </w:t>
      </w:r>
      <w:r w:rsidRPr="0037749B">
        <w:rPr>
          <w:rStyle w:val="StyleUnderline"/>
        </w:rPr>
        <w:t>could</w:t>
      </w:r>
      <w:r w:rsidRPr="0011168B">
        <w:rPr>
          <w:sz w:val="16"/>
        </w:rPr>
        <w:t xml:space="preserve"> also </w:t>
      </w:r>
      <w:r w:rsidRPr="0037749B">
        <w:rPr>
          <w:rStyle w:val="Emphasis"/>
        </w:rPr>
        <w:t>seriously threaten</w:t>
      </w:r>
      <w:r w:rsidRPr="0037749B">
        <w:rPr>
          <w:rStyle w:val="StyleUnderline"/>
        </w:rPr>
        <w:t xml:space="preserve"> American </w:t>
      </w:r>
      <w:r w:rsidRPr="0037749B">
        <w:rPr>
          <w:rStyle w:val="Emphasis"/>
        </w:rPr>
        <w:t>national security</w:t>
      </w:r>
      <w:r w:rsidRPr="0037749B">
        <w:rPr>
          <w:rStyle w:val="StyleUnderline"/>
        </w:rPr>
        <w:t xml:space="preserve">. In order to </w:t>
      </w:r>
      <w:r w:rsidRPr="0037749B">
        <w:rPr>
          <w:rStyle w:val="Emphasis"/>
        </w:rPr>
        <w:t>forestall</w:t>
      </w:r>
      <w:r w:rsidRPr="0037749B">
        <w:rPr>
          <w:rStyle w:val="StyleUnderline"/>
        </w:rPr>
        <w:t xml:space="preserve"> another </w:t>
      </w:r>
      <w:r w:rsidRPr="0037749B">
        <w:rPr>
          <w:rStyle w:val="Emphasis"/>
        </w:rPr>
        <w:t>9/11 attack</w:t>
      </w:r>
      <w:r w:rsidRPr="0037749B">
        <w:rPr>
          <w:rStyle w:val="StyleUnderline"/>
        </w:rPr>
        <w:t>, or</w:t>
      </w:r>
      <w:r w:rsidRPr="005A47FD">
        <w:rPr>
          <w:rStyle w:val="StyleUnderline"/>
        </w:rPr>
        <w:t xml:space="preserve"> </w:t>
      </w:r>
      <w:r w:rsidRPr="0037749B">
        <w:rPr>
          <w:rStyle w:val="StyleUnderline"/>
          <w:highlight w:val="cyan"/>
        </w:rPr>
        <w:t>to</w:t>
      </w:r>
      <w:r w:rsidRPr="005A47FD">
        <w:rPr>
          <w:rStyle w:val="StyleUnderline"/>
        </w:rPr>
        <w:t xml:space="preserve"> </w:t>
      </w:r>
      <w:r w:rsidRPr="0037749B">
        <w:rPr>
          <w:rStyle w:val="StyleUnderline"/>
        </w:rPr>
        <w:t>take</w:t>
      </w:r>
      <w:r w:rsidRPr="005A47FD">
        <w:rPr>
          <w:rStyle w:val="StyleUnderline"/>
        </w:rPr>
        <w:t xml:space="preserve"> advantage of </w:t>
      </w:r>
      <w:r w:rsidRPr="0037749B">
        <w:rPr>
          <w:rStyle w:val="StyleUnderline"/>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 xml:space="preserve">rogue </w:t>
      </w:r>
      <w:r w:rsidRPr="00BA021E">
        <w:rPr>
          <w:rStyle w:val="Emphasis"/>
          <w:highlight w:val="cyan"/>
        </w:rPr>
        <w:t>nations</w:t>
      </w:r>
      <w:r w:rsidRPr="005A47FD">
        <w:rPr>
          <w:rStyle w:val="StyleUnderline"/>
        </w:rPr>
        <w:t xml:space="preserve">, the </w:t>
      </w:r>
      <w:r w:rsidRPr="006B2B23">
        <w:rPr>
          <w:rStyle w:val="StyleUnderline"/>
          <w:highlight w:val="cyan"/>
        </w:rPr>
        <w:t>exec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xml:space="preserve">. It is not hard to think of situations where congressional consent cannot be </w:t>
      </w:r>
      <w:r w:rsidRPr="0037749B">
        <w:rPr>
          <w:rStyle w:val="StyleUnderline"/>
        </w:rPr>
        <w:t>obtained in time to act. Time for</w:t>
      </w:r>
      <w:r w:rsidRPr="0011168B">
        <w:rPr>
          <w:sz w:val="16"/>
        </w:rPr>
        <w:t xml:space="preserve"> congressional </w:t>
      </w:r>
      <w:r w:rsidRPr="0037749B">
        <w:rPr>
          <w:rStyle w:val="Emphasis"/>
        </w:rPr>
        <w:t>deliberation</w:t>
      </w:r>
      <w:r w:rsidRPr="0037749B">
        <w:rPr>
          <w:rStyle w:val="StyleUnderline"/>
        </w:rPr>
        <w:t xml:space="preserve">, which can lead to </w:t>
      </w:r>
      <w:r w:rsidRPr="0037749B">
        <w:rPr>
          <w:rStyle w:val="Emphasis"/>
        </w:rPr>
        <w:t>passivity</w:t>
      </w:r>
      <w:r w:rsidRPr="0037749B">
        <w:rPr>
          <w:rStyle w:val="StyleUnderline"/>
        </w:rPr>
        <w:t xml:space="preserve"> and </w:t>
      </w:r>
      <w:r w:rsidRPr="0037749B">
        <w:rPr>
          <w:rStyle w:val="Emphasis"/>
        </w:rPr>
        <w:t>inaction</w:t>
      </w:r>
      <w:r w:rsidRPr="0037749B">
        <w:rPr>
          <w:rStyle w:val="StyleUnderline"/>
        </w:rPr>
        <w:t xml:space="preserve">, will come at the </w:t>
      </w:r>
      <w:r w:rsidRPr="0037749B">
        <w:rPr>
          <w:rStyle w:val="Emphasis"/>
        </w:rPr>
        <w:t>price of speed</w:t>
      </w:r>
      <w:r w:rsidRPr="0037749B">
        <w:rPr>
          <w:rStyle w:val="StyleUnderline"/>
        </w:rPr>
        <w:t xml:space="preserve"> and secrecy</w:t>
      </w:r>
      <w:r w:rsidRPr="0011168B">
        <w:rPr>
          <w:sz w:val="16"/>
        </w:rPr>
        <w:t>.</w:t>
      </w:r>
    </w:p>
    <w:p w14:paraId="00245192" w14:textId="77777777" w:rsidR="00C735A6" w:rsidRDefault="00C735A6" w:rsidP="00C735A6">
      <w:pPr>
        <w:rPr>
          <w:sz w:val="16"/>
        </w:rPr>
      </w:pPr>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11168B">
        <w:rPr>
          <w:sz w:val="16"/>
        </w:rPr>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11168B">
        <w:rPr>
          <w:sz w:val="16"/>
        </w:rPr>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w:t>
      </w:r>
      <w:r w:rsidRPr="0037749B">
        <w:rPr>
          <w:rStyle w:val="StyleUnderline"/>
        </w:rPr>
        <w:t xml:space="preserve">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11168B">
        <w:rPr>
          <w:sz w:val="16"/>
        </w:rPr>
        <w:t>WMD</w:t>
      </w:r>
      <w:r w:rsidRPr="005A47FD">
        <w:rPr>
          <w:rStyle w:val="Emphasis"/>
        </w:rPr>
        <w:t xml:space="preserve"> </w:t>
      </w:r>
      <w:r w:rsidRPr="006B2B23">
        <w:rPr>
          <w:rStyle w:val="Emphasis"/>
          <w:highlight w:val="cyan"/>
        </w:rPr>
        <w:t>prolif</w:t>
      </w:r>
      <w:r w:rsidRPr="0011168B">
        <w:rPr>
          <w:sz w:val="16"/>
        </w:rPr>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37749B">
        <w:rPr>
          <w:rStyle w:val="StyleUnderline"/>
        </w:rPr>
        <w:t xml:space="preserve">president must take the </w:t>
      </w:r>
      <w:r w:rsidRPr="0037749B">
        <w:rPr>
          <w:rStyle w:val="Emphasis"/>
        </w:rPr>
        <w:t>initiative</w:t>
      </w:r>
      <w:r w:rsidRPr="0037749B">
        <w:rPr>
          <w:rStyle w:val="StyleUnderline"/>
        </w:rPr>
        <w:t xml:space="preserve"> to </w:t>
      </w:r>
      <w:r w:rsidRPr="0037749B">
        <w:rPr>
          <w:rStyle w:val="Emphasis"/>
        </w:rPr>
        <w:t>protect</w:t>
      </w:r>
      <w:r w:rsidRPr="0037749B">
        <w:rPr>
          <w:rStyle w:val="StyleUnderline"/>
        </w:rPr>
        <w:t xml:space="preserve"> the nation’s </w:t>
      </w:r>
      <w:r w:rsidRPr="0037749B">
        <w:rPr>
          <w:rStyle w:val="Emphasis"/>
        </w:rPr>
        <w:t>security</w:t>
      </w:r>
      <w:r w:rsidRPr="0011168B">
        <w:rPr>
          <w:sz w:val="16"/>
        </w:rPr>
        <w:t xml:space="preserve">, ideally with the support of Congress, </w:t>
      </w:r>
      <w:r w:rsidRPr="0037749B">
        <w:rPr>
          <w:rStyle w:val="StyleUnderline"/>
        </w:rPr>
        <w:t xml:space="preserve">but </w:t>
      </w:r>
      <w:r w:rsidRPr="0037749B">
        <w:rPr>
          <w:rStyle w:val="Emphasis"/>
        </w:rPr>
        <w:t>alone</w:t>
      </w:r>
      <w:r w:rsidRPr="0011168B">
        <w:rPr>
          <w:sz w:val="16"/>
        </w:rPr>
        <w:t xml:space="preserve"> </w:t>
      </w:r>
      <w:r w:rsidRPr="0037749B">
        <w:rPr>
          <w:rStyle w:val="StyleUnderline"/>
        </w:rPr>
        <w:t xml:space="preserve">if </w:t>
      </w:r>
      <w:r w:rsidRPr="0037749B">
        <w:rPr>
          <w:rStyle w:val="Emphasis"/>
        </w:rPr>
        <w:t>necessary</w:t>
      </w:r>
      <w:r w:rsidRPr="0011168B">
        <w:rPr>
          <w:sz w:val="16"/>
        </w:rPr>
        <w:t>.</w:t>
      </w:r>
    </w:p>
    <w:p w14:paraId="0C5A038B" w14:textId="77777777" w:rsidR="00C735A6" w:rsidRDefault="00C735A6" w:rsidP="00C735A6">
      <w:pPr>
        <w:pStyle w:val="Heading3"/>
      </w:pPr>
      <w:r>
        <w:lastRenderedPageBreak/>
        <w:t>OFF</w:t>
      </w:r>
    </w:p>
    <w:p w14:paraId="74469322" w14:textId="77777777" w:rsidR="00C735A6" w:rsidRPr="00166EC3" w:rsidRDefault="00C735A6" w:rsidP="00C735A6">
      <w:pPr>
        <w:pStyle w:val="Heading4"/>
      </w:pPr>
      <w:r>
        <w:t>Non-del.</w:t>
      </w:r>
    </w:p>
    <w:p w14:paraId="52876AF0" w14:textId="77777777" w:rsidR="00C735A6" w:rsidRDefault="00C735A6" w:rsidP="00C735A6">
      <w:pPr>
        <w:pStyle w:val="Heading4"/>
      </w:pPr>
      <w:r>
        <w:t>The United States Supreme Court should strike down collective bargaining rights for federal workers in the United States as an unconstitutional delegation of authority to private actors.</w:t>
      </w:r>
    </w:p>
    <w:p w14:paraId="301E63D0" w14:textId="77777777" w:rsidR="00C735A6" w:rsidRPr="002E4196" w:rsidRDefault="00C735A6" w:rsidP="00C735A6"/>
    <w:p w14:paraId="18E7E840" w14:textId="77777777" w:rsidR="00C735A6" w:rsidRPr="00A71AA8" w:rsidRDefault="00C735A6" w:rsidP="00C735A6">
      <w:pPr>
        <w:pStyle w:val="Heading4"/>
      </w:pPr>
      <w:r>
        <w:t xml:space="preserve">That cements a </w:t>
      </w:r>
      <w:r w:rsidRPr="002F074E">
        <w:rPr>
          <w:u w:val="single"/>
        </w:rPr>
        <w:t>trend</w:t>
      </w:r>
      <w:r>
        <w:t xml:space="preserve"> of </w:t>
      </w:r>
      <w:r w:rsidRPr="002F074E">
        <w:rPr>
          <w:u w:val="single"/>
        </w:rPr>
        <w:t>enforced nondelegation</w:t>
      </w:r>
      <w:r>
        <w:t>.</w:t>
      </w:r>
    </w:p>
    <w:p w14:paraId="13C58FE2" w14:textId="77777777" w:rsidR="00C735A6" w:rsidRPr="00FE36AD" w:rsidRDefault="00C735A6" w:rsidP="00C735A6">
      <w:r w:rsidRPr="00390F22">
        <w:t xml:space="preserve">Jonathan </w:t>
      </w:r>
      <w:r w:rsidRPr="00060B56">
        <w:rPr>
          <w:rStyle w:val="Style13ptBold"/>
        </w:rPr>
        <w:t>Shapiro 25</w:t>
      </w:r>
      <w:r>
        <w:t xml:space="preserve">. </w:t>
      </w:r>
      <w:r w:rsidRPr="00390F22">
        <w:t>J.D., Columbia Law School</w:t>
      </w:r>
      <w:r>
        <w:t xml:space="preserve">. “The Customer Is Always Right: Constitutional Distrust and a Non-Mythical Private Nondelegation Doctrine.” </w:t>
      </w:r>
      <w:r w:rsidRPr="002C6E84">
        <w:t>https://papers.ssrn.com/sol3/papers.cfm?abstract_id=5260748</w:t>
      </w:r>
      <w:r>
        <w:t xml:space="preserve">. </w:t>
      </w:r>
    </w:p>
    <w:p w14:paraId="1D2D8029" w14:textId="77777777" w:rsidR="00C735A6" w:rsidRPr="00910E71" w:rsidRDefault="00C735A6" w:rsidP="00C735A6">
      <w:pPr>
        <w:rPr>
          <w:sz w:val="16"/>
        </w:rPr>
      </w:pPr>
      <w:r w:rsidRPr="00910E71">
        <w:rPr>
          <w:sz w:val="16"/>
        </w:rPr>
        <w:t xml:space="preserve">Scholars may argue over the apparent death of the nondelegation doctrine1—the </w:t>
      </w:r>
      <w:r w:rsidRPr="00910E71">
        <w:rPr>
          <w:rStyle w:val="StyleUnderline"/>
          <w:highlight w:val="cyan"/>
        </w:rPr>
        <w:t>private nondelegation</w:t>
      </w:r>
      <w:r w:rsidRPr="00441594">
        <w:rPr>
          <w:rStyle w:val="StyleUnderline"/>
        </w:rPr>
        <w:t xml:space="preserve"> doctrine is </w:t>
      </w:r>
      <w:r w:rsidRPr="00910E71">
        <w:rPr>
          <w:rStyle w:val="StyleUnderline"/>
          <w:highlight w:val="cyan"/>
        </w:rPr>
        <w:t>enjoying</w:t>
      </w:r>
      <w:r w:rsidRPr="00441594">
        <w:rPr>
          <w:rStyle w:val="StyleUnderline"/>
        </w:rPr>
        <w:t xml:space="preserve"> something of </w:t>
      </w:r>
      <w:r w:rsidRPr="00910E71">
        <w:rPr>
          <w:rStyle w:val="StyleUnderline"/>
          <w:highlight w:val="cyan"/>
        </w:rPr>
        <w:t xml:space="preserve">a </w:t>
      </w:r>
      <w:r w:rsidRPr="00910E71">
        <w:rPr>
          <w:rStyle w:val="Emphasis"/>
          <w:highlight w:val="cyan"/>
        </w:rPr>
        <w:t>renaissance</w:t>
      </w:r>
      <w:r w:rsidRPr="00910E71">
        <w:rPr>
          <w:sz w:val="16"/>
        </w:rPr>
        <w:t xml:space="preserve">. This renewed attention to private delegations2 </w:t>
      </w:r>
      <w:r w:rsidRPr="00910E71">
        <w:rPr>
          <w:rStyle w:val="StyleUnderline"/>
        </w:rPr>
        <w:t xml:space="preserve">began at least ten years ago when the </w:t>
      </w:r>
      <w:r w:rsidRPr="00910E71">
        <w:rPr>
          <w:rStyle w:val="StyleUnderline"/>
          <w:highlight w:val="cyan"/>
        </w:rPr>
        <w:t>D.C. Circuit held</w:t>
      </w:r>
      <w:r w:rsidRPr="00910E71">
        <w:rPr>
          <w:rStyle w:val="StyleUnderline"/>
        </w:rPr>
        <w:t xml:space="preserve"> that a delegation to </w:t>
      </w:r>
      <w:r w:rsidRPr="00910E71">
        <w:rPr>
          <w:rStyle w:val="StyleUnderline"/>
          <w:highlight w:val="cyan"/>
        </w:rPr>
        <w:t>Amtrak</w:t>
      </w:r>
      <w:r w:rsidRPr="00910E71">
        <w:rPr>
          <w:rStyle w:val="StyleUnderline"/>
        </w:rPr>
        <w:t xml:space="preserve"> was </w:t>
      </w:r>
      <w:r w:rsidRPr="00910E71">
        <w:rPr>
          <w:rStyle w:val="StyleUnderline"/>
          <w:highlight w:val="cyan"/>
        </w:rPr>
        <w:t>unconstitutional</w:t>
      </w:r>
      <w:r w:rsidRPr="00910E71">
        <w:rPr>
          <w:rStyle w:val="StyleUnderline"/>
        </w:rPr>
        <w:t xml:space="preserve"> because, as was undisputed by all parties</w:t>
      </w:r>
      <w:r w:rsidRPr="00910E71">
        <w:rPr>
          <w:sz w:val="16"/>
        </w:rPr>
        <w:t xml:space="preserve">, “[f]ederal </w:t>
      </w:r>
      <w:r w:rsidRPr="00910E71">
        <w:rPr>
          <w:rStyle w:val="StyleUnderline"/>
        </w:rPr>
        <w:t>lawmakers cannot delegate regulatory authority to a private entity</w:t>
      </w:r>
      <w:r w:rsidRPr="00910E71">
        <w:rPr>
          <w:sz w:val="16"/>
        </w:rPr>
        <w:t xml:space="preserve">.” 3 Indeed, the panel noted that there is a heightened concern sparked by private delegations that goes beyond that from analogous public delegations:4 “Even an </w:t>
      </w:r>
      <w:r w:rsidRPr="00910E71">
        <w:rPr>
          <w:rStyle w:val="Emphasis"/>
          <w:highlight w:val="cyan"/>
        </w:rPr>
        <w:t>intelligible principle</w:t>
      </w:r>
      <w:r w:rsidRPr="00910E71">
        <w:rPr>
          <w:rStyle w:val="StyleUnderline"/>
          <w:highlight w:val="cyan"/>
        </w:rPr>
        <w:t xml:space="preserve"> cannot rescue</w:t>
      </w:r>
      <w:r w:rsidRPr="00910E71">
        <w:rPr>
          <w:rStyle w:val="StyleUnderline"/>
        </w:rPr>
        <w:t xml:space="preserve"> a statute </w:t>
      </w:r>
      <w:r w:rsidRPr="00910E71">
        <w:rPr>
          <w:rStyle w:val="Emphasis"/>
          <w:highlight w:val="cyan"/>
        </w:rPr>
        <w:t>empowering</w:t>
      </w:r>
      <w:r w:rsidRPr="00910E71">
        <w:rPr>
          <w:rStyle w:val="StyleUnderline"/>
          <w:highlight w:val="cyan"/>
        </w:rPr>
        <w:t xml:space="preserve"> private parties</w:t>
      </w:r>
      <w:r w:rsidRPr="00910E71">
        <w:rPr>
          <w:rStyle w:val="StyleUnderline"/>
        </w:rPr>
        <w:t xml:space="preserve"> to wield regulatory authority</w:t>
      </w:r>
      <w:r w:rsidRPr="00910E71">
        <w:rPr>
          <w:sz w:val="16"/>
        </w:rPr>
        <w:t>.” 5 Though the Supreme Court reversed, it was on the grounds that Amtrak was considered a public delegate in the relevant respects, not on the grounds that the D.C. Circuit’s private nondelegation analysis was incorrect.6 And, on remand, the D.C. Circuit again relied on the private nondelegation doctrine, albeit with respect to another aspect of the case not covered by the Supreme Court’s decision.</w:t>
      </w:r>
    </w:p>
    <w:p w14:paraId="759A5B11" w14:textId="77777777" w:rsidR="00C735A6" w:rsidRDefault="00C735A6" w:rsidP="00C735A6">
      <w:pPr>
        <w:rPr>
          <w:sz w:val="16"/>
        </w:rPr>
      </w:pPr>
      <w:r w:rsidRPr="00910E71">
        <w:rPr>
          <w:sz w:val="16"/>
        </w:rPr>
        <w:t xml:space="preserve">And the D.C. Circuit is not alone in its interest in private nondelegation issues. In only the last year, the </w:t>
      </w:r>
      <w:r w:rsidRPr="00910E71">
        <w:rPr>
          <w:rStyle w:val="StyleUnderline"/>
          <w:highlight w:val="cyan"/>
        </w:rPr>
        <w:t xml:space="preserve">Fifth Circuit </w:t>
      </w:r>
      <w:r w:rsidRPr="00910E71">
        <w:rPr>
          <w:rStyle w:val="Emphasis"/>
          <w:highlight w:val="cyan"/>
        </w:rPr>
        <w:t>struck down</w:t>
      </w:r>
      <w:r w:rsidRPr="00910E71">
        <w:rPr>
          <w:rStyle w:val="StyleUnderline"/>
        </w:rPr>
        <w:t xml:space="preserve"> </w:t>
      </w:r>
      <w:r w:rsidRPr="00910E71">
        <w:rPr>
          <w:rStyle w:val="StyleUnderline"/>
          <w:highlight w:val="cyan"/>
        </w:rPr>
        <w:t>two</w:t>
      </w:r>
      <w:r w:rsidRPr="00910E71">
        <w:rPr>
          <w:rStyle w:val="StyleUnderline"/>
        </w:rPr>
        <w:t xml:space="preserve"> different </w:t>
      </w:r>
      <w:r w:rsidRPr="00910E71">
        <w:rPr>
          <w:rStyle w:val="StyleUnderline"/>
          <w:highlight w:val="cyan"/>
        </w:rPr>
        <w:t>federal programs</w:t>
      </w:r>
      <w:r w:rsidRPr="00910E71">
        <w:rPr>
          <w:rStyle w:val="StyleUnderline"/>
        </w:rPr>
        <w:t xml:space="preserve"> on private-nondelegation grounds</w:t>
      </w:r>
      <w:r w:rsidRPr="00910E71">
        <w:rPr>
          <w:sz w:val="16"/>
        </w:rPr>
        <w:t xml:space="preserve">. First, a Fifth Circuit panel held that federal law </w:t>
      </w:r>
      <w:r w:rsidRPr="00910E71">
        <w:rPr>
          <w:rStyle w:val="StyleUnderline"/>
        </w:rPr>
        <w:t xml:space="preserve">unconstitutionally empowered a private corporation to enforce national rules for thoroughbred </w:t>
      </w:r>
      <w:r w:rsidRPr="00910E71">
        <w:rPr>
          <w:rStyle w:val="StyleUnderline"/>
          <w:highlight w:val="cyan"/>
        </w:rPr>
        <w:t>horseracing</w:t>
      </w:r>
      <w:r w:rsidRPr="00910E71">
        <w:rPr>
          <w:sz w:val="16"/>
        </w:rPr>
        <w:t xml:space="preserve">.8 Second, the </w:t>
      </w:r>
      <w:r w:rsidRPr="00910E71">
        <w:rPr>
          <w:rStyle w:val="StyleUnderline"/>
        </w:rPr>
        <w:t xml:space="preserve">en banc Fifth Circuit held that the </w:t>
      </w:r>
      <w:r w:rsidRPr="00910E71">
        <w:rPr>
          <w:rStyle w:val="StyleUnderline"/>
          <w:highlight w:val="cyan"/>
        </w:rPr>
        <w:t>F</w:t>
      </w:r>
      <w:r w:rsidRPr="00910E71">
        <w:rPr>
          <w:rStyle w:val="StyleUnderline"/>
        </w:rPr>
        <w:t xml:space="preserve">ederal </w:t>
      </w:r>
      <w:r w:rsidRPr="00910E71">
        <w:rPr>
          <w:rStyle w:val="StyleUnderline"/>
          <w:highlight w:val="cyan"/>
        </w:rPr>
        <w:t>C</w:t>
      </w:r>
      <w:r w:rsidRPr="00910E71">
        <w:rPr>
          <w:rStyle w:val="StyleUnderline"/>
        </w:rPr>
        <w:t xml:space="preserve">ommunications </w:t>
      </w:r>
      <w:r w:rsidRPr="00910E71">
        <w:rPr>
          <w:rStyle w:val="StyleUnderline"/>
          <w:highlight w:val="cyan"/>
        </w:rPr>
        <w:t>C</w:t>
      </w:r>
      <w:r w:rsidRPr="00910E71">
        <w:rPr>
          <w:rStyle w:val="StyleUnderline"/>
        </w:rPr>
        <w:t xml:space="preserve">ommission’s </w:t>
      </w:r>
      <w:r w:rsidRPr="00910E71">
        <w:rPr>
          <w:rStyle w:val="Emphasis"/>
        </w:rPr>
        <w:t>sub-delegation</w:t>
      </w:r>
      <w:r w:rsidRPr="00910E71">
        <w:rPr>
          <w:rStyle w:val="StyleUnderline"/>
        </w:rPr>
        <w:t xml:space="preserve"> of authority to a private entity is, at the very least, constitutionally suspect under the </w:t>
      </w:r>
      <w:r w:rsidRPr="00910E71">
        <w:rPr>
          <w:rStyle w:val="Emphasis"/>
        </w:rPr>
        <w:t>private nondelegation</w:t>
      </w:r>
      <w:r w:rsidRPr="00910E71">
        <w:rPr>
          <w:rStyle w:val="StyleUnderline"/>
        </w:rPr>
        <w:t xml:space="preserve"> doctrine</w:t>
      </w:r>
      <w:r w:rsidRPr="00910E71">
        <w:rPr>
          <w:sz w:val="16"/>
        </w:rPr>
        <w:t xml:space="preserve">.9 But, beyond the circuit courts, the </w:t>
      </w:r>
      <w:r w:rsidRPr="00910E71">
        <w:rPr>
          <w:rStyle w:val="StyleUnderline"/>
          <w:highlight w:val="cyan"/>
        </w:rPr>
        <w:t>Supreme Court</w:t>
      </w:r>
      <w:r w:rsidRPr="00910E71">
        <w:rPr>
          <w:rStyle w:val="StyleUnderline"/>
        </w:rPr>
        <w:t xml:space="preserve"> itself has recently </w:t>
      </w:r>
      <w:r w:rsidRPr="00910E71">
        <w:rPr>
          <w:rStyle w:val="StyleUnderline"/>
          <w:highlight w:val="cyan"/>
        </w:rPr>
        <w:t>shown</w:t>
      </w:r>
      <w:r w:rsidRPr="00910E71">
        <w:rPr>
          <w:rStyle w:val="StyleUnderline"/>
        </w:rPr>
        <w:t xml:space="preserve"> </w:t>
      </w:r>
      <w:r w:rsidRPr="00910E71">
        <w:rPr>
          <w:rStyle w:val="Emphasis"/>
          <w:highlight w:val="cyan"/>
        </w:rPr>
        <w:t>special interest</w:t>
      </w:r>
      <w:r w:rsidRPr="00910E71">
        <w:rPr>
          <w:rStyle w:val="StyleUnderline"/>
          <w:highlight w:val="cyan"/>
        </w:rPr>
        <w:t xml:space="preserve"> in</w:t>
      </w:r>
      <w:r w:rsidRPr="00910E71">
        <w:rPr>
          <w:rStyle w:val="StyleUnderline"/>
        </w:rPr>
        <w:t xml:space="preserve"> the </w:t>
      </w:r>
      <w:r w:rsidRPr="00910E71">
        <w:rPr>
          <w:rStyle w:val="StyleUnderline"/>
          <w:highlight w:val="cyan"/>
        </w:rPr>
        <w:t>private nondelegation</w:t>
      </w:r>
      <w:r w:rsidRPr="00910E71">
        <w:rPr>
          <w:rStyle w:val="StyleUnderline"/>
        </w:rPr>
        <w:t xml:space="preserve"> doctrine</w:t>
      </w:r>
      <w:r w:rsidRPr="00910E71">
        <w:rPr>
          <w:sz w:val="16"/>
        </w:rPr>
        <w:t xml:space="preserve">. While this has primarily been shown in separate writings,10 the Court took up Consumers’ Research on certiorari from the en banc Fifth Circuit and is </w:t>
      </w:r>
      <w:r w:rsidRPr="00910E71">
        <w:rPr>
          <w:rStyle w:val="StyleUnderline"/>
        </w:rPr>
        <w:t xml:space="preserve">thus </w:t>
      </w:r>
      <w:r w:rsidRPr="00910E71">
        <w:rPr>
          <w:rStyle w:val="StyleUnderline"/>
          <w:highlight w:val="cyan"/>
        </w:rPr>
        <w:t>well positioned to touch on</w:t>
      </w:r>
      <w:r w:rsidRPr="00910E71">
        <w:rPr>
          <w:rStyle w:val="StyleUnderline"/>
        </w:rPr>
        <w:t xml:space="preserve"> the private nondelegation </w:t>
      </w:r>
      <w:r w:rsidRPr="00910E71">
        <w:rPr>
          <w:rStyle w:val="StyleUnderline"/>
          <w:highlight w:val="cyan"/>
        </w:rPr>
        <w:t>doctrine</w:t>
      </w:r>
      <w:r w:rsidRPr="00910E71">
        <w:rPr>
          <w:rStyle w:val="StyleUnderline"/>
        </w:rPr>
        <w:t xml:space="preserve"> in at least some respect </w:t>
      </w:r>
      <w:r w:rsidRPr="00910E71">
        <w:rPr>
          <w:rStyle w:val="Emphasis"/>
          <w:highlight w:val="cyan"/>
        </w:rPr>
        <w:t>later this Term</w:t>
      </w:r>
      <w:r w:rsidRPr="00910E71">
        <w:rPr>
          <w:sz w:val="16"/>
        </w:rPr>
        <w:t>.11</w:t>
      </w:r>
    </w:p>
    <w:p w14:paraId="3DA48187" w14:textId="77777777" w:rsidR="00C735A6" w:rsidRPr="00910E71" w:rsidRDefault="00C735A6" w:rsidP="00C735A6"/>
    <w:p w14:paraId="6B09F686" w14:textId="77777777" w:rsidR="00C735A6" w:rsidRPr="0093365D" w:rsidRDefault="00C735A6" w:rsidP="00C735A6">
      <w:pPr>
        <w:pStyle w:val="Heading4"/>
      </w:pPr>
      <w:r>
        <w:t xml:space="preserve">The plan </w:t>
      </w:r>
      <w:r w:rsidRPr="00C8016A">
        <w:rPr>
          <w:u w:val="single"/>
        </w:rPr>
        <w:t>violates</w:t>
      </w:r>
      <w:r>
        <w:t xml:space="preserve"> the </w:t>
      </w:r>
      <w:r w:rsidRPr="00C8016A">
        <w:rPr>
          <w:u w:val="single"/>
        </w:rPr>
        <w:t>private non-delegation doctrine</w:t>
      </w:r>
      <w:r>
        <w:t xml:space="preserve"> by transferring </w:t>
      </w:r>
      <w:r w:rsidRPr="00C8016A">
        <w:rPr>
          <w:u w:val="single"/>
        </w:rPr>
        <w:t>executive power</w:t>
      </w:r>
      <w:r>
        <w:t xml:space="preserve"> to </w:t>
      </w:r>
      <w:r w:rsidRPr="00C8016A">
        <w:rPr>
          <w:u w:val="single"/>
        </w:rPr>
        <w:t>private parties</w:t>
      </w:r>
      <w:r>
        <w:t xml:space="preserve">. </w:t>
      </w:r>
    </w:p>
    <w:p w14:paraId="784374C1" w14:textId="77777777" w:rsidR="00C735A6" w:rsidRDefault="00C735A6" w:rsidP="00C735A6">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4EE2F68A" w14:textId="77777777" w:rsidR="00C735A6" w:rsidRPr="002F074E" w:rsidRDefault="00C735A6" w:rsidP="00C735A6">
      <w:pPr>
        <w:rPr>
          <w:sz w:val="16"/>
        </w:rPr>
      </w:pPr>
      <w:r w:rsidRPr="002F074E">
        <w:rPr>
          <w:sz w:val="16"/>
        </w:rPr>
        <w:t xml:space="preserve">The Supreme </w:t>
      </w:r>
      <w:r w:rsidRPr="002F074E">
        <w:rPr>
          <w:rStyle w:val="StyleUnderline"/>
        </w:rPr>
        <w:t xml:space="preserve">Court’s </w:t>
      </w:r>
      <w:r w:rsidRPr="002F074E">
        <w:rPr>
          <w:rStyle w:val="Emphasis"/>
          <w:highlight w:val="cyan"/>
        </w:rPr>
        <w:t>Vesting</w:t>
      </w:r>
      <w:r w:rsidRPr="002F074E">
        <w:rPr>
          <w:rStyle w:val="StyleUnderline"/>
          <w:highlight w:val="cyan"/>
        </w:rPr>
        <w:t xml:space="preserve"> and </w:t>
      </w:r>
      <w:r w:rsidRPr="002F074E">
        <w:rPr>
          <w:rStyle w:val="Emphasis"/>
          <w:highlight w:val="cyan"/>
        </w:rPr>
        <w:t>Take Care</w:t>
      </w:r>
      <w:r w:rsidRPr="002F074E">
        <w:rPr>
          <w:rStyle w:val="StyleUnderline"/>
        </w:rPr>
        <w:t xml:space="preserve"> Clause </w:t>
      </w:r>
      <w:r w:rsidRPr="00CB0E86">
        <w:rPr>
          <w:rStyle w:val="StyleUnderline"/>
        </w:rPr>
        <w:t xml:space="preserve">precedents </w:t>
      </w:r>
      <w:r w:rsidRPr="002F074E">
        <w:rPr>
          <w:rStyle w:val="StyleUnderline"/>
          <w:highlight w:val="cyan"/>
        </w:rPr>
        <w:t>point to</w:t>
      </w:r>
      <w:r w:rsidRPr="002F074E">
        <w:rPr>
          <w:rStyle w:val="StyleUnderline"/>
        </w:rPr>
        <w:t xml:space="preserve"> the </w:t>
      </w:r>
      <w:r w:rsidRPr="00CB0E86">
        <w:rPr>
          <w:rStyle w:val="StyleUnderline"/>
        </w:rPr>
        <w:t xml:space="preserve">conclusion that the Statute as currently interpreted gives federal unions </w:t>
      </w:r>
      <w:r w:rsidRPr="002F074E">
        <w:rPr>
          <w:rStyle w:val="Emphasis"/>
          <w:highlight w:val="cyan"/>
        </w:rPr>
        <w:t>too much</w:t>
      </w:r>
      <w:r w:rsidRPr="002F074E">
        <w:rPr>
          <w:rStyle w:val="StyleUnderline"/>
          <w:highlight w:val="cyan"/>
        </w:rPr>
        <w:t xml:space="preserve"> power</w:t>
      </w:r>
      <w:r w:rsidRPr="002F074E">
        <w:rPr>
          <w:sz w:val="16"/>
        </w:rPr>
        <w:t xml:space="preserve">. So does </w:t>
      </w:r>
      <w:r w:rsidRPr="002F074E">
        <w:rPr>
          <w:rStyle w:val="StyleUnderline"/>
        </w:rPr>
        <w:t>the private non-delegation doctrine. This doctrine holds that, since Article II vests executive power in the President, private parties cannot wield it</w:t>
      </w:r>
      <w:r w:rsidRPr="002F074E">
        <w:rPr>
          <w:sz w:val="16"/>
        </w:rPr>
        <w:t xml:space="preserve">. As the D.C. Circuit recently explained: For a delegation of governmental authority to a private entity to be constitutional, the private entity must act only as an aid to an accountable government agency that retains the ultimate authority to approve, disapprove, or modify the </w:t>
      </w:r>
      <w:r w:rsidRPr="002F074E">
        <w:rPr>
          <w:sz w:val="16"/>
        </w:rPr>
        <w:lastRenderedPageBreak/>
        <w:t xml:space="preserve">private entity's actions and decisions on delegated matters.112 Appeals courts have accordingly held that </w:t>
      </w:r>
      <w:r w:rsidRPr="002F074E">
        <w:rPr>
          <w:rStyle w:val="StyleUnderline"/>
          <w:highlight w:val="cyan"/>
        </w:rPr>
        <w:t>private parties cannot</w:t>
      </w:r>
      <w:r w:rsidRPr="002F074E">
        <w:rPr>
          <w:rStyle w:val="StyleUnderline"/>
        </w:rPr>
        <w:t xml:space="preserve"> possess rulemaking authority. They cannot stop agencies from </w:t>
      </w:r>
      <w:r w:rsidRPr="002F074E">
        <w:rPr>
          <w:rStyle w:val="Emphasis"/>
        </w:rPr>
        <w:t>amending</w:t>
      </w:r>
      <w:r w:rsidRPr="002F074E">
        <w:rPr>
          <w:rStyle w:val="StyleUnderline"/>
        </w:rPr>
        <w:t xml:space="preserve"> their regulations or </w:t>
      </w:r>
      <w:r w:rsidRPr="002F074E">
        <w:rPr>
          <w:rStyle w:val="StyleUnderline"/>
          <w:highlight w:val="cyan"/>
        </w:rPr>
        <w:t>dictate</w:t>
      </w:r>
      <w:r w:rsidRPr="002F074E">
        <w:rPr>
          <w:rStyle w:val="StyleUnderline"/>
        </w:rPr>
        <w:t xml:space="preserve"> the </w:t>
      </w:r>
      <w:r w:rsidRPr="002F074E">
        <w:rPr>
          <w:rStyle w:val="Emphasis"/>
          <w:highlight w:val="cyan"/>
        </w:rPr>
        <w:t>timing</w:t>
      </w:r>
      <w:r w:rsidRPr="002F074E">
        <w:rPr>
          <w:rStyle w:val="StyleUnderline"/>
        </w:rPr>
        <w:t xml:space="preserve"> of such amendments</w:t>
      </w:r>
      <w:r w:rsidRPr="002F074E">
        <w:rPr>
          <w:sz w:val="16"/>
        </w:rPr>
        <w:t xml:space="preserve">. While federal unions </w:t>
      </w:r>
      <w:r w:rsidRPr="00CB0E86">
        <w:rPr>
          <w:sz w:val="16"/>
        </w:rPr>
        <w:t xml:space="preserve">represent agency employees, they are formally private entities not subject to agency control. The Statute is nonetheless read to give </w:t>
      </w:r>
      <w:r w:rsidRPr="00CB0E86">
        <w:rPr>
          <w:rStyle w:val="StyleUnderline"/>
        </w:rPr>
        <w:t xml:space="preserve">federal unions </w:t>
      </w:r>
      <w:r w:rsidRPr="002F074E">
        <w:rPr>
          <w:rStyle w:val="StyleUnderline"/>
        </w:rPr>
        <w:t xml:space="preserve">the </w:t>
      </w:r>
      <w:r w:rsidRPr="002F074E">
        <w:rPr>
          <w:rStyle w:val="Emphasis"/>
          <w:highlight w:val="cyan"/>
        </w:rPr>
        <w:t>unilateral</w:t>
      </w:r>
      <w:r w:rsidRPr="002F074E">
        <w:rPr>
          <w:rStyle w:val="StyleUnderline"/>
          <w:highlight w:val="cyan"/>
        </w:rPr>
        <w:t xml:space="preserve"> ability to block changes</w:t>
      </w:r>
      <w:r w:rsidRPr="002F074E">
        <w:rPr>
          <w:rStyle w:val="StyleUnderline"/>
        </w:rPr>
        <w:t xml:space="preserve"> to CBAs</w:t>
      </w:r>
      <w:r w:rsidRPr="002F074E">
        <w:rPr>
          <w:sz w:val="16"/>
        </w:rPr>
        <w:t xml:space="preserve"> before they expire. </w:t>
      </w:r>
      <w:r w:rsidRPr="002F074E">
        <w:rPr>
          <w:rStyle w:val="StyleUnderline"/>
        </w:rPr>
        <w:t xml:space="preserve">CBAs have a </w:t>
      </w:r>
      <w:r w:rsidRPr="002F074E">
        <w:rPr>
          <w:rStyle w:val="Emphasis"/>
          <w:highlight w:val="cyan"/>
        </w:rPr>
        <w:t>higher legal status</w:t>
      </w:r>
      <w:r w:rsidRPr="002F074E">
        <w:rPr>
          <w:rStyle w:val="StyleUnderline"/>
          <w:highlight w:val="cyan"/>
        </w:rPr>
        <w:t xml:space="preserve"> </w:t>
      </w:r>
      <w:r w:rsidRPr="00CB0E86">
        <w:rPr>
          <w:rStyle w:val="StyleUnderline"/>
        </w:rPr>
        <w:t>than agency regulations</w:t>
      </w:r>
      <w:r w:rsidRPr="002F074E">
        <w:rPr>
          <w:sz w:val="16"/>
        </w:rPr>
        <w:t xml:space="preserve">. The </w:t>
      </w:r>
      <w:r w:rsidRPr="002F074E">
        <w:rPr>
          <w:rStyle w:val="StyleUnderline"/>
          <w:highlight w:val="cyan"/>
        </w:rPr>
        <w:t>private non-delegation</w:t>
      </w:r>
      <w:r w:rsidRPr="002F074E">
        <w:rPr>
          <w:rStyle w:val="StyleUnderline"/>
        </w:rPr>
        <w:t xml:space="preserve"> doctrine accordingly </w:t>
      </w:r>
      <w:r w:rsidRPr="002F074E">
        <w:rPr>
          <w:rStyle w:val="Emphasis"/>
          <w:highlight w:val="cyan"/>
        </w:rPr>
        <w:t>requires</w:t>
      </w:r>
      <w:r w:rsidRPr="002F074E">
        <w:rPr>
          <w:rStyle w:val="StyleUnderline"/>
          <w:highlight w:val="cyan"/>
        </w:rPr>
        <w:t xml:space="preserve"> agency control</w:t>
      </w:r>
      <w:r w:rsidRPr="002F074E">
        <w:rPr>
          <w:rStyle w:val="StyleUnderline"/>
        </w:rPr>
        <w:t xml:space="preserve"> over whether and when they are modified</w:t>
      </w:r>
      <w:r w:rsidRPr="002F074E">
        <w:rPr>
          <w:sz w:val="16"/>
        </w:rPr>
        <w:t xml:space="preserve">. As currently interpreted, the </w:t>
      </w:r>
      <w:r w:rsidRPr="002F074E">
        <w:rPr>
          <w:rStyle w:val="StyleUnderline"/>
        </w:rPr>
        <w:t xml:space="preserve">Statute does not permit this. It therefore </w:t>
      </w:r>
      <w:r w:rsidRPr="002F074E">
        <w:rPr>
          <w:rStyle w:val="Emphasis"/>
          <w:sz w:val="28"/>
          <w:szCs w:val="28"/>
          <w:highlight w:val="cyan"/>
        </w:rPr>
        <w:t>straightforwardly</w:t>
      </w:r>
      <w:r w:rsidRPr="002F074E">
        <w:rPr>
          <w:rStyle w:val="StyleUnderline"/>
          <w:highlight w:val="cyan"/>
        </w:rPr>
        <w:t xml:space="preserve"> violates</w:t>
      </w:r>
      <w:r w:rsidRPr="002F074E">
        <w:rPr>
          <w:rStyle w:val="StyleUnderline"/>
        </w:rPr>
        <w:t xml:space="preserve"> the </w:t>
      </w:r>
      <w:r w:rsidRPr="002F074E">
        <w:rPr>
          <w:rStyle w:val="Emphasis"/>
        </w:rPr>
        <w:t>private non-delegation</w:t>
      </w:r>
      <w:r w:rsidRPr="002F074E">
        <w:rPr>
          <w:rStyle w:val="StyleUnderline"/>
        </w:rPr>
        <w:t xml:space="preserve"> doctrine.</w:t>
      </w:r>
    </w:p>
    <w:p w14:paraId="7418F1A8" w14:textId="77777777" w:rsidR="00C735A6" w:rsidRPr="002F074E" w:rsidRDefault="00C735A6" w:rsidP="00C735A6">
      <w:pPr>
        <w:rPr>
          <w:sz w:val="16"/>
        </w:rPr>
      </w:pPr>
      <w:r w:rsidRPr="002F074E">
        <w:rPr>
          <w:sz w:val="16"/>
        </w:rPr>
        <w:t xml:space="preserve">Recent litigation in the Fifth and Sixth Circuits illustrates this constitutional principle. In 2022 the Fifth Circuit invalidated a federal law— part of the Horseracing Integrity and Safety Act (HISA)—that required the Federal Trade Commission (FTC) to promulgate regulations developed by a private entity, the Horseracing Integrity and Safety Authority. The law also prohibited the FTC from subsequently rescinding or modifying those regulations without the Horseracing Authority’s consent. The appeals court found that this </w:t>
      </w:r>
      <w:r w:rsidRPr="002F074E">
        <w:rPr>
          <w:rStyle w:val="StyleUnderline"/>
        </w:rPr>
        <w:t xml:space="preserve">scheme </w:t>
      </w:r>
      <w:r w:rsidRPr="002F074E">
        <w:rPr>
          <w:rStyle w:val="Emphasis"/>
        </w:rPr>
        <w:t>impermissibly</w:t>
      </w:r>
      <w:r w:rsidRPr="002F074E">
        <w:rPr>
          <w:rStyle w:val="StyleUnderline"/>
        </w:rPr>
        <w:t xml:space="preserve"> transferred rulemaking authority to a private party</w:t>
      </w:r>
      <w:r w:rsidRPr="002F074E">
        <w:rPr>
          <w:sz w:val="16"/>
        </w:rPr>
        <w:t>.113</w:t>
      </w:r>
    </w:p>
    <w:p w14:paraId="7BFBBEF3" w14:textId="77777777" w:rsidR="00C735A6" w:rsidRPr="002F074E" w:rsidRDefault="00C735A6" w:rsidP="00C735A6">
      <w:pPr>
        <w:rPr>
          <w:sz w:val="16"/>
        </w:rPr>
      </w:pPr>
      <w:r w:rsidRPr="002F074E">
        <w:rPr>
          <w:sz w:val="16"/>
        </w:rPr>
        <w:t xml:space="preserve">Congress then amended HISA to allow the FTC to modify the horseracing regulations at will, and in 2023 the Sixth Circuit upheld the amended law because it ensured the FTC held unilateral authority over the final rules: The FTC’s power to abrogate and change the Authority’s rules creates a clear hierarchy . . . . The FTC now may create new rules or modify existing rules as it deems appropriate to advance the purposes of [the] Act . . . the FTC may unilaterally change regulations, [and] is free to prescribe the rules, showing that it retains ultimate authority . . . . That makes the FTC the primary rule-maker, and leaves the [Horseracing] Authority as the secondary, the inferior, the subordinate one.114 The Statute does not meet these baseline non-delegation requirements. Instead of a “clear hierarchy” with unions “subordinate” to agencies, the </w:t>
      </w:r>
      <w:r w:rsidRPr="002F074E">
        <w:rPr>
          <w:rStyle w:val="StyleUnderline"/>
        </w:rPr>
        <w:t xml:space="preserve">Statute requires union assent to change workforce policies embedded in CBAs. </w:t>
      </w:r>
      <w:r w:rsidRPr="002F074E">
        <w:rPr>
          <w:rStyle w:val="StyleUnderline"/>
          <w:highlight w:val="cyan"/>
        </w:rPr>
        <w:t>Unions</w:t>
      </w:r>
      <w:r w:rsidRPr="002F074E">
        <w:rPr>
          <w:rStyle w:val="StyleUnderline"/>
        </w:rPr>
        <w:t xml:space="preserve"> can </w:t>
      </w:r>
      <w:r w:rsidRPr="002F074E">
        <w:rPr>
          <w:rStyle w:val="Emphasis"/>
          <w:highlight w:val="cyan"/>
        </w:rPr>
        <w:t>force</w:t>
      </w:r>
      <w:r w:rsidRPr="002F074E">
        <w:rPr>
          <w:rStyle w:val="StyleUnderline"/>
          <w:highlight w:val="cyan"/>
        </w:rPr>
        <w:t xml:space="preserve"> </w:t>
      </w:r>
      <w:r w:rsidRPr="00CB0E86">
        <w:rPr>
          <w:rStyle w:val="StyleUnderline"/>
        </w:rPr>
        <w:t xml:space="preserve">agencies to </w:t>
      </w:r>
      <w:r w:rsidRPr="00CB0E86">
        <w:rPr>
          <w:rStyle w:val="Emphasis"/>
        </w:rPr>
        <w:t>adhere</w:t>
      </w:r>
      <w:r w:rsidRPr="00CB0E86">
        <w:rPr>
          <w:rStyle w:val="StyleUnderline"/>
        </w:rPr>
        <w:t xml:space="preserve"> to </w:t>
      </w:r>
      <w:r w:rsidRPr="002F074E">
        <w:rPr>
          <w:rStyle w:val="StyleUnderline"/>
          <w:highlight w:val="cyan"/>
        </w:rPr>
        <w:t>CBAs</w:t>
      </w:r>
      <w:r w:rsidRPr="002F074E">
        <w:rPr>
          <w:rStyle w:val="StyleUnderline"/>
        </w:rPr>
        <w:t xml:space="preserve"> for the entirety of the CBA term and any subsequent renegotiations</w:t>
      </w:r>
      <w:r w:rsidRPr="002F074E">
        <w:rPr>
          <w:sz w:val="16"/>
        </w:rPr>
        <w:t xml:space="preserve">.115 The </w:t>
      </w:r>
      <w:r w:rsidRPr="002F074E">
        <w:rPr>
          <w:rStyle w:val="StyleUnderline"/>
        </w:rPr>
        <w:t xml:space="preserve">private non-delegation </w:t>
      </w:r>
      <w:r w:rsidRPr="002F074E">
        <w:rPr>
          <w:rStyle w:val="StyleUnderline"/>
          <w:highlight w:val="cyan"/>
        </w:rPr>
        <w:t>doctrine forbids</w:t>
      </w:r>
      <w:r w:rsidRPr="002F074E">
        <w:rPr>
          <w:rStyle w:val="StyleUnderline"/>
        </w:rPr>
        <w:t xml:space="preserve"> giving private entities </w:t>
      </w:r>
      <w:r w:rsidRPr="002F074E">
        <w:rPr>
          <w:rStyle w:val="StyleUnderline"/>
          <w:highlight w:val="cyan"/>
        </w:rPr>
        <w:t>this much control</w:t>
      </w:r>
      <w:r w:rsidRPr="002F074E">
        <w:rPr>
          <w:rStyle w:val="StyleUnderline"/>
        </w:rPr>
        <w:t xml:space="preserve"> over agency regulations—much less CBAs that “take precedence” over regulation</w:t>
      </w:r>
      <w:r w:rsidRPr="002F074E">
        <w:rPr>
          <w:sz w:val="16"/>
        </w:rPr>
        <w:t xml:space="preserve">s.116 Just as it was unconstitutional to require Horseracing Authority consent before the FTC could terminate or modify its horseracing regulations, </w:t>
      </w:r>
      <w:r w:rsidRPr="002F074E">
        <w:rPr>
          <w:rStyle w:val="StyleUnderline"/>
        </w:rPr>
        <w:t xml:space="preserve">it is </w:t>
      </w:r>
      <w:r w:rsidRPr="002F074E">
        <w:rPr>
          <w:rStyle w:val="Emphasis"/>
          <w:highlight w:val="cyan"/>
        </w:rPr>
        <w:t>unconstitutional</w:t>
      </w:r>
      <w:r w:rsidRPr="002F074E">
        <w:rPr>
          <w:rStyle w:val="StyleUnderline"/>
          <w:highlight w:val="cyan"/>
        </w:rPr>
        <w:t xml:space="preserve"> to require </w:t>
      </w:r>
      <w:r w:rsidRPr="002F074E">
        <w:rPr>
          <w:rStyle w:val="Emphasis"/>
          <w:highlight w:val="cyan"/>
        </w:rPr>
        <w:t>union consent</w:t>
      </w:r>
      <w:r w:rsidRPr="002F074E">
        <w:rPr>
          <w:rStyle w:val="StyleUnderline"/>
        </w:rPr>
        <w:t xml:space="preserve"> before agencies can abrogate or unilaterally change CBAs</w:t>
      </w:r>
      <w:r w:rsidRPr="002F074E">
        <w:rPr>
          <w:sz w:val="16"/>
        </w:rPr>
        <w:t>.</w:t>
      </w:r>
    </w:p>
    <w:p w14:paraId="03D97953" w14:textId="77777777" w:rsidR="00C735A6" w:rsidRPr="002F074E" w:rsidRDefault="00C735A6" w:rsidP="00C735A6">
      <w:pPr>
        <w:rPr>
          <w:sz w:val="16"/>
        </w:rPr>
      </w:pPr>
      <w:r w:rsidRPr="002F074E">
        <w:rPr>
          <w:sz w:val="16"/>
        </w:rPr>
        <w:t xml:space="preserve">Indeed, the Statute gives </w:t>
      </w:r>
      <w:r w:rsidRPr="002F074E">
        <w:rPr>
          <w:rStyle w:val="StyleUnderline"/>
        </w:rPr>
        <w:t xml:space="preserve">federal </w:t>
      </w:r>
      <w:r w:rsidRPr="002F074E">
        <w:rPr>
          <w:rStyle w:val="StyleUnderline"/>
          <w:highlight w:val="cyan"/>
        </w:rPr>
        <w:t xml:space="preserve">unions even </w:t>
      </w:r>
      <w:r w:rsidRPr="002F074E">
        <w:rPr>
          <w:rStyle w:val="Emphasis"/>
          <w:highlight w:val="cyan"/>
        </w:rPr>
        <w:t>greater</w:t>
      </w:r>
      <w:r w:rsidRPr="002F074E">
        <w:rPr>
          <w:rStyle w:val="StyleUnderline"/>
          <w:highlight w:val="cyan"/>
        </w:rPr>
        <w:t xml:space="preserve"> rulemaking authority than </w:t>
      </w:r>
      <w:r w:rsidRPr="002F074E">
        <w:rPr>
          <w:rStyle w:val="Emphasis"/>
          <w:highlight w:val="cyan"/>
        </w:rPr>
        <w:t>Cabinet Secretaries</w:t>
      </w:r>
      <w:r w:rsidRPr="002F074E">
        <w:rPr>
          <w:rStyle w:val="StyleUnderline"/>
        </w:rPr>
        <w:t xml:space="preserve"> in at least one respect.</w:t>
      </w:r>
      <w:r w:rsidRPr="002F074E">
        <w:rPr>
          <w:sz w:val="16"/>
        </w:rPr>
        <w:t xml:space="preserve"> Agency heads cannot tell the President or OPM they will not implement new civil service rules. But federal unions have </w:t>
      </w:r>
      <w:r w:rsidRPr="002F074E">
        <w:rPr>
          <w:rStyle w:val="StyleUnderline"/>
        </w:rPr>
        <w:t xml:space="preserve">independent </w:t>
      </w:r>
      <w:r w:rsidRPr="002F074E">
        <w:rPr>
          <w:rStyle w:val="StyleUnderline"/>
          <w:highlight w:val="cyan"/>
        </w:rPr>
        <w:t xml:space="preserve">authority to </w:t>
      </w:r>
      <w:r w:rsidRPr="002F074E">
        <w:rPr>
          <w:rStyle w:val="Emphasis"/>
          <w:highlight w:val="cyan"/>
        </w:rPr>
        <w:t>block</w:t>
      </w:r>
      <w:r w:rsidRPr="002F074E">
        <w:rPr>
          <w:rStyle w:val="StyleUnderline"/>
          <w:highlight w:val="cyan"/>
        </w:rPr>
        <w:t>—or authorize</w:t>
      </w:r>
      <w:r w:rsidRPr="002F074E">
        <w:rPr>
          <w:rStyle w:val="StyleUnderline"/>
        </w:rPr>
        <w:t xml:space="preserve">—the implementation of </w:t>
      </w:r>
      <w:r w:rsidRPr="002F074E">
        <w:rPr>
          <w:rStyle w:val="StyleUnderline"/>
          <w:highlight w:val="cyan"/>
        </w:rPr>
        <w:t xml:space="preserve">presidential </w:t>
      </w:r>
      <w:r w:rsidRPr="002F074E">
        <w:rPr>
          <w:rStyle w:val="Emphasis"/>
          <w:highlight w:val="cyan"/>
        </w:rPr>
        <w:t>directives</w:t>
      </w:r>
      <w:r w:rsidRPr="002F074E">
        <w:rPr>
          <w:rStyle w:val="StyleUnderline"/>
        </w:rPr>
        <w:t xml:space="preserve"> that affect working conditions</w:t>
      </w:r>
      <w:r w:rsidRPr="002F074E">
        <w:rPr>
          <w:sz w:val="16"/>
        </w:rPr>
        <w:t>.</w:t>
      </w:r>
    </w:p>
    <w:p w14:paraId="4910212B" w14:textId="77777777" w:rsidR="00C735A6" w:rsidRPr="002F074E" w:rsidRDefault="00C735A6" w:rsidP="00C735A6">
      <w:pPr>
        <w:rPr>
          <w:sz w:val="16"/>
        </w:rPr>
      </w:pPr>
      <w:r w:rsidRPr="002F074E">
        <w:rPr>
          <w:sz w:val="16"/>
        </w:rPr>
        <w:t xml:space="preserve">For example, unions at </w:t>
      </w:r>
      <w:r w:rsidRPr="002F074E">
        <w:rPr>
          <w:rStyle w:val="StyleUnderline"/>
        </w:rPr>
        <w:t xml:space="preserve">VA </w:t>
      </w:r>
      <w:r w:rsidRPr="002F074E">
        <w:rPr>
          <w:rStyle w:val="Emphasis"/>
        </w:rPr>
        <w:t>stymied</w:t>
      </w:r>
      <w:r w:rsidRPr="002F074E">
        <w:rPr>
          <w:rStyle w:val="StyleUnderline"/>
        </w:rPr>
        <w:t xml:space="preserve"> the implementation of Executive Order 13837.117 President Trump issued this order in May 2018 to combat abuses of “official time</w:t>
      </w:r>
      <w:r w:rsidRPr="002F074E">
        <w:rPr>
          <w:sz w:val="16"/>
        </w:rPr>
        <w:t>”—the practice of letting federal employees perform union business while on the clock.118 Some federal employees spend all their official work hours on union business (so-called “official time”). EO 13837 limited federal employees to spending no more than one-quarter of their duty time on official time. It also prohibited union officials from engaging in certain activities—like lobbying—while on the clock.119</w:t>
      </w:r>
    </w:p>
    <w:p w14:paraId="0AD55B6C" w14:textId="77777777" w:rsidR="00C735A6" w:rsidRPr="002F074E" w:rsidRDefault="00C735A6" w:rsidP="00C735A6">
      <w:pPr>
        <w:rPr>
          <w:sz w:val="16"/>
        </w:rPr>
      </w:pPr>
      <w:r w:rsidRPr="002F074E">
        <w:rPr>
          <w:sz w:val="16"/>
        </w:rPr>
        <w:t>These requirements conflicted with AFGE’s VA contract, which was being renegotiated when EO 13837 was issued.120 At the time, and despite waiting lists for patient care, approximately 500 VA employees—including doctors and nurses—performed entirely union work.121 Under the contract’s continuance clause, the CBA remained in effect during renegotiation. So, without AFGE’s consent, VA could not legally implement the order until negotiations concluded.122 AFGE officers unsurprisingly did not consent to reducing their subsidies. Instead, they dragged out negotiations for the entirety of President Trump’s term.123 Contract negotiations did not conclude until 2023—after President Biden had rescinded the order. Union opposition entirely prevented EO 13837 from taking effect at VA.124</w:t>
      </w:r>
    </w:p>
    <w:p w14:paraId="3620E7D2" w14:textId="77777777" w:rsidR="00C735A6" w:rsidRDefault="00C735A6" w:rsidP="00C735A6">
      <w:r w:rsidRPr="002F074E">
        <w:rPr>
          <w:sz w:val="16"/>
        </w:rPr>
        <w:t xml:space="preserve">Unions </w:t>
      </w:r>
      <w:r w:rsidRPr="002F074E">
        <w:rPr>
          <w:rStyle w:val="StyleUnderline"/>
        </w:rPr>
        <w:t xml:space="preserve">unilaterally decide if agencies—and even the President—can modify or must adhere to CBAs. In that way, </w:t>
      </w:r>
      <w:r w:rsidRPr="002F074E">
        <w:rPr>
          <w:rStyle w:val="StyleUnderline"/>
          <w:highlight w:val="cyan"/>
        </w:rPr>
        <w:t xml:space="preserve">unions exercise </w:t>
      </w:r>
      <w:r w:rsidRPr="002F074E">
        <w:rPr>
          <w:rStyle w:val="Emphasis"/>
          <w:sz w:val="28"/>
          <w:szCs w:val="28"/>
          <w:highlight w:val="cyan"/>
        </w:rPr>
        <w:t>rulemaking</w:t>
      </w:r>
      <w:r w:rsidRPr="002F074E">
        <w:rPr>
          <w:rStyle w:val="StyleUnderline"/>
          <w:highlight w:val="cyan"/>
        </w:rPr>
        <w:t xml:space="preserve"> power</w:t>
      </w:r>
      <w:r w:rsidRPr="002F074E">
        <w:rPr>
          <w:rStyle w:val="StyleUnderline"/>
        </w:rPr>
        <w:t xml:space="preserve">, which </w:t>
      </w:r>
      <w:r w:rsidRPr="002F074E">
        <w:rPr>
          <w:rStyle w:val="StyleUnderline"/>
          <w:highlight w:val="cyan"/>
        </w:rPr>
        <w:t xml:space="preserve">the Constitution does </w:t>
      </w:r>
      <w:r w:rsidRPr="002F074E">
        <w:rPr>
          <w:rStyle w:val="Emphasis"/>
          <w:highlight w:val="cyan"/>
        </w:rPr>
        <w:t>not</w:t>
      </w:r>
      <w:r w:rsidRPr="002F074E">
        <w:rPr>
          <w:rStyle w:val="StyleUnderline"/>
          <w:highlight w:val="cyan"/>
        </w:rPr>
        <w:t xml:space="preserve"> permit </w:t>
      </w:r>
      <w:r w:rsidRPr="002F074E">
        <w:rPr>
          <w:rStyle w:val="Emphasis"/>
          <w:highlight w:val="cyan"/>
        </w:rPr>
        <w:t>private parties</w:t>
      </w:r>
      <w:r w:rsidRPr="002F074E">
        <w:rPr>
          <w:rStyle w:val="StyleUnderline"/>
          <w:highlight w:val="cyan"/>
        </w:rPr>
        <w:t xml:space="preserve"> to wield</w:t>
      </w:r>
      <w:r w:rsidRPr="0038071A">
        <w:t>.</w:t>
      </w:r>
    </w:p>
    <w:p w14:paraId="276A35DD" w14:textId="77777777" w:rsidR="00C735A6" w:rsidRDefault="00C735A6" w:rsidP="00C735A6">
      <w:pPr>
        <w:rPr>
          <w:rStyle w:val="StyleUnderline"/>
        </w:rPr>
      </w:pPr>
    </w:p>
    <w:p w14:paraId="30A11935" w14:textId="77777777" w:rsidR="00C735A6" w:rsidRPr="002760F8" w:rsidRDefault="00C735A6" w:rsidP="00C735A6">
      <w:pPr>
        <w:pStyle w:val="Heading4"/>
      </w:pPr>
      <w:r>
        <w:lastRenderedPageBreak/>
        <w:t xml:space="preserve">That </w:t>
      </w:r>
      <w:r w:rsidRPr="002760F8">
        <w:rPr>
          <w:u w:val="single"/>
        </w:rPr>
        <w:t>deletes</w:t>
      </w:r>
      <w:r>
        <w:t xml:space="preserve"> the last check on wholesale </w:t>
      </w:r>
      <w:r w:rsidRPr="002760F8">
        <w:rPr>
          <w:u w:val="single"/>
        </w:rPr>
        <w:t>regulatory capture</w:t>
      </w:r>
      <w:r>
        <w:t>.</w:t>
      </w:r>
    </w:p>
    <w:p w14:paraId="2F50C964" w14:textId="77777777" w:rsidR="00C735A6" w:rsidRPr="00BE2B26" w:rsidRDefault="00C735A6" w:rsidP="00C735A6">
      <w:r>
        <w:t xml:space="preserve">Sheldon </w:t>
      </w:r>
      <w:r w:rsidRPr="002760F8">
        <w:rPr>
          <w:rStyle w:val="Style13ptBold"/>
        </w:rPr>
        <w:t>Whitehouse 18</w:t>
      </w:r>
      <w:r>
        <w:t>. US Senator from Rhode Island. “</w:t>
      </w:r>
      <w:r w:rsidRPr="00BE2B26">
        <w:t>Legal Responses to Regulatory Capture</w:t>
      </w:r>
      <w:r>
        <w:t xml:space="preserve">.” ACS Law. November 9, 2018. </w:t>
      </w:r>
      <w:r w:rsidRPr="002760F8">
        <w:t>https://www.acslaw.org/expertforum/blog-post-for-the-american-constitution-society-legal-responses-to-regulatory-capture/</w:t>
      </w:r>
    </w:p>
    <w:p w14:paraId="494AD193" w14:textId="77777777" w:rsidR="00C735A6" w:rsidRPr="0038071A" w:rsidRDefault="00C735A6" w:rsidP="00C735A6">
      <w:pPr>
        <w:rPr>
          <w:sz w:val="16"/>
        </w:rPr>
      </w:pPr>
      <w:r w:rsidRPr="002760F8">
        <w:rPr>
          <w:sz w:val="16"/>
        </w:rPr>
        <w:t xml:space="preserve">It begins with presenting evidence and argument that the agency has been captured.  </w:t>
      </w:r>
      <w:r w:rsidRPr="002760F8">
        <w:rPr>
          <w:rStyle w:val="StyleUnderline"/>
          <w:highlight w:val="cyan"/>
        </w:rPr>
        <w:t>Courts</w:t>
      </w:r>
      <w:r w:rsidRPr="00BE2B26">
        <w:rPr>
          <w:rStyle w:val="StyleUnderline"/>
        </w:rPr>
        <w:t xml:space="preserve"> have</w:t>
      </w:r>
      <w:r w:rsidRPr="002760F8">
        <w:rPr>
          <w:sz w:val="16"/>
        </w:rPr>
        <w:t xml:space="preserve">, in some cases, </w:t>
      </w:r>
      <w:r w:rsidRPr="002760F8">
        <w:rPr>
          <w:rStyle w:val="StyleUnderline"/>
          <w:highlight w:val="cyan"/>
        </w:rPr>
        <w:t>applied</w:t>
      </w:r>
      <w:r w:rsidRPr="00BE2B26">
        <w:rPr>
          <w:rStyle w:val="StyleUnderline"/>
        </w:rPr>
        <w:t xml:space="preserve"> a </w:t>
      </w:r>
      <w:r w:rsidRPr="002760F8">
        <w:rPr>
          <w:rStyle w:val="Emphasis"/>
          <w:highlight w:val="cyan"/>
        </w:rPr>
        <w:t>stricter</w:t>
      </w:r>
      <w:r w:rsidRPr="002760F8">
        <w:rPr>
          <w:rStyle w:val="StyleUnderline"/>
          <w:highlight w:val="cyan"/>
        </w:rPr>
        <w:t xml:space="preserve"> degree of </w:t>
      </w:r>
      <w:r w:rsidRPr="002760F8">
        <w:rPr>
          <w:rStyle w:val="Emphasis"/>
          <w:highlight w:val="cyan"/>
        </w:rPr>
        <w:t>scrutiny</w:t>
      </w:r>
      <w:r w:rsidRPr="002760F8">
        <w:rPr>
          <w:rStyle w:val="StyleUnderline"/>
          <w:highlight w:val="cyan"/>
        </w:rPr>
        <w:t xml:space="preserve"> to</w:t>
      </w:r>
      <w:r w:rsidRPr="00BE2B26">
        <w:rPr>
          <w:rStyle w:val="StyleUnderline"/>
        </w:rPr>
        <w:t xml:space="preserve"> administrative decisions when they see the danger signals of </w:t>
      </w:r>
      <w:r w:rsidRPr="002760F8">
        <w:rPr>
          <w:rStyle w:val="Emphasis"/>
          <w:highlight w:val="cyan"/>
        </w:rPr>
        <w:t>industry capture</w:t>
      </w:r>
      <w:r w:rsidRPr="002760F8">
        <w:rPr>
          <w:sz w:val="16"/>
        </w:rPr>
        <w:t xml:space="preserve">.  In Greater Boston Television Corp. v. FCC, the D.C. Circuit Court of Appeals wrote that </w:t>
      </w:r>
      <w:r w:rsidRPr="002760F8">
        <w:rPr>
          <w:rStyle w:val="StyleUnderline"/>
          <w:highlight w:val="cyan"/>
        </w:rPr>
        <w:t xml:space="preserve">judicial </w:t>
      </w:r>
      <w:r w:rsidRPr="002760F8">
        <w:rPr>
          <w:rStyle w:val="Emphasis"/>
          <w:highlight w:val="cyan"/>
        </w:rPr>
        <w:t>intervention</w:t>
      </w:r>
      <w:r w:rsidRPr="002760F8">
        <w:rPr>
          <w:rStyle w:val="StyleUnderline"/>
          <w:highlight w:val="cyan"/>
        </w:rPr>
        <w:t xml:space="preserve"> </w:t>
      </w:r>
      <w:r w:rsidRPr="0038071A">
        <w:rPr>
          <w:rStyle w:val="StyleUnderline"/>
        </w:rPr>
        <w:t>in regulatory decisions was appropriate when “the court becomes aware, especially from a combination of danger signals</w:t>
      </w:r>
      <w:r w:rsidRPr="0038071A">
        <w:rPr>
          <w:sz w:val="16"/>
        </w:rPr>
        <w:t>, that the agency has not really taken a ‘hard look’ at the salient problems and has not genuinely engaged in reasoned decision making.”  The “danger signals” that appellate courts have found to trigger “hard look” review are all signs of regulatory capture, such as improper contacts between a company executive and the regulator,[2] a demonstration of undue bias by the regulator towards private interests,[3] or an abrupt shift in policy.[4]</w:t>
      </w:r>
    </w:p>
    <w:p w14:paraId="5656E2D8" w14:textId="77777777" w:rsidR="00C735A6" w:rsidRPr="0038071A" w:rsidRDefault="00C735A6" w:rsidP="00C735A6">
      <w:pPr>
        <w:rPr>
          <w:sz w:val="16"/>
        </w:rPr>
      </w:pPr>
      <w:r w:rsidRPr="0038071A">
        <w:rPr>
          <w:sz w:val="16"/>
        </w:rPr>
        <w:t xml:space="preserve">Additionally, courts have found that it is </w:t>
      </w:r>
      <w:r w:rsidRPr="0038071A">
        <w:rPr>
          <w:rStyle w:val="StyleUnderline"/>
        </w:rPr>
        <w:t xml:space="preserve">appropriate to more closely scrutinize regulatory decisions that </w:t>
      </w:r>
      <w:r w:rsidRPr="002760F8">
        <w:rPr>
          <w:rStyle w:val="StyleUnderline"/>
          <w:highlight w:val="cyan"/>
        </w:rPr>
        <w:t>constitute</w:t>
      </w:r>
      <w:r w:rsidRPr="002760F8">
        <w:rPr>
          <w:rStyle w:val="StyleUnderline"/>
        </w:rPr>
        <w:t xml:space="preserve"> an </w:t>
      </w:r>
      <w:r w:rsidRPr="002760F8">
        <w:rPr>
          <w:rStyle w:val="Emphasis"/>
          <w:highlight w:val="cyan"/>
        </w:rPr>
        <w:t>abrupt change</w:t>
      </w:r>
      <w:r w:rsidRPr="002760F8">
        <w:rPr>
          <w:rStyle w:val="StyleUnderline"/>
          <w:highlight w:val="cyan"/>
        </w:rPr>
        <w:t xml:space="preserve"> </w:t>
      </w:r>
      <w:r w:rsidRPr="0038071A">
        <w:rPr>
          <w:rStyle w:val="StyleUnderline"/>
        </w:rPr>
        <w:t xml:space="preserve">in </w:t>
      </w:r>
      <w:r w:rsidRPr="0038071A">
        <w:rPr>
          <w:rStyle w:val="Emphasis"/>
        </w:rPr>
        <w:t>course</w:t>
      </w:r>
      <w:r w:rsidRPr="0038071A">
        <w:rPr>
          <w:sz w:val="16"/>
        </w:rPr>
        <w:t xml:space="preserve">.  If an agency makes such a regulatory U-turn, it must “provide a more detailed justification than would suffice for a new policy […] when, for example, its new policy rests upon factual findings that contradict those which underlay its prior policy. […]  It would be arbitrary and capricious to ignore such matters.”[5]  “An </w:t>
      </w:r>
      <w:r w:rsidRPr="0038071A">
        <w:rPr>
          <w:rStyle w:val="StyleUnderline"/>
        </w:rPr>
        <w:t>agency cannot simply disregard contrary or inconvenient factual determinations that it made in the pas</w:t>
      </w:r>
      <w:r w:rsidRPr="0038071A">
        <w:rPr>
          <w:sz w:val="16"/>
        </w:rPr>
        <w:t>t.”[6]</w:t>
      </w:r>
    </w:p>
    <w:p w14:paraId="5E496EA1" w14:textId="77777777" w:rsidR="00C735A6" w:rsidRPr="002760F8" w:rsidRDefault="00C735A6" w:rsidP="00C735A6">
      <w:pPr>
        <w:rPr>
          <w:sz w:val="16"/>
        </w:rPr>
      </w:pPr>
      <w:r w:rsidRPr="0038071A">
        <w:rPr>
          <w:sz w:val="16"/>
        </w:rPr>
        <w:t xml:space="preserve">“Hard look” review is increasingly relevant when people like Scott Pruitt and Andrew Wheeler run an agency like EPA.  Danger signals flash everywhere:  the former </w:t>
      </w:r>
      <w:r w:rsidRPr="002760F8">
        <w:rPr>
          <w:sz w:val="16"/>
        </w:rPr>
        <w:t>administrator had received campaign donations from regulated industries and their outside spending groups; staff previously worked for or represented regulated industries; top officials held frequent meetings with regulated industries; and EPA took official actions in direct response to requests from regulated industries.  Make your case; point out these danger signals in the administrative record and ask courts to take a “hard look” at the agency and its decision.</w:t>
      </w:r>
    </w:p>
    <w:p w14:paraId="4226017C" w14:textId="77777777" w:rsidR="00C735A6" w:rsidRPr="002760F8" w:rsidRDefault="00C735A6" w:rsidP="00C735A6">
      <w:pPr>
        <w:rPr>
          <w:sz w:val="16"/>
        </w:rPr>
      </w:pPr>
      <w:r w:rsidRPr="002760F8">
        <w:rPr>
          <w:sz w:val="16"/>
        </w:rPr>
        <w:t xml:space="preserve">Of course, don’t forget the basics.  A </w:t>
      </w:r>
      <w:r w:rsidRPr="002760F8">
        <w:rPr>
          <w:rStyle w:val="StyleUnderline"/>
          <w:highlight w:val="cyan"/>
        </w:rPr>
        <w:t>regulator “</w:t>
      </w:r>
      <w:r w:rsidRPr="0038071A">
        <w:rPr>
          <w:rStyle w:val="StyleUnderline"/>
        </w:rPr>
        <w:t xml:space="preserve">must examine the relevant data </w:t>
      </w:r>
      <w:r w:rsidRPr="002760F8">
        <w:rPr>
          <w:rStyle w:val="StyleUnderline"/>
        </w:rPr>
        <w:t xml:space="preserve">and </w:t>
      </w:r>
      <w:r w:rsidRPr="002760F8">
        <w:rPr>
          <w:rStyle w:val="StyleUnderline"/>
          <w:highlight w:val="cyan"/>
        </w:rPr>
        <w:t>articulate</w:t>
      </w:r>
      <w:r w:rsidRPr="002760F8">
        <w:rPr>
          <w:rStyle w:val="StyleUnderline"/>
        </w:rPr>
        <w:t xml:space="preserve"> a </w:t>
      </w:r>
      <w:r w:rsidRPr="002760F8">
        <w:rPr>
          <w:rStyle w:val="StyleUnderline"/>
          <w:highlight w:val="cyan"/>
        </w:rPr>
        <w:t>satisfactory explanation</w:t>
      </w:r>
      <w:r w:rsidRPr="002760F8">
        <w:rPr>
          <w:rStyle w:val="StyleUnderline"/>
        </w:rPr>
        <w:t xml:space="preserve"> for its action</w:t>
      </w:r>
      <w:r w:rsidRPr="002760F8">
        <w:rPr>
          <w:sz w:val="16"/>
        </w:rPr>
        <w:t xml:space="preserve">.”[7]  Decisions have to be based on “substantial evidence,” not supposition or spin.  A decision is thrown out if it is “arbitrary or capricious.”  Those </w:t>
      </w:r>
      <w:r w:rsidRPr="002760F8">
        <w:rPr>
          <w:rStyle w:val="StyleUnderline"/>
        </w:rPr>
        <w:t xml:space="preserve">interested in a </w:t>
      </w:r>
      <w:r w:rsidRPr="002760F8">
        <w:rPr>
          <w:rStyle w:val="StyleUnderline"/>
          <w:highlight w:val="cyan"/>
        </w:rPr>
        <w:t xml:space="preserve">rulemaking </w:t>
      </w:r>
      <w:r w:rsidRPr="0038071A">
        <w:rPr>
          <w:rStyle w:val="StyleUnderline"/>
        </w:rPr>
        <w:t>“</w:t>
      </w:r>
      <w:r w:rsidRPr="002760F8">
        <w:rPr>
          <w:rStyle w:val="StyleUnderline"/>
          <w:highlight w:val="cyan"/>
        </w:rPr>
        <w:t xml:space="preserve">have </w:t>
      </w:r>
      <w:r w:rsidRPr="0038071A">
        <w:rPr>
          <w:rStyle w:val="StyleUnderline"/>
        </w:rPr>
        <w:t xml:space="preserve">a </w:t>
      </w:r>
      <w:r w:rsidRPr="0038071A">
        <w:rPr>
          <w:rStyle w:val="Emphasis"/>
        </w:rPr>
        <w:t>right</w:t>
      </w:r>
      <w:r w:rsidRPr="0038071A">
        <w:rPr>
          <w:rStyle w:val="StyleUnderline"/>
        </w:rPr>
        <w:t xml:space="preserve"> to a </w:t>
      </w:r>
      <w:r w:rsidRPr="002760F8">
        <w:rPr>
          <w:rStyle w:val="StyleUnderline"/>
        </w:rPr>
        <w:t xml:space="preserve">fair and open proceeding; that right includes </w:t>
      </w:r>
      <w:r w:rsidRPr="002760F8">
        <w:rPr>
          <w:rStyle w:val="Emphasis"/>
        </w:rPr>
        <w:t>access</w:t>
      </w:r>
      <w:r w:rsidRPr="002760F8">
        <w:rPr>
          <w:rStyle w:val="StyleUnderline"/>
        </w:rPr>
        <w:t xml:space="preserve"> to an </w:t>
      </w:r>
      <w:r w:rsidRPr="002760F8">
        <w:rPr>
          <w:rStyle w:val="Emphasis"/>
          <w:sz w:val="28"/>
          <w:szCs w:val="28"/>
          <w:highlight w:val="cyan"/>
        </w:rPr>
        <w:t>impartial</w:t>
      </w:r>
      <w:r w:rsidRPr="002760F8">
        <w:rPr>
          <w:rStyle w:val="StyleUnderline"/>
          <w:highlight w:val="cyan"/>
        </w:rPr>
        <w:t xml:space="preserve"> decisionmaker</w:t>
      </w:r>
      <w:r w:rsidRPr="002760F8">
        <w:rPr>
          <w:rStyle w:val="StyleUnderline"/>
        </w:rPr>
        <w:t>.”</w:t>
      </w:r>
      <w:r w:rsidRPr="002760F8">
        <w:rPr>
          <w:sz w:val="16"/>
        </w:rPr>
        <w:t xml:space="preserve"> [8]  A regulator should be disqualified from a rulemaking “when there has been a clear and convincing showing that the [regulator] has an unalterably closed mind on matters critical to the disposition of the proceeding.”[9] Close review of the evidentiary record, and of the credentials and bias of the experts, will often make your challenge successful.  Where FOIA or other requests can expose agency bias, communications with interested parties, and procedural mischief, these discoveries can amplify your argument.</w:t>
      </w:r>
    </w:p>
    <w:p w14:paraId="4713DA92" w14:textId="77777777" w:rsidR="00C735A6" w:rsidRPr="002760F8" w:rsidRDefault="00C735A6" w:rsidP="00C735A6">
      <w:pPr>
        <w:rPr>
          <w:sz w:val="16"/>
        </w:rPr>
      </w:pPr>
      <w:r w:rsidRPr="002760F8">
        <w:rPr>
          <w:sz w:val="16"/>
        </w:rPr>
        <w:t xml:space="preserve">Another legal line of attack that practitioners should explore is </w:t>
      </w:r>
      <w:r w:rsidRPr="002760F8">
        <w:rPr>
          <w:rStyle w:val="Emphasis"/>
          <w:sz w:val="28"/>
          <w:szCs w:val="28"/>
          <w:highlight w:val="cyan"/>
        </w:rPr>
        <w:t>non-del</w:t>
      </w:r>
      <w:r w:rsidRPr="0038071A">
        <w:rPr>
          <w:rStyle w:val="Emphasis"/>
          <w:sz w:val="28"/>
          <w:szCs w:val="28"/>
        </w:rPr>
        <w:t>egation</w:t>
      </w:r>
      <w:r w:rsidRPr="0038071A">
        <w:rPr>
          <w:rStyle w:val="StyleUnderline"/>
        </w:rPr>
        <w:t xml:space="preserve"> </w:t>
      </w:r>
      <w:r w:rsidRPr="002760F8">
        <w:rPr>
          <w:rStyle w:val="StyleUnderline"/>
        </w:rPr>
        <w:t>doctrine</w:t>
      </w:r>
      <w:r w:rsidRPr="002760F8">
        <w:rPr>
          <w:sz w:val="16"/>
        </w:rPr>
        <w:t xml:space="preserve">.  In Association of </w:t>
      </w:r>
      <w:r w:rsidRPr="002760F8">
        <w:rPr>
          <w:rStyle w:val="StyleUnderline"/>
        </w:rPr>
        <w:t xml:space="preserve">American Railroads v. USDOT, the court </w:t>
      </w:r>
      <w:r w:rsidRPr="002760F8">
        <w:rPr>
          <w:rStyle w:val="StyleUnderline"/>
          <w:highlight w:val="cyan"/>
        </w:rPr>
        <w:t>held</w:t>
      </w:r>
      <w:r w:rsidRPr="002760F8">
        <w:rPr>
          <w:rStyle w:val="StyleUnderline"/>
        </w:rPr>
        <w:t xml:space="preserve"> that </w:t>
      </w:r>
      <w:r w:rsidRPr="002760F8">
        <w:rPr>
          <w:rStyle w:val="StyleUnderline"/>
          <w:highlight w:val="cyan"/>
        </w:rPr>
        <w:t>agencies may not delegate</w:t>
      </w:r>
      <w:r w:rsidRPr="002760F8">
        <w:rPr>
          <w:rStyle w:val="StyleUnderline"/>
        </w:rPr>
        <w:t xml:space="preserve"> rulemaking authority </w:t>
      </w:r>
      <w:r w:rsidRPr="002760F8">
        <w:rPr>
          <w:rStyle w:val="StyleUnderline"/>
          <w:highlight w:val="cyan"/>
        </w:rPr>
        <w:t xml:space="preserve">to </w:t>
      </w:r>
      <w:r w:rsidRPr="002760F8">
        <w:rPr>
          <w:rStyle w:val="Emphasis"/>
          <w:highlight w:val="cyan"/>
        </w:rPr>
        <w:t>private interests</w:t>
      </w:r>
      <w:r w:rsidRPr="002760F8">
        <w:rPr>
          <w:sz w:val="16"/>
          <w:highlight w:val="cyan"/>
        </w:rPr>
        <w:t>.</w:t>
      </w:r>
      <w:r w:rsidRPr="002760F8">
        <w:rPr>
          <w:sz w:val="16"/>
        </w:rPr>
        <w:t xml:space="preserve">  The delegation at issue in that case was overt, but the non-delegation doctrine should </w:t>
      </w:r>
      <w:r w:rsidRPr="0038071A">
        <w:rPr>
          <w:rStyle w:val="Emphasis"/>
        </w:rPr>
        <w:t xml:space="preserve">equally </w:t>
      </w:r>
      <w:r w:rsidRPr="002760F8">
        <w:rPr>
          <w:rStyle w:val="Emphasis"/>
          <w:highlight w:val="cyan"/>
        </w:rPr>
        <w:t>apply</w:t>
      </w:r>
      <w:r w:rsidRPr="002760F8">
        <w:rPr>
          <w:rStyle w:val="StyleUnderline"/>
          <w:highlight w:val="cyan"/>
        </w:rPr>
        <w:t xml:space="preserve"> to covert delegations</w:t>
      </w:r>
      <w:r w:rsidRPr="002760F8">
        <w:rPr>
          <w:rStyle w:val="StyleUnderline"/>
        </w:rPr>
        <w:t xml:space="preserve"> of rulemaking authority</w:t>
      </w:r>
      <w:r w:rsidRPr="002760F8">
        <w:rPr>
          <w:sz w:val="16"/>
        </w:rPr>
        <w:t xml:space="preserve">.  There is </w:t>
      </w:r>
      <w:r w:rsidRPr="002760F8">
        <w:rPr>
          <w:rStyle w:val="StyleUnderline"/>
          <w:highlight w:val="cyan"/>
        </w:rPr>
        <w:t>no substantive difference between</w:t>
      </w:r>
      <w:r w:rsidRPr="002760F8">
        <w:rPr>
          <w:rStyle w:val="StyleUnderline"/>
        </w:rPr>
        <w:t xml:space="preserve"> an </w:t>
      </w:r>
      <w:r w:rsidRPr="002760F8">
        <w:rPr>
          <w:rStyle w:val="StyleUnderline"/>
          <w:highlight w:val="cyan"/>
        </w:rPr>
        <w:t>agency telling a company</w:t>
      </w:r>
      <w:r w:rsidRPr="002760F8">
        <w:rPr>
          <w:rStyle w:val="StyleUnderline"/>
        </w:rPr>
        <w:t xml:space="preserve"> or </w:t>
      </w:r>
      <w:r w:rsidRPr="0038071A">
        <w:rPr>
          <w:rStyle w:val="StyleUnderline"/>
        </w:rPr>
        <w:t xml:space="preserve">industry to write a rule for </w:t>
      </w:r>
      <w:r w:rsidRPr="002760F8">
        <w:rPr>
          <w:rStyle w:val="StyleUnderline"/>
        </w:rPr>
        <w:t xml:space="preserve">it </w:t>
      </w:r>
      <w:r w:rsidRPr="002760F8">
        <w:rPr>
          <w:rStyle w:val="StyleUnderline"/>
          <w:highlight w:val="cyan"/>
        </w:rPr>
        <w:t xml:space="preserve">and </w:t>
      </w:r>
      <w:r w:rsidRPr="0038071A">
        <w:rPr>
          <w:rStyle w:val="StyleUnderline"/>
        </w:rPr>
        <w:t xml:space="preserve">an agency telling a company or industry that it </w:t>
      </w:r>
      <w:r w:rsidRPr="002760F8">
        <w:rPr>
          <w:rStyle w:val="StyleUnderline"/>
        </w:rPr>
        <w:t xml:space="preserve">will </w:t>
      </w:r>
      <w:r w:rsidRPr="002760F8">
        <w:rPr>
          <w:rStyle w:val="StyleUnderline"/>
          <w:highlight w:val="cyan"/>
        </w:rPr>
        <w:t>write</w:t>
      </w:r>
      <w:r w:rsidRPr="002760F8">
        <w:rPr>
          <w:rStyle w:val="StyleUnderline"/>
        </w:rPr>
        <w:t xml:space="preserve"> </w:t>
      </w:r>
      <w:r w:rsidRPr="002760F8">
        <w:rPr>
          <w:rStyle w:val="Emphasis"/>
          <w:highlight w:val="cyan"/>
        </w:rPr>
        <w:t xml:space="preserve">whatever </w:t>
      </w:r>
      <w:r w:rsidRPr="0038071A">
        <w:rPr>
          <w:rStyle w:val="Emphasis"/>
        </w:rPr>
        <w:t>rule</w:t>
      </w:r>
      <w:r w:rsidRPr="0038071A">
        <w:rPr>
          <w:rStyle w:val="StyleUnderline"/>
        </w:rPr>
        <w:t xml:space="preserve"> </w:t>
      </w:r>
      <w:r w:rsidRPr="002760F8">
        <w:rPr>
          <w:rStyle w:val="StyleUnderline"/>
          <w:highlight w:val="cyan"/>
        </w:rPr>
        <w:t>the company</w:t>
      </w:r>
      <w:r w:rsidRPr="002760F8">
        <w:rPr>
          <w:rStyle w:val="StyleUnderline"/>
        </w:rPr>
        <w:t xml:space="preserve"> or industry </w:t>
      </w:r>
      <w:r w:rsidRPr="002760F8">
        <w:rPr>
          <w:rStyle w:val="StyleUnderline"/>
          <w:highlight w:val="cyan"/>
        </w:rPr>
        <w:t>wants</w:t>
      </w:r>
      <w:r w:rsidRPr="002760F8">
        <w:rPr>
          <w:sz w:val="16"/>
        </w:rPr>
        <w:t>.</w:t>
      </w:r>
    </w:p>
    <w:p w14:paraId="5FB4FBCA" w14:textId="77777777" w:rsidR="00C735A6" w:rsidRPr="0038071A" w:rsidRDefault="00C735A6" w:rsidP="00C735A6">
      <w:pPr>
        <w:rPr>
          <w:sz w:val="16"/>
        </w:rPr>
      </w:pPr>
      <w:r w:rsidRPr="002760F8">
        <w:rPr>
          <w:rStyle w:val="StyleUnderline"/>
          <w:highlight w:val="cyan"/>
        </w:rPr>
        <w:t>Administrative law</w:t>
      </w:r>
      <w:r w:rsidRPr="002760F8">
        <w:rPr>
          <w:rStyle w:val="StyleUnderline"/>
        </w:rPr>
        <w:t xml:space="preserve"> is </w:t>
      </w:r>
      <w:r w:rsidRPr="002760F8">
        <w:rPr>
          <w:rStyle w:val="StyleUnderline"/>
          <w:highlight w:val="cyan"/>
        </w:rPr>
        <w:t>facing a test</w:t>
      </w:r>
      <w:r w:rsidRPr="002760F8">
        <w:rPr>
          <w:rStyle w:val="StyleUnderline"/>
        </w:rPr>
        <w:t xml:space="preserve"> during the Trump administration</w:t>
      </w:r>
      <w:r w:rsidRPr="002760F8">
        <w:rPr>
          <w:sz w:val="16"/>
        </w:rPr>
        <w:t xml:space="preserve">.  Usually, courts give significant deference to regulators who are presumed to have scientific and technical expertise that Congress and the courts lack.  But </w:t>
      </w:r>
      <w:r w:rsidRPr="002760F8">
        <w:rPr>
          <w:rStyle w:val="StyleUnderline"/>
          <w:highlight w:val="cyan"/>
        </w:rPr>
        <w:t>challengers can attack</w:t>
      </w:r>
      <w:r w:rsidRPr="002760F8">
        <w:rPr>
          <w:rStyle w:val="StyleUnderline"/>
        </w:rPr>
        <w:t xml:space="preserve"> that </w:t>
      </w:r>
      <w:r w:rsidRPr="002760F8">
        <w:rPr>
          <w:rStyle w:val="StyleUnderline"/>
          <w:highlight w:val="cyan"/>
        </w:rPr>
        <w:t>deference when t</w:t>
      </w:r>
      <w:r w:rsidRPr="002760F8">
        <w:rPr>
          <w:rStyle w:val="StyleUnderline"/>
        </w:rPr>
        <w:t xml:space="preserve">he agency decision is the </w:t>
      </w:r>
      <w:r w:rsidRPr="002760F8">
        <w:rPr>
          <w:rStyle w:val="StyleUnderline"/>
          <w:highlight w:val="cyan"/>
        </w:rPr>
        <w:t xml:space="preserve">product not of </w:t>
      </w:r>
      <w:r w:rsidRPr="002760F8">
        <w:rPr>
          <w:rStyle w:val="Emphasis"/>
          <w:highlight w:val="cyan"/>
        </w:rPr>
        <w:t>expertise</w:t>
      </w:r>
      <w:r w:rsidRPr="002760F8">
        <w:rPr>
          <w:rStyle w:val="StyleUnderline"/>
        </w:rPr>
        <w:t>, but of industry-generated talking points</w:t>
      </w:r>
      <w:r w:rsidRPr="002760F8">
        <w:rPr>
          <w:sz w:val="16"/>
        </w:rPr>
        <w:t xml:space="preserve"> laundered through a captured administrative process.</w:t>
      </w:r>
    </w:p>
    <w:p w14:paraId="3D2C4BAD" w14:textId="77777777" w:rsidR="00C735A6" w:rsidRDefault="00C735A6" w:rsidP="00C735A6">
      <w:pPr>
        <w:pStyle w:val="Heading4"/>
      </w:pPr>
      <w:r w:rsidRPr="002760F8">
        <w:rPr>
          <w:u w:val="single"/>
        </w:rPr>
        <w:t>Extinction</w:t>
      </w:r>
      <w:r>
        <w:t xml:space="preserve">. </w:t>
      </w:r>
    </w:p>
    <w:p w14:paraId="675FF6C6" w14:textId="77777777" w:rsidR="00C735A6" w:rsidRPr="002760F8" w:rsidRDefault="00C735A6" w:rsidP="00C735A6">
      <w:r w:rsidRPr="002760F8">
        <w:t xml:space="preserve">Hauke </w:t>
      </w:r>
      <w:r w:rsidRPr="002760F8">
        <w:rPr>
          <w:rStyle w:val="Style13ptBold"/>
        </w:rPr>
        <w:t>Hillebrandt 19</w:t>
      </w:r>
      <w:r w:rsidRPr="002760F8">
        <w:t xml:space="preserve">. Research associate at the Center for Global Development in Europe working on the international trade policies and the Commitment to Development Index. PhD in Cognitive </w:t>
      </w:r>
      <w:r w:rsidRPr="002760F8">
        <w:lastRenderedPageBreak/>
        <w:t>Neuroscience from University College London and was both a research and teaching fellow at Harvard University</w:t>
      </w:r>
      <w:r>
        <w:t xml:space="preserve">. “Corporate Global Catastrophic Risks.” EA Forums. June 30, 2019. </w:t>
      </w:r>
      <w:r w:rsidRPr="002760F8">
        <w:t>https://forum.effectivealtruism.org/posts/vy2QCTXfWhdiaGWTu/corporate-global-catastrophic-risks-c-gcrs-1#4__Do_corporations_cause_regulatory_capture_proportional_to_their_size_</w:t>
      </w:r>
    </w:p>
    <w:p w14:paraId="678AFC58" w14:textId="77777777" w:rsidR="00C735A6" w:rsidRPr="00BE2B26" w:rsidRDefault="00C735A6" w:rsidP="00C735A6">
      <w:pPr>
        <w:rPr>
          <w:sz w:val="16"/>
        </w:rPr>
      </w:pPr>
      <w:r w:rsidRPr="00BE2B26">
        <w:rPr>
          <w:sz w:val="16"/>
        </w:rPr>
        <w:t xml:space="preserve">In theory, </w:t>
      </w:r>
      <w:r w:rsidRPr="00BE2B26">
        <w:rPr>
          <w:rStyle w:val="StyleUnderline"/>
          <w:highlight w:val="cyan"/>
        </w:rPr>
        <w:t>corporate profit-maximization</w:t>
      </w:r>
      <w:r w:rsidRPr="00BE2B26">
        <w:rPr>
          <w:rStyle w:val="StyleUnderline"/>
        </w:rPr>
        <w:t xml:space="preserve"> functions should correlate strongly with the social welfare maximization function</w:t>
      </w:r>
      <w:r w:rsidRPr="00BE2B26">
        <w:rPr>
          <w:sz w:val="16"/>
        </w:rPr>
        <w:t xml:space="preserve">. </w:t>
      </w:r>
      <w:r w:rsidRPr="00BE2B26">
        <w:rPr>
          <w:rStyle w:val="StyleUnderline"/>
        </w:rPr>
        <w:t>But</w:t>
      </w:r>
      <w:r w:rsidRPr="00BE2B26">
        <w:rPr>
          <w:sz w:val="16"/>
        </w:rPr>
        <w:t xml:space="preserve"> if consumer choice does not correlate perfectly with (long-term average, total) utility (of all morally-relevant agents), then </w:t>
      </w:r>
      <w:r w:rsidRPr="00BE2B26">
        <w:rPr>
          <w:rStyle w:val="StyleUnderline"/>
        </w:rPr>
        <w:t xml:space="preserve">even a small divergence might </w:t>
      </w:r>
      <w:r w:rsidRPr="00BE2B26">
        <w:rPr>
          <w:rStyle w:val="StyleUnderline"/>
          <w:highlight w:val="cyan"/>
        </w:rPr>
        <w:t>result in s</w:t>
      </w:r>
      <w:r w:rsidRPr="00BE2B26">
        <w:rPr>
          <w:rStyle w:val="StyleUnderline"/>
        </w:rPr>
        <w:t xml:space="preserve">ide-effects causing </w:t>
      </w:r>
      <w:r w:rsidRPr="00BE2B26">
        <w:rPr>
          <w:rStyle w:val="Emphasis"/>
        </w:rPr>
        <w:t xml:space="preserve">large </w:t>
      </w:r>
      <w:r w:rsidRPr="00BE2B26">
        <w:rPr>
          <w:rStyle w:val="Emphasis"/>
          <w:highlight w:val="cyan"/>
        </w:rPr>
        <w:t>negative externalities</w:t>
      </w:r>
      <w:r w:rsidRPr="00BE2B26">
        <w:rPr>
          <w:sz w:val="16"/>
        </w:rPr>
        <w:t xml:space="preserve">. Because </w:t>
      </w:r>
      <w:r w:rsidRPr="00BE2B26">
        <w:rPr>
          <w:rStyle w:val="Emphasis"/>
          <w:highlight w:val="cyan"/>
        </w:rPr>
        <w:t>destroying</w:t>
      </w:r>
      <w:r w:rsidRPr="00BE2B26">
        <w:rPr>
          <w:rStyle w:val="StyleUnderline"/>
        </w:rPr>
        <w:t xml:space="preserve"> value is </w:t>
      </w:r>
      <w:r w:rsidRPr="00BE2B26">
        <w:rPr>
          <w:rStyle w:val="StyleUnderline"/>
          <w:highlight w:val="cyan"/>
        </w:rPr>
        <w:t xml:space="preserve">easier than </w:t>
      </w:r>
      <w:r w:rsidRPr="00BE2B26">
        <w:rPr>
          <w:rStyle w:val="Emphasis"/>
          <w:highlight w:val="cyan"/>
        </w:rPr>
        <w:t>creating</w:t>
      </w:r>
      <w:r w:rsidRPr="00BE2B26">
        <w:rPr>
          <w:rStyle w:val="StyleUnderline"/>
        </w:rPr>
        <w:t xml:space="preserve"> value</w:t>
      </w:r>
      <w:r w:rsidRPr="00BE2B26">
        <w:rPr>
          <w:sz w:val="16"/>
        </w:rPr>
        <w:t>, negative externalities can become very high as evidenced by the examples above. Consider climate change: this is not merely a coincidence, but the result of something inevitably causing harm as a by-product of ruthless optimization.</w:t>
      </w:r>
    </w:p>
    <w:p w14:paraId="59FFA3D1" w14:textId="77777777" w:rsidR="00C735A6" w:rsidRPr="00BE2B26" w:rsidRDefault="00C735A6" w:rsidP="00C735A6">
      <w:pPr>
        <w:rPr>
          <w:sz w:val="16"/>
        </w:rPr>
      </w:pPr>
      <w:r w:rsidRPr="00BE2B26">
        <w:rPr>
          <w:sz w:val="16"/>
        </w:rPr>
        <w:t xml:space="preserve">Thus, as a rule, </w:t>
      </w:r>
      <w:r w:rsidRPr="00BE2B26">
        <w:rPr>
          <w:rStyle w:val="StyleUnderline"/>
        </w:rPr>
        <w:t>as corporations grow they cause</w:t>
      </w:r>
      <w:r w:rsidRPr="00BE2B26">
        <w:rPr>
          <w:sz w:val="16"/>
        </w:rPr>
        <w:t xml:space="preserve"> exponentially larger positive externalities, consumer surplus and utility, but also cause </w:t>
      </w:r>
      <w:r w:rsidRPr="00BE2B26">
        <w:rPr>
          <w:rStyle w:val="StyleUnderline"/>
        </w:rPr>
        <w:t>exponentially larger negative externalities</w:t>
      </w:r>
      <w:r w:rsidRPr="00BE2B26">
        <w:rPr>
          <w:sz w:val="16"/>
        </w:rPr>
        <w:t>, harm consumers and disutility.</w:t>
      </w:r>
    </w:p>
    <w:p w14:paraId="3F3C7FB0" w14:textId="77777777" w:rsidR="00C735A6" w:rsidRPr="00BE2B26" w:rsidRDefault="00C735A6" w:rsidP="00C735A6">
      <w:pPr>
        <w:rPr>
          <w:sz w:val="16"/>
        </w:rPr>
      </w:pPr>
      <w:r w:rsidRPr="00BE2B26">
        <w:rPr>
          <w:sz w:val="16"/>
        </w:rPr>
        <w:t>4. Do corporations cause regulatory capture proportional to their size?</w:t>
      </w:r>
    </w:p>
    <w:p w14:paraId="0EFB58F5" w14:textId="77777777" w:rsidR="00C735A6" w:rsidRPr="00BE2B26" w:rsidRDefault="00C735A6" w:rsidP="00C735A6">
      <w:pPr>
        <w:rPr>
          <w:sz w:val="16"/>
        </w:rPr>
      </w:pPr>
      <w:r w:rsidRPr="00BE2B26">
        <w:rPr>
          <w:sz w:val="16"/>
        </w:rPr>
        <w:t xml:space="preserve">In economics, </w:t>
      </w:r>
      <w:r w:rsidRPr="00BE2B26">
        <w:rPr>
          <w:rStyle w:val="Emphasis"/>
          <w:highlight w:val="cyan"/>
        </w:rPr>
        <w:t>governments</w:t>
      </w:r>
      <w:r w:rsidRPr="00BE2B26">
        <w:rPr>
          <w:rStyle w:val="StyleUnderline"/>
        </w:rPr>
        <w:t xml:space="preserve"> are to </w:t>
      </w:r>
      <w:r w:rsidRPr="00BE2B26">
        <w:rPr>
          <w:rStyle w:val="StyleUnderline"/>
          <w:highlight w:val="cyan"/>
        </w:rPr>
        <w:t>reduce</w:t>
      </w:r>
      <w:r w:rsidRPr="00BE2B26">
        <w:rPr>
          <w:rStyle w:val="StyleUnderline"/>
        </w:rPr>
        <w:t xml:space="preserve"> businesses’ negative </w:t>
      </w:r>
      <w:r w:rsidRPr="00BE2B26">
        <w:rPr>
          <w:rStyle w:val="StyleUnderline"/>
          <w:highlight w:val="cyan"/>
        </w:rPr>
        <w:t xml:space="preserve">externalities via </w:t>
      </w:r>
      <w:r w:rsidRPr="00BE2B26">
        <w:rPr>
          <w:rStyle w:val="Emphasis"/>
          <w:highlight w:val="cyan"/>
        </w:rPr>
        <w:t>regulation</w:t>
      </w:r>
      <w:r w:rsidRPr="00BE2B26">
        <w:rPr>
          <w:rStyle w:val="StyleUnderline"/>
          <w:highlight w:val="cyan"/>
        </w:rPr>
        <w:t>. But</w:t>
      </w:r>
      <w:r w:rsidRPr="00BE2B26">
        <w:rPr>
          <w:sz w:val="16"/>
        </w:rPr>
        <w:t xml:space="preserve"> governments are increasingly unable to regulate large corporations. Why?</w:t>
      </w:r>
    </w:p>
    <w:p w14:paraId="5B90768F" w14:textId="77777777" w:rsidR="00C735A6" w:rsidRPr="00BE2B26" w:rsidRDefault="00C735A6" w:rsidP="00C735A6">
      <w:pPr>
        <w:rPr>
          <w:sz w:val="16"/>
        </w:rPr>
      </w:pPr>
      <w:r w:rsidRPr="00BE2B26">
        <w:rPr>
          <w:sz w:val="16"/>
        </w:rPr>
        <w:t>Historically, corporate and state power was coupled, because corporate tax on profits increased government budgets proportionally. But average global corporate tax rates are decreasing, from 47% (GDP-weighted: 39%) in 1980 to only 23% (GDP-weighted: 26%) in 2018.[26] Corporations actively try to avoid taxes.[27]</w:t>
      </w:r>
    </w:p>
    <w:p w14:paraId="502137B2" w14:textId="77777777" w:rsidR="00C735A6" w:rsidRPr="00BE2B26" w:rsidRDefault="00C735A6" w:rsidP="00C735A6">
      <w:pPr>
        <w:rPr>
          <w:sz w:val="16"/>
        </w:rPr>
      </w:pPr>
      <w:r w:rsidRPr="00BE2B26">
        <w:rPr>
          <w:sz w:val="16"/>
        </w:rPr>
        <w:t>Governments’ capacity to regulate has decreased: between 1979 and 2005, both US House committee and Government Accountability Office staff decreased by ~40%; Research Service staff, which provides nonpartisan policy analysis to lawmakers, by 20%.[28]</w:t>
      </w:r>
    </w:p>
    <w:p w14:paraId="25628926" w14:textId="77777777" w:rsidR="00C735A6" w:rsidRPr="00BE2B26" w:rsidRDefault="00C735A6" w:rsidP="00C735A6">
      <w:pPr>
        <w:rPr>
          <w:sz w:val="16"/>
        </w:rPr>
      </w:pPr>
      <w:r w:rsidRPr="00BE2B26">
        <w:rPr>
          <w:rStyle w:val="StyleUnderline"/>
          <w:highlight w:val="cyan"/>
        </w:rPr>
        <w:t>Corporations</w:t>
      </w:r>
      <w:r w:rsidRPr="00BE2B26">
        <w:rPr>
          <w:sz w:val="16"/>
        </w:rPr>
        <w:t xml:space="preserve"> can use </w:t>
      </w:r>
      <w:r w:rsidRPr="00BE2B26">
        <w:rPr>
          <w:rStyle w:val="StyleUnderline"/>
        </w:rPr>
        <w:t xml:space="preserve">lobbying for </w:t>
      </w:r>
      <w:r w:rsidRPr="00BE2B26">
        <w:rPr>
          <w:rStyle w:val="Emphasis"/>
        </w:rPr>
        <w:t>regulatory capture</w:t>
      </w:r>
      <w:r w:rsidRPr="00BE2B26">
        <w:rPr>
          <w:sz w:val="16"/>
        </w:rPr>
        <w:t>[29]. The economics literature has long worried about increasing regulatory capture.[30] Generally, lobbying has increased in recent years[31]. In the US, corporations spend about $3bn/year lobbying the government[32]. In the EU, lobbying has also increased in recent years.[33] In particular, Big Tech’s and Finance’s lobbying budgets have increased.[34],[35]</w:t>
      </w:r>
    </w:p>
    <w:p w14:paraId="50343658" w14:textId="77777777" w:rsidR="00C735A6" w:rsidRPr="00BE2B26" w:rsidRDefault="00C735A6" w:rsidP="00C735A6">
      <w:pPr>
        <w:rPr>
          <w:sz w:val="16"/>
        </w:rPr>
      </w:pPr>
      <w:r w:rsidRPr="00BE2B26">
        <w:rPr>
          <w:sz w:val="16"/>
        </w:rPr>
        <w:t xml:space="preserve">In general, increasingly powerful corporations can promote their interests through lobbying and </w:t>
      </w:r>
      <w:r w:rsidRPr="00BE2B26">
        <w:rPr>
          <w:rStyle w:val="StyleUnderline"/>
          <w:highlight w:val="cyan"/>
        </w:rPr>
        <w:t>evade</w:t>
      </w:r>
      <w:r w:rsidRPr="00BE2B26">
        <w:rPr>
          <w:sz w:val="16"/>
        </w:rPr>
        <w:t xml:space="preserve"> increasingly weak </w:t>
      </w:r>
      <w:r w:rsidRPr="00BE2B26">
        <w:rPr>
          <w:rStyle w:val="StyleUnderline"/>
        </w:rPr>
        <w:t xml:space="preserve">government regulation </w:t>
      </w:r>
      <w:r w:rsidRPr="00BE2B26">
        <w:rPr>
          <w:rStyle w:val="StyleUnderline"/>
          <w:highlight w:val="cyan"/>
        </w:rPr>
        <w:t xml:space="preserve">through </w:t>
      </w:r>
      <w:r w:rsidRPr="00BE2B26">
        <w:rPr>
          <w:rStyle w:val="Emphasis"/>
          <w:sz w:val="28"/>
          <w:szCs w:val="28"/>
          <w:highlight w:val="cyan"/>
        </w:rPr>
        <w:t>regulatory capture</w:t>
      </w:r>
      <w:r w:rsidRPr="00BE2B26">
        <w:rPr>
          <w:sz w:val="16"/>
        </w:rPr>
        <w:t>.</w:t>
      </w:r>
    </w:p>
    <w:p w14:paraId="7E15A901" w14:textId="77777777" w:rsidR="00C735A6" w:rsidRPr="00BE2B26" w:rsidRDefault="00C735A6" w:rsidP="00C735A6">
      <w:pPr>
        <w:rPr>
          <w:sz w:val="16"/>
        </w:rPr>
      </w:pPr>
      <w:r w:rsidRPr="00BE2B26">
        <w:rPr>
          <w:sz w:val="16"/>
        </w:rPr>
        <w:t>5. Are anthropogenic and emergent technological GCRs a form of C-GCR?</w:t>
      </w:r>
    </w:p>
    <w:p w14:paraId="20017FCE" w14:textId="77777777" w:rsidR="00C735A6" w:rsidRPr="00BE2B26" w:rsidRDefault="00C735A6" w:rsidP="00C735A6">
      <w:pPr>
        <w:rPr>
          <w:sz w:val="16"/>
        </w:rPr>
      </w:pPr>
      <w:r w:rsidRPr="00BE2B26">
        <w:rPr>
          <w:sz w:val="16"/>
        </w:rPr>
        <w:t xml:space="preserve">Because humanity has survived for &gt;200k years, natural GCRs (e.g. asteroids, pandemics) only have a 0.1%-1% risk of causing extinction per century. This might be 10x less </w:t>
      </w:r>
      <w:r w:rsidRPr="00BE2B26">
        <w:rPr>
          <w:rStyle w:val="StyleUnderline"/>
        </w:rPr>
        <w:t xml:space="preserve">than man-made </w:t>
      </w:r>
      <w:r w:rsidRPr="00BE2B26">
        <w:rPr>
          <w:rStyle w:val="StyleUnderline"/>
          <w:highlight w:val="cyan"/>
        </w:rPr>
        <w:t>GCRs</w:t>
      </w:r>
      <w:r w:rsidRPr="00BE2B26">
        <w:rPr>
          <w:rStyle w:val="StyleUnderline"/>
        </w:rPr>
        <w:t xml:space="preserve"> (e.g. nuclear war, engineered bioweapons, AI, climate change</w:t>
      </w:r>
      <w:r w:rsidRPr="00BE2B26">
        <w:rPr>
          <w:sz w:val="16"/>
        </w:rPr>
        <w:t>).[36]</w:t>
      </w:r>
    </w:p>
    <w:p w14:paraId="7490BFA6" w14:textId="77777777" w:rsidR="00C735A6" w:rsidRPr="00BE2B26" w:rsidRDefault="00C735A6" w:rsidP="00C735A6">
      <w:pPr>
        <w:rPr>
          <w:sz w:val="16"/>
        </w:rPr>
      </w:pPr>
      <w:r w:rsidRPr="00BE2B26">
        <w:rPr>
          <w:sz w:val="16"/>
        </w:rPr>
        <w:t xml:space="preserve">Corporations spend more on R&amp;D than governments.[37] Generally, </w:t>
      </w:r>
      <w:r w:rsidRPr="00BE2B26">
        <w:rPr>
          <w:rStyle w:val="StyleUnderline"/>
          <w:highlight w:val="cyan"/>
        </w:rPr>
        <w:t>corporations</w:t>
      </w:r>
      <w:r w:rsidRPr="00BE2B26">
        <w:rPr>
          <w:sz w:val="16"/>
        </w:rPr>
        <w:t xml:space="preserve"> are </w:t>
      </w:r>
      <w:r w:rsidRPr="00BE2B26">
        <w:rPr>
          <w:rStyle w:val="StyleUnderline"/>
        </w:rPr>
        <w:t xml:space="preserve">relevant </w:t>
      </w:r>
      <w:r w:rsidRPr="00BE2B26">
        <w:rPr>
          <w:rStyle w:val="StyleUnderline"/>
          <w:highlight w:val="cyan"/>
        </w:rPr>
        <w:t>actors in areas of</w:t>
      </w:r>
      <w:r w:rsidRPr="00BE2B26">
        <w:rPr>
          <w:rStyle w:val="StyleUnderline"/>
        </w:rPr>
        <w:t xml:space="preserve"> anthropogenic GCRs from emerging technology such as risks from </w:t>
      </w:r>
      <w:r w:rsidRPr="00BE2B26">
        <w:rPr>
          <w:rStyle w:val="StyleUnderline"/>
          <w:highlight w:val="cyan"/>
        </w:rPr>
        <w:t>AI</w:t>
      </w:r>
      <w:r w:rsidRPr="00BE2B26">
        <w:rPr>
          <w:rStyle w:val="StyleUnderline"/>
        </w:rPr>
        <w:t xml:space="preserve">[38], </w:t>
      </w:r>
      <w:r w:rsidRPr="00BE2B26">
        <w:rPr>
          <w:rStyle w:val="StyleUnderline"/>
          <w:highlight w:val="cyan"/>
        </w:rPr>
        <w:t>GCBRs</w:t>
      </w:r>
      <w:r w:rsidRPr="00BE2B26">
        <w:rPr>
          <w:rStyle w:val="StyleUnderline"/>
        </w:rPr>
        <w:t xml:space="preserve">[39], </w:t>
      </w:r>
      <w:r w:rsidRPr="00BE2B26">
        <w:rPr>
          <w:rStyle w:val="StyleUnderline"/>
          <w:highlight w:val="cyan"/>
        </w:rPr>
        <w:t>climate</w:t>
      </w:r>
      <w:r w:rsidRPr="00BE2B26">
        <w:rPr>
          <w:rStyle w:val="StyleUnderline"/>
        </w:rPr>
        <w:t xml:space="preserve"> change, </w:t>
      </w:r>
      <w:r w:rsidRPr="00BE2B26">
        <w:rPr>
          <w:rStyle w:val="StyleUnderline"/>
          <w:highlight w:val="cyan"/>
        </w:rPr>
        <w:t>and war</w:t>
      </w:r>
      <w:r w:rsidRPr="00BE2B26">
        <w:rPr>
          <w:sz w:val="16"/>
          <w:highlight w:val="cyan"/>
        </w:rPr>
        <w:t>.</w:t>
      </w:r>
    </w:p>
    <w:p w14:paraId="70153DE2" w14:textId="77777777" w:rsidR="00C735A6" w:rsidRPr="00BE2B26" w:rsidRDefault="00C735A6" w:rsidP="00C735A6">
      <w:pPr>
        <w:rPr>
          <w:sz w:val="16"/>
        </w:rPr>
      </w:pPr>
      <w:r w:rsidRPr="00BE2B26">
        <w:rPr>
          <w:sz w:val="16"/>
        </w:rPr>
        <w:t>Nuclear weapons: The U.S. plans to spend $1.7 trillion on nuclear weapons in the coming years[40]–a share of which will go to corporate contractors.</w:t>
      </w:r>
    </w:p>
    <w:p w14:paraId="79F40D98" w14:textId="77777777" w:rsidR="00C735A6" w:rsidRPr="00BE2B26" w:rsidRDefault="00C735A6" w:rsidP="00C735A6">
      <w:pPr>
        <w:rPr>
          <w:sz w:val="16"/>
        </w:rPr>
      </w:pPr>
      <w:r w:rsidRPr="00BE2B26">
        <w:rPr>
          <w:rStyle w:val="Emphasis"/>
          <w:highlight w:val="cyan"/>
        </w:rPr>
        <w:t>Bio</w:t>
      </w:r>
      <w:r w:rsidRPr="00BE2B26">
        <w:rPr>
          <w:rStyle w:val="StyleUnderline"/>
          <w:highlight w:val="cyan"/>
        </w:rPr>
        <w:t>-risk:</w:t>
      </w:r>
      <w:r w:rsidRPr="00BE2B26">
        <w:rPr>
          <w:rStyle w:val="StyleUnderline"/>
        </w:rPr>
        <w:t xml:space="preserve"> Corporations have received billions in recent years to work on synthetic biology, a field changing the bio-economy, worth several trillions</w:t>
      </w:r>
      <w:r w:rsidRPr="00BE2B26">
        <w:rPr>
          <w:sz w:val="16"/>
        </w:rPr>
        <w:t>.[41],[42] Since 2001, US biodefense research spending has increased 20-fold, even though it does not (yet) meet the definition of a biomedical military–industrial complex.[43]</w:t>
      </w:r>
    </w:p>
    <w:p w14:paraId="22BA8239" w14:textId="77777777" w:rsidR="00C735A6" w:rsidRPr="00BE2B26" w:rsidRDefault="00C735A6" w:rsidP="00C735A6">
      <w:pPr>
        <w:rPr>
          <w:sz w:val="16"/>
        </w:rPr>
      </w:pPr>
      <w:r w:rsidRPr="00BE2B26">
        <w:rPr>
          <w:sz w:val="16"/>
        </w:rPr>
        <w:t xml:space="preserve">AI-risk: </w:t>
      </w:r>
      <w:r w:rsidRPr="00BE2B26">
        <w:rPr>
          <w:rStyle w:val="StyleUnderline"/>
        </w:rPr>
        <w:t>Corporations are the main driver of developments in AI</w:t>
      </w:r>
      <w:r w:rsidRPr="00BE2B26">
        <w:rPr>
          <w:sz w:val="16"/>
        </w:rPr>
        <w:t xml:space="preserve"> and spend billions on R&amp;D.[44] The level of technical AI expertise at leading AI labs is substantially higher than that within the US military.[45] </w:t>
      </w:r>
      <w:r w:rsidRPr="00BE2B26">
        <w:rPr>
          <w:rStyle w:val="Emphasis"/>
          <w:highlight w:val="cyan"/>
        </w:rPr>
        <w:t>Competitive</w:t>
      </w:r>
      <w:r w:rsidRPr="00BE2B26">
        <w:rPr>
          <w:rStyle w:val="StyleUnderline"/>
          <w:highlight w:val="cyan"/>
        </w:rPr>
        <w:t xml:space="preserve"> pressure to develop AI</w:t>
      </w:r>
      <w:r w:rsidRPr="00BE2B26">
        <w:rPr>
          <w:sz w:val="16"/>
        </w:rPr>
        <w:t xml:space="preserve"> is the </w:t>
      </w:r>
      <w:r w:rsidRPr="00BE2B26">
        <w:rPr>
          <w:sz w:val="16"/>
        </w:rPr>
        <w:lastRenderedPageBreak/>
        <w:t>only reason for AI risk because it takes away the option of slowing down AI development until we have a good solution to the alignment problem.[46]</w:t>
      </w:r>
    </w:p>
    <w:p w14:paraId="68227DE0" w14:textId="77777777" w:rsidR="00C735A6" w:rsidRPr="00BE2B26" w:rsidRDefault="00C735A6" w:rsidP="00C735A6">
      <w:pPr>
        <w:rPr>
          <w:sz w:val="16"/>
        </w:rPr>
      </w:pPr>
      <w:r w:rsidRPr="00BE2B26">
        <w:rPr>
          <w:sz w:val="16"/>
        </w:rPr>
        <w:t>Corporations also lobby on GCR-relevant issues:</w:t>
      </w:r>
    </w:p>
    <w:p w14:paraId="0E43EAEC" w14:textId="77777777" w:rsidR="00C735A6" w:rsidRPr="00BE2B26" w:rsidRDefault="00C735A6" w:rsidP="00C735A6">
      <w:pPr>
        <w:rPr>
          <w:sz w:val="16"/>
        </w:rPr>
      </w:pPr>
      <w:r w:rsidRPr="00BE2B26">
        <w:rPr>
          <w:rStyle w:val="StyleUnderline"/>
          <w:highlight w:val="cyan"/>
        </w:rPr>
        <w:t>Climate change</w:t>
      </w:r>
      <w:r w:rsidRPr="00BE2B26">
        <w:rPr>
          <w:rStyle w:val="StyleUnderline"/>
        </w:rPr>
        <w:t>: World Energy expenditure is in the trillions. [47],[48] Thus, it makes sense that fossil fuel companies have spent &gt;$1Bn on misleading climate-related lobbying</w:t>
      </w:r>
      <w:r w:rsidRPr="00BE2B26">
        <w:rPr>
          <w:sz w:val="16"/>
        </w:rPr>
        <w:t xml:space="preserve">.[49] Climate change might be a GCR edge case: its direct effects might not be an x-risk, but its </w:t>
      </w:r>
      <w:r w:rsidRPr="00BE2B26">
        <w:rPr>
          <w:rStyle w:val="Emphasis"/>
          <w:highlight w:val="cyan"/>
        </w:rPr>
        <w:t>indirect</w:t>
      </w:r>
      <w:r w:rsidRPr="00BE2B26">
        <w:rPr>
          <w:rStyle w:val="StyleUnderline"/>
          <w:highlight w:val="cyan"/>
        </w:rPr>
        <w:t xml:space="preserve"> effects could </w:t>
      </w:r>
      <w:r w:rsidRPr="00BE2B26">
        <w:rPr>
          <w:rStyle w:val="Emphasis"/>
          <w:highlight w:val="cyan"/>
        </w:rPr>
        <w:t>cascade</w:t>
      </w:r>
      <w:r w:rsidRPr="00BE2B26">
        <w:rPr>
          <w:rStyle w:val="StyleUnderline"/>
          <w:highlight w:val="cyan"/>
        </w:rPr>
        <w:t xml:space="preserve"> to </w:t>
      </w:r>
      <w:r w:rsidRPr="00BE2B26">
        <w:rPr>
          <w:rStyle w:val="Emphasis"/>
          <w:highlight w:val="cyan"/>
        </w:rPr>
        <w:t>GCR-level</w:t>
      </w:r>
      <w:r w:rsidRPr="00BE2B26">
        <w:rPr>
          <w:rStyle w:val="StyleUnderline"/>
        </w:rPr>
        <w:t xml:space="preserve"> given that there is a 10% risk of &gt;6°C warming</w:t>
      </w:r>
      <w:r w:rsidRPr="00BE2B26">
        <w:rPr>
          <w:sz w:val="16"/>
        </w:rPr>
        <w:t xml:space="preserve"> (see [50] for discussion).</w:t>
      </w:r>
    </w:p>
    <w:p w14:paraId="5E980C77" w14:textId="77777777" w:rsidR="00C735A6" w:rsidRPr="00BE2B26" w:rsidRDefault="00C735A6" w:rsidP="00C735A6">
      <w:pPr>
        <w:rPr>
          <w:sz w:val="16"/>
        </w:rPr>
      </w:pPr>
      <w:r w:rsidRPr="00BE2B26">
        <w:rPr>
          <w:rStyle w:val="StyleUnderline"/>
          <w:highlight w:val="cyan"/>
        </w:rPr>
        <w:t>Nuclear War</w:t>
      </w:r>
      <w:r w:rsidRPr="00BE2B26">
        <w:rPr>
          <w:rStyle w:val="StyleUnderline"/>
        </w:rPr>
        <w:t xml:space="preserve"> / Great power war</w:t>
      </w:r>
      <w:r w:rsidRPr="00BE2B26">
        <w:rPr>
          <w:sz w:val="16"/>
        </w:rPr>
        <w:t>: Co</w:t>
      </w:r>
      <w:r w:rsidRPr="00BE2B26">
        <w:rPr>
          <w:rStyle w:val="StyleUnderline"/>
        </w:rPr>
        <w:t xml:space="preserve">rporations are lobbying to get NATO countries to spend 2%/GDP on military.[51] The US </w:t>
      </w:r>
      <w:r w:rsidRPr="00BE2B26">
        <w:rPr>
          <w:rStyle w:val="StyleUnderline"/>
          <w:highlight w:val="cyan"/>
        </w:rPr>
        <w:t>ICBM</w:t>
      </w:r>
      <w:r w:rsidRPr="00BE2B26">
        <w:rPr>
          <w:rStyle w:val="StyleUnderline"/>
        </w:rPr>
        <w:t xml:space="preserve"> program was </w:t>
      </w:r>
      <w:r w:rsidRPr="00BE2B26">
        <w:rPr>
          <w:rStyle w:val="StyleUnderline"/>
          <w:highlight w:val="cyan"/>
        </w:rPr>
        <w:t xml:space="preserve">partially created due to </w:t>
      </w:r>
      <w:r w:rsidRPr="00BE2B26">
        <w:rPr>
          <w:rStyle w:val="Emphasis"/>
          <w:highlight w:val="cyan"/>
        </w:rPr>
        <w:t>corporate lobbying</w:t>
      </w:r>
      <w:r w:rsidRPr="00BE2B26">
        <w:rPr>
          <w:sz w:val="16"/>
        </w:rPr>
        <w:t>.[52] Defense company Lockheed Martin has the second most lobbyists in DC (31 in-house lobbyists + 53 connections with lobbying firms).[53] In France, India, UK, and the US, corporations make atomic bombs.[54] Corporation made +$2bn in profit in the last 10 years, and there are many safety risks, while the National Nuclear Security Administration is understaffed.[55] China’s and Russia’s nuclear weapons programs are government-owned and controlled, but some talk about a Russian nuclear-industrial complex.[56]</w:t>
      </w:r>
    </w:p>
    <w:p w14:paraId="0A231BEF" w14:textId="77777777" w:rsidR="00C735A6" w:rsidRPr="00BE2B26" w:rsidRDefault="00C735A6" w:rsidP="00C735A6">
      <w:pPr>
        <w:rPr>
          <w:sz w:val="16"/>
        </w:rPr>
      </w:pPr>
      <w:r w:rsidRPr="00BE2B26">
        <w:rPr>
          <w:sz w:val="16"/>
        </w:rPr>
        <w:t>Biorisk: Biotech-pharma has diluted the Biological Weapons Convention verification protocol and influenced the US to reject it.[57]</w:t>
      </w:r>
    </w:p>
    <w:p w14:paraId="7FF3461C" w14:textId="77777777" w:rsidR="00C735A6" w:rsidRPr="00BE2B26" w:rsidRDefault="00C735A6" w:rsidP="00C735A6">
      <w:pPr>
        <w:rPr>
          <w:sz w:val="16"/>
        </w:rPr>
      </w:pPr>
      <w:r w:rsidRPr="00BE2B26">
        <w:rPr>
          <w:sz w:val="16"/>
        </w:rPr>
        <w:t xml:space="preserve">Other emerging tech: </w:t>
      </w:r>
      <w:r w:rsidRPr="00BE2B26">
        <w:rPr>
          <w:rStyle w:val="StyleUnderline"/>
        </w:rPr>
        <w:t>Fukushima has been cited as a case study for emergent technological GCRs: the Japanese nuclear sector had revolving doors to the regulator</w:t>
      </w:r>
      <w:r w:rsidRPr="00BE2B26">
        <w:rPr>
          <w:sz w:val="16"/>
        </w:rPr>
        <w:t>, “destined to result in [...] regulatory capture.” [58],[59]</w:t>
      </w:r>
    </w:p>
    <w:p w14:paraId="32D59968" w14:textId="77777777" w:rsidR="00C735A6" w:rsidRPr="00BE2B26" w:rsidRDefault="00C735A6" w:rsidP="00C735A6">
      <w:pPr>
        <w:rPr>
          <w:sz w:val="16"/>
        </w:rPr>
      </w:pPr>
      <w:r w:rsidRPr="00BE2B26">
        <w:rPr>
          <w:sz w:val="16"/>
        </w:rPr>
        <w:t xml:space="preserve">Thus, </w:t>
      </w:r>
      <w:r w:rsidRPr="00BE2B26">
        <w:rPr>
          <w:rStyle w:val="Emphasis"/>
          <w:highlight w:val="cyan"/>
        </w:rPr>
        <w:t>corporations</w:t>
      </w:r>
      <w:r w:rsidRPr="00BE2B26">
        <w:rPr>
          <w:rStyle w:val="StyleUnderline"/>
          <w:highlight w:val="cyan"/>
        </w:rPr>
        <w:t xml:space="preserve"> deserve </w:t>
      </w:r>
      <w:r w:rsidRPr="00BE2B26">
        <w:rPr>
          <w:rStyle w:val="Emphasis"/>
          <w:highlight w:val="cyan"/>
        </w:rPr>
        <w:t>special attention</w:t>
      </w:r>
      <w:r w:rsidRPr="00BE2B26">
        <w:rPr>
          <w:rStyle w:val="StyleUnderline"/>
          <w:highlight w:val="cyan"/>
        </w:rPr>
        <w:t xml:space="preserve"> when</w:t>
      </w:r>
      <w:r w:rsidRPr="00BE2B26">
        <w:rPr>
          <w:rStyle w:val="StyleUnderline"/>
        </w:rPr>
        <w:t xml:space="preserve"> horizon-</w:t>
      </w:r>
      <w:r w:rsidRPr="00BE2B26">
        <w:rPr>
          <w:rStyle w:val="StyleUnderline"/>
          <w:highlight w:val="cyan"/>
        </w:rPr>
        <w:t>scanning for</w:t>
      </w:r>
      <w:r w:rsidRPr="00BE2B26">
        <w:rPr>
          <w:rStyle w:val="StyleUnderline"/>
        </w:rPr>
        <w:t xml:space="preserve"> emerging technological </w:t>
      </w:r>
      <w:r w:rsidRPr="00BE2B26">
        <w:rPr>
          <w:rStyle w:val="StyleUnderline"/>
          <w:highlight w:val="cyan"/>
        </w:rPr>
        <w:t>GCRs</w:t>
      </w:r>
      <w:r w:rsidRPr="00BE2B26">
        <w:rPr>
          <w:rStyle w:val="StyleUnderline"/>
        </w:rPr>
        <w:t xml:space="preserve"> as they are their distal cause</w:t>
      </w:r>
      <w:r w:rsidRPr="00BE2B26">
        <w:rPr>
          <w:sz w:val="16"/>
        </w:rPr>
        <w:t>.</w:t>
      </w:r>
    </w:p>
    <w:p w14:paraId="476B0093" w14:textId="77777777" w:rsidR="00C735A6" w:rsidRPr="00BE2B26" w:rsidRDefault="00C735A6" w:rsidP="00C735A6">
      <w:pPr>
        <w:rPr>
          <w:sz w:val="16"/>
        </w:rPr>
      </w:pPr>
      <w:r w:rsidRPr="00BE2B26">
        <w:rPr>
          <w:sz w:val="16"/>
        </w:rPr>
        <w:t>6. C-GCR reduction is more effective than targeted GCR from emerging tech reduction</w:t>
      </w:r>
    </w:p>
    <w:p w14:paraId="6F01E06A" w14:textId="77777777" w:rsidR="00C735A6" w:rsidRPr="00BE2B26" w:rsidRDefault="00C735A6" w:rsidP="00C735A6">
      <w:pPr>
        <w:rPr>
          <w:sz w:val="16"/>
        </w:rPr>
      </w:pPr>
      <w:r w:rsidRPr="00BE2B26">
        <w:rPr>
          <w:sz w:val="16"/>
        </w:rPr>
        <w:t>Reducing C-GCRs is a more generalized intervention than targeted reduction of GCRs from emerging tech. Its broad cross-cutting nature makes it more effective.[60]</w:t>
      </w:r>
    </w:p>
    <w:p w14:paraId="360B3A9E" w14:textId="77777777" w:rsidR="00C735A6" w:rsidRPr="00BE2B26" w:rsidRDefault="00C735A6" w:rsidP="00C735A6">
      <w:pPr>
        <w:rPr>
          <w:sz w:val="16"/>
        </w:rPr>
      </w:pPr>
      <w:r w:rsidRPr="00BE2B26">
        <w:rPr>
          <w:sz w:val="16"/>
        </w:rPr>
        <w:t xml:space="preserve">Because corporations will create as of yet unknown emerging tech that causes GCRs, C-GCR reduction is good for horizon-scanning and preventative GCR reduction. </w:t>
      </w:r>
      <w:r w:rsidRPr="00BE2B26">
        <w:rPr>
          <w:rStyle w:val="Emphasis"/>
          <w:highlight w:val="cyan"/>
        </w:rPr>
        <w:t>Regulators</w:t>
      </w:r>
      <w:r w:rsidRPr="00BE2B26">
        <w:rPr>
          <w:rStyle w:val="StyleUnderline"/>
        </w:rPr>
        <w:t xml:space="preserve"> or altruists who focus on particular GCRs play Whac-A-Mole with corporations</w:t>
      </w:r>
      <w:r w:rsidRPr="00BE2B26">
        <w:rPr>
          <w:sz w:val="16"/>
        </w:rPr>
        <w:t xml:space="preserve">. Every industry can create its own GCR - for instance, see research on GCRs from chemicals.[61] Even if one is particularly concerned about just one GCR from say AI, </w:t>
      </w:r>
      <w:r w:rsidRPr="00BE2B26">
        <w:rPr>
          <w:rStyle w:val="StyleUnderline"/>
        </w:rPr>
        <w:t xml:space="preserve">C-GCR prevention is </w:t>
      </w:r>
      <w:r w:rsidRPr="00BE2B26">
        <w:rPr>
          <w:rStyle w:val="Emphasis"/>
          <w:highlight w:val="cyan"/>
        </w:rPr>
        <w:t>more effective</w:t>
      </w:r>
      <w:r w:rsidRPr="00BE2B26">
        <w:rPr>
          <w:rStyle w:val="StyleUnderline"/>
          <w:highlight w:val="cyan"/>
        </w:rPr>
        <w:t xml:space="preserve"> than </w:t>
      </w:r>
      <w:r w:rsidRPr="00BE2B26">
        <w:rPr>
          <w:rStyle w:val="Emphasis"/>
          <w:highlight w:val="cyan"/>
        </w:rPr>
        <w:t>targeted</w:t>
      </w:r>
      <w:r w:rsidRPr="00BE2B26">
        <w:rPr>
          <w:rStyle w:val="StyleUnderline"/>
        </w:rPr>
        <w:t xml:space="preserve"> GCR </w:t>
      </w:r>
      <w:r w:rsidRPr="00BE2B26">
        <w:rPr>
          <w:rStyle w:val="StyleUnderline"/>
          <w:highlight w:val="cyan"/>
        </w:rPr>
        <w:t>reduction</w:t>
      </w:r>
      <w:r w:rsidRPr="00BE2B26">
        <w:rPr>
          <w:sz w:val="16"/>
        </w:rPr>
        <w:t>, because the distal source of it comes from corporations.</w:t>
      </w:r>
    </w:p>
    <w:p w14:paraId="67D49FD4" w14:textId="77777777" w:rsidR="00C735A6" w:rsidRPr="0011168B" w:rsidRDefault="00C735A6" w:rsidP="00C735A6"/>
    <w:p w14:paraId="63047F73" w14:textId="77777777" w:rsidR="00C735A6" w:rsidRDefault="00C735A6" w:rsidP="00C735A6">
      <w:pPr>
        <w:pStyle w:val="Heading2"/>
      </w:pPr>
      <w:r>
        <w:lastRenderedPageBreak/>
        <w:t>Solvency</w:t>
      </w:r>
    </w:p>
    <w:p w14:paraId="3E9A4D26" w14:textId="77777777" w:rsidR="00C735A6" w:rsidRDefault="00C735A6" w:rsidP="00C735A6">
      <w:pPr>
        <w:pStyle w:val="Heading3"/>
      </w:pPr>
      <w:r>
        <w:lastRenderedPageBreak/>
        <w:t>Solvency---1NC</w:t>
      </w:r>
    </w:p>
    <w:p w14:paraId="408E73A3" w14:textId="77777777" w:rsidR="00C735A6" w:rsidRDefault="00C735A6" w:rsidP="00C735A6">
      <w:pPr>
        <w:pStyle w:val="Analytic"/>
      </w:pPr>
      <w:r>
        <w:t xml:space="preserve">1. Firings Inevitable.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33F6FCF9" w14:textId="77777777" w:rsidR="00C735A6" w:rsidRDefault="00C735A6" w:rsidP="00C735A6">
      <w:pPr>
        <w:pStyle w:val="Heading4"/>
      </w:pPr>
      <w:r>
        <w:rPr>
          <w:u w:val="single"/>
        </w:rPr>
        <w:t xml:space="preserve">2. </w:t>
      </w:r>
      <w:r w:rsidRPr="0053456A">
        <w:rPr>
          <w:u w:val="single"/>
        </w:rPr>
        <w:t>FLRA infighting</w:t>
      </w:r>
      <w:r>
        <w:t xml:space="preserve"> circumvents federal unions</w:t>
      </w:r>
      <w:r w:rsidRPr="0053456A">
        <w:rPr>
          <w:b w:val="0"/>
          <w:bCs/>
        </w:rPr>
        <w:t xml:space="preserve">---impasses are </w:t>
      </w:r>
      <w:r w:rsidRPr="0053456A">
        <w:rPr>
          <w:b w:val="0"/>
          <w:bCs/>
          <w:u w:val="single"/>
        </w:rPr>
        <w:t>irresolvable</w:t>
      </w:r>
      <w:r w:rsidRPr="0053456A">
        <w:rPr>
          <w:b w:val="0"/>
          <w:bCs/>
        </w:rPr>
        <w:t>, so agencies can’t be punished for unfair labor practices.</w:t>
      </w:r>
    </w:p>
    <w:p w14:paraId="25539E3F" w14:textId="77777777" w:rsidR="00C735A6" w:rsidRDefault="00C735A6" w:rsidP="00C735A6">
      <w:r>
        <w:t xml:space="preserve">Jared </w:t>
      </w:r>
      <w:r w:rsidRPr="004E4293">
        <w:rPr>
          <w:rStyle w:val="Style13ptBold"/>
        </w:rPr>
        <w:t>Serbu 9/23</w:t>
      </w:r>
      <w:r>
        <w:t xml:space="preserve">. Federal News Network’s deputy editor. "Are FLRA, OSC, MSPB ‘functionally impaired’?." Federal News Network - Helping feds meet their mission.. 9-23-2025. https://federalnewsnetwork.com/federal-report/2025/09/are-flra-osc-mspb-functionally-impaired/ </w:t>
      </w:r>
    </w:p>
    <w:p w14:paraId="13EA9CCC" w14:textId="77777777" w:rsidR="00C735A6" w:rsidRPr="00BA7FA5" w:rsidRDefault="00C735A6" w:rsidP="00C735A6">
      <w:pPr>
        <w:rPr>
          <w:sz w:val="16"/>
        </w:rPr>
      </w:pPr>
      <w:r w:rsidRPr="00BA7FA5">
        <w:rPr>
          <w:rStyle w:val="StyleUnderline"/>
        </w:rPr>
        <w:t>There have been several cases this year</w:t>
      </w:r>
      <w:r w:rsidRPr="00BA7FA5">
        <w:rPr>
          <w:sz w:val="16"/>
        </w:rPr>
        <w:t xml:space="preserve"> in which </w:t>
      </w:r>
      <w:r w:rsidRPr="0053456A">
        <w:rPr>
          <w:rStyle w:val="StyleUnderline"/>
          <w:highlight w:val="cyan"/>
        </w:rPr>
        <w:t>federal</w:t>
      </w:r>
      <w:r w:rsidRPr="00BA7FA5">
        <w:rPr>
          <w:rStyle w:val="StyleUnderline"/>
        </w:rPr>
        <w:t xml:space="preserve"> employees and </w:t>
      </w:r>
      <w:r w:rsidRPr="0053456A">
        <w:rPr>
          <w:rStyle w:val="StyleUnderline"/>
          <w:highlight w:val="cyan"/>
        </w:rPr>
        <w:t>unions</w:t>
      </w:r>
      <w:r w:rsidRPr="00BA7FA5">
        <w:rPr>
          <w:sz w:val="16"/>
        </w:rPr>
        <w:t xml:space="preserve"> have </w:t>
      </w:r>
      <w:r w:rsidRPr="0053456A">
        <w:rPr>
          <w:rStyle w:val="StyleUnderline"/>
          <w:highlight w:val="cyan"/>
        </w:rPr>
        <w:t>had</w:t>
      </w:r>
      <w:r w:rsidRPr="00BA7FA5">
        <w:rPr>
          <w:rStyle w:val="StyleUnderline"/>
        </w:rPr>
        <w:t xml:space="preserve"> their </w:t>
      </w:r>
      <w:r w:rsidRPr="0053456A">
        <w:rPr>
          <w:rStyle w:val="StyleUnderline"/>
          <w:highlight w:val="cyan"/>
        </w:rPr>
        <w:t xml:space="preserve">cases </w:t>
      </w:r>
      <w:r w:rsidRPr="0053456A">
        <w:rPr>
          <w:rStyle w:val="Emphasis"/>
          <w:highlight w:val="cyan"/>
        </w:rPr>
        <w:t>thrown out</w:t>
      </w:r>
      <w:r w:rsidRPr="00BA7FA5">
        <w:rPr>
          <w:rStyle w:val="StyleUnderline"/>
        </w:rPr>
        <w:t xml:space="preserve"> by judges </w:t>
      </w:r>
      <w:r w:rsidRPr="0053456A">
        <w:rPr>
          <w:rStyle w:val="StyleUnderline"/>
          <w:highlight w:val="cyan"/>
        </w:rPr>
        <w:t>because</w:t>
      </w:r>
      <w:r w:rsidRPr="00BA7FA5">
        <w:rPr>
          <w:sz w:val="16"/>
        </w:rPr>
        <w:t xml:space="preserve">, in general, </w:t>
      </w:r>
      <w:r w:rsidRPr="00BA7FA5">
        <w:rPr>
          <w:rStyle w:val="StyleUnderline"/>
        </w:rPr>
        <w:t>federal</w:t>
      </w:r>
      <w:r w:rsidRPr="00BA7FA5">
        <w:rPr>
          <w:sz w:val="16"/>
        </w:rPr>
        <w:t xml:space="preserve"> employment </w:t>
      </w:r>
      <w:r w:rsidRPr="00BA7FA5">
        <w:rPr>
          <w:rStyle w:val="StyleUnderline"/>
        </w:rPr>
        <w:t>disputes are</w:t>
      </w:r>
      <w:r w:rsidRPr="00BA7FA5">
        <w:rPr>
          <w:sz w:val="16"/>
        </w:rPr>
        <w:t xml:space="preserve"> supposed to be </w:t>
      </w:r>
      <w:r w:rsidRPr="00BA7FA5">
        <w:rPr>
          <w:rStyle w:val="StyleUnderline"/>
        </w:rPr>
        <w:t>handled by</w:t>
      </w:r>
      <w:r w:rsidRPr="00BA7FA5">
        <w:rPr>
          <w:sz w:val="16"/>
        </w:rPr>
        <w:t xml:space="preserve"> administrative agencies like the Merit Systems Protection Board and the </w:t>
      </w:r>
      <w:r w:rsidRPr="0053456A">
        <w:rPr>
          <w:rStyle w:val="Emphasis"/>
          <w:highlight w:val="cyan"/>
        </w:rPr>
        <w:t>F</w:t>
      </w:r>
      <w:r w:rsidRPr="00BA7FA5">
        <w:rPr>
          <w:rStyle w:val="StyleUnderline"/>
        </w:rPr>
        <w:t xml:space="preserve">ederal </w:t>
      </w:r>
      <w:r w:rsidRPr="0053456A">
        <w:rPr>
          <w:rStyle w:val="Emphasis"/>
          <w:highlight w:val="cyan"/>
        </w:rPr>
        <w:t>L</w:t>
      </w:r>
      <w:r w:rsidRPr="00BA7FA5">
        <w:rPr>
          <w:rStyle w:val="StyleUnderline"/>
        </w:rPr>
        <w:t xml:space="preserve">abor </w:t>
      </w:r>
      <w:r w:rsidRPr="0053456A">
        <w:rPr>
          <w:rStyle w:val="Emphasis"/>
          <w:highlight w:val="cyan"/>
        </w:rPr>
        <w:t>R</w:t>
      </w:r>
      <w:r w:rsidRPr="00BA7FA5">
        <w:rPr>
          <w:rStyle w:val="StyleUnderline"/>
        </w:rPr>
        <w:t xml:space="preserve">elations </w:t>
      </w:r>
      <w:r w:rsidRPr="0053456A">
        <w:rPr>
          <w:rStyle w:val="Emphasis"/>
          <w:highlight w:val="cyan"/>
        </w:rPr>
        <w:t>A</w:t>
      </w:r>
      <w:r w:rsidRPr="00BA7FA5">
        <w:rPr>
          <w:rStyle w:val="StyleUnderline"/>
        </w:rPr>
        <w:t>uthority</w:t>
      </w:r>
      <w:r w:rsidRPr="00BA7FA5">
        <w:rPr>
          <w:sz w:val="16"/>
        </w:rPr>
        <w:t xml:space="preserve">, </w:t>
      </w:r>
      <w:r w:rsidRPr="00BA7FA5">
        <w:rPr>
          <w:rStyle w:val="StyleUnderline"/>
        </w:rPr>
        <w:t>not U.S. district courts</w:t>
      </w:r>
      <w:r w:rsidRPr="00BA7FA5">
        <w:rPr>
          <w:sz w:val="16"/>
        </w:rPr>
        <w:t>.</w:t>
      </w:r>
    </w:p>
    <w:p w14:paraId="2A8E03A5" w14:textId="77777777" w:rsidR="00C735A6" w:rsidRPr="00BA7FA5" w:rsidRDefault="00C735A6" w:rsidP="00C735A6">
      <w:pPr>
        <w:rPr>
          <w:sz w:val="16"/>
        </w:rPr>
      </w:pPr>
      <w:r w:rsidRPr="00BA7FA5">
        <w:rPr>
          <w:rStyle w:val="StyleUnderline"/>
        </w:rPr>
        <w:t>But</w:t>
      </w:r>
      <w:r w:rsidRPr="00BA7FA5">
        <w:rPr>
          <w:sz w:val="16"/>
        </w:rPr>
        <w:t xml:space="preserve"> what if </w:t>
      </w:r>
      <w:r w:rsidRPr="00BA7FA5">
        <w:rPr>
          <w:rStyle w:val="StyleUnderline"/>
        </w:rPr>
        <w:t xml:space="preserve">those agencies are </w:t>
      </w:r>
      <w:r w:rsidRPr="0053456A">
        <w:rPr>
          <w:rStyle w:val="Emphasis"/>
          <w:highlight w:val="cyan"/>
        </w:rPr>
        <w:t>no longer operating</w:t>
      </w:r>
      <w:r w:rsidRPr="00BA7FA5">
        <w:rPr>
          <w:sz w:val="16"/>
        </w:rPr>
        <w:t xml:space="preserve"> in the ways Congress intended when they were established in law? Does that give federal courts more latitude to decide they have jurisdiction over federal employment policies? A new decision by a federal judge in San Francisco at least hints at that prospect.</w:t>
      </w:r>
    </w:p>
    <w:p w14:paraId="252E9A00" w14:textId="77777777" w:rsidR="00C735A6" w:rsidRPr="00BA7FA5" w:rsidRDefault="00C735A6" w:rsidP="00C735A6">
      <w:pPr>
        <w:rPr>
          <w:sz w:val="8"/>
          <w:szCs w:val="8"/>
        </w:rPr>
      </w:pPr>
      <w:r w:rsidRPr="00BA7FA5">
        <w:rPr>
          <w:sz w:val="8"/>
          <w:szCs w:val="8"/>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07D6A94D" w14:textId="77777777" w:rsidR="00C735A6" w:rsidRPr="00BA7FA5" w:rsidRDefault="00C735A6" w:rsidP="00C735A6">
      <w:pPr>
        <w:rPr>
          <w:sz w:val="8"/>
          <w:szCs w:val="8"/>
        </w:rPr>
      </w:pPr>
      <w:r w:rsidRPr="00BA7FA5">
        <w:rPr>
          <w:sz w:val="8"/>
          <w:szCs w:val="8"/>
        </w:rPr>
        <w:t>Leadership replacements and policy changes</w:t>
      </w:r>
    </w:p>
    <w:p w14:paraId="5129A465" w14:textId="77777777" w:rsidR="00C735A6" w:rsidRPr="00BA7FA5" w:rsidRDefault="00C735A6" w:rsidP="00C735A6">
      <w:pPr>
        <w:rPr>
          <w:sz w:val="8"/>
          <w:szCs w:val="8"/>
        </w:rPr>
      </w:pPr>
      <w:r w:rsidRPr="00BA7FA5">
        <w:rPr>
          <w:sz w:val="8"/>
          <w:szCs w:val="8"/>
        </w:rPr>
        <w:t>Beginning with the Office of Special Counsel — the office that’s supposed to investigate federal agencies when they engage in prohibited personnel practices — critics, including Alsup, argue that the administration created a conflict of interest when it fired Hampton Dellinger, the Senate-confirmed special counsel, and then appointed an acting leader, Jamieson Greer, who also heads the Office of the U.S. Trade Representative. In other words, the leader of an office that’s supposed to investigate federal agencies also heads one of those federal agencies.</w:t>
      </w:r>
    </w:p>
    <w:p w14:paraId="4594A416" w14:textId="77777777" w:rsidR="00C735A6" w:rsidRPr="00BA7FA5" w:rsidRDefault="00C735A6" w:rsidP="00C735A6">
      <w:pPr>
        <w:rPr>
          <w:sz w:val="8"/>
          <w:szCs w:val="8"/>
        </w:rPr>
      </w:pPr>
      <w:r w:rsidRPr="00BA7FA5">
        <w:rPr>
          <w:sz w:val="8"/>
          <w:szCs w:val="8"/>
        </w:rPr>
        <w:t>And when the White House fired Dellinger, OSC also dramatically changed its view of what federal employment law says with regard to probationary workers and how they can be fired.</w:t>
      </w:r>
    </w:p>
    <w:p w14:paraId="7267C152" w14:textId="77777777" w:rsidR="00C735A6" w:rsidRPr="00BA7FA5" w:rsidRDefault="00C735A6" w:rsidP="00C735A6">
      <w:pPr>
        <w:rPr>
          <w:sz w:val="8"/>
          <w:szCs w:val="8"/>
        </w:rPr>
      </w:pPr>
      <w:r w:rsidRPr="00BA7FA5">
        <w:rPr>
          <w:sz w:val="8"/>
          <w:szCs w:val="8"/>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1170651F" w14:textId="77777777" w:rsidR="00C735A6" w:rsidRPr="00BA7FA5" w:rsidRDefault="00C735A6" w:rsidP="00C735A6">
      <w:pPr>
        <w:rPr>
          <w:sz w:val="8"/>
          <w:szCs w:val="8"/>
        </w:rPr>
      </w:pPr>
      <w:r w:rsidRPr="00BA7FA5">
        <w:rPr>
          <w:sz w:val="8"/>
          <w:szCs w:val="8"/>
        </w:rPr>
        <w:t>Meanwhile, the Merit Systems Protection Board, the independent agency that’s supposed to hear individual employees’ claims of agency wrongdoing on personnel issues, is operating without a quorum since April, when President Trump fired one of its members, Cathy Harris. The MSPB can still take some actions via its administrative law judges, but with only one member seated on what’s supposed to be a three-member board, it can’t render final decisions, if, for example, the agency or the employee disagrees and wants to exercise their right to have the full board make a determination.</w:t>
      </w:r>
    </w:p>
    <w:p w14:paraId="1FE4132E" w14:textId="77777777" w:rsidR="00C735A6" w:rsidRPr="00BA7FA5" w:rsidRDefault="00C735A6" w:rsidP="00C735A6">
      <w:pPr>
        <w:rPr>
          <w:sz w:val="16"/>
        </w:rPr>
      </w:pPr>
      <w:r w:rsidRPr="00BA7FA5">
        <w:rPr>
          <w:sz w:val="16"/>
        </w:rPr>
        <w:t xml:space="preserve">And, </w:t>
      </w:r>
      <w:r w:rsidRPr="00BA7FA5">
        <w:rPr>
          <w:rStyle w:val="StyleUnderline"/>
        </w:rPr>
        <w:t xml:space="preserve">the </w:t>
      </w:r>
      <w:r w:rsidRPr="00BA7FA5">
        <w:rPr>
          <w:rStyle w:val="Emphasis"/>
        </w:rPr>
        <w:t>F</w:t>
      </w:r>
      <w:r w:rsidRPr="00BA7FA5">
        <w:rPr>
          <w:rStyle w:val="StyleUnderline"/>
        </w:rPr>
        <w:t xml:space="preserve">ederal </w:t>
      </w:r>
      <w:r w:rsidRPr="00BA7FA5">
        <w:rPr>
          <w:rStyle w:val="Emphasis"/>
        </w:rPr>
        <w:t>L</w:t>
      </w:r>
      <w:r w:rsidRPr="00BA7FA5">
        <w:rPr>
          <w:rStyle w:val="StyleUnderline"/>
        </w:rPr>
        <w:t xml:space="preserve">abor </w:t>
      </w:r>
      <w:r w:rsidRPr="00BA7FA5">
        <w:rPr>
          <w:rStyle w:val="Emphasis"/>
        </w:rPr>
        <w:t>R</w:t>
      </w:r>
      <w:r w:rsidRPr="00BA7FA5">
        <w:rPr>
          <w:rStyle w:val="StyleUnderline"/>
        </w:rPr>
        <w:t xml:space="preserve">elations </w:t>
      </w:r>
      <w:r w:rsidRPr="00BA7FA5">
        <w:rPr>
          <w:rStyle w:val="Emphasis"/>
        </w:rPr>
        <w:t>A</w:t>
      </w:r>
      <w:r w:rsidRPr="00BA7FA5">
        <w:rPr>
          <w:rStyle w:val="StyleUnderline"/>
        </w:rPr>
        <w:t>uthority</w:t>
      </w:r>
      <w:r w:rsidRPr="00BA7FA5">
        <w:rPr>
          <w:sz w:val="16"/>
        </w:rPr>
        <w:t xml:space="preserve"> — </w:t>
      </w:r>
      <w:r w:rsidRPr="00BA7FA5">
        <w:rPr>
          <w:rStyle w:val="StyleUnderline"/>
        </w:rPr>
        <w:t>the agency that</w:t>
      </w:r>
      <w:r w:rsidRPr="00BA7FA5">
        <w:rPr>
          <w:sz w:val="16"/>
        </w:rPr>
        <w:t xml:space="preserve">’s supposed to </w:t>
      </w:r>
      <w:r w:rsidRPr="00BA7FA5">
        <w:rPr>
          <w:rStyle w:val="StyleUnderline"/>
        </w:rPr>
        <w:t>adjudicate disputes between federal agencies and unions</w:t>
      </w:r>
      <w:r w:rsidRPr="00BA7FA5">
        <w:rPr>
          <w:sz w:val="16"/>
        </w:rPr>
        <w:t xml:space="preserve"> — also </w:t>
      </w:r>
      <w:r w:rsidRPr="00BA7FA5">
        <w:rPr>
          <w:rStyle w:val="StyleUnderline"/>
        </w:rPr>
        <w:t xml:space="preserve">has </w:t>
      </w:r>
      <w:r w:rsidRPr="0053456A">
        <w:rPr>
          <w:rStyle w:val="Emphasis"/>
        </w:rPr>
        <w:t>quorum problems</w:t>
      </w:r>
      <w:r w:rsidRPr="00BA7FA5">
        <w:rPr>
          <w:rStyle w:val="StyleUnderline"/>
        </w:rPr>
        <w:t xml:space="preserve"> after</w:t>
      </w:r>
      <w:r w:rsidRPr="00BA7FA5">
        <w:rPr>
          <w:sz w:val="16"/>
        </w:rPr>
        <w:t xml:space="preserve"> President </w:t>
      </w:r>
      <w:r w:rsidRPr="0053456A">
        <w:rPr>
          <w:rStyle w:val="StyleUnderline"/>
          <w:highlight w:val="cyan"/>
        </w:rPr>
        <w:t>Trump fired</w:t>
      </w:r>
      <w:r w:rsidRPr="00BA7FA5">
        <w:rPr>
          <w:rStyle w:val="StyleUnderline"/>
        </w:rPr>
        <w:t xml:space="preserve"> then-Chairwoman Susan Tsui </w:t>
      </w:r>
      <w:r w:rsidRPr="0053456A">
        <w:rPr>
          <w:rStyle w:val="StyleUnderline"/>
          <w:highlight w:val="cyan"/>
        </w:rPr>
        <w:t>Grundman</w:t>
      </w:r>
      <w:r w:rsidRPr="00BA7FA5">
        <w:rPr>
          <w:rStyle w:val="StyleUnderline"/>
        </w:rPr>
        <w:t xml:space="preserve">. She is fighting her termination in court, but </w:t>
      </w:r>
      <w:r w:rsidRPr="0053456A">
        <w:rPr>
          <w:rStyle w:val="StyleUnderline"/>
          <w:highlight w:val="cyan"/>
        </w:rPr>
        <w:t xml:space="preserve">for now, FLRA has only </w:t>
      </w:r>
      <w:r w:rsidRPr="0053456A">
        <w:rPr>
          <w:rStyle w:val="Emphasis"/>
          <w:highlight w:val="cyan"/>
        </w:rPr>
        <w:t>two members</w:t>
      </w:r>
      <w:r w:rsidRPr="00BA7FA5">
        <w:rPr>
          <w:rStyle w:val="StyleUnderline"/>
        </w:rPr>
        <w:t>.</w:t>
      </w:r>
    </w:p>
    <w:p w14:paraId="0BC0990A" w14:textId="77777777" w:rsidR="00C735A6" w:rsidRDefault="00C735A6" w:rsidP="00C735A6">
      <w:pPr>
        <w:rPr>
          <w:sz w:val="16"/>
        </w:rPr>
      </w:pPr>
      <w:r w:rsidRPr="00BA7FA5">
        <w:rPr>
          <w:sz w:val="16"/>
        </w:rPr>
        <w:t>“</w:t>
      </w:r>
      <w:r w:rsidRPr="00BA7FA5">
        <w:rPr>
          <w:rStyle w:val="StyleUnderline"/>
        </w:rPr>
        <w:t xml:space="preserve">Yes, it does have two of three members, </w:t>
      </w:r>
      <w:r w:rsidRPr="0053456A">
        <w:rPr>
          <w:rStyle w:val="StyleUnderline"/>
          <w:highlight w:val="cyan"/>
        </w:rPr>
        <w:t xml:space="preserve">which </w:t>
      </w:r>
      <w:r w:rsidRPr="0053456A">
        <w:rPr>
          <w:rStyle w:val="Emphasis"/>
          <w:highlight w:val="cyan"/>
        </w:rPr>
        <w:t>suffices</w:t>
      </w:r>
      <w:r w:rsidRPr="0053456A">
        <w:rPr>
          <w:rStyle w:val="StyleUnderline"/>
          <w:highlight w:val="cyan"/>
        </w:rPr>
        <w:t xml:space="preserve"> for </w:t>
      </w:r>
      <w:r w:rsidRPr="0053456A">
        <w:rPr>
          <w:rStyle w:val="Emphasis"/>
          <w:highlight w:val="cyan"/>
        </w:rPr>
        <w:t>quorum</w:t>
      </w:r>
      <w:r w:rsidRPr="00BA7FA5">
        <w:rPr>
          <w:sz w:val="16"/>
        </w:rPr>
        <w:t xml:space="preserve"> to decide matters. </w:t>
      </w:r>
      <w:r w:rsidRPr="0053456A">
        <w:rPr>
          <w:rStyle w:val="Emphasis"/>
          <w:highlight w:val="cyan"/>
        </w:rPr>
        <w:t>But</w:t>
      </w:r>
      <w:r w:rsidRPr="0053456A">
        <w:rPr>
          <w:rStyle w:val="StyleUnderline"/>
          <w:highlight w:val="cyan"/>
        </w:rPr>
        <w:t xml:space="preserve"> where the two disagree, two is no better than</w:t>
      </w:r>
      <w:r w:rsidRPr="00BA7FA5">
        <w:rPr>
          <w:sz w:val="16"/>
        </w:rPr>
        <w:t xml:space="preserve"> one or </w:t>
      </w:r>
      <w:r w:rsidRPr="0053456A">
        <w:rPr>
          <w:rStyle w:val="Emphasis"/>
          <w:highlight w:val="cyan"/>
        </w:rPr>
        <w:t>none</w:t>
      </w:r>
      <w:r w:rsidRPr="00BA7FA5">
        <w:rPr>
          <w:sz w:val="16"/>
        </w:rPr>
        <w:t>,” Alsup wrote. “</w:t>
      </w:r>
      <w:r w:rsidRPr="00BA7FA5">
        <w:rPr>
          <w:rStyle w:val="StyleUnderline"/>
        </w:rPr>
        <w:t>For example</w:t>
      </w:r>
      <w:r w:rsidRPr="00BA7FA5">
        <w:rPr>
          <w:sz w:val="16"/>
        </w:rPr>
        <w:t xml:space="preserve">, in 2024, the FLRA decided six matters in July; </w:t>
      </w:r>
      <w:r w:rsidRPr="0053456A">
        <w:rPr>
          <w:rStyle w:val="StyleUnderline"/>
          <w:highlight w:val="cyan"/>
        </w:rPr>
        <w:t>in 2025</w:t>
      </w:r>
      <w:r w:rsidRPr="00BA7FA5">
        <w:rPr>
          <w:sz w:val="16"/>
        </w:rPr>
        <w:t xml:space="preserve">, </w:t>
      </w:r>
      <w:r w:rsidRPr="00BA7FA5">
        <w:rPr>
          <w:rStyle w:val="StyleUnderline"/>
        </w:rPr>
        <w:t xml:space="preserve">the </w:t>
      </w:r>
      <w:r w:rsidRPr="0053456A">
        <w:rPr>
          <w:rStyle w:val="StyleUnderline"/>
          <w:highlight w:val="cyan"/>
        </w:rPr>
        <w:t xml:space="preserve">FLRA decided </w:t>
      </w:r>
      <w:r w:rsidRPr="0053456A">
        <w:rPr>
          <w:rStyle w:val="Emphasis"/>
          <w:highlight w:val="cyan"/>
        </w:rPr>
        <w:t>just one matter</w:t>
      </w:r>
      <w:r w:rsidRPr="00BA7FA5">
        <w:rPr>
          <w:sz w:val="16"/>
        </w:rPr>
        <w:t xml:space="preserve"> in July.”</w:t>
      </w:r>
    </w:p>
    <w:p w14:paraId="76BBD97D" w14:textId="77777777" w:rsidR="00C735A6" w:rsidRPr="0084246F" w:rsidRDefault="00C735A6" w:rsidP="00C735A6"/>
    <w:p w14:paraId="1F938DD8" w14:textId="77777777" w:rsidR="00C735A6" w:rsidRDefault="00C735A6" w:rsidP="00C735A6">
      <w:pPr>
        <w:pStyle w:val="Heading4"/>
      </w:pPr>
      <w:r>
        <w:t xml:space="preserve">3. No legal spillover in the Roberts Court. </w:t>
      </w:r>
    </w:p>
    <w:p w14:paraId="7AB54D7D" w14:textId="77777777" w:rsidR="00C735A6" w:rsidRPr="000534D6" w:rsidRDefault="00C735A6" w:rsidP="00C735A6">
      <w:r w:rsidRPr="000534D6">
        <w:t xml:space="preserve">Bill </w:t>
      </w:r>
      <w:r w:rsidRPr="000534D6">
        <w:rPr>
          <w:rStyle w:val="Style13ptBold"/>
        </w:rPr>
        <w:t>Watson 24</w:t>
      </w:r>
      <w:r>
        <w:t xml:space="preserve">. </w:t>
      </w:r>
      <w:r w:rsidRPr="000534D6">
        <w:t>Assistant Professor in the College of Law</w:t>
      </w:r>
      <w:r>
        <w:t xml:space="preserve"> at UI Urbana Champaign.</w:t>
      </w:r>
      <w:r w:rsidRPr="000534D6">
        <w:t xml:space="preserve"> Obstructing Precedent, 119 NW. U. L. REV. 259 (2024).</w:t>
      </w:r>
    </w:p>
    <w:p w14:paraId="186AB331" w14:textId="77777777" w:rsidR="00C735A6" w:rsidRDefault="00C735A6" w:rsidP="00C735A6">
      <w:pPr>
        <w:rPr>
          <w:rStyle w:val="Emphasis"/>
        </w:rPr>
      </w:pPr>
      <w:r w:rsidRPr="000534D6">
        <w:rPr>
          <w:rStyle w:val="StyleUnderline"/>
        </w:rPr>
        <w:t xml:space="preserve">A </w:t>
      </w:r>
      <w:r w:rsidRPr="000534D6">
        <w:rPr>
          <w:rStyle w:val="StyleUnderline"/>
          <w:highlight w:val="cyan"/>
        </w:rPr>
        <w:t xml:space="preserve">court </w:t>
      </w:r>
      <w:r w:rsidRPr="000534D6">
        <w:rPr>
          <w:rStyle w:val="Emphasis"/>
          <w:highlight w:val="cyan"/>
        </w:rPr>
        <w:t>obstructs precedent</w:t>
      </w:r>
      <w:r w:rsidRPr="000534D6">
        <w:t xml:space="preserve"> </w:t>
      </w:r>
      <w:r w:rsidRPr="000534D6">
        <w:rPr>
          <w:rStyle w:val="StyleUnderline"/>
        </w:rPr>
        <w:t xml:space="preserve">when it </w:t>
      </w:r>
      <w:r w:rsidRPr="000534D6">
        <w:rPr>
          <w:rStyle w:val="Emphasis"/>
          <w:highlight w:val="cyan"/>
        </w:rPr>
        <w:t>refuses to cooperate</w:t>
      </w:r>
      <w:r w:rsidRPr="000534D6">
        <w:rPr>
          <w:rStyle w:val="StyleUnderline"/>
        </w:rPr>
        <w:t xml:space="preserve"> </w:t>
      </w:r>
      <w:r w:rsidRPr="000534D6">
        <w:rPr>
          <w:rStyle w:val="StyleUnderline"/>
          <w:highlight w:val="cyan"/>
        </w:rPr>
        <w:t>with</w:t>
      </w:r>
      <w:r w:rsidRPr="000534D6">
        <w:rPr>
          <w:rStyle w:val="StyleUnderline"/>
        </w:rPr>
        <w:t xml:space="preserve"> its </w:t>
      </w:r>
      <w:r w:rsidRPr="000534D6">
        <w:rPr>
          <w:rStyle w:val="StyleUnderline"/>
          <w:highlight w:val="cyan"/>
        </w:rPr>
        <w:t>prior</w:t>
      </w:r>
      <w:r w:rsidRPr="000534D6">
        <w:rPr>
          <w:rStyle w:val="StyleUnderline"/>
        </w:rPr>
        <w:t xml:space="preserve"> self in building a coherent body of </w:t>
      </w:r>
      <w:r w:rsidRPr="000534D6">
        <w:rPr>
          <w:rStyle w:val="StyleUnderline"/>
          <w:highlight w:val="cyan"/>
        </w:rPr>
        <w:t>law.</w:t>
      </w:r>
      <w:r w:rsidRPr="000534D6">
        <w:t xml:space="preserve"> </w:t>
      </w:r>
      <w:r w:rsidRPr="000534D6">
        <w:rPr>
          <w:rStyle w:val="StyleUnderline"/>
        </w:rPr>
        <w:t xml:space="preserve">The court </w:t>
      </w:r>
      <w:r w:rsidRPr="0084246F">
        <w:rPr>
          <w:rStyle w:val="StyleUnderline"/>
        </w:rPr>
        <w:t xml:space="preserve">reaches a holding in the instant case that </w:t>
      </w:r>
      <w:r w:rsidRPr="0084246F">
        <w:rPr>
          <w:rStyle w:val="Emphasis"/>
        </w:rPr>
        <w:t>cannot be justified</w:t>
      </w:r>
      <w:r w:rsidRPr="0084246F">
        <w:rPr>
          <w:rStyle w:val="StyleUnderline"/>
        </w:rPr>
        <w:t xml:space="preserve"> by the same rationale-the same weighting of values or purposes-that justified its holding in </w:t>
      </w:r>
      <w:r w:rsidRPr="0084246F">
        <w:rPr>
          <w:rStyle w:val="Emphasis"/>
        </w:rPr>
        <w:t>the precedent case</w:t>
      </w:r>
      <w:r w:rsidRPr="0084246F">
        <w:t>. As a result</w:t>
      </w:r>
      <w:r w:rsidRPr="000534D6">
        <w:t xml:space="preserve">, the same institution seems over time to speak not with one voice but with multiple discordant voices that reflect no unified political vision. </w:t>
      </w:r>
      <w:r w:rsidRPr="000534D6">
        <w:rPr>
          <w:rStyle w:val="StyleUnderline"/>
        </w:rPr>
        <w:t xml:space="preserve">Over the last few years, the </w:t>
      </w:r>
      <w:r w:rsidRPr="000534D6">
        <w:rPr>
          <w:rStyle w:val="StyleUnderline"/>
          <w:highlight w:val="cyan"/>
        </w:rPr>
        <w:t>Roberts</w:t>
      </w:r>
      <w:r w:rsidRPr="000534D6">
        <w:rPr>
          <w:rStyle w:val="StyleUnderline"/>
        </w:rPr>
        <w:t xml:space="preserve"> Court </w:t>
      </w:r>
      <w:r w:rsidRPr="000534D6">
        <w:rPr>
          <w:rStyle w:val="StyleUnderline"/>
          <w:highlight w:val="cyan"/>
        </w:rPr>
        <w:t xml:space="preserve">has </w:t>
      </w:r>
      <w:r w:rsidRPr="000534D6">
        <w:rPr>
          <w:rStyle w:val="Emphasis"/>
          <w:highlight w:val="cyan"/>
        </w:rPr>
        <w:t>repeatedly obstructed precedent</w:t>
      </w:r>
      <w:r w:rsidRPr="000534D6">
        <w:rPr>
          <w:rStyle w:val="StyleUnderline"/>
        </w:rPr>
        <w:t xml:space="preserve"> in this sense </w:t>
      </w:r>
      <w:r w:rsidRPr="000534D6">
        <w:rPr>
          <w:rStyle w:val="StyleUnderline"/>
          <w:highlight w:val="cyan"/>
        </w:rPr>
        <w:t>in cases</w:t>
      </w:r>
      <w:r w:rsidRPr="000534D6">
        <w:rPr>
          <w:rStyle w:val="StyleUnderline"/>
        </w:rPr>
        <w:t xml:space="preserve"> </w:t>
      </w:r>
      <w:r w:rsidRPr="000534D6">
        <w:rPr>
          <w:rStyle w:val="StyleUnderline"/>
          <w:highlight w:val="cyan"/>
        </w:rPr>
        <w:t>spanning</w:t>
      </w:r>
      <w:r w:rsidRPr="000534D6">
        <w:rPr>
          <w:rStyle w:val="StyleUnderline"/>
        </w:rPr>
        <w:t xml:space="preserve"> </w:t>
      </w:r>
      <w:r w:rsidRPr="000534D6">
        <w:rPr>
          <w:rStyle w:val="Emphasis"/>
          <w:highlight w:val="cyan"/>
        </w:rPr>
        <w:t>diverse areas of the law.</w:t>
      </w:r>
    </w:p>
    <w:p w14:paraId="50691F2A" w14:textId="77777777" w:rsidR="00C735A6" w:rsidRPr="00001F64" w:rsidRDefault="00C735A6" w:rsidP="00C735A6">
      <w:pPr>
        <w:rPr>
          <w:rFonts w:eastAsia="Calibri"/>
          <w:sz w:val="16"/>
        </w:rPr>
      </w:pPr>
    </w:p>
    <w:p w14:paraId="6BDD6938" w14:textId="77777777" w:rsidR="00C735A6" w:rsidRPr="00001F64" w:rsidRDefault="00C735A6" w:rsidP="00C735A6">
      <w:pPr>
        <w:pStyle w:val="Heading4"/>
        <w:rPr>
          <w:rFonts w:eastAsia="Times New Roman"/>
        </w:rPr>
      </w:pPr>
      <w:bookmarkStart w:id="0" w:name="_Hlk214035911"/>
      <w:r>
        <w:rPr>
          <w:rFonts w:eastAsia="Times New Roman"/>
        </w:rPr>
        <w:t xml:space="preserve">4. </w:t>
      </w: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281A76D1" w14:textId="77777777" w:rsidR="00C735A6" w:rsidRPr="00001F64" w:rsidRDefault="00C735A6" w:rsidP="00C735A6">
      <w:pPr>
        <w:rPr>
          <w:rFonts w:eastAsia="Calibri"/>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1A4CF1F1" w14:textId="77777777" w:rsidR="00C735A6" w:rsidRPr="00001F64" w:rsidRDefault="00C735A6" w:rsidP="00C735A6">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6B2B23">
        <w:rPr>
          <w:rFonts w:eastAsia="Calibri"/>
          <w:b/>
          <w:iCs/>
          <w:highlight w:val="cyan"/>
          <w:u w:val="single"/>
          <w:bdr w:val="single" w:sz="8" w:space="0" w:color="auto"/>
        </w:rPr>
        <w:t>bargaining</w:t>
      </w:r>
      <w:r w:rsidRPr="006B2B23">
        <w:rPr>
          <w:rFonts w:eastAsia="Calibri"/>
          <w:highlight w:val="cyan"/>
          <w:u w:val="single"/>
        </w:rPr>
        <w:t xml:space="preserve"> is</w:t>
      </w:r>
      <w:r w:rsidRPr="00001F64">
        <w:rPr>
          <w:rFonts w:eastAsia="Calibri"/>
          <w:u w:val="single"/>
        </w:rPr>
        <w:t xml:space="preserve"> inherently </w:t>
      </w:r>
      <w:r w:rsidRPr="006B2B23">
        <w:rPr>
          <w:rFonts w:eastAsia="Calibri"/>
          <w:b/>
          <w:iCs/>
          <w:highlight w:val="cyan"/>
          <w:u w:val="single"/>
          <w:bdr w:val="single" w:sz="8" w:space="0" w:color="auto"/>
        </w:rPr>
        <w:t>bureaucratic</w:t>
      </w:r>
      <w:r w:rsidRPr="00001F64">
        <w:rPr>
          <w:rFonts w:eastAsia="Calibri"/>
          <w:sz w:val="16"/>
        </w:rPr>
        <w:t xml:space="preserve">, often </w:t>
      </w:r>
      <w:r w:rsidRPr="006B2B23">
        <w:rPr>
          <w:rFonts w:eastAsia="Calibri"/>
          <w:b/>
          <w:iCs/>
          <w:highlight w:val="cyan"/>
          <w:u w:val="single"/>
          <w:bdr w:val="single" w:sz="8" w:space="0" w:color="auto"/>
        </w:rPr>
        <w:t>bogging down</w:t>
      </w:r>
      <w:r w:rsidRPr="00001F64">
        <w:rPr>
          <w:rFonts w:eastAsia="Calibri"/>
          <w:u w:val="single"/>
        </w:rPr>
        <w:t xml:space="preserve"> federal </w:t>
      </w:r>
      <w:r w:rsidRPr="006B2B23">
        <w:rPr>
          <w:rFonts w:eastAsia="Calibri"/>
          <w:highlight w:val="cyan"/>
          <w:u w:val="single"/>
        </w:rPr>
        <w:t>agencies in</w:t>
      </w:r>
      <w:r w:rsidRPr="00001F64">
        <w:rPr>
          <w:rFonts w:eastAsia="Calibri"/>
          <w:u w:val="single"/>
        </w:rPr>
        <w:t xml:space="preserve"> lengthy </w:t>
      </w:r>
      <w:r w:rsidRPr="006B2B23">
        <w:rPr>
          <w:rFonts w:eastAsia="Calibri"/>
          <w:b/>
          <w:iCs/>
          <w:highlight w:val="cyan"/>
          <w:u w:val="single"/>
          <w:bdr w:val="single" w:sz="8" w:space="0" w:color="auto"/>
        </w:rPr>
        <w:t>negotiations</w:t>
      </w:r>
      <w:r w:rsidRPr="006B2B23">
        <w:rPr>
          <w:rFonts w:eastAsia="Calibri"/>
          <w:highlight w:val="cyan"/>
          <w:u w:val="single"/>
        </w:rPr>
        <w:t xml:space="preserve"> and legal </w:t>
      </w:r>
      <w:r w:rsidRPr="006B2B23">
        <w:rPr>
          <w:rFonts w:eastAsia="Calibri"/>
          <w:b/>
          <w:iCs/>
          <w:highlight w:val="cyan"/>
          <w:u w:val="single"/>
          <w:bdr w:val="single" w:sz="8" w:space="0" w:color="auto"/>
        </w:rPr>
        <w:t>back-and-forth</w:t>
      </w:r>
      <w:r w:rsidRPr="00D32816">
        <w:rPr>
          <w:rFonts w:eastAsia="Calibri"/>
          <w:u w:val="single"/>
        </w:rPr>
        <w:t xml:space="preserve">. When the country is in danger, you </w:t>
      </w:r>
      <w:r w:rsidRPr="00D32816">
        <w:rPr>
          <w:rFonts w:eastAsia="Calibri"/>
          <w:b/>
          <w:iCs/>
          <w:u w:val="single"/>
          <w:bdr w:val="single" w:sz="8" w:space="0" w:color="auto"/>
        </w:rPr>
        <w:t>don’t want</w:t>
      </w:r>
      <w:r w:rsidRPr="00D32816">
        <w:rPr>
          <w:rFonts w:eastAsia="Calibri"/>
          <w:u w:val="single"/>
        </w:rPr>
        <w:t xml:space="preserve"> federal officials </w:t>
      </w:r>
      <w:r w:rsidRPr="00D32816">
        <w:rPr>
          <w:rFonts w:eastAsia="Calibri"/>
          <w:b/>
          <w:iCs/>
          <w:u w:val="single"/>
          <w:bdr w:val="single" w:sz="8" w:space="0" w:color="auto"/>
        </w:rPr>
        <w:t>haggling</w:t>
      </w:r>
      <w:r w:rsidRPr="00D32816">
        <w:rPr>
          <w:rFonts w:eastAsia="Calibri"/>
          <w:u w:val="single"/>
        </w:rPr>
        <w:t xml:space="preserve"> with labor </w:t>
      </w:r>
      <w:r w:rsidRPr="00D32816">
        <w:rPr>
          <w:rFonts w:eastAsia="Calibri"/>
          <w:b/>
          <w:iCs/>
          <w:u w:val="single"/>
          <w:bdr w:val="single" w:sz="8" w:space="0" w:color="auto"/>
        </w:rPr>
        <w:t>unions</w:t>
      </w:r>
      <w:r w:rsidRPr="00D32816">
        <w:rPr>
          <w:rFonts w:eastAsia="Calibri"/>
          <w:sz w:val="16"/>
        </w:rPr>
        <w:t xml:space="preserve"> over issues that have nothing to do with ensuri</w:t>
      </w:r>
      <w:r w:rsidRPr="00001F64">
        <w:rPr>
          <w:rFonts w:eastAsia="Calibri"/>
          <w:sz w:val="16"/>
        </w:rPr>
        <w:t>ng the safety and security of the public.</w:t>
      </w:r>
    </w:p>
    <w:p w14:paraId="14EA5F01" w14:textId="77777777" w:rsidR="00C735A6" w:rsidRPr="00001F64" w:rsidRDefault="00C735A6" w:rsidP="00C735A6">
      <w:pPr>
        <w:rPr>
          <w:rFonts w:eastAsia="Calibri"/>
          <w:u w:val="single"/>
        </w:rPr>
      </w:pPr>
      <w:r w:rsidRPr="00001F64">
        <w:rPr>
          <w:rFonts w:eastAsia="Calibri"/>
          <w:sz w:val="16"/>
        </w:rPr>
        <w:t xml:space="preserve">Which is exactly what happens all too often. Government unions can’t legally bargain over wages and benefits, which are set by federal law. Instead, collective </w:t>
      </w:r>
      <w:r w:rsidRPr="006B2B23">
        <w:rPr>
          <w:rFonts w:eastAsia="Calibri"/>
          <w:b/>
          <w:iCs/>
          <w:highlight w:val="cyan"/>
          <w:u w:val="single"/>
          <w:bdr w:val="single" w:sz="8" w:space="0" w:color="auto"/>
        </w:rPr>
        <w:t>bargaining</w:t>
      </w:r>
      <w:r w:rsidRPr="00001F64">
        <w:rPr>
          <w:rFonts w:eastAsia="Calibri"/>
          <w:u w:val="single"/>
        </w:rPr>
        <w:t xml:space="preserve"> frequently </w:t>
      </w:r>
      <w:r w:rsidRPr="006B2B23">
        <w:rPr>
          <w:rFonts w:eastAsia="Calibri"/>
          <w:highlight w:val="cyan"/>
          <w:u w:val="single"/>
        </w:rPr>
        <w:t>descends into</w:t>
      </w:r>
      <w:r w:rsidRPr="00001F64">
        <w:rPr>
          <w:rFonts w:eastAsia="Calibri"/>
          <w:u w:val="single"/>
        </w:rPr>
        <w:t xml:space="preserve"> </w:t>
      </w:r>
      <w:r w:rsidRPr="00001F64">
        <w:rPr>
          <w:rFonts w:eastAsia="Calibri"/>
          <w:b/>
          <w:iCs/>
          <w:u w:val="single"/>
          <w:bdr w:val="single" w:sz="8" w:space="0" w:color="auto"/>
        </w:rPr>
        <w:t>negotiations</w:t>
      </w:r>
      <w:r w:rsidRPr="00001F64">
        <w:rPr>
          <w:rFonts w:eastAsia="Calibri"/>
          <w:u w:val="single"/>
        </w:rPr>
        <w:t xml:space="preserve"> over many </w:t>
      </w:r>
      <w:r w:rsidRPr="00001F64">
        <w:rPr>
          <w:rFonts w:eastAsia="Calibri"/>
          <w:b/>
          <w:iCs/>
          <w:u w:val="single"/>
          <w:bdr w:val="single" w:sz="8" w:space="0" w:color="auto"/>
        </w:rPr>
        <w:t>picayune issues</w:t>
      </w:r>
      <w:r w:rsidRPr="00001F64">
        <w:rPr>
          <w:rFonts w:eastAsia="Calibri"/>
          <w:u w:val="single"/>
        </w:rPr>
        <w:t>.</w:t>
      </w:r>
    </w:p>
    <w:p w14:paraId="7E4B6288" w14:textId="77777777" w:rsidR="00C735A6" w:rsidRPr="00001F64" w:rsidRDefault="00C735A6" w:rsidP="00C735A6">
      <w:pPr>
        <w:rPr>
          <w:rFonts w:eastAsia="Calibri"/>
          <w:sz w:val="16"/>
        </w:rPr>
      </w:pPr>
      <w:r w:rsidRPr="00001F64">
        <w:rPr>
          <w:rFonts w:eastAsia="Calibri"/>
          <w:sz w:val="16"/>
        </w:rPr>
        <w:t xml:space="preserve">The Institute for the American Worker has documented this reality. The federal government is </w:t>
      </w:r>
      <w:r w:rsidRPr="00001F64">
        <w:rPr>
          <w:rFonts w:eastAsia="Calibri"/>
          <w:b/>
          <w:iCs/>
          <w:u w:val="single"/>
          <w:bdr w:val="single" w:sz="8" w:space="0" w:color="auto"/>
        </w:rPr>
        <w:t>negotiating</w:t>
      </w:r>
      <w:r w:rsidRPr="00001F64">
        <w:rPr>
          <w:rFonts w:eastAsia="Calibri"/>
          <w:sz w:val="16"/>
        </w:rPr>
        <w:t xml:space="preserve"> with unions </w:t>
      </w:r>
      <w:r w:rsidRPr="00001F64">
        <w:rPr>
          <w:rFonts w:eastAsia="Calibri"/>
          <w:u w:val="single"/>
        </w:rPr>
        <w:t>over a</w:t>
      </w:r>
      <w:r w:rsidRPr="00001F64">
        <w:rPr>
          <w:rFonts w:eastAsia="Calibri"/>
          <w:sz w:val="16"/>
        </w:rPr>
        <w:t xml:space="preserve"> supposed </w:t>
      </w:r>
      <w:r w:rsidRPr="006B2B23">
        <w:rPr>
          <w:rFonts w:eastAsia="Calibri"/>
          <w:highlight w:val="cyan"/>
          <w:u w:val="single"/>
        </w:rPr>
        <w:t xml:space="preserve">right to wear </w:t>
      </w:r>
      <w:r w:rsidRPr="006B2B23">
        <w:rPr>
          <w:rFonts w:eastAsia="Calibri"/>
          <w:b/>
          <w:iCs/>
          <w:highlight w:val="cyan"/>
          <w:u w:val="single"/>
          <w:bdr w:val="single" w:sz="8" w:space="0" w:color="auto"/>
        </w:rPr>
        <w:t>sweatpants</w:t>
      </w:r>
      <w:r w:rsidRPr="00001F64">
        <w:rPr>
          <w:rFonts w:eastAsia="Calibri"/>
          <w:u w:val="single"/>
        </w:rPr>
        <w:t xml:space="preserve"> and </w:t>
      </w:r>
      <w:r w:rsidRPr="00001F64">
        <w:rPr>
          <w:rFonts w:eastAsia="Calibri"/>
          <w:b/>
          <w:iCs/>
          <w:u w:val="single"/>
          <w:bdr w:val="single" w:sz="8" w:space="0" w:color="auto"/>
        </w:rPr>
        <w:t>spandex</w:t>
      </w:r>
      <w:r w:rsidRPr="00001F64">
        <w:rPr>
          <w:rFonts w:eastAsia="Calibri"/>
          <w:sz w:val="16"/>
        </w:rPr>
        <w:t xml:space="preserve"> in federal offices. Unions are also negotiating with the federal government </w:t>
      </w:r>
      <w:r w:rsidRPr="00001F64">
        <w:rPr>
          <w:rFonts w:eastAsia="Calibri"/>
          <w:u w:val="single"/>
        </w:rPr>
        <w:t xml:space="preserve">over the </w:t>
      </w:r>
      <w:r w:rsidRPr="006B2B23">
        <w:rPr>
          <w:rFonts w:eastAsia="Calibri"/>
          <w:highlight w:val="cyan"/>
          <w:u w:val="single"/>
        </w:rPr>
        <w:t>height of</w:t>
      </w:r>
      <w:r w:rsidRPr="00001F64">
        <w:rPr>
          <w:rFonts w:eastAsia="Calibri"/>
          <w:u w:val="single"/>
        </w:rPr>
        <w:t xml:space="preserve"> </w:t>
      </w:r>
      <w:r w:rsidRPr="00001F64">
        <w:rPr>
          <w:rFonts w:eastAsia="Calibri"/>
          <w:b/>
          <w:iCs/>
          <w:u w:val="single"/>
          <w:bdr w:val="single" w:sz="8" w:space="0" w:color="auto"/>
        </w:rPr>
        <w:t xml:space="preserve">cubicle </w:t>
      </w:r>
      <w:r w:rsidRPr="006B2B23">
        <w:rPr>
          <w:rFonts w:eastAsia="Calibri"/>
          <w:b/>
          <w:iCs/>
          <w:highlight w:val="cyan"/>
          <w:u w:val="single"/>
          <w:bdr w:val="single" w:sz="8" w:space="0" w:color="auto"/>
        </w:rPr>
        <w:t>desk</w:t>
      </w:r>
      <w:r w:rsidRPr="00001F64">
        <w:rPr>
          <w:rFonts w:eastAsia="Calibri"/>
          <w:b/>
          <w:iCs/>
          <w:u w:val="single"/>
          <w:bdr w:val="single" w:sz="8" w:space="0" w:color="auto"/>
        </w:rPr>
        <w:t xml:space="preserve"> panel</w:t>
      </w:r>
      <w:r w:rsidRPr="006B2B23">
        <w:rPr>
          <w:rFonts w:eastAsia="Calibri"/>
          <w:b/>
          <w:iCs/>
          <w:highlight w:val="cyan"/>
          <w:u w:val="single"/>
          <w:bdr w:val="single" w:sz="8" w:space="0" w:color="auto"/>
        </w:rPr>
        <w:t>s</w:t>
      </w:r>
      <w:r w:rsidRPr="00001F64">
        <w:rPr>
          <w:rFonts w:eastAsia="Calibri"/>
          <w:sz w:val="16"/>
        </w:rPr>
        <w:t xml:space="preserve"> — specifically, how far they reach to the floor. Collective bargaining has </w:t>
      </w:r>
      <w:r w:rsidRPr="006B2B23">
        <w:rPr>
          <w:rFonts w:eastAsia="Calibri"/>
          <w:highlight w:val="cyan"/>
          <w:u w:val="single"/>
        </w:rPr>
        <w:t>even</w:t>
      </w:r>
      <w:r w:rsidRPr="00001F64">
        <w:rPr>
          <w:rFonts w:eastAsia="Calibri"/>
          <w:sz w:val="16"/>
        </w:rPr>
        <w:t xml:space="preserve"> focused on things such as </w:t>
      </w:r>
      <w:r w:rsidRPr="00001F64">
        <w:rPr>
          <w:rFonts w:eastAsia="Calibri"/>
          <w:u w:val="single"/>
        </w:rPr>
        <w:t xml:space="preserve">carving out </w:t>
      </w:r>
      <w:r w:rsidRPr="006B2B23">
        <w:rPr>
          <w:rFonts w:eastAsia="Calibri"/>
          <w:b/>
          <w:iCs/>
          <w:highlight w:val="cyan"/>
          <w:u w:val="single"/>
          <w:bdr w:val="single" w:sz="8" w:space="0" w:color="auto"/>
        </w:rPr>
        <w:t>smoking</w:t>
      </w:r>
      <w:r w:rsidRPr="00001F64">
        <w:rPr>
          <w:rFonts w:eastAsia="Calibri"/>
          <w:b/>
          <w:iCs/>
          <w:u w:val="single"/>
          <w:bdr w:val="single" w:sz="8" w:space="0" w:color="auto"/>
        </w:rPr>
        <w:t xml:space="preserve"> zones</w:t>
      </w:r>
      <w:r w:rsidRPr="00001F64">
        <w:rPr>
          <w:rFonts w:eastAsia="Calibri"/>
          <w:sz w:val="16"/>
        </w:rPr>
        <w:t xml:space="preserve"> on federal properties that are supposed to be smoke-free.</w:t>
      </w:r>
    </w:p>
    <w:p w14:paraId="2D0FEBF3" w14:textId="77777777" w:rsidR="00C735A6" w:rsidRPr="00001F64" w:rsidRDefault="00C735A6" w:rsidP="00C735A6">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56DB9C5F" w14:textId="77777777" w:rsidR="00C735A6" w:rsidRPr="00001F64" w:rsidRDefault="00C735A6" w:rsidP="00C735A6">
      <w:pPr>
        <w:rPr>
          <w:rFonts w:eastAsia="Calibri"/>
          <w:u w:val="single"/>
        </w:rPr>
      </w:pPr>
      <w:r w:rsidRPr="006B2B23">
        <w:rPr>
          <w:rFonts w:eastAsia="Calibri"/>
          <w:highlight w:val="cyan"/>
          <w:u w:val="single"/>
        </w:rPr>
        <w:t>People need the</w:t>
      </w:r>
      <w:r w:rsidRPr="00001F64">
        <w:rPr>
          <w:rFonts w:eastAsia="Calibri"/>
          <w:u w:val="single"/>
        </w:rPr>
        <w:t xml:space="preserve"> federal </w:t>
      </w:r>
      <w:r w:rsidRPr="006B2B23">
        <w:rPr>
          <w:rFonts w:eastAsia="Calibri"/>
          <w:highlight w:val="cyan"/>
          <w:u w:val="single"/>
        </w:rPr>
        <w:t xml:space="preserve">government to </w:t>
      </w:r>
      <w:r w:rsidRPr="006B2B23">
        <w:rPr>
          <w:rFonts w:eastAsia="Calibri"/>
          <w:b/>
          <w:iCs/>
          <w:highlight w:val="cyan"/>
          <w:u w:val="single"/>
          <w:bdr w:val="single" w:sz="8" w:space="0" w:color="auto"/>
        </w:rPr>
        <w:t>focus on</w:t>
      </w:r>
      <w:r w:rsidRPr="00001F64">
        <w:rPr>
          <w:rFonts w:eastAsia="Calibri"/>
          <w:u w:val="single"/>
        </w:rPr>
        <w:t xml:space="preserve"> national </w:t>
      </w:r>
      <w:r w:rsidRPr="006B2B23">
        <w:rPr>
          <w:rFonts w:eastAsia="Calibri"/>
          <w:highlight w:val="cyan"/>
          <w:u w:val="single"/>
        </w:rPr>
        <w:t>security</w:t>
      </w:r>
      <w:r w:rsidRPr="00D32816">
        <w:rPr>
          <w:rFonts w:eastAsia="Calibri"/>
          <w:u w:val="single"/>
        </w:rPr>
        <w:t xml:space="preserve">, </w:t>
      </w:r>
      <w:r w:rsidRPr="00D32816">
        <w:rPr>
          <w:rFonts w:eastAsia="Calibri"/>
          <w:b/>
          <w:iCs/>
          <w:u w:val="single"/>
          <w:bdr w:val="single" w:sz="8" w:space="0" w:color="auto"/>
        </w:rPr>
        <w:t>not union</w:t>
      </w:r>
      <w:r w:rsidRPr="00D32816">
        <w:rPr>
          <w:rFonts w:eastAsia="Calibri"/>
          <w:sz w:val="16"/>
        </w:rPr>
        <w:t xml:space="preserve"> negotiation</w:t>
      </w:r>
      <w:r w:rsidRPr="00D32816">
        <w:rPr>
          <w:rFonts w:eastAsia="Calibri"/>
          <w:b/>
          <w:iCs/>
          <w:u w:val="single"/>
          <w:bdr w:val="single" w:sz="8" w:space="0" w:color="auto"/>
        </w:rPr>
        <w:t>s</w:t>
      </w:r>
      <w:r w:rsidRPr="00D32816">
        <w:rPr>
          <w:rFonts w:eastAsia="Calibri"/>
          <w:sz w:val="16"/>
        </w:rPr>
        <w:t>. Nor</w:t>
      </w:r>
      <w:r w:rsidRPr="00001F64">
        <w:rPr>
          <w:rFonts w:eastAsia="Calibri"/>
          <w:sz w:val="16"/>
        </w:rPr>
        <w:t xml:space="preserve">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420AD336" w14:textId="77777777" w:rsidR="00C735A6" w:rsidRPr="00001F64" w:rsidRDefault="00C735A6" w:rsidP="00C735A6">
      <w:pPr>
        <w:rPr>
          <w:rFonts w:eastAsia="Calibri"/>
          <w:sz w:val="16"/>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6B2B23">
        <w:rPr>
          <w:rFonts w:eastAsia="Calibri"/>
          <w:highlight w:val="cyan"/>
          <w:u w:val="single"/>
        </w:rPr>
        <w:t>bargaining</w:t>
      </w:r>
      <w:r w:rsidRPr="00001F64">
        <w:rPr>
          <w:rFonts w:eastAsia="Calibri"/>
          <w:sz w:val="16"/>
        </w:rPr>
        <w:t xml:space="preserve"> with federal labor unions has </w:t>
      </w:r>
      <w:r w:rsidRPr="006B2B23">
        <w:rPr>
          <w:rFonts w:eastAsia="Calibri"/>
          <w:b/>
          <w:iCs/>
          <w:highlight w:val="cyan"/>
          <w:u w:val="single"/>
          <w:bdr w:val="single" w:sz="8" w:space="0" w:color="auto"/>
        </w:rPr>
        <w:t>cost billions</w:t>
      </w:r>
      <w:r w:rsidRPr="00001F64">
        <w:rPr>
          <w:rFonts w:eastAsia="Calibri"/>
          <w:u w:val="single"/>
        </w:rPr>
        <w:t xml:space="preserve"> of dollars </w:t>
      </w:r>
      <w:r w:rsidRPr="006B2B23">
        <w:rPr>
          <w:rFonts w:eastAsia="Calibri"/>
          <w:highlight w:val="cyan"/>
          <w:u w:val="single"/>
        </w:rPr>
        <w:t>over</w:t>
      </w:r>
      <w:r w:rsidRPr="00001F64">
        <w:rPr>
          <w:rFonts w:eastAsia="Calibri"/>
          <w:sz w:val="16"/>
        </w:rPr>
        <w:t xml:space="preserve"> the years, </w:t>
      </w:r>
      <w:r w:rsidRPr="00001F64">
        <w:rPr>
          <w:rFonts w:eastAsia="Calibri"/>
          <w:u w:val="single"/>
        </w:rPr>
        <w:t>covering</w:t>
      </w:r>
      <w:r w:rsidRPr="00001F64">
        <w:rPr>
          <w:rFonts w:eastAsia="Calibri"/>
          <w:sz w:val="16"/>
        </w:rPr>
        <w:t xml:space="preserve"> everything from </w:t>
      </w:r>
      <w:r w:rsidRPr="00001F64">
        <w:rPr>
          <w:rFonts w:eastAsia="Calibri"/>
          <w:b/>
          <w:iCs/>
          <w:u w:val="single"/>
          <w:bdr w:val="single" w:sz="8" w:space="0" w:color="auto"/>
        </w:rPr>
        <w:t>negotiators</w:t>
      </w:r>
      <w:r w:rsidRPr="00001F64">
        <w:rPr>
          <w:rFonts w:eastAsia="Calibri"/>
          <w:u w:val="single"/>
        </w:rPr>
        <w:t xml:space="preserve"> and </w:t>
      </w:r>
      <w:r w:rsidRPr="006B2B23">
        <w:rPr>
          <w:rFonts w:eastAsia="Calibri"/>
          <w:highlight w:val="cyan"/>
          <w:u w:val="single"/>
        </w:rPr>
        <w:t>lawyers</w:t>
      </w:r>
      <w:r w:rsidRPr="00001F64">
        <w:rPr>
          <w:rFonts w:eastAsia="Calibri"/>
          <w:u w:val="single"/>
        </w:rPr>
        <w:t xml:space="preserve"> to expert </w:t>
      </w:r>
      <w:r w:rsidRPr="006B2B23">
        <w:rPr>
          <w:rFonts w:eastAsia="Calibri"/>
          <w:b/>
          <w:iCs/>
          <w:highlight w:val="cyan"/>
          <w:u w:val="single"/>
          <w:bdr w:val="single" w:sz="8" w:space="0" w:color="auto"/>
        </w:rPr>
        <w:t>witnesses</w:t>
      </w:r>
      <w:r w:rsidRPr="006B2B23">
        <w:rPr>
          <w:rFonts w:eastAsia="Calibri"/>
          <w:highlight w:val="cyan"/>
          <w:u w:val="single"/>
        </w:rPr>
        <w:t xml:space="preserve"> and </w:t>
      </w:r>
      <w:r w:rsidRPr="006B2B23">
        <w:rPr>
          <w:rFonts w:eastAsia="Calibri"/>
          <w:b/>
          <w:iCs/>
          <w:highlight w:val="cyan"/>
          <w:u w:val="single"/>
          <w:bdr w:val="single" w:sz="8" w:space="0" w:color="auto"/>
        </w:rPr>
        <w:t>travel</w:t>
      </w:r>
      <w:r w:rsidRPr="00001F64">
        <w:rPr>
          <w:rFonts w:eastAsia="Calibri"/>
          <w:b/>
          <w:iCs/>
          <w:u w:val="single"/>
          <w:bdr w:val="single" w:sz="8" w:space="0" w:color="auto"/>
        </w:rPr>
        <w:t xml:space="preserve"> costs</w:t>
      </w:r>
      <w:r w:rsidRPr="00001F64">
        <w:rPr>
          <w:rFonts w:eastAsia="Calibri"/>
          <w:sz w:val="16"/>
        </w:rPr>
        <w:t>. Taxpayers expect their hard-earned money to make them safer. People aren’t safer when they’re forced to fund negotiations over spandex and smoking zones.</w:t>
      </w:r>
    </w:p>
    <w:p w14:paraId="34558B45" w14:textId="77777777" w:rsidR="00C735A6" w:rsidRDefault="00C735A6" w:rsidP="00C735A6">
      <w:pPr>
        <w:rPr>
          <w:rFonts w:eastAsia="Calibri"/>
          <w:sz w:val="16"/>
        </w:rPr>
      </w:pPr>
      <w:r w:rsidRPr="00001F64">
        <w:rPr>
          <w:rFonts w:eastAsia="Calibri"/>
          <w:u w:val="single"/>
        </w:rPr>
        <w:t>And</w:t>
      </w:r>
      <w:r w:rsidRPr="00001F64">
        <w:rPr>
          <w:rFonts w:eastAsia="Calibri"/>
          <w:sz w:val="16"/>
        </w:rPr>
        <w:t xml:space="preserve"> federal </w:t>
      </w:r>
      <w:r w:rsidRPr="00001F64">
        <w:rPr>
          <w:rFonts w:eastAsia="Calibri"/>
          <w:u w:val="single"/>
        </w:rPr>
        <w:t xml:space="preserve">workers </w:t>
      </w:r>
      <w:r w:rsidRPr="00001F64">
        <w:rPr>
          <w:rFonts w:eastAsia="Calibri"/>
          <w:b/>
          <w:iCs/>
          <w:u w:val="single"/>
          <w:bdr w:val="single" w:sz="8" w:space="0" w:color="auto"/>
        </w:rPr>
        <w:t>will benefit</w:t>
      </w:r>
      <w:r w:rsidRPr="00001F64">
        <w:rPr>
          <w:rFonts w:eastAsia="Calibri"/>
          <w:u w:val="single"/>
        </w:rPr>
        <w:t>, too</w:t>
      </w:r>
      <w:r w:rsidRPr="00001F64">
        <w:rPr>
          <w:rFonts w:eastAsia="Calibri"/>
          <w:sz w:val="16"/>
        </w:rPr>
        <w:t xml:space="preserve">. </w:t>
      </w:r>
      <w:r w:rsidRPr="00D32816">
        <w:rPr>
          <w:rFonts w:eastAsia="Calibri"/>
          <w:sz w:val="16"/>
        </w:rPr>
        <w:t xml:space="preserve">Government </w:t>
      </w:r>
      <w:r w:rsidRPr="00D32816">
        <w:rPr>
          <w:rFonts w:eastAsia="Calibri"/>
          <w:u w:val="single"/>
        </w:rPr>
        <w:t>union contracts</w:t>
      </w:r>
      <w:r w:rsidRPr="00D32816">
        <w:rPr>
          <w:rFonts w:eastAsia="Calibri"/>
          <w:sz w:val="16"/>
        </w:rPr>
        <w:t xml:space="preserve"> tend to </w:t>
      </w:r>
      <w:r w:rsidRPr="00D32816">
        <w:rPr>
          <w:rFonts w:eastAsia="Calibri"/>
          <w:b/>
          <w:iCs/>
          <w:u w:val="single"/>
          <w:bdr w:val="single" w:sz="8" w:space="0" w:color="auto"/>
        </w:rPr>
        <w:t>restrict employees</w:t>
      </w:r>
      <w:r w:rsidRPr="00D32816">
        <w:rPr>
          <w:rFonts w:eastAsia="Calibri"/>
          <w:u w:val="single"/>
        </w:rPr>
        <w:t xml:space="preserve">, but when national security </w:t>
      </w:r>
      <w:r w:rsidRPr="00D32816">
        <w:rPr>
          <w:rFonts w:eastAsia="Calibri"/>
          <w:b/>
          <w:iCs/>
          <w:u w:val="single"/>
          <w:bdr w:val="single" w:sz="8" w:space="0" w:color="auto"/>
        </w:rPr>
        <w:t>is on the line</w:t>
      </w:r>
      <w:r w:rsidRPr="00D32816">
        <w:rPr>
          <w:rFonts w:eastAsia="Calibri"/>
          <w:u w:val="single"/>
        </w:rPr>
        <w:t>,</w:t>
      </w:r>
      <w:r w:rsidRPr="00D32816">
        <w:rPr>
          <w:rFonts w:eastAsia="Calibri"/>
          <w:sz w:val="16"/>
        </w:rPr>
        <w:t xml:space="preserve"> federal </w:t>
      </w:r>
      <w:r w:rsidRPr="00D32816">
        <w:rPr>
          <w:rFonts w:eastAsia="Calibri"/>
          <w:u w:val="single"/>
        </w:rPr>
        <w:t xml:space="preserve">workers need </w:t>
      </w:r>
      <w:r w:rsidRPr="00D32816">
        <w:rPr>
          <w:rFonts w:eastAsia="Calibri"/>
          <w:b/>
          <w:iCs/>
          <w:u w:val="single"/>
          <w:bdr w:val="single" w:sz="8" w:space="0" w:color="auto"/>
        </w:rPr>
        <w:t>freedom</w:t>
      </w:r>
      <w:r w:rsidRPr="00D32816">
        <w:rPr>
          <w:rFonts w:eastAsia="Calibri"/>
          <w:u w:val="single"/>
        </w:rPr>
        <w:t xml:space="preserve"> and </w:t>
      </w:r>
      <w:r w:rsidRPr="00D32816">
        <w:rPr>
          <w:rFonts w:eastAsia="Calibri"/>
          <w:b/>
          <w:iCs/>
          <w:u w:val="single"/>
          <w:bdr w:val="single" w:sz="8" w:space="0" w:color="auto"/>
        </w:rPr>
        <w:t>flexibility</w:t>
      </w:r>
      <w:r w:rsidRPr="00D32816">
        <w:rPr>
          <w:rFonts w:eastAsia="Calibri"/>
          <w:u w:val="single"/>
        </w:rPr>
        <w:t xml:space="preserve"> to do their jobs</w:t>
      </w:r>
      <w:r w:rsidRPr="00D32816">
        <w:rPr>
          <w:rFonts w:eastAsia="Calibri"/>
          <w:sz w:val="16"/>
        </w:rPr>
        <w:t xml:space="preserve"> at the highest level. That’s why they went to work for security-focused agencies — not to get higher cubicle desk panels, but to help protect people.</w:t>
      </w:r>
    </w:p>
    <w:p w14:paraId="50CCA8F0" w14:textId="77777777" w:rsidR="00C735A6" w:rsidRPr="008D5A02" w:rsidRDefault="00C735A6" w:rsidP="00C735A6">
      <w:pPr>
        <w:pStyle w:val="Heading4"/>
      </w:pPr>
      <w:bookmarkStart w:id="1" w:name="_Hlk214036324"/>
      <w:bookmarkEnd w:id="0"/>
      <w:r>
        <w:t xml:space="preserve">5. Rights are </w:t>
      </w:r>
      <w:r w:rsidRPr="008D5A02">
        <w:rPr>
          <w:u w:val="single"/>
        </w:rPr>
        <w:t>limited</w:t>
      </w:r>
      <w:r>
        <w:t xml:space="preserve">, preventing </w:t>
      </w:r>
      <w:r w:rsidRPr="008D5A02">
        <w:rPr>
          <w:u w:val="single"/>
        </w:rPr>
        <w:t>effective checks</w:t>
      </w:r>
      <w:r>
        <w:t>.</w:t>
      </w:r>
    </w:p>
    <w:p w14:paraId="5679D4FB" w14:textId="77777777" w:rsidR="00C735A6" w:rsidRDefault="00C735A6" w:rsidP="00C735A6">
      <w:r>
        <w:t xml:space="preserve">Gary </w:t>
      </w:r>
      <w:r w:rsidRPr="008D5A02">
        <w:rPr>
          <w:rStyle w:val="Style13ptBold"/>
        </w:rPr>
        <w:t>L .25</w:t>
      </w:r>
      <w:r>
        <w:t xml:space="preserve">. Author and Advocate for the EWOC. “What are my Union Rights as a Federal Worker?” EWOC. February 7, 2025. </w:t>
      </w:r>
      <w:r w:rsidRPr="00872EE4">
        <w:t>https://workerorganizing.org/union-rights-federal-worker-nlra-flra-9963/#:~:text=Who%20can%20join%20or%20form,course%20of%20an%20organizing%20campaign.</w:t>
      </w:r>
    </w:p>
    <w:p w14:paraId="1AEC7A33" w14:textId="77777777" w:rsidR="00C735A6" w:rsidRDefault="00C735A6" w:rsidP="00C735A6">
      <w:pPr>
        <w:rPr>
          <w:sz w:val="16"/>
        </w:rPr>
      </w:pPr>
      <w:r w:rsidRPr="008D5A02">
        <w:rPr>
          <w:sz w:val="16"/>
        </w:rPr>
        <w:t xml:space="preserve">Federal law says most federal workers have the </w:t>
      </w:r>
      <w:r w:rsidRPr="008D5A02">
        <w:rPr>
          <w:rStyle w:val="StyleUnderline"/>
          <w:highlight w:val="cyan"/>
        </w:rPr>
        <w:t>right to organize</w:t>
      </w:r>
      <w:r w:rsidRPr="008D5A02">
        <w:rPr>
          <w:rStyle w:val="StyleUnderline"/>
        </w:rPr>
        <w:t xml:space="preserve"> or join a union</w:t>
      </w:r>
      <w:r w:rsidRPr="008D5A02">
        <w:rPr>
          <w:sz w:val="16"/>
        </w:rPr>
        <w:t xml:space="preserve"> under this statute. Specifically </w:t>
      </w:r>
      <w:r w:rsidRPr="008D5A02">
        <w:rPr>
          <w:rStyle w:val="StyleUnderline"/>
          <w:highlight w:val="cyan"/>
        </w:rPr>
        <w:t>excluded are</w:t>
      </w:r>
      <w:r w:rsidRPr="008D5A02">
        <w:rPr>
          <w:rStyle w:val="StyleUnderline"/>
        </w:rPr>
        <w:t xml:space="preserve"> members of the uniformed services, </w:t>
      </w:r>
      <w:r w:rsidRPr="008D5A02">
        <w:rPr>
          <w:rStyle w:val="Emphasis"/>
          <w:highlight w:val="cyan"/>
        </w:rPr>
        <w:t>management</w:t>
      </w:r>
      <w:r w:rsidRPr="008D5A02">
        <w:rPr>
          <w:rStyle w:val="StyleUnderline"/>
          <w:highlight w:val="cyan"/>
        </w:rPr>
        <w:t xml:space="preserve"> or </w:t>
      </w:r>
      <w:r w:rsidRPr="008D5A02">
        <w:rPr>
          <w:rStyle w:val="Emphasis"/>
          <w:highlight w:val="cyan"/>
        </w:rPr>
        <w:t>supervisors</w:t>
      </w:r>
      <w:r w:rsidRPr="008D5A02">
        <w:rPr>
          <w:rStyle w:val="StyleUnderline"/>
        </w:rPr>
        <w:t xml:space="preserve">, officers of </w:t>
      </w:r>
      <w:r w:rsidRPr="008D5A02">
        <w:rPr>
          <w:rStyle w:val="StyleUnderline"/>
          <w:highlight w:val="cyan"/>
        </w:rPr>
        <w:t xml:space="preserve">the </w:t>
      </w:r>
      <w:r w:rsidRPr="008D5A02">
        <w:rPr>
          <w:rStyle w:val="Emphasis"/>
          <w:highlight w:val="cyan"/>
        </w:rPr>
        <w:t>foreign service</w:t>
      </w:r>
      <w:r w:rsidRPr="008D5A02">
        <w:rPr>
          <w:rStyle w:val="StyleUnderline"/>
        </w:rPr>
        <w:t xml:space="preserve">, and </w:t>
      </w:r>
      <w:r w:rsidRPr="008D5A02">
        <w:rPr>
          <w:rStyle w:val="StyleUnderline"/>
          <w:highlight w:val="cyan"/>
        </w:rPr>
        <w:lastRenderedPageBreak/>
        <w:t>employees of</w:t>
      </w:r>
      <w:r w:rsidRPr="008D5A02">
        <w:rPr>
          <w:rStyle w:val="StyleUnderline"/>
        </w:rPr>
        <w:t xml:space="preserve"> a </w:t>
      </w:r>
      <w:r w:rsidRPr="008D5A02">
        <w:rPr>
          <w:rStyle w:val="Emphasis"/>
          <w:highlight w:val="cyan"/>
        </w:rPr>
        <w:t>variety of agencies</w:t>
      </w:r>
      <w:r w:rsidRPr="008D5A02">
        <w:rPr>
          <w:rStyle w:val="StyleUnderline"/>
          <w:highlight w:val="cyan"/>
        </w:rPr>
        <w:t>, particularly</w:t>
      </w:r>
      <w:r w:rsidRPr="008D5A02">
        <w:rPr>
          <w:rStyle w:val="StyleUnderline"/>
        </w:rPr>
        <w:t xml:space="preserve"> those </w:t>
      </w:r>
      <w:r w:rsidRPr="008D5A02">
        <w:rPr>
          <w:rStyle w:val="Emphasis"/>
          <w:highlight w:val="cyan"/>
        </w:rPr>
        <w:t>relevant</w:t>
      </w:r>
      <w:r w:rsidRPr="008D5A02">
        <w:rPr>
          <w:rStyle w:val="StyleUnderline"/>
          <w:highlight w:val="cyan"/>
        </w:rPr>
        <w:t xml:space="preserve"> to </w:t>
      </w:r>
      <w:r w:rsidRPr="008D5A02">
        <w:rPr>
          <w:rStyle w:val="Emphasis"/>
          <w:highlight w:val="cyan"/>
        </w:rPr>
        <w:t>national security</w:t>
      </w:r>
      <w:r w:rsidRPr="008D5A02">
        <w:rPr>
          <w:sz w:val="16"/>
        </w:rPr>
        <w:t>, as well as employees engaged in personnel work or other similar things. Sections 7103 and 7112 of the statute gives a fuller enumeration.</w:t>
      </w:r>
    </w:p>
    <w:p w14:paraId="7D18C845" w14:textId="77777777" w:rsidR="00C735A6" w:rsidRPr="009D540E" w:rsidRDefault="00C735A6" w:rsidP="00C735A6">
      <w:pPr>
        <w:pStyle w:val="Heading2"/>
      </w:pPr>
      <w:r>
        <w:lastRenderedPageBreak/>
        <w:t>Adv 1</w:t>
      </w:r>
    </w:p>
    <w:p w14:paraId="3AC805CA" w14:textId="77777777" w:rsidR="00C735A6" w:rsidRDefault="00C735A6" w:rsidP="00C735A6">
      <w:pPr>
        <w:pStyle w:val="Heading3"/>
      </w:pPr>
      <w:r>
        <w:lastRenderedPageBreak/>
        <w:t>AT: Admin State Impact---1NC</w:t>
      </w:r>
    </w:p>
    <w:p w14:paraId="2692E07D" w14:textId="77777777" w:rsidR="00C735A6" w:rsidRDefault="00C735A6" w:rsidP="00C735A6">
      <w:pPr>
        <w:pStyle w:val="Heading4"/>
      </w:pPr>
      <w:bookmarkStart w:id="2" w:name="_Hlk214034777"/>
      <w:r>
        <w:t xml:space="preserve">1. No governance impact. </w:t>
      </w:r>
      <w:r w:rsidRPr="00BC1ACC">
        <w:rPr>
          <w:b w:val="0"/>
          <w:bCs/>
        </w:rPr>
        <w:t xml:space="preserve">Regulatory inertia dooms </w:t>
      </w:r>
      <w:r w:rsidRPr="00BC1ACC">
        <w:rPr>
          <w:b w:val="0"/>
          <w:bCs/>
          <w:u w:val="single"/>
        </w:rPr>
        <w:t>flexible responses</w:t>
      </w:r>
      <w:r w:rsidRPr="00BC1ACC">
        <w:rPr>
          <w:b w:val="0"/>
          <w:bCs/>
        </w:rPr>
        <w:t xml:space="preserve"> to emerging threats.</w:t>
      </w:r>
      <w:r>
        <w:t xml:space="preserve"> </w:t>
      </w:r>
    </w:p>
    <w:p w14:paraId="6BBAE789" w14:textId="77777777" w:rsidR="00C735A6" w:rsidRDefault="00C735A6" w:rsidP="00C735A6">
      <w:r>
        <w:t xml:space="preserve">Jonathan </w:t>
      </w:r>
      <w:r w:rsidRPr="008D7A30">
        <w:rPr>
          <w:rStyle w:val="Style13ptBold"/>
        </w:rPr>
        <w:t xml:space="preserve">Wolfson &amp; </w:t>
      </w:r>
      <w:r>
        <w:t xml:space="preserve">Tanner </w:t>
      </w:r>
      <w:r w:rsidRPr="008D7A30">
        <w:rPr>
          <w:rStyle w:val="Style13ptBold"/>
        </w:rPr>
        <w:t>Jones 24</w:t>
      </w:r>
      <w:r>
        <w:t>. **Chief Legal Officer and Policy Director at the Cicero Institute. **Policy Analyst at the Cicero Institute. “</w:t>
      </w:r>
      <w:r w:rsidRPr="000B045C">
        <w:t>Confronting Regulatory Inertia</w:t>
      </w:r>
      <w:r>
        <w:t xml:space="preserve">.” 6/28/24. </w:t>
      </w:r>
      <w:r w:rsidRPr="000B045C">
        <w:t>https://ciceroinstitute.org/research/confronting-regulatory-inertia/</w:t>
      </w:r>
    </w:p>
    <w:p w14:paraId="7C516196" w14:textId="77777777" w:rsidR="00C735A6" w:rsidRPr="00454952" w:rsidRDefault="00C735A6" w:rsidP="00C735A6">
      <w:pPr>
        <w:rPr>
          <w:rStyle w:val="Emphasis"/>
        </w:rPr>
      </w:pPr>
      <w:r w:rsidRPr="006C627B">
        <w:rPr>
          <w:rStyle w:val="Emphasis"/>
          <w:highlight w:val="cyan"/>
        </w:rPr>
        <w:t>Misaligned Incentives</w:t>
      </w:r>
      <w:r w:rsidRPr="00454952">
        <w:rPr>
          <w:sz w:val="16"/>
        </w:rPr>
        <w:t xml:space="preserve"> </w:t>
      </w:r>
      <w:r w:rsidRPr="00454952">
        <w:rPr>
          <w:rStyle w:val="StyleUnderline"/>
        </w:rPr>
        <w:t xml:space="preserve">Among Regulators and Interest Groups </w:t>
      </w:r>
      <w:r w:rsidRPr="006C627B">
        <w:rPr>
          <w:rStyle w:val="StyleUnderline"/>
          <w:highlight w:val="cyan"/>
        </w:rPr>
        <w:t>Foster</w:t>
      </w:r>
      <w:r w:rsidRPr="00454952">
        <w:rPr>
          <w:rStyle w:val="StyleUnderline"/>
        </w:rPr>
        <w:t xml:space="preserve"> an</w:t>
      </w:r>
      <w:r w:rsidRPr="00454952">
        <w:rPr>
          <w:sz w:val="16"/>
        </w:rPr>
        <w:t xml:space="preserve"> </w:t>
      </w:r>
      <w:r w:rsidRPr="006C627B">
        <w:rPr>
          <w:rStyle w:val="Emphasis"/>
          <w:highlight w:val="cyan"/>
        </w:rPr>
        <w:t>Inefficient Regulatory Environment</w:t>
      </w:r>
    </w:p>
    <w:p w14:paraId="5919AA35" w14:textId="77777777" w:rsidR="00C735A6" w:rsidRPr="00454952" w:rsidRDefault="00C735A6" w:rsidP="00C735A6">
      <w:pPr>
        <w:rPr>
          <w:rStyle w:val="StyleUnderline"/>
        </w:rPr>
      </w:pPr>
      <w:r w:rsidRPr="00454952">
        <w:rPr>
          <w:sz w:val="16"/>
        </w:rPr>
        <w:t xml:space="preserve">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w:t>
      </w:r>
      <w:r w:rsidRPr="00454952">
        <w:rPr>
          <w:rStyle w:val="StyleUnderline"/>
        </w:rPr>
        <w:t xml:space="preserve">Problems require solutions, but old solutions may soon </w:t>
      </w:r>
      <w:r w:rsidRPr="00454952">
        <w:rPr>
          <w:rStyle w:val="Emphasis"/>
        </w:rPr>
        <w:t>yield new problems</w:t>
      </w:r>
      <w:r w:rsidRPr="00454952">
        <w:rPr>
          <w:rStyle w:val="StyleUnderline"/>
        </w:rPr>
        <w:t>.</w:t>
      </w:r>
      <w:r w:rsidRPr="00454952">
        <w:rPr>
          <w:sz w:val="16"/>
        </w:rPr>
        <w:t xml:space="preserve"> In the world of American rulemaking—absent a robust and regular regulatory review process—agencies risk regression. In short, </w:t>
      </w:r>
      <w:r w:rsidRPr="00454952">
        <w:rPr>
          <w:rStyle w:val="StyleUnderline"/>
        </w:rPr>
        <w:t xml:space="preserve">regulations that once addressed a legitimate market failure may today </w:t>
      </w:r>
      <w:r w:rsidRPr="00454952">
        <w:rPr>
          <w:rStyle w:val="Emphasis"/>
        </w:rPr>
        <w:t>impede market function</w:t>
      </w:r>
    </w:p>
    <w:p w14:paraId="48A390B0" w14:textId="77777777" w:rsidR="00C735A6" w:rsidRPr="00454952" w:rsidRDefault="00C735A6" w:rsidP="00C735A6">
      <w:pPr>
        <w:rPr>
          <w:sz w:val="16"/>
        </w:rPr>
      </w:pPr>
      <w:r w:rsidRPr="00454952">
        <w:rPr>
          <w:sz w:val="16"/>
        </w:rPr>
        <w:t xml:space="preserve">Moreover, just as no one string bound Gulliver, otherwise beneficial </w:t>
      </w:r>
      <w:r w:rsidRPr="006C627B">
        <w:rPr>
          <w:rStyle w:val="StyleUnderline"/>
          <w:highlight w:val="cyan"/>
        </w:rPr>
        <w:t>rules</w:t>
      </w:r>
      <w:r w:rsidRPr="00454952">
        <w:rPr>
          <w:sz w:val="16"/>
        </w:rPr>
        <w:t xml:space="preserve"> may </w:t>
      </w:r>
      <w:r w:rsidRPr="006C627B">
        <w:rPr>
          <w:rStyle w:val="StyleUnderline"/>
          <w:highlight w:val="cyan"/>
        </w:rPr>
        <w:t xml:space="preserve">thwart </w:t>
      </w:r>
      <w:r w:rsidRPr="00454952">
        <w:rPr>
          <w:rStyle w:val="Emphasis"/>
        </w:rPr>
        <w:t xml:space="preserve">the </w:t>
      </w:r>
      <w:r w:rsidRPr="006C627B">
        <w:rPr>
          <w:rStyle w:val="Emphasis"/>
          <w:highlight w:val="cyan"/>
        </w:rPr>
        <w:t>public interest</w:t>
      </w:r>
      <w:r w:rsidRPr="00454952">
        <w:rPr>
          <w:rStyle w:val="Emphasis"/>
        </w:rPr>
        <w:t xml:space="preserve"> </w:t>
      </w:r>
      <w:r w:rsidRPr="00454952">
        <w:rPr>
          <w:rStyle w:val="StyleUnderline"/>
        </w:rPr>
        <w:t>when stacked atop an already mammoth regulatory burden</w:t>
      </w:r>
      <w:r w:rsidRPr="00454952">
        <w:rPr>
          <w:sz w:val="16"/>
        </w:rPr>
        <w:t xml:space="preserve">. In a vacuum—a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6C627B">
        <w:rPr>
          <w:rStyle w:val="Emphasis"/>
          <w:highlight w:val="cyan"/>
        </w:rPr>
        <w:t>overregulation is death by one thousand cuts</w:t>
      </w:r>
      <w:r w:rsidRPr="006C627B">
        <w:rPr>
          <w:sz w:val="16"/>
          <w:highlight w:val="cyan"/>
        </w:rPr>
        <w:t>.</w:t>
      </w:r>
    </w:p>
    <w:p w14:paraId="45F29D2F" w14:textId="77777777" w:rsidR="00C735A6" w:rsidRPr="00454952" w:rsidRDefault="00C735A6" w:rsidP="00C735A6">
      <w:pPr>
        <w:rPr>
          <w:sz w:val="16"/>
        </w:rPr>
      </w:pPr>
      <w:r w:rsidRPr="00454952">
        <w:rPr>
          <w:sz w:val="16"/>
        </w:rPr>
        <w:t xml:space="preserve">At the core of American overregulation is a crisis of incentives, checks, and balances. </w:t>
      </w:r>
      <w:r w:rsidRPr="006C627B">
        <w:rPr>
          <w:rStyle w:val="StyleUnderline"/>
          <w:highlight w:val="cyan"/>
        </w:rPr>
        <w:t>Regulators</w:t>
      </w:r>
      <w:r w:rsidRPr="00454952">
        <w:rPr>
          <w:rStyle w:val="StyleUnderline"/>
        </w:rPr>
        <w:t xml:space="preserve"> are motivated to </w:t>
      </w:r>
      <w:r w:rsidRPr="00454952">
        <w:rPr>
          <w:rStyle w:val="Emphasis"/>
        </w:rPr>
        <w:t>write new regulations</w:t>
      </w:r>
      <w:r w:rsidRPr="00454952">
        <w:rPr>
          <w:sz w:val="16"/>
        </w:rPr>
        <w:t xml:space="preserve">, </w:t>
      </w:r>
      <w:r w:rsidRPr="006C627B">
        <w:rPr>
          <w:rStyle w:val="Emphasis"/>
          <w:highlight w:val="cyan"/>
        </w:rPr>
        <w:t>unmotivated to eliminate old regulations</w:t>
      </w:r>
      <w:r w:rsidRPr="00454952">
        <w:rPr>
          <w:sz w:val="16"/>
        </w:rPr>
        <w:t xml:space="preserve">, </w:t>
      </w:r>
      <w:r w:rsidRPr="00454952">
        <w:rPr>
          <w:rStyle w:val="StyleUnderline"/>
        </w:rPr>
        <w:t>lawmakers and courts are deferential</w:t>
      </w:r>
      <w:r w:rsidRPr="00454952">
        <w:rPr>
          <w:sz w:val="16"/>
        </w:rPr>
        <w:t>, and the most prominent industry participants prefer regulation to stymie their competition.</w:t>
      </w:r>
    </w:p>
    <w:p w14:paraId="0784E779" w14:textId="77777777" w:rsidR="00C735A6" w:rsidRPr="00454952" w:rsidRDefault="00C735A6" w:rsidP="00C735A6">
      <w:pPr>
        <w:rPr>
          <w:sz w:val="16"/>
        </w:rPr>
      </w:pPr>
      <w:r w:rsidRPr="00454952">
        <w:rPr>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10B0C6CE" w14:textId="77777777" w:rsidR="00C735A6" w:rsidRDefault="00C735A6" w:rsidP="00C735A6">
      <w:pPr>
        <w:rPr>
          <w:rStyle w:val="StyleUnderline"/>
        </w:rPr>
      </w:pPr>
      <w:r w:rsidRPr="006C627B">
        <w:rPr>
          <w:rStyle w:val="Emphasis"/>
          <w:highlight w:val="cyan"/>
        </w:rPr>
        <w:t>Regulatory inertia</w:t>
      </w:r>
      <w:r w:rsidRPr="00454952">
        <w:rPr>
          <w:rStyle w:val="StyleUnderline"/>
        </w:rPr>
        <w:t xml:space="preserve"> is a problem because outdated regulations </w:t>
      </w:r>
      <w:r w:rsidRPr="006C627B">
        <w:rPr>
          <w:rStyle w:val="Emphasis"/>
          <w:highlight w:val="cyan"/>
        </w:rPr>
        <w:t>divert regulators</w:t>
      </w:r>
      <w:r w:rsidRPr="00454952">
        <w:rPr>
          <w:rStyle w:val="StyleUnderline"/>
        </w:rPr>
        <w:t xml:space="preserve"> and regulated entities </w:t>
      </w:r>
      <w:r w:rsidRPr="006C627B">
        <w:rPr>
          <w:rStyle w:val="Emphasis"/>
          <w:highlight w:val="cyan"/>
        </w:rPr>
        <w:t>from</w:t>
      </w:r>
      <w:r w:rsidRPr="00454952">
        <w:rPr>
          <w:rStyle w:val="Emphasis"/>
        </w:rPr>
        <w:t xml:space="preserve"> the </w:t>
      </w:r>
      <w:r w:rsidRPr="006C627B">
        <w:rPr>
          <w:rStyle w:val="Emphasis"/>
          <w:highlight w:val="cyan"/>
        </w:rPr>
        <w:t>public interest</w:t>
      </w:r>
      <w:r w:rsidRPr="00454952">
        <w:rPr>
          <w:sz w:val="16"/>
        </w:rPr>
        <w:t xml:space="preserve">. </w:t>
      </w:r>
      <w:r w:rsidRPr="00CB0E86">
        <w:rPr>
          <w:rStyle w:val="StyleUnderline"/>
          <w:highlight w:val="cyan"/>
        </w:rPr>
        <w:t xml:space="preserve">Old </w:t>
      </w:r>
      <w:r w:rsidRPr="006C627B">
        <w:rPr>
          <w:rStyle w:val="StyleUnderline"/>
          <w:highlight w:val="cyan"/>
        </w:rPr>
        <w:t>rules</w:t>
      </w:r>
      <w:r w:rsidRPr="00454952">
        <w:rPr>
          <w:rStyle w:val="StyleUnderline"/>
        </w:rPr>
        <w:t xml:space="preserve"> may </w:t>
      </w:r>
      <w:r w:rsidRPr="006C627B">
        <w:rPr>
          <w:rStyle w:val="StyleUnderline"/>
          <w:highlight w:val="cyan"/>
        </w:rPr>
        <w:t xml:space="preserve">cite </w:t>
      </w:r>
      <w:r w:rsidRPr="006C627B">
        <w:rPr>
          <w:rStyle w:val="Emphasis"/>
          <w:highlight w:val="cyan"/>
        </w:rPr>
        <w:t>outdated laws</w:t>
      </w:r>
      <w:r w:rsidRPr="00454952">
        <w:rPr>
          <w:sz w:val="16"/>
        </w:rPr>
        <w:t xml:space="preserve">, </w:t>
      </w:r>
      <w:r w:rsidRPr="006C627B">
        <w:rPr>
          <w:rStyle w:val="Emphasis"/>
          <w:highlight w:val="cyan"/>
        </w:rPr>
        <w:t>ignore new tech</w:t>
      </w:r>
      <w:r w:rsidRPr="00454952">
        <w:rPr>
          <w:rStyle w:val="Emphasis"/>
        </w:rPr>
        <w:t>nologies</w:t>
      </w:r>
      <w:r w:rsidRPr="00454952">
        <w:rPr>
          <w:sz w:val="16"/>
        </w:rPr>
        <w:t xml:space="preserve">, </w:t>
      </w:r>
      <w:r w:rsidRPr="00454952">
        <w:rPr>
          <w:rStyle w:val="StyleUnderline"/>
        </w:rPr>
        <w:t xml:space="preserve">and can </w:t>
      </w:r>
      <w:r w:rsidRPr="006C627B">
        <w:rPr>
          <w:rStyle w:val="StyleUnderline"/>
          <w:highlight w:val="cyan"/>
        </w:rPr>
        <w:t xml:space="preserve">remain </w:t>
      </w:r>
      <w:r w:rsidRPr="00CB0E86">
        <w:rPr>
          <w:rStyle w:val="StyleUnderline"/>
          <w:highlight w:val="cyan"/>
        </w:rPr>
        <w:t xml:space="preserve">on the books even </w:t>
      </w:r>
      <w:r w:rsidRPr="00454952">
        <w:rPr>
          <w:rStyle w:val="StyleUnderline"/>
        </w:rPr>
        <w:t xml:space="preserve">if </w:t>
      </w:r>
      <w:r w:rsidRPr="006C627B">
        <w:rPr>
          <w:rStyle w:val="Emphasis"/>
          <w:highlight w:val="cyan"/>
        </w:rPr>
        <w:t>unused for decades</w:t>
      </w:r>
      <w:r w:rsidRPr="00454952">
        <w:rPr>
          <w:sz w:val="16"/>
        </w:rPr>
        <w:t xml:space="preserve">. Indeed, </w:t>
      </w:r>
      <w:r w:rsidRPr="006C627B">
        <w:rPr>
          <w:rStyle w:val="StyleUnderline"/>
          <w:highlight w:val="cyan"/>
        </w:rPr>
        <w:t>regulations</w:t>
      </w:r>
      <w:r w:rsidRPr="00454952">
        <w:rPr>
          <w:sz w:val="16"/>
        </w:rPr>
        <w:t xml:space="preserve"> devoid of a reasonable cost-benefit assessment and incongruent with the public interest </w:t>
      </w:r>
      <w:r w:rsidRPr="00454952">
        <w:rPr>
          <w:rStyle w:val="StyleUnderline"/>
        </w:rPr>
        <w:t>contin</w:t>
      </w:r>
      <w:r w:rsidRPr="006C627B">
        <w:rPr>
          <w:rStyle w:val="StyleUnderline"/>
          <w:highlight w:val="cyan"/>
        </w:rPr>
        <w:t>ue to carry the force of law</w:t>
      </w:r>
      <w:r w:rsidRPr="00454952">
        <w:rPr>
          <w:rStyle w:val="StyleUnderline"/>
        </w:rPr>
        <w:t xml:space="preserve"> </w:t>
      </w:r>
      <w:r w:rsidRPr="00454952">
        <w:rPr>
          <w:rStyle w:val="Emphasis"/>
        </w:rPr>
        <w:t>long after their relevance expires</w:t>
      </w:r>
      <w:r w:rsidRPr="00454952">
        <w:rPr>
          <w:sz w:val="16"/>
        </w:rPr>
        <w:t xml:space="preserve">. </w:t>
      </w:r>
      <w:r w:rsidRPr="00454952">
        <w:rPr>
          <w:rStyle w:val="StyleUnderline"/>
        </w:rPr>
        <w:t>Every business still must obey old rules or risk retribution, even if old rules are no longer enforced.</w:t>
      </w:r>
      <w:r w:rsidRPr="00454952">
        <w:rPr>
          <w:sz w:val="16"/>
        </w:rPr>
        <w:t xml:space="preserve"> </w:t>
      </w:r>
      <w:r w:rsidRPr="00454952">
        <w:rPr>
          <w:rStyle w:val="StyleUnderline"/>
        </w:rPr>
        <w:t xml:space="preserve">The </w:t>
      </w:r>
      <w:r w:rsidRPr="006C627B">
        <w:rPr>
          <w:rStyle w:val="StyleUnderline"/>
          <w:highlight w:val="cyan"/>
        </w:rPr>
        <w:t>costs of regulations continue to grow</w:t>
      </w:r>
      <w:r w:rsidRPr="00454952">
        <w:rPr>
          <w:rStyle w:val="StyleUnderline"/>
        </w:rPr>
        <w:t>,</w:t>
      </w:r>
      <w:r w:rsidRPr="00454952">
        <w:rPr>
          <w:sz w:val="16"/>
        </w:rPr>
        <w:t xml:space="preserve"> more strings continue to tie down Gulliver, and </w:t>
      </w:r>
      <w:r w:rsidRPr="006C627B">
        <w:rPr>
          <w:rStyle w:val="Emphasis"/>
          <w:highlight w:val="cyan"/>
        </w:rPr>
        <w:t>progress is slowed</w:t>
      </w:r>
      <w:r w:rsidRPr="00454952">
        <w:rPr>
          <w:sz w:val="16"/>
        </w:rPr>
        <w:t xml:space="preserve"> </w:t>
      </w:r>
      <w:r w:rsidRPr="00454952">
        <w:rPr>
          <w:rStyle w:val="StyleUnderline"/>
        </w:rPr>
        <w:t>or ultimately stopped.</w:t>
      </w:r>
    </w:p>
    <w:p w14:paraId="68C78900" w14:textId="77777777" w:rsidR="00C735A6" w:rsidRDefault="00C735A6" w:rsidP="00C735A6">
      <w:pPr>
        <w:pStyle w:val="Heading3"/>
      </w:pPr>
      <w:bookmarkStart w:id="3" w:name="_Hlk209996232"/>
      <w:bookmarkEnd w:id="1"/>
      <w:bookmarkEnd w:id="2"/>
      <w:r>
        <w:lastRenderedPageBreak/>
        <w:t>Trump---1NC</w:t>
      </w:r>
    </w:p>
    <w:p w14:paraId="49DFBFBB" w14:textId="77777777" w:rsidR="00C735A6" w:rsidRPr="0052386F" w:rsidRDefault="00C735A6" w:rsidP="00C735A6">
      <w:pPr>
        <w:pStyle w:val="Heading4"/>
        <w:rPr>
          <w:rFonts w:cs="Calibri"/>
        </w:rPr>
      </w:pPr>
      <w:r>
        <w:t xml:space="preserve">2. </w:t>
      </w:r>
      <w:r w:rsidRPr="0052386F">
        <w:rPr>
          <w:rFonts w:cs="Calibri"/>
        </w:rPr>
        <w:t xml:space="preserve">Trump is </w:t>
      </w:r>
      <w:r w:rsidRPr="0052386F">
        <w:rPr>
          <w:rFonts w:cs="Calibri"/>
          <w:u w:val="single"/>
        </w:rPr>
        <w:t>fine</w:t>
      </w:r>
      <w:r w:rsidRPr="0052386F">
        <w:rPr>
          <w:rFonts w:cs="Calibri"/>
        </w:rPr>
        <w:t>.</w:t>
      </w:r>
    </w:p>
    <w:p w14:paraId="27CB5701" w14:textId="77777777" w:rsidR="00C735A6" w:rsidRPr="0052386F" w:rsidRDefault="00C735A6" w:rsidP="00C735A6">
      <w:r w:rsidRPr="0052386F">
        <w:t>Michael</w:t>
      </w:r>
      <w:r w:rsidRPr="0052386F">
        <w:rPr>
          <w:rStyle w:val="Style13ptBold"/>
        </w:rPr>
        <w:t xml:space="preserve"> Hirsh 24</w:t>
      </w:r>
      <w:r w:rsidRPr="0052386F">
        <w:t>. M.A. in International and Public Affairs from Columbia University. “Yes, Biden Flopped. But Let’s Not Overreact.” https://foreignpolicy.com/2024/06/28/biden-trump-presidential-debate-performance-democracy-us-world-leadership/</w:t>
      </w:r>
    </w:p>
    <w:p w14:paraId="3ED594AF" w14:textId="77777777" w:rsidR="00C735A6" w:rsidRPr="0052386F" w:rsidRDefault="00C735A6" w:rsidP="00C735A6">
      <w:pPr>
        <w:rPr>
          <w:sz w:val="16"/>
        </w:rPr>
      </w:pPr>
      <w:r w:rsidRPr="0052386F">
        <w:rPr>
          <w:sz w:val="16"/>
        </w:rPr>
        <w:t xml:space="preserve">Why? </w:t>
      </w:r>
      <w:r w:rsidRPr="0052386F">
        <w:rPr>
          <w:rStyle w:val="StyleUnderline"/>
        </w:rPr>
        <w:t xml:space="preserve">The </w:t>
      </w:r>
      <w:r w:rsidRPr="0052386F">
        <w:rPr>
          <w:rStyle w:val="Emphasis"/>
          <w:highlight w:val="cyan"/>
        </w:rPr>
        <w:t>U</w:t>
      </w:r>
      <w:r w:rsidRPr="0052386F">
        <w:rPr>
          <w:sz w:val="16"/>
        </w:rPr>
        <w:t xml:space="preserve">nited </w:t>
      </w:r>
      <w:r w:rsidRPr="0052386F">
        <w:rPr>
          <w:rStyle w:val="Emphasis"/>
          <w:highlight w:val="cyan"/>
        </w:rPr>
        <w:t>S</w:t>
      </w:r>
      <w:r w:rsidRPr="0052386F">
        <w:rPr>
          <w:sz w:val="16"/>
        </w:rPr>
        <w:t xml:space="preserve">tates </w:t>
      </w:r>
      <w:r w:rsidRPr="0052386F">
        <w:rPr>
          <w:rStyle w:val="StyleUnderline"/>
        </w:rPr>
        <w:t xml:space="preserve">continues to be </w:t>
      </w:r>
      <w:r w:rsidRPr="0052386F">
        <w:rPr>
          <w:rStyle w:val="StyleUnderline"/>
          <w:highlight w:val="cyan"/>
        </w:rPr>
        <w:t xml:space="preserve">the </w:t>
      </w:r>
      <w:r w:rsidRPr="0052386F">
        <w:rPr>
          <w:rStyle w:val="Emphasis"/>
          <w:highlight w:val="cyan"/>
        </w:rPr>
        <w:t>unchallenged</w:t>
      </w:r>
      <w:r w:rsidRPr="0052386F">
        <w:rPr>
          <w:rStyle w:val="StyleUnderline"/>
        </w:rPr>
        <w:t xml:space="preserve"> super</w:t>
      </w:r>
      <w:r w:rsidRPr="0052386F">
        <w:rPr>
          <w:rStyle w:val="StyleUnderline"/>
          <w:highlight w:val="cyan"/>
        </w:rPr>
        <w:t>power</w:t>
      </w:r>
      <w:r w:rsidRPr="0052386F">
        <w:rPr>
          <w:rStyle w:val="StyleUnderline"/>
        </w:rPr>
        <w:t xml:space="preserve">, with </w:t>
      </w:r>
      <w:r w:rsidRPr="0052386F">
        <w:rPr>
          <w:rStyle w:val="Emphasis"/>
        </w:rPr>
        <w:t>China</w:t>
      </w:r>
      <w:r w:rsidRPr="0052386F">
        <w:rPr>
          <w:rStyle w:val="StyleUnderline"/>
        </w:rPr>
        <w:t xml:space="preserve"> and </w:t>
      </w:r>
      <w:r w:rsidRPr="0052386F">
        <w:rPr>
          <w:rStyle w:val="Emphasis"/>
        </w:rPr>
        <w:t>Europe</w:t>
      </w:r>
      <w:r w:rsidRPr="0052386F">
        <w:rPr>
          <w:rStyle w:val="StyleUnderline"/>
        </w:rPr>
        <w:t xml:space="preserve"> flagging economically and </w:t>
      </w:r>
      <w:r w:rsidRPr="0052386F">
        <w:rPr>
          <w:rStyle w:val="Emphasis"/>
        </w:rPr>
        <w:t>Russia</w:t>
      </w:r>
      <w:r w:rsidRPr="0052386F">
        <w:rPr>
          <w:rStyle w:val="StyleUnderline"/>
        </w:rPr>
        <w:t xml:space="preserve"> mired in an utter </w:t>
      </w:r>
      <w:r w:rsidRPr="0052386F">
        <w:rPr>
          <w:rStyle w:val="Emphasis"/>
        </w:rPr>
        <w:t>disaster</w:t>
      </w:r>
      <w:r w:rsidRPr="0052386F">
        <w:rPr>
          <w:rStyle w:val="StyleUnderline"/>
        </w:rPr>
        <w:t xml:space="preserve"> in Ukraine</w:t>
      </w:r>
      <w:r w:rsidRPr="0052386F">
        <w:rPr>
          <w:sz w:val="16"/>
        </w:rPr>
        <w:t>. Yes, Trump is the most successful demagogue in U.S. history—the fulfillment of all the fears that swirled around previous would-be authoritarians such as Aaron Burr and Huey Long in their heyday.</w:t>
      </w:r>
    </w:p>
    <w:p w14:paraId="22B5D6D1" w14:textId="77777777" w:rsidR="00C735A6" w:rsidRPr="0052386F" w:rsidRDefault="00C735A6" w:rsidP="00C735A6">
      <w:pPr>
        <w:rPr>
          <w:sz w:val="16"/>
        </w:rPr>
      </w:pPr>
      <w:r w:rsidRPr="0052386F">
        <w:rPr>
          <w:rStyle w:val="StyleUnderline"/>
        </w:rPr>
        <w:t xml:space="preserve">A </w:t>
      </w:r>
      <w:r w:rsidRPr="0052386F">
        <w:rPr>
          <w:rStyle w:val="StyleUnderline"/>
          <w:highlight w:val="cyan"/>
        </w:rPr>
        <w:t xml:space="preserve">second </w:t>
      </w:r>
      <w:r w:rsidRPr="0052386F">
        <w:rPr>
          <w:rStyle w:val="Emphasis"/>
          <w:highlight w:val="cyan"/>
        </w:rPr>
        <w:t>Trump</w:t>
      </w:r>
      <w:r w:rsidRPr="0052386F">
        <w:rPr>
          <w:sz w:val="16"/>
        </w:rPr>
        <w:t xml:space="preserve"> presidency </w:t>
      </w:r>
      <w:r w:rsidRPr="0052386F">
        <w:rPr>
          <w:rStyle w:val="StyleUnderline"/>
          <w:highlight w:val="cyan"/>
        </w:rPr>
        <w:t>may</w:t>
      </w:r>
      <w:r w:rsidRPr="0052386F">
        <w:rPr>
          <w:rStyle w:val="StyleUnderline"/>
        </w:rPr>
        <w:t xml:space="preserve"> well </w:t>
      </w:r>
      <w:r w:rsidRPr="0052386F">
        <w:rPr>
          <w:rStyle w:val="Emphasis"/>
          <w:highlight w:val="cyan"/>
        </w:rPr>
        <w:t>mean</w:t>
      </w:r>
      <w:r w:rsidRPr="0052386F">
        <w:rPr>
          <w:sz w:val="16"/>
        </w:rPr>
        <w:t xml:space="preserve"> that Abraham Lincoln’s “mystic chords of memory”—the honored traditions keeping </w:t>
      </w:r>
      <w:r w:rsidRPr="0052386F">
        <w:rPr>
          <w:rStyle w:val="StyleUnderline"/>
        </w:rPr>
        <w:t xml:space="preserve">the </w:t>
      </w:r>
      <w:r w:rsidRPr="0052386F">
        <w:rPr>
          <w:rStyle w:val="StyleUnderline"/>
          <w:highlight w:val="cyan"/>
        </w:rPr>
        <w:t>republic</w:t>
      </w:r>
      <w:r w:rsidRPr="0052386F">
        <w:rPr>
          <w:sz w:val="16"/>
        </w:rPr>
        <w:t xml:space="preserve"> intact—</w:t>
      </w:r>
      <w:r w:rsidRPr="0052386F">
        <w:rPr>
          <w:rStyle w:val="StyleUnderline"/>
          <w:highlight w:val="cyan"/>
        </w:rPr>
        <w:t xml:space="preserve">will be </w:t>
      </w:r>
      <w:r w:rsidRPr="0052386F">
        <w:rPr>
          <w:rStyle w:val="Emphasis"/>
          <w:highlight w:val="cyan"/>
        </w:rPr>
        <w:t>strained</w:t>
      </w:r>
      <w:r w:rsidRPr="0052386F">
        <w:rPr>
          <w:rStyle w:val="StyleUnderline"/>
        </w:rPr>
        <w:t xml:space="preserve"> to the </w:t>
      </w:r>
      <w:r w:rsidRPr="0052386F">
        <w:rPr>
          <w:rStyle w:val="Emphasis"/>
        </w:rPr>
        <w:t>breaking</w:t>
      </w:r>
      <w:r w:rsidRPr="0052386F">
        <w:rPr>
          <w:rStyle w:val="StyleUnderline"/>
        </w:rPr>
        <w:t xml:space="preserve"> point</w:t>
      </w:r>
      <w:r w:rsidRPr="0052386F">
        <w:rPr>
          <w:sz w:val="16"/>
        </w:rPr>
        <w:t>. Internationally, it may also mean a bad peace deal for Ukraine, an existential challenge to NATO, a renewed trade war with China, and possibly much worse.</w:t>
      </w:r>
    </w:p>
    <w:p w14:paraId="34FED037" w14:textId="77777777" w:rsidR="00C735A6" w:rsidRPr="0052386F" w:rsidRDefault="00C735A6" w:rsidP="00C735A6">
      <w:pPr>
        <w:rPr>
          <w:sz w:val="16"/>
        </w:rPr>
      </w:pPr>
      <w:r w:rsidRPr="0052386F">
        <w:rPr>
          <w:rStyle w:val="StyleUnderline"/>
          <w:highlight w:val="cyan"/>
        </w:rPr>
        <w:t>But</w:t>
      </w:r>
      <w:r w:rsidRPr="0052386F">
        <w:rPr>
          <w:rStyle w:val="StyleUnderline"/>
        </w:rPr>
        <w:t xml:space="preserve"> the republic </w:t>
      </w:r>
      <w:r w:rsidRPr="0052386F">
        <w:rPr>
          <w:rStyle w:val="Emphasis"/>
          <w:highlight w:val="cyan"/>
        </w:rPr>
        <w:t>will survive</w:t>
      </w:r>
      <w:r w:rsidRPr="0052386F">
        <w:rPr>
          <w:rStyle w:val="StyleUnderline"/>
        </w:rPr>
        <w:t xml:space="preserve">—and more </w:t>
      </w:r>
      <w:r w:rsidRPr="0052386F">
        <w:rPr>
          <w:rStyle w:val="Emphasis"/>
          <w:highlight w:val="cyan"/>
        </w:rPr>
        <w:t>handily</w:t>
      </w:r>
      <w:r w:rsidRPr="0052386F">
        <w:rPr>
          <w:rStyle w:val="StyleUnderline"/>
        </w:rPr>
        <w:t xml:space="preserve"> than one might think</w:t>
      </w:r>
      <w:r w:rsidRPr="0052386F">
        <w:rPr>
          <w:sz w:val="16"/>
        </w:rPr>
        <w:t xml:space="preserve">. Trump is 78 himself and can’t go on indefinitely. The </w:t>
      </w:r>
      <w:r w:rsidRPr="0052386F">
        <w:rPr>
          <w:rStyle w:val="Emphasis"/>
          <w:highlight w:val="cyan"/>
        </w:rPr>
        <w:t>courts</w:t>
      </w:r>
      <w:r w:rsidRPr="0052386F">
        <w:rPr>
          <w:rStyle w:val="StyleUnderline"/>
          <w:highlight w:val="cyan"/>
        </w:rPr>
        <w:t xml:space="preserve"> and</w:t>
      </w:r>
      <w:r w:rsidRPr="0052386F">
        <w:rPr>
          <w:rStyle w:val="StyleUnderline"/>
        </w:rPr>
        <w:t xml:space="preserve"> the </w:t>
      </w:r>
      <w:r w:rsidRPr="0052386F">
        <w:rPr>
          <w:rStyle w:val="Emphasis"/>
          <w:highlight w:val="cyan"/>
        </w:rPr>
        <w:t>checks</w:t>
      </w:r>
      <w:r w:rsidRPr="0052386F">
        <w:rPr>
          <w:sz w:val="16"/>
        </w:rPr>
        <w:t xml:space="preserve"> and balances </w:t>
      </w:r>
      <w:r w:rsidRPr="0052386F">
        <w:rPr>
          <w:rStyle w:val="StyleUnderline"/>
        </w:rPr>
        <w:t xml:space="preserve">in the system </w:t>
      </w:r>
      <w:r w:rsidRPr="0052386F">
        <w:rPr>
          <w:rStyle w:val="StyleUnderline"/>
          <w:highlight w:val="cyan"/>
        </w:rPr>
        <w:t xml:space="preserve">are still </w:t>
      </w:r>
      <w:r w:rsidRPr="0052386F">
        <w:rPr>
          <w:rStyle w:val="Emphasis"/>
          <w:highlight w:val="cyan"/>
        </w:rPr>
        <w:t>strong</w:t>
      </w:r>
      <w:r w:rsidRPr="0052386F">
        <w:rPr>
          <w:rStyle w:val="StyleUnderline"/>
        </w:rPr>
        <w:t xml:space="preserve"> enough to </w:t>
      </w:r>
      <w:r w:rsidRPr="0052386F">
        <w:rPr>
          <w:rStyle w:val="Emphasis"/>
        </w:rPr>
        <w:t>fight off</w:t>
      </w:r>
      <w:r w:rsidRPr="0052386F">
        <w:rPr>
          <w:rStyle w:val="StyleUnderline"/>
        </w:rPr>
        <w:t xml:space="preserve"> his worst</w:t>
      </w:r>
      <w:r w:rsidRPr="0052386F">
        <w:rPr>
          <w:sz w:val="16"/>
        </w:rPr>
        <w:t xml:space="preserve"> authoritarian </w:t>
      </w:r>
      <w:r w:rsidRPr="0052386F">
        <w:rPr>
          <w:rStyle w:val="StyleUnderline"/>
        </w:rPr>
        <w:t>impulses</w:t>
      </w:r>
      <w:r w:rsidRPr="0052386F">
        <w:rPr>
          <w:sz w:val="16"/>
        </w:rPr>
        <w:t>.</w:t>
      </w:r>
    </w:p>
    <w:p w14:paraId="2E86A1FA" w14:textId="77777777" w:rsidR="00C735A6" w:rsidRPr="0052386F" w:rsidRDefault="00C735A6" w:rsidP="00C735A6">
      <w:pPr>
        <w:rPr>
          <w:sz w:val="16"/>
        </w:rPr>
      </w:pPr>
      <w:r w:rsidRPr="0052386F">
        <w:rPr>
          <w:rStyle w:val="StyleUnderline"/>
        </w:rPr>
        <w:t>And</w:t>
      </w:r>
      <w:r w:rsidRPr="0052386F">
        <w:rPr>
          <w:sz w:val="16"/>
        </w:rPr>
        <w:t xml:space="preserve"> one thing </w:t>
      </w:r>
      <w:r w:rsidRPr="0052386F">
        <w:rPr>
          <w:rStyle w:val="StyleUnderline"/>
          <w:highlight w:val="cyan"/>
        </w:rPr>
        <w:t>Trump</w:t>
      </w:r>
      <w:r w:rsidRPr="0052386F">
        <w:rPr>
          <w:sz w:val="16"/>
        </w:rPr>
        <w:t xml:space="preserve"> said Thursday was actually true: He </w:t>
      </w:r>
      <w:r w:rsidRPr="0052386F">
        <w:rPr>
          <w:rStyle w:val="StyleUnderline"/>
          <w:highlight w:val="cyan"/>
        </w:rPr>
        <w:t xml:space="preserve">didn’t start </w:t>
      </w:r>
      <w:r w:rsidRPr="0052386F">
        <w:rPr>
          <w:rStyle w:val="Emphasis"/>
          <w:highlight w:val="cyan"/>
        </w:rPr>
        <w:t>any wars</w:t>
      </w:r>
      <w:r w:rsidRPr="0052386F">
        <w:rPr>
          <w:rStyle w:val="StyleUnderline"/>
        </w:rPr>
        <w:t xml:space="preserve"> in his four years</w:t>
      </w:r>
      <w:r w:rsidRPr="0052386F">
        <w:rPr>
          <w:sz w:val="16"/>
        </w:rPr>
        <w:t xml:space="preserve"> as president. </w:t>
      </w:r>
      <w:r w:rsidRPr="0052386F">
        <w:rPr>
          <w:rStyle w:val="StyleUnderline"/>
        </w:rPr>
        <w:t xml:space="preserve">Trump would </w:t>
      </w:r>
      <w:r w:rsidRPr="0052386F">
        <w:rPr>
          <w:rStyle w:val="Emphasis"/>
        </w:rPr>
        <w:t>probably not</w:t>
      </w:r>
      <w:r w:rsidRPr="0052386F">
        <w:rPr>
          <w:rStyle w:val="StyleUnderline"/>
        </w:rPr>
        <w:t xml:space="preserve"> just pull out of </w:t>
      </w:r>
      <w:r w:rsidRPr="0052386F">
        <w:rPr>
          <w:rStyle w:val="Emphasis"/>
        </w:rPr>
        <w:t>NATO</w:t>
      </w:r>
      <w:r w:rsidRPr="0052386F">
        <w:rPr>
          <w:rStyle w:val="StyleUnderline"/>
        </w:rPr>
        <w:t>; he and his advocates are</w:t>
      </w:r>
      <w:r w:rsidRPr="0052386F">
        <w:rPr>
          <w:sz w:val="16"/>
        </w:rPr>
        <w:t xml:space="preserve"> already </w:t>
      </w:r>
      <w:r w:rsidRPr="0052386F">
        <w:rPr>
          <w:rStyle w:val="StyleUnderline"/>
        </w:rPr>
        <w:t xml:space="preserve">spinning the pledges of additional </w:t>
      </w:r>
      <w:r w:rsidRPr="0052386F">
        <w:rPr>
          <w:rStyle w:val="Emphasis"/>
        </w:rPr>
        <w:t>spending</w:t>
      </w:r>
      <w:r w:rsidRPr="0052386F">
        <w:rPr>
          <w:rStyle w:val="StyleUnderline"/>
        </w:rPr>
        <w:t xml:space="preserve"> by NATO </w:t>
      </w:r>
      <w:r w:rsidRPr="0052386F">
        <w:rPr>
          <w:rStyle w:val="Emphasis"/>
        </w:rPr>
        <w:t>allies</w:t>
      </w:r>
      <w:r w:rsidRPr="0052386F">
        <w:rPr>
          <w:sz w:val="16"/>
        </w:rPr>
        <w:t xml:space="preserve"> as a victory. </w:t>
      </w:r>
      <w:r w:rsidRPr="0052386F">
        <w:rPr>
          <w:rStyle w:val="StyleUnderline"/>
        </w:rPr>
        <w:t xml:space="preserve">He </w:t>
      </w:r>
      <w:r w:rsidRPr="0052386F">
        <w:rPr>
          <w:rStyle w:val="StyleUnderline"/>
          <w:highlight w:val="cyan"/>
        </w:rPr>
        <w:t xml:space="preserve">may </w:t>
      </w:r>
      <w:r w:rsidRPr="0052386F">
        <w:rPr>
          <w:rStyle w:val="Emphasis"/>
          <w:highlight w:val="cyan"/>
        </w:rPr>
        <w:t>cut a deal</w:t>
      </w:r>
      <w:r w:rsidRPr="0052386F">
        <w:rPr>
          <w:rStyle w:val="StyleUnderline"/>
        </w:rPr>
        <w:t xml:space="preserve"> with</w:t>
      </w:r>
      <w:r w:rsidRPr="0052386F">
        <w:rPr>
          <w:sz w:val="16"/>
        </w:rPr>
        <w:t xml:space="preserve"> Russian President Vladimir </w:t>
      </w:r>
      <w:r w:rsidRPr="0052386F">
        <w:rPr>
          <w:rStyle w:val="Emphasis"/>
        </w:rPr>
        <w:t>Putin</w:t>
      </w:r>
      <w:r w:rsidRPr="0052386F">
        <w:rPr>
          <w:rStyle w:val="StyleUnderline"/>
        </w:rPr>
        <w:t xml:space="preserve"> </w:t>
      </w:r>
      <w:r w:rsidRPr="0052386F">
        <w:rPr>
          <w:rStyle w:val="StyleUnderline"/>
          <w:highlight w:val="cyan"/>
        </w:rPr>
        <w:t>to end</w:t>
      </w:r>
      <w:r w:rsidRPr="0052386F">
        <w:rPr>
          <w:rStyle w:val="StyleUnderline"/>
        </w:rPr>
        <w:t xml:space="preserve"> the </w:t>
      </w:r>
      <w:r w:rsidRPr="0052386F">
        <w:rPr>
          <w:rStyle w:val="Emphasis"/>
          <w:highlight w:val="cyan"/>
        </w:rPr>
        <w:t>Ukraine</w:t>
      </w:r>
      <w:r w:rsidRPr="0052386F">
        <w:rPr>
          <w:rStyle w:val="StyleUnderline"/>
        </w:rPr>
        <w:t xml:space="preserve"> war, but</w:t>
      </w:r>
      <w:r w:rsidRPr="0052386F">
        <w:rPr>
          <w:sz w:val="16"/>
        </w:rPr>
        <w:t xml:space="preserve"> many people on </w:t>
      </w:r>
      <w:r w:rsidRPr="0052386F">
        <w:rPr>
          <w:rStyle w:val="Emphasis"/>
        </w:rPr>
        <w:t>both</w:t>
      </w:r>
      <w:r w:rsidRPr="0052386F">
        <w:rPr>
          <w:rStyle w:val="StyleUnderline"/>
        </w:rPr>
        <w:t xml:space="preserve"> sides believe some</w:t>
      </w:r>
      <w:r w:rsidRPr="0052386F">
        <w:rPr>
          <w:sz w:val="16"/>
        </w:rPr>
        <w:t xml:space="preserve"> sort of </w:t>
      </w:r>
      <w:r w:rsidRPr="0052386F">
        <w:rPr>
          <w:rStyle w:val="StyleUnderline"/>
        </w:rPr>
        <w:t xml:space="preserve">compromise is </w:t>
      </w:r>
      <w:r w:rsidRPr="0052386F">
        <w:rPr>
          <w:rStyle w:val="Emphasis"/>
        </w:rPr>
        <w:t>necessary</w:t>
      </w:r>
      <w:r w:rsidRPr="0052386F">
        <w:rPr>
          <w:rStyle w:val="StyleUnderline"/>
        </w:rPr>
        <w:t xml:space="preserve"> anyway.</w:t>
      </w:r>
    </w:p>
    <w:p w14:paraId="7E00BF0B" w14:textId="77777777" w:rsidR="00C735A6" w:rsidRPr="0052386F" w:rsidRDefault="00C735A6" w:rsidP="00C735A6">
      <w:pPr>
        <w:rPr>
          <w:rStyle w:val="StyleUnderline"/>
        </w:rPr>
      </w:pPr>
      <w:r w:rsidRPr="0052386F">
        <w:rPr>
          <w:rStyle w:val="StyleUnderline"/>
        </w:rPr>
        <w:t xml:space="preserve">The </w:t>
      </w:r>
      <w:r w:rsidRPr="0052386F">
        <w:rPr>
          <w:rStyle w:val="Emphasis"/>
          <w:highlight w:val="cyan"/>
        </w:rPr>
        <w:t>Europeans</w:t>
      </w:r>
      <w:r w:rsidRPr="0052386F">
        <w:rPr>
          <w:rStyle w:val="StyleUnderline"/>
          <w:highlight w:val="cyan"/>
        </w:rPr>
        <w:t xml:space="preserve"> and </w:t>
      </w:r>
      <w:r w:rsidRPr="0052386F">
        <w:rPr>
          <w:rStyle w:val="Emphasis"/>
          <w:highlight w:val="cyan"/>
        </w:rPr>
        <w:t>Japan</w:t>
      </w:r>
      <w:r w:rsidRPr="0052386F">
        <w:rPr>
          <w:rStyle w:val="StyleUnderline"/>
        </w:rPr>
        <w:t xml:space="preserve"> will </w:t>
      </w:r>
      <w:r w:rsidRPr="0052386F">
        <w:rPr>
          <w:rStyle w:val="StyleUnderline"/>
          <w:highlight w:val="cyan"/>
        </w:rPr>
        <w:t>stick by</w:t>
      </w:r>
      <w:r w:rsidRPr="0052386F">
        <w:rPr>
          <w:rStyle w:val="StyleUnderline"/>
        </w:rPr>
        <w:t xml:space="preserve"> Washington </w:t>
      </w:r>
      <w:r w:rsidRPr="0052386F">
        <w:rPr>
          <w:rStyle w:val="Emphasis"/>
          <w:highlight w:val="cyan"/>
        </w:rPr>
        <w:t>no matter what</w:t>
      </w:r>
      <w:r w:rsidRPr="0052386F">
        <w:rPr>
          <w:rStyle w:val="StyleUnderline"/>
        </w:rPr>
        <w:t>: Even though many</w:t>
      </w:r>
      <w:r w:rsidRPr="0052386F">
        <w:rPr>
          <w:sz w:val="16"/>
        </w:rPr>
        <w:t xml:space="preserve"> pundits </w:t>
      </w:r>
      <w:r w:rsidRPr="0052386F">
        <w:rPr>
          <w:rStyle w:val="StyleUnderline"/>
        </w:rPr>
        <w:t xml:space="preserve">predicted </w:t>
      </w:r>
      <w:r w:rsidRPr="0052386F">
        <w:rPr>
          <w:rStyle w:val="Emphasis"/>
        </w:rPr>
        <w:t>doom</w:t>
      </w:r>
      <w:r w:rsidRPr="0052386F">
        <w:rPr>
          <w:rStyle w:val="StyleUnderline"/>
        </w:rPr>
        <w:t xml:space="preserve"> for the </w:t>
      </w:r>
      <w:r w:rsidRPr="0052386F">
        <w:rPr>
          <w:rStyle w:val="Emphasis"/>
        </w:rPr>
        <w:t>U</w:t>
      </w:r>
      <w:r w:rsidRPr="0052386F">
        <w:rPr>
          <w:sz w:val="16"/>
        </w:rPr>
        <w:t xml:space="preserve">nited </w:t>
      </w:r>
      <w:r w:rsidRPr="0052386F">
        <w:rPr>
          <w:rStyle w:val="Emphasis"/>
        </w:rPr>
        <w:t>S</w:t>
      </w:r>
      <w:r w:rsidRPr="0052386F">
        <w:rPr>
          <w:sz w:val="16"/>
        </w:rPr>
        <w:t xml:space="preserve">tates </w:t>
      </w:r>
      <w:r w:rsidRPr="0052386F">
        <w:rPr>
          <w:rStyle w:val="StyleUnderline"/>
        </w:rPr>
        <w:t xml:space="preserve">throughout the </w:t>
      </w:r>
      <w:r w:rsidRPr="0052386F">
        <w:rPr>
          <w:rStyle w:val="Emphasis"/>
        </w:rPr>
        <w:t>Trump</w:t>
      </w:r>
      <w:r w:rsidRPr="0052386F">
        <w:rPr>
          <w:rStyle w:val="StyleUnderline"/>
        </w:rPr>
        <w:t xml:space="preserve"> era</w:t>
      </w:r>
      <w:r w:rsidRPr="0052386F">
        <w:rPr>
          <w:sz w:val="16"/>
        </w:rPr>
        <w:t xml:space="preserve">, Europe only fell further behind. As Fareed Zakaria wrote in the Washington Post recently, in less than 20 years since the 2008 Great Recession (started, by the way, due to huge political errors by Washington), </w:t>
      </w:r>
      <w:r w:rsidRPr="0052386F">
        <w:rPr>
          <w:rStyle w:val="StyleUnderline"/>
        </w:rPr>
        <w:t xml:space="preserve">the U.S. </w:t>
      </w:r>
      <w:r w:rsidRPr="0052386F">
        <w:rPr>
          <w:rStyle w:val="Emphasis"/>
        </w:rPr>
        <w:t>economy</w:t>
      </w:r>
      <w:r w:rsidRPr="0052386F">
        <w:rPr>
          <w:rStyle w:val="StyleUnderline"/>
        </w:rPr>
        <w:t xml:space="preserve"> has gone from being roughly the size of the </w:t>
      </w:r>
      <w:r w:rsidRPr="0052386F">
        <w:rPr>
          <w:rStyle w:val="Emphasis"/>
        </w:rPr>
        <w:t>eurozone</w:t>
      </w:r>
      <w:r w:rsidRPr="0052386F">
        <w:rPr>
          <w:rStyle w:val="StyleUnderline"/>
        </w:rPr>
        <w:t xml:space="preserve"> to nearly </w:t>
      </w:r>
      <w:r w:rsidRPr="0052386F">
        <w:rPr>
          <w:rStyle w:val="Emphasis"/>
        </w:rPr>
        <w:t>twice as big</w:t>
      </w:r>
      <w:r w:rsidRPr="0052386F">
        <w:rPr>
          <w:rStyle w:val="StyleUnderline"/>
        </w:rPr>
        <w:t>.</w:t>
      </w:r>
    </w:p>
    <w:p w14:paraId="7DAE1748" w14:textId="77777777" w:rsidR="00C735A6" w:rsidRPr="0052386F" w:rsidRDefault="00C735A6" w:rsidP="00C735A6">
      <w:pPr>
        <w:rPr>
          <w:sz w:val="16"/>
          <w:szCs w:val="16"/>
        </w:rPr>
      </w:pPr>
      <w:r w:rsidRPr="0052386F">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1AC022F7" w14:textId="77777777" w:rsidR="00C735A6" w:rsidRPr="0052386F" w:rsidRDefault="00C735A6" w:rsidP="00C735A6">
      <w:pPr>
        <w:rPr>
          <w:sz w:val="16"/>
          <w:szCs w:val="16"/>
        </w:rPr>
      </w:pPr>
      <w:r w:rsidRPr="0052386F">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580A104E" w14:textId="77777777" w:rsidR="00C735A6" w:rsidRPr="0052386F" w:rsidRDefault="00C735A6" w:rsidP="00C735A6">
      <w:pPr>
        <w:rPr>
          <w:sz w:val="16"/>
        </w:rPr>
      </w:pPr>
      <w:r w:rsidRPr="0052386F">
        <w:rPr>
          <w:sz w:val="16"/>
        </w:rPr>
        <w:t xml:space="preserve">Moreover, the harsh exchanges between Trump and Biden belie the fact that on </w:t>
      </w:r>
      <w:r w:rsidRPr="0052386F">
        <w:rPr>
          <w:rStyle w:val="StyleUnderline"/>
        </w:rPr>
        <w:t>many issues</w:t>
      </w:r>
      <w:r w:rsidRPr="0052386F">
        <w:rPr>
          <w:sz w:val="16"/>
        </w:rPr>
        <w:t xml:space="preserve"> related to America’s place in the world—</w:t>
      </w:r>
      <w:r w:rsidRPr="0052386F">
        <w:rPr>
          <w:rStyle w:val="Emphasis"/>
        </w:rPr>
        <w:t>trade</w:t>
      </w:r>
      <w:r w:rsidRPr="0052386F">
        <w:rPr>
          <w:rStyle w:val="StyleUnderline"/>
        </w:rPr>
        <w:t xml:space="preserve">, immigration, </w:t>
      </w:r>
      <w:r w:rsidRPr="0052386F">
        <w:rPr>
          <w:rStyle w:val="Emphasis"/>
        </w:rPr>
        <w:t>China</w:t>
      </w:r>
      <w:r w:rsidRPr="0052386F">
        <w:rPr>
          <w:rStyle w:val="StyleUnderline"/>
        </w:rPr>
        <w:t xml:space="preserve">, neo </w:t>
      </w:r>
      <w:r w:rsidRPr="0052386F">
        <w:rPr>
          <w:rStyle w:val="Emphasis"/>
        </w:rPr>
        <w:t>protectionism</w:t>
      </w:r>
      <w:r w:rsidRPr="0052386F">
        <w:rPr>
          <w:rStyle w:val="StyleUnderline"/>
        </w:rPr>
        <w:t>, and</w:t>
      </w:r>
      <w:r w:rsidRPr="0052386F">
        <w:rPr>
          <w:sz w:val="16"/>
        </w:rPr>
        <w:t xml:space="preserve"> the new </w:t>
      </w:r>
      <w:r w:rsidRPr="0052386F">
        <w:rPr>
          <w:rStyle w:val="StyleUnderline"/>
        </w:rPr>
        <w:t>“make it in America” fervor</w:t>
      </w:r>
      <w:r w:rsidRPr="0052386F">
        <w:rPr>
          <w:sz w:val="16"/>
        </w:rPr>
        <w:t xml:space="preserve"> that </w:t>
      </w:r>
      <w:r w:rsidRPr="0052386F">
        <w:rPr>
          <w:rStyle w:val="StyleUnderline"/>
        </w:rPr>
        <w:t xml:space="preserve">has overtaken </w:t>
      </w:r>
      <w:r w:rsidRPr="0052386F">
        <w:rPr>
          <w:rStyle w:val="Emphasis"/>
        </w:rPr>
        <w:t>both parties</w:t>
      </w:r>
      <w:r w:rsidRPr="0052386F">
        <w:rPr>
          <w:rStyle w:val="StyleUnderline"/>
        </w:rPr>
        <w:t xml:space="preserve">—they agree </w:t>
      </w:r>
      <w:r w:rsidRPr="0052386F">
        <w:rPr>
          <w:rStyle w:val="Emphasis"/>
        </w:rPr>
        <w:t>about a lot</w:t>
      </w:r>
      <w:r w:rsidRPr="0052386F">
        <w:rPr>
          <w:sz w:val="16"/>
        </w:rPr>
        <w:t>, if not everything.</w:t>
      </w:r>
    </w:p>
    <w:p w14:paraId="1520717B" w14:textId="77777777" w:rsidR="00C735A6" w:rsidRPr="0052386F" w:rsidRDefault="00C735A6" w:rsidP="00C735A6">
      <w:pPr>
        <w:rPr>
          <w:sz w:val="16"/>
        </w:rPr>
      </w:pPr>
      <w:r w:rsidRPr="0052386F">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52386F">
        <w:rPr>
          <w:rStyle w:val="StyleUnderline"/>
        </w:rPr>
        <w:t xml:space="preserve">And </w:t>
      </w:r>
      <w:r w:rsidRPr="0052386F">
        <w:rPr>
          <w:rStyle w:val="Emphasis"/>
          <w:highlight w:val="cyan"/>
        </w:rPr>
        <w:t>Putin</w:t>
      </w:r>
      <w:r w:rsidRPr="0052386F">
        <w:rPr>
          <w:rStyle w:val="StyleUnderline"/>
          <w:highlight w:val="cyan"/>
        </w:rPr>
        <w:t xml:space="preserve"> and</w:t>
      </w:r>
      <w:r w:rsidRPr="0052386F">
        <w:rPr>
          <w:sz w:val="16"/>
        </w:rPr>
        <w:t xml:space="preserve"> Chinese President </w:t>
      </w:r>
      <w:r w:rsidRPr="0052386F">
        <w:rPr>
          <w:rStyle w:val="Emphasis"/>
          <w:highlight w:val="cyan"/>
        </w:rPr>
        <w:t>Xi</w:t>
      </w:r>
      <w:r w:rsidRPr="0052386F">
        <w:rPr>
          <w:sz w:val="16"/>
        </w:rPr>
        <w:t xml:space="preserve"> Jinping—who have more or less joined forces to try to eclipse U.S. hegemony—</w:t>
      </w:r>
      <w:r w:rsidRPr="0052386F">
        <w:rPr>
          <w:rStyle w:val="StyleUnderline"/>
          <w:highlight w:val="cyan"/>
        </w:rPr>
        <w:t>have</w:t>
      </w:r>
      <w:r w:rsidRPr="0052386F">
        <w:rPr>
          <w:rStyle w:val="StyleUnderline"/>
        </w:rPr>
        <w:t xml:space="preserve"> their </w:t>
      </w:r>
      <w:r w:rsidRPr="0052386F">
        <w:rPr>
          <w:rStyle w:val="Emphasis"/>
          <w:highlight w:val="cyan"/>
        </w:rPr>
        <w:t>hands full</w:t>
      </w:r>
      <w:r w:rsidRPr="0052386F">
        <w:rPr>
          <w:rStyle w:val="StyleUnderline"/>
          <w:highlight w:val="cyan"/>
        </w:rPr>
        <w:t xml:space="preserve"> with</w:t>
      </w:r>
      <w:r w:rsidRPr="0052386F">
        <w:rPr>
          <w:rStyle w:val="StyleUnderline"/>
        </w:rPr>
        <w:t xml:space="preserve"> their own </w:t>
      </w:r>
      <w:r w:rsidRPr="0052386F">
        <w:rPr>
          <w:rStyle w:val="Emphasis"/>
          <w:highlight w:val="cyan"/>
        </w:rPr>
        <w:t>domestic</w:t>
      </w:r>
      <w:r w:rsidRPr="0052386F">
        <w:rPr>
          <w:rStyle w:val="StyleUnderline"/>
          <w:highlight w:val="cyan"/>
        </w:rPr>
        <w:t xml:space="preserve"> problems</w:t>
      </w:r>
      <w:r w:rsidRPr="0052386F">
        <w:rPr>
          <w:sz w:val="16"/>
        </w:rPr>
        <w:t>.</w:t>
      </w:r>
    </w:p>
    <w:p w14:paraId="18AE39CD" w14:textId="77777777" w:rsidR="00C735A6" w:rsidRPr="0052386F" w:rsidRDefault="00C735A6" w:rsidP="00C735A6">
      <w:pPr>
        <w:rPr>
          <w:sz w:val="16"/>
        </w:rPr>
      </w:pPr>
      <w:r w:rsidRPr="0052386F">
        <w:rPr>
          <w:sz w:val="16"/>
        </w:rPr>
        <w:t xml:space="preserve">Among the many awful moments of the debate, both Trump and Biden—an ex-president and a current one—accused the other of being the author of imminent disaster. “He will drive us into World War III,” Trump said. </w:t>
      </w:r>
      <w:r w:rsidRPr="0052386F">
        <w:rPr>
          <w:rStyle w:val="StyleUnderline"/>
        </w:rPr>
        <w:t xml:space="preserve">Biden responded: “You want </w:t>
      </w:r>
      <w:r w:rsidRPr="0052386F">
        <w:rPr>
          <w:rStyle w:val="Emphasis"/>
        </w:rPr>
        <w:t>W</w:t>
      </w:r>
      <w:r w:rsidRPr="0052386F">
        <w:rPr>
          <w:rStyle w:val="StyleUnderline"/>
        </w:rPr>
        <w:t xml:space="preserve">orld </w:t>
      </w:r>
      <w:r w:rsidRPr="0052386F">
        <w:rPr>
          <w:rStyle w:val="Emphasis"/>
        </w:rPr>
        <w:t>W</w:t>
      </w:r>
      <w:r w:rsidRPr="0052386F">
        <w:rPr>
          <w:rStyle w:val="StyleUnderline"/>
        </w:rPr>
        <w:t xml:space="preserve">ar </w:t>
      </w:r>
      <w:r w:rsidRPr="0052386F">
        <w:rPr>
          <w:rStyle w:val="Emphasis"/>
        </w:rPr>
        <w:t>III</w:t>
      </w:r>
      <w:r w:rsidRPr="0052386F">
        <w:rPr>
          <w:rStyle w:val="StyleUnderline"/>
        </w:rPr>
        <w:t xml:space="preserve">? Let [Trump] </w:t>
      </w:r>
      <w:r w:rsidRPr="0052386F">
        <w:rPr>
          <w:rStyle w:val="Emphasis"/>
        </w:rPr>
        <w:t>win</w:t>
      </w:r>
      <w:r w:rsidRPr="0052386F">
        <w:rPr>
          <w:sz w:val="16"/>
        </w:rPr>
        <w:t xml:space="preserve">, and let him tell Putin to do whatever the hell he wants to NATO.” </w:t>
      </w:r>
      <w:r w:rsidRPr="0052386F">
        <w:rPr>
          <w:rStyle w:val="Emphasis"/>
        </w:rPr>
        <w:t>Neither</w:t>
      </w:r>
      <w:r w:rsidRPr="0052386F">
        <w:rPr>
          <w:rStyle w:val="StyleUnderline"/>
        </w:rPr>
        <w:t xml:space="preserve"> scenario is </w:t>
      </w:r>
      <w:r w:rsidRPr="0052386F">
        <w:rPr>
          <w:rStyle w:val="Emphasis"/>
        </w:rPr>
        <w:t>likely</w:t>
      </w:r>
      <w:r w:rsidRPr="0052386F">
        <w:rPr>
          <w:rStyle w:val="StyleUnderline"/>
        </w:rPr>
        <w:t xml:space="preserve"> to happen.</w:t>
      </w:r>
    </w:p>
    <w:p w14:paraId="6EEC3733" w14:textId="77777777" w:rsidR="00C735A6" w:rsidRPr="0052386F" w:rsidRDefault="00C735A6" w:rsidP="00C735A6">
      <w:pPr>
        <w:rPr>
          <w:sz w:val="16"/>
          <w:szCs w:val="16"/>
        </w:rPr>
      </w:pPr>
      <w:r w:rsidRPr="0052386F">
        <w:rPr>
          <w:sz w:val="16"/>
          <w:szCs w:val="16"/>
        </w:rPr>
        <w:t xml:space="preserve">Much of the debate in Washington over the next several days will focus on renewed efforts by Democratic Party grandees to persuade Biden to step aside for a younger person. This will very likely not happen, either. As one longtime politics maven told Politico Playbook, Biden is “not </w:t>
      </w:r>
      <w:r w:rsidRPr="0052386F">
        <w:rPr>
          <w:sz w:val="16"/>
          <w:szCs w:val="16"/>
        </w:rPr>
        <w:lastRenderedPageBreak/>
        <w:t>going to step aside and there is no clear process for replacing him. So we’ll have a few days of frenzy. Then everyone will realize the main contours of the race haven’t really changed.”</w:t>
      </w:r>
    </w:p>
    <w:p w14:paraId="770E9589" w14:textId="77777777" w:rsidR="00C735A6" w:rsidRPr="000014DA" w:rsidRDefault="00C735A6" w:rsidP="00C735A6">
      <w:pPr>
        <w:rPr>
          <w:sz w:val="16"/>
        </w:rPr>
      </w:pPr>
      <w:r w:rsidRPr="0052386F">
        <w:rPr>
          <w:sz w:val="16"/>
        </w:rPr>
        <w:t xml:space="preserve">What also hasn’t changed is that </w:t>
      </w:r>
      <w:r w:rsidRPr="0052386F">
        <w:rPr>
          <w:rStyle w:val="StyleUnderline"/>
        </w:rPr>
        <w:t xml:space="preserve">the </w:t>
      </w:r>
      <w:r w:rsidRPr="0052386F">
        <w:rPr>
          <w:rStyle w:val="Emphasis"/>
        </w:rPr>
        <w:t>U</w:t>
      </w:r>
      <w:r w:rsidRPr="0052386F">
        <w:rPr>
          <w:sz w:val="16"/>
        </w:rPr>
        <w:t xml:space="preserve">nited </w:t>
      </w:r>
      <w:r w:rsidRPr="0052386F">
        <w:rPr>
          <w:rStyle w:val="Emphasis"/>
        </w:rPr>
        <w:t>S</w:t>
      </w:r>
      <w:r w:rsidRPr="0052386F">
        <w:rPr>
          <w:sz w:val="16"/>
        </w:rPr>
        <w:t xml:space="preserve">tates </w:t>
      </w:r>
      <w:r w:rsidRPr="0052386F">
        <w:rPr>
          <w:rStyle w:val="StyleUnderline"/>
        </w:rPr>
        <w:t xml:space="preserve">has been through </w:t>
      </w:r>
      <w:r w:rsidRPr="0052386F">
        <w:rPr>
          <w:rStyle w:val="Emphasis"/>
        </w:rPr>
        <w:t>far worse</w:t>
      </w:r>
      <w:r w:rsidRPr="0052386F">
        <w:rPr>
          <w:rStyle w:val="StyleUnderline"/>
        </w:rPr>
        <w:t xml:space="preserve"> turmoil than this</w:t>
      </w:r>
      <w:r w:rsidRPr="0052386F">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52386F">
        <w:rPr>
          <w:rStyle w:val="StyleUnderline"/>
          <w:highlight w:val="cyan"/>
        </w:rPr>
        <w:t xml:space="preserve">America is </w:t>
      </w:r>
      <w:r w:rsidRPr="0052386F">
        <w:rPr>
          <w:rStyle w:val="Emphasis"/>
          <w:highlight w:val="cyan"/>
        </w:rPr>
        <w:t>not</w:t>
      </w:r>
      <w:r w:rsidRPr="0052386F">
        <w:rPr>
          <w:rStyle w:val="Emphasis"/>
        </w:rPr>
        <w:t xml:space="preserve"> as </w:t>
      </w:r>
      <w:r w:rsidRPr="0052386F">
        <w:rPr>
          <w:rStyle w:val="Emphasis"/>
          <w:highlight w:val="cyan"/>
        </w:rPr>
        <w:t>fragile</w:t>
      </w:r>
      <w:r w:rsidRPr="0052386F">
        <w:rPr>
          <w:rStyle w:val="StyleUnderline"/>
        </w:rPr>
        <w:t xml:space="preserve"> as it seems</w:t>
      </w:r>
      <w:r w:rsidRPr="0052386F">
        <w:rPr>
          <w:sz w:val="16"/>
        </w:rPr>
        <w:t>.”</w:t>
      </w:r>
    </w:p>
    <w:p w14:paraId="058BAC46" w14:textId="77777777" w:rsidR="00C735A6" w:rsidRPr="002A2CFD" w:rsidRDefault="00C735A6" w:rsidP="00C735A6">
      <w:pPr>
        <w:rPr>
          <w:sz w:val="16"/>
        </w:rPr>
      </w:pPr>
    </w:p>
    <w:p w14:paraId="5A5CA483" w14:textId="77777777" w:rsidR="00C735A6" w:rsidRPr="006634F1" w:rsidRDefault="00C735A6" w:rsidP="00C735A6">
      <w:pPr>
        <w:pStyle w:val="Heading3"/>
        <w:rPr>
          <w:rFonts w:cs="Arial"/>
        </w:rPr>
      </w:pPr>
      <w:bookmarkStart w:id="4" w:name="_Hlk209890345"/>
      <w:r w:rsidRPr="006634F1">
        <w:rPr>
          <w:rFonts w:cs="Arial"/>
        </w:rPr>
        <w:lastRenderedPageBreak/>
        <w:t xml:space="preserve">Climate </w:t>
      </w:r>
      <w:r>
        <w:rPr>
          <w:rFonts w:cs="Arial"/>
        </w:rPr>
        <w:t>Defense---</w:t>
      </w:r>
      <w:r w:rsidRPr="006634F1">
        <w:rPr>
          <w:rFonts w:cs="Arial"/>
        </w:rPr>
        <w:t>1NC</w:t>
      </w:r>
    </w:p>
    <w:p w14:paraId="2F202070" w14:textId="77777777" w:rsidR="00C735A6" w:rsidRPr="006634F1" w:rsidRDefault="00C735A6" w:rsidP="00C735A6">
      <w:pPr>
        <w:pStyle w:val="Heading4"/>
        <w:rPr>
          <w:rFonts w:cs="Arial"/>
        </w:rPr>
      </w:pPr>
      <w:r>
        <w:rPr>
          <w:rFonts w:cs="Arial"/>
        </w:rPr>
        <w:t xml:space="preserve">3. </w:t>
      </w:r>
      <w:r w:rsidRPr="006634F1">
        <w:rPr>
          <w:rFonts w:cs="Arial"/>
        </w:rPr>
        <w:t xml:space="preserve">No </w:t>
      </w:r>
      <w:r w:rsidRPr="006634F1">
        <w:rPr>
          <w:rFonts w:cs="Arial"/>
          <w:u w:val="single"/>
        </w:rPr>
        <w:t>existential</w:t>
      </w:r>
      <w:r w:rsidRPr="006634F1">
        <w:rPr>
          <w:rFonts w:cs="Arial"/>
        </w:rPr>
        <w:t xml:space="preserve"> climate impact.</w:t>
      </w:r>
    </w:p>
    <w:p w14:paraId="7E894346" w14:textId="77777777" w:rsidR="00C735A6" w:rsidRPr="006634F1" w:rsidRDefault="00C735A6" w:rsidP="00C735A6">
      <w:r w:rsidRPr="006634F1">
        <w:t xml:space="preserve">Nicola </w:t>
      </w:r>
      <w:r w:rsidRPr="006634F1">
        <w:rPr>
          <w:rStyle w:val="Style13ptBold"/>
        </w:rPr>
        <w:t>Scafetta 24</w:t>
      </w:r>
      <w:r w:rsidRPr="006634F1">
        <w:t>. Ph.D.; Associate Professor, Department of Earth Sciences, University of Naples Federico II. "Impacts and Risks of ‘Realistic’ Global Warming Projections for the 21st Century." Geoscience Frontiers, Volume 15, Issue 2.</w:t>
      </w:r>
    </w:p>
    <w:p w14:paraId="72E6C56B" w14:textId="77777777" w:rsidR="00C735A6" w:rsidRPr="006634F1" w:rsidRDefault="00C735A6" w:rsidP="00C735A6">
      <w:pPr>
        <w:rPr>
          <w:sz w:val="16"/>
        </w:rPr>
      </w:pPr>
      <w:r w:rsidRPr="006634F1">
        <w:rPr>
          <w:sz w:val="16"/>
        </w:rPr>
        <w:t xml:space="preserve">The ECS of the CMIP6 GCMs ranges between 1.8 °C and 5.7 °C, but the </w:t>
      </w:r>
      <w:r w:rsidRPr="006634F1">
        <w:rPr>
          <w:rStyle w:val="Emphasis"/>
          <w:highlight w:val="cyan"/>
        </w:rPr>
        <w:t>IPCC</w:t>
      </w:r>
      <w:r w:rsidRPr="006634F1">
        <w:rPr>
          <w:rStyle w:val="Emphasis"/>
        </w:rPr>
        <w:t xml:space="preserve"> AR6</w:t>
      </w:r>
      <w:r w:rsidRPr="006634F1">
        <w:rPr>
          <w:rStyle w:val="StyleUnderline"/>
        </w:rPr>
        <w:t xml:space="preserve"> </w:t>
      </w:r>
      <w:r w:rsidRPr="006634F1">
        <w:rPr>
          <w:rStyle w:val="StyleUnderline"/>
          <w:highlight w:val="cyan"/>
        </w:rPr>
        <w:t>acknowledged</w:t>
      </w:r>
      <w:r w:rsidRPr="006634F1">
        <w:rPr>
          <w:sz w:val="16"/>
        </w:rPr>
        <w:t xml:space="preserve"> the </w:t>
      </w:r>
      <w:r w:rsidRPr="006634F1">
        <w:rPr>
          <w:rStyle w:val="StyleUnderline"/>
        </w:rPr>
        <w:t xml:space="preserve">existence of </w:t>
      </w:r>
      <w:r w:rsidRPr="006634F1">
        <w:rPr>
          <w:rStyle w:val="StyleUnderline"/>
          <w:highlight w:val="cyan"/>
        </w:rPr>
        <w:t>a</w:t>
      </w:r>
      <w:r w:rsidRPr="006634F1">
        <w:rPr>
          <w:sz w:val="16"/>
        </w:rPr>
        <w:t xml:space="preserve"> “</w:t>
      </w:r>
      <w:r w:rsidRPr="006634F1">
        <w:rPr>
          <w:rStyle w:val="Emphasis"/>
          <w:highlight w:val="cyan"/>
        </w:rPr>
        <w:t>hot</w:t>
      </w:r>
      <w:r w:rsidRPr="006634F1">
        <w:rPr>
          <w:sz w:val="16"/>
        </w:rPr>
        <w:t xml:space="preserve">” </w:t>
      </w:r>
      <w:r w:rsidRPr="006634F1">
        <w:rPr>
          <w:rStyle w:val="Emphasis"/>
          <w:highlight w:val="cyan"/>
        </w:rPr>
        <w:t>model problem</w:t>
      </w:r>
      <w:r w:rsidRPr="006634F1">
        <w:rPr>
          <w:sz w:val="16"/>
        </w:rPr>
        <w:t xml:space="preserve"> and </w:t>
      </w:r>
      <w:r w:rsidRPr="006634F1">
        <w:rPr>
          <w:rStyle w:val="StyleUnderline"/>
        </w:rPr>
        <w:t>claimed</w:t>
      </w:r>
      <w:r w:rsidRPr="006634F1">
        <w:rPr>
          <w:sz w:val="16"/>
        </w:rPr>
        <w:t xml:space="preserve"> that </w:t>
      </w:r>
      <w:r w:rsidRPr="006634F1">
        <w:rPr>
          <w:rStyle w:val="StyleUnderline"/>
        </w:rPr>
        <w:t xml:space="preserve">the </w:t>
      </w:r>
      <w:r w:rsidRPr="006634F1">
        <w:rPr>
          <w:rStyle w:val="Emphasis"/>
        </w:rPr>
        <w:t>actual ECS</w:t>
      </w:r>
      <w:r w:rsidRPr="006634F1">
        <w:rPr>
          <w:sz w:val="16"/>
        </w:rPr>
        <w:t xml:space="preserve"> may </w:t>
      </w:r>
      <w:r w:rsidRPr="006634F1">
        <w:rPr>
          <w:rStyle w:val="StyleUnderline"/>
        </w:rPr>
        <w:t>likely range between 2.5 °C and 4.0 °C</w:t>
      </w:r>
      <w:r w:rsidRPr="006634F1">
        <w:rPr>
          <w:sz w:val="16"/>
        </w:rPr>
        <w:t xml:space="preserve">, </w:t>
      </w:r>
      <w:r w:rsidRPr="006634F1">
        <w:rPr>
          <w:rStyle w:val="StyleUnderline"/>
        </w:rPr>
        <w:t xml:space="preserve">with a </w:t>
      </w:r>
      <w:r w:rsidRPr="006634F1">
        <w:rPr>
          <w:rStyle w:val="Emphasis"/>
        </w:rPr>
        <w:t>best estimate</w:t>
      </w:r>
      <w:r w:rsidRPr="006634F1">
        <w:rPr>
          <w:rStyle w:val="StyleUnderline"/>
        </w:rPr>
        <w:t xml:space="preserve"> of around 3.0 °C</w:t>
      </w:r>
      <w:r w:rsidRPr="006634F1">
        <w:rPr>
          <w:sz w:val="16"/>
        </w:rPr>
        <w:t xml:space="preserve"> (Sherwood et al., 2020, Hausfather et al., 2022). However, </w:t>
      </w:r>
      <w:r w:rsidRPr="006634F1">
        <w:rPr>
          <w:rStyle w:val="Emphasis"/>
        </w:rPr>
        <w:t>recent research</w:t>
      </w:r>
      <w:r w:rsidRPr="006634F1">
        <w:rPr>
          <w:rStyle w:val="StyleUnderline"/>
        </w:rPr>
        <w:t xml:space="preserve"> suggests</w:t>
      </w:r>
      <w:r w:rsidRPr="006634F1">
        <w:rPr>
          <w:sz w:val="16"/>
        </w:rPr>
        <w:t xml:space="preserve"> that the </w:t>
      </w:r>
      <w:r w:rsidRPr="006634F1">
        <w:rPr>
          <w:rStyle w:val="StyleUnderline"/>
        </w:rPr>
        <w:t xml:space="preserve">expected ECS range should vary within </w:t>
      </w:r>
      <w:r w:rsidRPr="006634F1">
        <w:rPr>
          <w:rStyle w:val="Emphasis"/>
        </w:rPr>
        <w:t>lower values</w:t>
      </w:r>
      <w:r w:rsidRPr="006634F1">
        <w:rPr>
          <w:rStyle w:val="StyleUnderline"/>
        </w:rPr>
        <w:t xml:space="preserve"> between 1.5 °C and 3 °C</w:t>
      </w:r>
      <w:r w:rsidRPr="006634F1">
        <w:rPr>
          <w:sz w:val="16"/>
          <w:szCs w:val="16"/>
        </w:rPr>
        <w:t xml:space="preserve"> </w:t>
      </w:r>
      <w:r w:rsidRPr="006634F1">
        <w:rPr>
          <w:sz w:val="16"/>
        </w:rPr>
        <w:t xml:space="preserve">(Nijsse et al., 2020, Scafetta, 2022, Scafetta, 2023a, Lewis, 2023, Spencer and Christy, 2023). Furthermore, </w:t>
      </w:r>
      <w:r w:rsidRPr="006634F1">
        <w:rPr>
          <w:rStyle w:val="StyleUnderline"/>
          <w:highlight w:val="cyan"/>
        </w:rPr>
        <w:t>according to</w:t>
      </w:r>
      <w:r w:rsidRPr="006634F1">
        <w:rPr>
          <w:rStyle w:val="StyleUnderline"/>
        </w:rPr>
        <w:t xml:space="preserve"> a </w:t>
      </w:r>
      <w:r w:rsidRPr="006634F1">
        <w:rPr>
          <w:rStyle w:val="Emphasis"/>
        </w:rPr>
        <w:t xml:space="preserve">number of </w:t>
      </w:r>
      <w:r w:rsidRPr="006634F1">
        <w:rPr>
          <w:rStyle w:val="Emphasis"/>
          <w:highlight w:val="cyan"/>
        </w:rPr>
        <w:t>empirical studies</w:t>
      </w:r>
      <w:r w:rsidRPr="006634F1">
        <w:rPr>
          <w:sz w:val="16"/>
        </w:rPr>
        <w:t xml:space="preserve">, the </w:t>
      </w:r>
      <w:r w:rsidRPr="006634F1">
        <w:rPr>
          <w:rStyle w:val="Emphasis"/>
          <w:highlight w:val="cyan"/>
        </w:rPr>
        <w:t>actual</w:t>
      </w:r>
      <w:r w:rsidRPr="006634F1">
        <w:rPr>
          <w:rStyle w:val="Emphasis"/>
        </w:rPr>
        <w:t xml:space="preserve"> ECS </w:t>
      </w:r>
      <w:r w:rsidRPr="006634F1">
        <w:rPr>
          <w:rStyle w:val="Emphasis"/>
          <w:highlight w:val="cyan"/>
        </w:rPr>
        <w:t>values</w:t>
      </w:r>
      <w:r w:rsidRPr="006634F1">
        <w:rPr>
          <w:rStyle w:val="StyleUnderline"/>
          <w:highlight w:val="cyan"/>
        </w:rPr>
        <w:t xml:space="preserve"> could</w:t>
      </w:r>
      <w:r w:rsidRPr="006634F1">
        <w:rPr>
          <w:sz w:val="16"/>
        </w:rPr>
        <w:t xml:space="preserve"> even </w:t>
      </w:r>
      <w:r w:rsidRPr="006634F1">
        <w:rPr>
          <w:rStyle w:val="StyleUnderline"/>
        </w:rPr>
        <w:t xml:space="preserve">be </w:t>
      </w:r>
      <w:r w:rsidRPr="006634F1">
        <w:rPr>
          <w:rStyle w:val="Emphasis"/>
        </w:rPr>
        <w:t>significantly lower</w:t>
      </w:r>
      <w:r w:rsidRPr="006634F1">
        <w:rPr>
          <w:sz w:val="16"/>
        </w:rPr>
        <w:t xml:space="preserve">, </w:t>
      </w:r>
      <w:r w:rsidRPr="006634F1">
        <w:rPr>
          <w:rStyle w:val="StyleUnderline"/>
        </w:rPr>
        <w:t xml:space="preserve">ranging </w:t>
      </w:r>
      <w:r w:rsidRPr="006634F1">
        <w:rPr>
          <w:rStyle w:val="StyleUnderline"/>
          <w:highlight w:val="cyan"/>
        </w:rPr>
        <w:t>between 1</w:t>
      </w:r>
      <w:r w:rsidRPr="006634F1">
        <w:rPr>
          <w:rStyle w:val="StyleUnderline"/>
        </w:rPr>
        <w:t xml:space="preserve"> °C </w:t>
      </w:r>
      <w:r w:rsidRPr="006634F1">
        <w:rPr>
          <w:rStyle w:val="StyleUnderline"/>
          <w:highlight w:val="cyan"/>
        </w:rPr>
        <w:t>and 2 °C</w:t>
      </w:r>
      <w:r w:rsidRPr="006634F1">
        <w:rPr>
          <w:sz w:val="16"/>
        </w:rPr>
        <w:t xml:space="preserve"> (Lindzen and Choi, 2011, Scafetta, 2013, Scafetta, 2023c, Bates, 2016, McKitrick and Christy, 2020, Stefani, 2021).</w:t>
      </w:r>
    </w:p>
    <w:p w14:paraId="1A3096C7" w14:textId="77777777" w:rsidR="00C735A6" w:rsidRPr="006634F1" w:rsidRDefault="00C735A6" w:rsidP="00C735A6">
      <w:pPr>
        <w:rPr>
          <w:sz w:val="16"/>
        </w:rPr>
      </w:pPr>
      <w:r w:rsidRPr="006634F1">
        <w:rPr>
          <w:sz w:val="16"/>
        </w:rPr>
        <w:t xml:space="preserve">The IPCC AR6 investigates a range of SSP scenarios for the 21st-century without assigning a probability to their plausibility. In any case, despite the </w:t>
      </w:r>
      <w:r w:rsidRPr="006634F1">
        <w:rPr>
          <w:rStyle w:val="Emphasis"/>
        </w:rPr>
        <w:t>questionable visibility</w:t>
      </w:r>
      <w:r w:rsidRPr="006634F1">
        <w:rPr>
          <w:rStyle w:val="StyleUnderline"/>
        </w:rPr>
        <w:t xml:space="preserve"> given to SSP5-8.5</w:t>
      </w:r>
      <w:r w:rsidRPr="006634F1">
        <w:rPr>
          <w:sz w:val="16"/>
        </w:rPr>
        <w:t xml:space="preserve"> (</w:t>
      </w:r>
      <w:r w:rsidRPr="006634F1">
        <w:rPr>
          <w:rStyle w:val="StyleUnderline"/>
        </w:rPr>
        <w:t xml:space="preserve">the </w:t>
      </w:r>
      <w:r w:rsidRPr="006634F1">
        <w:rPr>
          <w:rStyle w:val="Emphasis"/>
          <w:highlight w:val="cyan"/>
        </w:rPr>
        <w:t>worst-case</w:t>
      </w:r>
      <w:r w:rsidRPr="006634F1">
        <w:rPr>
          <w:rStyle w:val="Emphasis"/>
        </w:rPr>
        <w:t xml:space="preserve"> scenario</w:t>
      </w:r>
      <w:r w:rsidRPr="006634F1">
        <w:rPr>
          <w:sz w:val="16"/>
        </w:rPr>
        <w:t xml:space="preserve">), which </w:t>
      </w:r>
      <w:r w:rsidRPr="006634F1">
        <w:rPr>
          <w:rStyle w:val="StyleUnderline"/>
        </w:rPr>
        <w:t>yields the</w:t>
      </w:r>
      <w:r w:rsidRPr="006634F1">
        <w:rPr>
          <w:sz w:val="16"/>
        </w:rPr>
        <w:t xml:space="preserve"> largest and </w:t>
      </w:r>
      <w:r w:rsidRPr="006634F1">
        <w:rPr>
          <w:rStyle w:val="Emphasis"/>
        </w:rPr>
        <w:t>most alarming</w:t>
      </w:r>
      <w:r w:rsidRPr="006634F1">
        <w:rPr>
          <w:rStyle w:val="StyleUnderline"/>
        </w:rPr>
        <w:t xml:space="preserve"> projected global warming of up to 4–8 °C</w:t>
      </w:r>
      <w:r w:rsidRPr="006634F1">
        <w:rPr>
          <w:sz w:val="16"/>
        </w:rPr>
        <w:t xml:space="preserve"> (66%) by 2080–2100, table 12.12 of the </w:t>
      </w:r>
      <w:r w:rsidRPr="006634F1">
        <w:rPr>
          <w:rStyle w:val="StyleUnderline"/>
          <w:highlight w:val="cyan"/>
        </w:rPr>
        <w:t>IPCC</w:t>
      </w:r>
      <w:r w:rsidRPr="006634F1">
        <w:rPr>
          <w:rStyle w:val="StyleUnderline"/>
        </w:rPr>
        <w:t xml:space="preserve"> AR6</w:t>
      </w:r>
      <w:r w:rsidRPr="006634F1">
        <w:rPr>
          <w:sz w:val="16"/>
        </w:rPr>
        <w:t xml:space="preserve"> (Masson-Delmotte et al., 2021, p. 1856) </w:t>
      </w:r>
      <w:r w:rsidRPr="006634F1">
        <w:rPr>
          <w:rStyle w:val="Emphasis"/>
        </w:rPr>
        <w:t xml:space="preserve">already </w:t>
      </w:r>
      <w:r w:rsidRPr="006634F1">
        <w:rPr>
          <w:rStyle w:val="Emphasis"/>
          <w:highlight w:val="cyan"/>
        </w:rPr>
        <w:t>reports</w:t>
      </w:r>
      <w:r w:rsidRPr="006634F1">
        <w:rPr>
          <w:rStyle w:val="StyleUnderline"/>
          <w:highlight w:val="cyan"/>
        </w:rPr>
        <w:t xml:space="preserve"> for the</w:t>
      </w:r>
      <w:r w:rsidRPr="006634F1">
        <w:rPr>
          <w:rStyle w:val="StyleUnderline"/>
        </w:rPr>
        <w:t xml:space="preserve"> </w:t>
      </w:r>
      <w:r w:rsidRPr="006634F1">
        <w:rPr>
          <w:rStyle w:val="Emphasis"/>
        </w:rPr>
        <w:t xml:space="preserve">entire </w:t>
      </w:r>
      <w:r w:rsidRPr="006634F1">
        <w:rPr>
          <w:rStyle w:val="Emphasis"/>
          <w:highlight w:val="cyan"/>
        </w:rPr>
        <w:t>21st century</w:t>
      </w:r>
      <w:r w:rsidRPr="006634F1">
        <w:rPr>
          <w:rStyle w:val="StyleUnderline"/>
          <w:highlight w:val="cyan"/>
        </w:rPr>
        <w:t xml:space="preserve"> low confidence</w:t>
      </w:r>
      <w:r w:rsidRPr="006634F1">
        <w:rPr>
          <w:rStyle w:val="StyleUnderline"/>
        </w:rPr>
        <w:t xml:space="preserve"> in the </w:t>
      </w:r>
      <w:r w:rsidRPr="006634F1">
        <w:rPr>
          <w:rStyle w:val="Emphasis"/>
        </w:rPr>
        <w:t xml:space="preserve">direction of </w:t>
      </w:r>
      <w:r w:rsidRPr="006634F1">
        <w:rPr>
          <w:rStyle w:val="Emphasis"/>
          <w:highlight w:val="cyan"/>
        </w:rPr>
        <w:t>any change</w:t>
      </w:r>
      <w:r w:rsidRPr="006634F1">
        <w:rPr>
          <w:rStyle w:val="StyleUnderline"/>
          <w:highlight w:val="cyan"/>
        </w:rPr>
        <w:t xml:space="preserve"> in</w:t>
      </w:r>
      <w:r w:rsidRPr="006634F1">
        <w:rPr>
          <w:rStyle w:val="StyleUnderline"/>
        </w:rPr>
        <w:t xml:space="preserve"> the </w:t>
      </w:r>
      <w:r w:rsidRPr="006634F1">
        <w:rPr>
          <w:rStyle w:val="StyleUnderline"/>
          <w:highlight w:val="cyan"/>
        </w:rPr>
        <w:t>frequency</w:t>
      </w:r>
      <w:r w:rsidRPr="006634F1">
        <w:rPr>
          <w:sz w:val="16"/>
        </w:rPr>
        <w:t xml:space="preserve">, </w:t>
      </w:r>
      <w:r w:rsidRPr="006634F1">
        <w:rPr>
          <w:rStyle w:val="StyleUnderline"/>
          <w:highlight w:val="cyan"/>
        </w:rPr>
        <w:t>severity or extent of</w:t>
      </w:r>
      <w:r w:rsidRPr="006634F1">
        <w:rPr>
          <w:rStyle w:val="StyleUnderline"/>
        </w:rPr>
        <w:t xml:space="preserve"> frost</w:t>
      </w:r>
      <w:r w:rsidRPr="006634F1">
        <w:rPr>
          <w:sz w:val="16"/>
        </w:rPr>
        <w:t xml:space="preserve">, </w:t>
      </w:r>
      <w:r w:rsidRPr="006634F1">
        <w:rPr>
          <w:rStyle w:val="StyleUnderline"/>
        </w:rPr>
        <w:t>river floods</w:t>
      </w:r>
      <w:r w:rsidRPr="006634F1">
        <w:rPr>
          <w:sz w:val="16"/>
        </w:rPr>
        <w:t xml:space="preserve">, </w:t>
      </w:r>
      <w:r w:rsidRPr="006634F1">
        <w:rPr>
          <w:rStyle w:val="StyleUnderline"/>
        </w:rPr>
        <w:t>landslides</w:t>
      </w:r>
      <w:r w:rsidRPr="006634F1">
        <w:rPr>
          <w:sz w:val="16"/>
        </w:rPr>
        <w:t xml:space="preserve">, </w:t>
      </w:r>
      <w:r w:rsidRPr="006634F1">
        <w:rPr>
          <w:rStyle w:val="StyleUnderline"/>
        </w:rPr>
        <w:t>aridity</w:t>
      </w:r>
      <w:r w:rsidRPr="006634F1">
        <w:rPr>
          <w:sz w:val="16"/>
        </w:rPr>
        <w:t xml:space="preserve">, </w:t>
      </w:r>
      <w:r w:rsidRPr="006634F1">
        <w:rPr>
          <w:rStyle w:val="StyleUnderline"/>
        </w:rPr>
        <w:t>hydrological drought</w:t>
      </w:r>
      <w:r w:rsidRPr="006634F1">
        <w:rPr>
          <w:sz w:val="16"/>
        </w:rPr>
        <w:t xml:space="preserve">, </w:t>
      </w:r>
      <w:r w:rsidRPr="006634F1">
        <w:rPr>
          <w:rStyle w:val="Emphasis"/>
        </w:rPr>
        <w:t xml:space="preserve">agricultural and ecological </w:t>
      </w:r>
      <w:r w:rsidRPr="006634F1">
        <w:rPr>
          <w:rStyle w:val="Emphasis"/>
          <w:highlight w:val="cyan"/>
        </w:rPr>
        <w:t>drought</w:t>
      </w:r>
      <w:r w:rsidRPr="006634F1">
        <w:rPr>
          <w:sz w:val="16"/>
        </w:rPr>
        <w:t xml:space="preserve">, </w:t>
      </w:r>
      <w:r w:rsidRPr="006634F1">
        <w:rPr>
          <w:rStyle w:val="Emphasis"/>
          <w:highlight w:val="cyan"/>
        </w:rPr>
        <w:t>fire</w:t>
      </w:r>
      <w:r w:rsidRPr="006634F1">
        <w:rPr>
          <w:rStyle w:val="Emphasis"/>
        </w:rPr>
        <w:t xml:space="preserve"> weather</w:t>
      </w:r>
      <w:r w:rsidRPr="006634F1">
        <w:rPr>
          <w:sz w:val="16"/>
        </w:rPr>
        <w:t xml:space="preserve">, </w:t>
      </w:r>
      <w:r w:rsidRPr="006634F1">
        <w:rPr>
          <w:rStyle w:val="StyleUnderline"/>
        </w:rPr>
        <w:t>mean wind speed</w:t>
      </w:r>
      <w:r w:rsidRPr="006634F1">
        <w:rPr>
          <w:sz w:val="16"/>
        </w:rPr>
        <w:t xml:space="preserve">, </w:t>
      </w:r>
      <w:r w:rsidRPr="006634F1">
        <w:rPr>
          <w:rStyle w:val="StyleUnderline"/>
        </w:rPr>
        <w:t>severe wind storms</w:t>
      </w:r>
      <w:r w:rsidRPr="006634F1">
        <w:rPr>
          <w:sz w:val="16"/>
        </w:rPr>
        <w:t xml:space="preserve">, </w:t>
      </w:r>
      <w:r w:rsidRPr="006634F1">
        <w:rPr>
          <w:rStyle w:val="StyleUnderline"/>
        </w:rPr>
        <w:t>tropical cyclones</w:t>
      </w:r>
      <w:r w:rsidRPr="006634F1">
        <w:rPr>
          <w:sz w:val="16"/>
        </w:rPr>
        <w:t xml:space="preserve">, </w:t>
      </w:r>
      <w:r w:rsidRPr="006634F1">
        <w:rPr>
          <w:rStyle w:val="StyleUnderline"/>
        </w:rPr>
        <w:t>sand and dust storms</w:t>
      </w:r>
      <w:r w:rsidRPr="006634F1">
        <w:rPr>
          <w:sz w:val="16"/>
        </w:rPr>
        <w:t xml:space="preserve">, </w:t>
      </w:r>
      <w:r w:rsidRPr="006634F1">
        <w:rPr>
          <w:rStyle w:val="StyleUnderline"/>
        </w:rPr>
        <w:t xml:space="preserve">heavy snowfall and </w:t>
      </w:r>
      <w:r w:rsidRPr="006634F1">
        <w:rPr>
          <w:rStyle w:val="Emphasis"/>
        </w:rPr>
        <w:t xml:space="preserve">ice </w:t>
      </w:r>
      <w:r w:rsidRPr="006634F1">
        <w:rPr>
          <w:rStyle w:val="Emphasis"/>
          <w:highlight w:val="cyan"/>
        </w:rPr>
        <w:t>storms</w:t>
      </w:r>
      <w:r w:rsidRPr="006634F1">
        <w:rPr>
          <w:sz w:val="16"/>
        </w:rPr>
        <w:t xml:space="preserve">, </w:t>
      </w:r>
      <w:r w:rsidRPr="006634F1">
        <w:rPr>
          <w:rStyle w:val="StyleUnderline"/>
        </w:rPr>
        <w:t>hail</w:t>
      </w:r>
      <w:r w:rsidRPr="006634F1">
        <w:rPr>
          <w:sz w:val="16"/>
        </w:rPr>
        <w:t xml:space="preserve">, </w:t>
      </w:r>
      <w:r w:rsidRPr="006634F1">
        <w:rPr>
          <w:rStyle w:val="StyleUnderline"/>
        </w:rPr>
        <w:t>snow avalanche</w:t>
      </w:r>
      <w:r w:rsidRPr="006634F1">
        <w:rPr>
          <w:sz w:val="16"/>
        </w:rPr>
        <w:t xml:space="preserve">, </w:t>
      </w:r>
      <w:r w:rsidRPr="006634F1">
        <w:rPr>
          <w:rStyle w:val="StyleUnderline"/>
        </w:rPr>
        <w:t>coastal floods</w:t>
      </w:r>
      <w:r w:rsidRPr="006634F1">
        <w:rPr>
          <w:sz w:val="16"/>
        </w:rPr>
        <w:t xml:space="preserve">, </w:t>
      </w:r>
      <w:r w:rsidRPr="006634F1">
        <w:rPr>
          <w:rStyle w:val="StyleUnderline"/>
        </w:rPr>
        <w:t xml:space="preserve">coastal </w:t>
      </w:r>
      <w:r w:rsidRPr="006634F1">
        <w:rPr>
          <w:rStyle w:val="StyleUnderline"/>
          <w:highlight w:val="cyan"/>
        </w:rPr>
        <w:t>erosion</w:t>
      </w:r>
      <w:r w:rsidRPr="006634F1">
        <w:rPr>
          <w:sz w:val="16"/>
        </w:rPr>
        <w:t xml:space="preserve">, </w:t>
      </w:r>
      <w:r w:rsidRPr="006634F1">
        <w:rPr>
          <w:rStyle w:val="StyleUnderline"/>
        </w:rPr>
        <w:t xml:space="preserve">marine </w:t>
      </w:r>
      <w:r w:rsidRPr="006634F1">
        <w:rPr>
          <w:rStyle w:val="StyleUnderline"/>
          <w:highlight w:val="cyan"/>
        </w:rPr>
        <w:t>heatwaves</w:t>
      </w:r>
      <w:r w:rsidRPr="006634F1">
        <w:rPr>
          <w:sz w:val="16"/>
        </w:rPr>
        <w:t xml:space="preserve">, </w:t>
      </w:r>
      <w:r w:rsidRPr="006634F1">
        <w:rPr>
          <w:rStyle w:val="Emphasis"/>
          <w:highlight w:val="cyan"/>
        </w:rPr>
        <w:t>air pollution</w:t>
      </w:r>
      <w:r w:rsidRPr="006634F1">
        <w:rPr>
          <w:rStyle w:val="Emphasis"/>
        </w:rPr>
        <w:t xml:space="preserve"> weather</w:t>
      </w:r>
      <w:r w:rsidRPr="006634F1">
        <w:rPr>
          <w:rStyle w:val="StyleUnderline"/>
        </w:rPr>
        <w:t xml:space="preserve"> or </w:t>
      </w:r>
      <w:r w:rsidRPr="006634F1">
        <w:rPr>
          <w:rStyle w:val="Emphasis"/>
          <w:highlight w:val="cyan"/>
        </w:rPr>
        <w:t>radiation</w:t>
      </w:r>
      <w:r w:rsidRPr="006634F1">
        <w:rPr>
          <w:rStyle w:val="StyleUnderline"/>
        </w:rPr>
        <w:t xml:space="preserve"> at earth’s surface</w:t>
      </w:r>
      <w:r w:rsidRPr="006634F1">
        <w:rPr>
          <w:sz w:val="16"/>
        </w:rPr>
        <w:t xml:space="preserve">. </w:t>
      </w:r>
      <w:r w:rsidRPr="006634F1">
        <w:rPr>
          <w:sz w:val="16"/>
          <w:szCs w:val="16"/>
        </w:rPr>
        <w:t>Medium and high confidence of changes</w:t>
      </w:r>
      <w:r w:rsidRPr="006634F1">
        <w:rPr>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55152257" w14:textId="77777777" w:rsidR="00C735A6" w:rsidRPr="006634F1" w:rsidRDefault="00C735A6" w:rsidP="00C735A6">
      <w:pPr>
        <w:rPr>
          <w:sz w:val="16"/>
        </w:rPr>
      </w:pPr>
      <w:r w:rsidRPr="006634F1">
        <w:rPr>
          <w:sz w:val="16"/>
        </w:rPr>
        <w:t xml:space="preserve">However, </w:t>
      </w:r>
      <w:r w:rsidRPr="006634F1">
        <w:rPr>
          <w:rStyle w:val="Emphasis"/>
          <w:highlight w:val="cyan"/>
        </w:rPr>
        <w:t>recent research</w:t>
      </w:r>
      <w:r w:rsidRPr="006634F1">
        <w:rPr>
          <w:rStyle w:val="StyleUnderline"/>
          <w:highlight w:val="cyan"/>
        </w:rPr>
        <w:t xml:space="preserve"> argued</w:t>
      </w:r>
      <w:r w:rsidRPr="006634F1">
        <w:rPr>
          <w:sz w:val="16"/>
        </w:rPr>
        <w:t xml:space="preserve"> that </w:t>
      </w:r>
      <w:r w:rsidRPr="006634F1">
        <w:rPr>
          <w:rStyle w:val="StyleUnderline"/>
        </w:rPr>
        <w:t xml:space="preserve">the </w:t>
      </w:r>
      <w:r w:rsidRPr="006634F1">
        <w:rPr>
          <w:rStyle w:val="StyleUnderline"/>
          <w:highlight w:val="cyan"/>
        </w:rPr>
        <w:t>alarmistic</w:t>
      </w:r>
      <w:r w:rsidRPr="006634F1">
        <w:rPr>
          <w:sz w:val="16"/>
        </w:rPr>
        <w:t xml:space="preserve"> SSP3-7.0 and </w:t>
      </w:r>
      <w:r w:rsidRPr="006634F1">
        <w:rPr>
          <w:rStyle w:val="Emphasis"/>
        </w:rPr>
        <w:t xml:space="preserve">SSP5-8.5 </w:t>
      </w:r>
      <w:r w:rsidRPr="006634F1">
        <w:rPr>
          <w:rStyle w:val="Emphasis"/>
          <w:highlight w:val="cyan"/>
        </w:rPr>
        <w:t>scenarios</w:t>
      </w:r>
      <w:r w:rsidRPr="006634F1">
        <w:rPr>
          <w:rStyle w:val="StyleUnderline"/>
          <w:highlight w:val="cyan"/>
        </w:rPr>
        <w:t xml:space="preserve"> are</w:t>
      </w:r>
      <w:r w:rsidRPr="006634F1">
        <w:rPr>
          <w:sz w:val="16"/>
        </w:rPr>
        <w:t xml:space="preserve"> likely and </w:t>
      </w:r>
      <w:r w:rsidRPr="006634F1">
        <w:rPr>
          <w:rStyle w:val="Emphasis"/>
          <w:highlight w:val="cyan"/>
        </w:rPr>
        <w:t>very</w:t>
      </w:r>
      <w:r w:rsidRPr="006634F1">
        <w:rPr>
          <w:rStyle w:val="Emphasis"/>
        </w:rPr>
        <w:t xml:space="preserve"> likely </w:t>
      </w:r>
      <w:r w:rsidRPr="006634F1">
        <w:rPr>
          <w:rStyle w:val="Emphasis"/>
          <w:highlight w:val="cyan"/>
        </w:rPr>
        <w:t>unrealistic</w:t>
      </w:r>
      <w:r w:rsidRPr="006634F1">
        <w:rPr>
          <w:sz w:val="16"/>
        </w:rPr>
        <w:t xml:space="preserve">, respectively (Burgess et al., 2020, Hausfather and Peters, 2020, Pielke and Ritchie, 2021a). These studies indicate that the radiative forcing functions derived from the </w:t>
      </w:r>
      <w:r w:rsidRPr="006634F1">
        <w:rPr>
          <w:rStyle w:val="StyleUnderline"/>
        </w:rPr>
        <w:t>SSP2-4.5</w:t>
      </w:r>
      <w:r w:rsidRPr="006634F1">
        <w:rPr>
          <w:sz w:val="16"/>
        </w:rPr>
        <w:t xml:space="preserve"> (</w:t>
      </w:r>
      <w:r w:rsidRPr="006634F1">
        <w:rPr>
          <w:rStyle w:val="StyleUnderline"/>
        </w:rPr>
        <w:t>or</w:t>
      </w:r>
      <w:r w:rsidRPr="006634F1">
        <w:rPr>
          <w:sz w:val="16"/>
        </w:rPr>
        <w:t xml:space="preserve"> even </w:t>
      </w:r>
      <w:r w:rsidRPr="006634F1">
        <w:rPr>
          <w:rStyle w:val="StyleUnderline"/>
        </w:rPr>
        <w:t>SSP2-3.4</w:t>
      </w:r>
      <w:r w:rsidRPr="006634F1">
        <w:rPr>
          <w:sz w:val="16"/>
        </w:rPr>
        <w:t xml:space="preserve">) scenario </w:t>
      </w:r>
      <w:r w:rsidRPr="006634F1">
        <w:rPr>
          <w:rStyle w:val="StyleUnderline"/>
        </w:rPr>
        <w:t xml:space="preserve">are the </w:t>
      </w:r>
      <w:r w:rsidRPr="006634F1">
        <w:rPr>
          <w:rStyle w:val="Emphasis"/>
        </w:rPr>
        <w:t>most plausible</w:t>
      </w:r>
      <w:r w:rsidRPr="006634F1">
        <w:rPr>
          <w:sz w:val="16"/>
        </w:rPr>
        <w:t xml:space="preserve">. The SSP2-4.5 is a moderate scenario; it </w:t>
      </w:r>
      <w:r w:rsidRPr="006634F1">
        <w:rPr>
          <w:rStyle w:val="StyleUnderline"/>
        </w:rPr>
        <w:t>projects</w:t>
      </w:r>
      <w:r w:rsidRPr="006634F1">
        <w:rPr>
          <w:sz w:val="16"/>
        </w:rPr>
        <w:t xml:space="preserve"> about </w:t>
      </w:r>
      <w:r w:rsidRPr="006634F1">
        <w:rPr>
          <w:rStyle w:val="Emphasis"/>
        </w:rPr>
        <w:t>half of the 21st-century warming</w:t>
      </w:r>
      <w:r w:rsidRPr="006634F1">
        <w:rPr>
          <w:rStyle w:val="StyleUnderline"/>
        </w:rPr>
        <w:t xml:space="preserve"> than what the SSP5-8.5 scenario does</w:t>
      </w:r>
      <w:r w:rsidRPr="006634F1">
        <w:rPr>
          <w:sz w:val="16"/>
        </w:rPr>
        <w:t xml:space="preserve"> (Fig. 1) and is thus far less alarming.</w:t>
      </w:r>
    </w:p>
    <w:p w14:paraId="26D3397A" w14:textId="77777777" w:rsidR="00C735A6" w:rsidRPr="006634F1" w:rsidRDefault="00C735A6" w:rsidP="00C735A6">
      <w:pPr>
        <w:rPr>
          <w:sz w:val="16"/>
        </w:rPr>
      </w:pPr>
      <w:r w:rsidRPr="006634F1">
        <w:rPr>
          <w:sz w:val="16"/>
        </w:rPr>
        <w:t xml:space="preserve">With the aforementioned factors in mind, it was proposed here to use only the SSP2-4.5 scenario and the GCMs with ECS ≤ 3 °C to </w:t>
      </w:r>
      <w:r w:rsidRPr="006634F1">
        <w:rPr>
          <w:rStyle w:val="Emphasis"/>
        </w:rPr>
        <w:t>more precisely</w:t>
      </w:r>
      <w:r w:rsidRPr="006634F1">
        <w:rPr>
          <w:rStyle w:val="StyleUnderline"/>
        </w:rPr>
        <w:t xml:space="preserve"> assess</w:t>
      </w:r>
      <w:r w:rsidRPr="006634F1">
        <w:rPr>
          <w:sz w:val="16"/>
        </w:rPr>
        <w:t xml:space="preserve"> “</w:t>
      </w:r>
      <w:r w:rsidRPr="006634F1">
        <w:rPr>
          <w:rStyle w:val="Emphasis"/>
        </w:rPr>
        <w:t>realistic</w:t>
      </w:r>
      <w:r w:rsidRPr="006634F1">
        <w:rPr>
          <w:sz w:val="16"/>
        </w:rPr>
        <w:t xml:space="preserve">” </w:t>
      </w:r>
      <w:r w:rsidRPr="006634F1">
        <w:rPr>
          <w:rStyle w:val="StyleUnderline"/>
        </w:rPr>
        <w:t>global and regional impacts and risks</w:t>
      </w:r>
      <w:r w:rsidRPr="006634F1">
        <w:rPr>
          <w:sz w:val="16"/>
        </w:rPr>
        <w:t xml:space="preserve"> that could be </w:t>
      </w:r>
      <w:r w:rsidRPr="006634F1">
        <w:rPr>
          <w:rStyle w:val="StyleUnderline"/>
        </w:rPr>
        <w:t>associated with climate changes</w:t>
      </w:r>
      <w:r w:rsidRPr="006634F1">
        <w:rPr>
          <w:sz w:val="16"/>
        </w:rPr>
        <w:t xml:space="preserve"> that are </w:t>
      </w:r>
      <w:r w:rsidRPr="006634F1">
        <w:rPr>
          <w:rStyle w:val="StyleUnderline"/>
        </w:rPr>
        <w:t>expected to occur in the 21st century</w:t>
      </w:r>
      <w:r w:rsidRPr="006634F1">
        <w:rPr>
          <w:sz w:val="16"/>
        </w:rPr>
        <w:t xml:space="preserve">, and to compare them with the Paris Agreement warming target of keeping global surface temperature &lt; 2 °C above the pre-industrial levels throughout the 21st century. </w:t>
      </w:r>
      <w:r w:rsidRPr="006634F1">
        <w:rPr>
          <w:rStyle w:val="StyleUnderline"/>
        </w:rPr>
        <w:t xml:space="preserve">To </w:t>
      </w:r>
      <w:r w:rsidRPr="006634F1">
        <w:rPr>
          <w:rStyle w:val="Emphasis"/>
        </w:rPr>
        <w:t>optimize the result</w:t>
      </w:r>
      <w:r w:rsidRPr="006634F1">
        <w:rPr>
          <w:sz w:val="16"/>
        </w:rPr>
        <w:t xml:space="preserve"> even more, the </w:t>
      </w:r>
      <w:r w:rsidRPr="006634F1">
        <w:rPr>
          <w:rStyle w:val="StyleUnderline"/>
        </w:rPr>
        <w:t>simulation ensembles containing</w:t>
      </w:r>
      <w:r w:rsidRPr="006634F1">
        <w:rPr>
          <w:sz w:val="16"/>
        </w:rPr>
        <w:t xml:space="preserve"> the </w:t>
      </w:r>
      <w:r w:rsidRPr="006634F1">
        <w:rPr>
          <w:rStyle w:val="StyleUnderline"/>
        </w:rPr>
        <w:t>low</w:t>
      </w:r>
      <w:r w:rsidRPr="006634F1">
        <w:rPr>
          <w:sz w:val="16"/>
        </w:rPr>
        <w:t xml:space="preserve">, </w:t>
      </w:r>
      <w:r w:rsidRPr="006634F1">
        <w:rPr>
          <w:rStyle w:val="StyleUnderline"/>
        </w:rPr>
        <w:t>medium</w:t>
      </w:r>
      <w:r w:rsidRPr="006634F1">
        <w:rPr>
          <w:sz w:val="16"/>
        </w:rPr>
        <w:t xml:space="preserve">, </w:t>
      </w:r>
      <w:r w:rsidRPr="006634F1">
        <w:rPr>
          <w:rStyle w:val="StyleUnderline"/>
        </w:rPr>
        <w:t xml:space="preserve">and high-ECS macro-GCMs were </w:t>
      </w:r>
      <w:r w:rsidRPr="006634F1">
        <w:rPr>
          <w:rStyle w:val="Emphasis"/>
        </w:rPr>
        <w:t>linearly scaled</w:t>
      </w:r>
      <w:r w:rsidRPr="006634F1">
        <w:rPr>
          <w:rStyle w:val="StyleUnderline"/>
        </w:rPr>
        <w:t xml:space="preserve"> to </w:t>
      </w:r>
      <w:r w:rsidRPr="006634F1">
        <w:rPr>
          <w:rStyle w:val="Emphasis"/>
        </w:rPr>
        <w:t>best reflect</w:t>
      </w:r>
      <w:r w:rsidRPr="006634F1">
        <w:rPr>
          <w:rStyle w:val="StyleUnderline"/>
        </w:rPr>
        <w:t xml:space="preserve"> the </w:t>
      </w:r>
      <w:r w:rsidRPr="006634F1">
        <w:rPr>
          <w:rStyle w:val="Emphasis"/>
        </w:rPr>
        <w:t>real global surface warming</w:t>
      </w:r>
      <w:r w:rsidRPr="006634F1">
        <w:rPr>
          <w:sz w:val="16"/>
        </w:rPr>
        <w:t xml:space="preserve"> recorded from 1980–1990 to 2012–2022.</w:t>
      </w:r>
    </w:p>
    <w:p w14:paraId="1050B6F2" w14:textId="77777777" w:rsidR="00C735A6" w:rsidRPr="006634F1" w:rsidRDefault="00C735A6" w:rsidP="00C735A6">
      <w:pPr>
        <w:rPr>
          <w:sz w:val="16"/>
        </w:rPr>
      </w:pPr>
      <w:r w:rsidRPr="006634F1">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0387092E" w14:textId="77777777" w:rsidR="00C735A6" w:rsidRPr="006634F1" w:rsidRDefault="00C735A6" w:rsidP="00C735A6">
      <w:pPr>
        <w:rPr>
          <w:sz w:val="16"/>
        </w:rPr>
      </w:pPr>
      <w:r w:rsidRPr="006634F1">
        <w:rPr>
          <w:sz w:val="16"/>
        </w:rPr>
        <w:t xml:space="preserve">However, using only the low-ECS models (ECS ≤ 3.0 °C) and the SSP2-4.5 scenario, Table 3 suggests that </w:t>
      </w:r>
      <w:r w:rsidRPr="006634F1">
        <w:rPr>
          <w:rStyle w:val="Emphasis"/>
        </w:rPr>
        <w:t xml:space="preserve">global </w:t>
      </w:r>
      <w:r w:rsidRPr="006634F1">
        <w:rPr>
          <w:rStyle w:val="Emphasis"/>
          <w:highlight w:val="cyan"/>
        </w:rPr>
        <w:t>warming</w:t>
      </w:r>
      <w:r w:rsidRPr="006634F1">
        <w:rPr>
          <w:rStyle w:val="StyleUnderline"/>
        </w:rPr>
        <w:t xml:space="preserve"> in the 21st century </w:t>
      </w:r>
      <w:r w:rsidRPr="006634F1">
        <w:rPr>
          <w:rStyle w:val="StyleUnderline"/>
          <w:highlight w:val="cyan"/>
        </w:rPr>
        <w:t xml:space="preserve">will be </w:t>
      </w:r>
      <w:r w:rsidRPr="006634F1">
        <w:rPr>
          <w:rStyle w:val="Emphasis"/>
          <w:highlight w:val="cyan"/>
        </w:rPr>
        <w:t>moderate</w:t>
      </w:r>
      <w:r w:rsidRPr="006634F1">
        <w:rPr>
          <w:sz w:val="16"/>
        </w:rPr>
        <w:t xml:space="preserve">, </w:t>
      </w:r>
      <w:r w:rsidRPr="006634F1">
        <w:rPr>
          <w:rStyle w:val="StyleUnderline"/>
        </w:rPr>
        <w:t>ranging from 1.36 °C to 2.25 °C</w:t>
      </w:r>
      <w:r w:rsidRPr="006634F1">
        <w:rPr>
          <w:sz w:val="16"/>
        </w:rPr>
        <w:t xml:space="preserve"> (median 1.77 °C) </w:t>
      </w:r>
      <w:r w:rsidRPr="006634F1">
        <w:rPr>
          <w:rStyle w:val="StyleUnderline"/>
        </w:rPr>
        <w:t xml:space="preserve">by 2050 and from 1.96 °C to 2.83 </w:t>
      </w:r>
      <w:r w:rsidRPr="006634F1">
        <w:rPr>
          <w:rStyle w:val="StyleUnderline"/>
        </w:rPr>
        <w:lastRenderedPageBreak/>
        <w:t>°C</w:t>
      </w:r>
      <w:r w:rsidRPr="006634F1">
        <w:rPr>
          <w:sz w:val="16"/>
        </w:rPr>
        <w:t xml:space="preserve"> (median 2.28 °C) </w:t>
      </w:r>
      <w:r w:rsidRPr="006634F1">
        <w:rPr>
          <w:rStyle w:val="StyleUnderline"/>
        </w:rPr>
        <w:t>by 2080–2100</w:t>
      </w:r>
      <w:r w:rsidRPr="006634F1">
        <w:rPr>
          <w:sz w:val="16"/>
        </w:rPr>
        <w:t xml:space="preserve">, which partially overlaps with the upper warmer half of the climate projection obtained using the SSP1-2.6 scenario and the GCMs with ECS of 2.5–4.0 °C. Thus, </w:t>
      </w:r>
      <w:r w:rsidRPr="006634F1">
        <w:rPr>
          <w:rStyle w:val="StyleUnderline"/>
        </w:rPr>
        <w:t>climate change impacts and risks will worsen by the end of the 21st-century</w:t>
      </w:r>
      <w:r w:rsidRPr="006634F1">
        <w:rPr>
          <w:sz w:val="16"/>
        </w:rPr>
        <w:t xml:space="preserve">, albeit </w:t>
      </w:r>
      <w:r w:rsidRPr="006634F1">
        <w:rPr>
          <w:rStyle w:val="StyleUnderline"/>
          <w:highlight w:val="cyan"/>
        </w:rPr>
        <w:t xml:space="preserve">at a </w:t>
      </w:r>
      <w:r w:rsidRPr="006634F1">
        <w:rPr>
          <w:rStyle w:val="Emphasis"/>
          <w:highlight w:val="cyan"/>
        </w:rPr>
        <w:t>slower rate</w:t>
      </w:r>
      <w:r w:rsidRPr="006634F1">
        <w:rPr>
          <w:rStyle w:val="StyleUnderline"/>
          <w:highlight w:val="cyan"/>
        </w:rPr>
        <w:t xml:space="preserve"> than </w:t>
      </w:r>
      <w:r w:rsidRPr="006634F1">
        <w:rPr>
          <w:rStyle w:val="Emphasis"/>
          <w:highlight w:val="cyan"/>
        </w:rPr>
        <w:t>predicted</w:t>
      </w:r>
      <w:r w:rsidRPr="006634F1">
        <w:rPr>
          <w:rStyle w:val="Emphasis"/>
        </w:rPr>
        <w:t xml:space="preserve"> by the IPCC</w:t>
      </w:r>
      <w:r w:rsidRPr="006634F1">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6E77E414" w14:textId="77777777" w:rsidR="00C735A6" w:rsidRPr="006634F1" w:rsidRDefault="00C735A6" w:rsidP="00C735A6">
      <w:pPr>
        <w:rPr>
          <w:sz w:val="16"/>
        </w:rPr>
      </w:pPr>
      <w:r w:rsidRPr="006634F1">
        <w:rPr>
          <w:sz w:val="16"/>
        </w:rPr>
        <w:t xml:space="preserve">I also proposed an alternative methodology for estimating “realistic” 21st-century climate projections and assessing their respective impacts and risks. In fact, the </w:t>
      </w:r>
      <w:r w:rsidRPr="006634F1">
        <w:rPr>
          <w:rStyle w:val="StyleUnderline"/>
        </w:rPr>
        <w:t>low-ECS macro-</w:t>
      </w:r>
      <w:r w:rsidRPr="006634F1">
        <w:rPr>
          <w:rStyle w:val="StyleUnderline"/>
          <w:highlight w:val="cyan"/>
        </w:rPr>
        <w:t>GCM</w:t>
      </w:r>
      <w:r w:rsidRPr="006634F1">
        <w:rPr>
          <w:sz w:val="16"/>
        </w:rPr>
        <w:t xml:space="preserve"> appears to be slightly </w:t>
      </w:r>
      <w:r w:rsidRPr="006634F1">
        <w:rPr>
          <w:rStyle w:val="Emphasis"/>
          <w:highlight w:val="cyan"/>
        </w:rPr>
        <w:t>warmer</w:t>
      </w:r>
      <w:r w:rsidRPr="006634F1">
        <w:rPr>
          <w:rStyle w:val="StyleUnderline"/>
        </w:rPr>
        <w:t xml:space="preserve"> than global surface temperature records</w:t>
      </w:r>
      <w:r w:rsidRPr="006634F1">
        <w:rPr>
          <w:sz w:val="16"/>
        </w:rPr>
        <w:t xml:space="preserve"> and there are serious concerns about the reliability of the global surface temperature records, which cannot be ignored. In fact, their </w:t>
      </w:r>
      <w:r w:rsidRPr="006634F1">
        <w:rPr>
          <w:rStyle w:val="StyleUnderline"/>
        </w:rPr>
        <w:t>warming</w:t>
      </w:r>
      <w:r w:rsidRPr="006634F1">
        <w:rPr>
          <w:sz w:val="16"/>
        </w:rPr>
        <w:t xml:space="preserve"> appears to be </w:t>
      </w:r>
      <w:r w:rsidRPr="006634F1">
        <w:rPr>
          <w:rStyle w:val="Emphasis"/>
        </w:rPr>
        <w:t>excessive</w:t>
      </w:r>
      <w:r w:rsidRPr="006634F1">
        <w:rPr>
          <w:rStyle w:val="StyleUnderline"/>
        </w:rPr>
        <w:t xml:space="preserve"> </w:t>
      </w:r>
      <w:r w:rsidRPr="006634F1">
        <w:rPr>
          <w:rStyle w:val="StyleUnderline"/>
          <w:highlight w:val="cyan"/>
        </w:rPr>
        <w:t xml:space="preserve">in comparison to </w:t>
      </w:r>
      <w:r w:rsidRPr="006634F1">
        <w:rPr>
          <w:rStyle w:val="Emphasis"/>
          <w:highlight w:val="cyan"/>
        </w:rPr>
        <w:t>alternative</w:t>
      </w:r>
      <w:r w:rsidRPr="006634F1">
        <w:rPr>
          <w:rStyle w:val="Emphasis"/>
        </w:rPr>
        <w:t xml:space="preserve"> temperature </w:t>
      </w:r>
      <w:r w:rsidRPr="006634F1">
        <w:rPr>
          <w:rStyle w:val="Emphasis"/>
          <w:highlight w:val="cyan"/>
        </w:rPr>
        <w:t>records</w:t>
      </w:r>
      <w:r w:rsidRPr="006634F1">
        <w:rPr>
          <w:sz w:val="16"/>
        </w:rPr>
        <w:t xml:space="preserve">, </w:t>
      </w:r>
      <w:r w:rsidRPr="006634F1">
        <w:rPr>
          <w:rStyle w:val="StyleUnderline"/>
          <w:highlight w:val="cyan"/>
        </w:rPr>
        <w:t xml:space="preserve">such as </w:t>
      </w:r>
      <w:r w:rsidRPr="006634F1">
        <w:rPr>
          <w:rStyle w:val="Emphasis"/>
          <w:highlight w:val="cyan"/>
        </w:rPr>
        <w:t>satellite-based</w:t>
      </w:r>
      <w:r w:rsidRPr="006634F1">
        <w:rPr>
          <w:rStyle w:val="StyleUnderline"/>
        </w:rPr>
        <w:t xml:space="preserve"> ones</w:t>
      </w:r>
      <w:r w:rsidRPr="006634F1">
        <w:rPr>
          <w:sz w:val="16"/>
        </w:rPr>
        <w:t xml:space="preserve"> relative to the lower troposphere (Spencer et al., 2017, Zou et al., 2023), </w:t>
      </w:r>
      <w:r w:rsidRPr="006634F1">
        <w:rPr>
          <w:rStyle w:val="StyleUnderline"/>
          <w:highlight w:val="cyan"/>
        </w:rPr>
        <w:t>and</w:t>
      </w:r>
      <w:r w:rsidRPr="006634F1">
        <w:rPr>
          <w:sz w:val="16"/>
        </w:rPr>
        <w:t xml:space="preserve"> there are </w:t>
      </w:r>
      <w:r w:rsidRPr="006634F1">
        <w:rPr>
          <w:rStyle w:val="Emphasis"/>
        </w:rPr>
        <w:t>various evidences</w:t>
      </w:r>
      <w:r w:rsidRPr="006634F1">
        <w:rPr>
          <w:rStyle w:val="StyleUnderline"/>
        </w:rPr>
        <w:t xml:space="preserve"> suggesting their </w:t>
      </w:r>
      <w:r w:rsidRPr="006634F1">
        <w:rPr>
          <w:rStyle w:val="Emphasis"/>
          <w:highlight w:val="cyan"/>
        </w:rPr>
        <w:t>contamination</w:t>
      </w:r>
      <w:r w:rsidRPr="006634F1">
        <w:rPr>
          <w:rStyle w:val="StyleUnderline"/>
          <w:highlight w:val="cyan"/>
        </w:rPr>
        <w:t xml:space="preserve"> from</w:t>
      </w:r>
      <w:r w:rsidRPr="006634F1">
        <w:rPr>
          <w:rStyle w:val="StyleUnderline"/>
        </w:rPr>
        <w:t xml:space="preserve"> urban heat islands and other </w:t>
      </w:r>
      <w:r w:rsidRPr="006634F1">
        <w:rPr>
          <w:rStyle w:val="Emphasis"/>
          <w:highlight w:val="cyan"/>
        </w:rPr>
        <w:t>non-climatic</w:t>
      </w:r>
      <w:r w:rsidRPr="006634F1">
        <w:rPr>
          <w:rStyle w:val="Emphasis"/>
        </w:rPr>
        <w:t xml:space="preserve"> surface </w:t>
      </w:r>
      <w:r w:rsidRPr="006634F1">
        <w:rPr>
          <w:rStyle w:val="Emphasis"/>
          <w:highlight w:val="cyan"/>
        </w:rPr>
        <w:t>factors</w:t>
      </w:r>
      <w:r w:rsidRPr="006634F1">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6634F1">
        <w:rPr>
          <w:rStyle w:val="Emphasis"/>
        </w:rPr>
        <w:t xml:space="preserve">all </w:t>
      </w:r>
      <w:r w:rsidRPr="006634F1">
        <w:rPr>
          <w:rStyle w:val="Emphasis"/>
          <w:highlight w:val="cyan"/>
        </w:rPr>
        <w:t>GCMs</w:t>
      </w:r>
      <w:r w:rsidRPr="006634F1">
        <w:rPr>
          <w:rStyle w:val="StyleUnderline"/>
        </w:rPr>
        <w:t xml:space="preserve"> may be </w:t>
      </w:r>
      <w:r w:rsidRPr="006634F1">
        <w:rPr>
          <w:rStyle w:val="Emphasis"/>
          <w:highlight w:val="cyan"/>
        </w:rPr>
        <w:t>grossly inadequate</w:t>
      </w:r>
      <w:r w:rsidRPr="006634F1">
        <w:rPr>
          <w:rStyle w:val="StyleUnderline"/>
        </w:rPr>
        <w:t xml:space="preserve"> for estimating climate change in the 21st century</w:t>
      </w:r>
      <w:r w:rsidRPr="006634F1">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0875C037" w14:textId="77777777" w:rsidR="00C735A6" w:rsidRPr="006634F1" w:rsidRDefault="00C735A6" w:rsidP="00C735A6">
      <w:pPr>
        <w:rPr>
          <w:sz w:val="16"/>
        </w:rPr>
      </w:pPr>
      <w:r w:rsidRPr="006634F1">
        <w:rPr>
          <w:sz w:val="16"/>
        </w:rPr>
        <w:t xml:space="preserve">To address the above issues, I have proposed an </w:t>
      </w:r>
      <w:r w:rsidRPr="006634F1">
        <w:rPr>
          <w:rStyle w:val="Emphasis"/>
          <w:highlight w:val="cyan"/>
        </w:rPr>
        <w:t>alternative</w:t>
      </w:r>
      <w:r w:rsidRPr="006634F1">
        <w:rPr>
          <w:rStyle w:val="Emphasis"/>
        </w:rPr>
        <w:t xml:space="preserve"> methodology</w:t>
      </w:r>
      <w:r w:rsidRPr="006634F1">
        <w:rPr>
          <w:sz w:val="16"/>
        </w:rPr>
        <w:t xml:space="preserve"> that </w:t>
      </w:r>
      <w:r w:rsidRPr="006634F1">
        <w:rPr>
          <w:rStyle w:val="StyleUnderline"/>
          <w:highlight w:val="cyan"/>
        </w:rPr>
        <w:t xml:space="preserve">uses </w:t>
      </w:r>
      <w:r w:rsidRPr="006634F1">
        <w:rPr>
          <w:rStyle w:val="Emphasis"/>
          <w:highlight w:val="cyan"/>
        </w:rPr>
        <w:t>empirical modifications</w:t>
      </w:r>
      <w:r w:rsidRPr="006634F1">
        <w:rPr>
          <w:rStyle w:val="StyleUnderline"/>
          <w:highlight w:val="cyan"/>
        </w:rPr>
        <w:t xml:space="preserve"> of</w:t>
      </w:r>
      <w:r w:rsidRPr="006634F1">
        <w:rPr>
          <w:rStyle w:val="StyleUnderline"/>
        </w:rPr>
        <w:t xml:space="preserve"> the </w:t>
      </w:r>
      <w:r w:rsidRPr="006634F1">
        <w:rPr>
          <w:rStyle w:val="Emphasis"/>
        </w:rPr>
        <w:t xml:space="preserve">actual GCM projection </w:t>
      </w:r>
      <w:r w:rsidRPr="006634F1">
        <w:rPr>
          <w:rStyle w:val="Emphasis"/>
          <w:highlight w:val="cyan"/>
        </w:rPr>
        <w:t>ensembles</w:t>
      </w:r>
      <w:r w:rsidRPr="006634F1">
        <w:rPr>
          <w:rStyle w:val="StyleUnderline"/>
          <w:highlight w:val="cyan"/>
        </w:rPr>
        <w:t xml:space="preserve"> via</w:t>
      </w:r>
      <w:r w:rsidRPr="006634F1">
        <w:rPr>
          <w:rStyle w:val="StyleUnderline"/>
        </w:rPr>
        <w:t xml:space="preserve"> </w:t>
      </w:r>
      <w:r w:rsidRPr="006634F1">
        <w:rPr>
          <w:rStyle w:val="Emphasis"/>
        </w:rPr>
        <w:t xml:space="preserve">appropriate </w:t>
      </w:r>
      <w:r w:rsidRPr="006634F1">
        <w:rPr>
          <w:rStyle w:val="Emphasis"/>
          <w:highlight w:val="cyan"/>
        </w:rPr>
        <w:t>linear scaling</w:t>
      </w:r>
      <w:r w:rsidRPr="006634F1">
        <w:rPr>
          <w:sz w:val="16"/>
        </w:rPr>
        <w:t xml:space="preserve"> in such a way </w:t>
      </w:r>
      <w:r w:rsidRPr="006634F1">
        <w:rPr>
          <w:rStyle w:val="StyleUnderline"/>
        </w:rPr>
        <w:t>to simulate</w:t>
      </w:r>
      <w:r w:rsidRPr="006634F1">
        <w:rPr>
          <w:sz w:val="16"/>
        </w:rPr>
        <w:t xml:space="preserve"> the </w:t>
      </w:r>
      <w:r w:rsidRPr="006634F1">
        <w:rPr>
          <w:rStyle w:val="StyleUnderline"/>
        </w:rPr>
        <w:t xml:space="preserve">outputs of </w:t>
      </w:r>
      <w:r w:rsidRPr="006634F1">
        <w:rPr>
          <w:rStyle w:val="Emphasis"/>
        </w:rPr>
        <w:t>hypothetical climate models</w:t>
      </w:r>
      <w:r w:rsidRPr="006634F1">
        <w:rPr>
          <w:rStyle w:val="StyleUnderline"/>
        </w:rPr>
        <w:t xml:space="preserve"> that could </w:t>
      </w:r>
      <w:r w:rsidRPr="006634F1">
        <w:rPr>
          <w:rStyle w:val="Emphasis"/>
          <w:highlight w:val="cyan"/>
        </w:rPr>
        <w:t>accurately represent</w:t>
      </w:r>
      <w:r w:rsidRPr="006634F1">
        <w:rPr>
          <w:rStyle w:val="StyleUnderline"/>
        </w:rPr>
        <w:t xml:space="preserve"> the </w:t>
      </w:r>
      <w:r w:rsidRPr="006634F1">
        <w:rPr>
          <w:rStyle w:val="StyleUnderline"/>
          <w:highlight w:val="cyan"/>
        </w:rPr>
        <w:t>warming</w:t>
      </w:r>
      <w:r w:rsidRPr="006634F1">
        <w:rPr>
          <w:rStyle w:val="StyleUnderline"/>
        </w:rPr>
        <w:t xml:space="preserve"> observed </w:t>
      </w:r>
      <w:r w:rsidRPr="006634F1">
        <w:rPr>
          <w:rStyle w:val="StyleUnderline"/>
          <w:highlight w:val="cyan"/>
        </w:rPr>
        <w:t>from</w:t>
      </w:r>
      <w:r w:rsidRPr="006634F1">
        <w:rPr>
          <w:rStyle w:val="StyleUnderline"/>
        </w:rPr>
        <w:t xml:space="preserve"> 19</w:t>
      </w:r>
      <w:r w:rsidRPr="006634F1">
        <w:rPr>
          <w:rStyle w:val="StyleUnderline"/>
          <w:highlight w:val="cyan"/>
        </w:rPr>
        <w:t>80 to</w:t>
      </w:r>
      <w:r w:rsidRPr="006634F1">
        <w:rPr>
          <w:rStyle w:val="StyleUnderline"/>
        </w:rPr>
        <w:t xml:space="preserve"> 20</w:t>
      </w:r>
      <w:r w:rsidRPr="006634F1">
        <w:rPr>
          <w:rStyle w:val="StyleUnderline"/>
          <w:highlight w:val="cyan"/>
        </w:rPr>
        <w:t>22</w:t>
      </w:r>
      <w:r w:rsidRPr="006634F1">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285BB581" w14:textId="77777777" w:rsidR="00C735A6" w:rsidRPr="006634F1" w:rsidRDefault="00C735A6" w:rsidP="00C735A6">
      <w:pPr>
        <w:rPr>
          <w:sz w:val="16"/>
        </w:rPr>
      </w:pPr>
      <w:r w:rsidRPr="006634F1">
        <w:rPr>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614EE031" w14:textId="77777777" w:rsidR="00C735A6" w:rsidRPr="006634F1" w:rsidRDefault="00C735A6" w:rsidP="00C735A6">
      <w:pPr>
        <w:rPr>
          <w:sz w:val="16"/>
        </w:rPr>
      </w:pPr>
      <w:r w:rsidRPr="006634F1">
        <w:rPr>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29FB98D6" w14:textId="77777777" w:rsidR="00C735A6" w:rsidRPr="006634F1" w:rsidRDefault="00C735A6" w:rsidP="00C735A6">
      <w:pPr>
        <w:rPr>
          <w:sz w:val="16"/>
        </w:rPr>
      </w:pPr>
      <w:r w:rsidRPr="006634F1">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342305D6" w14:textId="77777777" w:rsidR="00C735A6" w:rsidRPr="006634F1" w:rsidRDefault="00C735A6" w:rsidP="00C735A6">
      <w:pPr>
        <w:rPr>
          <w:sz w:val="16"/>
        </w:rPr>
      </w:pPr>
      <w:r w:rsidRPr="006634F1">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3EA3B025" w14:textId="77777777" w:rsidR="00C735A6" w:rsidRPr="006634F1" w:rsidRDefault="00C735A6" w:rsidP="00C735A6">
      <w:pPr>
        <w:rPr>
          <w:sz w:val="16"/>
        </w:rPr>
      </w:pPr>
      <w:r w:rsidRPr="006634F1">
        <w:rPr>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w:t>
      </w:r>
      <w:r w:rsidRPr="006634F1">
        <w:rPr>
          <w:sz w:val="16"/>
        </w:rPr>
        <w:lastRenderedPageBreak/>
        <w:t>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6634F1">
        <w:rPr>
          <w:rStyle w:val="Emphasis"/>
        </w:rPr>
        <w:t>realistic</w:t>
      </w:r>
      <w:r w:rsidRPr="006634F1">
        <w:rPr>
          <w:sz w:val="16"/>
        </w:rPr>
        <w:t xml:space="preserve">” </w:t>
      </w:r>
      <w:r w:rsidRPr="006634F1">
        <w:rPr>
          <w:rStyle w:val="StyleUnderline"/>
        </w:rPr>
        <w:t xml:space="preserve">climate change impacts and risks for the 21st century will likely be </w:t>
      </w:r>
      <w:r w:rsidRPr="006634F1">
        <w:rPr>
          <w:rStyle w:val="Emphasis"/>
        </w:rPr>
        <w:t>much more moderate</w:t>
      </w:r>
      <w:r w:rsidRPr="006634F1">
        <w:rPr>
          <w:rStyle w:val="StyleUnderline"/>
        </w:rPr>
        <w:t xml:space="preserve"> than what the IPCC claims</w:t>
      </w:r>
      <w:r w:rsidRPr="006634F1">
        <w:rPr>
          <w:sz w:val="16"/>
        </w:rPr>
        <w:t xml:space="preserve">. This is because there is a </w:t>
      </w:r>
      <w:r w:rsidRPr="006634F1">
        <w:rPr>
          <w:rStyle w:val="StyleUnderline"/>
          <w:highlight w:val="cyan"/>
        </w:rPr>
        <w:t>growing</w:t>
      </w:r>
      <w:r w:rsidRPr="006634F1">
        <w:rPr>
          <w:rStyle w:val="StyleUnderline"/>
        </w:rPr>
        <w:t xml:space="preserve"> </w:t>
      </w:r>
      <w:r w:rsidRPr="006634F1">
        <w:rPr>
          <w:rStyle w:val="Emphasis"/>
        </w:rPr>
        <w:t xml:space="preserve">body of </w:t>
      </w:r>
      <w:r w:rsidRPr="006634F1">
        <w:rPr>
          <w:rStyle w:val="Emphasis"/>
          <w:highlight w:val="cyan"/>
        </w:rPr>
        <w:t>evidence</w:t>
      </w:r>
      <w:r w:rsidRPr="006634F1">
        <w:rPr>
          <w:sz w:val="16"/>
        </w:rPr>
        <w:t xml:space="preserve"> that </w:t>
      </w:r>
      <w:r w:rsidRPr="006634F1">
        <w:rPr>
          <w:rStyle w:val="StyleUnderline"/>
        </w:rPr>
        <w:t xml:space="preserve">the </w:t>
      </w:r>
      <w:r w:rsidRPr="006634F1">
        <w:rPr>
          <w:rStyle w:val="Emphasis"/>
        </w:rPr>
        <w:t>actual ECS</w:t>
      </w:r>
      <w:r w:rsidRPr="006634F1">
        <w:rPr>
          <w:rStyle w:val="StyleUnderline"/>
        </w:rPr>
        <w:t xml:space="preserve"> may be rather low </w:t>
      </w:r>
      <w:r w:rsidRPr="006634F1">
        <w:rPr>
          <w:sz w:val="16"/>
        </w:rPr>
        <w:t xml:space="preserve">(1.5–3.0 °C, or even 1–2 °C) </w:t>
      </w:r>
      <w:r w:rsidRPr="006634F1">
        <w:rPr>
          <w:rStyle w:val="StyleUnderline"/>
        </w:rPr>
        <w:t xml:space="preserve">for a variety </w:t>
      </w:r>
      <w:r w:rsidRPr="006634F1">
        <w:rPr>
          <w:rStyle w:val="StyleUnderline"/>
          <w:highlight w:val="cyan"/>
        </w:rPr>
        <w:t>of</w:t>
      </w:r>
      <w:r w:rsidRPr="006634F1">
        <w:rPr>
          <w:rStyle w:val="StyleUnderline"/>
        </w:rPr>
        <w:t xml:space="preserve"> reasons</w:t>
      </w:r>
      <w:r w:rsidRPr="006634F1">
        <w:rPr>
          <w:sz w:val="16"/>
        </w:rPr>
        <w:t xml:space="preserve"> derived from direct CMIP6 GCM assessments, </w:t>
      </w:r>
      <w:r w:rsidRPr="006634F1">
        <w:rPr>
          <w:rStyle w:val="StyleUnderline"/>
        </w:rPr>
        <w:t xml:space="preserve">likely </w:t>
      </w:r>
      <w:r w:rsidRPr="006634F1">
        <w:rPr>
          <w:rStyle w:val="Emphasis"/>
          <w:highlight w:val="cyan"/>
        </w:rPr>
        <w:t>warming biases</w:t>
      </w:r>
      <w:r w:rsidRPr="006634F1">
        <w:rPr>
          <w:rStyle w:val="StyleUnderline"/>
        </w:rPr>
        <w:t xml:space="preserve"> affecting global surface temperature records</w:t>
      </w:r>
      <w:r w:rsidRPr="006634F1">
        <w:rPr>
          <w:sz w:val="16"/>
        </w:rPr>
        <w:t xml:space="preserve">, </w:t>
      </w:r>
      <w:r w:rsidRPr="006634F1">
        <w:rPr>
          <w:rStyle w:val="StyleUnderline"/>
          <w:highlight w:val="cyan"/>
        </w:rPr>
        <w:t>and</w:t>
      </w:r>
      <w:r w:rsidRPr="006634F1">
        <w:rPr>
          <w:sz w:val="16"/>
        </w:rPr>
        <w:t xml:space="preserve"> a (likely solar induced) </w:t>
      </w:r>
      <w:r w:rsidRPr="006634F1">
        <w:rPr>
          <w:rStyle w:val="Emphasis"/>
          <w:highlight w:val="cyan"/>
        </w:rPr>
        <w:t>natural variability</w:t>
      </w:r>
      <w:r w:rsidRPr="006634F1">
        <w:rPr>
          <w:rStyle w:val="StyleUnderline"/>
        </w:rPr>
        <w:t xml:space="preserve"> that the </w:t>
      </w:r>
      <w:r w:rsidRPr="006634F1">
        <w:rPr>
          <w:rStyle w:val="Emphasis"/>
        </w:rPr>
        <w:t>current climate models</w:t>
      </w:r>
      <w:r w:rsidRPr="006634F1">
        <w:rPr>
          <w:rStyle w:val="StyleUnderline"/>
        </w:rPr>
        <w:t xml:space="preserve"> do not reproduce</w:t>
      </w:r>
      <w:r w:rsidRPr="006634F1">
        <w:rPr>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28A94745" w14:textId="77777777" w:rsidR="00C735A6" w:rsidRPr="006634F1" w:rsidRDefault="00C735A6" w:rsidP="00C735A6">
      <w:pPr>
        <w:rPr>
          <w:sz w:val="16"/>
        </w:rPr>
      </w:pPr>
      <w:r w:rsidRPr="006634F1">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011FF504" w14:textId="77777777" w:rsidR="00C735A6" w:rsidRPr="006634F1" w:rsidRDefault="00C735A6" w:rsidP="00C735A6">
      <w:pPr>
        <w:rPr>
          <w:sz w:val="16"/>
        </w:rPr>
      </w:pPr>
      <w:r w:rsidRPr="006634F1">
        <w:rPr>
          <w:sz w:val="16"/>
        </w:rPr>
        <w:t xml:space="preserve">As a result, despite predictions that the climate system would continue to warm throughout the 21st century, </w:t>
      </w:r>
      <w:r w:rsidRPr="006634F1">
        <w:rPr>
          <w:rStyle w:val="StyleUnderline"/>
        </w:rPr>
        <w:t xml:space="preserve">there is </w:t>
      </w:r>
      <w:r w:rsidRPr="006634F1">
        <w:rPr>
          <w:rStyle w:val="Emphasis"/>
          <w:sz w:val="30"/>
          <w:szCs w:val="30"/>
          <w:highlight w:val="cyan"/>
        </w:rPr>
        <w:t xml:space="preserve">no </w:t>
      </w:r>
      <w:r w:rsidRPr="006634F1">
        <w:rPr>
          <w:rStyle w:val="Emphasis"/>
          <w:sz w:val="30"/>
          <w:szCs w:val="30"/>
        </w:rPr>
        <w:t xml:space="preserve">compelling </w:t>
      </w:r>
      <w:r w:rsidRPr="006634F1">
        <w:rPr>
          <w:rStyle w:val="Emphasis"/>
          <w:sz w:val="30"/>
          <w:szCs w:val="30"/>
          <w:highlight w:val="cyan"/>
        </w:rPr>
        <w:t>evidence</w:t>
      </w:r>
      <w:r w:rsidRPr="006634F1">
        <w:rPr>
          <w:rStyle w:val="StyleUnderline"/>
          <w:highlight w:val="cyan"/>
        </w:rPr>
        <w:t xml:space="preserve"> of</w:t>
      </w:r>
      <w:r w:rsidRPr="006634F1">
        <w:rPr>
          <w:rStyle w:val="StyleUnderline"/>
        </w:rPr>
        <w:t xml:space="preserve"> an </w:t>
      </w:r>
      <w:r w:rsidRPr="006634F1">
        <w:rPr>
          <w:rStyle w:val="Emphasis"/>
          <w:highlight w:val="cyan"/>
        </w:rPr>
        <w:t>impending</w:t>
      </w:r>
      <w:r w:rsidRPr="006634F1">
        <w:rPr>
          <w:rStyle w:val="Emphasis"/>
        </w:rPr>
        <w:t xml:space="preserve"> global </w:t>
      </w:r>
      <w:r w:rsidRPr="006634F1">
        <w:rPr>
          <w:rStyle w:val="Emphasis"/>
          <w:highlight w:val="cyan"/>
        </w:rPr>
        <w:t>disaster</w:t>
      </w:r>
      <w:r w:rsidRPr="006634F1">
        <w:rPr>
          <w:rStyle w:val="StyleUnderline"/>
        </w:rPr>
        <w:t xml:space="preserve"> caused by manmade greenhouse gas emissions</w:t>
      </w:r>
      <w:r w:rsidRPr="006634F1">
        <w:rPr>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bookmarkEnd w:id="4"/>
    <w:p w14:paraId="420750DA" w14:textId="77777777" w:rsidR="00C735A6" w:rsidRDefault="00C735A6" w:rsidP="00C735A6">
      <w:pPr>
        <w:pStyle w:val="Heading3"/>
        <w:rPr>
          <w:rFonts w:cs="Arial"/>
        </w:rPr>
      </w:pPr>
      <w:r w:rsidRPr="00BE0E18">
        <w:rPr>
          <w:rFonts w:cs="Arial"/>
        </w:rPr>
        <w:lastRenderedPageBreak/>
        <w:t xml:space="preserve">Disease </w:t>
      </w:r>
      <w:r>
        <w:rPr>
          <w:rFonts w:cs="Arial"/>
        </w:rPr>
        <w:t>Defense</w:t>
      </w:r>
      <w:r w:rsidRPr="00BE0E18">
        <w:rPr>
          <w:rFonts w:cs="Arial"/>
        </w:rPr>
        <w:t>---1NC</w:t>
      </w:r>
    </w:p>
    <w:p w14:paraId="2DB59017" w14:textId="77777777" w:rsidR="00C735A6" w:rsidRPr="00CB60C4" w:rsidRDefault="00C735A6" w:rsidP="00C735A6">
      <w:pPr>
        <w:pStyle w:val="Heading4"/>
      </w:pPr>
      <w:r>
        <w:t xml:space="preserve">4. Risk of an </w:t>
      </w:r>
      <w:r w:rsidRPr="00CB60C4">
        <w:rPr>
          <w:u w:val="single"/>
        </w:rPr>
        <w:t>existential</w:t>
      </w:r>
      <w:r>
        <w:t xml:space="preserve"> disease threat is </w:t>
      </w:r>
      <w:r>
        <w:rPr>
          <w:u w:val="single"/>
        </w:rPr>
        <w:t>incredibly low.</w:t>
      </w:r>
    </w:p>
    <w:p w14:paraId="29659FF1" w14:textId="77777777" w:rsidR="00C735A6" w:rsidRPr="00061A89" w:rsidRDefault="00C735A6" w:rsidP="00C735A6">
      <w:r w:rsidRPr="00061A89">
        <w:t xml:space="preserve">Dr. Ilan </w:t>
      </w:r>
      <w:r w:rsidRPr="00061A89">
        <w:rPr>
          <w:rStyle w:val="Style13ptBold"/>
        </w:rPr>
        <w:t>Noy 22</w:t>
      </w:r>
      <w:r>
        <w:t xml:space="preserve">. </w:t>
      </w:r>
      <w:r w:rsidRPr="00061A89">
        <w:t>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3AB5B55F" w14:textId="77777777" w:rsidR="00C735A6" w:rsidRPr="00061A89" w:rsidRDefault="00C735A6" w:rsidP="00C735A6">
      <w:pPr>
        <w:rPr>
          <w:sz w:val="16"/>
        </w:rPr>
      </w:pPr>
      <w:r w:rsidRPr="00061A89">
        <w:rPr>
          <w:sz w:val="16"/>
        </w:rPr>
        <w:t>High-Mortality Pandemics</w:t>
      </w:r>
    </w:p>
    <w:p w14:paraId="67FBC8AA" w14:textId="77777777" w:rsidR="00C735A6" w:rsidRPr="00061A89" w:rsidRDefault="00C735A6" w:rsidP="00C735A6">
      <w:pPr>
        <w:rPr>
          <w:sz w:val="16"/>
        </w:rPr>
      </w:pPr>
      <w:r w:rsidRPr="00DB6738">
        <w:rPr>
          <w:rStyle w:val="StyleUnderline"/>
          <w:highlight w:val="cyan"/>
        </w:rPr>
        <w:t>A</w:t>
      </w:r>
      <w:r w:rsidRPr="00061A89">
        <w:rPr>
          <w:rStyle w:val="StyleUnderline"/>
        </w:rPr>
        <w:t xml:space="preserve"> naturally occurring </w:t>
      </w:r>
      <w:r w:rsidRPr="00DB6738">
        <w:rPr>
          <w:rStyle w:val="StyleUnderline"/>
          <w:highlight w:val="cyan"/>
        </w:rPr>
        <w:t>pandemic</w:t>
      </w:r>
      <w:r w:rsidRPr="00061A89">
        <w:rPr>
          <w:sz w:val="16"/>
        </w:rPr>
        <w:t xml:space="preserve"> (i.e., not from an engineered pathogen) </w:t>
      </w:r>
      <w:r w:rsidRPr="00DB6738">
        <w:rPr>
          <w:rStyle w:val="StyleUnderline"/>
          <w:highlight w:val="cyan"/>
        </w:rPr>
        <w:t>that</w:t>
      </w:r>
      <w:r w:rsidRPr="00061A89">
        <w:rPr>
          <w:rStyle w:val="StyleUnderline"/>
        </w:rPr>
        <w:t xml:space="preserve"> would </w:t>
      </w:r>
      <w:r w:rsidRPr="00DB6738">
        <w:rPr>
          <w:rStyle w:val="StyleUnderline"/>
          <w:highlight w:val="cyan"/>
        </w:rPr>
        <w:t>threaten</w:t>
      </w:r>
      <w:r w:rsidRPr="00061A89">
        <w:rPr>
          <w:rStyle w:val="StyleUnderline"/>
        </w:rPr>
        <w:t xml:space="preserve"> human </w:t>
      </w:r>
      <w:r w:rsidRPr="00DB6738">
        <w:rPr>
          <w:rStyle w:val="StyleUnderline"/>
          <w:highlight w:val="cyan"/>
        </w:rPr>
        <w:t xml:space="preserve">extinction is a </w:t>
      </w:r>
      <w:r w:rsidRPr="00DB6738">
        <w:rPr>
          <w:rStyle w:val="Emphasis"/>
          <w:highlight w:val="cyan"/>
        </w:rPr>
        <w:t>very small</w:t>
      </w:r>
      <w:r w:rsidRPr="00DB6738">
        <w:rPr>
          <w:rStyle w:val="StyleUnderline"/>
          <w:highlight w:val="cyan"/>
        </w:rPr>
        <w:t xml:space="preserve"> probability</w:t>
      </w:r>
      <w:r w:rsidRPr="00061A89">
        <w:rPr>
          <w:rStyle w:val="StyleUnderline"/>
        </w:rPr>
        <w:t xml:space="preserve"> event</w:t>
      </w:r>
      <w:r w:rsidRPr="00061A89">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414E02B7" w14:textId="77777777" w:rsidR="00C735A6" w:rsidRPr="00061A89" w:rsidRDefault="00C735A6" w:rsidP="00C735A6">
      <w:pPr>
        <w:rPr>
          <w:sz w:val="6"/>
          <w:szCs w:val="12"/>
        </w:rPr>
      </w:pPr>
      <w:r w:rsidRPr="00061A89">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68CB01F7" w14:textId="77777777" w:rsidR="00C735A6" w:rsidRPr="00061A89" w:rsidRDefault="00C735A6" w:rsidP="00C735A6">
      <w:pPr>
        <w:rPr>
          <w:sz w:val="6"/>
          <w:szCs w:val="12"/>
        </w:rPr>
      </w:pPr>
      <w:r w:rsidRPr="00061A89">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4F17589D" w14:textId="77777777" w:rsidR="00C735A6" w:rsidRPr="00061A89" w:rsidRDefault="00C735A6" w:rsidP="00C735A6">
      <w:pPr>
        <w:rPr>
          <w:sz w:val="6"/>
          <w:szCs w:val="12"/>
        </w:rPr>
      </w:pPr>
      <w:r w:rsidRPr="00061A89">
        <w:rPr>
          <w:sz w:val="6"/>
          <w:szCs w:val="12"/>
        </w:rPr>
        <w:t>The Justinian Plague</w:t>
      </w:r>
    </w:p>
    <w:p w14:paraId="4DAF70DA" w14:textId="77777777" w:rsidR="00C735A6" w:rsidRPr="00061A89" w:rsidRDefault="00C735A6" w:rsidP="00C735A6">
      <w:pPr>
        <w:rPr>
          <w:sz w:val="6"/>
          <w:szCs w:val="12"/>
        </w:rPr>
      </w:pPr>
      <w:r w:rsidRPr="00061A89">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5E8931A9" w14:textId="77777777" w:rsidR="00C735A6" w:rsidRPr="00061A89" w:rsidRDefault="00C735A6" w:rsidP="00C735A6">
      <w:pPr>
        <w:rPr>
          <w:sz w:val="6"/>
          <w:szCs w:val="12"/>
        </w:rPr>
      </w:pPr>
      <w:r w:rsidRPr="00061A89">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504311C3" w14:textId="77777777" w:rsidR="00C735A6" w:rsidRPr="00061A89" w:rsidRDefault="00C735A6" w:rsidP="00C735A6">
      <w:pPr>
        <w:rPr>
          <w:sz w:val="6"/>
          <w:szCs w:val="12"/>
        </w:rPr>
      </w:pPr>
      <w:r w:rsidRPr="00061A89">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380D38DC" w14:textId="77777777" w:rsidR="00C735A6" w:rsidRPr="00061A89" w:rsidRDefault="00C735A6" w:rsidP="00C735A6">
      <w:pPr>
        <w:rPr>
          <w:sz w:val="6"/>
          <w:szCs w:val="12"/>
        </w:rPr>
      </w:pPr>
      <w:r w:rsidRPr="00061A89">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6E4B33A6" w14:textId="77777777" w:rsidR="00C735A6" w:rsidRPr="00061A89" w:rsidRDefault="00C735A6" w:rsidP="00C735A6">
      <w:pPr>
        <w:rPr>
          <w:sz w:val="6"/>
          <w:szCs w:val="12"/>
        </w:rPr>
      </w:pPr>
      <w:r w:rsidRPr="00061A89">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56095E71" w14:textId="77777777" w:rsidR="00C735A6" w:rsidRPr="00061A89" w:rsidRDefault="00C735A6" w:rsidP="00C735A6">
      <w:pPr>
        <w:rPr>
          <w:sz w:val="6"/>
          <w:szCs w:val="12"/>
        </w:rPr>
      </w:pPr>
      <w:r w:rsidRPr="00061A89">
        <w:rPr>
          <w:sz w:val="6"/>
          <w:szCs w:val="12"/>
        </w:rPr>
        <w:t>The Black Death</w:t>
      </w:r>
    </w:p>
    <w:p w14:paraId="4078E78C" w14:textId="77777777" w:rsidR="00C735A6" w:rsidRPr="00061A89" w:rsidRDefault="00C735A6" w:rsidP="00C735A6">
      <w:pPr>
        <w:rPr>
          <w:sz w:val="6"/>
          <w:szCs w:val="12"/>
        </w:rPr>
      </w:pPr>
      <w:r w:rsidRPr="00061A89">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7957BF2C" w14:textId="77777777" w:rsidR="00C735A6" w:rsidRPr="00061A89" w:rsidRDefault="00C735A6" w:rsidP="00C735A6">
      <w:pPr>
        <w:rPr>
          <w:sz w:val="6"/>
          <w:szCs w:val="12"/>
        </w:rPr>
      </w:pPr>
      <w:r w:rsidRPr="00061A89">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364DE89B" w14:textId="77777777" w:rsidR="00C735A6" w:rsidRPr="00061A89" w:rsidRDefault="00C735A6" w:rsidP="00C735A6">
      <w:pPr>
        <w:rPr>
          <w:sz w:val="6"/>
          <w:szCs w:val="12"/>
        </w:rPr>
      </w:pPr>
      <w:r w:rsidRPr="00061A89">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65E15241" w14:textId="77777777" w:rsidR="00C735A6" w:rsidRPr="00061A89" w:rsidRDefault="00C735A6" w:rsidP="00C735A6">
      <w:pPr>
        <w:rPr>
          <w:sz w:val="6"/>
          <w:szCs w:val="12"/>
        </w:rPr>
      </w:pPr>
      <w:r w:rsidRPr="00061A89">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101D808D" w14:textId="77777777" w:rsidR="00C735A6" w:rsidRPr="00061A89" w:rsidRDefault="00C735A6" w:rsidP="00C735A6">
      <w:pPr>
        <w:rPr>
          <w:sz w:val="6"/>
          <w:szCs w:val="12"/>
        </w:rPr>
      </w:pPr>
      <w:r w:rsidRPr="00061A89">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56D95B24" w14:textId="77777777" w:rsidR="00C735A6" w:rsidRPr="00061A89" w:rsidRDefault="00C735A6" w:rsidP="00C735A6">
      <w:pPr>
        <w:rPr>
          <w:sz w:val="6"/>
          <w:szCs w:val="12"/>
        </w:rPr>
      </w:pPr>
      <w:r w:rsidRPr="00061A89">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6B8A5D93" w14:textId="77777777" w:rsidR="00C735A6" w:rsidRPr="00061A89" w:rsidRDefault="00C735A6" w:rsidP="00C735A6">
      <w:pPr>
        <w:rPr>
          <w:sz w:val="6"/>
          <w:szCs w:val="12"/>
        </w:rPr>
      </w:pPr>
      <w:r w:rsidRPr="00061A89">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3634C704" w14:textId="77777777" w:rsidR="00C735A6" w:rsidRPr="00061A89" w:rsidRDefault="00C735A6" w:rsidP="00C735A6">
      <w:pPr>
        <w:rPr>
          <w:sz w:val="6"/>
          <w:szCs w:val="12"/>
        </w:rPr>
      </w:pPr>
      <w:r w:rsidRPr="00061A89">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21C3AC9C" w14:textId="77777777" w:rsidR="00C735A6" w:rsidRPr="00061A89" w:rsidRDefault="00C735A6" w:rsidP="00C735A6">
      <w:pPr>
        <w:rPr>
          <w:sz w:val="6"/>
          <w:szCs w:val="12"/>
        </w:rPr>
      </w:pPr>
      <w:r w:rsidRPr="00061A89">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6AC1B370" w14:textId="77777777" w:rsidR="00C735A6" w:rsidRPr="00061A89" w:rsidRDefault="00C735A6" w:rsidP="00C735A6">
      <w:pPr>
        <w:rPr>
          <w:sz w:val="6"/>
          <w:szCs w:val="12"/>
        </w:rPr>
      </w:pPr>
      <w:r w:rsidRPr="00061A89">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240DB691" w14:textId="77777777" w:rsidR="00C735A6" w:rsidRPr="00061A89" w:rsidRDefault="00C735A6" w:rsidP="00C735A6">
      <w:pPr>
        <w:rPr>
          <w:sz w:val="6"/>
          <w:szCs w:val="12"/>
        </w:rPr>
      </w:pPr>
      <w:r w:rsidRPr="00061A89">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3D219B36" w14:textId="77777777" w:rsidR="00C735A6" w:rsidRPr="00061A89" w:rsidRDefault="00C735A6" w:rsidP="00C735A6">
      <w:pPr>
        <w:rPr>
          <w:sz w:val="6"/>
          <w:szCs w:val="12"/>
        </w:rPr>
      </w:pPr>
      <w:r w:rsidRPr="00061A89">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4D4C4BD8" w14:textId="77777777" w:rsidR="00C735A6" w:rsidRPr="00061A89" w:rsidRDefault="00C735A6" w:rsidP="00C735A6">
      <w:pPr>
        <w:rPr>
          <w:sz w:val="6"/>
          <w:szCs w:val="12"/>
        </w:rPr>
      </w:pPr>
      <w:r w:rsidRPr="00061A89">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03068686" w14:textId="77777777" w:rsidR="00C735A6" w:rsidRPr="00061A89" w:rsidRDefault="00C735A6" w:rsidP="00C735A6">
      <w:pPr>
        <w:rPr>
          <w:sz w:val="6"/>
          <w:szCs w:val="12"/>
        </w:rPr>
      </w:pPr>
      <w:r w:rsidRPr="00061A89">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2C63691F" w14:textId="77777777" w:rsidR="00C735A6" w:rsidRPr="00061A89" w:rsidRDefault="00C735A6" w:rsidP="00C735A6">
      <w:pPr>
        <w:rPr>
          <w:sz w:val="6"/>
          <w:szCs w:val="12"/>
        </w:rPr>
      </w:pPr>
      <w:r w:rsidRPr="00061A89">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7CC484B4" w14:textId="77777777" w:rsidR="00C735A6" w:rsidRPr="00061A89" w:rsidRDefault="00C735A6" w:rsidP="00C735A6">
      <w:pPr>
        <w:rPr>
          <w:sz w:val="6"/>
          <w:szCs w:val="12"/>
        </w:rPr>
      </w:pPr>
      <w:r w:rsidRPr="00061A89">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1A23F84F" w14:textId="77777777" w:rsidR="00C735A6" w:rsidRPr="00061A89" w:rsidRDefault="00C735A6" w:rsidP="00C735A6">
      <w:pPr>
        <w:rPr>
          <w:sz w:val="6"/>
          <w:szCs w:val="12"/>
        </w:rPr>
      </w:pPr>
      <w:r w:rsidRPr="00061A89">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70F9BF65" w14:textId="77777777" w:rsidR="00C735A6" w:rsidRPr="00061A89" w:rsidRDefault="00C735A6" w:rsidP="00C735A6">
      <w:pPr>
        <w:rPr>
          <w:sz w:val="6"/>
          <w:szCs w:val="12"/>
        </w:rPr>
      </w:pPr>
      <w:r w:rsidRPr="00061A89">
        <w:rPr>
          <w:sz w:val="6"/>
          <w:szCs w:val="12"/>
        </w:rPr>
        <w:t>Probability</w:t>
      </w:r>
    </w:p>
    <w:p w14:paraId="38307795" w14:textId="77777777" w:rsidR="00C735A6" w:rsidRPr="00813110" w:rsidRDefault="00C735A6" w:rsidP="00C735A6">
      <w:r w:rsidRPr="00061A89">
        <w:rPr>
          <w:rStyle w:val="StyleUnderline"/>
        </w:rPr>
        <w:lastRenderedPageBreak/>
        <w:t xml:space="preserve">In terms of the probability of naturally occurring pandemics, </w:t>
      </w:r>
      <w:r w:rsidRPr="00DB6738">
        <w:rPr>
          <w:rStyle w:val="Emphasis"/>
          <w:highlight w:val="cyan"/>
        </w:rPr>
        <w:t>a</w:t>
      </w:r>
      <w:r w:rsidRPr="00061A89">
        <w:rPr>
          <w:sz w:val="16"/>
        </w:rPr>
        <w:t xml:space="preserve">n informal </w:t>
      </w:r>
      <w:r w:rsidRPr="00DB6738">
        <w:rPr>
          <w:rStyle w:val="StyleUnderline"/>
          <w:highlight w:val="cyan"/>
        </w:rPr>
        <w:t>survey of</w:t>
      </w:r>
      <w:r w:rsidRPr="00061A89">
        <w:rPr>
          <w:rStyle w:val="StyleUnderline"/>
        </w:rPr>
        <w:t xml:space="preserve"> participants of </w:t>
      </w:r>
      <w:r w:rsidRPr="00DB6738">
        <w:rPr>
          <w:rStyle w:val="StyleUnderline"/>
          <w:highlight w:val="cyan"/>
        </w:rPr>
        <w:t xml:space="preserve">the </w:t>
      </w:r>
      <w:r w:rsidRPr="00DB6738">
        <w:rPr>
          <w:rStyle w:val="Emphasis"/>
          <w:highlight w:val="cyan"/>
        </w:rPr>
        <w:t>G</w:t>
      </w:r>
      <w:r w:rsidRPr="00061A89">
        <w:rPr>
          <w:rStyle w:val="StyleUnderline"/>
        </w:rPr>
        <w:t xml:space="preserve">lobal </w:t>
      </w:r>
      <w:r w:rsidRPr="00DB6738">
        <w:rPr>
          <w:rStyle w:val="Emphasis"/>
          <w:highlight w:val="cyan"/>
        </w:rPr>
        <w:t>C</w:t>
      </w:r>
      <w:r w:rsidRPr="00061A89">
        <w:rPr>
          <w:rStyle w:val="StyleUnderline"/>
        </w:rPr>
        <w:t xml:space="preserve">atastrophic </w:t>
      </w:r>
      <w:r w:rsidRPr="00DB6738">
        <w:rPr>
          <w:rStyle w:val="Emphasis"/>
          <w:highlight w:val="cyan"/>
        </w:rPr>
        <w:t>R</w:t>
      </w:r>
      <w:r w:rsidRPr="00061A89">
        <w:rPr>
          <w:rStyle w:val="StyleUnderline"/>
        </w:rPr>
        <w:t xml:space="preserve">isk </w:t>
      </w:r>
      <w:r w:rsidRPr="00DB6738">
        <w:rPr>
          <w:rStyle w:val="StyleUnderline"/>
          <w:highlight w:val="cyan"/>
        </w:rPr>
        <w:t>Conference</w:t>
      </w:r>
      <w:r w:rsidRPr="00061A89">
        <w:rPr>
          <w:sz w:val="16"/>
        </w:rPr>
        <w:t xml:space="preserve"> in Oxford in 2008 </w:t>
      </w:r>
      <w:r w:rsidRPr="00DB6738">
        <w:rPr>
          <w:rStyle w:val="StyleUnderline"/>
          <w:highlight w:val="cyan"/>
        </w:rPr>
        <w:t>shows</w:t>
      </w:r>
      <w:r w:rsidRPr="00061A89">
        <w:rPr>
          <w:rStyle w:val="StyleUnderline"/>
        </w:rPr>
        <w:t xml:space="preserve"> that </w:t>
      </w:r>
      <w:r w:rsidRPr="00DB6738">
        <w:rPr>
          <w:rStyle w:val="StyleUnderline"/>
          <w:highlight w:val="cyan"/>
        </w:rPr>
        <w:t>the median estimate for</w:t>
      </w:r>
      <w:r w:rsidRPr="00061A89">
        <w:rPr>
          <w:rStyle w:val="StyleUnderline"/>
        </w:rPr>
        <w:t xml:space="preserve"> a probability of a natural pandemic </w:t>
      </w:r>
      <w:r w:rsidRPr="00DB6738">
        <w:rPr>
          <w:rStyle w:val="StyleUnderline"/>
          <w:highlight w:val="cyan"/>
        </w:rPr>
        <w:t>killing</w:t>
      </w:r>
      <w:r w:rsidRPr="00061A89">
        <w:rPr>
          <w:rStyle w:val="StyleUnderline"/>
        </w:rPr>
        <w:t xml:space="preserve"> more than </w:t>
      </w:r>
      <w:r w:rsidRPr="00DB6738">
        <w:rPr>
          <w:rStyle w:val="StyleUnderline"/>
          <w:highlight w:val="cyan"/>
        </w:rPr>
        <w:t>1 billion</w:t>
      </w:r>
      <w:r w:rsidRPr="00061A89">
        <w:rPr>
          <w:rStyle w:val="StyleUnderline"/>
        </w:rPr>
        <w:t xml:space="preserve"> people before the year 2100 was surveyed </w:t>
      </w:r>
      <w:r w:rsidRPr="00DB6738">
        <w:rPr>
          <w:rStyle w:val="StyleUnderline"/>
          <w:highlight w:val="cyan"/>
        </w:rPr>
        <w:t xml:space="preserve">to be </w:t>
      </w:r>
      <w:r w:rsidRPr="00DB6738">
        <w:rPr>
          <w:rStyle w:val="Emphasis"/>
          <w:highlight w:val="cyan"/>
        </w:rPr>
        <w:t>5%</w:t>
      </w:r>
      <w:r w:rsidRPr="00061A89">
        <w:rPr>
          <w:rStyle w:val="StyleUnderline"/>
        </w:rPr>
        <w:t xml:space="preserve">, and the probability of such pandemic to cause human extinction was </w:t>
      </w:r>
      <w:r w:rsidRPr="00061A89">
        <w:rPr>
          <w:rStyle w:val="Emphasis"/>
        </w:rPr>
        <w:t>0.05%</w:t>
      </w:r>
      <w:r w:rsidRPr="00061A89">
        <w:rPr>
          <w:rStyle w:val="StyleUnderline"/>
        </w:rPr>
        <w:t xml:space="preserve">. </w:t>
      </w:r>
      <w:r w:rsidRPr="00DB6738">
        <w:rPr>
          <w:rStyle w:val="StyleUnderline"/>
          <w:highlight w:val="cyan"/>
        </w:rPr>
        <w:t>Ord</w:t>
      </w:r>
      <w:r w:rsidRPr="00061A89">
        <w:rPr>
          <w:sz w:val="16"/>
        </w:rPr>
        <w:t xml:space="preserve"> (2020) </w:t>
      </w:r>
      <w:r w:rsidRPr="00061A89">
        <w:rPr>
          <w:rStyle w:val="StyleUnderline"/>
        </w:rPr>
        <w:t xml:space="preserve">uses a slightly broader definition of existential risk, which apart from human extinction also includes a permanent reduction of human potential. He </w:t>
      </w:r>
      <w:r w:rsidRPr="00DB6738">
        <w:rPr>
          <w:rStyle w:val="StyleUnderline"/>
          <w:highlight w:val="cyan"/>
        </w:rPr>
        <w:t>estimates</w:t>
      </w:r>
      <w:r w:rsidRPr="00061A89">
        <w:rPr>
          <w:rStyle w:val="StyleUnderline"/>
        </w:rPr>
        <w:t xml:space="preserve"> the </w:t>
      </w:r>
      <w:r w:rsidRPr="00DB6738">
        <w:rPr>
          <w:rStyle w:val="Emphasis"/>
          <w:highlight w:val="cyan"/>
        </w:rPr>
        <w:t>probability</w:t>
      </w:r>
      <w:r w:rsidRPr="00DB6738">
        <w:rPr>
          <w:rStyle w:val="StyleUnderline"/>
          <w:highlight w:val="cyan"/>
        </w:rPr>
        <w:t xml:space="preserve"> of</w:t>
      </w:r>
      <w:r w:rsidRPr="00061A89">
        <w:rPr>
          <w:rStyle w:val="StyleUnderline"/>
        </w:rPr>
        <w:t xml:space="preserve"> an </w:t>
      </w:r>
      <w:r w:rsidRPr="00DB6738">
        <w:rPr>
          <w:rStyle w:val="Emphasis"/>
          <w:highlight w:val="cyan"/>
        </w:rPr>
        <w:t>existential</w:t>
      </w:r>
      <w:r w:rsidRPr="00DB6738">
        <w:rPr>
          <w:rStyle w:val="StyleUnderline"/>
          <w:highlight w:val="cyan"/>
        </w:rPr>
        <w:t xml:space="preserve"> risk</w:t>
      </w:r>
      <w:r w:rsidRPr="00061A89">
        <w:rPr>
          <w:rStyle w:val="StyleUnderline"/>
        </w:rPr>
        <w:t xml:space="preserve"> stemming </w:t>
      </w:r>
      <w:r w:rsidRPr="00DB6738">
        <w:rPr>
          <w:rStyle w:val="StyleUnderline"/>
          <w:highlight w:val="cyan"/>
        </w:rPr>
        <w:t>from a</w:t>
      </w:r>
      <w:r w:rsidRPr="00061A89">
        <w:rPr>
          <w:rStyle w:val="StyleUnderline"/>
        </w:rPr>
        <w:t xml:space="preserve"> natural </w:t>
      </w:r>
      <w:r w:rsidRPr="00DB6738">
        <w:rPr>
          <w:rStyle w:val="StyleUnderline"/>
          <w:highlight w:val="cyan"/>
        </w:rPr>
        <w:t xml:space="preserve">pandemic in the </w:t>
      </w:r>
      <w:r w:rsidRPr="00DB6738">
        <w:rPr>
          <w:rStyle w:val="Emphasis"/>
          <w:highlight w:val="cyan"/>
        </w:rPr>
        <w:t>next 100 years</w:t>
      </w:r>
      <w:r w:rsidRPr="00DB6738">
        <w:rPr>
          <w:rStyle w:val="StyleUnderline"/>
          <w:highlight w:val="cyan"/>
        </w:rPr>
        <w:t xml:space="preserve"> to be </w:t>
      </w:r>
      <w:r w:rsidRPr="00DB6738">
        <w:rPr>
          <w:rStyle w:val="Emphasis"/>
          <w:highlight w:val="cyan"/>
        </w:rPr>
        <w:t>0.01%</w:t>
      </w:r>
      <w:r w:rsidRPr="00DB6738">
        <w:rPr>
          <w:rStyle w:val="StyleUnderline"/>
          <w:highlight w:val="cyan"/>
        </w:rPr>
        <w:t>.</w:t>
      </w:r>
    </w:p>
    <w:p w14:paraId="36686C91" w14:textId="77777777" w:rsidR="00C735A6" w:rsidRPr="006F57F1" w:rsidRDefault="00C735A6" w:rsidP="00C735A6"/>
    <w:p w14:paraId="5F19BD8E" w14:textId="77777777" w:rsidR="00C735A6" w:rsidRDefault="00C735A6" w:rsidP="00C735A6">
      <w:pPr>
        <w:pStyle w:val="Heading3"/>
      </w:pPr>
      <w:r>
        <w:lastRenderedPageBreak/>
        <w:t>China War Defense---1NC</w:t>
      </w:r>
    </w:p>
    <w:p w14:paraId="7989EA57" w14:textId="77777777" w:rsidR="00C735A6" w:rsidRPr="00AC4BC4" w:rsidRDefault="00C735A6" w:rsidP="00C735A6">
      <w:pPr>
        <w:pStyle w:val="Heading4"/>
      </w:pPr>
      <w:r>
        <w:t xml:space="preserve">5. No China war. Mountains of </w:t>
      </w:r>
      <w:r w:rsidRPr="00827AB2">
        <w:rPr>
          <w:u w:val="single"/>
        </w:rPr>
        <w:t>domestic barriers</w:t>
      </w:r>
      <w:r>
        <w:t xml:space="preserve"> and lack of </w:t>
      </w:r>
      <w:r w:rsidRPr="00827AB2">
        <w:rPr>
          <w:u w:val="single"/>
        </w:rPr>
        <w:t>capabilities</w:t>
      </w:r>
      <w:r>
        <w:t>.</w:t>
      </w:r>
    </w:p>
    <w:p w14:paraId="3AF0122D" w14:textId="77777777" w:rsidR="00C735A6" w:rsidRDefault="00C735A6" w:rsidP="00C735A6">
      <w:r>
        <w:t xml:space="preserve">Dr. Jinghao </w:t>
      </w:r>
      <w:r w:rsidRPr="00C15676">
        <w:rPr>
          <w:rStyle w:val="Style13ptBold"/>
        </w:rPr>
        <w:t>Zhou 23</w:t>
      </w:r>
      <w:r>
        <w:t>, PhD, Associate Professor, Asian Studies, Hobart &amp; William Smith Colleges, "</w:t>
      </w:r>
      <w:r w:rsidRPr="00F4331D">
        <w:t>War Is Not Imminent</w:t>
      </w:r>
      <w:r>
        <w:t xml:space="preserve"> During the Great Power Competition," in Great Power Competition as the New Normal of China–US Relations, Chapter 8, 2023, pg. 215-225.</w:t>
      </w:r>
    </w:p>
    <w:p w14:paraId="26F62AE1" w14:textId="77777777" w:rsidR="00C735A6" w:rsidRPr="005369B9" w:rsidRDefault="00C735A6" w:rsidP="00C735A6">
      <w:pPr>
        <w:rPr>
          <w:sz w:val="16"/>
        </w:rPr>
      </w:pPr>
      <w:r w:rsidRPr="005369B9">
        <w:rPr>
          <w:sz w:val="16"/>
        </w:rPr>
        <w:t xml:space="preserve">Even if China is willing to fulfill its mission by launching a war with the </w:t>
      </w:r>
      <w:r w:rsidRPr="000674BA">
        <w:rPr>
          <w:sz w:val="16"/>
        </w:rPr>
        <w:t xml:space="preserve">U.S., </w:t>
      </w:r>
      <w:r w:rsidRPr="000674BA">
        <w:rPr>
          <w:rStyle w:val="StyleUnderline"/>
        </w:rPr>
        <w:t xml:space="preserve">can </w:t>
      </w:r>
      <w:r w:rsidRPr="000674BA">
        <w:rPr>
          <w:rStyle w:val="StyleUnderline"/>
          <w:highlight w:val="cyan"/>
        </w:rPr>
        <w:t>China</w:t>
      </w:r>
      <w:r w:rsidRPr="000674BA">
        <w:rPr>
          <w:sz w:val="16"/>
        </w:rPr>
        <w:t xml:space="preserve"> </w:t>
      </w:r>
      <w:r w:rsidRPr="000674BA">
        <w:rPr>
          <w:rStyle w:val="Emphasis"/>
        </w:rPr>
        <w:t>afford it</w:t>
      </w:r>
      <w:r w:rsidRPr="000674BA">
        <w:rPr>
          <w:sz w:val="16"/>
        </w:rPr>
        <w:t xml:space="preserve">? First, </w:t>
      </w:r>
      <w:r w:rsidRPr="000674BA">
        <w:rPr>
          <w:rStyle w:val="StyleUnderline"/>
        </w:rPr>
        <w:t xml:space="preserve">the top Chinese leader </w:t>
      </w:r>
      <w:r w:rsidRPr="000674BA">
        <w:rPr>
          <w:rStyle w:val="StyleUnderline"/>
          <w:highlight w:val="cyan"/>
        </w:rPr>
        <w:t>is</w:t>
      </w:r>
      <w:r w:rsidRPr="000674BA">
        <w:rPr>
          <w:sz w:val="16"/>
          <w:highlight w:val="cyan"/>
        </w:rPr>
        <w:t xml:space="preserve"> </w:t>
      </w:r>
      <w:r w:rsidRPr="000674BA">
        <w:rPr>
          <w:rStyle w:val="Emphasis"/>
          <w:highlight w:val="cyan"/>
        </w:rPr>
        <w:t>not ready for war</w:t>
      </w:r>
      <w:r w:rsidRPr="000674BA">
        <w:rPr>
          <w:sz w:val="16"/>
        </w:rPr>
        <w:t xml:space="preserve"> </w:t>
      </w:r>
      <w:r w:rsidRPr="000674BA">
        <w:rPr>
          <w:rStyle w:val="StyleUnderline"/>
        </w:rPr>
        <w:t>with U.S</w:t>
      </w:r>
      <w:r w:rsidRPr="000674BA">
        <w:rPr>
          <w:sz w:val="16"/>
        </w:rPr>
        <w:t xml:space="preserve">. </w:t>
      </w:r>
      <w:r w:rsidRPr="000674BA">
        <w:rPr>
          <w:rStyle w:val="StyleUnderline"/>
        </w:rPr>
        <w:t>China will</w:t>
      </w:r>
      <w:r w:rsidRPr="000674BA">
        <w:rPr>
          <w:sz w:val="16"/>
        </w:rPr>
        <w:t xml:space="preserve"> </w:t>
      </w:r>
      <w:r w:rsidRPr="000674BA">
        <w:rPr>
          <w:rStyle w:val="Emphasis"/>
        </w:rPr>
        <w:t>not</w:t>
      </w:r>
      <w:r w:rsidRPr="000674BA">
        <w:rPr>
          <w:sz w:val="16"/>
        </w:rPr>
        <w:t xml:space="preserve"> </w:t>
      </w:r>
      <w:r w:rsidRPr="000674BA">
        <w:rPr>
          <w:rStyle w:val="StyleUnderline"/>
        </w:rPr>
        <w:t>be able to take a risk</w:t>
      </w:r>
      <w:r w:rsidRPr="000674BA">
        <w:rPr>
          <w:sz w:val="16"/>
        </w:rPr>
        <w:t xml:space="preserve"> </w:t>
      </w:r>
      <w:r w:rsidRPr="000674BA">
        <w:rPr>
          <w:rStyle w:val="Emphasis"/>
        </w:rPr>
        <w:t>without</w:t>
      </w:r>
      <w:r w:rsidRPr="000674BA">
        <w:rPr>
          <w:sz w:val="16"/>
        </w:rPr>
        <w:t xml:space="preserve"> internal </w:t>
      </w:r>
      <w:r w:rsidRPr="000674BA">
        <w:rPr>
          <w:rStyle w:val="StyleUnderline"/>
        </w:rPr>
        <w:t>coordination and support</w:t>
      </w:r>
      <w:r w:rsidRPr="000674BA">
        <w:rPr>
          <w:sz w:val="16"/>
        </w:rPr>
        <w:t xml:space="preserve">. The voice of China’s foreign policy comes from different departments. </w:t>
      </w:r>
      <w:r w:rsidRPr="000674BA">
        <w:rPr>
          <w:rStyle w:val="StyleUnderline"/>
        </w:rPr>
        <w:t>They are</w:t>
      </w:r>
      <w:r w:rsidRPr="000674BA">
        <w:rPr>
          <w:sz w:val="16"/>
        </w:rPr>
        <w:t xml:space="preserve"> </w:t>
      </w:r>
      <w:r w:rsidRPr="000674BA">
        <w:rPr>
          <w:rStyle w:val="Emphasis"/>
          <w:highlight w:val="cyan"/>
        </w:rPr>
        <w:t>not</w:t>
      </w:r>
      <w:r w:rsidRPr="000674BA">
        <w:rPr>
          <w:rStyle w:val="Emphasis"/>
        </w:rPr>
        <w:t xml:space="preserve"> well </w:t>
      </w:r>
      <w:r w:rsidRPr="000674BA">
        <w:rPr>
          <w:rStyle w:val="Emphasis"/>
          <w:highlight w:val="cyan"/>
        </w:rPr>
        <w:t>coordinated</w:t>
      </w:r>
      <w:r w:rsidRPr="000674BA">
        <w:rPr>
          <w:sz w:val="16"/>
          <w:highlight w:val="cyan"/>
        </w:rPr>
        <w:t xml:space="preserve"> </w:t>
      </w:r>
      <w:r w:rsidRPr="000674BA">
        <w:rPr>
          <w:rStyle w:val="StyleUnderline"/>
          <w:highlight w:val="cyan"/>
        </w:rPr>
        <w:t>and lack</w:t>
      </w:r>
      <w:r w:rsidRPr="000674BA">
        <w:rPr>
          <w:rStyle w:val="StyleUnderline"/>
        </w:rPr>
        <w:t xml:space="preserve"> a</w:t>
      </w:r>
      <w:r w:rsidRPr="000674BA">
        <w:rPr>
          <w:sz w:val="16"/>
        </w:rPr>
        <w:t xml:space="preserve"> </w:t>
      </w:r>
      <w:r w:rsidRPr="000674BA">
        <w:rPr>
          <w:rStyle w:val="Emphasis"/>
          <w:highlight w:val="cyan"/>
        </w:rPr>
        <w:t>strategy</w:t>
      </w:r>
      <w:r w:rsidRPr="000674BA">
        <w:rPr>
          <w:sz w:val="16"/>
        </w:rPr>
        <w:t xml:space="preserve"> with a long-term vision.</w:t>
      </w:r>
      <w:r w:rsidRPr="005369B9">
        <w:rPr>
          <w:sz w:val="16"/>
        </w:rPr>
        <w:t xml:space="preserve"> </w:t>
      </w:r>
      <w:r w:rsidRPr="005369B9">
        <w:rPr>
          <w:rStyle w:val="StyleUnderline"/>
        </w:rPr>
        <w:t>China does not have a</w:t>
      </w:r>
      <w:r w:rsidRPr="005369B9">
        <w:rPr>
          <w:sz w:val="16"/>
        </w:rPr>
        <w:t xml:space="preserve"> </w:t>
      </w:r>
      <w:r w:rsidRPr="005369B9">
        <w:rPr>
          <w:rStyle w:val="Emphasis"/>
        </w:rPr>
        <w:t>system</w:t>
      </w:r>
      <w:r w:rsidRPr="005369B9">
        <w:rPr>
          <w:sz w:val="16"/>
        </w:rPr>
        <w:t xml:space="preserve"> </w:t>
      </w:r>
      <w:r w:rsidRPr="005369B9">
        <w:rPr>
          <w:rStyle w:val="StyleUnderline"/>
        </w:rPr>
        <w:t>for</w:t>
      </w:r>
      <w:r w:rsidRPr="005369B9">
        <w:rPr>
          <w:sz w:val="16"/>
        </w:rPr>
        <w:t xml:space="preserve"> making </w:t>
      </w:r>
      <w:r w:rsidRPr="005369B9">
        <w:rPr>
          <w:rStyle w:val="StyleUnderline"/>
        </w:rPr>
        <w:t>consistent and workable foreign policy</w:t>
      </w:r>
      <w:r w:rsidRPr="005369B9">
        <w:rPr>
          <w:sz w:val="16"/>
        </w:rPr>
        <w:t xml:space="preserve">, and the top leader has not gained sufficient power to manage foreign relations. </w:t>
      </w:r>
      <w:r w:rsidRPr="005369B9">
        <w:rPr>
          <w:rStyle w:val="StyleUnderline"/>
        </w:rPr>
        <w:t xml:space="preserve">China is </w:t>
      </w:r>
      <w:r w:rsidRPr="000674BA">
        <w:rPr>
          <w:rStyle w:val="StyleUnderline"/>
          <w:highlight w:val="cyan"/>
        </w:rPr>
        <w:t>facing a</w:t>
      </w:r>
      <w:r w:rsidRPr="000674BA">
        <w:rPr>
          <w:sz w:val="16"/>
          <w:highlight w:val="cyan"/>
        </w:rPr>
        <w:t xml:space="preserve"> </w:t>
      </w:r>
      <w:r w:rsidRPr="000674BA">
        <w:rPr>
          <w:rStyle w:val="Emphasis"/>
          <w:sz w:val="24"/>
          <w:highlight w:val="cyan"/>
        </w:rPr>
        <w:t>mountain of domestic problems</w:t>
      </w:r>
      <w:r w:rsidRPr="000674BA">
        <w:rPr>
          <w:sz w:val="16"/>
          <w:highlight w:val="cyan"/>
        </w:rPr>
        <w:t xml:space="preserve">, </w:t>
      </w:r>
      <w:r w:rsidRPr="000674BA">
        <w:rPr>
          <w:rStyle w:val="StyleUnderline"/>
          <w:highlight w:val="cyan"/>
        </w:rPr>
        <w:t>including</w:t>
      </w:r>
      <w:r w:rsidRPr="000674BA">
        <w:rPr>
          <w:sz w:val="16"/>
          <w:highlight w:val="cyan"/>
        </w:rPr>
        <w:t xml:space="preserve"> </w:t>
      </w:r>
      <w:r w:rsidRPr="000674BA">
        <w:rPr>
          <w:rStyle w:val="Emphasis"/>
          <w:highlight w:val="cyan"/>
        </w:rPr>
        <w:t>corruption</w:t>
      </w:r>
      <w:r w:rsidRPr="000674BA">
        <w:rPr>
          <w:sz w:val="16"/>
          <w:highlight w:val="cyan"/>
        </w:rPr>
        <w:t xml:space="preserve"> </w:t>
      </w:r>
      <w:r w:rsidRPr="000674BA">
        <w:rPr>
          <w:rStyle w:val="StyleUnderline"/>
          <w:highlight w:val="cyan"/>
        </w:rPr>
        <w:t>in the military</w:t>
      </w:r>
      <w:r w:rsidRPr="005369B9">
        <w:rPr>
          <w:sz w:val="16"/>
        </w:rPr>
        <w:t xml:space="preserve">. The </w:t>
      </w:r>
      <w:r w:rsidRPr="005369B9">
        <w:rPr>
          <w:rStyle w:val="StyleUnderline"/>
        </w:rPr>
        <w:t>Chinese government</w:t>
      </w:r>
      <w:r w:rsidRPr="005369B9">
        <w:rPr>
          <w:sz w:val="16"/>
        </w:rPr>
        <w:t xml:space="preserve"> has </w:t>
      </w:r>
      <w:r w:rsidRPr="005369B9">
        <w:rPr>
          <w:rStyle w:val="StyleUnderline"/>
        </w:rPr>
        <w:t>learned the lesson</w:t>
      </w:r>
      <w:r w:rsidRPr="005369B9">
        <w:rPr>
          <w:sz w:val="16"/>
        </w:rPr>
        <w:t xml:space="preserve"> that </w:t>
      </w:r>
      <w:r w:rsidRPr="005369B9">
        <w:rPr>
          <w:rStyle w:val="StyleUnderline"/>
        </w:rPr>
        <w:t>a combination of internal violence and external conflict can contribute to the</w:t>
      </w:r>
      <w:r w:rsidRPr="005369B9">
        <w:rPr>
          <w:sz w:val="16"/>
        </w:rPr>
        <w:t xml:space="preserve"> </w:t>
      </w:r>
      <w:r w:rsidRPr="005369B9">
        <w:rPr>
          <w:rStyle w:val="Emphasis"/>
        </w:rPr>
        <w:t>collapse</w:t>
      </w:r>
      <w:r w:rsidRPr="005369B9">
        <w:rPr>
          <w:sz w:val="16"/>
        </w:rPr>
        <w:t xml:space="preserve"> </w:t>
      </w:r>
      <w:r w:rsidRPr="005369B9">
        <w:rPr>
          <w:rStyle w:val="StyleUnderline"/>
        </w:rPr>
        <w:t>of the regime</w:t>
      </w:r>
      <w:r w:rsidRPr="005369B9">
        <w:rPr>
          <w:sz w:val="16"/>
        </w:rPr>
        <w:t xml:space="preserve">. Now </w:t>
      </w:r>
      <w:r w:rsidRPr="000674BA">
        <w:rPr>
          <w:rStyle w:val="Emphasis"/>
          <w:highlight w:val="cyan"/>
        </w:rPr>
        <w:t>Xi</w:t>
      </w:r>
      <w:r w:rsidRPr="005369B9">
        <w:rPr>
          <w:sz w:val="16"/>
        </w:rPr>
        <w:t xml:space="preserve"> Jinping </w:t>
      </w:r>
      <w:r w:rsidRPr="005369B9">
        <w:rPr>
          <w:rStyle w:val="StyleUnderline"/>
        </w:rPr>
        <w:t>is</w:t>
      </w:r>
      <w:r w:rsidRPr="005369B9">
        <w:rPr>
          <w:sz w:val="16"/>
        </w:rPr>
        <w:t xml:space="preserve"> more </w:t>
      </w:r>
      <w:r w:rsidRPr="005369B9">
        <w:rPr>
          <w:rStyle w:val="StyleUnderline"/>
        </w:rPr>
        <w:t xml:space="preserve">likely to </w:t>
      </w:r>
      <w:r w:rsidRPr="000674BA">
        <w:rPr>
          <w:rStyle w:val="StyleUnderline"/>
          <w:highlight w:val="cyan"/>
        </w:rPr>
        <w:t>focus on</w:t>
      </w:r>
      <w:r w:rsidRPr="005369B9">
        <w:rPr>
          <w:rStyle w:val="StyleUnderline"/>
        </w:rPr>
        <w:t xml:space="preserve"> China’s</w:t>
      </w:r>
      <w:r w:rsidRPr="005369B9">
        <w:rPr>
          <w:sz w:val="16"/>
        </w:rPr>
        <w:t xml:space="preserve"> </w:t>
      </w:r>
      <w:r w:rsidRPr="000674BA">
        <w:rPr>
          <w:rStyle w:val="Emphasis"/>
        </w:rPr>
        <w:t>domestic</w:t>
      </w:r>
      <w:r w:rsidRPr="005369B9">
        <w:rPr>
          <w:sz w:val="16"/>
        </w:rPr>
        <w:t xml:space="preserve"> </w:t>
      </w:r>
      <w:r w:rsidRPr="005369B9">
        <w:rPr>
          <w:rStyle w:val="StyleUnderline"/>
        </w:rPr>
        <w:t xml:space="preserve">issues especially </w:t>
      </w:r>
      <w:r w:rsidRPr="000674BA">
        <w:rPr>
          <w:rStyle w:val="StyleUnderline"/>
          <w:highlight w:val="cyan"/>
        </w:rPr>
        <w:t>the</w:t>
      </w:r>
      <w:r w:rsidRPr="000674BA">
        <w:rPr>
          <w:sz w:val="16"/>
          <w:highlight w:val="cyan"/>
        </w:rPr>
        <w:t xml:space="preserve"> </w:t>
      </w:r>
      <w:r w:rsidRPr="000674BA">
        <w:rPr>
          <w:rStyle w:val="Emphasis"/>
          <w:highlight w:val="cyan"/>
        </w:rPr>
        <w:t>pandemic</w:t>
      </w:r>
      <w:r w:rsidRPr="000674BA">
        <w:rPr>
          <w:sz w:val="16"/>
          <w:highlight w:val="cyan"/>
        </w:rPr>
        <w:t xml:space="preserve"> </w:t>
      </w:r>
      <w:r w:rsidRPr="000674BA">
        <w:rPr>
          <w:rStyle w:val="StyleUnderline"/>
          <w:highlight w:val="cyan"/>
        </w:rPr>
        <w:t>and</w:t>
      </w:r>
      <w:r w:rsidRPr="005369B9">
        <w:rPr>
          <w:rStyle w:val="StyleUnderline"/>
        </w:rPr>
        <w:t xml:space="preserve"> its </w:t>
      </w:r>
      <w:r w:rsidRPr="000674BA">
        <w:rPr>
          <w:rStyle w:val="StyleUnderline"/>
          <w:highlight w:val="cyan"/>
        </w:rPr>
        <w:t>consequences in</w:t>
      </w:r>
      <w:r w:rsidRPr="000674BA">
        <w:rPr>
          <w:sz w:val="16"/>
          <w:highlight w:val="cyan"/>
        </w:rPr>
        <w:t xml:space="preserve"> </w:t>
      </w:r>
      <w:r w:rsidRPr="000674BA">
        <w:rPr>
          <w:rStyle w:val="Emphasis"/>
          <w:highlight w:val="cyan"/>
        </w:rPr>
        <w:t>economic</w:t>
      </w:r>
      <w:r w:rsidRPr="000674BA">
        <w:rPr>
          <w:sz w:val="16"/>
          <w:highlight w:val="cyan"/>
        </w:rPr>
        <w:t xml:space="preserve"> </w:t>
      </w:r>
      <w:r w:rsidRPr="000674BA">
        <w:rPr>
          <w:rStyle w:val="StyleUnderline"/>
          <w:highlight w:val="cyan"/>
        </w:rPr>
        <w:t>and</w:t>
      </w:r>
      <w:r w:rsidRPr="000674BA">
        <w:rPr>
          <w:sz w:val="16"/>
          <w:highlight w:val="cyan"/>
        </w:rPr>
        <w:t xml:space="preserve"> </w:t>
      </w:r>
      <w:r w:rsidRPr="000674BA">
        <w:rPr>
          <w:rStyle w:val="Emphasis"/>
          <w:highlight w:val="cyan"/>
        </w:rPr>
        <w:t>financial</w:t>
      </w:r>
      <w:r w:rsidRPr="000674BA">
        <w:rPr>
          <w:sz w:val="16"/>
          <w:highlight w:val="cyan"/>
        </w:rPr>
        <w:t xml:space="preserve"> </w:t>
      </w:r>
      <w:r w:rsidRPr="000674BA">
        <w:rPr>
          <w:rStyle w:val="StyleUnderline"/>
          <w:highlight w:val="cyan"/>
        </w:rPr>
        <w:t>areas</w:t>
      </w:r>
      <w:r w:rsidRPr="005369B9">
        <w:rPr>
          <w:sz w:val="16"/>
        </w:rPr>
        <w:t xml:space="preserve">. Xi’s </w:t>
      </w:r>
      <w:r w:rsidRPr="005369B9">
        <w:rPr>
          <w:rStyle w:val="StyleUnderline"/>
        </w:rPr>
        <w:t>top priority</w:t>
      </w:r>
      <w:r w:rsidRPr="005369B9">
        <w:rPr>
          <w:sz w:val="16"/>
        </w:rPr>
        <w:t xml:space="preserve"> before the 20th Congress of the CCP </w:t>
      </w:r>
      <w:r w:rsidRPr="005369B9">
        <w:rPr>
          <w:rStyle w:val="StyleUnderline"/>
        </w:rPr>
        <w:t>is to</w:t>
      </w:r>
      <w:r w:rsidRPr="005369B9">
        <w:rPr>
          <w:sz w:val="16"/>
        </w:rPr>
        <w:t xml:space="preserve"> carefully </w:t>
      </w:r>
      <w:r w:rsidRPr="005369B9">
        <w:rPr>
          <w:rStyle w:val="StyleUnderline"/>
        </w:rPr>
        <w:t>manage the</w:t>
      </w:r>
      <w:r w:rsidRPr="005369B9">
        <w:rPr>
          <w:sz w:val="16"/>
        </w:rPr>
        <w:t xml:space="preserve"> </w:t>
      </w:r>
      <w:r w:rsidRPr="005369B9">
        <w:rPr>
          <w:rStyle w:val="Emphasis"/>
        </w:rPr>
        <w:t>power balance</w:t>
      </w:r>
      <w:r w:rsidRPr="005369B9">
        <w:rPr>
          <w:sz w:val="16"/>
        </w:rPr>
        <w:t xml:space="preserve"> </w:t>
      </w:r>
      <w:r w:rsidRPr="005369B9">
        <w:rPr>
          <w:rStyle w:val="StyleUnderline"/>
        </w:rPr>
        <w:t>among factions in the party</w:t>
      </w:r>
      <w:r w:rsidRPr="005369B9">
        <w:rPr>
          <w:sz w:val="16"/>
        </w:rPr>
        <w:t xml:space="preserve">, attempting to ensure his third term of presidency. After the 20th Congress, Xi will take some time to reorganize the system and put new policies in </w:t>
      </w:r>
      <w:r w:rsidRPr="000674BA">
        <w:rPr>
          <w:sz w:val="16"/>
        </w:rPr>
        <w:t xml:space="preserve">place. It is </w:t>
      </w:r>
      <w:r w:rsidRPr="000674BA">
        <w:rPr>
          <w:rStyle w:val="StyleUnderline"/>
        </w:rPr>
        <w:t>not wise for the CCP to take</w:t>
      </w:r>
      <w:r w:rsidRPr="000674BA">
        <w:rPr>
          <w:sz w:val="16"/>
        </w:rPr>
        <w:t xml:space="preserve"> </w:t>
      </w:r>
      <w:r w:rsidRPr="000674BA">
        <w:rPr>
          <w:rStyle w:val="Emphasis"/>
        </w:rPr>
        <w:t>military risks</w:t>
      </w:r>
      <w:r w:rsidRPr="000674BA">
        <w:rPr>
          <w:sz w:val="16"/>
        </w:rPr>
        <w:t xml:space="preserve"> </w:t>
      </w:r>
      <w:r w:rsidRPr="000674BA">
        <w:rPr>
          <w:rStyle w:val="StyleUnderline"/>
        </w:rPr>
        <w:t>in dealing with territorial disputes with various countries at the same time as it tries to maintain</w:t>
      </w:r>
      <w:r w:rsidRPr="005369B9">
        <w:rPr>
          <w:sz w:val="16"/>
        </w:rPr>
        <w:t xml:space="preserve"> </w:t>
      </w:r>
      <w:r w:rsidRPr="005369B9">
        <w:rPr>
          <w:rStyle w:val="Emphasis"/>
        </w:rPr>
        <w:t>domestic</w:t>
      </w:r>
      <w:r w:rsidRPr="005369B9">
        <w:rPr>
          <w:sz w:val="16"/>
        </w:rPr>
        <w:t xml:space="preserve"> </w:t>
      </w:r>
      <w:r w:rsidRPr="005369B9">
        <w:rPr>
          <w:rStyle w:val="StyleUnderline"/>
        </w:rPr>
        <w:t>social stability</w:t>
      </w:r>
      <w:r w:rsidRPr="005369B9">
        <w:rPr>
          <w:sz w:val="16"/>
        </w:rPr>
        <w:t xml:space="preserve">. China cannot afford to fight against multiple countries at the same time because </w:t>
      </w:r>
      <w:r w:rsidRPr="005369B9">
        <w:rPr>
          <w:rStyle w:val="StyleUnderline"/>
        </w:rPr>
        <w:t xml:space="preserve">the </w:t>
      </w:r>
      <w:r w:rsidRPr="000674BA">
        <w:rPr>
          <w:rStyle w:val="StyleUnderline"/>
          <w:highlight w:val="cyan"/>
        </w:rPr>
        <w:t>U.S. has</w:t>
      </w:r>
      <w:r w:rsidRPr="000674BA">
        <w:rPr>
          <w:sz w:val="16"/>
          <w:highlight w:val="cyan"/>
        </w:rPr>
        <w:t xml:space="preserve"> </w:t>
      </w:r>
      <w:r w:rsidRPr="000674BA">
        <w:rPr>
          <w:rStyle w:val="Emphasis"/>
          <w:highlight w:val="cyan"/>
        </w:rPr>
        <w:t>military treaties</w:t>
      </w:r>
      <w:r w:rsidRPr="005369B9">
        <w:rPr>
          <w:sz w:val="16"/>
        </w:rPr>
        <w:t xml:space="preserve"> </w:t>
      </w:r>
      <w:r w:rsidRPr="005369B9">
        <w:rPr>
          <w:rStyle w:val="StyleUnderline"/>
        </w:rPr>
        <w:t>with several allies in the region</w:t>
      </w:r>
      <w:r w:rsidRPr="005369B9">
        <w:rPr>
          <w:sz w:val="16"/>
        </w:rPr>
        <w:t xml:space="preserve">. </w:t>
      </w:r>
      <w:r w:rsidRPr="000674BA">
        <w:rPr>
          <w:rStyle w:val="StyleUnderline"/>
          <w:highlight w:val="cyan"/>
        </w:rPr>
        <w:t>Taking military action</w:t>
      </w:r>
      <w:r w:rsidRPr="005369B9">
        <w:rPr>
          <w:rStyle w:val="StyleUnderline"/>
        </w:rPr>
        <w:t xml:space="preserve">s </w:t>
      </w:r>
      <w:r w:rsidRPr="000674BA">
        <w:rPr>
          <w:rStyle w:val="StyleUnderline"/>
          <w:highlight w:val="cyan"/>
        </w:rPr>
        <w:t>could</w:t>
      </w:r>
      <w:r w:rsidRPr="005369B9">
        <w:rPr>
          <w:sz w:val="16"/>
        </w:rPr>
        <w:t xml:space="preserve"> possibly </w:t>
      </w:r>
      <w:r w:rsidRPr="000674BA">
        <w:rPr>
          <w:rStyle w:val="Emphasis"/>
          <w:highlight w:val="cyan"/>
        </w:rPr>
        <w:t>destroy</w:t>
      </w:r>
      <w:r w:rsidRPr="000674BA">
        <w:rPr>
          <w:sz w:val="16"/>
          <w:highlight w:val="cyan"/>
        </w:rPr>
        <w:t xml:space="preserve"> </w:t>
      </w:r>
      <w:r w:rsidRPr="000674BA">
        <w:rPr>
          <w:rStyle w:val="StyleUnderline"/>
          <w:highlight w:val="cyan"/>
        </w:rPr>
        <w:t>Xi’s China Dream</w:t>
      </w:r>
      <w:r w:rsidRPr="005369B9">
        <w:rPr>
          <w:sz w:val="16"/>
        </w:rPr>
        <w:t xml:space="preserve">, his lifelong </w:t>
      </w:r>
      <w:r w:rsidRPr="000674BA">
        <w:rPr>
          <w:rStyle w:val="StyleUnderline"/>
          <w:highlight w:val="cyan"/>
        </w:rPr>
        <w:t>presidency</w:t>
      </w:r>
      <w:r w:rsidRPr="005369B9">
        <w:rPr>
          <w:sz w:val="16"/>
        </w:rPr>
        <w:t xml:space="preserve">, his </w:t>
      </w:r>
      <w:r w:rsidRPr="005369B9">
        <w:rPr>
          <w:rStyle w:val="StyleUnderline"/>
        </w:rPr>
        <w:t xml:space="preserve">domestic </w:t>
      </w:r>
      <w:r w:rsidRPr="000674BA">
        <w:rPr>
          <w:rStyle w:val="StyleUnderline"/>
          <w:highlight w:val="cyan"/>
        </w:rPr>
        <w:t>agenda and</w:t>
      </w:r>
      <w:r w:rsidRPr="005369B9">
        <w:rPr>
          <w:sz w:val="16"/>
        </w:rPr>
        <w:t xml:space="preserve"> China’s </w:t>
      </w:r>
      <w:r w:rsidRPr="005369B9">
        <w:rPr>
          <w:rStyle w:val="StyleUnderline"/>
        </w:rPr>
        <w:t xml:space="preserve">global </w:t>
      </w:r>
      <w:r w:rsidRPr="000674BA">
        <w:rPr>
          <w:rStyle w:val="StyleUnderline"/>
          <w:highlight w:val="cyan"/>
        </w:rPr>
        <w:t>ambitions</w:t>
      </w:r>
      <w:r w:rsidRPr="005369B9">
        <w:rPr>
          <w:sz w:val="16"/>
        </w:rPr>
        <w:t xml:space="preserve"> eventually. Considering all these challenges, </w:t>
      </w:r>
      <w:r w:rsidRPr="005369B9">
        <w:rPr>
          <w:rStyle w:val="StyleUnderline"/>
        </w:rPr>
        <w:t>Chinese leaders</w:t>
      </w:r>
      <w:r w:rsidRPr="005369B9">
        <w:rPr>
          <w:sz w:val="16"/>
        </w:rPr>
        <w:t xml:space="preserve"> may </w:t>
      </w:r>
      <w:r w:rsidRPr="005369B9">
        <w:rPr>
          <w:rStyle w:val="Emphasis"/>
        </w:rPr>
        <w:t>continue</w:t>
      </w:r>
      <w:r w:rsidRPr="005369B9">
        <w:rPr>
          <w:sz w:val="16"/>
        </w:rPr>
        <w:t xml:space="preserve"> their </w:t>
      </w:r>
      <w:r w:rsidRPr="005369B9">
        <w:rPr>
          <w:rStyle w:val="StyleUnderline"/>
        </w:rPr>
        <w:t>efforts to</w:t>
      </w:r>
      <w:r w:rsidRPr="005369B9">
        <w:rPr>
          <w:sz w:val="16"/>
        </w:rPr>
        <w:t xml:space="preserve"> </w:t>
      </w:r>
      <w:r w:rsidRPr="005369B9">
        <w:rPr>
          <w:rStyle w:val="Emphasis"/>
        </w:rPr>
        <w:t>rebalance</w:t>
      </w:r>
      <w:r w:rsidRPr="005369B9">
        <w:rPr>
          <w:sz w:val="16"/>
        </w:rPr>
        <w:t xml:space="preserve"> </w:t>
      </w:r>
      <w:r w:rsidRPr="005369B9">
        <w:rPr>
          <w:rStyle w:val="StyleUnderline"/>
        </w:rPr>
        <w:t>the relationship between China and the U.S. while boosting</w:t>
      </w:r>
      <w:r w:rsidRPr="005369B9">
        <w:rPr>
          <w:sz w:val="16"/>
        </w:rPr>
        <w:t xml:space="preserve"> the </w:t>
      </w:r>
      <w:r w:rsidRPr="005369B9">
        <w:rPr>
          <w:rStyle w:val="StyleUnderline"/>
        </w:rPr>
        <w:t>economic growth</w:t>
      </w:r>
      <w:r w:rsidRPr="005369B9">
        <w:rPr>
          <w:sz w:val="16"/>
        </w:rPr>
        <w:t xml:space="preserve"> and preparing the unification with Taiwan after the 20th National Congress of the CCP in 2022.</w:t>
      </w:r>
    </w:p>
    <w:p w14:paraId="4CD7CE1B" w14:textId="77777777" w:rsidR="00C735A6" w:rsidRPr="005369B9" w:rsidRDefault="00C735A6" w:rsidP="00C735A6">
      <w:pPr>
        <w:rPr>
          <w:sz w:val="16"/>
        </w:rPr>
      </w:pPr>
      <w:r w:rsidRPr="005369B9">
        <w:rPr>
          <w:sz w:val="16"/>
        </w:rPr>
        <w:t xml:space="preserve">Second, </w:t>
      </w:r>
      <w:r w:rsidRPr="005369B9">
        <w:rPr>
          <w:rStyle w:val="StyleUnderline"/>
        </w:rPr>
        <w:t>China</w:t>
      </w:r>
      <w:r w:rsidRPr="005369B9">
        <w:rPr>
          <w:sz w:val="16"/>
        </w:rPr>
        <w:t xml:space="preserve"> has </w:t>
      </w:r>
      <w:r w:rsidRPr="000674BA">
        <w:rPr>
          <w:rStyle w:val="StyleUnderline"/>
        </w:rPr>
        <w:t>understood</w:t>
      </w:r>
      <w:r w:rsidRPr="000674BA">
        <w:rPr>
          <w:sz w:val="16"/>
        </w:rPr>
        <w:t xml:space="preserve"> that </w:t>
      </w:r>
      <w:r w:rsidRPr="000674BA">
        <w:rPr>
          <w:rStyle w:val="Emphasis"/>
        </w:rPr>
        <w:t>any conflict</w:t>
      </w:r>
      <w:r w:rsidRPr="000674BA">
        <w:rPr>
          <w:sz w:val="16"/>
        </w:rPr>
        <w:t xml:space="preserve"> between China and the U.S. </w:t>
      </w:r>
      <w:r w:rsidRPr="000674BA">
        <w:rPr>
          <w:rStyle w:val="StyleUnderline"/>
        </w:rPr>
        <w:t>would be a</w:t>
      </w:r>
      <w:r w:rsidRPr="000674BA">
        <w:rPr>
          <w:sz w:val="16"/>
        </w:rPr>
        <w:t xml:space="preserve"> </w:t>
      </w:r>
      <w:r w:rsidRPr="000674BA">
        <w:rPr>
          <w:rStyle w:val="Emphasis"/>
        </w:rPr>
        <w:t>global</w:t>
      </w:r>
      <w:r w:rsidRPr="005369B9">
        <w:rPr>
          <w:sz w:val="16"/>
        </w:rPr>
        <w:t xml:space="preserve"> </w:t>
      </w:r>
      <w:r w:rsidRPr="005369B9">
        <w:rPr>
          <w:rStyle w:val="StyleUnderline"/>
        </w:rPr>
        <w:t>disaster</w:t>
      </w:r>
      <w:r w:rsidRPr="005369B9">
        <w:rPr>
          <w:sz w:val="16"/>
        </w:rPr>
        <w:t xml:space="preserve">, especially between the two nuclear powers.78 A war between the two giants is unthinkable.79 It could be a Third World War if the U.S. had a war with China.80 China now has 260 nuclear weapons in its stockpile, while the U.S. has 4670 or more. </w:t>
      </w:r>
      <w:r w:rsidRPr="000674BA">
        <w:rPr>
          <w:rStyle w:val="StyleUnderline"/>
          <w:highlight w:val="cyan"/>
        </w:rPr>
        <w:t>China</w:t>
      </w:r>
      <w:r w:rsidRPr="005369B9">
        <w:rPr>
          <w:rStyle w:val="StyleUnderline"/>
        </w:rPr>
        <w:t xml:space="preserve"> promised that it would </w:t>
      </w:r>
      <w:r w:rsidRPr="000674BA">
        <w:rPr>
          <w:rStyle w:val="StyleUnderline"/>
          <w:highlight w:val="cyan"/>
        </w:rPr>
        <w:t>implement a</w:t>
      </w:r>
      <w:r w:rsidRPr="000674BA">
        <w:rPr>
          <w:sz w:val="16"/>
        </w:rPr>
        <w:t xml:space="preserve"> “</w:t>
      </w:r>
      <w:r w:rsidRPr="000674BA">
        <w:rPr>
          <w:rStyle w:val="Emphasis"/>
          <w:highlight w:val="cyan"/>
        </w:rPr>
        <w:t>N</w:t>
      </w:r>
      <w:r w:rsidRPr="005369B9">
        <w:rPr>
          <w:sz w:val="16"/>
        </w:rPr>
        <w:t xml:space="preserve">o </w:t>
      </w:r>
      <w:r w:rsidRPr="000674BA">
        <w:rPr>
          <w:rStyle w:val="Emphasis"/>
          <w:highlight w:val="cyan"/>
        </w:rPr>
        <w:t>f</w:t>
      </w:r>
      <w:r w:rsidRPr="005369B9">
        <w:rPr>
          <w:sz w:val="16"/>
        </w:rPr>
        <w:t xml:space="preserve">irst </w:t>
      </w:r>
      <w:r w:rsidRPr="000674BA">
        <w:rPr>
          <w:rStyle w:val="Emphasis"/>
          <w:highlight w:val="cyan"/>
        </w:rPr>
        <w:t>u</w:t>
      </w:r>
      <w:r w:rsidRPr="005369B9">
        <w:rPr>
          <w:sz w:val="16"/>
        </w:rPr>
        <w:t xml:space="preserve">se” nuclear </w:t>
      </w:r>
      <w:r w:rsidRPr="005369B9">
        <w:rPr>
          <w:rStyle w:val="StyleUnderline"/>
        </w:rPr>
        <w:t>policy</w:t>
      </w:r>
      <w:r w:rsidRPr="005369B9">
        <w:rPr>
          <w:sz w:val="16"/>
        </w:rPr>
        <w:t xml:space="preserve">, implying that the country possesses nuclear weapons only to deter other states from a nuclear attack and expresses the purely self-defensive nature of China’s nuclear strategy. More fundamentally, </w:t>
      </w:r>
      <w:r w:rsidRPr="005369B9">
        <w:rPr>
          <w:rStyle w:val="StyleUnderline"/>
        </w:rPr>
        <w:t>it has demonstrated a</w:t>
      </w:r>
      <w:r w:rsidRPr="005369B9">
        <w:rPr>
          <w:sz w:val="16"/>
        </w:rPr>
        <w:t xml:space="preserve"> viable </w:t>
      </w:r>
      <w:r w:rsidRPr="005369B9">
        <w:rPr>
          <w:rStyle w:val="StyleUnderline"/>
        </w:rPr>
        <w:t>path toward</w:t>
      </w:r>
      <w:r w:rsidRPr="005369B9">
        <w:rPr>
          <w:sz w:val="16"/>
        </w:rPr>
        <w:t xml:space="preserve"> international </w:t>
      </w:r>
      <w:r w:rsidRPr="005369B9">
        <w:rPr>
          <w:rStyle w:val="Emphasis"/>
        </w:rPr>
        <w:t>nuclear disarmament</w:t>
      </w:r>
      <w:r w:rsidRPr="005369B9">
        <w:rPr>
          <w:sz w:val="16"/>
        </w:rPr>
        <w:t xml:space="preserve">.81 Many China experts “appear not to be worried by China’s rapidly growing nuclear capabilities, because </w:t>
      </w:r>
      <w:r w:rsidRPr="005369B9">
        <w:rPr>
          <w:rStyle w:val="StyleUnderline"/>
        </w:rPr>
        <w:t>Beijing’s official policy promises</w:t>
      </w:r>
      <w:r w:rsidRPr="005369B9">
        <w:rPr>
          <w:sz w:val="16"/>
        </w:rPr>
        <w:t xml:space="preserve"> that </w:t>
      </w:r>
      <w:r w:rsidRPr="005369B9">
        <w:rPr>
          <w:rStyle w:val="StyleUnderline"/>
        </w:rPr>
        <w:t>China will not be the</w:t>
      </w:r>
      <w:r w:rsidRPr="005369B9">
        <w:rPr>
          <w:sz w:val="16"/>
        </w:rPr>
        <w:t xml:space="preserve"> </w:t>
      </w:r>
      <w:r w:rsidRPr="005369B9">
        <w:rPr>
          <w:rStyle w:val="Emphasis"/>
        </w:rPr>
        <w:t>first</w:t>
      </w:r>
      <w:r w:rsidRPr="005369B9">
        <w:rPr>
          <w:sz w:val="16"/>
        </w:rPr>
        <w:t xml:space="preserve"> </w:t>
      </w:r>
      <w:r w:rsidRPr="005369B9">
        <w:rPr>
          <w:rStyle w:val="StyleUnderline"/>
        </w:rPr>
        <w:t>to employ nuclear weapons in a conflict</w:t>
      </w:r>
      <w:r w:rsidRPr="005369B9">
        <w:rPr>
          <w:sz w:val="16"/>
        </w:rPr>
        <w:t>. Beijing promises that its nuclear forces are for deterrence and retaliation only, not for aggression.”82 However, China continues to develop its nuclear weapons. China is likely to double the size of its nuclear stockpile in a few years.83 U.S. military leaders are not as naïve as academics about China’s “no first use” pledge. Charles Richard, chief of U.S. Strategic Command, testified to the Senate Armed Services Committee that he could “drive a truck through China’s ‘no first use’ policy, because China’s unprecedented rapid expansion of its nuclear and missile capabilities is not consistent with a belief in ‘minimum deterrence’ and ‘no first use.’”84 In January 2022, five global nuclear powers who are the permanent members of the U.N. Security Council, the U.S., the UK, Russia, China, and France, signed a joint statement and agreed to prevent nuclear weapons from spreading and to ensure a nuclear war would not happen. The agreement itself is a positive sign, indicating that nuclear deterrence is working and there will be no massive war between China and the U.S.85 Practically, it is hard to trust a dictator’s words. In March 2022, Putin already put nuclear deterrent forces on high alert and attacked Europe’s largest nuclear plant just a month after Russia signed the joint statement.</w:t>
      </w:r>
    </w:p>
    <w:p w14:paraId="0E0ACFE2" w14:textId="77777777" w:rsidR="00C735A6" w:rsidRPr="00936333" w:rsidRDefault="00C735A6" w:rsidP="00C735A6">
      <w:pPr>
        <w:rPr>
          <w:sz w:val="16"/>
        </w:rPr>
      </w:pPr>
      <w:r w:rsidRPr="00936333">
        <w:rPr>
          <w:sz w:val="16"/>
        </w:rPr>
        <w:t xml:space="preserve">Third, </w:t>
      </w:r>
      <w:r w:rsidRPr="005369B9">
        <w:rPr>
          <w:rStyle w:val="StyleUnderline"/>
        </w:rPr>
        <w:t xml:space="preserve">the Chinese </w:t>
      </w:r>
      <w:r w:rsidRPr="000674BA">
        <w:rPr>
          <w:rStyle w:val="StyleUnderline"/>
          <w:highlight w:val="cyan"/>
        </w:rPr>
        <w:t>economy and military</w:t>
      </w:r>
      <w:r w:rsidRPr="005369B9">
        <w:rPr>
          <w:rStyle w:val="StyleUnderline"/>
        </w:rPr>
        <w:t xml:space="preserve"> are</w:t>
      </w:r>
      <w:r w:rsidRPr="00936333">
        <w:rPr>
          <w:sz w:val="16"/>
        </w:rPr>
        <w:t xml:space="preserve"> </w:t>
      </w:r>
      <w:r w:rsidRPr="000674BA">
        <w:rPr>
          <w:rStyle w:val="Emphasis"/>
          <w:highlight w:val="cyan"/>
        </w:rPr>
        <w:t>not strong enough</w:t>
      </w:r>
      <w:r w:rsidRPr="00936333">
        <w:rPr>
          <w:sz w:val="16"/>
        </w:rPr>
        <w:t xml:space="preserve"> </w:t>
      </w:r>
      <w:r w:rsidRPr="005369B9">
        <w:rPr>
          <w:rStyle w:val="StyleUnderline"/>
        </w:rPr>
        <w:t>to support war</w:t>
      </w:r>
      <w:r w:rsidRPr="00936333">
        <w:rPr>
          <w:sz w:val="16"/>
        </w:rPr>
        <w:t xml:space="preserve"> with the U.S. China will unlikely enter to war if it cannot win because </w:t>
      </w:r>
      <w:r w:rsidRPr="005369B9">
        <w:rPr>
          <w:rStyle w:val="StyleUnderline"/>
        </w:rPr>
        <w:t>the CCP</w:t>
      </w:r>
      <w:r w:rsidRPr="00936333">
        <w:rPr>
          <w:sz w:val="16"/>
        </w:rPr>
        <w:t xml:space="preserve"> </w:t>
      </w:r>
      <w:r w:rsidRPr="005369B9">
        <w:rPr>
          <w:rStyle w:val="Emphasis"/>
        </w:rPr>
        <w:t>cannot</w:t>
      </w:r>
      <w:r w:rsidRPr="00936333">
        <w:rPr>
          <w:sz w:val="16"/>
        </w:rPr>
        <w:t xml:space="preserve"> </w:t>
      </w:r>
      <w:r w:rsidRPr="005369B9">
        <w:rPr>
          <w:rStyle w:val="StyleUnderline"/>
        </w:rPr>
        <w:t>afford a loss</w:t>
      </w:r>
      <w:r w:rsidRPr="00936333">
        <w:rPr>
          <w:sz w:val="16"/>
        </w:rPr>
        <w:t xml:space="preserve">. China will wage war when it sees itself winning at least cost. China is the fastest-growing economy in the world but </w:t>
      </w:r>
      <w:r w:rsidRPr="005369B9">
        <w:rPr>
          <w:rStyle w:val="StyleUnderline"/>
        </w:rPr>
        <w:t>there are many</w:t>
      </w:r>
      <w:r w:rsidRPr="00936333">
        <w:rPr>
          <w:sz w:val="16"/>
        </w:rPr>
        <w:t xml:space="preserve"> more </w:t>
      </w:r>
      <w:r w:rsidRPr="005369B9">
        <w:rPr>
          <w:rStyle w:val="StyleUnderline"/>
        </w:rPr>
        <w:t>statistics that</w:t>
      </w:r>
      <w:r w:rsidRPr="00936333">
        <w:rPr>
          <w:sz w:val="16"/>
        </w:rPr>
        <w:t xml:space="preserve"> come to the front of arguments, which </w:t>
      </w:r>
      <w:r w:rsidRPr="005369B9">
        <w:rPr>
          <w:rStyle w:val="StyleUnderline"/>
        </w:rPr>
        <w:t>question the</w:t>
      </w:r>
      <w:r w:rsidRPr="00936333">
        <w:rPr>
          <w:sz w:val="16"/>
        </w:rPr>
        <w:t xml:space="preserve"> size of the </w:t>
      </w:r>
      <w:r w:rsidRPr="005369B9">
        <w:rPr>
          <w:rStyle w:val="StyleUnderline"/>
        </w:rPr>
        <w:t>Chinese</w:t>
      </w:r>
      <w:r w:rsidRPr="00936333">
        <w:rPr>
          <w:sz w:val="16"/>
        </w:rPr>
        <w:t xml:space="preserve"> economy and its actual </w:t>
      </w:r>
      <w:r w:rsidRPr="005369B9">
        <w:rPr>
          <w:rStyle w:val="Emphasis"/>
        </w:rPr>
        <w:t>economic</w:t>
      </w:r>
      <w:r w:rsidRPr="00936333">
        <w:rPr>
          <w:sz w:val="16"/>
        </w:rPr>
        <w:t xml:space="preserve"> </w:t>
      </w:r>
      <w:r w:rsidRPr="005369B9">
        <w:rPr>
          <w:rStyle w:val="StyleUnderline"/>
        </w:rPr>
        <w:t>situation</w:t>
      </w:r>
      <w:r w:rsidRPr="00936333">
        <w:rPr>
          <w:sz w:val="16"/>
        </w:rPr>
        <w:t xml:space="preserve">. The economic and social </w:t>
      </w:r>
      <w:r w:rsidRPr="000674BA">
        <w:rPr>
          <w:rStyle w:val="StyleUnderline"/>
        </w:rPr>
        <w:t>consequences</w:t>
      </w:r>
      <w:r w:rsidRPr="005369B9">
        <w:rPr>
          <w:rStyle w:val="StyleUnderline"/>
        </w:rPr>
        <w:t xml:space="preserve"> of</w:t>
      </w:r>
      <w:r w:rsidRPr="00936333">
        <w:rPr>
          <w:sz w:val="16"/>
        </w:rPr>
        <w:t xml:space="preserve"> </w:t>
      </w:r>
      <w:r w:rsidRPr="005369B9">
        <w:rPr>
          <w:rStyle w:val="Emphasis"/>
        </w:rPr>
        <w:t>zero-case</w:t>
      </w:r>
      <w:r w:rsidRPr="00936333">
        <w:rPr>
          <w:sz w:val="16"/>
        </w:rPr>
        <w:t xml:space="preserve"> </w:t>
      </w:r>
      <w:r w:rsidRPr="005369B9">
        <w:rPr>
          <w:rStyle w:val="StyleUnderline"/>
        </w:rPr>
        <w:t>tolerance policy are</w:t>
      </w:r>
      <w:r w:rsidRPr="00936333">
        <w:rPr>
          <w:sz w:val="16"/>
        </w:rPr>
        <w:t xml:space="preserve"> clearly </w:t>
      </w:r>
      <w:r w:rsidRPr="005369B9">
        <w:rPr>
          <w:rStyle w:val="StyleUnderline"/>
        </w:rPr>
        <w:t>serious and far-reaching</w:t>
      </w:r>
      <w:r w:rsidRPr="00936333">
        <w:rPr>
          <w:sz w:val="16"/>
        </w:rPr>
        <w:t xml:space="preserve">. China is still a developing country. </w:t>
      </w:r>
      <w:r w:rsidRPr="005369B9">
        <w:rPr>
          <w:rStyle w:val="StyleUnderline"/>
        </w:rPr>
        <w:t>China does</w:t>
      </w:r>
      <w:r w:rsidRPr="00936333">
        <w:rPr>
          <w:sz w:val="16"/>
        </w:rPr>
        <w:t xml:space="preserve"> </w:t>
      </w:r>
      <w:r w:rsidRPr="000674BA">
        <w:rPr>
          <w:rStyle w:val="Emphasis"/>
          <w:highlight w:val="cyan"/>
        </w:rPr>
        <w:t>not</w:t>
      </w:r>
      <w:r w:rsidRPr="00936333">
        <w:rPr>
          <w:sz w:val="16"/>
        </w:rPr>
        <w:t xml:space="preserve"> </w:t>
      </w:r>
      <w:r w:rsidRPr="005369B9">
        <w:rPr>
          <w:rStyle w:val="StyleUnderline"/>
        </w:rPr>
        <w:t xml:space="preserve">rank </w:t>
      </w:r>
      <w:r w:rsidRPr="000674BA">
        <w:rPr>
          <w:rStyle w:val="StyleUnderline"/>
          <w:highlight w:val="cyan"/>
        </w:rPr>
        <w:t>among the 100 richest</w:t>
      </w:r>
      <w:r w:rsidRPr="005369B9">
        <w:rPr>
          <w:rStyle w:val="StyleUnderline"/>
        </w:rPr>
        <w:t xml:space="preserve"> nations</w:t>
      </w:r>
      <w:r w:rsidRPr="00936333">
        <w:rPr>
          <w:sz w:val="16"/>
        </w:rPr>
        <w:t xml:space="preserve"> based on </w:t>
      </w:r>
      <w:r w:rsidRPr="000674BA">
        <w:rPr>
          <w:rStyle w:val="Emphasis"/>
          <w:highlight w:val="cyan"/>
        </w:rPr>
        <w:t>per capita</w:t>
      </w:r>
      <w:r w:rsidRPr="00936333">
        <w:rPr>
          <w:sz w:val="16"/>
        </w:rPr>
        <w:t xml:space="preserve">. Among 1.4 billion people, about 50% of Chinese people live in rural areas, 400 million </w:t>
      </w:r>
      <w:r w:rsidRPr="00936333">
        <w:rPr>
          <w:sz w:val="16"/>
        </w:rPr>
        <w:lastRenderedPageBreak/>
        <w:t xml:space="preserve">people live on less than $2 a day, and 200 million people live on less than a dollar per day. Even if China will continue its economic growth for years, </w:t>
      </w:r>
      <w:r w:rsidRPr="005369B9">
        <w:rPr>
          <w:rStyle w:val="StyleUnderline"/>
        </w:rPr>
        <w:t>it may</w:t>
      </w:r>
      <w:r w:rsidRPr="00936333">
        <w:rPr>
          <w:sz w:val="16"/>
        </w:rPr>
        <w:t xml:space="preserve"> </w:t>
      </w:r>
      <w:r w:rsidRPr="005369B9">
        <w:rPr>
          <w:rStyle w:val="Emphasis"/>
        </w:rPr>
        <w:t>never</w:t>
      </w:r>
      <w:r w:rsidRPr="00936333">
        <w:rPr>
          <w:sz w:val="16"/>
        </w:rPr>
        <w:t xml:space="preserve"> </w:t>
      </w:r>
      <w:r w:rsidRPr="005369B9">
        <w:rPr>
          <w:rStyle w:val="StyleUnderline"/>
        </w:rPr>
        <w:t>surpass the U.S. because it faces</w:t>
      </w:r>
      <w:r w:rsidRPr="00936333">
        <w:rPr>
          <w:sz w:val="16"/>
        </w:rPr>
        <w:t xml:space="preserve"> </w:t>
      </w:r>
      <w:r w:rsidRPr="005369B9">
        <w:rPr>
          <w:rStyle w:val="Emphasis"/>
        </w:rPr>
        <w:t>many obstacles</w:t>
      </w:r>
      <w:r w:rsidRPr="00936333">
        <w:rPr>
          <w:sz w:val="16"/>
        </w:rPr>
        <w:t xml:space="preserve">.86 </w:t>
      </w:r>
      <w:r w:rsidRPr="000674BA">
        <w:rPr>
          <w:rStyle w:val="StyleUnderline"/>
          <w:highlight w:val="cyan"/>
        </w:rPr>
        <w:t>U.S. military spending grows</w:t>
      </w:r>
      <w:r w:rsidRPr="005369B9">
        <w:rPr>
          <w:rStyle w:val="StyleUnderline"/>
        </w:rPr>
        <w:t xml:space="preserve"> as</w:t>
      </w:r>
      <w:r w:rsidRPr="00936333">
        <w:rPr>
          <w:sz w:val="16"/>
        </w:rPr>
        <w:t xml:space="preserve"> </w:t>
      </w:r>
      <w:r w:rsidRPr="005369B9">
        <w:rPr>
          <w:rStyle w:val="Emphasis"/>
        </w:rPr>
        <w:t>policy shifts</w:t>
      </w:r>
      <w:r w:rsidRPr="00936333">
        <w:rPr>
          <w:sz w:val="16"/>
        </w:rPr>
        <w:t xml:space="preserve"> </w:t>
      </w:r>
      <w:r w:rsidRPr="000674BA">
        <w:rPr>
          <w:rStyle w:val="StyleUnderline"/>
          <w:highlight w:val="cyan"/>
        </w:rPr>
        <w:t>to</w:t>
      </w:r>
      <w:r w:rsidRPr="005369B9">
        <w:rPr>
          <w:rStyle w:val="StyleUnderline"/>
        </w:rPr>
        <w:t xml:space="preserve"> “prioritize China” with</w:t>
      </w:r>
      <w:r w:rsidRPr="00936333">
        <w:rPr>
          <w:sz w:val="16"/>
        </w:rPr>
        <w:t xml:space="preserve"> </w:t>
      </w:r>
      <w:r w:rsidRPr="000674BA">
        <w:rPr>
          <w:rStyle w:val="Emphasis"/>
        </w:rPr>
        <w:t>$</w:t>
      </w:r>
      <w:r w:rsidRPr="000674BA">
        <w:rPr>
          <w:rStyle w:val="Emphasis"/>
          <w:highlight w:val="cyan"/>
        </w:rPr>
        <w:t>813</w:t>
      </w:r>
      <w:r w:rsidRPr="005369B9">
        <w:rPr>
          <w:rStyle w:val="Emphasis"/>
        </w:rPr>
        <w:t xml:space="preserve">.3 </w:t>
      </w:r>
      <w:r w:rsidRPr="000674BA">
        <w:rPr>
          <w:rStyle w:val="Emphasis"/>
          <w:highlight w:val="cyan"/>
        </w:rPr>
        <w:t>billion</w:t>
      </w:r>
      <w:r w:rsidRPr="00936333">
        <w:rPr>
          <w:sz w:val="16"/>
        </w:rPr>
        <w:t xml:space="preserve"> in 2022 </w:t>
      </w:r>
      <w:r w:rsidRPr="005369B9">
        <w:rPr>
          <w:rStyle w:val="StyleUnderline"/>
        </w:rPr>
        <w:t xml:space="preserve">while </w:t>
      </w:r>
      <w:r w:rsidRPr="000674BA">
        <w:rPr>
          <w:rStyle w:val="StyleUnderline"/>
          <w:highlight w:val="cyan"/>
        </w:rPr>
        <w:t>China’s</w:t>
      </w:r>
      <w:r w:rsidRPr="005369B9">
        <w:rPr>
          <w:rStyle w:val="StyleUnderline"/>
        </w:rPr>
        <w:t xml:space="preserve"> military spending has reached</w:t>
      </w:r>
      <w:r w:rsidRPr="00936333">
        <w:rPr>
          <w:sz w:val="16"/>
        </w:rPr>
        <w:t xml:space="preserve"> </w:t>
      </w:r>
      <w:r w:rsidRPr="000674BA">
        <w:rPr>
          <w:rStyle w:val="Emphasis"/>
        </w:rPr>
        <w:t>$</w:t>
      </w:r>
      <w:r w:rsidRPr="000674BA">
        <w:rPr>
          <w:rStyle w:val="Emphasis"/>
          <w:highlight w:val="cyan"/>
        </w:rPr>
        <w:t>230</w:t>
      </w:r>
      <w:r w:rsidRPr="005369B9">
        <w:rPr>
          <w:rStyle w:val="Emphasis"/>
        </w:rPr>
        <w:t xml:space="preserve"> billion</w:t>
      </w:r>
      <w:r w:rsidRPr="00936333">
        <w:rPr>
          <w:sz w:val="16"/>
        </w:rPr>
        <w:t xml:space="preserve"> in 2022. China’s military budget is only about 28% of the U.S. The PLA has approximately 975,000 active-duty personnel, the largest navy in the world with an overall battle force of approximately 355 ships and submarines, the largest aviation force in the region and the third largest in the world, with over 2800 total aircraft of which approximately 2250 are combat aircraft. China develops new intercontinental ballistic missiles, continues to increase its inventory of road-mobile DF-26 intermediate-range ballistic missiles (IRBM), and has its first operational hypersonic weapons system, the DF-17 hypersonic glide vehicle (HGV), and medium-range ballistic missile (MRBM). China is determined to build a “world-class” military by the end of 2049.87 However, </w:t>
      </w:r>
      <w:r w:rsidRPr="00936333">
        <w:rPr>
          <w:rStyle w:val="StyleUnderline"/>
        </w:rPr>
        <w:t>the</w:t>
      </w:r>
      <w:r w:rsidRPr="00936333">
        <w:rPr>
          <w:sz w:val="16"/>
        </w:rPr>
        <w:t xml:space="preserve"> </w:t>
      </w:r>
      <w:r w:rsidRPr="000674BA">
        <w:rPr>
          <w:rStyle w:val="Emphasis"/>
          <w:highlight w:val="cyan"/>
        </w:rPr>
        <w:t>comprehensive</w:t>
      </w:r>
      <w:r w:rsidRPr="000674BA">
        <w:rPr>
          <w:sz w:val="16"/>
          <w:highlight w:val="cyan"/>
        </w:rPr>
        <w:t xml:space="preserve"> </w:t>
      </w:r>
      <w:r w:rsidRPr="000674BA">
        <w:rPr>
          <w:rStyle w:val="StyleUnderline"/>
          <w:highlight w:val="cyan"/>
        </w:rPr>
        <w:t>power</w:t>
      </w:r>
      <w:r w:rsidRPr="00936333">
        <w:rPr>
          <w:rStyle w:val="StyleUnderline"/>
        </w:rPr>
        <w:t xml:space="preserve"> of the PLA</w:t>
      </w:r>
      <w:r w:rsidRPr="00936333">
        <w:rPr>
          <w:sz w:val="16"/>
        </w:rPr>
        <w:t xml:space="preserve"> still </w:t>
      </w:r>
      <w:r w:rsidRPr="000674BA">
        <w:rPr>
          <w:rStyle w:val="Emphasis"/>
          <w:sz w:val="24"/>
          <w:highlight w:val="cyan"/>
        </w:rPr>
        <w:t>lags far behind</w:t>
      </w:r>
      <w:r w:rsidRPr="00936333">
        <w:rPr>
          <w:rStyle w:val="Emphasis"/>
          <w:sz w:val="24"/>
        </w:rPr>
        <w:t xml:space="preserve"> the U.S.</w:t>
      </w:r>
      <w:r w:rsidRPr="00936333">
        <w:rPr>
          <w:sz w:val="16"/>
        </w:rPr>
        <w:t xml:space="preserve"> </w:t>
      </w:r>
      <w:r w:rsidRPr="00936333">
        <w:rPr>
          <w:rStyle w:val="StyleUnderline"/>
        </w:rPr>
        <w:t>If China learned a lesson from</w:t>
      </w:r>
      <w:r w:rsidRPr="00936333">
        <w:rPr>
          <w:sz w:val="16"/>
        </w:rPr>
        <w:t xml:space="preserve"> </w:t>
      </w:r>
      <w:r w:rsidRPr="00936333">
        <w:rPr>
          <w:rStyle w:val="Emphasis"/>
        </w:rPr>
        <w:t>Russia</w:t>
      </w:r>
      <w:r w:rsidRPr="00936333">
        <w:rPr>
          <w:sz w:val="16"/>
        </w:rPr>
        <w:t xml:space="preserve">’s failures in the invasion of Ukraine, </w:t>
      </w:r>
      <w:r w:rsidRPr="00936333">
        <w:rPr>
          <w:rStyle w:val="StyleUnderline"/>
        </w:rPr>
        <w:t>it should never take on the U.S. head even when fully modernized</w:t>
      </w:r>
      <w:r w:rsidRPr="00936333">
        <w:rPr>
          <w:sz w:val="16"/>
        </w:rPr>
        <w:t xml:space="preserve">. Although China’s navy, ground troop, and air forces have developed rapidly in the past two decades, </w:t>
      </w:r>
      <w:r w:rsidRPr="000674BA">
        <w:rPr>
          <w:rStyle w:val="StyleUnderline"/>
          <w:highlight w:val="cyan"/>
        </w:rPr>
        <w:t>considering</w:t>
      </w:r>
      <w:r w:rsidRPr="00936333">
        <w:rPr>
          <w:rStyle w:val="StyleUnderline"/>
        </w:rPr>
        <w:t xml:space="preserve"> the</w:t>
      </w:r>
      <w:r w:rsidRPr="00936333">
        <w:rPr>
          <w:sz w:val="16"/>
        </w:rPr>
        <w:t xml:space="preserve"> </w:t>
      </w:r>
      <w:r w:rsidRPr="000674BA">
        <w:rPr>
          <w:rStyle w:val="Emphasis"/>
          <w:highlight w:val="cyan"/>
        </w:rPr>
        <w:t>quality</w:t>
      </w:r>
      <w:r w:rsidRPr="000674BA">
        <w:rPr>
          <w:sz w:val="16"/>
          <w:highlight w:val="cyan"/>
        </w:rPr>
        <w:t xml:space="preserve"> </w:t>
      </w:r>
      <w:r w:rsidRPr="000674BA">
        <w:rPr>
          <w:rStyle w:val="StyleUnderline"/>
          <w:highlight w:val="cyan"/>
        </w:rPr>
        <w:t>and</w:t>
      </w:r>
      <w:r w:rsidRPr="000674BA">
        <w:rPr>
          <w:sz w:val="16"/>
          <w:highlight w:val="cyan"/>
        </w:rPr>
        <w:t xml:space="preserve"> </w:t>
      </w:r>
      <w:r w:rsidRPr="000674BA">
        <w:rPr>
          <w:rStyle w:val="Emphasis"/>
          <w:highlight w:val="cyan"/>
        </w:rPr>
        <w:t>overall strength</w:t>
      </w:r>
      <w:r w:rsidRPr="00936333">
        <w:rPr>
          <w:sz w:val="16"/>
        </w:rPr>
        <w:t xml:space="preserve"> </w:t>
      </w:r>
      <w:r w:rsidRPr="00936333">
        <w:rPr>
          <w:rStyle w:val="StyleUnderline"/>
        </w:rPr>
        <w:t xml:space="preserve">of the military, </w:t>
      </w:r>
      <w:r w:rsidRPr="000674BA">
        <w:rPr>
          <w:rStyle w:val="StyleUnderline"/>
          <w:highlight w:val="cyan"/>
        </w:rPr>
        <w:t>as well as</w:t>
      </w:r>
      <w:r w:rsidRPr="00936333">
        <w:rPr>
          <w:rStyle w:val="StyleUnderline"/>
        </w:rPr>
        <w:t xml:space="preserve"> the strength of military </w:t>
      </w:r>
      <w:r w:rsidRPr="000674BA">
        <w:rPr>
          <w:rStyle w:val="StyleUnderline"/>
          <w:highlight w:val="cyan"/>
        </w:rPr>
        <w:t>alliances</w:t>
      </w:r>
      <w:r w:rsidRPr="00936333">
        <w:rPr>
          <w:rStyle w:val="StyleUnderline"/>
        </w:rPr>
        <w:t>, China would</w:t>
      </w:r>
      <w:r w:rsidRPr="00936333">
        <w:rPr>
          <w:sz w:val="16"/>
        </w:rPr>
        <w:t xml:space="preserve"> </w:t>
      </w:r>
      <w:r w:rsidRPr="00936333">
        <w:rPr>
          <w:rStyle w:val="Emphasis"/>
        </w:rPr>
        <w:t>lose</w:t>
      </w:r>
      <w:r w:rsidRPr="00936333">
        <w:rPr>
          <w:sz w:val="16"/>
        </w:rPr>
        <w:t xml:space="preserve"> </w:t>
      </w:r>
      <w:r w:rsidRPr="00936333">
        <w:rPr>
          <w:rStyle w:val="StyleUnderline"/>
        </w:rPr>
        <w:t>the war if it launched a war with the U.S.</w:t>
      </w:r>
      <w:r w:rsidRPr="00936333">
        <w:rPr>
          <w:sz w:val="16"/>
        </w:rPr>
        <w:t xml:space="preserve"> Any war with the U.S. will be near its shores where </w:t>
      </w:r>
      <w:r w:rsidRPr="00936333">
        <w:rPr>
          <w:rStyle w:val="StyleUnderline"/>
        </w:rPr>
        <w:t>the U.S. will have a</w:t>
      </w:r>
      <w:r w:rsidRPr="00936333">
        <w:rPr>
          <w:sz w:val="16"/>
        </w:rPr>
        <w:t xml:space="preserve"> </w:t>
      </w:r>
      <w:r w:rsidRPr="00936333">
        <w:rPr>
          <w:rStyle w:val="Emphasis"/>
        </w:rPr>
        <w:t>decisive</w:t>
      </w:r>
      <w:r w:rsidRPr="00936333">
        <w:rPr>
          <w:sz w:val="16"/>
        </w:rPr>
        <w:t xml:space="preserve"> </w:t>
      </w:r>
      <w:r w:rsidRPr="00936333">
        <w:rPr>
          <w:rStyle w:val="StyleUnderline"/>
        </w:rPr>
        <w:t>winning advantage</w:t>
      </w:r>
      <w:r w:rsidRPr="00936333">
        <w:rPr>
          <w:sz w:val="16"/>
        </w:rPr>
        <w:t>.88</w:t>
      </w:r>
    </w:p>
    <w:p w14:paraId="4FD5BE0F" w14:textId="77777777" w:rsidR="00C735A6" w:rsidRPr="002B1B2A" w:rsidRDefault="00C735A6" w:rsidP="00C735A6">
      <w:pPr>
        <w:rPr>
          <w:sz w:val="16"/>
        </w:rPr>
      </w:pPr>
      <w:r w:rsidRPr="002B1B2A">
        <w:rPr>
          <w:sz w:val="16"/>
        </w:rPr>
        <w:t xml:space="preserve">Fourth, </w:t>
      </w:r>
      <w:r w:rsidRPr="00936333">
        <w:rPr>
          <w:rStyle w:val="StyleUnderline"/>
        </w:rPr>
        <w:t>China will feel</w:t>
      </w:r>
      <w:r w:rsidRPr="002B1B2A">
        <w:rPr>
          <w:sz w:val="16"/>
        </w:rPr>
        <w:t xml:space="preserve"> </w:t>
      </w:r>
      <w:r w:rsidRPr="00936333">
        <w:rPr>
          <w:rStyle w:val="Emphasis"/>
        </w:rPr>
        <w:t>difficult</w:t>
      </w:r>
      <w:r w:rsidRPr="002B1B2A">
        <w:rPr>
          <w:sz w:val="16"/>
        </w:rPr>
        <w:t xml:space="preserve"> </w:t>
      </w:r>
      <w:r w:rsidRPr="00936333">
        <w:rPr>
          <w:rStyle w:val="StyleUnderline"/>
        </w:rPr>
        <w:t>to justify a war</w:t>
      </w:r>
      <w:r w:rsidRPr="002B1B2A">
        <w:rPr>
          <w:sz w:val="16"/>
        </w:rPr>
        <w:t xml:space="preserve"> with U.S. Military strength is the basis for consideration if China goes to war. </w:t>
      </w:r>
      <w:r w:rsidRPr="00936333">
        <w:rPr>
          <w:rStyle w:val="StyleUnderline"/>
        </w:rPr>
        <w:t>If China’s military power is at an</w:t>
      </w:r>
      <w:r w:rsidRPr="002B1B2A">
        <w:rPr>
          <w:sz w:val="16"/>
        </w:rPr>
        <w:t xml:space="preserve"> absolute </w:t>
      </w:r>
      <w:r w:rsidRPr="00936333">
        <w:rPr>
          <w:rStyle w:val="Emphasis"/>
        </w:rPr>
        <w:t>advantage</w:t>
      </w:r>
      <w:r w:rsidRPr="002B1B2A">
        <w:rPr>
          <w:sz w:val="16"/>
        </w:rPr>
        <w:t xml:space="preserve">, </w:t>
      </w:r>
      <w:r w:rsidRPr="00936333">
        <w:rPr>
          <w:rStyle w:val="StyleUnderline"/>
        </w:rPr>
        <w:t>it</w:t>
      </w:r>
      <w:r w:rsidRPr="002B1B2A">
        <w:rPr>
          <w:sz w:val="16"/>
        </w:rPr>
        <w:t xml:space="preserve"> still </w:t>
      </w:r>
      <w:r w:rsidRPr="00936333">
        <w:rPr>
          <w:rStyle w:val="StyleUnderline"/>
        </w:rPr>
        <w:t>lacks the</w:t>
      </w:r>
      <w:r w:rsidRPr="002B1B2A">
        <w:rPr>
          <w:sz w:val="16"/>
        </w:rPr>
        <w:t xml:space="preserve"> </w:t>
      </w:r>
      <w:r w:rsidRPr="00936333">
        <w:rPr>
          <w:rStyle w:val="Emphasis"/>
        </w:rPr>
        <w:t>pre-conditions</w:t>
      </w:r>
      <w:r w:rsidRPr="002B1B2A">
        <w:rPr>
          <w:sz w:val="16"/>
        </w:rPr>
        <w:t xml:space="preserve"> </w:t>
      </w:r>
      <w:r w:rsidRPr="00936333">
        <w:rPr>
          <w:rStyle w:val="StyleUnderline"/>
        </w:rPr>
        <w:t>for war with the U.S.</w:t>
      </w:r>
      <w:r w:rsidRPr="002B1B2A">
        <w:rPr>
          <w:sz w:val="16"/>
        </w:rPr>
        <w:t xml:space="preserve"> If China’s military power evenly matches with the U.S., it should be cautious about starting a war. China has not arrived at the stage to initiate a war. Military power is not simply about military budget and weapons. </w:t>
      </w:r>
      <w:r w:rsidRPr="002B1B2A">
        <w:rPr>
          <w:rStyle w:val="Emphasis"/>
        </w:rPr>
        <w:t>Real</w:t>
      </w:r>
      <w:r w:rsidRPr="002B1B2A">
        <w:rPr>
          <w:sz w:val="16"/>
        </w:rPr>
        <w:t xml:space="preserve"> war </w:t>
      </w:r>
      <w:r w:rsidRPr="002B1B2A">
        <w:rPr>
          <w:rStyle w:val="Emphasis"/>
        </w:rPr>
        <w:t>experience</w:t>
      </w:r>
      <w:r w:rsidRPr="002B1B2A">
        <w:rPr>
          <w:sz w:val="16"/>
        </w:rPr>
        <w:t xml:space="preserve"> </w:t>
      </w:r>
      <w:r w:rsidRPr="002B1B2A">
        <w:rPr>
          <w:rStyle w:val="StyleUnderline"/>
        </w:rPr>
        <w:t>must be taken into consideration</w:t>
      </w:r>
      <w:r w:rsidRPr="002B1B2A">
        <w:rPr>
          <w:sz w:val="16"/>
        </w:rPr>
        <w:t xml:space="preserve">. </w:t>
      </w:r>
      <w:r w:rsidRPr="002B1B2A">
        <w:rPr>
          <w:rStyle w:val="StyleUnderline"/>
        </w:rPr>
        <w:t>China does not have real</w:t>
      </w:r>
      <w:r w:rsidRPr="002B1B2A">
        <w:rPr>
          <w:sz w:val="16"/>
        </w:rPr>
        <w:t xml:space="preserve"> military </w:t>
      </w:r>
      <w:r w:rsidRPr="002B1B2A">
        <w:rPr>
          <w:rStyle w:val="StyleUnderline"/>
        </w:rPr>
        <w:t>experience to win a</w:t>
      </w:r>
      <w:r w:rsidRPr="002B1B2A">
        <w:rPr>
          <w:sz w:val="16"/>
        </w:rPr>
        <w:t xml:space="preserve"> </w:t>
      </w:r>
      <w:r w:rsidRPr="002B1B2A">
        <w:rPr>
          <w:rStyle w:val="Emphasis"/>
        </w:rPr>
        <w:t>modern</w:t>
      </w:r>
      <w:r w:rsidRPr="002B1B2A">
        <w:rPr>
          <w:sz w:val="16"/>
        </w:rPr>
        <w:t xml:space="preserve"> </w:t>
      </w:r>
      <w:r w:rsidRPr="002B1B2A">
        <w:rPr>
          <w:rStyle w:val="StyleUnderline"/>
        </w:rPr>
        <w:t>war</w:t>
      </w:r>
      <w:r w:rsidRPr="002B1B2A">
        <w:rPr>
          <w:sz w:val="16"/>
        </w:rPr>
        <w:t xml:space="preserve"> with the U.S. After the establishment of the PRC, China went to conventional war several times, including the Korean War, the war with India (1967), and the Vietnam War (1979). It cannot rule out that China will follow the same pattern to go to war in the future. However, the Iraq war and the 2022 War between Russia and Ukraine indicate that contemporary war is completely different from traditional war. Chinese military power is untested in the contemporary military war. Moreover, the CCP has not faced an immediate military threat from the U.S. Military experts’ </w:t>
      </w:r>
      <w:r w:rsidRPr="002B1B2A">
        <w:rPr>
          <w:rStyle w:val="StyleUnderline"/>
        </w:rPr>
        <w:t>research projects on when and why Beijing</w:t>
      </w:r>
      <w:r w:rsidRPr="002B1B2A">
        <w:rPr>
          <w:sz w:val="16"/>
        </w:rPr>
        <w:t xml:space="preserve"> </w:t>
      </w:r>
      <w:r w:rsidRPr="002B1B2A">
        <w:rPr>
          <w:rStyle w:val="Emphasis"/>
        </w:rPr>
        <w:t>uses force</w:t>
      </w:r>
      <w:r w:rsidRPr="002B1B2A">
        <w:rPr>
          <w:sz w:val="16"/>
        </w:rPr>
        <w:t xml:space="preserve"> have </w:t>
      </w:r>
      <w:r w:rsidRPr="002B1B2A">
        <w:rPr>
          <w:rStyle w:val="StyleUnderline"/>
        </w:rPr>
        <w:t>reached a</w:t>
      </w:r>
      <w:r w:rsidRPr="002B1B2A">
        <w:rPr>
          <w:sz w:val="16"/>
        </w:rPr>
        <w:t xml:space="preserve"> </w:t>
      </w:r>
      <w:r w:rsidRPr="002B1B2A">
        <w:rPr>
          <w:rStyle w:val="Emphasis"/>
        </w:rPr>
        <w:t>similar</w:t>
      </w:r>
      <w:r w:rsidRPr="002B1B2A">
        <w:rPr>
          <w:sz w:val="16"/>
        </w:rPr>
        <w:t xml:space="preserve"> </w:t>
      </w:r>
      <w:r w:rsidRPr="002B1B2A">
        <w:rPr>
          <w:rStyle w:val="StyleUnderline"/>
        </w:rPr>
        <w:t>conclusion</w:t>
      </w:r>
      <w:r w:rsidRPr="002B1B2A">
        <w:rPr>
          <w:sz w:val="16"/>
        </w:rPr>
        <w:t xml:space="preserve">: </w:t>
      </w:r>
      <w:r w:rsidRPr="000674BA">
        <w:rPr>
          <w:rStyle w:val="StyleUnderline"/>
          <w:highlight w:val="cyan"/>
        </w:rPr>
        <w:t>China attacks not when</w:t>
      </w:r>
      <w:r w:rsidRPr="002B1B2A">
        <w:rPr>
          <w:rStyle w:val="StyleUnderline"/>
        </w:rPr>
        <w:t xml:space="preserve"> it feels</w:t>
      </w:r>
      <w:r w:rsidRPr="002B1B2A">
        <w:rPr>
          <w:sz w:val="16"/>
        </w:rPr>
        <w:t xml:space="preserve"> </w:t>
      </w:r>
      <w:r w:rsidRPr="000674BA">
        <w:rPr>
          <w:rStyle w:val="Emphasis"/>
          <w:highlight w:val="cyan"/>
        </w:rPr>
        <w:t>confident</w:t>
      </w:r>
      <w:r w:rsidRPr="002B1B2A">
        <w:rPr>
          <w:sz w:val="16"/>
        </w:rPr>
        <w:t xml:space="preserve"> about the future, </w:t>
      </w:r>
      <w:r w:rsidRPr="000674BA">
        <w:rPr>
          <w:rStyle w:val="StyleUnderline"/>
          <w:highlight w:val="cyan"/>
        </w:rPr>
        <w:t>but when it</w:t>
      </w:r>
      <w:r w:rsidRPr="000674BA">
        <w:rPr>
          <w:sz w:val="16"/>
          <w:highlight w:val="cyan"/>
        </w:rPr>
        <w:t xml:space="preserve"> </w:t>
      </w:r>
      <w:r w:rsidRPr="000674BA">
        <w:rPr>
          <w:rStyle w:val="Emphasis"/>
          <w:highlight w:val="cyan"/>
        </w:rPr>
        <w:t>worries</w:t>
      </w:r>
      <w:r w:rsidRPr="002B1B2A">
        <w:rPr>
          <w:sz w:val="16"/>
        </w:rPr>
        <w:t xml:space="preserve"> </w:t>
      </w:r>
      <w:r w:rsidRPr="002B1B2A">
        <w:rPr>
          <w:rStyle w:val="StyleUnderline"/>
        </w:rPr>
        <w:t xml:space="preserve">its </w:t>
      </w:r>
      <w:r w:rsidRPr="000674BA">
        <w:rPr>
          <w:rStyle w:val="StyleUnderline"/>
          <w:highlight w:val="cyan"/>
        </w:rPr>
        <w:t>enemies are closing in</w:t>
      </w:r>
      <w:r w:rsidRPr="002B1B2A">
        <w:rPr>
          <w:sz w:val="16"/>
        </w:rPr>
        <w:t xml:space="preserve">. Thomas Christensen, the director of the China and the World Program at Columbia University, points out that the Chinese Communist Party wages war when it perceives an opening window of vulnerability regarding its territory and immediate periphery, or </w:t>
      </w:r>
      <w:r w:rsidRPr="000674BA">
        <w:rPr>
          <w:sz w:val="16"/>
        </w:rPr>
        <w:t xml:space="preserve">a closing window of opportunity to consolidate control over disputed areas. This </w:t>
      </w:r>
      <w:r w:rsidRPr="000674BA">
        <w:rPr>
          <w:rStyle w:val="StyleUnderline"/>
        </w:rPr>
        <w:t>pattern holds</w:t>
      </w:r>
      <w:r w:rsidRPr="000674BA">
        <w:rPr>
          <w:sz w:val="16"/>
        </w:rPr>
        <w:t xml:space="preserve"> </w:t>
      </w:r>
      <w:r w:rsidRPr="000674BA">
        <w:rPr>
          <w:rStyle w:val="Emphasis"/>
        </w:rPr>
        <w:t>regardless</w:t>
      </w:r>
      <w:r w:rsidRPr="000674BA">
        <w:rPr>
          <w:sz w:val="16"/>
        </w:rPr>
        <w:t xml:space="preserve"> </w:t>
      </w:r>
      <w:r w:rsidRPr="000674BA">
        <w:rPr>
          <w:rStyle w:val="StyleUnderline"/>
        </w:rPr>
        <w:t>of the strength of China’s opponent</w:t>
      </w:r>
      <w:r w:rsidRPr="000674BA">
        <w:rPr>
          <w:sz w:val="16"/>
        </w:rPr>
        <w:t xml:space="preserve">.89 The </w:t>
      </w:r>
      <w:r w:rsidRPr="000674BA">
        <w:rPr>
          <w:rStyle w:val="Emphasis"/>
        </w:rPr>
        <w:t>Biden</w:t>
      </w:r>
      <w:r w:rsidRPr="000674BA">
        <w:rPr>
          <w:sz w:val="16"/>
        </w:rPr>
        <w:t xml:space="preserve"> Administration has </w:t>
      </w:r>
      <w:r w:rsidRPr="000674BA">
        <w:rPr>
          <w:rStyle w:val="StyleUnderline"/>
        </w:rPr>
        <w:t>made it clear</w:t>
      </w:r>
      <w:r w:rsidRPr="000674BA">
        <w:rPr>
          <w:sz w:val="16"/>
        </w:rPr>
        <w:t xml:space="preserve"> that </w:t>
      </w:r>
      <w:r w:rsidRPr="000674BA">
        <w:rPr>
          <w:rStyle w:val="StyleUnderline"/>
        </w:rPr>
        <w:t>the U.S. does not intend to change the Chinese regime</w:t>
      </w:r>
      <w:r w:rsidRPr="000674BA">
        <w:rPr>
          <w:sz w:val="16"/>
          <w:szCs w:val="16"/>
        </w:rPr>
        <w:t xml:space="preserve"> while</w:t>
      </w:r>
      <w:r w:rsidRPr="000674BA">
        <w:rPr>
          <w:sz w:val="16"/>
        </w:rPr>
        <w:t xml:space="preserve"> competing with China on various fronts. When China does not face a direct military threat from the U.S., </w:t>
      </w:r>
      <w:r w:rsidRPr="000674BA">
        <w:rPr>
          <w:rStyle w:val="StyleUnderline"/>
        </w:rPr>
        <w:t>the CCP does not have</w:t>
      </w:r>
      <w:r w:rsidRPr="000674BA">
        <w:rPr>
          <w:sz w:val="16"/>
        </w:rPr>
        <w:t xml:space="preserve"> </w:t>
      </w:r>
      <w:r w:rsidRPr="000674BA">
        <w:rPr>
          <w:rStyle w:val="Emphasis"/>
        </w:rPr>
        <w:t>reason</w:t>
      </w:r>
      <w:r w:rsidRPr="000674BA">
        <w:rPr>
          <w:sz w:val="16"/>
        </w:rPr>
        <w:t xml:space="preserve"> </w:t>
      </w:r>
      <w:r w:rsidRPr="000674BA">
        <w:rPr>
          <w:rStyle w:val="StyleUnderline"/>
        </w:rPr>
        <w:t>to take risk of going to war</w:t>
      </w:r>
      <w:r w:rsidRPr="000674BA">
        <w:rPr>
          <w:sz w:val="16"/>
        </w:rPr>
        <w:t>.</w:t>
      </w:r>
    </w:p>
    <w:p w14:paraId="55E91EB0" w14:textId="77777777" w:rsidR="00C735A6" w:rsidRPr="002B1B2A" w:rsidRDefault="00C735A6" w:rsidP="00C735A6">
      <w:pPr>
        <w:rPr>
          <w:sz w:val="16"/>
        </w:rPr>
      </w:pPr>
      <w:r w:rsidRPr="002B1B2A">
        <w:rPr>
          <w:sz w:val="16"/>
        </w:rPr>
        <w:t xml:space="preserve">Fifth, </w:t>
      </w:r>
      <w:r w:rsidRPr="002B1B2A">
        <w:rPr>
          <w:rStyle w:val="StyleUnderline"/>
        </w:rPr>
        <w:t xml:space="preserve">it could be </w:t>
      </w:r>
      <w:r w:rsidRPr="000674BA">
        <w:rPr>
          <w:rStyle w:val="StyleUnderline"/>
          <w:highlight w:val="cyan"/>
        </w:rPr>
        <w:t>a</w:t>
      </w:r>
      <w:r w:rsidRPr="000674BA">
        <w:rPr>
          <w:sz w:val="16"/>
          <w:highlight w:val="cyan"/>
        </w:rPr>
        <w:t xml:space="preserve"> </w:t>
      </w:r>
      <w:r w:rsidRPr="000674BA">
        <w:rPr>
          <w:rStyle w:val="Emphasis"/>
          <w:highlight w:val="cyan"/>
        </w:rPr>
        <w:t>suicide</w:t>
      </w:r>
      <w:r w:rsidRPr="000674BA">
        <w:rPr>
          <w:sz w:val="16"/>
          <w:highlight w:val="cyan"/>
        </w:rPr>
        <w:t xml:space="preserve"> </w:t>
      </w:r>
      <w:r w:rsidRPr="000674BA">
        <w:rPr>
          <w:rStyle w:val="StyleUnderline"/>
          <w:highlight w:val="cyan"/>
        </w:rPr>
        <w:t>mission</w:t>
      </w:r>
      <w:r w:rsidRPr="002B1B2A">
        <w:rPr>
          <w:rStyle w:val="StyleUnderline"/>
        </w:rPr>
        <w:t xml:space="preserve"> if China decided </w:t>
      </w:r>
      <w:r w:rsidRPr="000674BA">
        <w:rPr>
          <w:rStyle w:val="StyleUnderline"/>
          <w:highlight w:val="cyan"/>
        </w:rPr>
        <w:t>to go to war</w:t>
      </w:r>
      <w:r w:rsidRPr="002B1B2A">
        <w:rPr>
          <w:sz w:val="16"/>
        </w:rPr>
        <w:t xml:space="preserve"> with the U.S. before improving its military quality. </w:t>
      </w:r>
      <w:r w:rsidRPr="002B1B2A">
        <w:rPr>
          <w:rStyle w:val="StyleUnderline"/>
        </w:rPr>
        <w:t>The</w:t>
      </w:r>
      <w:r w:rsidRPr="002B1B2A">
        <w:rPr>
          <w:sz w:val="16"/>
        </w:rPr>
        <w:t xml:space="preserve"> </w:t>
      </w:r>
      <w:r w:rsidRPr="002B1B2A">
        <w:rPr>
          <w:rStyle w:val="Emphasis"/>
        </w:rPr>
        <w:t>quality of</w:t>
      </w:r>
      <w:r w:rsidRPr="002B1B2A">
        <w:rPr>
          <w:sz w:val="16"/>
        </w:rPr>
        <w:t xml:space="preserve"> military </w:t>
      </w:r>
      <w:r w:rsidRPr="002B1B2A">
        <w:rPr>
          <w:rStyle w:val="Emphasis"/>
        </w:rPr>
        <w:t>commanders</w:t>
      </w:r>
      <w:r w:rsidRPr="002B1B2A">
        <w:rPr>
          <w:sz w:val="16"/>
        </w:rPr>
        <w:t xml:space="preserve"> </w:t>
      </w:r>
      <w:r w:rsidRPr="002B1B2A">
        <w:rPr>
          <w:rStyle w:val="StyleUnderline"/>
        </w:rPr>
        <w:t>is the key</w:t>
      </w:r>
      <w:r w:rsidRPr="002B1B2A">
        <w:rPr>
          <w:sz w:val="16"/>
        </w:rPr>
        <w:t xml:space="preserve"> to win or defeat in wars. The quality of fighters and the wisdom of commanders are inseparable. Wise commanders should be capable of planning and deploying a variety of plans before the war starts. Even if Chinese military power cannot match the U.S. as long as they can carry out military strikes at a right time and at a favorable location, China can still win. Overall, </w:t>
      </w:r>
      <w:r w:rsidRPr="002B1B2A">
        <w:rPr>
          <w:rStyle w:val="StyleUnderline"/>
        </w:rPr>
        <w:t>Chinese military commanders</w:t>
      </w:r>
      <w:r w:rsidRPr="002B1B2A">
        <w:rPr>
          <w:sz w:val="16"/>
        </w:rPr>
        <w:t xml:space="preserve"> </w:t>
      </w:r>
      <w:r w:rsidRPr="002B1B2A">
        <w:rPr>
          <w:rStyle w:val="Emphasis"/>
        </w:rPr>
        <w:t>do not</w:t>
      </w:r>
      <w:r w:rsidRPr="002B1B2A">
        <w:rPr>
          <w:sz w:val="16"/>
        </w:rPr>
        <w:t xml:space="preserve"> </w:t>
      </w:r>
      <w:r w:rsidRPr="002B1B2A">
        <w:rPr>
          <w:rStyle w:val="StyleUnderline"/>
        </w:rPr>
        <w:t>possess</w:t>
      </w:r>
      <w:r w:rsidRPr="002B1B2A">
        <w:rPr>
          <w:sz w:val="16"/>
        </w:rPr>
        <w:t xml:space="preserve"> such a </w:t>
      </w:r>
      <w:r w:rsidRPr="002B1B2A">
        <w:rPr>
          <w:rStyle w:val="StyleUnderline"/>
        </w:rPr>
        <w:t>quality</w:t>
      </w:r>
      <w:r w:rsidRPr="002B1B2A">
        <w:rPr>
          <w:sz w:val="16"/>
        </w:rPr>
        <w:t xml:space="preserve">. Soldier qualities include military skills and knowledge, actual combat and decision-making capabilities, physical endurance, and psychological qualities. Since the war between China and Vietnam in 1979, China has been no war with other countries for more than 40 years. China’s active military personnel grew up in peacetime and enlisted in a peaceful environment. During the forty years of reform and opening-up period, the military is inevitably influenced by the peaceful lifestyle. </w:t>
      </w:r>
      <w:r w:rsidRPr="002B1B2A">
        <w:rPr>
          <w:rStyle w:val="StyleUnderline"/>
        </w:rPr>
        <w:t>Although China</w:t>
      </w:r>
      <w:r w:rsidRPr="002B1B2A">
        <w:rPr>
          <w:sz w:val="16"/>
        </w:rPr>
        <w:t xml:space="preserve"> has </w:t>
      </w:r>
      <w:r w:rsidRPr="002B1B2A">
        <w:rPr>
          <w:rStyle w:val="Emphasis"/>
        </w:rPr>
        <w:t>dramatically</w:t>
      </w:r>
      <w:r w:rsidRPr="002B1B2A">
        <w:rPr>
          <w:sz w:val="16"/>
        </w:rPr>
        <w:t xml:space="preserve"> </w:t>
      </w:r>
      <w:r w:rsidRPr="002B1B2A">
        <w:rPr>
          <w:rStyle w:val="StyleUnderline"/>
        </w:rPr>
        <w:t>increased military expenditures and speeded up</w:t>
      </w:r>
      <w:r w:rsidRPr="002B1B2A">
        <w:rPr>
          <w:sz w:val="16"/>
        </w:rPr>
        <w:t xml:space="preserve"> its </w:t>
      </w:r>
      <w:r w:rsidRPr="002B1B2A">
        <w:rPr>
          <w:rStyle w:val="StyleUnderline"/>
        </w:rPr>
        <w:t xml:space="preserve">military modernization, the PLA obviously </w:t>
      </w:r>
      <w:r w:rsidRPr="000674BA">
        <w:rPr>
          <w:rStyle w:val="StyleUnderline"/>
          <w:highlight w:val="cyan"/>
        </w:rPr>
        <w:t>lacks</w:t>
      </w:r>
      <w:r w:rsidRPr="000674BA">
        <w:rPr>
          <w:sz w:val="16"/>
          <w:highlight w:val="cyan"/>
        </w:rPr>
        <w:t xml:space="preserve"> </w:t>
      </w:r>
      <w:r w:rsidRPr="000674BA">
        <w:rPr>
          <w:rStyle w:val="Emphasis"/>
          <w:highlight w:val="cyan"/>
        </w:rPr>
        <w:t>sufficient actual</w:t>
      </w:r>
      <w:r w:rsidRPr="002B1B2A">
        <w:rPr>
          <w:sz w:val="16"/>
        </w:rPr>
        <w:t xml:space="preserve"> combat </w:t>
      </w:r>
      <w:r w:rsidRPr="000674BA">
        <w:rPr>
          <w:rStyle w:val="Emphasis"/>
          <w:highlight w:val="cyan"/>
        </w:rPr>
        <w:t>exercises</w:t>
      </w:r>
      <w:r w:rsidRPr="002B1B2A">
        <w:rPr>
          <w:sz w:val="16"/>
        </w:rPr>
        <w:t xml:space="preserve">, </w:t>
      </w:r>
      <w:r w:rsidRPr="002B1B2A">
        <w:rPr>
          <w:rStyle w:val="StyleUnderline"/>
        </w:rPr>
        <w:t>involving the integration of sea, land, and air battles</w:t>
      </w:r>
      <w:r w:rsidRPr="002B1B2A">
        <w:rPr>
          <w:sz w:val="16"/>
        </w:rPr>
        <w:t xml:space="preserve">. In recent years, China has tried to improve its military combat effectiveness, but </w:t>
      </w:r>
      <w:r w:rsidRPr="002B1B2A">
        <w:rPr>
          <w:rStyle w:val="StyleUnderline"/>
        </w:rPr>
        <w:t>the Chinese military has a</w:t>
      </w:r>
      <w:r w:rsidRPr="002B1B2A">
        <w:rPr>
          <w:sz w:val="16"/>
        </w:rPr>
        <w:t xml:space="preserve"> </w:t>
      </w:r>
      <w:r w:rsidRPr="002B1B2A">
        <w:rPr>
          <w:rStyle w:val="Emphasis"/>
          <w:sz w:val="24"/>
        </w:rPr>
        <w:t>long way to catch up</w:t>
      </w:r>
      <w:r w:rsidRPr="002B1B2A">
        <w:rPr>
          <w:sz w:val="16"/>
        </w:rPr>
        <w:t xml:space="preserve"> </w:t>
      </w:r>
      <w:r w:rsidRPr="000674BA">
        <w:rPr>
          <w:rStyle w:val="StyleUnderline"/>
          <w:highlight w:val="cyan"/>
        </w:rPr>
        <w:t>with</w:t>
      </w:r>
      <w:r w:rsidRPr="002B1B2A">
        <w:rPr>
          <w:rStyle w:val="StyleUnderline"/>
        </w:rPr>
        <w:t xml:space="preserve"> the </w:t>
      </w:r>
      <w:r w:rsidRPr="000674BA">
        <w:rPr>
          <w:rStyle w:val="StyleUnderline"/>
          <w:highlight w:val="cyan"/>
        </w:rPr>
        <w:t>U.S.’ experience</w:t>
      </w:r>
      <w:r w:rsidRPr="002B1B2A">
        <w:rPr>
          <w:rStyle w:val="StyleUnderline"/>
        </w:rPr>
        <w:t xml:space="preserve"> of real war</w:t>
      </w:r>
      <w:r w:rsidRPr="002B1B2A">
        <w:rPr>
          <w:sz w:val="16"/>
        </w:rPr>
        <w:t>. The one-child policy seriously affects the quality of the military. China’s active military personnel have grown up in a relatively superior environment, and men will be particularly favored regardless of whether they come from the city or the countryside, so they lack self-care ability, communication skills, patience, and endurance. Their personal character is very fragile and is likely to collapse on the battlefield.</w:t>
      </w:r>
    </w:p>
    <w:p w14:paraId="6B4B2C96" w14:textId="77777777" w:rsidR="00C735A6" w:rsidRPr="000674BA" w:rsidRDefault="00C735A6" w:rsidP="00C735A6">
      <w:pPr>
        <w:rPr>
          <w:sz w:val="16"/>
        </w:rPr>
      </w:pPr>
      <w:r w:rsidRPr="000674BA">
        <w:rPr>
          <w:sz w:val="16"/>
        </w:rPr>
        <w:t xml:space="preserve">Sixth, the morale of the Chinese army is low. The </w:t>
      </w:r>
      <w:r w:rsidRPr="000674BA">
        <w:rPr>
          <w:rStyle w:val="StyleUnderline"/>
        </w:rPr>
        <w:t>morale of the army is the</w:t>
      </w:r>
      <w:r w:rsidRPr="000674BA">
        <w:rPr>
          <w:sz w:val="16"/>
        </w:rPr>
        <w:t xml:space="preserve"> </w:t>
      </w:r>
      <w:r w:rsidRPr="000674BA">
        <w:rPr>
          <w:rStyle w:val="Emphasis"/>
        </w:rPr>
        <w:t>spiritual pillar</w:t>
      </w:r>
      <w:r w:rsidRPr="000674BA">
        <w:rPr>
          <w:sz w:val="16"/>
        </w:rPr>
        <w:t xml:space="preserve"> </w:t>
      </w:r>
      <w:r w:rsidRPr="000674BA">
        <w:rPr>
          <w:rStyle w:val="StyleUnderline"/>
        </w:rPr>
        <w:t>in the war</w:t>
      </w:r>
      <w:r w:rsidRPr="000674BA">
        <w:rPr>
          <w:sz w:val="16"/>
        </w:rPr>
        <w:t xml:space="preserve">; morale makes the war invincible under certain conditions; and the army would be a mess without morale. Morale is not an empty political slogan, but it is courage and determination when they face the enemy. Morale is not injected by propaganda but is nurtured by faith and the example of officers and actual </w:t>
      </w:r>
      <w:r w:rsidRPr="000674BA">
        <w:rPr>
          <w:sz w:val="16"/>
        </w:rPr>
        <w:lastRenderedPageBreak/>
        <w:t xml:space="preserve">interests. Under the one-party system and the rigid censorship system, </w:t>
      </w:r>
      <w:r w:rsidRPr="000674BA">
        <w:rPr>
          <w:rStyle w:val="StyleUnderline"/>
        </w:rPr>
        <w:t>Chinese soldiers</w:t>
      </w:r>
      <w:r w:rsidRPr="000674BA">
        <w:rPr>
          <w:sz w:val="16"/>
        </w:rPr>
        <w:t xml:space="preserve"> like all Chinese citizens </w:t>
      </w:r>
      <w:r w:rsidRPr="000674BA">
        <w:rPr>
          <w:rStyle w:val="StyleUnderline"/>
        </w:rPr>
        <w:t>have been</w:t>
      </w:r>
      <w:r w:rsidRPr="000674BA">
        <w:rPr>
          <w:sz w:val="16"/>
        </w:rPr>
        <w:t xml:space="preserve"> </w:t>
      </w:r>
      <w:r w:rsidRPr="000674BA">
        <w:rPr>
          <w:rStyle w:val="Emphasis"/>
        </w:rPr>
        <w:t>brainwashed</w:t>
      </w:r>
      <w:r w:rsidRPr="000674BA">
        <w:rPr>
          <w:sz w:val="16"/>
        </w:rPr>
        <w:t xml:space="preserve"> </w:t>
      </w:r>
      <w:r w:rsidRPr="000674BA">
        <w:rPr>
          <w:rStyle w:val="StyleUnderline"/>
        </w:rPr>
        <w:t>by communist ideas</w:t>
      </w:r>
      <w:r w:rsidRPr="000674BA">
        <w:rPr>
          <w:sz w:val="16"/>
        </w:rPr>
        <w:t xml:space="preserve">. The </w:t>
      </w:r>
      <w:r w:rsidRPr="000674BA">
        <w:rPr>
          <w:rStyle w:val="StyleUnderline"/>
        </w:rPr>
        <w:t>injected</w:t>
      </w:r>
      <w:r w:rsidRPr="000674BA">
        <w:rPr>
          <w:sz w:val="16"/>
        </w:rPr>
        <w:t xml:space="preserve"> so-called </w:t>
      </w:r>
      <w:r w:rsidRPr="000674BA">
        <w:rPr>
          <w:rStyle w:val="Emphasis"/>
        </w:rPr>
        <w:t>communist belief</w:t>
      </w:r>
      <w:r w:rsidRPr="000674BA">
        <w:rPr>
          <w:sz w:val="16"/>
        </w:rPr>
        <w:t xml:space="preserve"> </w:t>
      </w:r>
      <w:r w:rsidRPr="000674BA">
        <w:rPr>
          <w:rStyle w:val="StyleUnderline"/>
        </w:rPr>
        <w:t>without faith could be</w:t>
      </w:r>
      <w:r w:rsidRPr="000674BA">
        <w:rPr>
          <w:sz w:val="16"/>
        </w:rPr>
        <w:t xml:space="preserve"> </w:t>
      </w:r>
      <w:r w:rsidRPr="000674BA">
        <w:rPr>
          <w:rStyle w:val="Emphasis"/>
        </w:rPr>
        <w:t>suddenly</w:t>
      </w:r>
      <w:r w:rsidRPr="000674BA">
        <w:rPr>
          <w:sz w:val="16"/>
        </w:rPr>
        <w:t xml:space="preserve"> </w:t>
      </w:r>
      <w:r w:rsidRPr="000674BA">
        <w:rPr>
          <w:rStyle w:val="StyleUnderline"/>
        </w:rPr>
        <w:t>collapsed during a real war in a real world</w:t>
      </w:r>
      <w:r w:rsidRPr="000674BA">
        <w:rPr>
          <w:sz w:val="16"/>
        </w:rPr>
        <w:t xml:space="preserve">. In addition, China’s </w:t>
      </w:r>
      <w:r w:rsidRPr="000674BA">
        <w:rPr>
          <w:rStyle w:val="StyleUnderline"/>
        </w:rPr>
        <w:t>corruption is</w:t>
      </w:r>
      <w:r w:rsidRPr="000674BA">
        <w:rPr>
          <w:sz w:val="16"/>
        </w:rPr>
        <w:t xml:space="preserve"> </w:t>
      </w:r>
      <w:r w:rsidRPr="000674BA">
        <w:rPr>
          <w:rStyle w:val="Emphasis"/>
        </w:rPr>
        <w:t>systematic</w:t>
      </w:r>
      <w:r w:rsidRPr="000674BA">
        <w:rPr>
          <w:sz w:val="16"/>
        </w:rPr>
        <w:t xml:space="preserve">, </w:t>
      </w:r>
      <w:r w:rsidRPr="000674BA">
        <w:rPr>
          <w:rStyle w:val="StyleUnderline"/>
        </w:rPr>
        <w:t>and the military is</w:t>
      </w:r>
      <w:r w:rsidRPr="000674BA">
        <w:rPr>
          <w:sz w:val="16"/>
        </w:rPr>
        <w:t xml:space="preserve"> </w:t>
      </w:r>
      <w:r w:rsidRPr="000674BA">
        <w:rPr>
          <w:rStyle w:val="Emphasis"/>
        </w:rPr>
        <w:t>no exception</w:t>
      </w:r>
      <w:r w:rsidRPr="000674BA">
        <w:rPr>
          <w:sz w:val="16"/>
        </w:rPr>
        <w:t xml:space="preserve"> </w:t>
      </w:r>
      <w:r w:rsidRPr="000674BA">
        <w:rPr>
          <w:rStyle w:val="StyleUnderline"/>
        </w:rPr>
        <w:t>from the top to the bottom</w:t>
      </w:r>
      <w:r w:rsidRPr="000674BA">
        <w:rPr>
          <w:sz w:val="16"/>
        </w:rPr>
        <w:t xml:space="preserve"> of the military system. By January 2015, sixteen senior military officers were under investigation for accusations of corruption. These officers are at the corps level or above. They include one general, four lieutenant generals, nine major generals, and one senior colonel. After Xu Caihou, former vice-chairman of the Central Military Commission, was caught in 2014, the CPC began to investigate Guo Boxiong in 2015, the second former top military officer on suspicion of corruption. Fang Fenghui, China’s military chief of staff was jailed for life for corruption in 2019. Military corruption deadly threatens China’s security and degrades China’s military capability in protecting its nation. One of the causes of the Nationalist government’s defeat was corruption, which destroyed the morale of the military. </w:t>
      </w:r>
      <w:r w:rsidRPr="000674BA">
        <w:rPr>
          <w:rStyle w:val="StyleUnderline"/>
        </w:rPr>
        <w:t xml:space="preserve">Chinese </w:t>
      </w:r>
      <w:r w:rsidRPr="000674BA">
        <w:rPr>
          <w:rStyle w:val="StyleUnderline"/>
          <w:highlight w:val="cyan"/>
        </w:rPr>
        <w:t>soldiers</w:t>
      </w:r>
      <w:r w:rsidRPr="000674BA">
        <w:rPr>
          <w:sz w:val="16"/>
        </w:rPr>
        <w:t xml:space="preserve"> have </w:t>
      </w:r>
      <w:r w:rsidRPr="000674BA">
        <w:rPr>
          <w:rStyle w:val="StyleUnderline"/>
        </w:rPr>
        <w:t>witnessed</w:t>
      </w:r>
      <w:r w:rsidRPr="000674BA">
        <w:rPr>
          <w:sz w:val="16"/>
        </w:rPr>
        <w:t xml:space="preserve"> </w:t>
      </w:r>
      <w:r w:rsidRPr="000674BA">
        <w:rPr>
          <w:rStyle w:val="Emphasis"/>
        </w:rPr>
        <w:t>systematic corruption</w:t>
      </w:r>
      <w:r w:rsidRPr="000674BA">
        <w:rPr>
          <w:sz w:val="16"/>
        </w:rPr>
        <w:t xml:space="preserve"> in the post-Mao era, </w:t>
      </w:r>
      <w:r w:rsidRPr="000674BA">
        <w:rPr>
          <w:rStyle w:val="StyleUnderline"/>
        </w:rPr>
        <w:t xml:space="preserve">so they </w:t>
      </w:r>
      <w:r w:rsidRPr="000674BA">
        <w:rPr>
          <w:rStyle w:val="StyleUnderline"/>
          <w:highlight w:val="cyan"/>
        </w:rPr>
        <w:t>will not</w:t>
      </w:r>
      <w:r w:rsidRPr="000674BA">
        <w:rPr>
          <w:rStyle w:val="StyleUnderline"/>
        </w:rPr>
        <w:t xml:space="preserve"> be willing to</w:t>
      </w:r>
      <w:r w:rsidRPr="000674BA">
        <w:rPr>
          <w:sz w:val="16"/>
        </w:rPr>
        <w:t xml:space="preserve"> </w:t>
      </w:r>
      <w:r w:rsidRPr="000674BA">
        <w:rPr>
          <w:rStyle w:val="Emphasis"/>
          <w:highlight w:val="cyan"/>
        </w:rPr>
        <w:t>sacrifice</w:t>
      </w:r>
      <w:r w:rsidRPr="000674BA">
        <w:rPr>
          <w:sz w:val="16"/>
          <w:highlight w:val="cyan"/>
        </w:rPr>
        <w:t xml:space="preserve"> </w:t>
      </w:r>
      <w:r w:rsidRPr="000674BA">
        <w:rPr>
          <w:rStyle w:val="StyleUnderline"/>
          <w:highlight w:val="cyan"/>
        </w:rPr>
        <w:t>for</w:t>
      </w:r>
      <w:r w:rsidRPr="000674BA">
        <w:rPr>
          <w:rStyle w:val="StyleUnderline"/>
        </w:rPr>
        <w:t xml:space="preserve"> corrupted </w:t>
      </w:r>
      <w:r w:rsidRPr="000674BA">
        <w:rPr>
          <w:rStyle w:val="StyleUnderline"/>
          <w:highlight w:val="cyan"/>
        </w:rPr>
        <w:t>Chinese</w:t>
      </w:r>
      <w:r w:rsidRPr="000674BA">
        <w:rPr>
          <w:rStyle w:val="StyleUnderline"/>
        </w:rPr>
        <w:t xml:space="preserve"> military </w:t>
      </w:r>
      <w:r w:rsidRPr="000674BA">
        <w:rPr>
          <w:rStyle w:val="StyleUnderline"/>
          <w:highlight w:val="cyan"/>
        </w:rPr>
        <w:t>leaders</w:t>
      </w:r>
      <w:r w:rsidRPr="000674BA">
        <w:rPr>
          <w:sz w:val="16"/>
        </w:rPr>
        <w:t>. To regain morale, China must reform its political system, clean up corrupted military officials, change the compulsory military service system, and improve Chinese soldiers’ salaries and benefits.</w:t>
      </w:r>
    </w:p>
    <w:p w14:paraId="3DFA70DA" w14:textId="77777777" w:rsidR="00C735A6" w:rsidRPr="000674BA" w:rsidRDefault="00C735A6" w:rsidP="00C735A6">
      <w:pPr>
        <w:rPr>
          <w:sz w:val="16"/>
        </w:rPr>
      </w:pPr>
      <w:r w:rsidRPr="000674BA">
        <w:rPr>
          <w:sz w:val="16"/>
        </w:rPr>
        <w:t xml:space="preserve">Seventh, </w:t>
      </w:r>
      <w:r w:rsidRPr="000674BA">
        <w:rPr>
          <w:rStyle w:val="StyleUnderline"/>
          <w:highlight w:val="cyan"/>
        </w:rPr>
        <w:t>peaceful resolution to</w:t>
      </w:r>
      <w:r w:rsidRPr="000674BA">
        <w:rPr>
          <w:sz w:val="16"/>
        </w:rPr>
        <w:t xml:space="preserve"> </w:t>
      </w:r>
      <w:r w:rsidRPr="000674BA">
        <w:rPr>
          <w:rStyle w:val="Emphasis"/>
        </w:rPr>
        <w:t xml:space="preserve">resolve territorial </w:t>
      </w:r>
      <w:r w:rsidRPr="000674BA">
        <w:rPr>
          <w:rStyle w:val="Emphasis"/>
          <w:highlight w:val="cyan"/>
        </w:rPr>
        <w:t>disputes</w:t>
      </w:r>
      <w:r w:rsidRPr="000674BA">
        <w:rPr>
          <w:sz w:val="16"/>
          <w:highlight w:val="cyan"/>
        </w:rPr>
        <w:t xml:space="preserve"> </w:t>
      </w:r>
      <w:r w:rsidRPr="000674BA">
        <w:rPr>
          <w:rStyle w:val="StyleUnderline"/>
          <w:highlight w:val="cyan"/>
        </w:rPr>
        <w:t>remains the first choice</w:t>
      </w:r>
      <w:r w:rsidRPr="000674BA">
        <w:rPr>
          <w:rStyle w:val="StyleUnderline"/>
        </w:rPr>
        <w:t xml:space="preserve"> for</w:t>
      </w:r>
      <w:r w:rsidRPr="000674BA">
        <w:rPr>
          <w:sz w:val="16"/>
        </w:rPr>
        <w:t xml:space="preserve"> </w:t>
      </w:r>
      <w:r w:rsidRPr="000674BA">
        <w:rPr>
          <w:rStyle w:val="Emphasis"/>
        </w:rPr>
        <w:t>both</w:t>
      </w:r>
      <w:r w:rsidRPr="000674BA">
        <w:rPr>
          <w:sz w:val="16"/>
        </w:rPr>
        <w:t xml:space="preserve"> </w:t>
      </w:r>
      <w:r w:rsidRPr="000674BA">
        <w:rPr>
          <w:rStyle w:val="StyleUnderline"/>
        </w:rPr>
        <w:t>sides</w:t>
      </w:r>
      <w:r w:rsidRPr="000674BA">
        <w:rPr>
          <w:sz w:val="16"/>
        </w:rPr>
        <w:t xml:space="preserve">. The goal of diplomacy is to persuade your enemy to surrender without a fight. A weak country does not have diplomacy. National comprehensive power determines diplomatic confidence; and military power and popular support provide the precondition for winning war. If a country’s comprehensive power is insufficient, it can only deal with territory disputer through unequal diplomacy. If the military is powerful and the people’s aspirations are strong, military force deterrence should cooperate with diplomatic means. If a country is not ready, it must not advocate war. Otherwise, the government would lose its credibility at home and abroad. </w:t>
      </w:r>
      <w:r w:rsidRPr="000674BA">
        <w:rPr>
          <w:rStyle w:val="StyleUnderline"/>
          <w:highlight w:val="cyan"/>
        </w:rPr>
        <w:t>China and</w:t>
      </w:r>
      <w:r w:rsidRPr="000674BA">
        <w:rPr>
          <w:rStyle w:val="StyleUnderline"/>
        </w:rPr>
        <w:t xml:space="preserve"> the </w:t>
      </w:r>
      <w:r w:rsidRPr="000674BA">
        <w:rPr>
          <w:rStyle w:val="StyleUnderline"/>
          <w:highlight w:val="cyan"/>
        </w:rPr>
        <w:t>U.S.</w:t>
      </w:r>
      <w:r w:rsidRPr="000674BA">
        <w:rPr>
          <w:sz w:val="16"/>
        </w:rPr>
        <w:t xml:space="preserve"> still </w:t>
      </w:r>
      <w:r w:rsidRPr="000674BA">
        <w:rPr>
          <w:rStyle w:val="StyleUnderline"/>
          <w:highlight w:val="cyan"/>
        </w:rPr>
        <w:t>have</w:t>
      </w:r>
      <w:r w:rsidRPr="000674BA">
        <w:rPr>
          <w:sz w:val="16"/>
          <w:highlight w:val="cyan"/>
        </w:rPr>
        <w:t xml:space="preserve"> </w:t>
      </w:r>
      <w:r w:rsidRPr="000674BA">
        <w:rPr>
          <w:rStyle w:val="Emphasis"/>
          <w:highlight w:val="cyan"/>
        </w:rPr>
        <w:t>sufficient</w:t>
      </w:r>
      <w:r w:rsidRPr="000674BA">
        <w:rPr>
          <w:sz w:val="16"/>
        </w:rPr>
        <w:t xml:space="preserve"> </w:t>
      </w:r>
      <w:r w:rsidRPr="000674BA">
        <w:rPr>
          <w:rStyle w:val="StyleUnderline"/>
        </w:rPr>
        <w:t>time to take</w:t>
      </w:r>
      <w:r w:rsidRPr="000674BA">
        <w:rPr>
          <w:sz w:val="16"/>
        </w:rPr>
        <w:t xml:space="preserve"> </w:t>
      </w:r>
      <w:r w:rsidRPr="000674BA">
        <w:rPr>
          <w:rStyle w:val="Emphasis"/>
          <w:highlight w:val="cyan"/>
        </w:rPr>
        <w:t>diplomatic measures</w:t>
      </w:r>
      <w:r w:rsidRPr="000674BA">
        <w:rPr>
          <w:sz w:val="16"/>
        </w:rPr>
        <w:t xml:space="preserve"> </w:t>
      </w:r>
      <w:r w:rsidRPr="000674BA">
        <w:rPr>
          <w:rStyle w:val="StyleUnderline"/>
        </w:rPr>
        <w:t>to fulfill their mission</w:t>
      </w:r>
      <w:r w:rsidRPr="000674BA">
        <w:rPr>
          <w:sz w:val="16"/>
        </w:rPr>
        <w:t xml:space="preserve"> </w:t>
      </w:r>
      <w:r w:rsidRPr="000674BA">
        <w:rPr>
          <w:rStyle w:val="Emphasis"/>
        </w:rPr>
        <w:t>without</w:t>
      </w:r>
      <w:r w:rsidRPr="000674BA">
        <w:rPr>
          <w:sz w:val="16"/>
        </w:rPr>
        <w:t xml:space="preserve"> </w:t>
      </w:r>
      <w:r w:rsidRPr="000674BA">
        <w:rPr>
          <w:rStyle w:val="StyleUnderline"/>
        </w:rPr>
        <w:t>any cost</w:t>
      </w:r>
      <w:r w:rsidRPr="000674BA">
        <w:rPr>
          <w:sz w:val="16"/>
        </w:rPr>
        <w:t xml:space="preserve">. In addition, a </w:t>
      </w:r>
      <w:r w:rsidRPr="000674BA">
        <w:rPr>
          <w:rStyle w:val="StyleUnderline"/>
        </w:rPr>
        <w:t>possible war over the</w:t>
      </w:r>
      <w:r w:rsidRPr="000674BA">
        <w:rPr>
          <w:sz w:val="16"/>
        </w:rPr>
        <w:t xml:space="preserve"> </w:t>
      </w:r>
      <w:r w:rsidRPr="000674BA">
        <w:rPr>
          <w:rStyle w:val="Emphasis"/>
        </w:rPr>
        <w:t>S</w:t>
      </w:r>
      <w:r w:rsidRPr="000674BA">
        <w:rPr>
          <w:sz w:val="16"/>
        </w:rPr>
        <w:t xml:space="preserve">outh </w:t>
      </w:r>
      <w:r w:rsidRPr="000674BA">
        <w:rPr>
          <w:rStyle w:val="Emphasis"/>
        </w:rPr>
        <w:t>C</w:t>
      </w:r>
      <w:r w:rsidRPr="000674BA">
        <w:rPr>
          <w:sz w:val="16"/>
        </w:rPr>
        <w:t xml:space="preserve">hina </w:t>
      </w:r>
      <w:r w:rsidRPr="000674BA">
        <w:rPr>
          <w:rStyle w:val="Emphasis"/>
        </w:rPr>
        <w:t>S</w:t>
      </w:r>
      <w:r w:rsidRPr="000674BA">
        <w:rPr>
          <w:sz w:val="16"/>
        </w:rPr>
        <w:t xml:space="preserve">ea </w:t>
      </w:r>
      <w:r w:rsidRPr="000674BA">
        <w:rPr>
          <w:rStyle w:val="StyleUnderline"/>
        </w:rPr>
        <w:t>and</w:t>
      </w:r>
      <w:r w:rsidRPr="000674BA">
        <w:rPr>
          <w:sz w:val="16"/>
        </w:rPr>
        <w:t xml:space="preserve"> the </w:t>
      </w:r>
      <w:r w:rsidRPr="000674BA">
        <w:rPr>
          <w:rStyle w:val="Emphasis"/>
        </w:rPr>
        <w:t>Taiwan</w:t>
      </w:r>
      <w:r w:rsidRPr="000674BA">
        <w:rPr>
          <w:sz w:val="16"/>
        </w:rPr>
        <w:t xml:space="preserve"> Strait </w:t>
      </w:r>
      <w:r w:rsidRPr="000674BA">
        <w:rPr>
          <w:rStyle w:val="StyleUnderline"/>
        </w:rPr>
        <w:t>is not a conventional land war but sea-air warfare</w:t>
      </w:r>
      <w:r w:rsidRPr="000674BA">
        <w:rPr>
          <w:sz w:val="16"/>
        </w:rPr>
        <w:t xml:space="preserve">. </w:t>
      </w:r>
      <w:r w:rsidRPr="000674BA">
        <w:rPr>
          <w:rStyle w:val="StyleUnderline"/>
        </w:rPr>
        <w:t>If war occurs</w:t>
      </w:r>
      <w:r w:rsidRPr="000674BA">
        <w:rPr>
          <w:sz w:val="16"/>
        </w:rPr>
        <w:t xml:space="preserve"> over the region, </w:t>
      </w:r>
      <w:r w:rsidRPr="000674BA">
        <w:rPr>
          <w:rStyle w:val="StyleUnderline"/>
        </w:rPr>
        <w:t>the U.S.</w:t>
      </w:r>
      <w:r w:rsidRPr="000674BA">
        <w:rPr>
          <w:sz w:val="16"/>
        </w:rPr>
        <w:t xml:space="preserve"> </w:t>
      </w:r>
      <w:r w:rsidRPr="000674BA">
        <w:rPr>
          <w:rStyle w:val="Emphasis"/>
        </w:rPr>
        <w:t>superiority</w:t>
      </w:r>
      <w:r w:rsidRPr="000674BA">
        <w:rPr>
          <w:sz w:val="16"/>
        </w:rPr>
        <w:t xml:space="preserve"> </w:t>
      </w:r>
      <w:r w:rsidRPr="000674BA">
        <w:rPr>
          <w:rStyle w:val="StyleUnderline"/>
        </w:rPr>
        <w:t>in the</w:t>
      </w:r>
      <w:r w:rsidRPr="000674BA">
        <w:rPr>
          <w:sz w:val="16"/>
        </w:rPr>
        <w:t xml:space="preserve"> </w:t>
      </w:r>
      <w:r w:rsidRPr="000674BA">
        <w:rPr>
          <w:rStyle w:val="Emphasis"/>
        </w:rPr>
        <w:t>ASB</w:t>
      </w:r>
      <w:r w:rsidRPr="000674BA">
        <w:rPr>
          <w:sz w:val="16"/>
        </w:rPr>
        <w:t xml:space="preserve"> </w:t>
      </w:r>
      <w:r w:rsidRPr="000674BA">
        <w:rPr>
          <w:rStyle w:val="StyleUnderline"/>
        </w:rPr>
        <w:t>is still absolute and China’s military attempts would</w:t>
      </w:r>
      <w:r w:rsidRPr="000674BA">
        <w:rPr>
          <w:sz w:val="16"/>
        </w:rPr>
        <w:t xml:space="preserve"> </w:t>
      </w:r>
      <w:r w:rsidRPr="000674BA">
        <w:rPr>
          <w:rStyle w:val="Emphasis"/>
        </w:rPr>
        <w:t>fail</w:t>
      </w:r>
      <w:r w:rsidRPr="000674BA">
        <w:rPr>
          <w:sz w:val="16"/>
        </w:rPr>
        <w:t xml:space="preserve"> although China has massive ground troops and the largest size of navy force in the world.</w:t>
      </w:r>
    </w:p>
    <w:p w14:paraId="4BC8267F" w14:textId="77777777" w:rsidR="00C735A6" w:rsidRPr="000674BA" w:rsidRDefault="00C735A6" w:rsidP="00C735A6">
      <w:pPr>
        <w:rPr>
          <w:sz w:val="16"/>
        </w:rPr>
      </w:pPr>
      <w:r w:rsidRPr="000674BA">
        <w:rPr>
          <w:sz w:val="16"/>
        </w:rPr>
        <w:t xml:space="preserve">Eighth, </w:t>
      </w:r>
      <w:r w:rsidRPr="000674BA">
        <w:rPr>
          <w:rStyle w:val="Emphasis"/>
        </w:rPr>
        <w:t>Russia</w:t>
      </w:r>
      <w:r w:rsidRPr="000674BA">
        <w:rPr>
          <w:sz w:val="16"/>
        </w:rPr>
        <w:t xml:space="preserve"> could be a negative equity for China on the global stage and </w:t>
      </w:r>
      <w:r w:rsidRPr="000674BA">
        <w:rPr>
          <w:rStyle w:val="StyleUnderline"/>
        </w:rPr>
        <w:t>will</w:t>
      </w:r>
      <w:r w:rsidRPr="000674BA">
        <w:rPr>
          <w:sz w:val="16"/>
        </w:rPr>
        <w:t xml:space="preserve"> </w:t>
      </w:r>
      <w:r w:rsidRPr="000674BA">
        <w:rPr>
          <w:rStyle w:val="Emphasis"/>
        </w:rPr>
        <w:t>not help China</w:t>
      </w:r>
      <w:r w:rsidRPr="000674BA">
        <w:rPr>
          <w:sz w:val="16"/>
        </w:rPr>
        <w:t xml:space="preserve"> </w:t>
      </w:r>
      <w:r w:rsidRPr="000674BA">
        <w:rPr>
          <w:rStyle w:val="StyleUnderline"/>
        </w:rPr>
        <w:t>win war with the U.S. after</w:t>
      </w:r>
      <w:r w:rsidRPr="000674BA">
        <w:rPr>
          <w:sz w:val="16"/>
        </w:rPr>
        <w:t xml:space="preserve"> Russian invasion of </w:t>
      </w:r>
      <w:r w:rsidRPr="000674BA">
        <w:rPr>
          <w:rStyle w:val="StyleUnderline"/>
        </w:rPr>
        <w:t>Ukraine</w:t>
      </w:r>
      <w:r w:rsidRPr="000674BA">
        <w:rPr>
          <w:sz w:val="16"/>
        </w:rPr>
        <w:t xml:space="preserve">. </w:t>
      </w:r>
      <w:r w:rsidRPr="000674BA">
        <w:rPr>
          <w:rStyle w:val="StyleUnderline"/>
          <w:highlight w:val="cyan"/>
        </w:rPr>
        <w:t>China has</w:t>
      </w:r>
      <w:r w:rsidRPr="000674BA">
        <w:rPr>
          <w:sz w:val="16"/>
        </w:rPr>
        <w:t xml:space="preserve"> very </w:t>
      </w:r>
      <w:r w:rsidRPr="000674BA">
        <w:rPr>
          <w:rStyle w:val="Emphasis"/>
          <w:highlight w:val="cyan"/>
        </w:rPr>
        <w:t>few allies</w:t>
      </w:r>
      <w:r w:rsidRPr="000674BA">
        <w:rPr>
          <w:sz w:val="16"/>
        </w:rPr>
        <w:t xml:space="preserve"> </w:t>
      </w:r>
      <w:r w:rsidRPr="000674BA">
        <w:rPr>
          <w:rStyle w:val="StyleUnderline"/>
        </w:rPr>
        <w:t>whereas American allies in the Pacific include</w:t>
      </w:r>
      <w:r w:rsidRPr="000674BA">
        <w:rPr>
          <w:sz w:val="16"/>
        </w:rPr>
        <w:t xml:space="preserve"> </w:t>
      </w:r>
      <w:r w:rsidRPr="000674BA">
        <w:rPr>
          <w:rStyle w:val="Emphasis"/>
        </w:rPr>
        <w:t>Japan</w:t>
      </w:r>
      <w:r w:rsidRPr="000674BA">
        <w:rPr>
          <w:sz w:val="16"/>
        </w:rPr>
        <w:t xml:space="preserve">, </w:t>
      </w:r>
      <w:r w:rsidRPr="000674BA">
        <w:rPr>
          <w:rStyle w:val="Emphasis"/>
        </w:rPr>
        <w:t>Australia</w:t>
      </w:r>
      <w:r w:rsidRPr="000674BA">
        <w:rPr>
          <w:sz w:val="16"/>
        </w:rPr>
        <w:t xml:space="preserve">, </w:t>
      </w:r>
      <w:r w:rsidRPr="000674BA">
        <w:rPr>
          <w:rStyle w:val="StyleUnderline"/>
        </w:rPr>
        <w:t>and</w:t>
      </w:r>
      <w:r w:rsidRPr="000674BA">
        <w:rPr>
          <w:sz w:val="16"/>
        </w:rPr>
        <w:t xml:space="preserve"> </w:t>
      </w:r>
      <w:r w:rsidRPr="000674BA">
        <w:rPr>
          <w:rStyle w:val="Emphasis"/>
        </w:rPr>
        <w:t>So</w:t>
      </w:r>
      <w:r w:rsidRPr="000674BA">
        <w:rPr>
          <w:sz w:val="16"/>
        </w:rPr>
        <w:t xml:space="preserve">uth </w:t>
      </w:r>
      <w:r w:rsidRPr="000674BA">
        <w:rPr>
          <w:rStyle w:val="Emphasis"/>
        </w:rPr>
        <w:t>Ko</w:t>
      </w:r>
      <w:r w:rsidRPr="000674BA">
        <w:rPr>
          <w:sz w:val="16"/>
        </w:rPr>
        <w:t xml:space="preserve">rea. While China is losing its neighboring friends, </w:t>
      </w:r>
      <w:r w:rsidRPr="000674BA">
        <w:rPr>
          <w:rStyle w:val="StyleUnderline"/>
        </w:rPr>
        <w:t>the U.S. has been</w:t>
      </w:r>
      <w:r w:rsidRPr="000674BA">
        <w:rPr>
          <w:sz w:val="16"/>
        </w:rPr>
        <w:t xml:space="preserve"> </w:t>
      </w:r>
      <w:r w:rsidRPr="000674BA">
        <w:rPr>
          <w:rStyle w:val="Emphasis"/>
        </w:rPr>
        <w:t>strengthening</w:t>
      </w:r>
      <w:r w:rsidRPr="000674BA">
        <w:rPr>
          <w:sz w:val="16"/>
        </w:rPr>
        <w:t xml:space="preserve"> </w:t>
      </w:r>
      <w:r w:rsidRPr="000674BA">
        <w:rPr>
          <w:rStyle w:val="StyleUnderline"/>
        </w:rPr>
        <w:t>its alliance with China’s neighboring countries</w:t>
      </w:r>
      <w:r w:rsidRPr="000674BA">
        <w:rPr>
          <w:sz w:val="16"/>
        </w:rPr>
        <w:t xml:space="preserve">, including Japan, South Korea, the Philippines, Afghanistan, and India. </w:t>
      </w:r>
      <w:r w:rsidRPr="000674BA">
        <w:rPr>
          <w:rStyle w:val="StyleUnderline"/>
        </w:rPr>
        <w:t>Other countries, such as</w:t>
      </w:r>
      <w:r w:rsidRPr="000674BA">
        <w:rPr>
          <w:sz w:val="16"/>
        </w:rPr>
        <w:t xml:space="preserve"> </w:t>
      </w:r>
      <w:r w:rsidRPr="000674BA">
        <w:rPr>
          <w:rStyle w:val="Emphasis"/>
        </w:rPr>
        <w:t>Vietnam</w:t>
      </w:r>
      <w:r w:rsidRPr="000674BA">
        <w:rPr>
          <w:sz w:val="16"/>
        </w:rPr>
        <w:t xml:space="preserve">, </w:t>
      </w:r>
      <w:r w:rsidRPr="000674BA">
        <w:rPr>
          <w:rStyle w:val="Emphasis"/>
        </w:rPr>
        <w:t>Malaysia</w:t>
      </w:r>
      <w:r w:rsidRPr="000674BA">
        <w:rPr>
          <w:sz w:val="16"/>
        </w:rPr>
        <w:t xml:space="preserve">, </w:t>
      </w:r>
      <w:r w:rsidRPr="000674BA">
        <w:rPr>
          <w:rStyle w:val="StyleUnderline"/>
        </w:rPr>
        <w:t>and</w:t>
      </w:r>
      <w:r w:rsidRPr="000674BA">
        <w:rPr>
          <w:sz w:val="16"/>
        </w:rPr>
        <w:t xml:space="preserve"> </w:t>
      </w:r>
      <w:r w:rsidRPr="000674BA">
        <w:rPr>
          <w:rStyle w:val="Emphasis"/>
        </w:rPr>
        <w:t>Myanmar</w:t>
      </w:r>
      <w:r w:rsidRPr="000674BA">
        <w:rPr>
          <w:sz w:val="16"/>
        </w:rPr>
        <w:t xml:space="preserve"> </w:t>
      </w:r>
      <w:r w:rsidRPr="000674BA">
        <w:rPr>
          <w:rStyle w:val="StyleUnderline"/>
        </w:rPr>
        <w:t>are drawing closer</w:t>
      </w:r>
      <w:r w:rsidRPr="000674BA">
        <w:rPr>
          <w:sz w:val="16"/>
        </w:rPr>
        <w:t xml:space="preserve"> to the U.S. The Chinese government views the regional tension as the outcome of Washington’s “returning to Asia” policy. Under this circumstance, </w:t>
      </w:r>
      <w:r w:rsidRPr="000674BA">
        <w:rPr>
          <w:rStyle w:val="StyleUnderline"/>
        </w:rPr>
        <w:t>China needs</w:t>
      </w:r>
      <w:r w:rsidRPr="000674BA">
        <w:rPr>
          <w:sz w:val="16"/>
        </w:rPr>
        <w:t xml:space="preserve"> </w:t>
      </w:r>
      <w:r w:rsidRPr="000674BA">
        <w:rPr>
          <w:rStyle w:val="Emphasis"/>
        </w:rPr>
        <w:t>help</w:t>
      </w:r>
      <w:r w:rsidRPr="000674BA">
        <w:rPr>
          <w:sz w:val="16"/>
        </w:rPr>
        <w:t xml:space="preserve"> from Russia </w:t>
      </w:r>
      <w:r w:rsidRPr="000674BA">
        <w:rPr>
          <w:rStyle w:val="StyleUnderline"/>
        </w:rPr>
        <w:t>to avoid escalating confrontations</w:t>
      </w:r>
      <w:r w:rsidRPr="000674BA">
        <w:rPr>
          <w:sz w:val="16"/>
        </w:rPr>
        <w:t xml:space="preserve"> with multiple neighboring countries. In a global context, Russia has played a considerable role in China–U.S. relations since the Cold War. The recent development of China–Russia relations has once again raised American concerns about the implications of Beijing–Moscow relations. Many experts believe that China’s motive for deepening its relations with Russia is anti-America. According to the joint statement between Russia and China released before the 2022 Beijing Winter Olympic Games, the two countries’ relationship has no limits and there are no forbidden areas. Now there are two parallel geopolitical conflicts—the Ukraine–Russia war and China–U.S. tension over the Taiwan Strait. After Russia invaded Ukraine, Chinese Foreign Minister Wang Yi reaffirmed that the China–Russia partnership is solid as stone and the Sino-Russian partnership continues, no matter how serious the international situation is. China’s current stance seems that China has fully thrown itself into a de facto alliance with Russia.</w:t>
      </w:r>
    </w:p>
    <w:p w14:paraId="5879C508" w14:textId="77777777" w:rsidR="00C735A6" w:rsidRPr="00B00AC7" w:rsidRDefault="00C735A6" w:rsidP="00C735A6">
      <w:pPr>
        <w:rPr>
          <w:sz w:val="12"/>
          <w:szCs w:val="12"/>
        </w:rPr>
      </w:pPr>
      <w:r w:rsidRPr="00B00AC7">
        <w:rPr>
          <w:sz w:val="12"/>
          <w:szCs w:val="12"/>
        </w:rPr>
        <w:t>China and Russia are almost impossible to form a solid partnership. Superficially, the top leaders of the two countries can get along but their personal relationship cannot be automatically translated into foreign policy and military alliances. The restoration of the friendship between Beijing and Moscow is mainly driven by their domestic pressures and security concerns. A stable relationship between the two countries will relieve the financial burdens in support of the hostility along the sizeable border. Beijing and Moscow also have common interests to work together. Beijing demands more oil and natural gas from Russia and needs more advanced military weapons supplies, including submarines, warships, and aircraft. Russia wants more investments from China to speed up the development of the Russian economy. Arguably, China does not really need military technologies from Russia. For example, the Chinese J-20 fighter is more advanced than Su-35, equivalent to Russia’s T50 and the U.S. F-22. The purpose of China to purchase 24 Su-35 is not to bridge the gap between Chinese and U.S. military power, but to show its sincerity to consolidate its ties with Russia by offering economic incentives. Strategically, they believe that the two nations face similar strategic challenge posed by the U.S. and its allies: NATO expansion for Russia and the U.S. conflicts with China over the Taiwan Strait. On the global stage, they stand against American hegemony with sovereignty and non-intervention as their core values.90</w:t>
      </w:r>
    </w:p>
    <w:p w14:paraId="52889727" w14:textId="77777777" w:rsidR="00C735A6" w:rsidRPr="00B00AC7" w:rsidRDefault="00C735A6" w:rsidP="00C735A6">
      <w:pPr>
        <w:rPr>
          <w:sz w:val="12"/>
          <w:szCs w:val="12"/>
        </w:rPr>
      </w:pPr>
      <w:r w:rsidRPr="00B00AC7">
        <w:rPr>
          <w:sz w:val="12"/>
          <w:szCs w:val="12"/>
        </w:rPr>
        <w:t xml:space="preserve">China’s quick move closer to Russia has not convinced the Russian people to believe that China is trustworthy in part because of the inconsistency of Chinese foreign policy. China aligned with Russia in the 1950s and with the U.S. in the 1970s but implemented a nonaligned policy in the 1980s. In recent years, the Russian protests against the Chinese economic invasion have taken place from time to time. The most recent Russian protests took place in March 2019, which were triggered by a China-funded project to bottle water from Russia’s Lake Baikal that has caused environmental problems and made Russian people very angry. The Russian protests indicate that the China–Russia tie is fragile.91 China’s move closer to Russia has received a lukewarm response from public opinion in China. The Chinese people also have reasons to doubt Moscow’s sincerity. China is not happy that Russia has maintained close military ties with and sold advanced weapons to India and Vietnam, both are locked in territorial disputes with China.92 From a historical perspective, Russia occupied China’s territories totaling more than four million square kilometers from 1689 to 1898, forced China to sign the Yalta Agreement for recognizing Outer Mongolia as an independent country in the 1940s, and stopped all financial and technological aid during the Chinese economic crisis in the 1960s. Finally, Zhen Bao Island military conflict in Heilongjiang Province broke out in 1969. Although in 1991 Russia acknowledged that the island belonged to China, the tension between the two countries along the 2500 miles long border remained high until the Chinese military troops retreated 500 km in 2008. In addition, China cannot forget that Russia took the territories in northeast China more than 100 years ago. On 2 July 2020, the Russian embassy in Beijing posted a video of a party celebrating the 160th anniversary of the founding of Vladivostok, which means “ruler of the east” in Russian and was annexed from China by the Tsarist empire in 1860. The video reminded the Chinese emotions over historic wounds and prompted an online backlash with the posts such as “Today we can only endure, but the Chinese people will remember!” “This ancestral land will return </w:t>
      </w:r>
      <w:r w:rsidRPr="00B00AC7">
        <w:rPr>
          <w:sz w:val="12"/>
          <w:szCs w:val="12"/>
        </w:rPr>
        <w:lastRenderedPageBreak/>
        <w:t>home in the future!”93 In comparison with China–U.S. relations, the U.S. never had a single territory dispute with China, so the Chinese people have not had a similar historical complex toward the U.S. The mutual distrust between China and Russia partially explains why Chinese students do not enthusiastically choose to study in Russia. According to Russian media, in 2020, only about 48,000 Chinese students studied in Russian universities while 20,000 Russian students were in Chinese universities.94 By contrast, more than 317,000 Chinese students enrolled in U.S. institutions in 2020/21 regardless of Covid-19 spread across the country. The list of other favorite destinations for Chinese students does not include Russia, but Britain, Australia, Canada, Japan, France, Germany, the Netherlands, Singapore, and South Korea. As a result, Russian culture has little impact on Chinese society and intellectual circle while American culture is very popular in China. The future of Sino-Russia relations will be tested by public opinion in both countries. It is expected that it would be difficult for both countries to continue drawing closer without the support of the public opinion.</w:t>
      </w:r>
    </w:p>
    <w:p w14:paraId="5D1B8570" w14:textId="77777777" w:rsidR="00C735A6" w:rsidRPr="00B00AC7" w:rsidRDefault="00C735A6" w:rsidP="00C735A6">
      <w:pPr>
        <w:rPr>
          <w:sz w:val="16"/>
        </w:rPr>
      </w:pPr>
      <w:r w:rsidRPr="002B1B2A">
        <w:rPr>
          <w:sz w:val="16"/>
        </w:rPr>
        <w:t xml:space="preserve">For now, the status of Sino-Russia relations is not a full-fledged alliance, but a quasi-alliance. It seems that China and Russia are closer than ever. Although a close relationship between China and Russia could help China to get more advantage in bargaining with the U.S. to smoothly solve its territorial disputes with neighboring countries, in the long run, </w:t>
      </w:r>
      <w:r w:rsidRPr="000674BA">
        <w:rPr>
          <w:rStyle w:val="StyleUnderline"/>
          <w:highlight w:val="cyan"/>
        </w:rPr>
        <w:t>China will</w:t>
      </w:r>
      <w:r w:rsidRPr="002B1B2A">
        <w:rPr>
          <w:rStyle w:val="StyleUnderline"/>
        </w:rPr>
        <w:t xml:space="preserve"> gain</w:t>
      </w:r>
      <w:r w:rsidRPr="002B1B2A">
        <w:rPr>
          <w:sz w:val="16"/>
        </w:rPr>
        <w:t xml:space="preserve"> less but </w:t>
      </w:r>
      <w:r w:rsidRPr="000674BA">
        <w:rPr>
          <w:rStyle w:val="Emphasis"/>
          <w:highlight w:val="cyan"/>
        </w:rPr>
        <w:t>lose more</w:t>
      </w:r>
      <w:r w:rsidRPr="000674BA">
        <w:rPr>
          <w:sz w:val="16"/>
          <w:highlight w:val="cyan"/>
        </w:rPr>
        <w:t xml:space="preserve"> </w:t>
      </w:r>
      <w:r w:rsidRPr="000674BA">
        <w:rPr>
          <w:rStyle w:val="StyleUnderline"/>
          <w:highlight w:val="cyan"/>
        </w:rPr>
        <w:t>in the</w:t>
      </w:r>
      <w:r w:rsidRPr="002B1B2A">
        <w:rPr>
          <w:rStyle w:val="StyleUnderline"/>
        </w:rPr>
        <w:t xml:space="preserve"> great power </w:t>
      </w:r>
      <w:r w:rsidRPr="000674BA">
        <w:rPr>
          <w:rStyle w:val="StyleUnderline"/>
          <w:highlight w:val="cyan"/>
        </w:rPr>
        <w:t>competition</w:t>
      </w:r>
      <w:r w:rsidRPr="002B1B2A">
        <w:rPr>
          <w:rStyle w:val="StyleUnderline"/>
        </w:rPr>
        <w:t xml:space="preserve"> when China moves</w:t>
      </w:r>
      <w:r w:rsidRPr="002B1B2A">
        <w:rPr>
          <w:sz w:val="16"/>
        </w:rPr>
        <w:t xml:space="preserve"> </w:t>
      </w:r>
      <w:r w:rsidRPr="002B1B2A">
        <w:rPr>
          <w:rStyle w:val="Emphasis"/>
        </w:rPr>
        <w:t>closer to Russia</w:t>
      </w:r>
      <w:r w:rsidRPr="002B1B2A">
        <w:rPr>
          <w:sz w:val="16"/>
        </w:rPr>
        <w:t xml:space="preserve">. Moscow and Beijing are on their honeymoon now, but it may not last long. On the one hand, China’s initial move closer to Russia reflects that Chinese leaders lack confidence in dealing with potential regional crises alone. Beijing does not necessarily have the intention to save Russia, but it must save the Putin’s regime in order to retain Xi Jinping’s power and the one-party system. On the other hand, Russia will not satisfy with its lower position under Xi’s umbrella after Russia becomes significantly weaker because of the failures of Putin’s war with Ukraine. Russian ambassador already made it clear that Russia does not seek an alliance with China. If China unilaterally pursued the goal, the result would be poor. Therefore, it is un-matured to predict that China and Russia will become alliances in a decade. According to Schell-Shirk China Task Force, “China’s alignment is not set in stone. There are significant ways in which China’s long-term national interests are not, in fact, aligned with Russia’s, and deft U.S. diplomacy might still be able to find ways to temper Beijing’s </w:t>
      </w:r>
      <w:r w:rsidRPr="000674BA">
        <w:rPr>
          <w:sz w:val="16"/>
        </w:rPr>
        <w:t xml:space="preserve">alliance with Moscow.”95 In the long term, Beijing and Moscow might have more potential conflicts than cooperation and could become main competitors or rivals down the road. </w:t>
      </w:r>
      <w:r w:rsidRPr="000674BA">
        <w:rPr>
          <w:rStyle w:val="StyleUnderline"/>
        </w:rPr>
        <w:t>It is</w:t>
      </w:r>
      <w:r w:rsidRPr="000674BA">
        <w:rPr>
          <w:sz w:val="16"/>
        </w:rPr>
        <w:t xml:space="preserve"> </w:t>
      </w:r>
      <w:r w:rsidRPr="000674BA">
        <w:rPr>
          <w:rStyle w:val="Emphasis"/>
        </w:rPr>
        <w:t>not wise</w:t>
      </w:r>
      <w:r w:rsidRPr="000674BA">
        <w:rPr>
          <w:sz w:val="16"/>
        </w:rPr>
        <w:t xml:space="preserve"> </w:t>
      </w:r>
      <w:r w:rsidRPr="000674BA">
        <w:rPr>
          <w:rStyle w:val="StyleUnderline"/>
        </w:rPr>
        <w:t>for Chinese leaders to</w:t>
      </w:r>
      <w:r w:rsidRPr="000674BA">
        <w:rPr>
          <w:sz w:val="16"/>
        </w:rPr>
        <w:t xml:space="preserve"> </w:t>
      </w:r>
      <w:r w:rsidRPr="000674BA">
        <w:rPr>
          <w:rStyle w:val="Emphasis"/>
        </w:rPr>
        <w:t>distance</w:t>
      </w:r>
      <w:r w:rsidRPr="002B1B2A">
        <w:rPr>
          <w:sz w:val="16"/>
        </w:rPr>
        <w:t xml:space="preserve"> themselves </w:t>
      </w:r>
      <w:r w:rsidRPr="002B1B2A">
        <w:rPr>
          <w:rStyle w:val="StyleUnderline"/>
        </w:rPr>
        <w:t>from the U.S. by</w:t>
      </w:r>
      <w:r w:rsidRPr="002B1B2A">
        <w:rPr>
          <w:sz w:val="16"/>
        </w:rPr>
        <w:t xml:space="preserve"> </w:t>
      </w:r>
      <w:r w:rsidRPr="002B1B2A">
        <w:rPr>
          <w:rStyle w:val="Emphasis"/>
        </w:rPr>
        <w:t>overplaying</w:t>
      </w:r>
      <w:r w:rsidRPr="002B1B2A">
        <w:rPr>
          <w:sz w:val="16"/>
        </w:rPr>
        <w:t xml:space="preserve"> </w:t>
      </w:r>
      <w:r w:rsidRPr="002B1B2A">
        <w:rPr>
          <w:rStyle w:val="StyleUnderline"/>
        </w:rPr>
        <w:t>the “Russian card.”</w:t>
      </w:r>
      <w:r w:rsidRPr="002B1B2A">
        <w:rPr>
          <w:sz w:val="16"/>
        </w:rPr>
        <w:t xml:space="preserve"> Essentially, </w:t>
      </w:r>
      <w:r w:rsidRPr="002B1B2A">
        <w:rPr>
          <w:rStyle w:val="StyleUnderline"/>
        </w:rPr>
        <w:t>China–</w:t>
      </w:r>
      <w:r w:rsidRPr="002B1B2A">
        <w:rPr>
          <w:rStyle w:val="StyleUnderline"/>
          <w:highlight w:val="cyan"/>
        </w:rPr>
        <w:t>U.S. relations</w:t>
      </w:r>
      <w:r w:rsidRPr="002B1B2A">
        <w:rPr>
          <w:rStyle w:val="StyleUnderline"/>
        </w:rPr>
        <w:t xml:space="preserve"> will </w:t>
      </w:r>
      <w:r w:rsidRPr="002B1B2A">
        <w:rPr>
          <w:rStyle w:val="StyleUnderline"/>
          <w:highlight w:val="cyan"/>
        </w:rPr>
        <w:t>continue to be the</w:t>
      </w:r>
      <w:r w:rsidRPr="002B1B2A">
        <w:rPr>
          <w:sz w:val="16"/>
          <w:highlight w:val="cyan"/>
        </w:rPr>
        <w:t xml:space="preserve"> </w:t>
      </w:r>
      <w:r w:rsidRPr="002B1B2A">
        <w:rPr>
          <w:rStyle w:val="Emphasis"/>
          <w:highlight w:val="cyan"/>
        </w:rPr>
        <w:t>top priority</w:t>
      </w:r>
      <w:r w:rsidRPr="002B1B2A">
        <w:rPr>
          <w:sz w:val="16"/>
          <w:highlight w:val="cyan"/>
        </w:rPr>
        <w:t xml:space="preserve"> </w:t>
      </w:r>
      <w:r w:rsidRPr="002B1B2A">
        <w:rPr>
          <w:rStyle w:val="StyleUnderline"/>
          <w:highlight w:val="cyan"/>
        </w:rPr>
        <w:t>of China</w:t>
      </w:r>
      <w:r w:rsidRPr="002B1B2A">
        <w:rPr>
          <w:rStyle w:val="StyleUnderline"/>
        </w:rPr>
        <w:t>’s foreign policy</w:t>
      </w:r>
      <w:r w:rsidRPr="002B1B2A">
        <w:rPr>
          <w:sz w:val="16"/>
        </w:rPr>
        <w:t>, when the CCP carefully balances the triangle relations between China and the U.S. and Russia.</w:t>
      </w:r>
    </w:p>
    <w:p w14:paraId="03DB0477" w14:textId="77777777" w:rsidR="00C735A6" w:rsidRPr="00D87433" w:rsidRDefault="00C735A6" w:rsidP="00C735A6"/>
    <w:p w14:paraId="0446F67E" w14:textId="77777777" w:rsidR="00C735A6" w:rsidRDefault="00C735A6" w:rsidP="00C735A6">
      <w:pPr>
        <w:pStyle w:val="Heading3"/>
      </w:pPr>
      <w:r>
        <w:lastRenderedPageBreak/>
        <w:t>Institutions Defense---1NC</w:t>
      </w:r>
    </w:p>
    <w:p w14:paraId="316AE829" w14:textId="77777777" w:rsidR="00C735A6" w:rsidRPr="001139C4" w:rsidRDefault="00C735A6" w:rsidP="00C735A6">
      <w:pPr>
        <w:pStyle w:val="Heading4"/>
        <w:rPr>
          <w:rFonts w:cs="Arial"/>
        </w:rPr>
      </w:pPr>
      <w:r>
        <w:rPr>
          <w:rFonts w:cs="Arial"/>
        </w:rPr>
        <w:t>6. No institutional collapse impact.</w:t>
      </w:r>
    </w:p>
    <w:p w14:paraId="6D59430F" w14:textId="77777777" w:rsidR="00C735A6" w:rsidRPr="001139C4" w:rsidRDefault="00C735A6" w:rsidP="00C735A6">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146E924F" w14:textId="77777777" w:rsidR="00C735A6" w:rsidRPr="001139C4" w:rsidRDefault="00C735A6" w:rsidP="00C735A6">
      <w:pPr>
        <w:rPr>
          <w:sz w:val="16"/>
        </w:rPr>
      </w:pPr>
      <w:r w:rsidRPr="001C152D">
        <w:rPr>
          <w:rStyle w:val="StyleUnderline"/>
          <w:highlight w:val="cyan"/>
        </w:rPr>
        <w:t>Are</w:t>
      </w:r>
      <w:r w:rsidRPr="001139C4">
        <w:rPr>
          <w:sz w:val="16"/>
        </w:rPr>
        <w:t xml:space="preserve"> such </w:t>
      </w:r>
      <w:r w:rsidRPr="001C152D">
        <w:rPr>
          <w:rStyle w:val="StyleUnderline"/>
          <w:highlight w:val="cyan"/>
        </w:rPr>
        <w:t>fears justified</w:t>
      </w:r>
      <w:r w:rsidRPr="001139C4">
        <w:rPr>
          <w:sz w:val="16"/>
        </w:rPr>
        <w:t xml:space="preserve">? </w:t>
      </w:r>
      <w:r w:rsidRPr="001C152D">
        <w:rPr>
          <w:rStyle w:val="Emphasis"/>
          <w:highlight w:val="cya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1C152D">
        <w:rPr>
          <w:rStyle w:val="Emphasis"/>
          <w:highlight w:val="cyan"/>
        </w:rPr>
        <w:t>views</w:t>
      </w:r>
      <w:r w:rsidRPr="001C152D">
        <w:rPr>
          <w:rStyle w:val="StyleUnderline"/>
          <w:highlight w:val="cyan"/>
        </w:rPr>
        <w:t xml:space="preserve"> of the wealthy are not homogeneous</w:t>
      </w:r>
      <w:r w:rsidRPr="001139C4">
        <w:rPr>
          <w:sz w:val="16"/>
        </w:rPr>
        <w:t xml:space="preserve">, </w:t>
      </w:r>
      <w:r w:rsidRPr="001C152D">
        <w:rPr>
          <w:rStyle w:val="StyleUnderline"/>
          <w:highlight w:val="cyan"/>
        </w:rPr>
        <w:t xml:space="preserve">and on </w:t>
      </w:r>
      <w:r w:rsidRPr="001C152D">
        <w:rPr>
          <w:rStyle w:val="Emphasis"/>
          <w:highlight w:val="cyan"/>
        </w:rPr>
        <w:t>many issues</w:t>
      </w:r>
      <w:r w:rsidRPr="001139C4">
        <w:rPr>
          <w:sz w:val="16"/>
        </w:rPr>
        <w:t xml:space="preserve">, they </w:t>
      </w:r>
      <w:r w:rsidRPr="001C152D">
        <w:rPr>
          <w:rStyle w:val="StyleUnderline"/>
          <w:highlight w:val="cyan"/>
        </w:rPr>
        <w:t>track</w:t>
      </w:r>
      <w:r w:rsidRPr="001139C4">
        <w:rPr>
          <w:rStyle w:val="StyleUnderline"/>
        </w:rPr>
        <w:t xml:space="preserve"> the views of </w:t>
      </w:r>
      <w:r w:rsidRPr="001C152D">
        <w:rPr>
          <w:rStyle w:val="StyleUnderline"/>
          <w:highlight w:val="cyan"/>
        </w:rPr>
        <w:t xml:space="preserve">the </w:t>
      </w:r>
      <w:r w:rsidRPr="001C152D">
        <w:rPr>
          <w:rStyle w:val="Emphasis"/>
          <w:highlight w:val="cyan"/>
        </w:rPr>
        <w:t>rest of the population</w:t>
      </w:r>
      <w:r w:rsidRPr="001139C4">
        <w:rPr>
          <w:sz w:val="16"/>
        </w:rPr>
        <w:t xml:space="preserve">. </w:t>
      </w:r>
      <w:r w:rsidRPr="001C152D">
        <w:rPr>
          <w:rStyle w:val="StyleUnderline"/>
          <w:highlight w:val="cyan"/>
        </w:rPr>
        <w:t>When</w:t>
      </w:r>
      <w:r w:rsidRPr="001139C4">
        <w:rPr>
          <w:rStyle w:val="StyleUnderline"/>
        </w:rPr>
        <w:t xml:space="preserve"> the </w:t>
      </w:r>
      <w:r w:rsidRPr="001C152D">
        <w:rPr>
          <w:rStyle w:val="StyleUnderline"/>
          <w:highlight w:val="cyan"/>
        </w:rPr>
        <w:t>preferences</w:t>
      </w:r>
      <w:r w:rsidRPr="001139C4">
        <w:rPr>
          <w:rStyle w:val="StyleUnderline"/>
        </w:rPr>
        <w:t xml:space="preserve"> of the wealthy </w:t>
      </w:r>
      <w:r w:rsidRPr="001C152D">
        <w:rPr>
          <w:rStyle w:val="StyleUnderline"/>
          <w:highlight w:val="cyan"/>
        </w:rPr>
        <w:t>are different</w:t>
      </w:r>
      <w:r w:rsidRPr="001139C4">
        <w:rPr>
          <w:sz w:val="16"/>
        </w:rPr>
        <w:t xml:space="preserve">, </w:t>
      </w:r>
      <w:r w:rsidRPr="001C152D">
        <w:rPr>
          <w:rStyle w:val="StyleUnderline"/>
          <w:highlight w:val="cyan"/>
        </w:rPr>
        <w:t>they are</w:t>
      </w:r>
      <w:r w:rsidRPr="001139C4">
        <w:rPr>
          <w:rStyle w:val="StyleUnderline"/>
        </w:rPr>
        <w:t xml:space="preserve"> often </w:t>
      </w:r>
      <w:r w:rsidRPr="001C152D">
        <w:rPr>
          <w:rStyle w:val="StyleUnderline"/>
          <w:highlight w:val="cyan"/>
        </w:rPr>
        <w:t>not followed by policymakers</w:t>
      </w:r>
      <w:r w:rsidRPr="001C152D">
        <w:rPr>
          <w:sz w:val="16"/>
          <w:highlight w:val="cyan"/>
        </w:rPr>
        <w:t xml:space="preserve">, </w:t>
      </w:r>
      <w:r w:rsidRPr="001C152D">
        <w:rPr>
          <w:rStyle w:val="StyleUnderline"/>
          <w:highlight w:val="cyan"/>
        </w:rPr>
        <w:t>who</w:t>
      </w:r>
      <w:r w:rsidRPr="001139C4">
        <w:rPr>
          <w:rStyle w:val="StyleUnderline"/>
        </w:rPr>
        <w:t xml:space="preserve"> </w:t>
      </w:r>
      <w:r w:rsidRPr="001139C4">
        <w:rPr>
          <w:rStyle w:val="Emphasis"/>
        </w:rPr>
        <w:t xml:space="preserve">ultimately </w:t>
      </w:r>
      <w:r w:rsidRPr="001C152D">
        <w:rPr>
          <w:rStyle w:val="Emphasis"/>
          <w:highlight w:val="cyan"/>
        </w:rPr>
        <w:t>need votes</w:t>
      </w:r>
      <w:r w:rsidRPr="001139C4">
        <w:rPr>
          <w:sz w:val="16"/>
        </w:rPr>
        <w:t xml:space="preserve">, </w:t>
      </w:r>
      <w:r w:rsidRPr="001C152D">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70EF9DEA" w14:textId="77777777" w:rsidR="00C735A6" w:rsidRPr="001139C4" w:rsidRDefault="00C735A6" w:rsidP="00C735A6">
      <w:pPr>
        <w:rPr>
          <w:sz w:val="16"/>
        </w:rPr>
      </w:pPr>
      <w:r w:rsidRPr="001139C4">
        <w:rPr>
          <w:sz w:val="16"/>
        </w:rPr>
        <w:t xml:space="preserve">The Preferences of the Wealthy </w:t>
      </w:r>
    </w:p>
    <w:p w14:paraId="338A0335" w14:textId="77777777" w:rsidR="00C735A6" w:rsidRPr="001139C4" w:rsidRDefault="00C735A6" w:rsidP="00C735A6">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50A9E2FE" w14:textId="77777777" w:rsidR="00C735A6" w:rsidRPr="001139C4" w:rsidRDefault="00C735A6" w:rsidP="00C735A6">
      <w:pPr>
        <w:rPr>
          <w:sz w:val="16"/>
        </w:rPr>
      </w:pPr>
      <w:r w:rsidRPr="001139C4">
        <w:rPr>
          <w:sz w:val="16"/>
        </w:rPr>
        <w:t xml:space="preserve">The </w:t>
      </w:r>
      <w:r w:rsidRPr="001C152D">
        <w:rPr>
          <w:rStyle w:val="StyleUnderline"/>
          <w:highlight w:val="cyan"/>
        </w:rPr>
        <w:t xml:space="preserve">breakdown of </w:t>
      </w:r>
      <w:r w:rsidRPr="001C152D">
        <w:rPr>
          <w:rStyle w:val="Emphasis"/>
          <w:highlight w:val="cyan"/>
        </w:rPr>
        <w:t>policy views</w:t>
      </w:r>
      <w:r w:rsidRPr="001C152D">
        <w:rPr>
          <w:rStyle w:val="StyleUnderline"/>
          <w:highlight w:val="cyan"/>
        </w:rPr>
        <w:t xml:space="preserve"> of</w:t>
      </w:r>
      <w:r w:rsidRPr="001139C4">
        <w:rPr>
          <w:rStyle w:val="StyleUnderline"/>
        </w:rPr>
        <w:t xml:space="preserve"> broad </w:t>
      </w:r>
      <w:r w:rsidRPr="001C152D">
        <w:rPr>
          <w:rStyle w:val="StyleUnderline"/>
          <w:highlight w:val="cyan"/>
        </w:rPr>
        <w:t>lower</w:t>
      </w:r>
      <w:r w:rsidRPr="001139C4">
        <w:rPr>
          <w:rFonts w:ascii="Cambria Math" w:hAnsi="Cambria Math" w:cs="Cambria Math"/>
          <w:sz w:val="16"/>
        </w:rPr>
        <w:t>‑</w:t>
      </w:r>
      <w:r w:rsidRPr="001139C4">
        <w:rPr>
          <w:sz w:val="16"/>
        </w:rPr>
        <w:t xml:space="preserve">, </w:t>
      </w:r>
      <w:r w:rsidRPr="001C152D">
        <w:rPr>
          <w:rStyle w:val="StyleUnderline"/>
          <w:highlight w:val="cyan"/>
        </w:rPr>
        <w:t>middle</w:t>
      </w:r>
      <w:r w:rsidRPr="001139C4">
        <w:rPr>
          <w:rFonts w:ascii="Cambria Math" w:hAnsi="Cambria Math" w:cs="Cambria Math"/>
          <w:sz w:val="16"/>
        </w:rPr>
        <w:t>‑</w:t>
      </w:r>
      <w:r w:rsidRPr="001139C4">
        <w:rPr>
          <w:sz w:val="16"/>
        </w:rPr>
        <w:t xml:space="preserve">, </w:t>
      </w:r>
      <w:r w:rsidRPr="001C152D">
        <w:rPr>
          <w:rStyle w:val="StyleUnderline"/>
          <w:highlight w:val="cyan"/>
        </w:rPr>
        <w:t>and higher</w:t>
      </w:r>
      <w:r w:rsidRPr="001C152D">
        <w:rPr>
          <w:rStyle w:val="StyleUnderline"/>
          <w:rFonts w:ascii="Cambria Math" w:hAnsi="Cambria Math" w:cs="Cambria Math"/>
          <w:highlight w:val="cyan"/>
        </w:rPr>
        <w:t>‐</w:t>
      </w:r>
      <w:r w:rsidRPr="001C152D">
        <w:rPr>
          <w:rStyle w:val="StyleUnderline"/>
          <w:highlight w:val="cyan"/>
        </w:rPr>
        <w:t>​income groups are</w:t>
      </w:r>
      <w:r w:rsidRPr="001139C4">
        <w:rPr>
          <w:rStyle w:val="StyleUnderline"/>
        </w:rPr>
        <w:t xml:space="preserve"> </w:t>
      </w:r>
      <w:r w:rsidRPr="001139C4">
        <w:rPr>
          <w:rStyle w:val="Emphasis"/>
        </w:rPr>
        <w:t xml:space="preserve">quite </w:t>
      </w:r>
      <w:r w:rsidRPr="001C152D">
        <w:rPr>
          <w:rStyle w:val="Emphasis"/>
          <w:highlight w:val="cyan"/>
        </w:rPr>
        <w:t>similar</w:t>
      </w:r>
      <w:r w:rsidRPr="001139C4">
        <w:rPr>
          <w:sz w:val="16"/>
        </w:rPr>
        <w:t xml:space="preserve">. Alexander Branham, Stuart Soroka, and Christopher Wlezien note that </w:t>
      </w:r>
      <w:r w:rsidRPr="001C152D">
        <w:rPr>
          <w:rStyle w:val="Emphasis"/>
          <w:highlight w:val="cyan"/>
        </w:rPr>
        <w:t>empirical research</w:t>
      </w:r>
      <w:r w:rsidRPr="001139C4">
        <w:rPr>
          <w:rStyle w:val="StyleUnderline"/>
        </w:rPr>
        <w:t xml:space="preserve"> generally </w:t>
      </w:r>
      <w:r w:rsidRPr="001C152D">
        <w:rPr>
          <w:rStyle w:val="StyleUnderline"/>
          <w:highlight w:val="cyan"/>
        </w:rPr>
        <w:t>shows</w:t>
      </w:r>
      <w:r w:rsidRPr="001139C4">
        <w:rPr>
          <w:rStyle w:val="StyleUnderline"/>
        </w:rPr>
        <w:t xml:space="preserve"> that</w:t>
      </w:r>
      <w:r w:rsidRPr="001139C4">
        <w:rPr>
          <w:sz w:val="16"/>
        </w:rPr>
        <w:t xml:space="preserve"> “</w:t>
      </w:r>
      <w:r w:rsidRPr="001C152D">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1C152D">
        <w:rPr>
          <w:rStyle w:val="StyleUnderline"/>
          <w:highlight w:val="cyan"/>
        </w:rPr>
        <w:t>do not differ</w:t>
      </w:r>
      <w:r w:rsidRPr="001139C4">
        <w:rPr>
          <w:rStyle w:val="StyleUnderline"/>
        </w:rPr>
        <w:t xml:space="preserve"> much </w:t>
      </w:r>
      <w:r w:rsidRPr="001C152D">
        <w:rPr>
          <w:rStyle w:val="StyleUnderline"/>
          <w:highlight w:val="cyan"/>
        </w:rPr>
        <w:t>in</w:t>
      </w:r>
      <w:r w:rsidRPr="001139C4">
        <w:rPr>
          <w:rStyle w:val="StyleUnderline"/>
        </w:rPr>
        <w:t xml:space="preserve"> </w:t>
      </w:r>
      <w:r w:rsidRPr="001139C4">
        <w:rPr>
          <w:rStyle w:val="Emphasis"/>
        </w:rPr>
        <w:t xml:space="preserve">many </w:t>
      </w:r>
      <w:r w:rsidRPr="001C152D">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1C152D">
        <w:rPr>
          <w:rStyle w:val="StyleUnderline"/>
          <w:highlight w:val="cyan"/>
        </w:rPr>
        <w:t>On 80 percent</w:t>
      </w:r>
      <w:r w:rsidRPr="001139C4">
        <w:rPr>
          <w:rStyle w:val="StyleUnderline"/>
        </w:rPr>
        <w:t xml:space="preserve"> of questions</w:t>
      </w:r>
      <w:r w:rsidRPr="001139C4">
        <w:rPr>
          <w:sz w:val="16"/>
        </w:rPr>
        <w:t xml:space="preserve">, </w:t>
      </w:r>
      <w:r w:rsidRPr="001C152D">
        <w:rPr>
          <w:rStyle w:val="StyleUnderline"/>
          <w:highlight w:val="cyan"/>
        </w:rPr>
        <w:t>majorities</w:t>
      </w:r>
      <w:r w:rsidRPr="001139C4">
        <w:rPr>
          <w:rStyle w:val="StyleUnderline"/>
        </w:rPr>
        <w:t xml:space="preserve"> of </w:t>
      </w:r>
      <w:r w:rsidRPr="001C152D">
        <w:rPr>
          <w:rStyle w:val="Emphasis"/>
          <w:highlight w:val="cyan"/>
        </w:rPr>
        <w:t>all</w:t>
      </w:r>
      <w:r w:rsidRPr="001139C4">
        <w:rPr>
          <w:rStyle w:val="Emphasis"/>
        </w:rPr>
        <w:t xml:space="preserve"> three income groups</w:t>
      </w:r>
      <w:r w:rsidRPr="001139C4">
        <w:rPr>
          <w:rStyle w:val="StyleUnderline"/>
        </w:rPr>
        <w:t xml:space="preserve"> </w:t>
      </w:r>
      <w:r w:rsidRPr="001C152D">
        <w:rPr>
          <w:rStyle w:val="StyleUnderline"/>
          <w:highlight w:val="cyan"/>
        </w:rPr>
        <w:t>agreed</w:t>
      </w:r>
      <w:r w:rsidRPr="001139C4">
        <w:rPr>
          <w:sz w:val="16"/>
        </w:rPr>
        <w:t xml:space="preserve">, albeit with differing degrees of enthusiasm. </w:t>
      </w:r>
    </w:p>
    <w:p w14:paraId="207602D7" w14:textId="77777777" w:rsidR="00C735A6" w:rsidRPr="001139C4" w:rsidRDefault="00C735A6" w:rsidP="00C735A6">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6A57C067" w14:textId="77777777" w:rsidR="00C735A6" w:rsidRPr="001139C4" w:rsidRDefault="00C735A6" w:rsidP="00C735A6">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437D2881" w14:textId="77777777" w:rsidR="00C735A6" w:rsidRPr="001139C4" w:rsidRDefault="00C735A6" w:rsidP="00C735A6">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3387A4B8" w14:textId="77777777" w:rsidR="00C735A6" w:rsidRPr="001139C4" w:rsidRDefault="00C735A6" w:rsidP="00C735A6">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75C70819" w14:textId="77777777" w:rsidR="00C735A6" w:rsidRPr="001139C4" w:rsidRDefault="00C735A6" w:rsidP="00C735A6">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6F8E9E71" w14:textId="77777777" w:rsidR="00C735A6" w:rsidRPr="001139C4" w:rsidRDefault="00C735A6" w:rsidP="00C735A6">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4D613C87" w14:textId="77777777" w:rsidR="00C735A6" w:rsidRPr="001139C4" w:rsidRDefault="00C735A6" w:rsidP="00C735A6">
      <w:pPr>
        <w:rPr>
          <w:sz w:val="16"/>
        </w:rPr>
      </w:pPr>
      <w:r w:rsidRPr="001139C4">
        <w:rPr>
          <w:sz w:val="16"/>
        </w:rPr>
        <w:lastRenderedPageBreak/>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265BDB0A" w14:textId="77777777" w:rsidR="00C735A6" w:rsidRPr="001139C4" w:rsidRDefault="00C735A6" w:rsidP="00C735A6">
      <w:pPr>
        <w:rPr>
          <w:sz w:val="16"/>
        </w:rPr>
      </w:pPr>
      <w:r w:rsidRPr="001139C4">
        <w:rPr>
          <w:sz w:val="16"/>
        </w:rPr>
        <w:t xml:space="preserve">Do the Rich Have Disproportionate Political Power? </w:t>
      </w:r>
    </w:p>
    <w:p w14:paraId="2CEED9DD" w14:textId="77777777" w:rsidR="00C735A6" w:rsidRPr="001139C4" w:rsidRDefault="00C735A6" w:rsidP="00C735A6">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6228B4D8" w14:textId="77777777" w:rsidR="00C735A6" w:rsidRPr="001139C4" w:rsidRDefault="00C735A6" w:rsidP="00C735A6">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4EAEC033" w14:textId="77777777" w:rsidR="00C735A6" w:rsidRPr="001139C4" w:rsidRDefault="00C735A6" w:rsidP="00C735A6">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2110366D" w14:textId="77777777" w:rsidR="00C735A6" w:rsidRPr="001139C4" w:rsidRDefault="00C735A6" w:rsidP="00C735A6">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0604BB88" w14:textId="77777777" w:rsidR="00C735A6" w:rsidRPr="001139C4" w:rsidRDefault="00C735A6" w:rsidP="00C735A6">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7E9B1244" w14:textId="77777777" w:rsidR="00C735A6" w:rsidRPr="001139C4" w:rsidRDefault="00C735A6" w:rsidP="00C735A6">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1E18ADF2" w14:textId="77777777" w:rsidR="00C735A6" w:rsidRPr="001139C4" w:rsidRDefault="00C735A6" w:rsidP="00C735A6">
      <w:pPr>
        <w:rPr>
          <w:sz w:val="16"/>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33D5DE54" w14:textId="77777777" w:rsidR="00C735A6" w:rsidRPr="001139C4" w:rsidRDefault="00C735A6" w:rsidP="00C735A6">
      <w:pPr>
        <w:rPr>
          <w:sz w:val="16"/>
        </w:rPr>
      </w:pPr>
      <w:r w:rsidRPr="001139C4">
        <w:rPr>
          <w:sz w:val="16"/>
        </w:rPr>
        <w:t xml:space="preserve">Finally, a statistical study by Eric Brunner, Stephen Ross, and Ebonya Washington found that the </w:t>
      </w:r>
      <w:r w:rsidRPr="001C152D">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1C152D">
        <w:rPr>
          <w:rStyle w:val="Emphasis"/>
          <w:highlight w:val="cyan"/>
        </w:rPr>
        <w:t>data set</w:t>
      </w:r>
      <w:r w:rsidRPr="001139C4">
        <w:rPr>
          <w:sz w:val="16"/>
        </w:rPr>
        <w:t xml:space="preserve"> based on 77 times </w:t>
      </w:r>
      <w:r w:rsidRPr="001C152D">
        <w:rPr>
          <w:rStyle w:val="StyleUnderline"/>
          <w:highlight w:val="cyan"/>
        </w:rPr>
        <w:t>from</w:t>
      </w:r>
      <w:r w:rsidRPr="001139C4">
        <w:rPr>
          <w:rStyle w:val="StyleUnderline"/>
        </w:rPr>
        <w:t xml:space="preserve"> 19</w:t>
      </w:r>
      <w:r w:rsidRPr="001C152D">
        <w:rPr>
          <w:rStyle w:val="StyleUnderline"/>
          <w:highlight w:val="cyan"/>
        </w:rPr>
        <w:t>91 to</w:t>
      </w:r>
      <w:r w:rsidRPr="001139C4">
        <w:rPr>
          <w:rStyle w:val="StyleUnderline"/>
        </w:rPr>
        <w:t xml:space="preserve"> 20</w:t>
      </w:r>
      <w:r w:rsidRPr="001C152D">
        <w:rPr>
          <w:rStyle w:val="StyleUnderline"/>
          <w:highlight w:val="cyan"/>
        </w:rPr>
        <w:t>08</w:t>
      </w:r>
      <w:r w:rsidRPr="001139C4">
        <w:rPr>
          <w:rStyle w:val="StyleUnderline"/>
        </w:rPr>
        <w:t xml:space="preserve"> that</w:t>
      </w:r>
      <w:r w:rsidRPr="001139C4">
        <w:rPr>
          <w:sz w:val="16"/>
        </w:rPr>
        <w:t xml:space="preserve"> California state </w:t>
      </w:r>
      <w:r w:rsidRPr="001C152D">
        <w:rPr>
          <w:rStyle w:val="StyleUnderline"/>
          <w:highlight w:val="cyan"/>
        </w:rPr>
        <w:t xml:space="preserve">legislators voted on the </w:t>
      </w:r>
      <w:r w:rsidRPr="001C152D">
        <w:rPr>
          <w:rStyle w:val="Emphasis"/>
          <w:highlight w:val="cyan"/>
        </w:rPr>
        <w:t>same proposal</w:t>
      </w:r>
      <w:r w:rsidRPr="001C152D">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2EBF05F2" w14:textId="77777777" w:rsidR="00C735A6" w:rsidRPr="001139C4" w:rsidRDefault="00C735A6" w:rsidP="00C735A6">
      <w:pPr>
        <w:ind w:left="720"/>
        <w:rPr>
          <w:sz w:val="16"/>
        </w:rPr>
      </w:pPr>
      <w:r w:rsidRPr="001139C4">
        <w:rPr>
          <w:rStyle w:val="StyleUnderline"/>
        </w:rPr>
        <w:t xml:space="preserve">Contrary to </w:t>
      </w:r>
      <w:r w:rsidRPr="001139C4">
        <w:rPr>
          <w:rStyle w:val="Emphasis"/>
        </w:rPr>
        <w:t>popular view</w:t>
      </w:r>
      <w:r w:rsidRPr="001139C4">
        <w:rPr>
          <w:sz w:val="16"/>
        </w:rPr>
        <w:t xml:space="preserve">, </w:t>
      </w:r>
      <w:r w:rsidRPr="001C152D">
        <w:rPr>
          <w:rStyle w:val="StyleUnderline"/>
          <w:highlight w:val="cyan"/>
        </w:rPr>
        <w:t>we do not find</w:t>
      </w:r>
      <w:r w:rsidRPr="001139C4">
        <w:rPr>
          <w:rStyle w:val="StyleUnderline"/>
        </w:rPr>
        <w:t xml:space="preserve"> that </w:t>
      </w:r>
      <w:r w:rsidRPr="001C152D">
        <w:rPr>
          <w:rStyle w:val="Emphasis"/>
          <w:highlight w:val="cyan"/>
        </w:rPr>
        <w:t>less income</w:t>
      </w:r>
      <w:r w:rsidRPr="001C152D">
        <w:rPr>
          <w:rStyle w:val="StyleUnderline"/>
          <w:highlight w:val="cyan"/>
        </w:rPr>
        <w:t xml:space="preserve"> means </w:t>
      </w:r>
      <w:r w:rsidRPr="001C152D">
        <w:rPr>
          <w:rStyle w:val="Emphasis"/>
          <w:highlight w:val="cyan"/>
        </w:rPr>
        <w:t>less representation</w:t>
      </w:r>
      <w:r w:rsidRPr="001139C4">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7153EF0D" w14:textId="77777777" w:rsidR="00C735A6" w:rsidRDefault="00C735A6" w:rsidP="00C735A6">
      <w:pPr>
        <w:rPr>
          <w:sz w:val="16"/>
        </w:rPr>
      </w:pPr>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1C152D">
        <w:rPr>
          <w:rStyle w:val="Emphasis"/>
          <w:highlight w:val="cyan"/>
        </w:rPr>
        <w:t>findings</w:t>
      </w:r>
      <w:r w:rsidRPr="001139C4">
        <w:rPr>
          <w:rStyle w:val="Emphasis"/>
        </w:rPr>
        <w:t xml:space="preserve"> on representation</w:t>
      </w:r>
      <w:r w:rsidRPr="001139C4">
        <w:rPr>
          <w:rStyle w:val="StyleUnderline"/>
        </w:rPr>
        <w:t xml:space="preserve"> by income group </w:t>
      </w:r>
      <w:r w:rsidRPr="001C152D">
        <w:rPr>
          <w:rStyle w:val="StyleUnderline"/>
          <w:highlight w:val="cyan"/>
        </w:rPr>
        <w:t>have more to do with party than</w:t>
      </w:r>
      <w:r w:rsidRPr="001139C4">
        <w:rPr>
          <w:sz w:val="16"/>
        </w:rPr>
        <w:t xml:space="preserve"> with </w:t>
      </w:r>
      <w:r w:rsidRPr="001C152D">
        <w:rPr>
          <w:rStyle w:val="StyleUnderline"/>
          <w:highlight w:val="cyan"/>
        </w:rPr>
        <w:t>income</w:t>
      </w:r>
      <w:r w:rsidRPr="001139C4">
        <w:rPr>
          <w:sz w:val="16"/>
        </w:rPr>
        <w:t>.195</w:t>
      </w:r>
    </w:p>
    <w:p w14:paraId="3C06B345" w14:textId="77777777" w:rsidR="00C735A6" w:rsidRDefault="00C735A6" w:rsidP="00C735A6">
      <w:pPr>
        <w:pStyle w:val="Heading3"/>
      </w:pPr>
      <w:r>
        <w:lastRenderedPageBreak/>
        <w:t>AT: Firings---1NC</w:t>
      </w:r>
    </w:p>
    <w:p w14:paraId="681826F8" w14:textId="77777777" w:rsidR="00C735A6" w:rsidRDefault="00C735A6" w:rsidP="00C735A6">
      <w:pPr>
        <w:pStyle w:val="Heading4"/>
      </w:pPr>
      <w:r>
        <w:t xml:space="preserve">7. Federal firings ensure brain drain from the US. Now is </w:t>
      </w:r>
      <w:r w:rsidRPr="00457D36">
        <w:rPr>
          <w:u w:val="single"/>
        </w:rPr>
        <w:t>key</w:t>
      </w:r>
      <w:r>
        <w:t xml:space="preserve"> to reverse.</w:t>
      </w:r>
    </w:p>
    <w:p w14:paraId="019BEE2F" w14:textId="77777777" w:rsidR="00C735A6" w:rsidRPr="00457D36" w:rsidRDefault="00C735A6" w:rsidP="00C735A6">
      <w:r w:rsidRPr="00457D36">
        <w:t xml:space="preserve">Alexandra </w:t>
      </w:r>
      <w:r w:rsidRPr="00457D36">
        <w:rPr>
          <w:rStyle w:val="Style13ptBold"/>
        </w:rPr>
        <w:t>Witze 25</w:t>
      </w:r>
      <w:r>
        <w:t xml:space="preserve">. </w:t>
      </w:r>
      <w:r w:rsidRPr="00457D36">
        <w:t xml:space="preserve">experienced and award-winning science journalist, specializing in the earth, planetary and astronomical sciences for </w:t>
      </w:r>
      <w:r w:rsidRPr="009C6A34">
        <w:t>magazine clients “</w:t>
      </w:r>
      <w:r w:rsidRPr="00457D36">
        <w:rPr>
          <w:rStyle w:val="Emphasis"/>
          <w:highlight w:val="cyan"/>
        </w:rPr>
        <w:t>75% of US scientists</w:t>
      </w:r>
      <w:r w:rsidRPr="00457D36">
        <w:t xml:space="preserve"> who answered Nature poll </w:t>
      </w:r>
      <w:r w:rsidRPr="00457D36">
        <w:rPr>
          <w:rStyle w:val="StyleUnderline"/>
          <w:highlight w:val="cyan"/>
        </w:rPr>
        <w:t>consider leaving</w:t>
      </w:r>
      <w:r>
        <w:t xml:space="preserve">” </w:t>
      </w:r>
      <w:r w:rsidRPr="00457D36">
        <w:t>Nature, 640(8058), 298-299.</w:t>
      </w:r>
    </w:p>
    <w:p w14:paraId="560D3EBD" w14:textId="77777777" w:rsidR="00C735A6" w:rsidRPr="00457D36" w:rsidRDefault="00C735A6" w:rsidP="00C735A6">
      <w:pPr>
        <w:rPr>
          <w:sz w:val="16"/>
        </w:rPr>
      </w:pPr>
      <w:r w:rsidRPr="00457D36">
        <w:rPr>
          <w:sz w:val="16"/>
        </w:rPr>
        <w:t xml:space="preserve">The massive changes in US research brought about by the new administration of President Donald Trump are causing many scientists in the country to rethink their lives and careers. More than 1,200 scientists who responded to a Nature poll — </w:t>
      </w:r>
      <w:r w:rsidRPr="00457D36">
        <w:rPr>
          <w:rStyle w:val="StyleUnderline"/>
          <w:highlight w:val="cyan"/>
        </w:rPr>
        <w:t>three-quarters of</w:t>
      </w:r>
      <w:r w:rsidRPr="00457D36">
        <w:rPr>
          <w:sz w:val="16"/>
        </w:rPr>
        <w:t xml:space="preserve"> the total </w:t>
      </w:r>
      <w:r w:rsidRPr="00457D36">
        <w:rPr>
          <w:rStyle w:val="StyleUnderline"/>
          <w:highlight w:val="cyan"/>
        </w:rPr>
        <w:t>respondents</w:t>
      </w:r>
      <w:r w:rsidRPr="00457D36">
        <w:rPr>
          <w:sz w:val="16"/>
        </w:rPr>
        <w:t xml:space="preserve"> — </w:t>
      </w:r>
      <w:r w:rsidRPr="00457D36">
        <w:rPr>
          <w:rStyle w:val="StyleUnderline"/>
          <w:highlight w:val="cyan"/>
        </w:rPr>
        <w:t>are considering</w:t>
      </w:r>
      <w:r w:rsidRPr="00457D36">
        <w:rPr>
          <w:sz w:val="16"/>
        </w:rPr>
        <w:t xml:space="preserve"> </w:t>
      </w:r>
      <w:r w:rsidRPr="00457D36">
        <w:rPr>
          <w:rStyle w:val="StyleUnderline"/>
          <w:highlight w:val="cyan"/>
        </w:rPr>
        <w:t>leaving</w:t>
      </w:r>
      <w:r w:rsidRPr="00457D36">
        <w:rPr>
          <w:rStyle w:val="StyleUnderline"/>
        </w:rPr>
        <w:t xml:space="preserve"> the United States following the disruptions </w:t>
      </w:r>
      <w:r w:rsidRPr="00457D36">
        <w:rPr>
          <w:rStyle w:val="StyleUnderline"/>
          <w:highlight w:val="cyan"/>
        </w:rPr>
        <w:t>prompted by Trump</w:t>
      </w:r>
      <w:r w:rsidRPr="00457D36">
        <w:rPr>
          <w:sz w:val="16"/>
        </w:rPr>
        <w:t xml:space="preserve">. </w:t>
      </w:r>
      <w:r w:rsidRPr="00457D36">
        <w:rPr>
          <w:rStyle w:val="Emphasis"/>
          <w:highlight w:val="cyan"/>
        </w:rPr>
        <w:t>Europe</w:t>
      </w:r>
      <w:r w:rsidRPr="00457D36">
        <w:rPr>
          <w:sz w:val="16"/>
        </w:rPr>
        <w:t xml:space="preserve"> and Canada were among the </w:t>
      </w:r>
      <w:r w:rsidRPr="00457D36">
        <w:rPr>
          <w:rStyle w:val="StyleUnderline"/>
        </w:rPr>
        <w:t>top choices for relocation</w:t>
      </w:r>
      <w:r w:rsidRPr="00457D36">
        <w:rPr>
          <w:sz w:val="16"/>
        </w:rPr>
        <w:t>.</w:t>
      </w:r>
    </w:p>
    <w:p w14:paraId="552CC54E" w14:textId="77777777" w:rsidR="00C735A6" w:rsidRPr="00457D36" w:rsidRDefault="00C735A6" w:rsidP="00C735A6">
      <w:pPr>
        <w:rPr>
          <w:sz w:val="16"/>
        </w:rPr>
      </w:pPr>
      <w:r w:rsidRPr="00457D36">
        <w:rPr>
          <w:sz w:val="16"/>
        </w:rPr>
        <w:t xml:space="preserve">The trend was </w:t>
      </w:r>
      <w:r w:rsidRPr="00457D36">
        <w:rPr>
          <w:rStyle w:val="StyleUnderline"/>
        </w:rPr>
        <w:t>particularly pronounced among early-career researchers</w:t>
      </w:r>
      <w:r w:rsidRPr="00457D36">
        <w:rPr>
          <w:sz w:val="16"/>
        </w:rPr>
        <w:t>. Of the 690 postgraduate researchers who responded, 548 were considering leaving; 255 of 340 PhD students said the same.</w:t>
      </w:r>
    </w:p>
    <w:p w14:paraId="319A352D" w14:textId="77777777" w:rsidR="00C735A6" w:rsidRPr="00457D36" w:rsidRDefault="00C735A6" w:rsidP="00C735A6">
      <w:pPr>
        <w:rPr>
          <w:sz w:val="16"/>
        </w:rPr>
      </w:pPr>
      <w:r w:rsidRPr="00457D36">
        <w:rPr>
          <w:sz w:val="16"/>
        </w:rPr>
        <w:t xml:space="preserve">Trump’s administration has slashed research funding and halted broad swathes of federally funded science, under a government-wide cost-cutting initiative led by billionaire Elon Musk. </w:t>
      </w:r>
      <w:r w:rsidRPr="00457D36">
        <w:rPr>
          <w:rStyle w:val="StyleUnderline"/>
          <w:highlight w:val="cyan"/>
        </w:rPr>
        <w:t>Tens of thousands</w:t>
      </w:r>
      <w:r w:rsidRPr="00457D36">
        <w:rPr>
          <w:rStyle w:val="StyleUnderline"/>
        </w:rPr>
        <w:t xml:space="preserve"> </w:t>
      </w:r>
      <w:r w:rsidRPr="00457D36">
        <w:rPr>
          <w:rStyle w:val="StyleUnderline"/>
          <w:highlight w:val="cyan"/>
        </w:rPr>
        <w:t xml:space="preserve">of </w:t>
      </w:r>
      <w:r w:rsidRPr="00457D36">
        <w:rPr>
          <w:rStyle w:val="Emphasis"/>
          <w:highlight w:val="cyan"/>
        </w:rPr>
        <w:t>federal employees</w:t>
      </w:r>
      <w:r w:rsidRPr="00457D36">
        <w:rPr>
          <w:sz w:val="16"/>
        </w:rPr>
        <w:t xml:space="preserve">, including many scientists, </w:t>
      </w:r>
      <w:r w:rsidRPr="00457D36">
        <w:rPr>
          <w:rStyle w:val="StyleUnderline"/>
          <w:highlight w:val="cyan"/>
        </w:rPr>
        <w:t xml:space="preserve">have been </w:t>
      </w:r>
      <w:r w:rsidRPr="00457D36">
        <w:rPr>
          <w:rStyle w:val="Emphasis"/>
          <w:highlight w:val="cyan"/>
        </w:rPr>
        <w:t>fired</w:t>
      </w:r>
      <w:r w:rsidRPr="00457D36">
        <w:rPr>
          <w:sz w:val="16"/>
        </w:rPr>
        <w:t xml:space="preserve"> </w:t>
      </w:r>
      <w:r w:rsidRPr="00457D36">
        <w:rPr>
          <w:rStyle w:val="StyleUnderline"/>
        </w:rPr>
        <w:t xml:space="preserve">and </w:t>
      </w:r>
      <w:r w:rsidRPr="00457D36">
        <w:rPr>
          <w:rStyle w:val="Emphasis"/>
        </w:rPr>
        <w:t>rehired</w:t>
      </w:r>
      <w:r w:rsidRPr="00457D36">
        <w:rPr>
          <w:sz w:val="16"/>
        </w:rPr>
        <w:t xml:space="preserve"> </w:t>
      </w:r>
      <w:r w:rsidRPr="00457D36">
        <w:rPr>
          <w:rStyle w:val="StyleUnderline"/>
        </w:rPr>
        <w:t xml:space="preserve">following a court order, </w:t>
      </w:r>
      <w:r w:rsidRPr="00457D36">
        <w:rPr>
          <w:rStyle w:val="StyleUnderline"/>
          <w:highlight w:val="cyan"/>
        </w:rPr>
        <w:t>with threats of more</w:t>
      </w:r>
      <w:r w:rsidRPr="00457D36">
        <w:rPr>
          <w:rStyle w:val="StyleUnderline"/>
        </w:rPr>
        <w:t xml:space="preserve"> mass </w:t>
      </w:r>
      <w:r w:rsidRPr="00457D36">
        <w:rPr>
          <w:rStyle w:val="StyleUnderline"/>
          <w:highlight w:val="cyan"/>
        </w:rPr>
        <w:t>firings to come</w:t>
      </w:r>
      <w:r w:rsidRPr="00457D36">
        <w:rPr>
          <w:sz w:val="16"/>
        </w:rPr>
        <w:t>. Immigration crackdowns and battles over academic freedom have left researchers reeling as uncertainty and disruption permeate all aspects of the US research enterprise.</w:t>
      </w:r>
    </w:p>
    <w:p w14:paraId="03F6D226" w14:textId="77777777" w:rsidR="00C735A6" w:rsidRPr="00457D36" w:rsidRDefault="00C735A6" w:rsidP="00C735A6">
      <w:pPr>
        <w:rPr>
          <w:sz w:val="16"/>
        </w:rPr>
      </w:pPr>
      <w:r w:rsidRPr="00457D36">
        <w:rPr>
          <w:sz w:val="16"/>
        </w:rPr>
        <w:t>Decision to leave</w:t>
      </w:r>
    </w:p>
    <w:p w14:paraId="2EE8A444" w14:textId="77777777" w:rsidR="00C735A6" w:rsidRPr="00457D36" w:rsidRDefault="00C735A6" w:rsidP="00C735A6">
      <w:pPr>
        <w:rPr>
          <w:sz w:val="16"/>
        </w:rPr>
      </w:pPr>
      <w:r w:rsidRPr="00457D36">
        <w:rPr>
          <w:sz w:val="16"/>
        </w:rPr>
        <w:t>Nature asked readers whether these changes were causing them to consider leaving the United States. Responses were solicited earlier this month on the journal’s website, on social media and in the Nature Briefing e-mail newsletter. Roughly 1,650 people completed the survey.</w:t>
      </w:r>
    </w:p>
    <w:p w14:paraId="2DF2A1D7" w14:textId="77777777" w:rsidR="00C735A6" w:rsidRPr="00457D36" w:rsidRDefault="00C735A6" w:rsidP="00C735A6">
      <w:pPr>
        <w:rPr>
          <w:sz w:val="16"/>
        </w:rPr>
      </w:pPr>
      <w:r w:rsidRPr="00457D36">
        <w:rPr>
          <w:sz w:val="16"/>
        </w:rPr>
        <w:t>Many respondents were looking to move to countries where they already had collaborators, friends, family or familiarity with the language. “Anywhere that supports science,” wrote one respondent. Some who had moved to the United States for work planned to return to their country of origin.</w:t>
      </w:r>
    </w:p>
    <w:p w14:paraId="5037867A" w14:textId="77777777" w:rsidR="00C735A6" w:rsidRPr="00457D36" w:rsidRDefault="00C735A6" w:rsidP="00C735A6">
      <w:pPr>
        <w:rPr>
          <w:sz w:val="16"/>
        </w:rPr>
      </w:pPr>
      <w:r w:rsidRPr="00457D36">
        <w:rPr>
          <w:sz w:val="16"/>
        </w:rPr>
        <w:t xml:space="preserve">But many more </w:t>
      </w:r>
      <w:r w:rsidRPr="00457D36">
        <w:rPr>
          <w:rStyle w:val="StyleUnderline"/>
          <w:highlight w:val="cyan"/>
        </w:rPr>
        <w:t>scientists</w:t>
      </w:r>
      <w:r w:rsidRPr="00457D36">
        <w:rPr>
          <w:sz w:val="16"/>
          <w:highlight w:val="cyan"/>
        </w:rPr>
        <w:t xml:space="preserve"> </w:t>
      </w:r>
      <w:r w:rsidRPr="00457D36">
        <w:rPr>
          <w:rStyle w:val="StyleUnderline"/>
          <w:highlight w:val="cyan"/>
        </w:rPr>
        <w:t>had not planned on relocating</w:t>
      </w:r>
      <w:r w:rsidRPr="00457D36">
        <w:rPr>
          <w:sz w:val="16"/>
        </w:rPr>
        <w:t xml:space="preserve">, </w:t>
      </w:r>
      <w:r w:rsidRPr="00457D36">
        <w:rPr>
          <w:rStyle w:val="Emphasis"/>
          <w:highlight w:val="cyan"/>
        </w:rPr>
        <w:t>until</w:t>
      </w:r>
      <w:r w:rsidRPr="00457D36">
        <w:rPr>
          <w:sz w:val="16"/>
        </w:rPr>
        <w:t xml:space="preserve"> </w:t>
      </w:r>
      <w:r w:rsidRPr="00457D36">
        <w:rPr>
          <w:rStyle w:val="StyleUnderline"/>
          <w:highlight w:val="cyan"/>
        </w:rPr>
        <w:t xml:space="preserve">Trump began </w:t>
      </w:r>
      <w:r w:rsidRPr="00457D36">
        <w:rPr>
          <w:rStyle w:val="Emphasis"/>
          <w:highlight w:val="cyan"/>
        </w:rPr>
        <w:t>gutting</w:t>
      </w:r>
      <w:r w:rsidRPr="00457D36">
        <w:rPr>
          <w:sz w:val="16"/>
        </w:rPr>
        <w:t xml:space="preserve"> </w:t>
      </w:r>
      <w:r w:rsidRPr="00457D36">
        <w:rPr>
          <w:rStyle w:val="Emphasis"/>
          <w:highlight w:val="cyan"/>
        </w:rPr>
        <w:t>funding</w:t>
      </w:r>
      <w:r w:rsidRPr="00457D36">
        <w:rPr>
          <w:sz w:val="16"/>
        </w:rPr>
        <w:t xml:space="preserve"> </w:t>
      </w:r>
      <w:r w:rsidRPr="00457D36">
        <w:rPr>
          <w:rStyle w:val="StyleUnderline"/>
          <w:highlight w:val="cyan"/>
        </w:rPr>
        <w:t>and</w:t>
      </w:r>
      <w:r w:rsidRPr="00457D36">
        <w:rPr>
          <w:sz w:val="16"/>
        </w:rPr>
        <w:t xml:space="preserve"> </w:t>
      </w:r>
      <w:r w:rsidRPr="00457D36">
        <w:rPr>
          <w:rStyle w:val="Emphasis"/>
          <w:highlight w:val="cyan"/>
        </w:rPr>
        <w:t>firing researchers</w:t>
      </w:r>
      <w:r w:rsidRPr="00457D36">
        <w:rPr>
          <w:sz w:val="16"/>
        </w:rPr>
        <w:t>. “This is my home — I really love my country,” says a graduate student at a top US university who works in plant genomics and agriculture. “But a lot of my mentors have been telling me to get out, right now.”</w:t>
      </w:r>
    </w:p>
    <w:p w14:paraId="7D2EDA32" w14:textId="77777777" w:rsidR="00C735A6" w:rsidRPr="00457D36" w:rsidRDefault="00C735A6" w:rsidP="00C735A6">
      <w:pPr>
        <w:rPr>
          <w:sz w:val="16"/>
        </w:rPr>
      </w:pPr>
      <w:r w:rsidRPr="00457D36">
        <w:rPr>
          <w:sz w:val="16"/>
        </w:rPr>
        <w:t>This student lost her research support and her stipend when the Trump administration shut down funding for the US Agency for International Development. Her adviser found emergency funds to support her in the short term, but she is scrambling to apply for teaching-assistant positions — now extremely competitive — to carry her through the rest of her programme.</w:t>
      </w:r>
    </w:p>
    <w:p w14:paraId="0975B53E" w14:textId="77777777" w:rsidR="00C735A6" w:rsidRPr="00457D36" w:rsidRDefault="00C735A6" w:rsidP="00C735A6">
      <w:pPr>
        <w:rPr>
          <w:sz w:val="16"/>
        </w:rPr>
      </w:pPr>
      <w:r w:rsidRPr="00457D36">
        <w:rPr>
          <w:sz w:val="16"/>
        </w:rPr>
        <w:t xml:space="preserve">She had already been considering doing a postdoctoral fellowship abroad because of her interest in international agriculture. Losing her funding and watching some of her colleagues get fired solidified that into a plan of action. “Seeing all of the work stopped is heartbreaking,” she says. “I’ve been </w:t>
      </w:r>
      <w:r w:rsidRPr="00457D36">
        <w:rPr>
          <w:rStyle w:val="StyleUnderline"/>
        </w:rPr>
        <w:t>looking</w:t>
      </w:r>
      <w:r w:rsidRPr="00457D36">
        <w:rPr>
          <w:sz w:val="16"/>
        </w:rPr>
        <w:t xml:space="preserve"> very </w:t>
      </w:r>
      <w:r w:rsidRPr="00457D36">
        <w:rPr>
          <w:rStyle w:val="StyleUnderline"/>
        </w:rPr>
        <w:t xml:space="preserve">diligently for opportunities in </w:t>
      </w:r>
      <w:r w:rsidRPr="00457D36">
        <w:rPr>
          <w:rStyle w:val="Emphasis"/>
        </w:rPr>
        <w:t>Europe</w:t>
      </w:r>
      <w:r w:rsidRPr="00457D36">
        <w:rPr>
          <w:sz w:val="16"/>
        </w:rPr>
        <w:t>, Australia and Mexico.”</w:t>
      </w:r>
    </w:p>
    <w:p w14:paraId="03B6AF6B" w14:textId="77777777" w:rsidR="00C735A6" w:rsidRPr="00457D36" w:rsidRDefault="00C735A6" w:rsidP="00C735A6">
      <w:pPr>
        <w:rPr>
          <w:sz w:val="16"/>
        </w:rPr>
      </w:pPr>
      <w:r w:rsidRPr="00457D36">
        <w:rPr>
          <w:sz w:val="16"/>
        </w:rPr>
        <w:t xml:space="preserve">The student </w:t>
      </w:r>
      <w:r w:rsidRPr="00457D36">
        <w:rPr>
          <w:rStyle w:val="StyleUnderline"/>
          <w:highlight w:val="cyan"/>
        </w:rPr>
        <w:t>hopes to return</w:t>
      </w:r>
      <w:r w:rsidRPr="00457D36">
        <w:rPr>
          <w:sz w:val="16"/>
        </w:rPr>
        <w:t xml:space="preserve"> to the United States in the future </w:t>
      </w:r>
      <w:r w:rsidRPr="00457D36">
        <w:rPr>
          <w:rStyle w:val="Emphasis"/>
          <w:highlight w:val="cyan"/>
        </w:rPr>
        <w:t>if</w:t>
      </w:r>
      <w:r w:rsidRPr="00457D36">
        <w:rPr>
          <w:sz w:val="16"/>
        </w:rPr>
        <w:t xml:space="preserve"> the </w:t>
      </w:r>
      <w:r w:rsidRPr="00457D36">
        <w:rPr>
          <w:rStyle w:val="StyleUnderline"/>
          <w:highlight w:val="cyan"/>
        </w:rPr>
        <w:t>upheaval</w:t>
      </w:r>
      <w:r w:rsidRPr="00457D36">
        <w:rPr>
          <w:rStyle w:val="StyleUnderline"/>
        </w:rPr>
        <w:t xml:space="preserve"> in the research landscape </w:t>
      </w:r>
      <w:r w:rsidRPr="00457D36">
        <w:rPr>
          <w:rStyle w:val="StyleUnderline"/>
          <w:highlight w:val="cyan"/>
        </w:rPr>
        <w:t>settles down</w:t>
      </w:r>
      <w:r w:rsidRPr="00457D36">
        <w:rPr>
          <w:sz w:val="16"/>
        </w:rPr>
        <w:t xml:space="preserve">. </w:t>
      </w:r>
      <w:r w:rsidRPr="00457D36">
        <w:rPr>
          <w:rStyle w:val="StyleUnderline"/>
          <w:highlight w:val="cyan"/>
        </w:rPr>
        <w:t>But</w:t>
      </w:r>
      <w:r w:rsidRPr="00457D36">
        <w:rPr>
          <w:sz w:val="16"/>
        </w:rPr>
        <w:t xml:space="preserve"> for now, the </w:t>
      </w:r>
      <w:r w:rsidRPr="00457D36">
        <w:rPr>
          <w:rStyle w:val="StyleUnderline"/>
          <w:highlight w:val="cyan"/>
        </w:rPr>
        <w:t>Trump</w:t>
      </w:r>
      <w:r w:rsidRPr="00457D36">
        <w:rPr>
          <w:sz w:val="16"/>
        </w:rPr>
        <w:t xml:space="preserve"> administration “</w:t>
      </w:r>
      <w:r w:rsidRPr="00457D36">
        <w:rPr>
          <w:rStyle w:val="Emphasis"/>
          <w:highlight w:val="cyan"/>
        </w:rPr>
        <w:t>has made it very clear</w:t>
      </w:r>
      <w:r w:rsidRPr="00457D36">
        <w:rPr>
          <w:sz w:val="16"/>
        </w:rPr>
        <w:t>” that her area of interest, global food systems, “is not going to be a priority or a focus”, she says. “If I want to work in that space, I’m going to have to find somewhere else that prioritizes that.” Private US funding, such as through philanthropy, is an option, but she anticipates that she would be competing with a glut of formerly federally funded projects.</w:t>
      </w:r>
    </w:p>
    <w:p w14:paraId="12744F93" w14:textId="77777777" w:rsidR="00C735A6" w:rsidRPr="00457D36" w:rsidRDefault="00C735A6" w:rsidP="00C735A6">
      <w:pPr>
        <w:rPr>
          <w:sz w:val="16"/>
        </w:rPr>
      </w:pPr>
      <w:r w:rsidRPr="00457D36">
        <w:rPr>
          <w:sz w:val="16"/>
        </w:rPr>
        <w:t>Opportunities abroad</w:t>
      </w:r>
    </w:p>
    <w:p w14:paraId="131D7A9E" w14:textId="77777777" w:rsidR="00C735A6" w:rsidRPr="00457D36" w:rsidRDefault="00C735A6" w:rsidP="00C735A6">
      <w:pPr>
        <w:rPr>
          <w:rStyle w:val="StyleUnderline"/>
        </w:rPr>
      </w:pPr>
      <w:r w:rsidRPr="00457D36">
        <w:rPr>
          <w:sz w:val="16"/>
        </w:rPr>
        <w:t xml:space="preserve">Another respondent says that the disruptions have been “particularly horrible” for early-career scientists such as himself. “The PIs [principal investigators] I’ve spoken to feel they’ll be able to weather this storm,” he says. “As early-career investigators, we don’t have that luxury — </w:t>
      </w:r>
      <w:r w:rsidRPr="00457D36">
        <w:rPr>
          <w:rStyle w:val="Emphasis"/>
          <w:highlight w:val="cyan"/>
        </w:rPr>
        <w:t>this is a critical</w:t>
      </w:r>
      <w:r w:rsidRPr="00457D36">
        <w:rPr>
          <w:rStyle w:val="Emphasis"/>
        </w:rPr>
        <w:t xml:space="preserve"> </w:t>
      </w:r>
      <w:r w:rsidRPr="00457D36">
        <w:rPr>
          <w:rStyle w:val="Emphasis"/>
          <w:highlight w:val="cyan"/>
        </w:rPr>
        <w:t>moment</w:t>
      </w:r>
      <w:r w:rsidRPr="00457D36">
        <w:rPr>
          <w:sz w:val="16"/>
        </w:rPr>
        <w:t xml:space="preserve"> in our careers, and </w:t>
      </w:r>
      <w:r w:rsidRPr="00457D36">
        <w:rPr>
          <w:rStyle w:val="StyleUnderline"/>
        </w:rPr>
        <w:t>it’s been thrown into turmoil in a matter of weeks.”</w:t>
      </w:r>
    </w:p>
    <w:p w14:paraId="6CF5CC6C" w14:textId="77777777" w:rsidR="00C735A6" w:rsidRPr="00457D36" w:rsidRDefault="00C735A6" w:rsidP="00C735A6">
      <w:pPr>
        <w:rPr>
          <w:sz w:val="16"/>
        </w:rPr>
      </w:pPr>
      <w:r w:rsidRPr="00457D36">
        <w:rPr>
          <w:sz w:val="16"/>
        </w:rPr>
        <w:t>This researcher, who grew up in the United States and is a physician-scientist at a major US university, is now looking at Canada. The day his National Institutes of Health (NIH) grant was terminated, he e-mailed the department chair of colleagues at a Canadian university, who had been trying to entice him to take a position there. He and his wife, who is also a scientist, are now interviewing for jobs in the country, and hope to move by the end of the year.</w:t>
      </w:r>
    </w:p>
    <w:p w14:paraId="2CB040F3" w14:textId="77777777" w:rsidR="00C735A6" w:rsidRPr="00457D36" w:rsidRDefault="00C735A6" w:rsidP="00C735A6">
      <w:pPr>
        <w:rPr>
          <w:sz w:val="16"/>
        </w:rPr>
      </w:pPr>
      <w:r w:rsidRPr="00457D36">
        <w:rPr>
          <w:rStyle w:val="StyleUnderline"/>
          <w:highlight w:val="cyan"/>
        </w:rPr>
        <w:lastRenderedPageBreak/>
        <w:t>Institutions outside the</w:t>
      </w:r>
      <w:r w:rsidRPr="00457D36">
        <w:rPr>
          <w:sz w:val="16"/>
        </w:rPr>
        <w:t xml:space="preserve"> </w:t>
      </w:r>
      <w:r w:rsidRPr="00457D36">
        <w:rPr>
          <w:rStyle w:val="Emphasis"/>
          <w:highlight w:val="cyan"/>
        </w:rPr>
        <w:t>U</w:t>
      </w:r>
      <w:r w:rsidRPr="00457D36">
        <w:rPr>
          <w:sz w:val="16"/>
        </w:rPr>
        <w:t xml:space="preserve">nited </w:t>
      </w:r>
      <w:r w:rsidRPr="00457D36">
        <w:rPr>
          <w:rStyle w:val="Emphasis"/>
          <w:highlight w:val="cyan"/>
        </w:rPr>
        <w:t>S</w:t>
      </w:r>
      <w:r w:rsidRPr="00457D36">
        <w:rPr>
          <w:sz w:val="16"/>
        </w:rPr>
        <w:t xml:space="preserve">tates </w:t>
      </w:r>
      <w:r w:rsidRPr="00457D36">
        <w:rPr>
          <w:rStyle w:val="StyleUnderline"/>
          <w:highlight w:val="cyan"/>
        </w:rPr>
        <w:t xml:space="preserve">are </w:t>
      </w:r>
      <w:r w:rsidRPr="00457D36">
        <w:rPr>
          <w:rStyle w:val="Emphasis"/>
          <w:highlight w:val="cyan"/>
        </w:rPr>
        <w:t>taking advantage</w:t>
      </w:r>
      <w:r w:rsidRPr="00457D36">
        <w:rPr>
          <w:rStyle w:val="StyleUnderline"/>
          <w:highlight w:val="cyan"/>
        </w:rPr>
        <w:t xml:space="preserve"> </w:t>
      </w:r>
      <w:r w:rsidRPr="00457D36">
        <w:rPr>
          <w:rStyle w:val="StyleUnderline"/>
        </w:rPr>
        <w:t>of the Trump turmoil</w:t>
      </w:r>
      <w:r w:rsidRPr="00457D36">
        <w:rPr>
          <w:sz w:val="16"/>
        </w:rPr>
        <w:t xml:space="preserve">, the researcher says. “From what I’m hearing from the places we’re talking to, and other people who are looking to take international jobs, a lot of </w:t>
      </w:r>
      <w:r w:rsidRPr="00457D36">
        <w:rPr>
          <w:rStyle w:val="Emphasis"/>
          <w:highlight w:val="cyan"/>
        </w:rPr>
        <w:t>universities</w:t>
      </w:r>
      <w:r w:rsidRPr="00457D36">
        <w:rPr>
          <w:sz w:val="16"/>
        </w:rPr>
        <w:t xml:space="preserve"> in these countries </w:t>
      </w:r>
      <w:r w:rsidRPr="00457D36">
        <w:rPr>
          <w:rStyle w:val="StyleUnderline"/>
        </w:rPr>
        <w:t xml:space="preserve">are </w:t>
      </w:r>
      <w:r w:rsidRPr="00457D36">
        <w:rPr>
          <w:rStyle w:val="StyleUnderline"/>
          <w:highlight w:val="cyan"/>
        </w:rPr>
        <w:t>seeing this</w:t>
      </w:r>
      <w:r w:rsidRPr="00457D36">
        <w:rPr>
          <w:rStyle w:val="StyleUnderline"/>
        </w:rPr>
        <w:t xml:space="preserve"> as a </w:t>
      </w:r>
      <w:r w:rsidRPr="00457D36">
        <w:rPr>
          <w:rStyle w:val="Emphasis"/>
          <w:highlight w:val="cyan"/>
        </w:rPr>
        <w:t>once-in-a-generation opportunity</w:t>
      </w:r>
      <w:r w:rsidRPr="00457D36">
        <w:rPr>
          <w:rStyle w:val="StyleUnderline"/>
        </w:rPr>
        <w:t>,</w:t>
      </w:r>
      <w:r w:rsidRPr="00457D36">
        <w:rPr>
          <w:sz w:val="16"/>
        </w:rPr>
        <w:t xml:space="preserve">” he says. “I think it has gone from ‘Can we recruit a few people?’ to ‘How many people can we actually take?’ — because the </w:t>
      </w:r>
      <w:r w:rsidRPr="00457D36">
        <w:rPr>
          <w:rStyle w:val="Emphasis"/>
          <w:highlight w:val="cyan"/>
        </w:rPr>
        <w:t>demand is there</w:t>
      </w:r>
      <w:r w:rsidRPr="00457D36">
        <w:rPr>
          <w:sz w:val="16"/>
        </w:rPr>
        <w:t>.”</w:t>
      </w:r>
    </w:p>
    <w:p w14:paraId="00B86B8B" w14:textId="77777777" w:rsidR="00C735A6" w:rsidRPr="00457D36" w:rsidRDefault="00C735A6" w:rsidP="00C735A6">
      <w:pPr>
        <w:rPr>
          <w:sz w:val="16"/>
        </w:rPr>
      </w:pPr>
      <w:r w:rsidRPr="00457D36">
        <w:rPr>
          <w:sz w:val="16"/>
        </w:rPr>
        <w:t>A few of the respondents have no plans to leave the United States. “US academia has the best research facilities,” wrote one person. “I won’t go anywhere, this is ridiculous,” wrote another.</w:t>
      </w:r>
    </w:p>
    <w:p w14:paraId="3E026EFD" w14:textId="77777777" w:rsidR="00C735A6" w:rsidRPr="00457D36" w:rsidRDefault="00C735A6" w:rsidP="00C735A6">
      <w:pPr>
        <w:rPr>
          <w:sz w:val="16"/>
        </w:rPr>
      </w:pPr>
      <w:r w:rsidRPr="00457D36">
        <w:rPr>
          <w:sz w:val="16"/>
        </w:rPr>
        <w:t xml:space="preserve">But many of the 1,200-plus individuals who said they are planning to leave highlighted the challenges they see ahead. “I am faculty and want to stay as long as I can [to] support my lab and students, but if the NIH is dramatically cut we may not have a choice to stay in the US,” one person wrote. Another respondent is </w:t>
      </w:r>
      <w:r w:rsidRPr="00457D36">
        <w:rPr>
          <w:rStyle w:val="Emphasis"/>
          <w:highlight w:val="cyan"/>
        </w:rPr>
        <w:t>actively applying only</w:t>
      </w:r>
      <w:r w:rsidRPr="00457D36">
        <w:rPr>
          <w:rStyle w:val="Emphasis"/>
        </w:rPr>
        <w:t xml:space="preserve"> to positions </w:t>
      </w:r>
      <w:r w:rsidRPr="00457D36">
        <w:rPr>
          <w:rStyle w:val="Emphasis"/>
          <w:highlight w:val="cyan"/>
        </w:rPr>
        <w:t>in Europe</w:t>
      </w:r>
      <w:r w:rsidRPr="00457D36">
        <w:rPr>
          <w:sz w:val="16"/>
        </w:rPr>
        <w:t>: “I am transgender, and the 1–2 punch makes it improbable that the life I want to live is a viable option in this country.” (The Trump administration is attacking transgender rights through a variety of policies.)</w:t>
      </w:r>
    </w:p>
    <w:p w14:paraId="7E68C24A" w14:textId="77777777" w:rsidR="00C735A6" w:rsidRPr="009D540E" w:rsidRDefault="00C735A6" w:rsidP="00C735A6">
      <w:pPr>
        <w:pStyle w:val="Heading4"/>
        <w:rPr>
          <w:rFonts w:cs="Calibri"/>
        </w:rPr>
      </w:pPr>
      <w:r>
        <w:rPr>
          <w:rFonts w:cs="Calibri"/>
        </w:rPr>
        <w:t xml:space="preserve">8. </w:t>
      </w:r>
      <w:r w:rsidRPr="009D540E">
        <w:rPr>
          <w:rFonts w:cs="Calibri"/>
        </w:rPr>
        <w:t xml:space="preserve">New talent is key to European </w:t>
      </w:r>
      <w:r w:rsidRPr="009D540E">
        <w:rPr>
          <w:rFonts w:cs="Calibri"/>
          <w:u w:val="single"/>
        </w:rPr>
        <w:t>scientific leadership</w:t>
      </w:r>
      <w:r w:rsidRPr="009D540E">
        <w:rPr>
          <w:rFonts w:cs="Calibri"/>
        </w:rPr>
        <w:t xml:space="preserve">. That averts numerous </w:t>
      </w:r>
      <w:r w:rsidRPr="009D540E">
        <w:rPr>
          <w:rFonts w:cs="Calibri"/>
          <w:u w:val="single"/>
        </w:rPr>
        <w:t>existential risks</w:t>
      </w:r>
      <w:r w:rsidRPr="009D540E">
        <w:rPr>
          <w:rFonts w:cs="Calibri"/>
        </w:rPr>
        <w:t>.</w:t>
      </w:r>
    </w:p>
    <w:p w14:paraId="13F28925" w14:textId="77777777" w:rsidR="00C735A6" w:rsidRPr="009D540E" w:rsidRDefault="00C735A6" w:rsidP="00C735A6">
      <w:r w:rsidRPr="009D540E">
        <w:t xml:space="preserve">Dr. Ursula </w:t>
      </w:r>
      <w:r w:rsidRPr="009D540E">
        <w:rPr>
          <w:rStyle w:val="Style13ptBold"/>
        </w:rPr>
        <w:t>von der Leyen 25</w:t>
      </w:r>
      <w:r>
        <w:t>.</w:t>
      </w:r>
      <w:r w:rsidRPr="009D540E">
        <w:t xml:space="preserve"> serving as president of the European Commission since 2019, former Minister for Labour and Social Affairs in Germany, received a medical degree and taught at the Department of Epidemiology, Social Medicine and Health System Research at the Hanover Medical School, Master of Public Health from Hanover Medical School, “Closing speech by President von der Leyen at the ‘Choose Europe for Science' event at La Sorbonne”, https://ec.europa.eu/commission/presscorner/detail/nl/speech_25_1130</w:t>
      </w:r>
    </w:p>
    <w:p w14:paraId="5A841872" w14:textId="77777777" w:rsidR="00C735A6" w:rsidRPr="009D540E" w:rsidRDefault="00C735A6" w:rsidP="00C735A6">
      <w:pPr>
        <w:rPr>
          <w:rStyle w:val="StyleUnderline"/>
        </w:rPr>
      </w:pPr>
      <w:r w:rsidRPr="009D540E">
        <w:rPr>
          <w:sz w:val="16"/>
        </w:rPr>
        <w:t xml:space="preserve">It is an honour to be here in the Sorbonne – surrounded by some of the brightest minds in the world. Dear Emmanuel, you once said that before being a university, the Sorbonne was an idea. An idea of scientific excellence, collaboration and – if I may add – of opportunity. And no story encapsulates this better than that of Maria Salomea Skłodowska-Curie, also known a Marie Curie. In her homeland of Poland, then under Russian occupation, women were barred from universities. So, she and her sister joined underground night schools, dreaming of freedom through knowledge. That was at the end of the 19th century. Her journey would eventually bring her to La Sorbonne. Here she was allowed to study and do her research. She ultimately revolutionised medicine and physics. Maria Skłodowska-Curie became the first woman to win a Nobel Prize, the first person to win a Nobel Prize twice, and the only person to win a Nobel Prize in two different fields. And her discoveries and her work on radiation saved millions of lives. I start with this story not just because we are here in the Sorbonne – or even because it shows how scientific excellence can change the course of destiny. But because </w:t>
      </w:r>
      <w:r w:rsidRPr="009D540E">
        <w:rPr>
          <w:rStyle w:val="StyleUnderline"/>
        </w:rPr>
        <w:t>this is</w:t>
      </w:r>
      <w:r w:rsidRPr="009D540E">
        <w:rPr>
          <w:sz w:val="16"/>
        </w:rPr>
        <w:t xml:space="preserve"> also </w:t>
      </w:r>
      <w:r w:rsidRPr="009D540E">
        <w:rPr>
          <w:rStyle w:val="StyleUnderline"/>
        </w:rPr>
        <w:t xml:space="preserve">a story about </w:t>
      </w:r>
      <w:r w:rsidRPr="00351C33">
        <w:rPr>
          <w:rStyle w:val="Emphasis"/>
          <w:highlight w:val="cyan"/>
        </w:rPr>
        <w:t>freedom</w:t>
      </w:r>
      <w:r w:rsidRPr="009D540E">
        <w:rPr>
          <w:sz w:val="16"/>
        </w:rPr>
        <w:t xml:space="preserve">. Freedom </w:t>
      </w:r>
      <w:r w:rsidRPr="009D540E">
        <w:rPr>
          <w:rStyle w:val="StyleUnderline"/>
        </w:rPr>
        <w:t xml:space="preserve">to learn and invent. It is a story about </w:t>
      </w:r>
      <w:r w:rsidRPr="00351C33">
        <w:rPr>
          <w:rStyle w:val="Emphasis"/>
          <w:highlight w:val="cyan"/>
        </w:rPr>
        <w:t>openness</w:t>
      </w:r>
      <w:r w:rsidRPr="009D540E">
        <w:rPr>
          <w:sz w:val="16"/>
        </w:rPr>
        <w:t xml:space="preserve">. Openness </w:t>
      </w:r>
      <w:r w:rsidRPr="009D540E">
        <w:rPr>
          <w:rStyle w:val="StyleUnderline"/>
        </w:rPr>
        <w:t xml:space="preserve">to turn ideas into groundbreaking discoveries. And it is a story about </w:t>
      </w:r>
      <w:r w:rsidRPr="00351C33">
        <w:rPr>
          <w:rStyle w:val="Emphasis"/>
          <w:highlight w:val="cyan"/>
        </w:rPr>
        <w:t>collaboration</w:t>
      </w:r>
      <w:r w:rsidRPr="009D540E">
        <w:rPr>
          <w:rStyle w:val="StyleUnderline"/>
        </w:rPr>
        <w:t xml:space="preserve"> beyond borders</w:t>
      </w:r>
      <w:r w:rsidRPr="009D540E">
        <w:rPr>
          <w:sz w:val="16"/>
        </w:rPr>
        <w:t xml:space="preserve">. And </w:t>
      </w:r>
      <w:r w:rsidRPr="009C6A34">
        <w:rPr>
          <w:rStyle w:val="StyleUnderline"/>
        </w:rPr>
        <w:t xml:space="preserve">this </w:t>
      </w:r>
      <w:r w:rsidRPr="00351C33">
        <w:rPr>
          <w:rStyle w:val="StyleUnderline"/>
          <w:highlight w:val="cyan"/>
        </w:rPr>
        <w:t xml:space="preserve">is </w:t>
      </w:r>
      <w:r w:rsidRPr="009C6A34">
        <w:rPr>
          <w:rStyle w:val="StyleUnderline"/>
        </w:rPr>
        <w:t xml:space="preserve">exactly </w:t>
      </w:r>
      <w:r w:rsidRPr="00351C33">
        <w:rPr>
          <w:rStyle w:val="StyleUnderline"/>
          <w:highlight w:val="cyan"/>
        </w:rPr>
        <w:t xml:space="preserve">what </w:t>
      </w:r>
      <w:r w:rsidRPr="00351C33">
        <w:rPr>
          <w:rStyle w:val="Emphasis"/>
          <w:highlight w:val="cyan"/>
        </w:rPr>
        <w:t>Europe</w:t>
      </w:r>
      <w:r w:rsidRPr="00351C33">
        <w:rPr>
          <w:rStyle w:val="StyleUnderline"/>
          <w:highlight w:val="cyan"/>
        </w:rPr>
        <w:t xml:space="preserve"> and the </w:t>
      </w:r>
      <w:r w:rsidRPr="00351C33">
        <w:rPr>
          <w:rStyle w:val="Emphasis"/>
          <w:highlight w:val="cyan"/>
        </w:rPr>
        <w:t>world need</w:t>
      </w:r>
      <w:r w:rsidRPr="009D540E">
        <w:rPr>
          <w:rStyle w:val="Emphasis"/>
        </w:rPr>
        <w:t xml:space="preserve"> more today</w:t>
      </w:r>
      <w:r w:rsidRPr="009D540E">
        <w:rPr>
          <w:sz w:val="16"/>
        </w:rPr>
        <w:t xml:space="preserve">. Because I am convinced that </w:t>
      </w:r>
      <w:r w:rsidRPr="00351C33">
        <w:rPr>
          <w:rStyle w:val="Emphasis"/>
          <w:highlight w:val="cyan"/>
        </w:rPr>
        <w:t>science</w:t>
      </w:r>
      <w:r w:rsidRPr="00351C33">
        <w:rPr>
          <w:sz w:val="16"/>
          <w:highlight w:val="cyan"/>
        </w:rPr>
        <w:t xml:space="preserve"> </w:t>
      </w:r>
      <w:r w:rsidRPr="00351C33">
        <w:rPr>
          <w:rStyle w:val="StyleUnderline"/>
          <w:highlight w:val="cyan"/>
        </w:rPr>
        <w:t xml:space="preserve">remains the </w:t>
      </w:r>
      <w:r w:rsidRPr="00351C33">
        <w:rPr>
          <w:rStyle w:val="Emphasis"/>
          <w:highlight w:val="cyan"/>
        </w:rPr>
        <w:t>fuel of</w:t>
      </w:r>
      <w:r w:rsidRPr="009D540E">
        <w:rPr>
          <w:rStyle w:val="Emphasis"/>
        </w:rPr>
        <w:t xml:space="preserve"> progress and growth for our </w:t>
      </w:r>
      <w:r w:rsidRPr="00351C33">
        <w:rPr>
          <w:rStyle w:val="Emphasis"/>
          <w:highlight w:val="cyan"/>
        </w:rPr>
        <w:t>societies</w:t>
      </w:r>
      <w:r w:rsidRPr="009D540E">
        <w:rPr>
          <w:sz w:val="16"/>
        </w:rPr>
        <w:t xml:space="preserve">. </w:t>
      </w:r>
      <w:r w:rsidRPr="00351C33">
        <w:rPr>
          <w:rStyle w:val="StyleUnderline"/>
          <w:highlight w:val="cyan"/>
        </w:rPr>
        <w:t>Without</w:t>
      </w:r>
      <w:r w:rsidRPr="009D540E">
        <w:rPr>
          <w:rStyle w:val="StyleUnderline"/>
        </w:rPr>
        <w:t xml:space="preserve"> the </w:t>
      </w:r>
      <w:r w:rsidRPr="00351C33">
        <w:rPr>
          <w:rStyle w:val="Emphasis"/>
          <w:highlight w:val="cyan"/>
        </w:rPr>
        <w:t>ideas</w:t>
      </w:r>
      <w:r w:rsidRPr="00351C33">
        <w:rPr>
          <w:rStyle w:val="StyleUnderline"/>
          <w:highlight w:val="cyan"/>
        </w:rPr>
        <w:t xml:space="preserve"> and </w:t>
      </w:r>
      <w:r w:rsidRPr="00351C33">
        <w:rPr>
          <w:rStyle w:val="Emphasis"/>
          <w:highlight w:val="cyan"/>
        </w:rPr>
        <w:t>breakthroughs</w:t>
      </w:r>
      <w:r w:rsidRPr="009D540E">
        <w:rPr>
          <w:rStyle w:val="StyleUnderline"/>
        </w:rPr>
        <w:t xml:space="preserve"> that come from scientific research, </w:t>
      </w:r>
      <w:r w:rsidRPr="00351C33">
        <w:rPr>
          <w:rStyle w:val="Emphasis"/>
          <w:highlight w:val="cyan"/>
        </w:rPr>
        <w:t>progress</w:t>
      </w:r>
      <w:r w:rsidRPr="009D540E">
        <w:rPr>
          <w:rStyle w:val="StyleUnderline"/>
        </w:rPr>
        <w:t xml:space="preserve"> sooner or later </w:t>
      </w:r>
      <w:r w:rsidRPr="00351C33">
        <w:rPr>
          <w:rStyle w:val="Emphasis"/>
          <w:highlight w:val="cyan"/>
        </w:rPr>
        <w:t>stagnates</w:t>
      </w:r>
      <w:r w:rsidRPr="009D540E">
        <w:rPr>
          <w:rStyle w:val="StyleUnderline"/>
        </w:rPr>
        <w:t>.</w:t>
      </w:r>
    </w:p>
    <w:p w14:paraId="18AABC9C" w14:textId="77777777" w:rsidR="00C735A6" w:rsidRPr="009D540E" w:rsidRDefault="00C735A6" w:rsidP="00C735A6">
      <w:pPr>
        <w:rPr>
          <w:rStyle w:val="StyleUnderline"/>
        </w:rPr>
      </w:pPr>
      <w:r w:rsidRPr="009D540E">
        <w:rPr>
          <w:sz w:val="16"/>
        </w:rPr>
        <w:t xml:space="preserve">Unfortunately, as your discussions have shown today, </w:t>
      </w:r>
      <w:r w:rsidRPr="009C6A34">
        <w:rPr>
          <w:rStyle w:val="StyleUnderline"/>
        </w:rPr>
        <w:t xml:space="preserve">the </w:t>
      </w:r>
      <w:r w:rsidRPr="009C6A34">
        <w:rPr>
          <w:rStyle w:val="Emphasis"/>
        </w:rPr>
        <w:t>role of science</w:t>
      </w:r>
      <w:r w:rsidRPr="009C6A34">
        <w:rPr>
          <w:rStyle w:val="StyleUnderline"/>
        </w:rPr>
        <w:t xml:space="preserve"> in </w:t>
      </w:r>
      <w:r w:rsidRPr="009C6A34">
        <w:rPr>
          <w:rStyle w:val="Emphasis"/>
        </w:rPr>
        <w:t>today's world</w:t>
      </w:r>
      <w:r w:rsidRPr="009C6A34">
        <w:rPr>
          <w:rStyle w:val="StyleUnderline"/>
        </w:rPr>
        <w:t xml:space="preserve"> is </w:t>
      </w:r>
      <w:r w:rsidRPr="009C6A34">
        <w:rPr>
          <w:rStyle w:val="Emphasis"/>
        </w:rPr>
        <w:t>questioned</w:t>
      </w:r>
      <w:r w:rsidRPr="009C6A34">
        <w:rPr>
          <w:sz w:val="16"/>
        </w:rPr>
        <w:t xml:space="preserve">. </w:t>
      </w:r>
      <w:r w:rsidRPr="009C6A34">
        <w:rPr>
          <w:rStyle w:val="StyleUnderline"/>
        </w:rPr>
        <w:t xml:space="preserve">The investment in </w:t>
      </w:r>
      <w:r w:rsidRPr="009C6A34">
        <w:rPr>
          <w:rStyle w:val="Emphasis"/>
        </w:rPr>
        <w:t>fundamental, free and open research</w:t>
      </w:r>
      <w:r w:rsidRPr="009C6A34">
        <w:rPr>
          <w:rStyle w:val="StyleUnderline"/>
        </w:rPr>
        <w:t xml:space="preserve"> is </w:t>
      </w:r>
      <w:r w:rsidRPr="009C6A34">
        <w:rPr>
          <w:rStyle w:val="Emphasis"/>
        </w:rPr>
        <w:t>questioned</w:t>
      </w:r>
      <w:r w:rsidRPr="009C6A34">
        <w:rPr>
          <w:sz w:val="16"/>
        </w:rPr>
        <w:t xml:space="preserve">. </w:t>
      </w:r>
      <w:r w:rsidRPr="009C6A34">
        <w:rPr>
          <w:rStyle w:val="StyleUnderline"/>
        </w:rPr>
        <w:t xml:space="preserve">What a gigantic </w:t>
      </w:r>
      <w:r w:rsidRPr="009C6A34">
        <w:rPr>
          <w:rStyle w:val="Emphasis"/>
        </w:rPr>
        <w:t>miscalculation</w:t>
      </w:r>
      <w:r w:rsidRPr="009C6A34">
        <w:rPr>
          <w:sz w:val="16"/>
        </w:rPr>
        <w:t xml:space="preserve">. I believe that </w:t>
      </w:r>
      <w:r w:rsidRPr="009C6A34">
        <w:rPr>
          <w:rStyle w:val="Emphasis"/>
          <w:szCs w:val="28"/>
        </w:rPr>
        <w:t>science holds the key to our future</w:t>
      </w:r>
      <w:r w:rsidRPr="009D540E">
        <w:rPr>
          <w:sz w:val="16"/>
          <w:szCs w:val="16"/>
        </w:rPr>
        <w:t xml:space="preserve"> here in Europe. </w:t>
      </w:r>
      <w:r w:rsidRPr="00351C33">
        <w:rPr>
          <w:rStyle w:val="StyleUnderline"/>
          <w:highlight w:val="cyan"/>
        </w:rPr>
        <w:t>Without it, we</w:t>
      </w:r>
      <w:r w:rsidRPr="009D540E">
        <w:rPr>
          <w:rStyle w:val="StyleUnderline"/>
        </w:rPr>
        <w:t xml:space="preserve"> </w:t>
      </w:r>
      <w:r w:rsidRPr="009D540E">
        <w:rPr>
          <w:rStyle w:val="Emphasis"/>
          <w:sz w:val="24"/>
          <w:szCs w:val="24"/>
        </w:rPr>
        <w:t xml:space="preserve">simply </w:t>
      </w:r>
      <w:r w:rsidRPr="00351C33">
        <w:rPr>
          <w:rStyle w:val="Emphasis"/>
          <w:sz w:val="24"/>
          <w:szCs w:val="24"/>
          <w:highlight w:val="cyan"/>
        </w:rPr>
        <w:t>cannot address</w:t>
      </w:r>
      <w:r w:rsidRPr="009C6A34">
        <w:rPr>
          <w:rStyle w:val="Emphasis"/>
          <w:sz w:val="24"/>
          <w:szCs w:val="24"/>
        </w:rPr>
        <w:t xml:space="preserve"> today's global challenges</w:t>
      </w:r>
      <w:r w:rsidRPr="009D540E">
        <w:rPr>
          <w:sz w:val="16"/>
          <w:szCs w:val="24"/>
        </w:rPr>
        <w:t xml:space="preserve"> </w:t>
      </w:r>
      <w:r w:rsidRPr="009D540E">
        <w:rPr>
          <w:sz w:val="16"/>
        </w:rPr>
        <w:t xml:space="preserve">– </w:t>
      </w:r>
      <w:r w:rsidRPr="009D540E">
        <w:rPr>
          <w:rStyle w:val="StyleUnderline"/>
        </w:rPr>
        <w:t xml:space="preserve">from </w:t>
      </w:r>
      <w:r w:rsidRPr="00351C33">
        <w:rPr>
          <w:rStyle w:val="Emphasis"/>
          <w:highlight w:val="cyan"/>
        </w:rPr>
        <w:t>health</w:t>
      </w:r>
      <w:r w:rsidRPr="00351C33">
        <w:rPr>
          <w:rStyle w:val="StyleUnderline"/>
          <w:highlight w:val="cyan"/>
        </w:rPr>
        <w:t xml:space="preserve"> to </w:t>
      </w:r>
      <w:r w:rsidRPr="00351C33">
        <w:rPr>
          <w:rStyle w:val="Emphasis"/>
          <w:highlight w:val="cyan"/>
        </w:rPr>
        <w:t>new tech</w:t>
      </w:r>
      <w:r w:rsidRPr="009D540E">
        <w:rPr>
          <w:sz w:val="16"/>
        </w:rPr>
        <w:t xml:space="preserve">, </w:t>
      </w:r>
      <w:r w:rsidRPr="009D540E">
        <w:rPr>
          <w:rStyle w:val="StyleUnderline"/>
        </w:rPr>
        <w:t>from</w:t>
      </w:r>
      <w:r w:rsidRPr="009D540E">
        <w:rPr>
          <w:sz w:val="16"/>
        </w:rPr>
        <w:t xml:space="preserve"> </w:t>
      </w:r>
      <w:r w:rsidRPr="00351C33">
        <w:rPr>
          <w:rStyle w:val="Emphasis"/>
          <w:highlight w:val="cyan"/>
        </w:rPr>
        <w:t>climate</w:t>
      </w:r>
      <w:r w:rsidRPr="00351C33">
        <w:rPr>
          <w:sz w:val="16"/>
          <w:highlight w:val="cyan"/>
        </w:rPr>
        <w:t xml:space="preserve"> </w:t>
      </w:r>
      <w:r w:rsidRPr="00351C33">
        <w:rPr>
          <w:rStyle w:val="StyleUnderline"/>
          <w:highlight w:val="cyan"/>
        </w:rPr>
        <w:t>to</w:t>
      </w:r>
      <w:r w:rsidRPr="00351C33">
        <w:rPr>
          <w:sz w:val="16"/>
          <w:highlight w:val="cyan"/>
        </w:rPr>
        <w:t xml:space="preserve"> </w:t>
      </w:r>
      <w:r w:rsidRPr="00351C33">
        <w:rPr>
          <w:rStyle w:val="Emphasis"/>
          <w:highlight w:val="cyan"/>
        </w:rPr>
        <w:t>oceans</w:t>
      </w:r>
      <w:r w:rsidRPr="009D540E">
        <w:rPr>
          <w:sz w:val="16"/>
        </w:rPr>
        <w:t xml:space="preserve">. </w:t>
      </w:r>
      <w:r w:rsidRPr="009D540E">
        <w:rPr>
          <w:rStyle w:val="StyleUnderline"/>
        </w:rPr>
        <w:t>And as I look around the room</w:t>
      </w:r>
      <w:r w:rsidRPr="009D540E">
        <w:rPr>
          <w:sz w:val="16"/>
        </w:rPr>
        <w:t xml:space="preserve"> – and at all the young people here – </w:t>
      </w:r>
      <w:r w:rsidRPr="009D540E">
        <w:rPr>
          <w:rStyle w:val="StyleUnderline"/>
        </w:rPr>
        <w:t xml:space="preserve">I know we are </w:t>
      </w:r>
      <w:r w:rsidRPr="009D540E">
        <w:rPr>
          <w:rStyle w:val="Emphasis"/>
        </w:rPr>
        <w:t>far</w:t>
      </w:r>
      <w:r w:rsidRPr="009D540E">
        <w:rPr>
          <w:rStyle w:val="StyleUnderline"/>
        </w:rPr>
        <w:t xml:space="preserve"> from having run out of </w:t>
      </w:r>
      <w:r w:rsidRPr="009D540E">
        <w:rPr>
          <w:rStyle w:val="Emphasis"/>
        </w:rPr>
        <w:t>new ideas or bright minds</w:t>
      </w:r>
      <w:r w:rsidRPr="009D540E">
        <w:rPr>
          <w:sz w:val="16"/>
        </w:rPr>
        <w:t xml:space="preserve">. In fact, </w:t>
      </w:r>
      <w:r w:rsidRPr="009D540E">
        <w:rPr>
          <w:rStyle w:val="StyleUnderline"/>
        </w:rPr>
        <w:t>the truth is we have barely scratched the surface of the knowledge that science can offer us.</w:t>
      </w:r>
      <w:r w:rsidRPr="009D540E">
        <w:rPr>
          <w:sz w:val="16"/>
        </w:rPr>
        <w:t xml:space="preserve"> </w:t>
      </w:r>
      <w:r w:rsidRPr="009D540E">
        <w:rPr>
          <w:rStyle w:val="StyleUnderline"/>
        </w:rPr>
        <w:t xml:space="preserve">So more than ever we need to </w:t>
      </w:r>
      <w:r w:rsidRPr="009D540E">
        <w:rPr>
          <w:rStyle w:val="Emphasis"/>
        </w:rPr>
        <w:t>stand up for science</w:t>
      </w:r>
      <w:r w:rsidRPr="009D540E">
        <w:rPr>
          <w:sz w:val="16"/>
        </w:rPr>
        <w:t xml:space="preserve">. Science that is universal – shared by all humanity – and that is unifying. Because the pursuit of knowledge and the yearning to understand how things work are values that bring us together as people, as it has done today. We can all agree that </w:t>
      </w:r>
      <w:r w:rsidRPr="00351C33">
        <w:rPr>
          <w:rStyle w:val="StyleUnderline"/>
          <w:highlight w:val="cyan"/>
        </w:rPr>
        <w:t>science</w:t>
      </w:r>
      <w:r w:rsidRPr="009D540E">
        <w:rPr>
          <w:sz w:val="16"/>
        </w:rPr>
        <w:t xml:space="preserve"> has no passport, no gender, no ethnicity or political party. And as such it </w:t>
      </w:r>
      <w:r w:rsidRPr="009D540E">
        <w:rPr>
          <w:rStyle w:val="StyleUnderline"/>
        </w:rPr>
        <w:t xml:space="preserve">does play a crucial role in </w:t>
      </w:r>
      <w:r w:rsidRPr="00351C33">
        <w:rPr>
          <w:rStyle w:val="Emphasis"/>
          <w:highlight w:val="cyan"/>
        </w:rPr>
        <w:t>connecting people</w:t>
      </w:r>
      <w:r w:rsidRPr="009D540E">
        <w:rPr>
          <w:rStyle w:val="StyleUnderline"/>
        </w:rPr>
        <w:t xml:space="preserve"> and </w:t>
      </w:r>
      <w:r w:rsidRPr="00351C33">
        <w:rPr>
          <w:rStyle w:val="StyleUnderline"/>
          <w:highlight w:val="cyan"/>
        </w:rPr>
        <w:t xml:space="preserve">creating a </w:t>
      </w:r>
      <w:r w:rsidRPr="00351C33">
        <w:rPr>
          <w:rStyle w:val="Emphasis"/>
          <w:highlight w:val="cyan"/>
        </w:rPr>
        <w:t>shared future</w:t>
      </w:r>
      <w:r w:rsidRPr="00351C33">
        <w:rPr>
          <w:sz w:val="16"/>
          <w:highlight w:val="cyan"/>
        </w:rPr>
        <w:t xml:space="preserve"> </w:t>
      </w:r>
      <w:r w:rsidRPr="00351C33">
        <w:rPr>
          <w:rStyle w:val="StyleUnderline"/>
          <w:highlight w:val="cyan"/>
        </w:rPr>
        <w:t>in</w:t>
      </w:r>
      <w:r w:rsidRPr="009D540E">
        <w:rPr>
          <w:rStyle w:val="StyleUnderline"/>
        </w:rPr>
        <w:t xml:space="preserve"> today's </w:t>
      </w:r>
      <w:r w:rsidRPr="00351C33">
        <w:rPr>
          <w:rStyle w:val="Emphasis"/>
          <w:highlight w:val="cyan"/>
        </w:rPr>
        <w:t>fractured world</w:t>
      </w:r>
      <w:r w:rsidRPr="009D540E">
        <w:rPr>
          <w:rStyle w:val="StyleUnderline"/>
        </w:rPr>
        <w:t>.</w:t>
      </w:r>
      <w:r w:rsidRPr="009D540E">
        <w:rPr>
          <w:sz w:val="16"/>
        </w:rPr>
        <w:t xml:space="preserve"> We believe that diversity is an asset of humanity and the lifeblood of science. </w:t>
      </w:r>
      <w:r w:rsidRPr="009D540E">
        <w:rPr>
          <w:rStyle w:val="StyleUnderline"/>
        </w:rPr>
        <w:t xml:space="preserve">It is one of the </w:t>
      </w:r>
      <w:r w:rsidRPr="009D540E">
        <w:rPr>
          <w:rStyle w:val="Emphasis"/>
        </w:rPr>
        <w:t>most valuable global goods</w:t>
      </w:r>
      <w:r w:rsidRPr="009D540E">
        <w:rPr>
          <w:sz w:val="16"/>
        </w:rPr>
        <w:t xml:space="preserve"> </w:t>
      </w:r>
      <w:r w:rsidRPr="009D540E">
        <w:rPr>
          <w:rStyle w:val="StyleUnderline"/>
        </w:rPr>
        <w:t xml:space="preserve">and it must be </w:t>
      </w:r>
      <w:r w:rsidRPr="009D540E">
        <w:rPr>
          <w:rStyle w:val="Emphasis"/>
        </w:rPr>
        <w:t>protected</w:t>
      </w:r>
      <w:r w:rsidRPr="009D540E">
        <w:rPr>
          <w:rStyle w:val="StyleUnderline"/>
        </w:rPr>
        <w:t>.</w:t>
      </w:r>
    </w:p>
    <w:p w14:paraId="6912756D" w14:textId="77777777" w:rsidR="00C735A6" w:rsidRPr="009D540E" w:rsidRDefault="00C735A6" w:rsidP="00C735A6">
      <w:pPr>
        <w:rPr>
          <w:sz w:val="16"/>
        </w:rPr>
      </w:pPr>
      <w:r w:rsidRPr="009D540E">
        <w:rPr>
          <w:sz w:val="16"/>
        </w:rPr>
        <w:lastRenderedPageBreak/>
        <w:t xml:space="preserve">That is why I am here today, to say that </w:t>
      </w:r>
      <w:r w:rsidRPr="009D540E">
        <w:rPr>
          <w:rStyle w:val="StyleUnderline"/>
        </w:rPr>
        <w:t xml:space="preserve">Europe will </w:t>
      </w:r>
      <w:r w:rsidRPr="009D540E">
        <w:rPr>
          <w:rStyle w:val="Emphasis"/>
        </w:rPr>
        <w:t>always</w:t>
      </w:r>
      <w:r w:rsidRPr="009D540E">
        <w:rPr>
          <w:rStyle w:val="StyleUnderline"/>
        </w:rPr>
        <w:t xml:space="preserve"> choose science. </w:t>
      </w:r>
      <w:r w:rsidRPr="009C6A34">
        <w:rPr>
          <w:rStyle w:val="StyleUnderline"/>
        </w:rPr>
        <w:t xml:space="preserve">And Europe will always </w:t>
      </w:r>
      <w:r w:rsidRPr="009C6A34">
        <w:rPr>
          <w:rStyle w:val="Emphasis"/>
          <w:sz w:val="24"/>
          <w:szCs w:val="24"/>
        </w:rPr>
        <w:t>make the case for the world's scientists to Choose Europe</w:t>
      </w:r>
      <w:r w:rsidRPr="009C6A34">
        <w:rPr>
          <w:sz w:val="16"/>
        </w:rPr>
        <w:t xml:space="preserve">. </w:t>
      </w:r>
      <w:r w:rsidRPr="009C6A34">
        <w:rPr>
          <w:rStyle w:val="StyleUnderline"/>
        </w:rPr>
        <w:t>Scientific endeavour runs deep through</w:t>
      </w:r>
      <w:r w:rsidRPr="009D540E">
        <w:rPr>
          <w:rStyle w:val="StyleUnderline"/>
        </w:rPr>
        <w:t xml:space="preserve"> European history</w:t>
      </w:r>
      <w:r w:rsidRPr="009D540E">
        <w:rPr>
          <w:sz w:val="16"/>
        </w:rPr>
        <w:t xml:space="preserve"> – from Pythagoras and Aristotle in Ancient Greece to Galileo and Copernicus in the Renaissance period or to Koch or Pasteur in latter centuries. The oldest university in Europe was founded in Bologna, where teaching started as far back as 1088. And Europe was the home of the Scientific Revolution which saw one of the most consequential transformations in human history – thanks to breakthroughs in mathematics, astronomy, biology and much more. That tradition lives on today. Europe already has the second highest scientific output in the world. It is home to over 2 million researchers – one quarter of the world's total. We lead in green tech, health, economics, business and social sciences. We excel in areas of scientific research and technologies that are pivotal to our future – from aerospace to robotics, from automotive to engineering, from biotechnologies to pharmaceuticals, just to name a few.</w:t>
      </w:r>
    </w:p>
    <w:p w14:paraId="042FBEC1" w14:textId="77777777" w:rsidR="00C735A6" w:rsidRPr="009D540E" w:rsidRDefault="00C735A6" w:rsidP="00C735A6">
      <w:pPr>
        <w:rPr>
          <w:sz w:val="8"/>
          <w:szCs w:val="8"/>
        </w:rPr>
      </w:pPr>
      <w:r w:rsidRPr="009D540E">
        <w:rPr>
          <w:sz w:val="8"/>
          <w:szCs w:val="8"/>
        </w:rPr>
        <w:t>And we have a huge number of natural advantages that help set us apart. The first is sustained and stable investment from Europe and its Member States. Europe runs the world's largest international research programme, Horizon Europe. It has a firepower of over EUR 93 billion. Over the last 40 years, the European Union has funded 33 Nobel Prize laureates. European support has made possible breakthroughs in genome sequencing and mRNA vaccines. It spurred the development of cutting-edge microchips, and even led to the first image of a black hole. These examples show what we all know – the return on investment in science is unparalleled. We have worldclass research infrastructure. From particle physics to molecular biology, and from space exploration to nuclear fusion. This helps make Europe a leader in fundamental research.</w:t>
      </w:r>
    </w:p>
    <w:p w14:paraId="36B591A9" w14:textId="77777777" w:rsidR="00C735A6" w:rsidRPr="009D540E" w:rsidRDefault="00C735A6" w:rsidP="00C735A6">
      <w:pPr>
        <w:rPr>
          <w:sz w:val="8"/>
          <w:szCs w:val="8"/>
        </w:rPr>
      </w:pPr>
      <w:r w:rsidRPr="009D540E">
        <w:rPr>
          <w:sz w:val="8"/>
          <w:szCs w:val="8"/>
        </w:rPr>
        <w:t>We have a world-leading supercomputing infrastructure, EuroHPC, and we are investing massively in AI, quantum and digital research. Finally, we also have a proud tradition of open and collaborative science. We uphold the principles of open science, open education and data sharing. Our European Research Council is run not by politicians, but by scientists, for scientists. Our Horizon Europe programme is a magnet for global cooperation. From the UK to Switzerland, from Canada to South Korea, more and more countries want to join it. We see scientists from across the world collaborating here in Europe. Take CERN as a case in point. Founded 70 years ago to carry out cutting-edge research that no individual nation could do alone, it is today the world-leading laboratory for high-energy particle physics and related technologies. Researchers from over 100 nationalities working together for the good of humanity. This is how science should work, and it is why scientific freedom and collaboration must always be at the heart of our institutions and our infrastructure.</w:t>
      </w:r>
    </w:p>
    <w:p w14:paraId="6EA1C5ED" w14:textId="77777777" w:rsidR="00C735A6" w:rsidRPr="009D540E" w:rsidRDefault="00C735A6" w:rsidP="00C735A6">
      <w:pPr>
        <w:rPr>
          <w:sz w:val="8"/>
          <w:szCs w:val="8"/>
        </w:rPr>
      </w:pPr>
      <w:r w:rsidRPr="009D540E">
        <w:rPr>
          <w:sz w:val="8"/>
          <w:szCs w:val="8"/>
        </w:rPr>
        <w:t>Ladies and Gentlemen,</w:t>
      </w:r>
    </w:p>
    <w:p w14:paraId="4F330484" w14:textId="77777777" w:rsidR="00C735A6" w:rsidRPr="009D540E" w:rsidRDefault="00C735A6" w:rsidP="00C735A6">
      <w:pPr>
        <w:rPr>
          <w:rStyle w:val="Emphasis"/>
        </w:rPr>
      </w:pPr>
      <w:r w:rsidRPr="00351C33">
        <w:rPr>
          <w:rStyle w:val="StyleUnderline"/>
          <w:highlight w:val="cyan"/>
        </w:rPr>
        <w:t>Europe has</w:t>
      </w:r>
      <w:r w:rsidRPr="009C6A34">
        <w:rPr>
          <w:rStyle w:val="StyleUnderline"/>
        </w:rPr>
        <w:t xml:space="preserve"> </w:t>
      </w:r>
      <w:r w:rsidRPr="009C6A34">
        <w:rPr>
          <w:rStyle w:val="Emphasis"/>
        </w:rPr>
        <w:t>everything that is needed</w:t>
      </w:r>
      <w:r w:rsidRPr="009C6A34">
        <w:rPr>
          <w:sz w:val="16"/>
        </w:rPr>
        <w:t xml:space="preserve"> </w:t>
      </w:r>
      <w:r w:rsidRPr="009C6A34">
        <w:rPr>
          <w:rStyle w:val="StyleUnderline"/>
        </w:rPr>
        <w:t>for</w:t>
      </w:r>
      <w:r w:rsidRPr="009D540E">
        <w:rPr>
          <w:rStyle w:val="StyleUnderline"/>
        </w:rPr>
        <w:t xml:space="preserve"> science to </w:t>
      </w:r>
      <w:r w:rsidRPr="009D540E">
        <w:rPr>
          <w:rStyle w:val="Emphasis"/>
        </w:rPr>
        <w:t>thrive</w:t>
      </w:r>
      <w:r w:rsidRPr="009C6A34">
        <w:rPr>
          <w:sz w:val="16"/>
        </w:rPr>
        <w:t xml:space="preserve">: </w:t>
      </w:r>
      <w:r w:rsidRPr="009C6A34">
        <w:rPr>
          <w:rStyle w:val="StyleUnderline"/>
        </w:rPr>
        <w:t>we have the</w:t>
      </w:r>
      <w:r w:rsidRPr="009D540E">
        <w:rPr>
          <w:rStyle w:val="StyleUnderline"/>
        </w:rPr>
        <w:t xml:space="preserve"> </w:t>
      </w:r>
      <w:r w:rsidRPr="009D540E">
        <w:rPr>
          <w:rStyle w:val="Emphasis"/>
        </w:rPr>
        <w:t>stable</w:t>
      </w:r>
      <w:r w:rsidRPr="009D540E">
        <w:rPr>
          <w:rStyle w:val="StyleUnderline"/>
        </w:rPr>
        <w:t xml:space="preserve"> and </w:t>
      </w:r>
      <w:r w:rsidRPr="009D540E">
        <w:rPr>
          <w:rStyle w:val="Emphasis"/>
        </w:rPr>
        <w:t xml:space="preserve">sustained </w:t>
      </w:r>
      <w:r w:rsidRPr="00351C33">
        <w:rPr>
          <w:rStyle w:val="Emphasis"/>
          <w:highlight w:val="cyan"/>
        </w:rPr>
        <w:t>investment</w:t>
      </w:r>
      <w:r w:rsidRPr="009C6A34">
        <w:rPr>
          <w:sz w:val="16"/>
        </w:rPr>
        <w:t xml:space="preserve">; </w:t>
      </w:r>
      <w:r w:rsidRPr="009C6A34">
        <w:rPr>
          <w:rStyle w:val="StyleUnderline"/>
        </w:rPr>
        <w:t>we have the</w:t>
      </w:r>
      <w:r w:rsidRPr="009D540E">
        <w:rPr>
          <w:rStyle w:val="StyleUnderline"/>
        </w:rPr>
        <w:t xml:space="preserve"> </w:t>
      </w:r>
      <w:r w:rsidRPr="00351C33">
        <w:rPr>
          <w:rStyle w:val="Emphasis"/>
          <w:highlight w:val="cyan"/>
        </w:rPr>
        <w:t>infrastructure</w:t>
      </w:r>
      <w:r w:rsidRPr="00351C33">
        <w:rPr>
          <w:sz w:val="16"/>
          <w:highlight w:val="cyan"/>
        </w:rPr>
        <w:t>;</w:t>
      </w:r>
      <w:r w:rsidRPr="009C6A34">
        <w:rPr>
          <w:sz w:val="16"/>
        </w:rPr>
        <w:t xml:space="preserve"> </w:t>
      </w:r>
      <w:r w:rsidRPr="009C6A34">
        <w:rPr>
          <w:rStyle w:val="StyleUnderline"/>
        </w:rPr>
        <w:t>we have</w:t>
      </w:r>
      <w:r w:rsidRPr="009D540E">
        <w:rPr>
          <w:rStyle w:val="StyleUnderline"/>
        </w:rPr>
        <w:t xml:space="preserve"> the </w:t>
      </w:r>
      <w:r w:rsidRPr="00351C33">
        <w:rPr>
          <w:rStyle w:val="Emphasis"/>
          <w:highlight w:val="cyan"/>
        </w:rPr>
        <w:t>commitment</w:t>
      </w:r>
      <w:r w:rsidRPr="009D540E">
        <w:rPr>
          <w:rStyle w:val="Emphasis"/>
        </w:rPr>
        <w:t xml:space="preserve"> to open and col</w:t>
      </w:r>
      <w:r w:rsidRPr="009C6A34">
        <w:rPr>
          <w:rStyle w:val="Emphasis"/>
        </w:rPr>
        <w:t>laborativ</w:t>
      </w:r>
      <w:r w:rsidRPr="009D540E">
        <w:rPr>
          <w:rStyle w:val="Emphasis"/>
        </w:rPr>
        <w:t>e science</w:t>
      </w:r>
      <w:r w:rsidRPr="009D540E">
        <w:rPr>
          <w:sz w:val="16"/>
        </w:rPr>
        <w:t xml:space="preserve">, </w:t>
      </w:r>
      <w:r w:rsidRPr="009D540E">
        <w:rPr>
          <w:rStyle w:val="StyleUnderline"/>
        </w:rPr>
        <w:t>we have a social market economy that delivers access to good schools, education and healthcare for all</w:t>
      </w:r>
      <w:r w:rsidRPr="009C6A34">
        <w:rPr>
          <w:sz w:val="16"/>
        </w:rPr>
        <w:t xml:space="preserve">. </w:t>
      </w:r>
      <w:r w:rsidRPr="009C6A34">
        <w:rPr>
          <w:rStyle w:val="Emphasis"/>
          <w:highlight w:val="cyan"/>
        </w:rPr>
        <w:t>But</w:t>
      </w:r>
      <w:r w:rsidRPr="009C6A34">
        <w:rPr>
          <w:rStyle w:val="Emphasis"/>
        </w:rPr>
        <w:t xml:space="preserve"> at the same time</w:t>
      </w:r>
      <w:r w:rsidRPr="009C6A34">
        <w:rPr>
          <w:sz w:val="16"/>
        </w:rPr>
        <w:t xml:space="preserve">, </w:t>
      </w:r>
      <w:r w:rsidRPr="00351C33">
        <w:rPr>
          <w:rStyle w:val="StyleUnderline"/>
          <w:highlight w:val="cyan"/>
        </w:rPr>
        <w:t>we have to</w:t>
      </w:r>
      <w:r w:rsidRPr="009D540E">
        <w:rPr>
          <w:rStyle w:val="StyleUnderline"/>
        </w:rPr>
        <w:t xml:space="preserve"> be </w:t>
      </w:r>
      <w:r w:rsidRPr="009D540E">
        <w:rPr>
          <w:rStyle w:val="Emphasis"/>
        </w:rPr>
        <w:t>alert</w:t>
      </w:r>
      <w:r w:rsidRPr="009D540E">
        <w:rPr>
          <w:rStyle w:val="StyleUnderline"/>
        </w:rPr>
        <w:t xml:space="preserve"> and </w:t>
      </w:r>
      <w:r w:rsidRPr="00351C33">
        <w:rPr>
          <w:rStyle w:val="Emphasis"/>
          <w:highlight w:val="cyan"/>
        </w:rPr>
        <w:t>work on</w:t>
      </w:r>
      <w:r w:rsidRPr="009C6A34">
        <w:rPr>
          <w:rStyle w:val="Emphasis"/>
        </w:rPr>
        <w:t xml:space="preserve"> our </w:t>
      </w:r>
      <w:r w:rsidRPr="00351C33">
        <w:rPr>
          <w:rStyle w:val="Emphasis"/>
          <w:highlight w:val="cyan"/>
        </w:rPr>
        <w:t>deficiencies</w:t>
      </w:r>
      <w:r w:rsidRPr="009D540E">
        <w:rPr>
          <w:sz w:val="16"/>
        </w:rPr>
        <w:t xml:space="preserve">. We know that researchers still face too much – or too complex – bureaucracy here in Europe compared to some other parts of the world. We know that the path from fundamental research to business and to market is not straightforward or fast enough here in Europe. </w:t>
      </w:r>
      <w:r w:rsidRPr="009D540E">
        <w:rPr>
          <w:rStyle w:val="StyleUnderline"/>
        </w:rPr>
        <w:t xml:space="preserve">We know that we need to offer the very best a longer-term perspective. We are ready to </w:t>
      </w:r>
      <w:r w:rsidRPr="009D540E">
        <w:rPr>
          <w:rStyle w:val="Emphasis"/>
        </w:rPr>
        <w:t>tackle this head on.</w:t>
      </w:r>
    </w:p>
    <w:p w14:paraId="734119B0" w14:textId="77777777" w:rsidR="00C735A6" w:rsidRPr="009D540E" w:rsidRDefault="00C735A6" w:rsidP="00C735A6">
      <w:pPr>
        <w:rPr>
          <w:sz w:val="16"/>
        </w:rPr>
      </w:pPr>
      <w:r w:rsidRPr="009D540E">
        <w:rPr>
          <w:sz w:val="16"/>
        </w:rPr>
        <w:t xml:space="preserve">We want Europe to continue to be at the forefront of fundamental research. </w:t>
      </w:r>
      <w:r w:rsidRPr="00351C33">
        <w:rPr>
          <w:rStyle w:val="StyleUnderline"/>
          <w:highlight w:val="cyan"/>
        </w:rPr>
        <w:t xml:space="preserve">We want Europe to be a </w:t>
      </w:r>
      <w:r w:rsidRPr="00351C33">
        <w:rPr>
          <w:rStyle w:val="Emphasis"/>
          <w:highlight w:val="cyan"/>
        </w:rPr>
        <w:t>leader</w:t>
      </w:r>
      <w:r w:rsidRPr="00351C33">
        <w:rPr>
          <w:rStyle w:val="StyleUnderline"/>
          <w:highlight w:val="cyan"/>
        </w:rPr>
        <w:t xml:space="preserve"> in</w:t>
      </w:r>
      <w:r w:rsidRPr="00351C33">
        <w:rPr>
          <w:sz w:val="16"/>
          <w:highlight w:val="cyan"/>
        </w:rPr>
        <w:t xml:space="preserve"> </w:t>
      </w:r>
      <w:r w:rsidRPr="00351C33">
        <w:rPr>
          <w:rStyle w:val="Emphasis"/>
          <w:highlight w:val="cyan"/>
        </w:rPr>
        <w:t>priority tech</w:t>
      </w:r>
      <w:r w:rsidRPr="009D540E">
        <w:rPr>
          <w:rStyle w:val="Emphasis"/>
        </w:rPr>
        <w:t>nologies</w:t>
      </w:r>
      <w:r w:rsidRPr="009D540E">
        <w:rPr>
          <w:sz w:val="16"/>
        </w:rPr>
        <w:t xml:space="preserve"> </w:t>
      </w:r>
      <w:r w:rsidRPr="009D540E">
        <w:rPr>
          <w:rStyle w:val="StyleUnderline"/>
        </w:rPr>
        <w:t xml:space="preserve">from </w:t>
      </w:r>
      <w:r w:rsidRPr="00351C33">
        <w:rPr>
          <w:rStyle w:val="Emphasis"/>
          <w:highlight w:val="cyan"/>
        </w:rPr>
        <w:t>AI to quantum</w:t>
      </w:r>
      <w:r w:rsidRPr="009D540E">
        <w:rPr>
          <w:rStyle w:val="StyleUnderline"/>
        </w:rPr>
        <w:t xml:space="preserve">, from </w:t>
      </w:r>
      <w:r w:rsidRPr="00351C33">
        <w:rPr>
          <w:rStyle w:val="Emphasis"/>
          <w:highlight w:val="cyan"/>
        </w:rPr>
        <w:t>space</w:t>
      </w:r>
      <w:r w:rsidRPr="009D540E">
        <w:rPr>
          <w:rStyle w:val="StyleUnderline"/>
        </w:rPr>
        <w:t xml:space="preserve">, </w:t>
      </w:r>
      <w:r w:rsidRPr="009D540E">
        <w:rPr>
          <w:rStyle w:val="Emphasis"/>
        </w:rPr>
        <w:t>semiconductors</w:t>
      </w:r>
      <w:r w:rsidRPr="009D540E">
        <w:rPr>
          <w:sz w:val="16"/>
        </w:rPr>
        <w:t xml:space="preserve"> </w:t>
      </w:r>
      <w:r w:rsidRPr="009D540E">
        <w:rPr>
          <w:rStyle w:val="StyleUnderline"/>
        </w:rPr>
        <w:t>and</w:t>
      </w:r>
      <w:r w:rsidRPr="009D540E">
        <w:rPr>
          <w:sz w:val="16"/>
        </w:rPr>
        <w:t xml:space="preserve"> </w:t>
      </w:r>
      <w:r w:rsidRPr="009D540E">
        <w:rPr>
          <w:rStyle w:val="Emphasis"/>
        </w:rPr>
        <w:t>microelectronics</w:t>
      </w:r>
      <w:r w:rsidRPr="009D540E">
        <w:rPr>
          <w:sz w:val="16"/>
        </w:rPr>
        <w:t xml:space="preserve"> </w:t>
      </w:r>
      <w:r w:rsidRPr="009D540E">
        <w:rPr>
          <w:rStyle w:val="StyleUnderline"/>
        </w:rPr>
        <w:t xml:space="preserve">to </w:t>
      </w:r>
      <w:r w:rsidRPr="00351C33">
        <w:rPr>
          <w:rStyle w:val="Emphasis"/>
          <w:highlight w:val="cyan"/>
        </w:rPr>
        <w:t>digital health</w:t>
      </w:r>
      <w:r w:rsidRPr="009D540E">
        <w:rPr>
          <w:rStyle w:val="StyleUnderline"/>
        </w:rPr>
        <w:t xml:space="preserve">, </w:t>
      </w:r>
      <w:r w:rsidRPr="009D540E">
        <w:rPr>
          <w:rStyle w:val="Emphasis"/>
        </w:rPr>
        <w:t>genomics</w:t>
      </w:r>
      <w:r w:rsidRPr="009D540E">
        <w:rPr>
          <w:rStyle w:val="StyleUnderline"/>
        </w:rPr>
        <w:t xml:space="preserve"> and</w:t>
      </w:r>
      <w:r w:rsidRPr="009D540E">
        <w:rPr>
          <w:sz w:val="16"/>
        </w:rPr>
        <w:t xml:space="preserve"> </w:t>
      </w:r>
      <w:r w:rsidRPr="00351C33">
        <w:rPr>
          <w:rStyle w:val="Emphasis"/>
          <w:highlight w:val="cyan"/>
        </w:rPr>
        <w:t>biotech</w:t>
      </w:r>
      <w:r w:rsidRPr="009D540E">
        <w:rPr>
          <w:rStyle w:val="Emphasis"/>
        </w:rPr>
        <w:t>nology</w:t>
      </w:r>
      <w:r w:rsidRPr="009D540E">
        <w:rPr>
          <w:sz w:val="16"/>
        </w:rPr>
        <w:t xml:space="preserve">. </w:t>
      </w:r>
      <w:r w:rsidRPr="009D540E">
        <w:rPr>
          <w:rStyle w:val="StyleUnderline"/>
        </w:rPr>
        <w:t xml:space="preserve">We want scientists, researchers, academics and highly skilled workers to </w:t>
      </w:r>
      <w:r w:rsidRPr="009D540E">
        <w:rPr>
          <w:rStyle w:val="Emphasis"/>
        </w:rPr>
        <w:t>choose Europe</w:t>
      </w:r>
      <w:r w:rsidRPr="009D540E">
        <w:rPr>
          <w:sz w:val="16"/>
        </w:rPr>
        <w:t>. And this is why today I am presenting the first elements of our Choose Europe Initiative.</w:t>
      </w:r>
    </w:p>
    <w:p w14:paraId="238357B2" w14:textId="77777777" w:rsidR="00C735A6" w:rsidRPr="009D540E" w:rsidRDefault="00C735A6" w:rsidP="00C735A6">
      <w:pPr>
        <w:rPr>
          <w:sz w:val="16"/>
        </w:rPr>
      </w:pPr>
      <w:r w:rsidRPr="009D540E">
        <w:rPr>
          <w:sz w:val="16"/>
        </w:rPr>
        <w:t xml:space="preserve">The first priority is to ensure that science in Europe remains open and free. This is our calling card. We must do everything we can to uphold it – now more than ever before. We want to strengthen the free movement of knowledge and data across Europe – just as we do for goods, talents and capital across our Single Market. And we want to enshrine freedom of scientific research into law in a new European Research Area Act. Because </w:t>
      </w:r>
      <w:r w:rsidRPr="00351C33">
        <w:rPr>
          <w:rStyle w:val="StyleUnderline"/>
          <w:highlight w:val="cyan"/>
        </w:rPr>
        <w:t xml:space="preserve">as </w:t>
      </w:r>
      <w:r w:rsidRPr="00351C33">
        <w:rPr>
          <w:rStyle w:val="Emphasis"/>
          <w:highlight w:val="cyan"/>
        </w:rPr>
        <w:t>threats rise</w:t>
      </w:r>
      <w:r w:rsidRPr="009D540E">
        <w:rPr>
          <w:rStyle w:val="Emphasis"/>
        </w:rPr>
        <w:t xml:space="preserve"> across the world</w:t>
      </w:r>
      <w:r w:rsidRPr="009D540E">
        <w:rPr>
          <w:rStyle w:val="StyleUnderline"/>
        </w:rPr>
        <w:t>,</w:t>
      </w:r>
      <w:r w:rsidRPr="009D540E">
        <w:rPr>
          <w:sz w:val="16"/>
        </w:rPr>
        <w:t xml:space="preserve"> </w:t>
      </w:r>
      <w:r w:rsidRPr="00351C33">
        <w:rPr>
          <w:rStyle w:val="StyleUnderline"/>
          <w:highlight w:val="cyan"/>
        </w:rPr>
        <w:t xml:space="preserve">Europe will </w:t>
      </w:r>
      <w:r w:rsidRPr="00351C33">
        <w:rPr>
          <w:rStyle w:val="Emphasis"/>
          <w:highlight w:val="cyan"/>
        </w:rPr>
        <w:t>not compromise</w:t>
      </w:r>
      <w:r w:rsidRPr="009D540E">
        <w:rPr>
          <w:rStyle w:val="StyleUnderline"/>
        </w:rPr>
        <w:t xml:space="preserve"> on its </w:t>
      </w:r>
      <w:r w:rsidRPr="009D540E">
        <w:rPr>
          <w:rStyle w:val="Emphasis"/>
        </w:rPr>
        <w:t>principles</w:t>
      </w:r>
      <w:r w:rsidRPr="009D540E">
        <w:rPr>
          <w:sz w:val="16"/>
        </w:rPr>
        <w:t>. Europe must remain the home of academic and scientific freedom.</w:t>
      </w:r>
    </w:p>
    <w:p w14:paraId="00C80A94" w14:textId="77777777" w:rsidR="00C735A6" w:rsidRPr="009D540E" w:rsidRDefault="00C735A6" w:rsidP="00C735A6">
      <w:pPr>
        <w:rPr>
          <w:sz w:val="8"/>
          <w:szCs w:val="8"/>
        </w:rPr>
      </w:pPr>
      <w:r w:rsidRPr="009D540E">
        <w:rPr>
          <w:sz w:val="8"/>
          <w:szCs w:val="8"/>
        </w:rPr>
        <w:t>The second element of Choose Europe is financing. Science is an investment – and we need to offer the right incentives. This is why I can announce that we will put forward a new EUR 500 million package for 2025-2027 to make Europe a magnet for researchers. This will help support the best and the brightest researchers and scientists from Europe and around the world. We aim to create a new seven-year 'super grant' under the ERC to help offer a longer-term perspective to the very best. Through the ERC, we are already supporting researchers who relocate to Europe with a top-up beyond their grant. We are now doubling the amount they can receive this year. And I want to extend this support for 2026 and 2027.</w:t>
      </w:r>
    </w:p>
    <w:p w14:paraId="154A8B1D" w14:textId="77777777" w:rsidR="00C735A6" w:rsidRPr="009D540E" w:rsidRDefault="00C735A6" w:rsidP="00C735A6">
      <w:pPr>
        <w:rPr>
          <w:sz w:val="8"/>
          <w:szCs w:val="8"/>
        </w:rPr>
      </w:pPr>
      <w:r w:rsidRPr="009D540E">
        <w:rPr>
          <w:sz w:val="8"/>
          <w:szCs w:val="8"/>
        </w:rPr>
        <w:t>At the same time, we must also focus on the next generation. This is why we are also increasing support to early career scientists through our Choose Europe pilot under Maria Skłodowska-Curie. Those that choose Europe will benefit from higher allowances and longer contracts. We will expand this support over the next two years, with targeted incentives in frontier fields, like AI. For the mid- and long-term: together with our Member States, we want to reach the 3% of GDP target for investment in research and development by 2030. And we will put forward ambitious proposals on research and innovation funding in the next long-term budget. Because we know that an investment in science is an investment into our future.</w:t>
      </w:r>
    </w:p>
    <w:p w14:paraId="67C7859D" w14:textId="77777777" w:rsidR="00C735A6" w:rsidRPr="009D540E" w:rsidRDefault="00C735A6" w:rsidP="00C735A6">
      <w:pPr>
        <w:rPr>
          <w:sz w:val="8"/>
          <w:szCs w:val="8"/>
        </w:rPr>
      </w:pPr>
      <w:r w:rsidRPr="009D540E">
        <w:rPr>
          <w:sz w:val="8"/>
          <w:szCs w:val="8"/>
        </w:rPr>
        <w:t>The third part of Choose Europe is the need to fast-track the pathway – from breakthrough science to transformative innovation and business opportunities. This is why we will put forward a first ever European Innovation Act and a Startup and Scaleup Strategy, to remove regulatory and other barriers, and to facilitate access to venture capital for innovative European startups and scaleups.</w:t>
      </w:r>
    </w:p>
    <w:p w14:paraId="6C5DD892" w14:textId="77777777" w:rsidR="00C735A6" w:rsidRDefault="00C735A6" w:rsidP="00C735A6">
      <w:pPr>
        <w:rPr>
          <w:rStyle w:val="Emphasis"/>
          <w:szCs w:val="28"/>
        </w:rPr>
      </w:pPr>
      <w:r w:rsidRPr="009D540E">
        <w:rPr>
          <w:sz w:val="16"/>
        </w:rPr>
        <w:t xml:space="preserve">Last but not least: </w:t>
      </w:r>
      <w:r w:rsidRPr="00351C33">
        <w:rPr>
          <w:rStyle w:val="StyleUnderline"/>
          <w:highlight w:val="cyan"/>
        </w:rPr>
        <w:t xml:space="preserve">We have to make it </w:t>
      </w:r>
      <w:r w:rsidRPr="00351C33">
        <w:rPr>
          <w:rStyle w:val="Emphasis"/>
          <w:highlight w:val="cyan"/>
        </w:rPr>
        <w:t>easier</w:t>
      </w:r>
      <w:r w:rsidRPr="009D540E">
        <w:rPr>
          <w:sz w:val="16"/>
        </w:rPr>
        <w:t xml:space="preserve"> </w:t>
      </w:r>
      <w:r w:rsidRPr="009D540E">
        <w:rPr>
          <w:rStyle w:val="StyleUnderline"/>
        </w:rPr>
        <w:t xml:space="preserve">and </w:t>
      </w:r>
      <w:r w:rsidRPr="009D540E">
        <w:rPr>
          <w:rStyle w:val="Emphasis"/>
        </w:rPr>
        <w:t>more attractive</w:t>
      </w:r>
      <w:r w:rsidRPr="009D540E">
        <w:rPr>
          <w:sz w:val="16"/>
        </w:rPr>
        <w:t xml:space="preserve"> </w:t>
      </w:r>
      <w:r w:rsidRPr="00351C33">
        <w:rPr>
          <w:rStyle w:val="StyleUnderline"/>
          <w:highlight w:val="cyan"/>
        </w:rPr>
        <w:t xml:space="preserve">to </w:t>
      </w:r>
      <w:r w:rsidRPr="00351C33">
        <w:rPr>
          <w:rStyle w:val="Emphasis"/>
          <w:sz w:val="24"/>
          <w:szCs w:val="24"/>
          <w:highlight w:val="cyan"/>
        </w:rPr>
        <w:t>come to Europe for research</w:t>
      </w:r>
      <w:r w:rsidRPr="009D540E">
        <w:rPr>
          <w:sz w:val="16"/>
        </w:rPr>
        <w:t xml:space="preserve">. We will </w:t>
      </w:r>
      <w:r w:rsidRPr="009D540E">
        <w:rPr>
          <w:rStyle w:val="Emphasis"/>
        </w:rPr>
        <w:t>better</w:t>
      </w:r>
      <w:r w:rsidRPr="009D540E">
        <w:rPr>
          <w:sz w:val="16"/>
        </w:rPr>
        <w:t xml:space="preserve"> link up </w:t>
      </w:r>
      <w:r w:rsidRPr="009D540E">
        <w:rPr>
          <w:rStyle w:val="Emphasis"/>
        </w:rPr>
        <w:t>researchers</w:t>
      </w:r>
      <w:r w:rsidRPr="009D540E">
        <w:rPr>
          <w:sz w:val="16"/>
        </w:rPr>
        <w:t xml:space="preserve"> </w:t>
      </w:r>
      <w:r w:rsidRPr="009D540E">
        <w:rPr>
          <w:rStyle w:val="StyleUnderline"/>
        </w:rPr>
        <w:t>with</w:t>
      </w:r>
      <w:r w:rsidRPr="009D540E">
        <w:rPr>
          <w:sz w:val="16"/>
        </w:rPr>
        <w:t xml:space="preserve"> </w:t>
      </w:r>
      <w:r w:rsidRPr="009D540E">
        <w:rPr>
          <w:rStyle w:val="Emphasis"/>
        </w:rPr>
        <w:t>research institutions</w:t>
      </w:r>
      <w:r w:rsidRPr="009D540E">
        <w:rPr>
          <w:sz w:val="16"/>
        </w:rPr>
        <w:t xml:space="preserve">. </w:t>
      </w:r>
      <w:r w:rsidRPr="009D540E">
        <w:rPr>
          <w:rStyle w:val="StyleUnderline"/>
        </w:rPr>
        <w:t>We will speed up the process around entering and staying in Europe</w:t>
      </w:r>
      <w:r w:rsidRPr="009D540E">
        <w:rPr>
          <w:sz w:val="16"/>
        </w:rPr>
        <w:t xml:space="preserve">. We already have an excellent platform that links researchers worldwide with thousands of jobs in Europe, as well as providing visa support and career guidance. </w:t>
      </w:r>
      <w:r w:rsidRPr="009D540E">
        <w:rPr>
          <w:rStyle w:val="StyleUnderline"/>
        </w:rPr>
        <w:t>We</w:t>
      </w:r>
      <w:r w:rsidRPr="009D540E">
        <w:rPr>
          <w:sz w:val="16"/>
        </w:rPr>
        <w:t xml:space="preserve"> now </w:t>
      </w:r>
      <w:r w:rsidRPr="009D540E">
        <w:rPr>
          <w:rStyle w:val="StyleUnderline"/>
        </w:rPr>
        <w:t xml:space="preserve">want to support </w:t>
      </w:r>
      <w:r w:rsidRPr="009D540E">
        <w:rPr>
          <w:rStyle w:val="Emphasis"/>
        </w:rPr>
        <w:t>public and private institutions</w:t>
      </w:r>
      <w:r w:rsidRPr="009D540E">
        <w:rPr>
          <w:sz w:val="16"/>
        </w:rPr>
        <w:t xml:space="preserve"> </w:t>
      </w:r>
      <w:r w:rsidRPr="009D540E">
        <w:rPr>
          <w:rStyle w:val="StyleUnderline"/>
        </w:rPr>
        <w:t>to</w:t>
      </w:r>
      <w:r w:rsidRPr="009D540E">
        <w:rPr>
          <w:sz w:val="16"/>
        </w:rPr>
        <w:t xml:space="preserve"> </w:t>
      </w:r>
      <w:r w:rsidRPr="009D540E">
        <w:rPr>
          <w:rStyle w:val="Emphasis"/>
        </w:rPr>
        <w:t>better link up to highly skilled workers and researchers</w:t>
      </w:r>
      <w:r w:rsidRPr="009D540E">
        <w:rPr>
          <w:sz w:val="16"/>
        </w:rPr>
        <w:t xml:space="preserve">, </w:t>
      </w:r>
      <w:r w:rsidRPr="009D540E">
        <w:rPr>
          <w:rStyle w:val="StyleUnderline"/>
        </w:rPr>
        <w:t xml:space="preserve">and to </w:t>
      </w:r>
      <w:r w:rsidRPr="009D540E">
        <w:rPr>
          <w:rStyle w:val="Emphasis"/>
        </w:rPr>
        <w:t>speed up and simplify the entry for top researchers</w:t>
      </w:r>
      <w:r w:rsidRPr="009D540E">
        <w:rPr>
          <w:sz w:val="16"/>
        </w:rPr>
        <w:t xml:space="preserve">. </w:t>
      </w:r>
      <w:r w:rsidRPr="009D540E">
        <w:rPr>
          <w:rStyle w:val="StyleUnderline"/>
        </w:rPr>
        <w:t>Because</w:t>
      </w:r>
      <w:r w:rsidRPr="009D540E">
        <w:rPr>
          <w:sz w:val="16"/>
        </w:rPr>
        <w:t xml:space="preserve"> </w:t>
      </w:r>
      <w:r w:rsidRPr="00351C33">
        <w:rPr>
          <w:rStyle w:val="Emphasis"/>
          <w:szCs w:val="28"/>
          <w:highlight w:val="cyan"/>
        </w:rPr>
        <w:t>bringing the best from across the world</w:t>
      </w:r>
      <w:r w:rsidRPr="009C6A34">
        <w:rPr>
          <w:rStyle w:val="Emphasis"/>
          <w:szCs w:val="28"/>
        </w:rPr>
        <w:t xml:space="preserve"> is about bringing out the best of Europe</w:t>
      </w:r>
      <w:r w:rsidRPr="00351C33">
        <w:rPr>
          <w:rStyle w:val="Emphasis"/>
          <w:szCs w:val="28"/>
          <w:highlight w:val="cyan"/>
        </w:rPr>
        <w:t>.</w:t>
      </w:r>
    </w:p>
    <w:p w14:paraId="674A5D49" w14:textId="77777777" w:rsidR="00C735A6" w:rsidRPr="005D78EC" w:rsidRDefault="00C735A6" w:rsidP="00C735A6">
      <w:pPr>
        <w:pStyle w:val="Heading2"/>
      </w:pPr>
      <w:r>
        <w:lastRenderedPageBreak/>
        <w:t>Adv 2</w:t>
      </w:r>
    </w:p>
    <w:bookmarkEnd w:id="3"/>
    <w:p w14:paraId="2AE9AA4A" w14:textId="77777777" w:rsidR="00C735A6" w:rsidRPr="00214C6D" w:rsidRDefault="00C735A6" w:rsidP="00C735A6">
      <w:pPr>
        <w:pStyle w:val="Heading3"/>
      </w:pPr>
      <w:r>
        <w:lastRenderedPageBreak/>
        <w:t>Surveillance---1NC</w:t>
      </w:r>
    </w:p>
    <w:p w14:paraId="61369A85" w14:textId="77777777" w:rsidR="00C735A6" w:rsidRDefault="00C735A6" w:rsidP="00C735A6">
      <w:pPr>
        <w:pStyle w:val="Heading4"/>
      </w:pPr>
      <w:r>
        <w:t>1. No dissent internal link. The First Amendment is stable now, and AFF doesn’t alter speech protections broadly.</w:t>
      </w:r>
    </w:p>
    <w:p w14:paraId="06D2BEA8" w14:textId="77777777" w:rsidR="00C735A6" w:rsidRPr="00575396" w:rsidRDefault="00C735A6" w:rsidP="00C735A6">
      <w:pPr>
        <w:pStyle w:val="Heading4"/>
      </w:pPr>
      <w:r>
        <w:t xml:space="preserve">2. No surveillance impact AND states and localities solve. </w:t>
      </w:r>
    </w:p>
    <w:p w14:paraId="5DE8DA71" w14:textId="77777777" w:rsidR="00C735A6" w:rsidRPr="00753697" w:rsidRDefault="00C735A6" w:rsidP="00C735A6">
      <w:r w:rsidRPr="00753697">
        <w:t xml:space="preserve">Jessica Chen </w:t>
      </w:r>
      <w:r w:rsidRPr="00753697">
        <w:rPr>
          <w:rStyle w:val="Style13ptBold"/>
        </w:rPr>
        <w:t>Weiss 20</w:t>
      </w:r>
      <w:r>
        <w:t>. i</w:t>
      </w:r>
      <w:r w:rsidRPr="00753697">
        <w:t xml:space="preserve">s a political science professor at Cornell University, an editor at the Washington Post Monkey Cage blog, and a non-resident senior associate at CSIS, UNDERSTANDING AND ROLLING BACK DIGITAL AUTHORITARIANISM, 2-17, </w:t>
      </w:r>
      <w:hyperlink r:id="rId8" w:history="1">
        <w:r w:rsidRPr="00753697">
          <w:rPr>
            <w:rStyle w:val="Hyperlink"/>
          </w:rPr>
          <w:t>https://warontherocks.com/2020/02/understanding-and-rolling-back-digital-authoritarianism/</w:t>
        </w:r>
      </w:hyperlink>
    </w:p>
    <w:p w14:paraId="49110FB8" w14:textId="77777777" w:rsidR="00C735A6" w:rsidRPr="00753697" w:rsidRDefault="00C735A6" w:rsidP="00C735A6">
      <w:pPr>
        <w:rPr>
          <w:rStyle w:val="Emphasis"/>
        </w:rPr>
      </w:pPr>
      <w:r w:rsidRPr="00753697">
        <w:rPr>
          <w:rStyle w:val="Emphasis"/>
        </w:rPr>
        <w:t>Democratic Backsliding and Digital Authoritarianism</w:t>
      </w:r>
    </w:p>
    <w:p w14:paraId="2E94EA8C" w14:textId="77777777" w:rsidR="00C735A6" w:rsidRPr="006E0436" w:rsidRDefault="00C735A6" w:rsidP="00C735A6">
      <w:pPr>
        <w:rPr>
          <w:sz w:val="16"/>
        </w:rPr>
      </w:pPr>
      <w:r w:rsidRPr="006E0436">
        <w:rPr>
          <w:sz w:val="16"/>
        </w:rPr>
        <w:t xml:space="preserve">Fears of democracy’s retreat around the world are rising, with setbacks in countries from Turkey to Brazil to Hungary. But </w:t>
      </w:r>
      <w:r w:rsidRPr="006E0436">
        <w:rPr>
          <w:rStyle w:val="Emphasis"/>
          <w:highlight w:val="cyan"/>
        </w:rPr>
        <w:t>fears</w:t>
      </w:r>
      <w:r w:rsidRPr="006E0436">
        <w:rPr>
          <w:sz w:val="16"/>
          <w:highlight w:val="cyan"/>
        </w:rPr>
        <w:t xml:space="preserve"> </w:t>
      </w:r>
      <w:r w:rsidRPr="006E0436">
        <w:rPr>
          <w:rStyle w:val="StyleUnderline"/>
          <w:highlight w:val="cyan"/>
        </w:rPr>
        <w:t xml:space="preserve">of democracy’s demise may be </w:t>
      </w:r>
      <w:r w:rsidRPr="006E0436">
        <w:rPr>
          <w:rStyle w:val="Emphasis"/>
          <w:highlight w:val="cyan"/>
        </w:rPr>
        <w:t>exaggerated</w:t>
      </w:r>
      <w:r w:rsidRPr="006E0436">
        <w:rPr>
          <w:sz w:val="16"/>
        </w:rPr>
        <w:t xml:space="preserve">, </w:t>
      </w:r>
      <w:r w:rsidRPr="00753697">
        <w:rPr>
          <w:rStyle w:val="StyleUnderline"/>
        </w:rPr>
        <w:t xml:space="preserve">as the global proportion of </w:t>
      </w:r>
      <w:r w:rsidRPr="00575396">
        <w:rPr>
          <w:rStyle w:val="StyleUnderline"/>
        </w:rPr>
        <w:t xml:space="preserve">countries that are democratic remains </w:t>
      </w:r>
      <w:r w:rsidRPr="00575396">
        <w:rPr>
          <w:rStyle w:val="Emphasis"/>
        </w:rPr>
        <w:t>high</w:t>
      </w:r>
      <w:r w:rsidRPr="006E0436">
        <w:rPr>
          <w:sz w:val="16"/>
        </w:rPr>
        <w:t xml:space="preserve">. </w:t>
      </w:r>
      <w:r w:rsidRPr="00575396">
        <w:rPr>
          <w:rStyle w:val="StyleUnderline"/>
        </w:rPr>
        <w:t>In China’s</w:t>
      </w:r>
      <w:r w:rsidRPr="00753697">
        <w:rPr>
          <w:rStyle w:val="StyleUnderline"/>
        </w:rPr>
        <w:t xml:space="preserve"> backyard</w:t>
      </w:r>
      <w:r w:rsidRPr="006E0436">
        <w:rPr>
          <w:sz w:val="16"/>
        </w:rPr>
        <w:t xml:space="preserve">, for example, </w:t>
      </w:r>
      <w:r w:rsidRPr="006E0436">
        <w:rPr>
          <w:rStyle w:val="StyleUnderline"/>
          <w:highlight w:val="cyan"/>
        </w:rPr>
        <w:t>there</w:t>
      </w:r>
      <w:r w:rsidRPr="006E0436">
        <w:rPr>
          <w:sz w:val="16"/>
          <w:highlight w:val="cyan"/>
        </w:rPr>
        <w:t xml:space="preserve"> </w:t>
      </w:r>
      <w:r w:rsidRPr="006E0436">
        <w:rPr>
          <w:rStyle w:val="StyleUnderline"/>
          <w:highlight w:val="cyan"/>
        </w:rPr>
        <w:t xml:space="preserve">is </w:t>
      </w:r>
      <w:r w:rsidRPr="006E0436">
        <w:rPr>
          <w:rStyle w:val="Emphasis"/>
          <w:highlight w:val="cyan"/>
        </w:rPr>
        <w:t>little</w:t>
      </w:r>
      <w:r w:rsidRPr="006E0436">
        <w:rPr>
          <w:sz w:val="16"/>
          <w:highlight w:val="cyan"/>
        </w:rPr>
        <w:t xml:space="preserve"> </w:t>
      </w:r>
      <w:r w:rsidRPr="006E0436">
        <w:rPr>
          <w:rStyle w:val="StyleUnderline"/>
          <w:highlight w:val="cyan"/>
        </w:rPr>
        <w:t>evidence of</w:t>
      </w:r>
      <w:r w:rsidRPr="006E0436">
        <w:rPr>
          <w:sz w:val="16"/>
        </w:rPr>
        <w:t xml:space="preserve"> democratic </w:t>
      </w:r>
      <w:r w:rsidRPr="006E0436">
        <w:rPr>
          <w:rStyle w:val="Emphasis"/>
          <w:highlight w:val="cyan"/>
        </w:rPr>
        <w:t>backsliding</w:t>
      </w:r>
      <w:r w:rsidRPr="006E0436">
        <w:rPr>
          <w:sz w:val="16"/>
        </w:rPr>
        <w:t xml:space="preserve"> </w:t>
      </w:r>
      <w:r w:rsidRPr="00753697">
        <w:rPr>
          <w:rStyle w:val="StyleUnderline"/>
        </w:rPr>
        <w:t>across Southeast Asia</w:t>
      </w:r>
      <w:r w:rsidRPr="006E0436">
        <w:rPr>
          <w:sz w:val="16"/>
        </w:rPr>
        <w:t>. Even if democratic practices have weakened in some countries, as in the Philippines and Indonesia, others have become more liberal, such as Myanmar.</w:t>
      </w:r>
    </w:p>
    <w:p w14:paraId="21F6DB7F" w14:textId="77777777" w:rsidR="00C735A6" w:rsidRPr="006E0436" w:rsidRDefault="00C735A6" w:rsidP="00C735A6">
      <w:pPr>
        <w:rPr>
          <w:sz w:val="16"/>
        </w:rPr>
      </w:pPr>
      <w:r w:rsidRPr="006E0436">
        <w:rPr>
          <w:sz w:val="16"/>
        </w:rPr>
        <w:t>Assessing the political impact of technological change must also take into account factors that condition its usage, as well as other forces that determine political outcomes. Democratic backsliding has many fathers, including not only domestic conditions but also systemic developments, as Seva Gunitsky’s work suggests. As a social scientist, I expect that it will be very difficult to determine the relative importance of technology vis-à-vis other factors, just as economists and political scientists are still debating whether it is technology (robots) or outsourcing (the “China shock”) that has done more to decimate manufacturing jobs in the United States. These are econometric debates that are unlikely to be definitively resolved.</w:t>
      </w:r>
    </w:p>
    <w:p w14:paraId="164F5A6D" w14:textId="77777777" w:rsidR="00C735A6" w:rsidRPr="006E0436" w:rsidRDefault="00C735A6" w:rsidP="00C735A6">
      <w:pPr>
        <w:rPr>
          <w:sz w:val="16"/>
        </w:rPr>
      </w:pPr>
      <w:r w:rsidRPr="006E0436">
        <w:rPr>
          <w:rStyle w:val="StyleUnderline"/>
          <w:highlight w:val="cyan"/>
        </w:rPr>
        <w:t>When assessing</w:t>
      </w:r>
      <w:r w:rsidRPr="00753697">
        <w:rPr>
          <w:rStyle w:val="StyleUnderline"/>
        </w:rPr>
        <w:t xml:space="preserve"> </w:t>
      </w:r>
      <w:r w:rsidRPr="006E0436">
        <w:rPr>
          <w:rStyle w:val="StyleUnderline"/>
          <w:highlight w:val="cyan"/>
        </w:rPr>
        <w:t>technology’s political impact</w:t>
      </w:r>
      <w:r w:rsidRPr="00753697">
        <w:rPr>
          <w:rStyle w:val="StyleUnderline"/>
        </w:rPr>
        <w:t xml:space="preserve">, </w:t>
      </w:r>
      <w:r w:rsidRPr="006E0436">
        <w:rPr>
          <w:rStyle w:val="StyleUnderline"/>
          <w:highlight w:val="cyan"/>
        </w:rPr>
        <w:t xml:space="preserve">one must keep in mind </w:t>
      </w:r>
      <w:r w:rsidRPr="006E0436">
        <w:rPr>
          <w:rStyle w:val="Emphasis"/>
          <w:highlight w:val="cyan"/>
        </w:rPr>
        <w:t>selection effects</w:t>
      </w:r>
      <w:r w:rsidRPr="00753697">
        <w:rPr>
          <w:rStyle w:val="StyleUnderline"/>
        </w:rPr>
        <w:t xml:space="preserve"> and </w:t>
      </w:r>
      <w:r w:rsidRPr="00753697">
        <w:rPr>
          <w:rStyle w:val="Emphasis"/>
        </w:rPr>
        <w:t>counterfactuals</w:t>
      </w:r>
      <w:r w:rsidRPr="006E0436">
        <w:rPr>
          <w:sz w:val="16"/>
        </w:rPr>
        <w:t>. Let’s start with selection effects: What differentiates a country that has adopted tools of digital authoritarianism from one that considered but declined to adopt those tools? Understanding the different political trajectories or preexisting conditions that separate adopters from non-adopters is crucial to diagnosing the difference that these technologies make.</w:t>
      </w:r>
    </w:p>
    <w:p w14:paraId="7D4CBF6A" w14:textId="77777777" w:rsidR="00C735A6" w:rsidRPr="00753697" w:rsidRDefault="00C735A6" w:rsidP="00C735A6">
      <w:pPr>
        <w:rPr>
          <w:u w:val="single"/>
        </w:rPr>
      </w:pPr>
      <w:r w:rsidRPr="006E0436">
        <w:rPr>
          <w:sz w:val="16"/>
        </w:rPr>
        <w:t xml:space="preserve">On to counterfactuals: </w:t>
      </w:r>
      <w:r w:rsidRPr="006E0436">
        <w:rPr>
          <w:rStyle w:val="StyleUnderline"/>
          <w:highlight w:val="cyan"/>
        </w:rPr>
        <w:t>What would politics</w:t>
      </w:r>
      <w:r w:rsidRPr="00753697">
        <w:rPr>
          <w:rStyle w:val="StyleUnderline"/>
        </w:rPr>
        <w:t xml:space="preserve"> in that country have </w:t>
      </w:r>
      <w:r w:rsidRPr="006E0436">
        <w:rPr>
          <w:rStyle w:val="StyleUnderline"/>
          <w:highlight w:val="cyan"/>
        </w:rPr>
        <w:t>looked like if</w:t>
      </w:r>
      <w:r w:rsidRPr="00753697">
        <w:rPr>
          <w:rStyle w:val="StyleUnderline"/>
        </w:rPr>
        <w:t xml:space="preserve"> that </w:t>
      </w:r>
      <w:r w:rsidRPr="006E0436">
        <w:rPr>
          <w:rStyle w:val="StyleUnderline"/>
          <w:highlight w:val="cyan"/>
        </w:rPr>
        <w:t>technology had</w:t>
      </w:r>
      <w:r w:rsidRPr="00753697">
        <w:rPr>
          <w:rStyle w:val="StyleUnderline"/>
        </w:rPr>
        <w:t xml:space="preserve"> </w:t>
      </w:r>
      <w:r w:rsidRPr="006E0436">
        <w:rPr>
          <w:rStyle w:val="Emphasis"/>
          <w:highlight w:val="cyan"/>
        </w:rPr>
        <w:t>not</w:t>
      </w:r>
      <w:r w:rsidRPr="006E0436">
        <w:rPr>
          <w:rStyle w:val="StyleUnderline"/>
          <w:highlight w:val="cyan"/>
        </w:rPr>
        <w:t xml:space="preserve"> been adopted?</w:t>
      </w:r>
      <w:r w:rsidRPr="00753697">
        <w:rPr>
          <w:rStyle w:val="StyleUnderline"/>
        </w:rPr>
        <w:t xml:space="preserve"> </w:t>
      </w:r>
      <w:r w:rsidRPr="006E0436">
        <w:rPr>
          <w:rStyle w:val="StyleUnderline"/>
          <w:highlight w:val="cyan"/>
        </w:rPr>
        <w:t>Would it be more</w:t>
      </w:r>
      <w:r w:rsidRPr="00753697">
        <w:rPr>
          <w:rStyle w:val="StyleUnderline"/>
        </w:rPr>
        <w:t xml:space="preserve"> or less </w:t>
      </w:r>
      <w:r w:rsidRPr="006E0436">
        <w:rPr>
          <w:rStyle w:val="StyleUnderline"/>
          <w:highlight w:val="cyan"/>
        </w:rPr>
        <w:t>autocratic had the government relied instead on</w:t>
      </w:r>
      <w:r w:rsidRPr="00753697">
        <w:rPr>
          <w:rStyle w:val="StyleUnderline"/>
        </w:rPr>
        <w:t xml:space="preserve"> </w:t>
      </w:r>
      <w:r w:rsidRPr="006E0436">
        <w:rPr>
          <w:rStyle w:val="Emphasis"/>
          <w:highlight w:val="cyan"/>
        </w:rPr>
        <w:t>old-fashioned</w:t>
      </w:r>
      <w:r w:rsidRPr="00753697">
        <w:rPr>
          <w:rStyle w:val="Emphasis"/>
        </w:rPr>
        <w:t xml:space="preserve"> methods of </w:t>
      </w:r>
      <w:r w:rsidRPr="006E0436">
        <w:rPr>
          <w:rStyle w:val="Emphasis"/>
          <w:highlight w:val="cyan"/>
        </w:rPr>
        <w:t>repression</w:t>
      </w:r>
      <w:r w:rsidRPr="006E0436">
        <w:rPr>
          <w:rStyle w:val="StyleUnderline"/>
          <w:highlight w:val="cyan"/>
        </w:rPr>
        <w:t xml:space="preserve"> and </w:t>
      </w:r>
      <w:r w:rsidRPr="006E0436">
        <w:rPr>
          <w:rStyle w:val="Emphasis"/>
          <w:highlight w:val="cyan"/>
        </w:rPr>
        <w:t>surveillance</w:t>
      </w:r>
      <w:r w:rsidRPr="00753697">
        <w:rPr>
          <w:rStyle w:val="StyleUnderline"/>
        </w:rPr>
        <w:t>?</w:t>
      </w:r>
    </w:p>
    <w:p w14:paraId="04585214" w14:textId="77777777" w:rsidR="00C735A6" w:rsidRPr="006E0436" w:rsidRDefault="00C735A6" w:rsidP="00C735A6">
      <w:pPr>
        <w:rPr>
          <w:sz w:val="16"/>
        </w:rPr>
      </w:pPr>
      <w:r w:rsidRPr="006E0436">
        <w:rPr>
          <w:sz w:val="16"/>
        </w:rPr>
        <w:t>Reinforcing Democracy</w:t>
      </w:r>
    </w:p>
    <w:p w14:paraId="4B517373" w14:textId="77777777" w:rsidR="00C735A6" w:rsidRDefault="00C735A6" w:rsidP="00C735A6">
      <w:pPr>
        <w:rPr>
          <w:rStyle w:val="StyleUnderline"/>
        </w:rPr>
      </w:pPr>
      <w:r w:rsidRPr="006E0436">
        <w:rPr>
          <w:sz w:val="16"/>
        </w:rPr>
        <w:t xml:space="preserve">Answering these questions is a necessary first step to right-sizing the challenge posed by the spread of digital technologies that can be used to enhance the power of the state — whether to combat terrorism or repress dissent. </w:t>
      </w:r>
      <w:r w:rsidRPr="00753697">
        <w:rPr>
          <w:rStyle w:val="Emphasis"/>
        </w:rPr>
        <w:t>Exaggerating</w:t>
      </w:r>
      <w:r w:rsidRPr="006E0436">
        <w:rPr>
          <w:sz w:val="16"/>
        </w:rPr>
        <w:t xml:space="preserve"> </w:t>
      </w:r>
      <w:r w:rsidRPr="00753697">
        <w:rPr>
          <w:rStyle w:val="StyleUnderline"/>
        </w:rPr>
        <w:t xml:space="preserve">the threat posed by technology could lead to the mistaken conclusion that combating the </w:t>
      </w:r>
      <w:r w:rsidRPr="00753697">
        <w:rPr>
          <w:rStyle w:val="Emphasis"/>
        </w:rPr>
        <w:t>global spread of surveillance technologies</w:t>
      </w:r>
      <w:r w:rsidRPr="00753697">
        <w:rPr>
          <w:rStyle w:val="StyleUnderline"/>
        </w:rPr>
        <w:t xml:space="preserve"> will be enough to secure democracy.</w:t>
      </w:r>
    </w:p>
    <w:p w14:paraId="0EC6E6BC" w14:textId="77777777" w:rsidR="00C735A6" w:rsidRPr="006E0436" w:rsidRDefault="00C735A6" w:rsidP="00C735A6">
      <w:pPr>
        <w:rPr>
          <w:sz w:val="16"/>
        </w:rPr>
      </w:pPr>
      <w:r w:rsidRPr="006E0436">
        <w:rPr>
          <w:sz w:val="16"/>
        </w:rPr>
        <w:t xml:space="preserve">At the same time, </w:t>
      </w:r>
      <w:r w:rsidRPr="00575396">
        <w:rPr>
          <w:rStyle w:val="Emphasis"/>
        </w:rPr>
        <w:t>liberal governments</w:t>
      </w:r>
      <w:r w:rsidRPr="00575396">
        <w:rPr>
          <w:rStyle w:val="StyleUnderline"/>
        </w:rPr>
        <w:t xml:space="preserve"> and organizations can help draw attention to </w:t>
      </w:r>
      <w:r w:rsidRPr="00575396">
        <w:rPr>
          <w:rStyle w:val="Emphasis"/>
        </w:rPr>
        <w:t>examples</w:t>
      </w:r>
      <w:r w:rsidRPr="00575396">
        <w:rPr>
          <w:rStyle w:val="StyleUnderline"/>
        </w:rPr>
        <w:t xml:space="preserve"> of governments that have chosen to </w:t>
      </w:r>
      <w:r w:rsidRPr="00575396">
        <w:rPr>
          <w:rStyle w:val="Emphasis"/>
        </w:rPr>
        <w:t>roll back</w:t>
      </w:r>
      <w:r w:rsidRPr="006E0436">
        <w:rPr>
          <w:sz w:val="16"/>
        </w:rPr>
        <w:t xml:space="preserve"> </w:t>
      </w:r>
      <w:r w:rsidRPr="00575396">
        <w:rPr>
          <w:rStyle w:val="StyleUnderline"/>
        </w:rPr>
        <w:t>or</w:t>
      </w:r>
      <w:r w:rsidRPr="006E0436">
        <w:rPr>
          <w:sz w:val="16"/>
        </w:rPr>
        <w:t xml:space="preserve"> </w:t>
      </w:r>
      <w:r w:rsidRPr="00575396">
        <w:rPr>
          <w:rStyle w:val="Emphasis"/>
        </w:rPr>
        <w:t>constrain</w:t>
      </w:r>
      <w:r w:rsidRPr="006E0436">
        <w:rPr>
          <w:sz w:val="16"/>
        </w:rPr>
        <w:t xml:space="preserve"> </w:t>
      </w:r>
      <w:r w:rsidRPr="00575396">
        <w:rPr>
          <w:rStyle w:val="StyleUnderline"/>
        </w:rPr>
        <w:t xml:space="preserve">the use of </w:t>
      </w:r>
      <w:r w:rsidRPr="00575396">
        <w:rPr>
          <w:rStyle w:val="Emphasis"/>
        </w:rPr>
        <w:t>digital authoritarianism</w:t>
      </w:r>
      <w:r w:rsidRPr="006E0436">
        <w:rPr>
          <w:sz w:val="16"/>
        </w:rPr>
        <w:t xml:space="preserve"> </w:t>
      </w:r>
      <w:r w:rsidRPr="00575396">
        <w:rPr>
          <w:rStyle w:val="StyleUnderline"/>
        </w:rPr>
        <w:t>and</w:t>
      </w:r>
      <w:r w:rsidRPr="006E0436">
        <w:rPr>
          <w:sz w:val="16"/>
        </w:rPr>
        <w:t xml:space="preserve"> predatory </w:t>
      </w:r>
      <w:r w:rsidRPr="00753697">
        <w:rPr>
          <w:rStyle w:val="Emphasis"/>
        </w:rPr>
        <w:t>surveillance</w:t>
      </w:r>
      <w:r w:rsidRPr="006E0436">
        <w:rPr>
          <w:sz w:val="16"/>
        </w:rPr>
        <w:t xml:space="preserve"> </w:t>
      </w:r>
      <w:r w:rsidRPr="00753697">
        <w:rPr>
          <w:rStyle w:val="StyleUnderline"/>
        </w:rPr>
        <w:t>techniques</w:t>
      </w:r>
      <w:r w:rsidRPr="006E0436">
        <w:rPr>
          <w:sz w:val="16"/>
        </w:rPr>
        <w:t>. Just as nonproliferation experts have studied countries that chose to dismantle their nuclear weapons programs voluntarily, so might democracy and privacy experts hold up the path taken by citizens and elected leaders who have worked to roll back and constrain technologies that were promoting illiberal practices.</w:t>
      </w:r>
    </w:p>
    <w:p w14:paraId="7F8E799C" w14:textId="77777777" w:rsidR="00C735A6" w:rsidRPr="006E0436" w:rsidRDefault="00C735A6" w:rsidP="00C735A6">
      <w:pPr>
        <w:rPr>
          <w:sz w:val="16"/>
        </w:rPr>
      </w:pPr>
      <w:r w:rsidRPr="006E0436">
        <w:rPr>
          <w:rStyle w:val="StyleUnderline"/>
          <w:highlight w:val="cyan"/>
        </w:rPr>
        <w:t>Ecuador</w:t>
      </w:r>
      <w:r w:rsidRPr="006E0436">
        <w:rPr>
          <w:sz w:val="16"/>
        </w:rPr>
        <w:t xml:space="preserve">, </w:t>
      </w:r>
      <w:r w:rsidRPr="00753697">
        <w:rPr>
          <w:rStyle w:val="StyleUnderline"/>
        </w:rPr>
        <w:t xml:space="preserve">which </w:t>
      </w:r>
      <w:r w:rsidRPr="006E0436">
        <w:rPr>
          <w:rStyle w:val="StyleUnderline"/>
          <w:highlight w:val="cyan"/>
        </w:rPr>
        <w:t xml:space="preserve">installed a </w:t>
      </w:r>
      <w:r w:rsidRPr="006E0436">
        <w:rPr>
          <w:rStyle w:val="Emphasis"/>
          <w:highlight w:val="cyan"/>
        </w:rPr>
        <w:t>Chinese monitoring system</w:t>
      </w:r>
      <w:r w:rsidRPr="006E0436">
        <w:rPr>
          <w:sz w:val="16"/>
        </w:rPr>
        <w:t xml:space="preserve"> in 2011, </w:t>
      </w:r>
      <w:r w:rsidRPr="006E0436">
        <w:rPr>
          <w:rStyle w:val="StyleUnderline"/>
          <w:highlight w:val="cyan"/>
        </w:rPr>
        <w:t>began an investigation</w:t>
      </w:r>
      <w:r w:rsidRPr="00753697">
        <w:rPr>
          <w:rStyle w:val="StyleUnderline"/>
        </w:rPr>
        <w:t xml:space="preserve"> into its </w:t>
      </w:r>
      <w:r w:rsidRPr="006E0436">
        <w:rPr>
          <w:rStyle w:val="Emphasis"/>
          <w:highlight w:val="cyan"/>
        </w:rPr>
        <w:t>abuses</w:t>
      </w:r>
      <w:r w:rsidRPr="006E0436">
        <w:rPr>
          <w:sz w:val="16"/>
        </w:rPr>
        <w:t xml:space="preserve"> under the new administration that came to office in 2017, including </w:t>
      </w:r>
      <w:r w:rsidRPr="00753697">
        <w:rPr>
          <w:rStyle w:val="StyleUnderline"/>
        </w:rPr>
        <w:t>opening its records to The New York Times</w:t>
      </w:r>
      <w:r w:rsidRPr="006E0436">
        <w:rPr>
          <w:sz w:val="16"/>
        </w:rPr>
        <w:t>. The story highlighted China’s export of digital authoritarianism, but it is equally or perhaps more interesting as a story of the conditions under which democratic institutions and publics can say “no” to the excesses of digital surveillance by replacing “illiberal democrats” at the ballot box.</w:t>
      </w:r>
    </w:p>
    <w:p w14:paraId="17DC422C" w14:textId="77777777" w:rsidR="00C735A6" w:rsidRDefault="00C735A6" w:rsidP="00C735A6">
      <w:pPr>
        <w:rPr>
          <w:sz w:val="16"/>
        </w:rPr>
      </w:pPr>
      <w:r w:rsidRPr="006E0436">
        <w:rPr>
          <w:rStyle w:val="StyleUnderline"/>
          <w:highlight w:val="cyan"/>
        </w:rPr>
        <w:lastRenderedPageBreak/>
        <w:t>Even within liberal democracies</w:t>
      </w:r>
      <w:r w:rsidRPr="006E0436">
        <w:rPr>
          <w:sz w:val="16"/>
        </w:rPr>
        <w:t xml:space="preserve">, some </w:t>
      </w:r>
      <w:r w:rsidRPr="006E0436">
        <w:rPr>
          <w:rStyle w:val="StyleUnderline"/>
          <w:highlight w:val="cyan"/>
        </w:rPr>
        <w:t xml:space="preserve">localities have taken </w:t>
      </w:r>
      <w:r w:rsidRPr="006E0436">
        <w:rPr>
          <w:rStyle w:val="Emphasis"/>
          <w:highlight w:val="cyan"/>
        </w:rPr>
        <w:t>preemptive measures</w:t>
      </w:r>
      <w:r w:rsidRPr="006E0436">
        <w:rPr>
          <w:rStyle w:val="StyleUnderline"/>
          <w:highlight w:val="cyan"/>
        </w:rPr>
        <w:t xml:space="preserve"> against</w:t>
      </w:r>
      <w:r w:rsidRPr="00753697">
        <w:rPr>
          <w:rStyle w:val="StyleUnderline"/>
        </w:rPr>
        <w:t xml:space="preserve"> tools of </w:t>
      </w:r>
      <w:r w:rsidRPr="006E0436">
        <w:rPr>
          <w:rStyle w:val="Emphasis"/>
          <w:highlight w:val="cyan"/>
        </w:rPr>
        <w:t>digital authoritarianism</w:t>
      </w:r>
      <w:r w:rsidRPr="006E0436">
        <w:rPr>
          <w:sz w:val="16"/>
        </w:rPr>
        <w:t xml:space="preserve">. For instance, </w:t>
      </w:r>
      <w:r w:rsidRPr="00753697">
        <w:rPr>
          <w:rStyle w:val="StyleUnderline"/>
        </w:rPr>
        <w:t xml:space="preserve">in 2019 the cities of </w:t>
      </w:r>
      <w:r w:rsidRPr="006E0436">
        <w:rPr>
          <w:rStyle w:val="StyleUnderline"/>
          <w:highlight w:val="cyan"/>
        </w:rPr>
        <w:t>San Francisco</w:t>
      </w:r>
      <w:r w:rsidRPr="00753697">
        <w:rPr>
          <w:rStyle w:val="StyleUnderline"/>
        </w:rPr>
        <w:t xml:space="preserve"> and Somerville </w:t>
      </w:r>
      <w:r w:rsidRPr="006E0436">
        <w:rPr>
          <w:rStyle w:val="StyleUnderline"/>
          <w:highlight w:val="cyan"/>
        </w:rPr>
        <w:t>banned local agencies</w:t>
      </w:r>
      <w:r w:rsidRPr="006E0436">
        <w:rPr>
          <w:sz w:val="16"/>
        </w:rPr>
        <w:t xml:space="preserve">, including the police, </w:t>
      </w:r>
      <w:r w:rsidRPr="006E0436">
        <w:rPr>
          <w:rStyle w:val="StyleUnderline"/>
          <w:highlight w:val="cyan"/>
        </w:rPr>
        <w:t xml:space="preserve">from using </w:t>
      </w:r>
      <w:r w:rsidRPr="006E0436">
        <w:rPr>
          <w:rStyle w:val="Emphasis"/>
          <w:highlight w:val="cyan"/>
        </w:rPr>
        <w:t>facial recognition</w:t>
      </w:r>
      <w:r w:rsidRPr="006E0436">
        <w:rPr>
          <w:sz w:val="16"/>
        </w:rPr>
        <w:t xml:space="preserve"> technology. </w:t>
      </w:r>
      <w:r w:rsidRPr="00753697">
        <w:rPr>
          <w:rStyle w:val="StyleUnderline"/>
        </w:rPr>
        <w:t xml:space="preserve">The state of California also enacted a </w:t>
      </w:r>
      <w:r w:rsidRPr="00753697">
        <w:rPr>
          <w:rStyle w:val="Emphasis"/>
        </w:rPr>
        <w:t>ban</w:t>
      </w:r>
      <w:r w:rsidRPr="00753697">
        <w:rPr>
          <w:rStyle w:val="StyleUnderline"/>
        </w:rPr>
        <w:t xml:space="preserve"> on the</w:t>
      </w:r>
      <w:r w:rsidRPr="006E0436">
        <w:rPr>
          <w:sz w:val="16"/>
        </w:rPr>
        <w:t xml:space="preserve"> </w:t>
      </w:r>
      <w:r w:rsidRPr="00753697">
        <w:rPr>
          <w:rStyle w:val="StyleUnderline"/>
        </w:rPr>
        <w:t>use of facial recognition or biometric surveillance</w:t>
      </w:r>
      <w:r w:rsidRPr="006E0436">
        <w:rPr>
          <w:sz w:val="16"/>
        </w:rPr>
        <w:t xml:space="preserve"> in police body cameras, holding that “facial recognition and other biometric surveillance technology pose unique and significant threats to the civil rights and civil liberties of residents and visitors.”</w:t>
      </w:r>
    </w:p>
    <w:p w14:paraId="77E3460E" w14:textId="77777777" w:rsidR="00C735A6" w:rsidRDefault="00C735A6" w:rsidP="00C735A6">
      <w:pPr>
        <w:pStyle w:val="Heading3"/>
      </w:pPr>
      <w:r>
        <w:lastRenderedPageBreak/>
        <w:t>SOP Defense---1NC</w:t>
      </w:r>
    </w:p>
    <w:p w14:paraId="65039081" w14:textId="77777777" w:rsidR="00C735A6" w:rsidRPr="0097413A" w:rsidRDefault="00C735A6" w:rsidP="00C735A6">
      <w:pPr>
        <w:pStyle w:val="Heading4"/>
        <w:rPr>
          <w:rFonts w:cstheme="minorHAnsi"/>
        </w:rPr>
      </w:pPr>
      <w:r>
        <w:t xml:space="preserve">3. No </w:t>
      </w:r>
      <w:r w:rsidRPr="00605043">
        <w:rPr>
          <w:u w:val="single"/>
        </w:rPr>
        <w:t>SOP</w:t>
      </w:r>
      <w:r>
        <w:t xml:space="preserve"> impact and all of it is turned by </w:t>
      </w:r>
      <w:r w:rsidRPr="00605043">
        <w:rPr>
          <w:u w:val="single"/>
        </w:rPr>
        <w:t>flex</w:t>
      </w:r>
      <w:r>
        <w:t xml:space="preserve"> regardless. </w:t>
      </w:r>
    </w:p>
    <w:p w14:paraId="54CB83A6" w14:textId="77777777" w:rsidR="00C735A6" w:rsidRPr="004867C7" w:rsidRDefault="00C735A6" w:rsidP="00C735A6">
      <w:pPr>
        <w:rPr>
          <w:b/>
          <w:sz w:val="24"/>
        </w:rPr>
      </w:pPr>
      <w:r w:rsidRPr="004867C7">
        <w:t>Eric</w:t>
      </w:r>
      <w:r>
        <w:t xml:space="preserve"> </w:t>
      </w:r>
      <w:r w:rsidRPr="0018518C">
        <w:rPr>
          <w:rStyle w:val="Style13ptBold"/>
        </w:rPr>
        <w:t>Posner 15</w:t>
      </w:r>
      <w:r w:rsidRPr="00241B31">
        <w:t>.</w:t>
      </w:r>
      <w:r>
        <w:rPr>
          <w:b/>
          <w:sz w:val="24"/>
        </w:rPr>
        <w:t xml:space="preserve"> </w:t>
      </w:r>
      <w:r w:rsidRPr="004867C7">
        <w:t xml:space="preserve">American Law Professor, UChicago School of Law; “Presidential Leadership and the Separation of Powers,” University of Chicago Law Review,  </w:t>
      </w:r>
      <w:r w:rsidRPr="00487F85">
        <w:t>https://chicagounbound.uchicago.edu/cgi/viewcontent.cgi?article=2050&amp;context=public_law_and_legal_theory</w:t>
      </w:r>
      <w:r w:rsidRPr="004867C7">
        <w:t>,</w:t>
      </w:r>
    </w:p>
    <w:p w14:paraId="1E864888" w14:textId="77777777" w:rsidR="00C735A6" w:rsidRDefault="00C735A6" w:rsidP="00C735A6">
      <w:pPr>
        <w:rPr>
          <w:b/>
          <w:u w:val="single"/>
        </w:rPr>
      </w:pPr>
      <w:r w:rsidRPr="00487F85">
        <w:rPr>
          <w:highlight w:val="cyan"/>
          <w:u w:val="single"/>
        </w:rPr>
        <w:t>While</w:t>
      </w:r>
      <w:r w:rsidRPr="004867C7">
        <w:rPr>
          <w:u w:val="single"/>
        </w:rPr>
        <w:t xml:space="preserve"> the </w:t>
      </w:r>
      <w:r w:rsidRPr="00487F85">
        <w:rPr>
          <w:b/>
          <w:highlight w:val="cyan"/>
          <w:u w:val="single"/>
        </w:rPr>
        <w:t>separation of powers eroded</w:t>
      </w:r>
      <w:r w:rsidRPr="004867C7">
        <w:rPr>
          <w:u w:val="single"/>
        </w:rPr>
        <w:t xml:space="preserve">, the </w:t>
      </w:r>
      <w:r w:rsidRPr="00487F85">
        <w:rPr>
          <w:highlight w:val="cyan"/>
          <w:u w:val="single"/>
        </w:rPr>
        <w:t>president’s</w:t>
      </w:r>
      <w:r w:rsidRPr="004867C7">
        <w:rPr>
          <w:u w:val="single"/>
        </w:rPr>
        <w:t xml:space="preserve"> personal </w:t>
      </w:r>
      <w:r w:rsidRPr="00487F85">
        <w:rPr>
          <w:highlight w:val="cyan"/>
          <w:u w:val="single"/>
        </w:rPr>
        <w:t>authority expanded</w:t>
      </w:r>
      <w:r w:rsidRPr="00487F85">
        <w:rPr>
          <w:sz w:val="16"/>
          <w:highlight w:val="cyan"/>
        </w:rPr>
        <w:t>.</w:t>
      </w:r>
      <w:r w:rsidRPr="004867C7">
        <w:rPr>
          <w:sz w:val="16"/>
        </w:rPr>
        <w:t xml:space="preserve"> Today, he </w:t>
      </w:r>
      <w:r w:rsidRPr="00487F85">
        <w:rPr>
          <w:highlight w:val="cyan"/>
          <w:u w:val="single"/>
        </w:rPr>
        <w:t>can use</w:t>
      </w:r>
      <w:r w:rsidRPr="004867C7">
        <w:rPr>
          <w:u w:val="single"/>
        </w:rPr>
        <w:t xml:space="preserve"> his </w:t>
      </w:r>
      <w:r w:rsidRPr="00487F85">
        <w:rPr>
          <w:highlight w:val="cyan"/>
          <w:u w:val="single"/>
        </w:rPr>
        <w:t>legal</w:t>
      </w:r>
      <w:r w:rsidRPr="004867C7">
        <w:rPr>
          <w:u w:val="single"/>
        </w:rPr>
        <w:t xml:space="preserve"> and constitutional </w:t>
      </w:r>
      <w:r w:rsidRPr="00487F85">
        <w:rPr>
          <w:highlight w:val="cyan"/>
          <w:u w:val="single"/>
        </w:rPr>
        <w:t>authority to implement</w:t>
      </w:r>
      <w:r w:rsidRPr="004867C7">
        <w:rPr>
          <w:u w:val="single"/>
        </w:rPr>
        <w:t xml:space="preserve"> many of the </w:t>
      </w:r>
      <w:r w:rsidRPr="00487F85">
        <w:rPr>
          <w:highlight w:val="cyan"/>
          <w:u w:val="single"/>
        </w:rPr>
        <w:t>policies</w:t>
      </w:r>
      <w:r w:rsidRPr="004867C7">
        <w:rPr>
          <w:u w:val="single"/>
        </w:rPr>
        <w:t xml:space="preserve"> he prefers</w:t>
      </w:r>
      <w:r w:rsidRPr="004867C7">
        <w:rPr>
          <w:sz w:val="16"/>
        </w:rPr>
        <w:t xml:space="preserve">. He still needs congressional authority for major legislative changes, but the </w:t>
      </w:r>
      <w:r w:rsidRPr="004867C7">
        <w:rPr>
          <w:u w:val="single"/>
        </w:rPr>
        <w:t>president initiates the debate by appealing to the public and demanding support from the thousands of people who owe him favors for patronage and other benefits he has bestowed or has the capacity to besto</w:t>
      </w:r>
      <w:r w:rsidRPr="004867C7">
        <w:rPr>
          <w:sz w:val="16"/>
        </w:rPr>
        <w:t xml:space="preserve">w. He leads his party, which also gives him authority over Congress when his party enjoys a majority in both houses, and influence over Congress even when he doesn’t. He nominates judges who advance his ideological goals, and fills the top ranks of the bureaucracy with his supporters. He leads an institution that gathers and processes information (especially confidential information) much better than Congress can, and this informational advantage— along with the fact that he occupies his office continuously while Congress comes and goes— gives him the </w:t>
      </w:r>
      <w:r w:rsidRPr="004867C7">
        <w:rPr>
          <w:u w:val="single"/>
        </w:rPr>
        <w:t>ability to set the agenda and control the public debate, to act and confront Congress, passive and divided as always, with a fait accompli.3</w:t>
      </w:r>
      <w:r w:rsidRPr="004867C7">
        <w:rPr>
          <w:sz w:val="16"/>
        </w:rPr>
        <w:t xml:space="preserve"> The </w:t>
      </w:r>
      <w:r w:rsidRPr="004867C7">
        <w:rPr>
          <w:b/>
          <w:u w:val="single"/>
        </w:rPr>
        <w:t>Obama administration exemplifies all these trends</w:t>
      </w:r>
      <w:r w:rsidRPr="004867C7">
        <w:rPr>
          <w:sz w:val="16"/>
        </w:rPr>
        <w:t xml:space="preserve">. </w:t>
      </w:r>
      <w:r w:rsidRPr="004867C7">
        <w:rPr>
          <w:sz w:val="12"/>
        </w:rPr>
        <w:t>President Obama came to office promising economic stimulus, financial regulation, universal health care, climate regulation, immigration reform, and reforms to counterterrorism. He set the agenda; Congress reacted. Congress gave him the legislation he sought in the first three cases: economic stimulus, the Dodd-Frank Act, and the Affordable Care Act. The second two examples are of dual significance. Not only did Congress acquiesce in the president’s legislative agenda; it vastly expanded his authority, and the authority of his successors, to regulate—that is, to make policy decisions—in the financial and health sectors of the economy. While Congress refused to give Obama the climate and immigration laws he sought</w:t>
      </w:r>
      <w:r w:rsidRPr="004867C7">
        <w:rPr>
          <w:sz w:val="16"/>
        </w:rPr>
        <w:t xml:space="preserve">, </w:t>
      </w:r>
      <w:r w:rsidRPr="004867C7">
        <w:rPr>
          <w:u w:val="single"/>
        </w:rPr>
        <w:t>the president implemented his plans administratively, relying both on constitutional norms of executive discretion and existing statutes that gave him vast authority</w:t>
      </w:r>
      <w:r w:rsidRPr="004867C7">
        <w:rPr>
          <w:sz w:val="16"/>
        </w:rPr>
        <w:t xml:space="preserve">. The regulations were not as far-reaching as the legislation he sought, but they accomplished a great deal. Obama also used his regulatory authority and his legal team to advance gay rights. Of all of Obama’s major policy initiatives, the only one that Congress has completely frustrated is his plan to shut down the prison located at Guantanamo Bay </w:t>
      </w:r>
      <w:r w:rsidRPr="004867C7">
        <w:rPr>
          <w:b/>
          <w:u w:val="single"/>
        </w:rPr>
        <w:t xml:space="preserve">But </w:t>
      </w:r>
      <w:r w:rsidRPr="00487F85">
        <w:rPr>
          <w:b/>
          <w:highlight w:val="cyan"/>
          <w:u w:val="single"/>
        </w:rPr>
        <w:t>the erosion of separation of powers did not lead to</w:t>
      </w:r>
      <w:r w:rsidRPr="004867C7">
        <w:rPr>
          <w:b/>
          <w:u w:val="single"/>
        </w:rPr>
        <w:t xml:space="preserve"> the </w:t>
      </w:r>
      <w:r w:rsidRPr="00487F85">
        <w:rPr>
          <w:b/>
          <w:highlight w:val="cyan"/>
          <w:u w:val="single"/>
        </w:rPr>
        <w:t>abuses that the founders feared</w:t>
      </w:r>
      <w:r w:rsidRPr="004867C7">
        <w:rPr>
          <w:sz w:val="16"/>
        </w:rPr>
        <w:t xml:space="preserve">. </w:t>
      </w:r>
      <w:r w:rsidRPr="00487F85">
        <w:rPr>
          <w:highlight w:val="cyan"/>
          <w:u w:val="single"/>
        </w:rPr>
        <w:t>While his critics argue</w:t>
      </w:r>
      <w:r w:rsidRPr="004867C7">
        <w:rPr>
          <w:u w:val="single"/>
        </w:rPr>
        <w:t xml:space="preserve">—often with justice—that </w:t>
      </w:r>
      <w:r w:rsidRPr="00487F85">
        <w:rPr>
          <w:highlight w:val="cyan"/>
          <w:u w:val="single"/>
        </w:rPr>
        <w:t>Obama has violated constitutional norms</w:t>
      </w:r>
      <w:r w:rsidRPr="004867C7">
        <w:rPr>
          <w:u w:val="single"/>
        </w:rPr>
        <w:t xml:space="preserve">, </w:t>
      </w:r>
      <w:r w:rsidRPr="00487F85">
        <w:rPr>
          <w:b/>
          <w:highlight w:val="cyan"/>
          <w:u w:val="single"/>
        </w:rPr>
        <w:t>the president is not a dictator</w:t>
      </w:r>
      <w:r w:rsidRPr="004867C7">
        <w:rPr>
          <w:u w:val="single"/>
        </w:rPr>
        <w:t>; his policies have enjoyed the support of majorities or large minorities</w:t>
      </w:r>
      <w:r w:rsidRPr="004867C7">
        <w:rPr>
          <w:sz w:val="16"/>
        </w:rPr>
        <w:t xml:space="preserve">. It </w:t>
      </w:r>
      <w:r w:rsidRPr="004867C7">
        <w:rPr>
          <w:u w:val="single"/>
        </w:rPr>
        <w:t xml:space="preserve">is a </w:t>
      </w:r>
      <w:r w:rsidRPr="00487F85">
        <w:rPr>
          <w:highlight w:val="cyan"/>
          <w:u w:val="single"/>
        </w:rPr>
        <w:t>major irony</w:t>
      </w:r>
      <w:r w:rsidRPr="004867C7">
        <w:rPr>
          <w:u w:val="single"/>
        </w:rPr>
        <w:t xml:space="preserve"> that the </w:t>
      </w:r>
      <w:r w:rsidRPr="00487F85">
        <w:rPr>
          <w:highlight w:val="cyan"/>
          <w:u w:val="single"/>
        </w:rPr>
        <w:t>presidents whom historians</w:t>
      </w:r>
      <w:r w:rsidRPr="004867C7">
        <w:rPr>
          <w:u w:val="single"/>
        </w:rPr>
        <w:t xml:space="preserve"> and political scientists have </w:t>
      </w:r>
      <w:r w:rsidRPr="00487F85">
        <w:rPr>
          <w:highlight w:val="cyan"/>
          <w:u w:val="single"/>
        </w:rPr>
        <w:t>declared great leaders</w:t>
      </w:r>
      <w:r w:rsidRPr="004867C7">
        <w:rPr>
          <w:u w:val="single"/>
        </w:rPr>
        <w:t xml:space="preserve"> and placed on their top-ten lists have </w:t>
      </w:r>
      <w:r w:rsidRPr="00487F85">
        <w:rPr>
          <w:b/>
          <w:highlight w:val="cyan"/>
          <w:u w:val="single"/>
        </w:rPr>
        <w:t>engaged in constitutionally dubious behavior</w:t>
      </w:r>
      <w:r w:rsidRPr="004867C7">
        <w:rPr>
          <w:u w:val="single"/>
        </w:rPr>
        <w:t xml:space="preserve"> </w:t>
      </w:r>
      <w:r w:rsidRPr="00487F85">
        <w:rPr>
          <w:highlight w:val="cyan"/>
          <w:u w:val="single"/>
        </w:rPr>
        <w:t>on a grand scale</w:t>
      </w:r>
      <w:r w:rsidRPr="004867C7">
        <w:rPr>
          <w:u w:val="single"/>
        </w:rPr>
        <w:t>: Washington, Lincoln, Theodore Roosevelt, Franklin Roosevelt, Truman, Lyndon Johnson, Reagan</w:t>
      </w:r>
      <w:r w:rsidRPr="004867C7">
        <w:rPr>
          <w:sz w:val="16"/>
        </w:rPr>
        <w:t xml:space="preserve">. </w:t>
      </w:r>
      <w:r w:rsidRPr="004867C7">
        <w:rPr>
          <w:u w:val="single"/>
        </w:rPr>
        <w:t>While Nixon reigns as the greatest constitutional lawbreaker—and no one, I think, would call him a great leader—all the presidents who were constitutionally scrupulous have also been the most insignificant and are now forgotten</w:t>
      </w:r>
      <w:r w:rsidRPr="004867C7">
        <w:rPr>
          <w:sz w:val="16"/>
        </w:rPr>
        <w:t xml:space="preserve">. </w:t>
      </w:r>
      <w:r w:rsidRPr="004867C7">
        <w:rPr>
          <w:u w:val="single"/>
        </w:rPr>
        <w:t xml:space="preserve">This raises a question. If the separation of powers no longer constrains presidents from committing abuses, what does? </w:t>
      </w:r>
    </w:p>
    <w:p w14:paraId="209938FD" w14:textId="77777777" w:rsidR="00C735A6" w:rsidRDefault="00C735A6" w:rsidP="00C735A6"/>
    <w:p w14:paraId="312C0280" w14:textId="77777777" w:rsidR="00C735A6" w:rsidRPr="005D388F" w:rsidRDefault="00C735A6" w:rsidP="00C735A6"/>
    <w:p w14:paraId="19175C26" w14:textId="77777777" w:rsidR="004A4DF6" w:rsidRDefault="004A4DF6" w:rsidP="004A4DF6"/>
    <w:p w14:paraId="0D66B088" w14:textId="77777777" w:rsidR="00AD3CC9" w:rsidRPr="004A4DF6" w:rsidRDefault="00AD3CC9" w:rsidP="004A4DF6"/>
    <w:p w14:paraId="484FEA82" w14:textId="2DD7A95E" w:rsidR="00BD41EB" w:rsidRPr="00BD41EB" w:rsidRDefault="004A4DF6" w:rsidP="00083BFE">
      <w:pPr>
        <w:pStyle w:val="Heading1"/>
      </w:pPr>
      <w:r>
        <w:lastRenderedPageBreak/>
        <w:t>2N</w:t>
      </w:r>
      <w:r w:rsidR="00BD41EB">
        <w:t>C</w:t>
      </w:r>
    </w:p>
    <w:p w14:paraId="00298037" w14:textId="77777777" w:rsidR="00921C34" w:rsidRDefault="00921C34" w:rsidP="00921C34">
      <w:pPr>
        <w:pStyle w:val="Heading2"/>
      </w:pPr>
      <w:r>
        <w:lastRenderedPageBreak/>
        <w:t>Solvency</w:t>
      </w:r>
    </w:p>
    <w:p w14:paraId="53287607" w14:textId="77777777" w:rsidR="00921C34" w:rsidRDefault="00921C34" w:rsidP="00921C34">
      <w:pPr>
        <w:pStyle w:val="Heading3"/>
      </w:pPr>
      <w:r>
        <w:lastRenderedPageBreak/>
        <w:t>Circumvention (AT: Durable Fiat)---2NC</w:t>
      </w:r>
    </w:p>
    <w:p w14:paraId="5244BF4A" w14:textId="1341F942" w:rsidR="00921C34" w:rsidRDefault="00921C34" w:rsidP="00921C34">
      <w:pPr>
        <w:pStyle w:val="Heading4"/>
      </w:pPr>
      <w:r>
        <w:t>EVEN if fiat is durable, unions won’t pursue cases.</w:t>
      </w:r>
    </w:p>
    <w:p w14:paraId="326B4C74" w14:textId="77777777" w:rsidR="00921C34" w:rsidRPr="00F21AA2" w:rsidRDefault="00921C34" w:rsidP="00921C34">
      <w:r>
        <w:t xml:space="preserve">Dave </w:t>
      </w:r>
      <w:r w:rsidRPr="00F21AA2">
        <w:rPr>
          <w:rStyle w:val="Style13ptBold"/>
        </w:rPr>
        <w:t>Jamieson 25</w:t>
      </w:r>
      <w:r>
        <w:t>. HuffPost’s labor reporter since 2011. "Federal Agency Throws Workers Under The Bus Just To Please Trump." 8-18-2025. https://www.huffpost.com/entry/federal-labor-relations-authority-judges-trump_n_68a3461ae4b03709c085be9c</w:t>
      </w:r>
    </w:p>
    <w:p w14:paraId="5960DE6C" w14:textId="77777777" w:rsidR="00921C34" w:rsidRPr="00F21AA2" w:rsidRDefault="00921C34" w:rsidP="00921C34">
      <w:pPr>
        <w:rPr>
          <w:sz w:val="16"/>
        </w:rPr>
      </w:pPr>
      <w:r w:rsidRPr="00F21AA2">
        <w:rPr>
          <w:rStyle w:val="StyleUnderline"/>
        </w:rPr>
        <w:t xml:space="preserve">The </w:t>
      </w:r>
      <w:r w:rsidRPr="00F21AA2">
        <w:rPr>
          <w:rStyle w:val="StyleUnderline"/>
          <w:highlight w:val="cyan"/>
        </w:rPr>
        <w:t xml:space="preserve">FLRA is </w:t>
      </w:r>
      <w:r w:rsidRPr="00F21AA2">
        <w:rPr>
          <w:rStyle w:val="Emphasis"/>
          <w:highlight w:val="cyan"/>
        </w:rPr>
        <w:t>still functioning</w:t>
      </w:r>
      <w:r w:rsidRPr="00F21AA2">
        <w:rPr>
          <w:rStyle w:val="Emphasis"/>
        </w:rPr>
        <w:t xml:space="preserve"> </w:t>
      </w:r>
      <w:r w:rsidRPr="00F21AA2">
        <w:rPr>
          <w:rStyle w:val="StyleUnderline"/>
        </w:rPr>
        <w:t xml:space="preserve">with just </w:t>
      </w:r>
      <w:r w:rsidRPr="00F21AA2">
        <w:rPr>
          <w:rStyle w:val="Emphasis"/>
        </w:rPr>
        <w:t>two members</w:t>
      </w:r>
      <w:r w:rsidRPr="00F21AA2">
        <w:rPr>
          <w:rStyle w:val="StyleUnderline"/>
        </w:rPr>
        <w:t xml:space="preserve">, </w:t>
      </w:r>
      <w:r w:rsidRPr="00F21AA2">
        <w:rPr>
          <w:rStyle w:val="StyleUnderline"/>
          <w:highlight w:val="cyan"/>
        </w:rPr>
        <w:t>but</w:t>
      </w:r>
      <w:r w:rsidRPr="00F21AA2">
        <w:rPr>
          <w:rStyle w:val="StyleUnderline"/>
        </w:rPr>
        <w:t xml:space="preserve"> not at full capacity</w:t>
      </w:r>
      <w:r w:rsidRPr="00F21AA2">
        <w:rPr>
          <w:sz w:val="16"/>
        </w:rPr>
        <w:t xml:space="preserve">. Trump has not nominated a general counsel to be confirmed by the Senate, so the agency isn’t able to pursue complaints against agencies or unions that may have violated employees’ rights. </w:t>
      </w:r>
      <w:r w:rsidRPr="00F21AA2">
        <w:rPr>
          <w:rStyle w:val="StyleUnderline"/>
        </w:rPr>
        <w:t xml:space="preserve">So </w:t>
      </w:r>
      <w:r w:rsidRPr="00F21AA2">
        <w:rPr>
          <w:rStyle w:val="Emphasis"/>
        </w:rPr>
        <w:t>even though</w:t>
      </w:r>
      <w:r w:rsidRPr="00F21AA2">
        <w:rPr>
          <w:rStyle w:val="StyleUnderline"/>
        </w:rPr>
        <w:t xml:space="preserve"> there are enough members for a </w:t>
      </w:r>
      <w:r w:rsidRPr="00F21AA2">
        <w:rPr>
          <w:rStyle w:val="Emphasis"/>
        </w:rPr>
        <w:t>quorum</w:t>
      </w:r>
      <w:r w:rsidRPr="00F21AA2">
        <w:rPr>
          <w:rStyle w:val="StyleUnderline"/>
        </w:rPr>
        <w:t xml:space="preserve">, the agency </w:t>
      </w:r>
      <w:r w:rsidRPr="00F21AA2">
        <w:rPr>
          <w:rStyle w:val="Emphasis"/>
          <w:highlight w:val="cyan"/>
        </w:rPr>
        <w:t>isn’t operating</w:t>
      </w:r>
      <w:r w:rsidRPr="00F21AA2">
        <w:rPr>
          <w:sz w:val="16"/>
        </w:rPr>
        <w:t xml:space="preserve"> the way Congress intended.</w:t>
      </w:r>
    </w:p>
    <w:p w14:paraId="7441BEBB" w14:textId="77777777" w:rsidR="00921C34" w:rsidRDefault="00921C34" w:rsidP="00921C34">
      <w:pPr>
        <w:rPr>
          <w:sz w:val="16"/>
        </w:rPr>
      </w:pPr>
      <w:r w:rsidRPr="00F21AA2">
        <w:rPr>
          <w:sz w:val="16"/>
        </w:rPr>
        <w:t xml:space="preserve">Smalley said if the agency loses its administrative law judges, </w:t>
      </w:r>
      <w:r w:rsidRPr="00F21AA2">
        <w:rPr>
          <w:rStyle w:val="Emphasis"/>
          <w:highlight w:val="cyan"/>
        </w:rPr>
        <w:t>unions</w:t>
      </w:r>
      <w:r w:rsidRPr="00F21AA2">
        <w:rPr>
          <w:sz w:val="16"/>
        </w:rPr>
        <w:t xml:space="preserve"> may </w:t>
      </w:r>
      <w:r w:rsidRPr="00F21AA2">
        <w:rPr>
          <w:rStyle w:val="StyleUnderline"/>
          <w:highlight w:val="cyan"/>
        </w:rPr>
        <w:t xml:space="preserve">become </w:t>
      </w:r>
      <w:r w:rsidRPr="00F21AA2">
        <w:rPr>
          <w:rStyle w:val="Emphasis"/>
          <w:highlight w:val="cyan"/>
        </w:rPr>
        <w:t>less likely</w:t>
      </w:r>
      <w:r w:rsidRPr="00F21AA2">
        <w:rPr>
          <w:rStyle w:val="StyleUnderline"/>
          <w:highlight w:val="cyan"/>
        </w:rPr>
        <w:t xml:space="preserve"> to </w:t>
      </w:r>
      <w:r w:rsidRPr="00F21AA2">
        <w:rPr>
          <w:rStyle w:val="Emphasis"/>
          <w:highlight w:val="cyan"/>
        </w:rPr>
        <w:t>pursue cases</w:t>
      </w:r>
      <w:r w:rsidRPr="00F21AA2">
        <w:rPr>
          <w:rStyle w:val="StyleUnderline"/>
        </w:rPr>
        <w:t xml:space="preserve"> when they think their</w:t>
      </w:r>
      <w:r w:rsidRPr="00F21AA2">
        <w:rPr>
          <w:sz w:val="16"/>
        </w:rPr>
        <w:t xml:space="preserve"> members’ </w:t>
      </w:r>
      <w:r w:rsidRPr="00F21AA2">
        <w:rPr>
          <w:rStyle w:val="StyleUnderline"/>
        </w:rPr>
        <w:t xml:space="preserve">contracts have been </w:t>
      </w:r>
      <w:r w:rsidRPr="00F21AA2">
        <w:rPr>
          <w:rStyle w:val="Emphasis"/>
        </w:rPr>
        <w:t>violated</w:t>
      </w:r>
      <w:r w:rsidRPr="00F21AA2">
        <w:rPr>
          <w:sz w:val="16"/>
        </w:rPr>
        <w:t xml:space="preserve">. </w:t>
      </w:r>
      <w:r w:rsidRPr="00F21AA2">
        <w:rPr>
          <w:rStyle w:val="StyleUnderline"/>
          <w:highlight w:val="cyan"/>
        </w:rPr>
        <w:t>Depending on</w:t>
      </w:r>
      <w:r w:rsidRPr="00F21AA2">
        <w:rPr>
          <w:sz w:val="16"/>
        </w:rPr>
        <w:t xml:space="preserve"> who the </w:t>
      </w:r>
      <w:r w:rsidRPr="00F21AA2">
        <w:rPr>
          <w:rStyle w:val="Emphasis"/>
          <w:highlight w:val="cyan"/>
        </w:rPr>
        <w:t>political appointees</w:t>
      </w:r>
      <w:r w:rsidRPr="00F21AA2">
        <w:rPr>
          <w:sz w:val="16"/>
        </w:rPr>
        <w:t xml:space="preserve"> were, </w:t>
      </w:r>
      <w:r w:rsidRPr="00F21AA2">
        <w:rPr>
          <w:rStyle w:val="StyleUnderline"/>
          <w:highlight w:val="cyan"/>
        </w:rPr>
        <w:t>they</w:t>
      </w:r>
      <w:r w:rsidRPr="00F21AA2">
        <w:rPr>
          <w:sz w:val="16"/>
        </w:rPr>
        <w:t xml:space="preserve"> might </w:t>
      </w:r>
      <w:r w:rsidRPr="00F21AA2">
        <w:rPr>
          <w:rStyle w:val="StyleUnderline"/>
          <w:highlight w:val="cyan"/>
        </w:rPr>
        <w:t xml:space="preserve">consider it a </w:t>
      </w:r>
      <w:r w:rsidRPr="00F21AA2">
        <w:rPr>
          <w:rStyle w:val="Emphasis"/>
          <w:highlight w:val="cyan"/>
        </w:rPr>
        <w:t>waste of time</w:t>
      </w:r>
      <w:r w:rsidRPr="00F21AA2">
        <w:rPr>
          <w:sz w:val="16"/>
        </w:rPr>
        <w:t>.</w:t>
      </w:r>
    </w:p>
    <w:p w14:paraId="193F028C" w14:textId="5FD14FF8" w:rsidR="00921C34" w:rsidRDefault="00921C34" w:rsidP="00921C34">
      <w:pPr>
        <w:pStyle w:val="Heading4"/>
      </w:pPr>
      <w:r>
        <w:t xml:space="preserve">Trump litigation </w:t>
      </w:r>
      <w:r w:rsidRPr="00EA710C">
        <w:rPr>
          <w:u w:val="single"/>
        </w:rPr>
        <w:t>hollows out</w:t>
      </w:r>
      <w:r>
        <w:t xml:space="preserve"> agencies </w:t>
      </w:r>
      <w:r w:rsidRPr="00EA710C">
        <w:rPr>
          <w:u w:val="single"/>
        </w:rPr>
        <w:t>despite CBAs</w:t>
      </w:r>
      <w:r>
        <w:t>.</w:t>
      </w:r>
    </w:p>
    <w:p w14:paraId="21517D04" w14:textId="77777777" w:rsidR="00921C34" w:rsidRPr="00EA710C" w:rsidRDefault="00921C34" w:rsidP="00921C34">
      <w:r>
        <w:t xml:space="preserve">Kevin </w:t>
      </w:r>
      <w:r w:rsidRPr="00CB5A79">
        <w:rPr>
          <w:rStyle w:val="Style13ptBold"/>
        </w:rPr>
        <w:t>Bogardus et al. 24</w:t>
      </w:r>
      <w:r>
        <w:t>. Won several local and national journalism awards. He has a bachelor’s degree in English from the College of the Holy Cross. Robin Bravender, Scott Streater. "Feds race to ink union deals that last beyond Trump." E&amp;E News by POLITICO. 12-12-2024. https://www.eenews.net/articles/feds-race-to-ink-union-deals-that-last-beyond-trump/</w:t>
      </w:r>
    </w:p>
    <w:p w14:paraId="4E35D938" w14:textId="77777777" w:rsidR="00921C34" w:rsidRPr="00CB5A79" w:rsidRDefault="00921C34" w:rsidP="00921C34">
      <w:pPr>
        <w:rPr>
          <w:sz w:val="16"/>
        </w:rPr>
      </w:pPr>
      <w:r w:rsidRPr="00CB5A79">
        <w:rPr>
          <w:rStyle w:val="StyleUnderline"/>
        </w:rPr>
        <w:t xml:space="preserve">Although </w:t>
      </w:r>
      <w:r w:rsidRPr="00CB5A79">
        <w:rPr>
          <w:rStyle w:val="Emphasis"/>
        </w:rPr>
        <w:t>union contracts</w:t>
      </w:r>
      <w:r w:rsidRPr="00CB5A79">
        <w:rPr>
          <w:rStyle w:val="StyleUnderline"/>
        </w:rPr>
        <w:t xml:space="preserve"> are </w:t>
      </w:r>
      <w:r w:rsidRPr="00CB5A79">
        <w:rPr>
          <w:rStyle w:val="Emphasis"/>
        </w:rPr>
        <w:t>legally binding</w:t>
      </w:r>
      <w:r w:rsidRPr="00CB5A79">
        <w:rPr>
          <w:rStyle w:val="StyleUnderline"/>
        </w:rPr>
        <w:t xml:space="preserve"> </w:t>
      </w:r>
      <w:r w:rsidRPr="00CB5A79">
        <w:rPr>
          <w:sz w:val="16"/>
        </w:rPr>
        <w:t xml:space="preserve">agreements, </w:t>
      </w:r>
      <w:r w:rsidRPr="00CB5A79">
        <w:rPr>
          <w:rStyle w:val="Emphasis"/>
        </w:rPr>
        <w:t>experts</w:t>
      </w:r>
      <w:r w:rsidRPr="00CB5A79">
        <w:rPr>
          <w:rStyle w:val="StyleUnderline"/>
        </w:rPr>
        <w:t xml:space="preserve"> say</w:t>
      </w:r>
      <w:r w:rsidRPr="00CB5A79">
        <w:rPr>
          <w:sz w:val="16"/>
        </w:rPr>
        <w:t xml:space="preserve"> the </w:t>
      </w:r>
      <w:r w:rsidRPr="00CB5A79">
        <w:rPr>
          <w:rStyle w:val="StyleUnderline"/>
        </w:rPr>
        <w:t>Trump</w:t>
      </w:r>
      <w:r w:rsidRPr="00CB5A79">
        <w:rPr>
          <w:sz w:val="16"/>
        </w:rPr>
        <w:t xml:space="preserve"> administration </w:t>
      </w:r>
      <w:r w:rsidRPr="00CB5A79">
        <w:rPr>
          <w:rStyle w:val="StyleUnderline"/>
        </w:rPr>
        <w:t>could challenge them</w:t>
      </w:r>
      <w:r w:rsidRPr="00CB5A79">
        <w:rPr>
          <w:sz w:val="16"/>
        </w:rPr>
        <w:t xml:space="preserve">, potentially </w:t>
      </w:r>
      <w:r w:rsidRPr="00CB5A79">
        <w:rPr>
          <w:rStyle w:val="StyleUnderline"/>
        </w:rPr>
        <w:t xml:space="preserve">leading to </w:t>
      </w:r>
      <w:r w:rsidRPr="00CB5A79">
        <w:rPr>
          <w:rStyle w:val="Emphasis"/>
          <w:highlight w:val="cyan"/>
        </w:rPr>
        <w:t>protracted legal battles</w:t>
      </w:r>
      <w:r w:rsidRPr="00CB5A79">
        <w:rPr>
          <w:rStyle w:val="StyleUnderline"/>
        </w:rPr>
        <w:t xml:space="preserve"> that </w:t>
      </w:r>
      <w:r w:rsidRPr="00CB5A79">
        <w:rPr>
          <w:rStyle w:val="StyleUnderline"/>
          <w:highlight w:val="cyan"/>
        </w:rPr>
        <w:t xml:space="preserve">cause </w:t>
      </w:r>
      <w:r w:rsidRPr="00CB5A79">
        <w:rPr>
          <w:rStyle w:val="Emphasis"/>
          <w:highlight w:val="cyan"/>
        </w:rPr>
        <w:t>uncertainty</w:t>
      </w:r>
      <w:r w:rsidRPr="00CB5A79">
        <w:rPr>
          <w:rStyle w:val="StyleUnderline"/>
          <w:highlight w:val="cyan"/>
        </w:rPr>
        <w:t xml:space="preserve"> for</w:t>
      </w:r>
      <w:r w:rsidRPr="00CB5A79">
        <w:rPr>
          <w:sz w:val="16"/>
        </w:rPr>
        <w:t xml:space="preserve"> the </w:t>
      </w:r>
      <w:r w:rsidRPr="00CB5A79">
        <w:rPr>
          <w:rStyle w:val="StyleUnderline"/>
          <w:highlight w:val="cyan"/>
        </w:rPr>
        <w:t>workers</w:t>
      </w:r>
      <w:r w:rsidRPr="00CB5A79">
        <w:rPr>
          <w:sz w:val="16"/>
        </w:rPr>
        <w:t xml:space="preserve"> they cover.</w:t>
      </w:r>
    </w:p>
    <w:p w14:paraId="02DB2039" w14:textId="77777777" w:rsidR="00921C34" w:rsidRPr="00CB5A79" w:rsidRDefault="00921C34" w:rsidP="00921C34">
      <w:pPr>
        <w:rPr>
          <w:sz w:val="16"/>
        </w:rPr>
      </w:pPr>
      <w:r w:rsidRPr="00CB5A79">
        <w:rPr>
          <w:sz w:val="16"/>
        </w:rPr>
        <w:t xml:space="preserve">The scramble to finalize union contracts now comes in part from workers’ sense that “we have to do anything possible to try to protect the federal workforce, because the </w:t>
      </w:r>
      <w:r w:rsidRPr="00CB5A79">
        <w:rPr>
          <w:rStyle w:val="StyleUnderline"/>
        </w:rPr>
        <w:t>Trump</w:t>
      </w:r>
      <w:r w:rsidRPr="00CB5A79">
        <w:rPr>
          <w:sz w:val="16"/>
        </w:rPr>
        <w:t xml:space="preserve"> administration </w:t>
      </w:r>
      <w:r w:rsidRPr="00CB5A79">
        <w:rPr>
          <w:rStyle w:val="StyleUnderline"/>
        </w:rPr>
        <w:t>is going</w:t>
      </w:r>
      <w:r w:rsidRPr="00CB5A79">
        <w:rPr>
          <w:sz w:val="16"/>
        </w:rPr>
        <w:t xml:space="preserve"> to go </w:t>
      </w:r>
      <w:r w:rsidRPr="00CB5A79">
        <w:rPr>
          <w:rStyle w:val="StyleUnderline"/>
        </w:rPr>
        <w:t xml:space="preserve">after people </w:t>
      </w:r>
      <w:r w:rsidRPr="00CB5A79">
        <w:rPr>
          <w:rStyle w:val="Emphasis"/>
        </w:rPr>
        <w:t>viciously</w:t>
      </w:r>
      <w:r w:rsidRPr="00CB5A79">
        <w:rPr>
          <w:sz w:val="16"/>
        </w:rPr>
        <w:t xml:space="preserve">,” </w:t>
      </w:r>
      <w:r w:rsidRPr="00CB5A79">
        <w:rPr>
          <w:rStyle w:val="StyleUnderline"/>
        </w:rPr>
        <w:t>said John Logan, professor and director of labor and employment studies at San Francisco State University.</w:t>
      </w:r>
    </w:p>
    <w:p w14:paraId="2B6FED3F" w14:textId="77777777" w:rsidR="00921C34" w:rsidRPr="00CB5A79" w:rsidRDefault="00921C34" w:rsidP="00921C34">
      <w:pPr>
        <w:rPr>
          <w:sz w:val="16"/>
        </w:rPr>
      </w:pPr>
      <w:r w:rsidRPr="00CB5A79">
        <w:rPr>
          <w:sz w:val="16"/>
        </w:rPr>
        <w:t xml:space="preserve">The </w:t>
      </w:r>
      <w:r w:rsidRPr="00CB5A79">
        <w:rPr>
          <w:rStyle w:val="StyleUnderline"/>
        </w:rPr>
        <w:t>Trump</w:t>
      </w:r>
      <w:r w:rsidRPr="00CB5A79">
        <w:rPr>
          <w:sz w:val="16"/>
        </w:rPr>
        <w:t xml:space="preserve"> administration </w:t>
      </w:r>
      <w:r w:rsidRPr="00CB5A79">
        <w:rPr>
          <w:rStyle w:val="StyleUnderline"/>
        </w:rPr>
        <w:t>may</w:t>
      </w:r>
      <w:r w:rsidRPr="00CB5A79">
        <w:rPr>
          <w:sz w:val="16"/>
        </w:rPr>
        <w:t xml:space="preserve"> try to </w:t>
      </w:r>
      <w:r w:rsidRPr="00CB5A79">
        <w:rPr>
          <w:rStyle w:val="Emphasis"/>
        </w:rPr>
        <w:t>test the boundaries</w:t>
      </w:r>
      <w:r w:rsidRPr="00CB5A79">
        <w:rPr>
          <w:sz w:val="16"/>
        </w:rPr>
        <w:t xml:space="preserve"> when it comes to firing workers or demanding that workers spend more time in the office, Logan said. </w:t>
      </w:r>
      <w:r w:rsidRPr="00CB5A79">
        <w:rPr>
          <w:rStyle w:val="Emphasis"/>
          <w:highlight w:val="cyan"/>
        </w:rPr>
        <w:t>Even if</w:t>
      </w:r>
      <w:r w:rsidRPr="00CB5A79">
        <w:rPr>
          <w:rStyle w:val="StyleUnderline"/>
          <w:highlight w:val="cyan"/>
        </w:rPr>
        <w:t xml:space="preserve"> courts</w:t>
      </w:r>
      <w:r w:rsidRPr="00CB5A79">
        <w:rPr>
          <w:rStyle w:val="StyleUnderline"/>
        </w:rPr>
        <w:t xml:space="preserve"> ultimately </w:t>
      </w:r>
      <w:r w:rsidRPr="00CB5A79">
        <w:rPr>
          <w:rStyle w:val="StyleUnderline"/>
          <w:highlight w:val="cyan"/>
        </w:rPr>
        <w:t>reject Trump’s moves</w:t>
      </w:r>
      <w:r w:rsidRPr="00CB5A79">
        <w:rPr>
          <w:sz w:val="16"/>
        </w:rPr>
        <w:t xml:space="preserve">, if </w:t>
      </w:r>
      <w:r w:rsidRPr="00CB5A79">
        <w:rPr>
          <w:rStyle w:val="StyleUnderline"/>
          <w:highlight w:val="cyan"/>
        </w:rPr>
        <w:t xml:space="preserve">employees </w:t>
      </w:r>
      <w:r w:rsidRPr="00CB5A79">
        <w:rPr>
          <w:rStyle w:val="Emphasis"/>
          <w:highlight w:val="cyan"/>
        </w:rPr>
        <w:t>quit</w:t>
      </w:r>
      <w:r w:rsidRPr="00CB5A79">
        <w:rPr>
          <w:sz w:val="16"/>
        </w:rPr>
        <w:t xml:space="preserve"> their jobs or have been fired as a result, </w:t>
      </w:r>
      <w:r w:rsidRPr="00CB5A79">
        <w:rPr>
          <w:rStyle w:val="StyleUnderline"/>
        </w:rPr>
        <w:t>“</w:t>
      </w:r>
      <w:r w:rsidRPr="00CB5A79">
        <w:rPr>
          <w:rStyle w:val="StyleUnderline"/>
          <w:highlight w:val="cyan"/>
        </w:rPr>
        <w:t>the damage will have been done</w:t>
      </w:r>
      <w:r w:rsidRPr="00CB5A79">
        <w:rPr>
          <w:rStyle w:val="StyleUnderline"/>
        </w:rPr>
        <w:t>.”</w:t>
      </w:r>
    </w:p>
    <w:p w14:paraId="7FED48C0" w14:textId="77777777" w:rsidR="00921C34" w:rsidRPr="00CB5A79" w:rsidRDefault="00921C34" w:rsidP="00921C34">
      <w:pPr>
        <w:rPr>
          <w:sz w:val="16"/>
        </w:rPr>
      </w:pPr>
      <w:r w:rsidRPr="00CB5A79">
        <w:rPr>
          <w:sz w:val="16"/>
        </w:rPr>
        <w:t xml:space="preserve">William Resh, an associate professor of public policy and management at the University of Southern California, said he expects the incoming </w:t>
      </w:r>
      <w:r w:rsidRPr="00CB5A79">
        <w:rPr>
          <w:rStyle w:val="StyleUnderline"/>
        </w:rPr>
        <w:t>Trump</w:t>
      </w:r>
      <w:r w:rsidRPr="00CB5A79">
        <w:rPr>
          <w:sz w:val="16"/>
        </w:rPr>
        <w:t xml:space="preserve"> administration “</w:t>
      </w:r>
      <w:r w:rsidRPr="00CB5A79">
        <w:rPr>
          <w:rStyle w:val="StyleUnderline"/>
        </w:rPr>
        <w:t>will not interpret existing c</w:t>
      </w:r>
      <w:r w:rsidRPr="00CB5A79">
        <w:rPr>
          <w:sz w:val="16"/>
        </w:rPr>
        <w:t xml:space="preserve">ollective </w:t>
      </w:r>
      <w:r w:rsidRPr="00CB5A79">
        <w:rPr>
          <w:rStyle w:val="StyleUnderline"/>
        </w:rPr>
        <w:t>b</w:t>
      </w:r>
      <w:r w:rsidRPr="00CB5A79">
        <w:rPr>
          <w:sz w:val="16"/>
        </w:rPr>
        <w:t xml:space="preserve">argaining </w:t>
      </w:r>
      <w:r w:rsidRPr="00CB5A79">
        <w:rPr>
          <w:rStyle w:val="StyleUnderline"/>
        </w:rPr>
        <w:t>a</w:t>
      </w:r>
      <w:r w:rsidRPr="00CB5A79">
        <w:rPr>
          <w:sz w:val="16"/>
        </w:rPr>
        <w:t>greement</w:t>
      </w:r>
      <w:r w:rsidRPr="00CB5A79">
        <w:rPr>
          <w:rStyle w:val="StyleUnderline"/>
        </w:rPr>
        <w:t>s</w:t>
      </w:r>
      <w:r w:rsidRPr="00CB5A79">
        <w:rPr>
          <w:sz w:val="16"/>
        </w:rPr>
        <w:t xml:space="preserve"> </w:t>
      </w:r>
      <w:r w:rsidRPr="00CB5A79">
        <w:rPr>
          <w:rStyle w:val="StyleUnderline"/>
        </w:rPr>
        <w:t>in good faith</w:t>
      </w:r>
      <w:r w:rsidRPr="00CB5A79">
        <w:rPr>
          <w:sz w:val="16"/>
        </w:rPr>
        <w:t xml:space="preserve"> to their intent under Biden.”</w:t>
      </w:r>
    </w:p>
    <w:p w14:paraId="4D0CEDCD" w14:textId="77777777" w:rsidR="00921C34" w:rsidRPr="00F21AA2" w:rsidRDefault="00921C34" w:rsidP="00921C34">
      <w:pPr>
        <w:rPr>
          <w:sz w:val="16"/>
        </w:rPr>
      </w:pPr>
      <w:r w:rsidRPr="00CB5A79">
        <w:rPr>
          <w:sz w:val="16"/>
        </w:rPr>
        <w:t xml:space="preserve">After many “federal unions secured extended bargaining agreements through 2028 under Biden, which significantly strengthened worker protections, </w:t>
      </w:r>
      <w:r w:rsidRPr="00CB5A79">
        <w:rPr>
          <w:rStyle w:val="StyleUnderline"/>
          <w:highlight w:val="cyan"/>
        </w:rPr>
        <w:t>Trump will</w:t>
      </w:r>
      <w:r w:rsidRPr="00CB5A79">
        <w:rPr>
          <w:sz w:val="16"/>
        </w:rPr>
        <w:t xml:space="preserve"> likely </w:t>
      </w:r>
      <w:r w:rsidRPr="00CB5A79">
        <w:rPr>
          <w:rStyle w:val="StyleUnderline"/>
          <w:highlight w:val="cyan"/>
        </w:rPr>
        <w:t>interpret</w:t>
      </w:r>
      <w:r w:rsidRPr="00CB5A79">
        <w:rPr>
          <w:sz w:val="16"/>
        </w:rPr>
        <w:t xml:space="preserve"> those </w:t>
      </w:r>
      <w:r w:rsidRPr="00CB5A79">
        <w:rPr>
          <w:rStyle w:val="StyleUnderline"/>
          <w:highlight w:val="cyan"/>
        </w:rPr>
        <w:t xml:space="preserve">agreements as </w:t>
      </w:r>
      <w:r w:rsidRPr="00CB5A79">
        <w:rPr>
          <w:rStyle w:val="Emphasis"/>
          <w:highlight w:val="cyan"/>
        </w:rPr>
        <w:t>restrictively as possible</w:t>
      </w:r>
      <w:r w:rsidRPr="00CB5A79">
        <w:rPr>
          <w:rStyle w:val="StyleUnderline"/>
        </w:rPr>
        <w:t xml:space="preserve"> and require unions to engage in </w:t>
      </w:r>
      <w:r w:rsidRPr="00CB5A79">
        <w:rPr>
          <w:rStyle w:val="Emphasis"/>
        </w:rPr>
        <w:t>extensive litigation</w:t>
      </w:r>
      <w:r w:rsidRPr="00CB5A79">
        <w:rPr>
          <w:sz w:val="16"/>
        </w:rPr>
        <w:t xml:space="preserve"> to enforce them,” Resh said.</w:t>
      </w:r>
    </w:p>
    <w:p w14:paraId="6C10C078" w14:textId="77777777" w:rsidR="00C9665C" w:rsidRPr="009C06DB" w:rsidRDefault="00C9665C" w:rsidP="00C9665C">
      <w:pPr>
        <w:pStyle w:val="Heading4"/>
      </w:pPr>
      <w:r>
        <w:t xml:space="preserve">‘Strengthening </w:t>
      </w:r>
      <w:r w:rsidRPr="00F21AA2">
        <w:t xml:space="preserve">collective bargaining </w:t>
      </w:r>
      <w:r>
        <w:t xml:space="preserve">rights’ </w:t>
      </w:r>
      <w:r w:rsidRPr="00F21AA2">
        <w:rPr>
          <w:u w:val="single"/>
        </w:rPr>
        <w:t>excludes</w:t>
      </w:r>
      <w:r>
        <w:t xml:space="preserve"> enforcement. </w:t>
      </w:r>
    </w:p>
    <w:p w14:paraId="59B49AD4" w14:textId="77777777" w:rsidR="00C9665C" w:rsidRPr="003C6428" w:rsidRDefault="00C9665C" w:rsidP="00C9665C">
      <w:r w:rsidRPr="003C6428">
        <w:t xml:space="preserve">Jim </w:t>
      </w:r>
      <w:r w:rsidRPr="003C6428">
        <w:rPr>
          <w:rStyle w:val="Style13ptBold"/>
        </w:rPr>
        <w:t>Staihar 17</w:t>
      </w:r>
      <w:r>
        <w:t xml:space="preserve">. </w:t>
      </w:r>
      <w:r w:rsidRPr="003C6428">
        <w:t>Assistant Professor, Robert H. Smith School of Business, University of Maryland, Associate Director, Center for the Study of Business Ethics, Regulation, and Crime, University of Maryland</w:t>
      </w:r>
      <w:r>
        <w:t>.</w:t>
      </w:r>
      <w:r w:rsidRPr="003C6428">
        <w:t xml:space="preserve"> "Income Inequality and Pay Ratio Disclosure: A Moral Critique of Section 953(b)</w:t>
      </w:r>
      <w:r>
        <w:t>.”</w:t>
      </w:r>
      <w:r w:rsidRPr="003C6428">
        <w:t xml:space="preserve"> University of Pennsylvania Journal of Business Law, </w:t>
      </w:r>
      <w:r>
        <w:t>19(1).</w:t>
      </w:r>
    </w:p>
    <w:p w14:paraId="00A48BC4" w14:textId="77777777" w:rsidR="00C9665C" w:rsidRPr="00882EF0" w:rsidRDefault="00C9665C" w:rsidP="00C9665C">
      <w:pPr>
        <w:rPr>
          <w:sz w:val="16"/>
          <w:szCs w:val="20"/>
        </w:rPr>
      </w:pPr>
      <w:r w:rsidRPr="00AE6091">
        <w:rPr>
          <w:rStyle w:val="StyleUnderline"/>
        </w:rPr>
        <w:t xml:space="preserve">Even if workers possess </w:t>
      </w:r>
      <w:r w:rsidRPr="00AE6091">
        <w:rPr>
          <w:rStyle w:val="Emphasis"/>
        </w:rPr>
        <w:t>some</w:t>
      </w:r>
      <w:r w:rsidRPr="00882EF0">
        <w:rPr>
          <w:sz w:val="16"/>
          <w:szCs w:val="20"/>
        </w:rPr>
        <w:t xml:space="preserve"> collective bargaining </w:t>
      </w:r>
      <w:r w:rsidRPr="00AE6091">
        <w:rPr>
          <w:rStyle w:val="Emphasis"/>
        </w:rPr>
        <w:t>rights</w:t>
      </w:r>
      <w:r w:rsidRPr="003C6428">
        <w:rPr>
          <w:rStyle w:val="StyleUnderline"/>
        </w:rPr>
        <w:t>, those</w:t>
      </w:r>
      <w:r w:rsidRPr="00882EF0">
        <w:rPr>
          <w:sz w:val="16"/>
          <w:szCs w:val="20"/>
        </w:rPr>
        <w:t xml:space="preserve"> rights </w:t>
      </w:r>
      <w:r w:rsidRPr="00AE6091">
        <w:rPr>
          <w:rStyle w:val="StyleUnderline"/>
        </w:rPr>
        <w:t>could be</w:t>
      </w:r>
      <w:r w:rsidRPr="00882EF0">
        <w:rPr>
          <w:sz w:val="16"/>
          <w:szCs w:val="20"/>
        </w:rPr>
        <w:t xml:space="preserve"> </w:t>
      </w:r>
      <w:r w:rsidRPr="00AE6091">
        <w:rPr>
          <w:rStyle w:val="Emphasis"/>
        </w:rPr>
        <w:t>too weak</w:t>
      </w:r>
      <w:r w:rsidRPr="00882EF0">
        <w:rPr>
          <w:sz w:val="16"/>
          <w:szCs w:val="20"/>
        </w:rPr>
        <w:t xml:space="preserve"> </w:t>
      </w:r>
      <w:r w:rsidRPr="003C6428">
        <w:rPr>
          <w:rStyle w:val="StyleUnderline"/>
        </w:rPr>
        <w:t>to provide them with enough</w:t>
      </w:r>
      <w:r w:rsidRPr="00882EF0">
        <w:rPr>
          <w:sz w:val="16"/>
          <w:szCs w:val="20"/>
        </w:rPr>
        <w:t xml:space="preserve"> </w:t>
      </w:r>
      <w:r w:rsidRPr="003C6428">
        <w:rPr>
          <w:rStyle w:val="Emphasis"/>
        </w:rPr>
        <w:t>bargaining power</w:t>
      </w:r>
      <w:r w:rsidRPr="00882EF0">
        <w:rPr>
          <w:sz w:val="16"/>
          <w:szCs w:val="20"/>
        </w:rPr>
        <w:t xml:space="preserve"> to make the pay-setting process fair. For example, sufficiently strong collective bargaining rights might deny an individual worker the right to enjoy the benefits of a collective bargaining agreement without paying his fair share of the union costs required to negotiate the agreement. 141 Some jurisdictions might make it too easy for individual workers to avoid paying their fair share of </w:t>
      </w:r>
      <w:r w:rsidRPr="00882EF0">
        <w:rPr>
          <w:sz w:val="16"/>
          <w:szCs w:val="20"/>
        </w:rPr>
        <w:lastRenderedPageBreak/>
        <w:t>what is required to negotiate a collective bargaining agreement with their company. 142 More generally, jurisdictions might deny workers the collective right to protest effectively against management decisions that they find objectionable. Jurisdictions could unfairly limit the rights of employees to organize a strike, boycott, or other forms of effective protest against a company. 143</w:t>
      </w:r>
    </w:p>
    <w:p w14:paraId="43927C06" w14:textId="77777777" w:rsidR="00C9665C" w:rsidRDefault="00C9665C" w:rsidP="00C9665C">
      <w:pPr>
        <w:rPr>
          <w:sz w:val="16"/>
          <w:szCs w:val="20"/>
        </w:rPr>
      </w:pPr>
      <w:r w:rsidRPr="00882EF0">
        <w:rPr>
          <w:sz w:val="16"/>
          <w:szCs w:val="20"/>
        </w:rPr>
        <w:t xml:space="preserve">[*494] And </w:t>
      </w:r>
      <w:r w:rsidRPr="008830C0">
        <w:rPr>
          <w:rStyle w:val="Emphasis"/>
          <w:highlight w:val="cyan"/>
        </w:rPr>
        <w:t>even if</w:t>
      </w:r>
      <w:r w:rsidRPr="00882EF0">
        <w:rPr>
          <w:sz w:val="16"/>
          <w:szCs w:val="20"/>
          <w:highlight w:val="cyan"/>
        </w:rPr>
        <w:t xml:space="preserve"> </w:t>
      </w:r>
      <w:r w:rsidRPr="008830C0">
        <w:rPr>
          <w:rStyle w:val="StyleUnderline"/>
          <w:highlight w:val="cyan"/>
        </w:rPr>
        <w:t>workers have</w:t>
      </w:r>
      <w:r w:rsidRPr="00882EF0">
        <w:rPr>
          <w:sz w:val="16"/>
          <w:szCs w:val="20"/>
        </w:rPr>
        <w:t xml:space="preserve"> </w:t>
      </w:r>
      <w:r w:rsidRPr="003C6428">
        <w:rPr>
          <w:rStyle w:val="Emphasis"/>
        </w:rPr>
        <w:t xml:space="preserve">sufficiently </w:t>
      </w:r>
      <w:r w:rsidRPr="009A7726">
        <w:rPr>
          <w:rStyle w:val="Emphasis"/>
          <w:highlight w:val="cyan"/>
        </w:rPr>
        <w:t xml:space="preserve">strong collective </w:t>
      </w:r>
      <w:r w:rsidRPr="008830C0">
        <w:rPr>
          <w:rStyle w:val="Emphasis"/>
          <w:highlight w:val="cyan"/>
        </w:rPr>
        <w:t>bargaining rights</w:t>
      </w:r>
      <w:r w:rsidRPr="003C6428">
        <w:rPr>
          <w:rStyle w:val="StyleUnderline"/>
        </w:rPr>
        <w:t xml:space="preserve">, </w:t>
      </w:r>
      <w:r w:rsidRPr="008830C0">
        <w:rPr>
          <w:rStyle w:val="StyleUnderline"/>
          <w:highlight w:val="cyan"/>
        </w:rPr>
        <w:t>there can</w:t>
      </w:r>
      <w:r w:rsidRPr="003C6428">
        <w:rPr>
          <w:rStyle w:val="StyleUnderline"/>
        </w:rPr>
        <w:t xml:space="preserve"> still </w:t>
      </w:r>
      <w:r w:rsidRPr="008830C0">
        <w:rPr>
          <w:rStyle w:val="StyleUnderline"/>
          <w:highlight w:val="cyan"/>
        </w:rPr>
        <w:t>be</w:t>
      </w:r>
      <w:r w:rsidRPr="00882EF0">
        <w:rPr>
          <w:sz w:val="16"/>
          <w:szCs w:val="20"/>
          <w:highlight w:val="cyan"/>
        </w:rPr>
        <w:t xml:space="preserve"> </w:t>
      </w:r>
      <w:r w:rsidRPr="008830C0">
        <w:rPr>
          <w:rStyle w:val="Emphasis"/>
          <w:highlight w:val="cyan"/>
        </w:rPr>
        <w:t>impediments</w:t>
      </w:r>
      <w:r w:rsidRPr="00882EF0">
        <w:rPr>
          <w:sz w:val="16"/>
          <w:szCs w:val="20"/>
          <w:highlight w:val="cyan"/>
        </w:rPr>
        <w:t xml:space="preserve"> </w:t>
      </w:r>
      <w:r w:rsidRPr="008830C0">
        <w:rPr>
          <w:rStyle w:val="StyleUnderline"/>
          <w:highlight w:val="cyan"/>
        </w:rPr>
        <w:t>to</w:t>
      </w:r>
      <w:r w:rsidRPr="00882EF0">
        <w:rPr>
          <w:sz w:val="16"/>
          <w:szCs w:val="20"/>
          <w:highlight w:val="cyan"/>
        </w:rPr>
        <w:t xml:space="preserve"> </w:t>
      </w:r>
      <w:r w:rsidRPr="008830C0">
        <w:rPr>
          <w:rStyle w:val="Emphasis"/>
          <w:highlight w:val="cyan"/>
        </w:rPr>
        <w:t>exercising</w:t>
      </w:r>
      <w:r w:rsidRPr="00882EF0">
        <w:rPr>
          <w:sz w:val="16"/>
          <w:szCs w:val="20"/>
        </w:rPr>
        <w:t xml:space="preserve"> </w:t>
      </w:r>
      <w:r w:rsidRPr="003C6428">
        <w:rPr>
          <w:rStyle w:val="StyleUnderline"/>
        </w:rPr>
        <w:t xml:space="preserve">those </w:t>
      </w:r>
      <w:r w:rsidRPr="008830C0">
        <w:rPr>
          <w:rStyle w:val="StyleUnderline"/>
          <w:highlight w:val="cyan"/>
        </w:rPr>
        <w:t>rights</w:t>
      </w:r>
      <w:r w:rsidRPr="003C6428">
        <w:rPr>
          <w:rStyle w:val="StyleUnderline"/>
        </w:rPr>
        <w:t>. Various forms of</w:t>
      </w:r>
      <w:r w:rsidRPr="00882EF0">
        <w:rPr>
          <w:sz w:val="16"/>
          <w:szCs w:val="20"/>
        </w:rPr>
        <w:t xml:space="preserve"> </w:t>
      </w:r>
      <w:r w:rsidRPr="003C6428">
        <w:rPr>
          <w:rStyle w:val="Emphasis"/>
        </w:rPr>
        <w:t>corruption</w:t>
      </w:r>
      <w:r w:rsidRPr="00882EF0">
        <w:rPr>
          <w:sz w:val="16"/>
          <w:szCs w:val="20"/>
        </w:rPr>
        <w:t xml:space="preserve"> </w:t>
      </w:r>
      <w:r w:rsidRPr="003C6428">
        <w:rPr>
          <w:rStyle w:val="StyleUnderline"/>
        </w:rPr>
        <w:t xml:space="preserve">can prevent workers from effectively exercising collective bargaining rights. </w:t>
      </w:r>
      <w:r w:rsidRPr="008830C0">
        <w:rPr>
          <w:rStyle w:val="StyleUnderline"/>
          <w:highlight w:val="cyan"/>
        </w:rPr>
        <w:t>Companies might</w:t>
      </w:r>
      <w:r w:rsidRPr="00882EF0">
        <w:rPr>
          <w:sz w:val="16"/>
          <w:szCs w:val="20"/>
          <w:highlight w:val="cyan"/>
        </w:rPr>
        <w:t xml:space="preserve"> </w:t>
      </w:r>
      <w:r w:rsidRPr="008830C0">
        <w:rPr>
          <w:rStyle w:val="Emphasis"/>
          <w:highlight w:val="cyan"/>
        </w:rPr>
        <w:t>coerce workers</w:t>
      </w:r>
      <w:r w:rsidRPr="00882EF0">
        <w:rPr>
          <w:sz w:val="16"/>
          <w:szCs w:val="20"/>
          <w:highlight w:val="cyan"/>
        </w:rPr>
        <w:t xml:space="preserve"> </w:t>
      </w:r>
      <w:r w:rsidRPr="008830C0">
        <w:rPr>
          <w:rStyle w:val="StyleUnderline"/>
          <w:highlight w:val="cyan"/>
        </w:rPr>
        <w:t>not to</w:t>
      </w:r>
      <w:r w:rsidRPr="003C6428">
        <w:rPr>
          <w:rStyle w:val="StyleUnderline"/>
        </w:rPr>
        <w:t xml:space="preserve"> </w:t>
      </w:r>
      <w:r w:rsidRPr="008830C0">
        <w:rPr>
          <w:rStyle w:val="StyleUnderline"/>
          <w:highlight w:val="cyan"/>
        </w:rPr>
        <w:t>unionize</w:t>
      </w:r>
      <w:r w:rsidRPr="00882EF0">
        <w:rPr>
          <w:sz w:val="16"/>
          <w:szCs w:val="20"/>
        </w:rPr>
        <w:t xml:space="preserve">. At one extreme, </w:t>
      </w:r>
      <w:r w:rsidRPr="003C6428">
        <w:rPr>
          <w:rStyle w:val="StyleUnderline"/>
        </w:rPr>
        <w:t xml:space="preserve">companies can </w:t>
      </w:r>
      <w:r w:rsidRPr="008830C0">
        <w:rPr>
          <w:rStyle w:val="StyleUnderline"/>
          <w:highlight w:val="cyan"/>
        </w:rPr>
        <w:t>use</w:t>
      </w:r>
      <w:r w:rsidRPr="00882EF0">
        <w:rPr>
          <w:sz w:val="16"/>
          <w:szCs w:val="20"/>
          <w:highlight w:val="cyan"/>
        </w:rPr>
        <w:t xml:space="preserve"> </w:t>
      </w:r>
      <w:r w:rsidRPr="008830C0">
        <w:rPr>
          <w:rStyle w:val="Emphasis"/>
          <w:highlight w:val="cyan"/>
        </w:rPr>
        <w:t>violence</w:t>
      </w:r>
      <w:r w:rsidRPr="00882EF0">
        <w:rPr>
          <w:sz w:val="16"/>
          <w:szCs w:val="20"/>
        </w:rPr>
        <w:t xml:space="preserve"> </w:t>
      </w:r>
      <w:r w:rsidRPr="008830C0">
        <w:rPr>
          <w:rStyle w:val="StyleUnderline"/>
          <w:highlight w:val="cyan"/>
        </w:rPr>
        <w:t>to</w:t>
      </w:r>
      <w:r w:rsidRPr="00882EF0">
        <w:rPr>
          <w:sz w:val="16"/>
          <w:szCs w:val="20"/>
          <w:highlight w:val="cyan"/>
        </w:rPr>
        <w:t xml:space="preserve"> </w:t>
      </w:r>
      <w:r w:rsidRPr="008830C0">
        <w:rPr>
          <w:rStyle w:val="Emphasis"/>
          <w:highlight w:val="cyan"/>
        </w:rPr>
        <w:t>break</w:t>
      </w:r>
      <w:r w:rsidRPr="003C6428">
        <w:rPr>
          <w:rStyle w:val="Emphasis"/>
        </w:rPr>
        <w:t xml:space="preserve"> up</w:t>
      </w:r>
      <w:r w:rsidRPr="00882EF0">
        <w:rPr>
          <w:sz w:val="16"/>
          <w:szCs w:val="20"/>
        </w:rPr>
        <w:t xml:space="preserve"> </w:t>
      </w:r>
      <w:r w:rsidRPr="003C6428">
        <w:rPr>
          <w:rStyle w:val="StyleUnderline"/>
        </w:rPr>
        <w:t xml:space="preserve">any </w:t>
      </w:r>
      <w:r w:rsidRPr="008830C0">
        <w:rPr>
          <w:rStyle w:val="StyleUnderline"/>
          <w:highlight w:val="cyan"/>
        </w:rPr>
        <w:t>attempt</w:t>
      </w:r>
      <w:r w:rsidRPr="003C6428">
        <w:rPr>
          <w:rStyle w:val="StyleUnderline"/>
        </w:rPr>
        <w:t xml:space="preserve"> among employees </w:t>
      </w:r>
      <w:r w:rsidRPr="008830C0">
        <w:rPr>
          <w:rStyle w:val="StyleUnderline"/>
          <w:highlight w:val="cyan"/>
        </w:rPr>
        <w:t>to form a union</w:t>
      </w:r>
      <w:r w:rsidRPr="00882EF0">
        <w:rPr>
          <w:sz w:val="16"/>
          <w:szCs w:val="20"/>
        </w:rPr>
        <w:t xml:space="preserve">. 144 </w:t>
      </w:r>
      <w:r w:rsidRPr="00AE6091">
        <w:rPr>
          <w:rStyle w:val="StyleUnderline"/>
        </w:rPr>
        <w:t>Union</w:t>
      </w:r>
      <w:r w:rsidRPr="00882EF0">
        <w:rPr>
          <w:sz w:val="16"/>
          <w:szCs w:val="20"/>
        </w:rPr>
        <w:t xml:space="preserve"> </w:t>
      </w:r>
      <w:r w:rsidRPr="008830C0">
        <w:rPr>
          <w:rStyle w:val="Emphasis"/>
          <w:highlight w:val="cyan"/>
        </w:rPr>
        <w:t>leaders</w:t>
      </w:r>
      <w:r w:rsidRPr="00882EF0">
        <w:rPr>
          <w:sz w:val="16"/>
          <w:szCs w:val="20"/>
          <w:highlight w:val="cyan"/>
        </w:rPr>
        <w:t xml:space="preserve"> </w:t>
      </w:r>
      <w:r w:rsidRPr="00AE6091">
        <w:rPr>
          <w:rStyle w:val="StyleUnderline"/>
        </w:rPr>
        <w:t>can</w:t>
      </w:r>
      <w:r w:rsidRPr="003C6428">
        <w:rPr>
          <w:rStyle w:val="StyleUnderline"/>
        </w:rPr>
        <w:t xml:space="preserve"> also fall prey to corruption</w:t>
      </w:r>
      <w:r w:rsidRPr="00882EF0">
        <w:rPr>
          <w:sz w:val="16"/>
          <w:szCs w:val="20"/>
        </w:rPr>
        <w:t xml:space="preserve">, violating their fiduciary duty to bargain effectively on behalf of workers in the pay-setting process. At another extreme, </w:t>
      </w:r>
      <w:r w:rsidRPr="003C6428">
        <w:rPr>
          <w:rStyle w:val="StyleUnderline"/>
        </w:rPr>
        <w:t xml:space="preserve">union leaders </w:t>
      </w:r>
      <w:r w:rsidRPr="008830C0">
        <w:rPr>
          <w:rStyle w:val="StyleUnderline"/>
          <w:highlight w:val="cyan"/>
        </w:rPr>
        <w:t>might</w:t>
      </w:r>
      <w:r w:rsidRPr="00882EF0">
        <w:rPr>
          <w:sz w:val="16"/>
          <w:szCs w:val="20"/>
          <w:highlight w:val="cyan"/>
        </w:rPr>
        <w:t xml:space="preserve"> </w:t>
      </w:r>
      <w:r w:rsidRPr="008830C0">
        <w:rPr>
          <w:rStyle w:val="Emphasis"/>
          <w:highlight w:val="cyan"/>
        </w:rPr>
        <w:t>accept bribes</w:t>
      </w:r>
      <w:r w:rsidRPr="00882EF0">
        <w:rPr>
          <w:sz w:val="16"/>
          <w:szCs w:val="20"/>
        </w:rPr>
        <w:t xml:space="preserve"> </w:t>
      </w:r>
      <w:r w:rsidRPr="003C6428">
        <w:rPr>
          <w:rStyle w:val="StyleUnderline"/>
        </w:rPr>
        <w:t>from</w:t>
      </w:r>
      <w:r w:rsidRPr="00882EF0">
        <w:rPr>
          <w:sz w:val="16"/>
          <w:szCs w:val="20"/>
        </w:rPr>
        <w:t xml:space="preserve"> </w:t>
      </w:r>
      <w:r w:rsidRPr="003C6428">
        <w:rPr>
          <w:rStyle w:val="Emphasis"/>
        </w:rPr>
        <w:t>companies</w:t>
      </w:r>
      <w:r w:rsidRPr="00882EF0">
        <w:rPr>
          <w:sz w:val="16"/>
          <w:szCs w:val="20"/>
        </w:rPr>
        <w:t xml:space="preserve"> they are negotiating with </w:t>
      </w:r>
      <w:r w:rsidRPr="003C6428">
        <w:rPr>
          <w:rStyle w:val="StyleUnderline"/>
        </w:rPr>
        <w:t xml:space="preserve">in exchange </w:t>
      </w:r>
      <w:r w:rsidRPr="008830C0">
        <w:rPr>
          <w:rStyle w:val="StyleUnderline"/>
          <w:highlight w:val="cyan"/>
        </w:rPr>
        <w:t>for</w:t>
      </w:r>
      <w:r w:rsidRPr="003C6428">
        <w:rPr>
          <w:rStyle w:val="StyleUnderline"/>
        </w:rPr>
        <w:t xml:space="preserve"> accepting</w:t>
      </w:r>
      <w:r w:rsidRPr="00882EF0">
        <w:rPr>
          <w:sz w:val="16"/>
          <w:szCs w:val="20"/>
        </w:rPr>
        <w:t xml:space="preserve"> </w:t>
      </w:r>
      <w:r w:rsidRPr="008830C0">
        <w:rPr>
          <w:rStyle w:val="Emphasis"/>
          <w:highlight w:val="cyan"/>
        </w:rPr>
        <w:t>lower</w:t>
      </w:r>
      <w:r w:rsidRPr="00882EF0">
        <w:rPr>
          <w:sz w:val="16"/>
          <w:szCs w:val="20"/>
        </w:rPr>
        <w:t xml:space="preserve"> wages or </w:t>
      </w:r>
      <w:r w:rsidRPr="008830C0">
        <w:rPr>
          <w:rStyle w:val="Emphasis"/>
          <w:highlight w:val="cyan"/>
        </w:rPr>
        <w:t>benefits</w:t>
      </w:r>
      <w:r w:rsidRPr="00882EF0">
        <w:rPr>
          <w:sz w:val="16"/>
          <w:szCs w:val="20"/>
          <w:highlight w:val="cyan"/>
        </w:rPr>
        <w:t xml:space="preserve"> </w:t>
      </w:r>
      <w:r w:rsidRPr="008830C0">
        <w:rPr>
          <w:rStyle w:val="StyleUnderline"/>
          <w:highlight w:val="cyan"/>
        </w:rPr>
        <w:t>for</w:t>
      </w:r>
      <w:r w:rsidRPr="00882EF0">
        <w:rPr>
          <w:sz w:val="16"/>
          <w:szCs w:val="20"/>
        </w:rPr>
        <w:t xml:space="preserve"> union </w:t>
      </w:r>
      <w:r w:rsidRPr="008830C0">
        <w:rPr>
          <w:rStyle w:val="Emphasis"/>
          <w:highlight w:val="cyan"/>
        </w:rPr>
        <w:t>workers</w:t>
      </w:r>
      <w:r w:rsidRPr="00882EF0">
        <w:rPr>
          <w:sz w:val="16"/>
          <w:szCs w:val="20"/>
        </w:rPr>
        <w:t>. 145</w:t>
      </w:r>
    </w:p>
    <w:p w14:paraId="31C41699" w14:textId="77777777" w:rsidR="004A4DF6" w:rsidRDefault="004A4DF6" w:rsidP="004A4DF6"/>
    <w:p w14:paraId="045E036C" w14:textId="77777777" w:rsidR="000F7286" w:rsidRDefault="000F7286" w:rsidP="000F7286">
      <w:pPr>
        <w:pStyle w:val="Heading2"/>
      </w:pPr>
      <w:r>
        <w:lastRenderedPageBreak/>
        <w:t>Adv 1</w:t>
      </w:r>
    </w:p>
    <w:p w14:paraId="25B5F78A" w14:textId="77777777" w:rsidR="000F7286" w:rsidRDefault="000F7286" w:rsidP="000F7286">
      <w:pPr>
        <w:pStyle w:val="Heading3"/>
      </w:pPr>
      <w:r>
        <w:lastRenderedPageBreak/>
        <w:t>AT: Admin State Impact---2NC</w:t>
      </w:r>
    </w:p>
    <w:p w14:paraId="50E6308A" w14:textId="77777777" w:rsidR="000F7286" w:rsidRPr="00001F64" w:rsidRDefault="000F7286" w:rsidP="000F7286">
      <w:pPr>
        <w:pStyle w:val="Heading4"/>
        <w:rPr>
          <w:lang w:eastAsia="ko-KR"/>
        </w:rPr>
      </w:pPr>
      <w:r w:rsidRPr="00001F64">
        <w:rPr>
          <w:lang w:eastAsia="ko-KR"/>
        </w:rPr>
        <w:t xml:space="preserve">Admin state </w:t>
      </w:r>
      <w:r w:rsidRPr="00001F64">
        <w:rPr>
          <w:u w:val="single"/>
          <w:lang w:eastAsia="ko-KR"/>
        </w:rPr>
        <w:t>fails</w:t>
      </w:r>
      <w:r>
        <w:rPr>
          <w:lang w:eastAsia="ko-KR"/>
        </w:rPr>
        <w:t>---groupthink, knowledge gaps, and corruption.</w:t>
      </w:r>
    </w:p>
    <w:p w14:paraId="29E0FBF2" w14:textId="77777777" w:rsidR="000F7286" w:rsidRPr="00001F64" w:rsidRDefault="000F7286" w:rsidP="000F7286">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372E3647" w14:textId="77777777" w:rsidR="000F7286" w:rsidRPr="00001F64" w:rsidRDefault="000F7286" w:rsidP="000F7286">
      <w:pPr>
        <w:rPr>
          <w:sz w:val="16"/>
          <w:lang w:eastAsia="ko-K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StyleUnderline"/>
        </w:rPr>
        <w:t xml:space="preserve">there were </w:t>
      </w:r>
      <w:r w:rsidRPr="006B2B23">
        <w:rPr>
          <w:rStyle w:val="Emphasis"/>
          <w:highlight w:val="cyan"/>
        </w:rPr>
        <w:t>many blunders</w:t>
      </w:r>
      <w:r w:rsidRPr="00001F64">
        <w:rPr>
          <w:rStyle w:val="StyleUnderline"/>
        </w:rPr>
        <w:t xml:space="preserve"> made along the way</w:t>
      </w:r>
      <w:r w:rsidRPr="00001F64">
        <w:rPr>
          <w:sz w:val="16"/>
          <w:lang w:eastAsia="ko-KR"/>
        </w:rPr>
        <w:t xml:space="preserve">. These </w:t>
      </w:r>
      <w:r w:rsidRPr="00001F64">
        <w:rPr>
          <w:rStyle w:val="StyleUnderline"/>
        </w:rPr>
        <w:t xml:space="preserve">failures </w:t>
      </w:r>
      <w:r w:rsidRPr="006B2B23">
        <w:rPr>
          <w:rStyle w:val="StyleUnderline"/>
          <w:highlight w:val="cyan"/>
        </w:rPr>
        <w:t>expose</w:t>
      </w:r>
      <w:r w:rsidRPr="00001F64">
        <w:rPr>
          <w:rStyle w:val="StyleUnderline"/>
        </w:rPr>
        <w:t xml:space="preserve"> some </w:t>
      </w:r>
      <w:r w:rsidRPr="006B2B23">
        <w:rPr>
          <w:rStyle w:val="Emphasis"/>
          <w:highlight w:val="cyan"/>
        </w:rPr>
        <w:t>inherent problems</w:t>
      </w:r>
      <w:r w:rsidRPr="006B2B23">
        <w:rPr>
          <w:rStyle w:val="StyleUnderline"/>
          <w:highlight w:val="cyan"/>
        </w:rPr>
        <w:t xml:space="preserve"> of</w:t>
      </w:r>
      <w:r w:rsidRPr="00001F64">
        <w:rPr>
          <w:rStyle w:val="StyleUnderline"/>
        </w:rPr>
        <w:t xml:space="preserve"> the </w:t>
      </w:r>
      <w:r w:rsidRPr="006B2B23">
        <w:rPr>
          <w:rStyle w:val="Emphasis"/>
          <w:highlight w:val="cyan"/>
        </w:rPr>
        <w:t>admin</w:t>
      </w:r>
      <w:r w:rsidRPr="00001F64">
        <w:rPr>
          <w:rStyle w:val="StyleUnderline"/>
        </w:rPr>
        <w:t xml:space="preserve">istrative </w:t>
      </w:r>
      <w:r w:rsidRPr="006B2B23">
        <w:rPr>
          <w:rStyle w:val="Emphasis"/>
          <w:highlight w:val="cyan"/>
        </w:rPr>
        <w:t>state</w:t>
      </w:r>
      <w:r w:rsidRPr="00001F64">
        <w:rPr>
          <w:sz w:val="16"/>
          <w:lang w:eastAsia="ko-KR"/>
        </w:rPr>
        <w:t xml:space="preserve"> — the vast landscape of departments and agencies that make up the executive branch of government.</w:t>
      </w:r>
    </w:p>
    <w:p w14:paraId="02E50096" w14:textId="77777777" w:rsidR="000F7286" w:rsidRPr="00001F64" w:rsidRDefault="000F7286" w:rsidP="000F7286">
      <w:pPr>
        <w:rPr>
          <w:sz w:val="16"/>
          <w:lang w:eastAsia="ko-KR"/>
        </w:rPr>
      </w:pPr>
      <w:r w:rsidRPr="00001F64">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26543636" w14:textId="77777777" w:rsidR="000F7286" w:rsidRPr="00001F64" w:rsidRDefault="000F7286" w:rsidP="000F7286">
      <w:pPr>
        <w:rPr>
          <w:sz w:val="16"/>
          <w:lang w:eastAsia="ko-K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B2B23">
        <w:rPr>
          <w:rStyle w:val="StyleUnderline"/>
          <w:highlight w:val="cyan"/>
        </w:rPr>
        <w:t>bureaucrats</w:t>
      </w:r>
      <w:r w:rsidRPr="00001F64">
        <w:rPr>
          <w:rStyle w:val="StyleUnderline"/>
        </w:rPr>
        <w:t xml:space="preserve"> </w:t>
      </w:r>
      <w:r w:rsidRPr="00001F64">
        <w:rPr>
          <w:rStyle w:val="Emphasis"/>
        </w:rPr>
        <w:t>generally</w:t>
      </w:r>
      <w:r w:rsidRPr="00001F64">
        <w:rPr>
          <w:rStyle w:val="StyleUnderline"/>
        </w:rPr>
        <w:t xml:space="preserve"> just </w:t>
      </w:r>
      <w:r w:rsidRPr="006B2B23">
        <w:rPr>
          <w:rStyle w:val="Emphasis"/>
          <w:highlight w:val="cyan"/>
        </w:rPr>
        <w:t>went along</w:t>
      </w:r>
      <w:r w:rsidRPr="006B2B23">
        <w:rPr>
          <w:rStyle w:val="StyleUnderline"/>
          <w:highlight w:val="cyan"/>
        </w:rPr>
        <w:t xml:space="preserve"> with </w:t>
      </w:r>
      <w:r w:rsidRPr="006B2B23">
        <w:rPr>
          <w:rStyle w:val="Emphasis"/>
          <w:highlight w:val="cya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07B0868C" w14:textId="77777777" w:rsidR="000F7286" w:rsidRPr="00001F64" w:rsidRDefault="000F7286" w:rsidP="000F7286">
      <w:pPr>
        <w:rPr>
          <w:sz w:val="16"/>
          <w:lang w:eastAsia="ko-KR"/>
        </w:rPr>
      </w:pPr>
      <w:r w:rsidRPr="00001F64">
        <w:rPr>
          <w:rStyle w:val="StyleUnderline"/>
        </w:rPr>
        <w:t xml:space="preserve">This </w:t>
      </w:r>
      <w:r w:rsidRPr="006B2B23">
        <w:rPr>
          <w:rStyle w:val="StyleUnderline"/>
          <w:highlight w:val="cyan"/>
        </w:rPr>
        <w:t>highlights</w:t>
      </w:r>
      <w:r w:rsidRPr="00001F64">
        <w:rPr>
          <w:rStyle w:val="StyleUnderline"/>
        </w:rPr>
        <w:t xml:space="preserve"> an </w:t>
      </w:r>
      <w:r w:rsidRPr="00001F64">
        <w:rPr>
          <w:rStyle w:val="Emphasis"/>
        </w:rPr>
        <w:t xml:space="preserve">important </w:t>
      </w:r>
      <w:r w:rsidRPr="006B2B23">
        <w:rPr>
          <w:rStyle w:val="Emphasis"/>
          <w:highlight w:val="cyan"/>
        </w:rPr>
        <w:t>shortcoming</w:t>
      </w:r>
      <w:r w:rsidRPr="00001F64">
        <w:rPr>
          <w:rStyle w:val="StyleUnderline"/>
        </w:rPr>
        <w:t xml:space="preserve"> of the administrative state: It is </w:t>
      </w:r>
      <w:r w:rsidRPr="006B2B23">
        <w:rPr>
          <w:rStyle w:val="Emphasis"/>
          <w:highlight w:val="cyan"/>
        </w:rPr>
        <w:t>highly susceptible</w:t>
      </w:r>
      <w:r w:rsidRPr="006B2B23">
        <w:rPr>
          <w:rStyle w:val="StyleUnderline"/>
          <w:highlight w:val="cyan"/>
        </w:rPr>
        <w:t xml:space="preserve"> to </w:t>
      </w:r>
      <w:r w:rsidRPr="006B2B23">
        <w:rPr>
          <w:rStyle w:val="Emphasis"/>
          <w:highlight w:val="cyan"/>
        </w:rPr>
        <w:t>groupthink</w:t>
      </w:r>
      <w:r w:rsidRPr="00001F64">
        <w:rPr>
          <w:sz w:val="16"/>
          <w:lang w:eastAsia="ko-KR"/>
        </w:rPr>
        <w:t xml:space="preserve">. Governors call the tune and bureaucrats fall in line. </w:t>
      </w:r>
      <w:r w:rsidRPr="00001F64">
        <w:rPr>
          <w:rStyle w:val="StyleUnderline"/>
        </w:rPr>
        <w:t xml:space="preserve">There are </w:t>
      </w:r>
      <w:r w:rsidRPr="006B2B23">
        <w:rPr>
          <w:rStyle w:val="StyleUnderline"/>
          <w:highlight w:val="cyan"/>
        </w:rPr>
        <w:t xml:space="preserve">no </w:t>
      </w:r>
      <w:r w:rsidRPr="006B2B23">
        <w:rPr>
          <w:rStyle w:val="Emphasis"/>
          <w:highlight w:val="cyan"/>
        </w:rPr>
        <w:t>mech</w:t>
      </w:r>
      <w:r w:rsidRPr="00001F64">
        <w:rPr>
          <w:rStyle w:val="StyleUnderline"/>
        </w:rPr>
        <w:t>anism</w:t>
      </w:r>
      <w:r w:rsidRPr="006B2B23">
        <w:rPr>
          <w:rStyle w:val="Emphasis"/>
          <w:highlight w:val="cyan"/>
        </w:rPr>
        <w:t>s</w:t>
      </w:r>
      <w:r w:rsidRPr="006B2B23">
        <w:rPr>
          <w:rStyle w:val="StyleUnderline"/>
          <w:highlight w:val="cyan"/>
        </w:rPr>
        <w:t xml:space="preserve"> to ensure </w:t>
      </w:r>
      <w:r w:rsidRPr="006B2B23">
        <w:rPr>
          <w:rStyle w:val="Emphasis"/>
          <w:highlight w:val="cyan"/>
        </w:rPr>
        <w:t>opposing viewpoints</w:t>
      </w:r>
      <w:r w:rsidRPr="006B2B23">
        <w:rPr>
          <w:rStyle w:val="StyleUnderline"/>
          <w:highlight w:val="cyan"/>
        </w:rPr>
        <w:t xml:space="preserve"> are </w:t>
      </w:r>
      <w:r w:rsidRPr="006B2B23">
        <w:rPr>
          <w:rStyle w:val="Emphasis"/>
          <w:highlight w:val="cyan"/>
        </w:rPr>
        <w:t>heard</w:t>
      </w:r>
      <w:r w:rsidRPr="00001F64">
        <w:rPr>
          <w:rStyle w:val="StyleUnderline"/>
        </w:rPr>
        <w:t xml:space="preserve">, much less </w:t>
      </w:r>
      <w:r w:rsidRPr="00001F64">
        <w:rPr>
          <w:rStyle w:val="Emphasis"/>
        </w:rPr>
        <w:t>considered</w:t>
      </w:r>
      <w:r w:rsidRPr="00001F64">
        <w:rPr>
          <w:sz w:val="16"/>
          <w:lang w:eastAsia="ko-KR"/>
        </w:rPr>
        <w:t xml:space="preserve">. This feature might be useful in the rare instances when emergency action is required, but </w:t>
      </w:r>
      <w:r w:rsidRPr="006B2B23">
        <w:rPr>
          <w:rStyle w:val="StyleUnderline"/>
          <w:highlight w:val="cyan"/>
        </w:rPr>
        <w:t xml:space="preserve">it is </w:t>
      </w:r>
      <w:r w:rsidRPr="006B2B23">
        <w:rPr>
          <w:rStyle w:val="Emphasis"/>
          <w:highlight w:val="cyan"/>
        </w:rPr>
        <w:t>disastrous</w:t>
      </w:r>
      <w:r w:rsidRPr="00001F64">
        <w:rPr>
          <w:rStyle w:val="StyleUnderline"/>
        </w:rPr>
        <w:t xml:space="preserve"> as a </w:t>
      </w:r>
      <w:r w:rsidRPr="006B2B23">
        <w:rPr>
          <w:rStyle w:val="Emphasis"/>
          <w:highlight w:val="cyan"/>
        </w:rPr>
        <w:t>standard</w:t>
      </w:r>
      <w:r w:rsidRPr="00001F64">
        <w:rPr>
          <w:rStyle w:val="Emphasis"/>
        </w:rPr>
        <w:t xml:space="preserve"> operating </w:t>
      </w:r>
      <w:r w:rsidRPr="006B2B23">
        <w:rPr>
          <w:rStyle w:val="Emphasis"/>
          <w:highlight w:val="cyan"/>
        </w:rPr>
        <w:t>procedure</w:t>
      </w:r>
      <w:r w:rsidRPr="00001F64">
        <w:rPr>
          <w:sz w:val="16"/>
          <w:lang w:eastAsia="ko-KR"/>
        </w:rPr>
        <w:t>.</w:t>
      </w:r>
    </w:p>
    <w:p w14:paraId="1A265392" w14:textId="77777777" w:rsidR="000F7286" w:rsidRPr="00001F64" w:rsidRDefault="000F7286" w:rsidP="000F7286">
      <w:pPr>
        <w:rPr>
          <w:sz w:val="16"/>
          <w:lang w:eastAsia="ko-KR"/>
        </w:rPr>
      </w:pPr>
      <w:r w:rsidRPr="00001F64">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4B60D00B" w14:textId="77777777" w:rsidR="000F7286" w:rsidRPr="00001F64" w:rsidRDefault="000F7286" w:rsidP="000F7286">
      <w:pPr>
        <w:rPr>
          <w:sz w:val="16"/>
          <w:lang w:eastAsia="ko-KR"/>
        </w:rPr>
      </w:pPr>
      <w:r w:rsidRPr="00001F64">
        <w:rPr>
          <w:rStyle w:val="StyleUnderline"/>
        </w:rPr>
        <w:t xml:space="preserve">It is </w:t>
      </w:r>
      <w:r w:rsidRPr="00001F64">
        <w:rPr>
          <w:rStyle w:val="Emphasis"/>
        </w:rPr>
        <w:t>difficult</w:t>
      </w:r>
      <w:r w:rsidRPr="00001F64">
        <w:rPr>
          <w:rStyle w:val="StyleUnderline"/>
        </w:rPr>
        <w:t xml:space="preserve"> to </w:t>
      </w:r>
      <w:r w:rsidRPr="00001F64">
        <w:rPr>
          <w:rStyle w:val="Emphasis"/>
        </w:rPr>
        <w:t>imagine</w:t>
      </w:r>
      <w:r w:rsidRPr="00001F64">
        <w:rPr>
          <w:rStyle w:val="StyleUnderline"/>
        </w:rPr>
        <w:t xml:space="preserve"> how</w:t>
      </w:r>
      <w:r w:rsidRPr="00001F64">
        <w:rPr>
          <w:sz w:val="16"/>
          <w:lang w:eastAsia="ko-KR"/>
        </w:rPr>
        <w:t xml:space="preserve"> governors and their </w:t>
      </w:r>
      <w:r w:rsidRPr="00001F64">
        <w:rPr>
          <w:rStyle w:val="StyleUnderline"/>
        </w:rPr>
        <w:t xml:space="preserve">bureaucratic advisers came up with these </w:t>
      </w:r>
      <w:r w:rsidRPr="00001F64">
        <w:rPr>
          <w:rStyle w:val="Emphasis"/>
        </w:rPr>
        <w:t xml:space="preserve">bizarre </w:t>
      </w:r>
      <w:r w:rsidRPr="00001F64">
        <w:rPr>
          <w:rStyle w:val="StyleUnderline"/>
        </w:rPr>
        <w:t xml:space="preserve">rules. The </w:t>
      </w:r>
      <w:r w:rsidRPr="006B2B23">
        <w:rPr>
          <w:rStyle w:val="Emphasis"/>
          <w:highlight w:val="cyan"/>
        </w:rPr>
        <w:t>admin</w:t>
      </w:r>
      <w:r w:rsidRPr="00001F64">
        <w:rPr>
          <w:rStyle w:val="StyleUnderline"/>
        </w:rPr>
        <w:t>istrative state</w:t>
      </w:r>
      <w:r w:rsidRPr="00001F64">
        <w:rPr>
          <w:sz w:val="16"/>
          <w:lang w:eastAsia="ko-KR"/>
        </w:rPr>
        <w:t xml:space="preserve"> may </w:t>
      </w:r>
      <w:r w:rsidRPr="006B2B23">
        <w:rPr>
          <w:rStyle w:val="StyleUnderline"/>
          <w:highlight w:val="cyan"/>
        </w:rPr>
        <w:t>operate in</w:t>
      </w:r>
      <w:r w:rsidRPr="00001F64">
        <w:rPr>
          <w:rStyle w:val="StyleUnderline"/>
        </w:rPr>
        <w:t xml:space="preserve"> a </w:t>
      </w:r>
      <w:r w:rsidRPr="006B2B23">
        <w:rPr>
          <w:rStyle w:val="Emphasis"/>
          <w:highlight w:val="cyan"/>
        </w:rPr>
        <w:t>bubble</w:t>
      </w:r>
      <w:r w:rsidRPr="006B2B23">
        <w:rPr>
          <w:rStyle w:val="StyleUnderline"/>
          <w:highlight w:val="cyan"/>
        </w:rPr>
        <w:t xml:space="preserve"> where</w:t>
      </w:r>
      <w:r w:rsidRPr="00001F64">
        <w:rPr>
          <w:rStyle w:val="StyleUnderline"/>
        </w:rPr>
        <w:t xml:space="preserve"> </w:t>
      </w:r>
      <w:r w:rsidRPr="00001F64">
        <w:rPr>
          <w:rStyle w:val="Emphasis"/>
        </w:rPr>
        <w:t xml:space="preserve">blatantly </w:t>
      </w:r>
      <w:r w:rsidRPr="006B2B23">
        <w:rPr>
          <w:rStyle w:val="Emphasis"/>
          <w:highlight w:val="cyan"/>
        </w:rPr>
        <w:t>bad ideas</w:t>
      </w:r>
      <w:r w:rsidRPr="006B2B23">
        <w:rPr>
          <w:rStyle w:val="StyleUnderline"/>
          <w:highlight w:val="cyan"/>
        </w:rPr>
        <w:t xml:space="preserve"> receive</w:t>
      </w:r>
      <w:r w:rsidRPr="00001F64">
        <w:rPr>
          <w:rStyle w:val="StyleUnderline"/>
        </w:rPr>
        <w:t xml:space="preserve"> little or </w:t>
      </w:r>
      <w:r w:rsidRPr="006B2B23">
        <w:rPr>
          <w:rStyle w:val="Emphasis"/>
          <w:highlight w:val="cyan"/>
        </w:rPr>
        <w:t>no</w:t>
      </w:r>
      <w:r w:rsidRPr="00001F64">
        <w:rPr>
          <w:rStyle w:val="StyleUnderline"/>
        </w:rPr>
        <w:t xml:space="preserve"> substantial </w:t>
      </w:r>
      <w:r w:rsidRPr="006B2B23">
        <w:rPr>
          <w:rStyle w:val="Emphasis"/>
          <w:highlight w:val="cyan"/>
        </w:rPr>
        <w:t>pushback</w:t>
      </w:r>
      <w:r w:rsidRPr="00001F64">
        <w:rPr>
          <w:sz w:val="16"/>
          <w:lang w:eastAsia="ko-KR"/>
        </w:rPr>
        <w:t xml:space="preserve">. State </w:t>
      </w:r>
      <w:r w:rsidRPr="006B2B23">
        <w:rPr>
          <w:rStyle w:val="StyleUnderline"/>
          <w:highlight w:val="cyan"/>
        </w:rPr>
        <w:t>officials</w:t>
      </w:r>
      <w:r w:rsidRPr="00001F64">
        <w:rPr>
          <w:rStyle w:val="StyleUnderline"/>
        </w:rPr>
        <w:t xml:space="preserve"> seem </w:t>
      </w:r>
      <w:r w:rsidRPr="006B2B23">
        <w:rPr>
          <w:rStyle w:val="Emphasis"/>
          <w:highlight w:val="cyan"/>
        </w:rPr>
        <w:t>disconnected</w:t>
      </w:r>
      <w:r w:rsidRPr="006B2B23">
        <w:rPr>
          <w:rStyle w:val="StyleUnderline"/>
          <w:highlight w:val="cyan"/>
        </w:rPr>
        <w:t xml:space="preserve"> from </w:t>
      </w:r>
      <w:r w:rsidRPr="006B2B23">
        <w:rPr>
          <w:rStyle w:val="Emphasis"/>
          <w:highlight w:val="cyan"/>
        </w:rPr>
        <w:t>reality</w:t>
      </w:r>
      <w:r w:rsidRPr="00001F64">
        <w:rPr>
          <w:rStyle w:val="StyleUnderline"/>
        </w:rPr>
        <w:t xml:space="preserve"> when they </w:t>
      </w:r>
      <w:r w:rsidRPr="006B2B23">
        <w:rPr>
          <w:rStyle w:val="StyleUnderline"/>
          <w:highlight w:val="cyan"/>
        </w:rPr>
        <w:t xml:space="preserve">issue </w:t>
      </w:r>
      <w:r w:rsidRPr="006B2B23">
        <w:rPr>
          <w:rStyle w:val="Emphasis"/>
          <w:highlight w:val="cyan"/>
        </w:rPr>
        <w:t>arbitrary orders</w:t>
      </w:r>
      <w:r w:rsidRPr="00001F64">
        <w:rPr>
          <w:sz w:val="16"/>
          <w:lang w:eastAsia="ko-KR"/>
        </w:rPr>
        <w:t xml:space="preserve"> that are unlikely to make a difference when applied in the real world.</w:t>
      </w:r>
    </w:p>
    <w:p w14:paraId="5C1A2530" w14:textId="77777777" w:rsidR="000F7286" w:rsidRDefault="000F7286" w:rsidP="000F7286">
      <w:pPr>
        <w:rPr>
          <w:sz w:val="16"/>
          <w:lang w:eastAsia="ko-KR"/>
        </w:rPr>
      </w:pPr>
      <w:r w:rsidRPr="00001F64">
        <w:rPr>
          <w:sz w:val="16"/>
          <w:lang w:eastAsia="ko-KR"/>
        </w:rPr>
        <w:t xml:space="preserve">Another problem with letting governors and the administrative state run the show is that </w:t>
      </w:r>
      <w:r w:rsidRPr="006B2B23">
        <w:rPr>
          <w:rStyle w:val="StyleUnderline"/>
          <w:highlight w:val="cyan"/>
        </w:rPr>
        <w:t xml:space="preserve">they are </w:t>
      </w:r>
      <w:r w:rsidRPr="006B2B23">
        <w:rPr>
          <w:rStyle w:val="Emphasis"/>
          <w:highlight w:val="cyan"/>
        </w:rPr>
        <w:t>susceptible</w:t>
      </w:r>
      <w:r w:rsidRPr="006B2B23">
        <w:rPr>
          <w:rStyle w:val="StyleUnderline"/>
          <w:highlight w:val="cyan"/>
        </w:rPr>
        <w:t xml:space="preserve"> to</w:t>
      </w:r>
      <w:r w:rsidRPr="00001F64">
        <w:rPr>
          <w:rStyle w:val="StyleUnderline"/>
        </w:rPr>
        <w:t xml:space="preserve"> the </w:t>
      </w:r>
      <w:r w:rsidRPr="00001F64">
        <w:rPr>
          <w:rStyle w:val="Emphasis"/>
        </w:rPr>
        <w:t>pleading</w:t>
      </w:r>
      <w:r w:rsidRPr="00001F64">
        <w:rPr>
          <w:rStyle w:val="StyleUnderline"/>
        </w:rPr>
        <w:t xml:space="preserve"> of </w:t>
      </w:r>
      <w:r w:rsidRPr="006B2B23">
        <w:rPr>
          <w:rStyle w:val="Emphasis"/>
          <w:highlight w:val="cyan"/>
        </w:rPr>
        <w:t>special interest</w:t>
      </w:r>
      <w:r w:rsidRPr="00001F64">
        <w:rPr>
          <w:rStyle w:val="StyleUnderline"/>
        </w:rPr>
        <w:t xml:space="preserve"> group</w:t>
      </w:r>
      <w:r w:rsidRPr="006B2B23">
        <w:rPr>
          <w:rStyle w:val="Emphasis"/>
          <w:highlight w:val="cyan"/>
        </w:rPr>
        <w:t>s</w:t>
      </w:r>
      <w:r w:rsidRPr="00001F64">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7211918E" w14:textId="77777777" w:rsidR="000F7286" w:rsidRPr="00EA0425" w:rsidRDefault="000F7286" w:rsidP="000F7286">
      <w:pPr>
        <w:pStyle w:val="Heading4"/>
      </w:pPr>
      <w:r>
        <w:t xml:space="preserve">States </w:t>
      </w:r>
      <w:r w:rsidRPr="00EA0425">
        <w:rPr>
          <w:u w:val="single"/>
        </w:rPr>
        <w:t>solve</w:t>
      </w:r>
      <w:r>
        <w:t xml:space="preserve">. The workers have </w:t>
      </w:r>
      <w:r w:rsidRPr="00EA0425">
        <w:rPr>
          <w:u w:val="single"/>
        </w:rPr>
        <w:t>left</w:t>
      </w:r>
      <w:r>
        <w:t xml:space="preserve">, otherwise a </w:t>
      </w:r>
      <w:r w:rsidRPr="00EA0425">
        <w:rPr>
          <w:u w:val="single"/>
        </w:rPr>
        <w:t>crucial alt cause</w:t>
      </w:r>
      <w:r>
        <w:t>.</w:t>
      </w:r>
    </w:p>
    <w:p w14:paraId="2709DCBD" w14:textId="77777777" w:rsidR="000F7286" w:rsidRPr="00FD7C13" w:rsidRDefault="000F7286" w:rsidP="000F7286">
      <w:r>
        <w:t xml:space="preserve">Camille </w:t>
      </w:r>
      <w:r w:rsidRPr="00EA0425">
        <w:rPr>
          <w:rStyle w:val="Style13ptBold"/>
        </w:rPr>
        <w:t>Kanael 25</w:t>
      </w:r>
      <w:r>
        <w:t>. Environmental Reporter and Staff Editor at Politico. “</w:t>
      </w:r>
      <w:r w:rsidRPr="00EA0425">
        <w:t>‘I have no regrets’: Ex-federal officials flock to California</w:t>
      </w:r>
      <w:r>
        <w:t xml:space="preserve">.” Greenwire. October 21, 2025. </w:t>
      </w:r>
      <w:r w:rsidRPr="00EA0425">
        <w:t>https://subscriber.politicopro.com/article/eenews/2025/10/21/former-federal-officials-moving-california-ee-00616151</w:t>
      </w:r>
    </w:p>
    <w:p w14:paraId="40660492" w14:textId="77777777" w:rsidR="000F7286" w:rsidRPr="00EA0425" w:rsidRDefault="000F7286" w:rsidP="000F7286">
      <w:pPr>
        <w:rPr>
          <w:sz w:val="16"/>
        </w:rPr>
      </w:pPr>
      <w:r w:rsidRPr="006C627B">
        <w:rPr>
          <w:rStyle w:val="StyleUnderline"/>
          <w:highlight w:val="cyan"/>
        </w:rPr>
        <w:t>California</w:t>
      </w:r>
      <w:r w:rsidRPr="00EA0425">
        <w:rPr>
          <w:rStyle w:val="StyleUnderline"/>
        </w:rPr>
        <w:t xml:space="preserve"> hiring officials</w:t>
      </w:r>
      <w:r w:rsidRPr="00EA0425">
        <w:rPr>
          <w:sz w:val="16"/>
        </w:rPr>
        <w:t xml:space="preserve"> have also created a website and information sessions </w:t>
      </w:r>
      <w:r w:rsidRPr="00EA0425">
        <w:rPr>
          <w:rStyle w:val="StyleUnderline"/>
        </w:rPr>
        <w:t xml:space="preserve">specifically </w:t>
      </w:r>
      <w:r w:rsidRPr="006C627B">
        <w:rPr>
          <w:rStyle w:val="StyleUnderline"/>
          <w:highlight w:val="cyan"/>
        </w:rPr>
        <w:t>targeted</w:t>
      </w:r>
      <w:r w:rsidRPr="00EA0425">
        <w:rPr>
          <w:rStyle w:val="StyleUnderline"/>
        </w:rPr>
        <w:t xml:space="preserve"> at </w:t>
      </w:r>
      <w:r w:rsidRPr="006C627B">
        <w:rPr>
          <w:rStyle w:val="Emphasis"/>
          <w:highlight w:val="cyan"/>
        </w:rPr>
        <w:t>former federal workers</w:t>
      </w:r>
      <w:r w:rsidRPr="00EA0425">
        <w:rPr>
          <w:sz w:val="16"/>
        </w:rPr>
        <w:t xml:space="preserve"> (they have not, however, run ads in Washington metro stations, </w:t>
      </w:r>
      <w:r w:rsidRPr="006C627B">
        <w:rPr>
          <w:rStyle w:val="StyleUnderline"/>
          <w:highlight w:val="cyan"/>
        </w:rPr>
        <w:t xml:space="preserve">like </w:t>
      </w:r>
      <w:r w:rsidRPr="006C627B">
        <w:rPr>
          <w:rStyle w:val="Emphasis"/>
          <w:highlight w:val="cyan"/>
        </w:rPr>
        <w:t>New York</w:t>
      </w:r>
      <w:r w:rsidRPr="00EA0425">
        <w:rPr>
          <w:sz w:val="16"/>
        </w:rPr>
        <w:t>.)</w:t>
      </w:r>
    </w:p>
    <w:p w14:paraId="24CA1A93" w14:textId="77777777" w:rsidR="000F7286" w:rsidRPr="00EA0425" w:rsidRDefault="000F7286" w:rsidP="000F7286">
      <w:pPr>
        <w:rPr>
          <w:sz w:val="16"/>
        </w:rPr>
      </w:pPr>
      <w:r w:rsidRPr="00EA0425">
        <w:rPr>
          <w:sz w:val="16"/>
        </w:rPr>
        <w:lastRenderedPageBreak/>
        <w:t xml:space="preserve">The result is at least dozens of hires, from entry-level staff to high-profile scientists and </w:t>
      </w:r>
      <w:r w:rsidRPr="006C627B">
        <w:rPr>
          <w:rStyle w:val="StyleUnderline"/>
          <w:highlight w:val="cyan"/>
        </w:rPr>
        <w:t>regulators</w:t>
      </w:r>
      <w:r w:rsidRPr="00EA0425">
        <w:rPr>
          <w:rStyle w:val="StyleUnderline"/>
        </w:rPr>
        <w:t xml:space="preserve"> with </w:t>
      </w:r>
      <w:r w:rsidRPr="00EA0425">
        <w:rPr>
          <w:rStyle w:val="Emphasis"/>
        </w:rPr>
        <w:t>decades of federal experience</w:t>
      </w:r>
      <w:r w:rsidRPr="00EA0425">
        <w:rPr>
          <w:rStyle w:val="StyleUnderline"/>
        </w:rPr>
        <w:t xml:space="preserve"> who moved West to </w:t>
      </w:r>
      <w:r w:rsidRPr="006C627B">
        <w:rPr>
          <w:rStyle w:val="Emphasis"/>
          <w:highlight w:val="cyan"/>
        </w:rPr>
        <w:t>preserve</w:t>
      </w:r>
      <w:r w:rsidRPr="006C627B">
        <w:rPr>
          <w:rStyle w:val="StyleUnderline"/>
          <w:highlight w:val="cyan"/>
        </w:rPr>
        <w:t xml:space="preserve"> their life’s work</w:t>
      </w:r>
      <w:r w:rsidRPr="00EA0425">
        <w:rPr>
          <w:sz w:val="16"/>
        </w:rPr>
        <w:t xml:space="preserve"> and lead California departments at the </w:t>
      </w:r>
      <w:r w:rsidRPr="00EA0425">
        <w:rPr>
          <w:rStyle w:val="StyleUnderline"/>
        </w:rPr>
        <w:t xml:space="preserve">front lines of </w:t>
      </w:r>
      <w:r w:rsidRPr="006C627B">
        <w:rPr>
          <w:rStyle w:val="Emphasis"/>
          <w:highlight w:val="cyan"/>
        </w:rPr>
        <w:t>backfilling</w:t>
      </w:r>
      <w:r w:rsidRPr="006C627B">
        <w:rPr>
          <w:rStyle w:val="StyleUnderline"/>
          <w:highlight w:val="cyan"/>
        </w:rPr>
        <w:t xml:space="preserve"> federal rollbacks</w:t>
      </w:r>
      <w:r w:rsidRPr="00EA0425">
        <w:rPr>
          <w:sz w:val="16"/>
        </w:rPr>
        <w:t>.</w:t>
      </w:r>
    </w:p>
    <w:p w14:paraId="786A4274" w14:textId="77777777" w:rsidR="000F7286" w:rsidRPr="00EA0425" w:rsidRDefault="000F7286" w:rsidP="000F7286">
      <w:pPr>
        <w:rPr>
          <w:sz w:val="16"/>
        </w:rPr>
      </w:pPr>
      <w:r w:rsidRPr="00EA0425">
        <w:rPr>
          <w:sz w:val="16"/>
        </w:rPr>
        <w:t>Now, the state is hoping to further capitalize on that insider experience as this spring’s deferred resignations start running out and the White House drafts further layoff plans (which a judge paused last week, for now.) The state currently has about 3,000 job postings across all agencies and counties.</w:t>
      </w:r>
    </w:p>
    <w:p w14:paraId="1F84602B" w14:textId="77777777" w:rsidR="000F7286" w:rsidRPr="00EA0425" w:rsidRDefault="000F7286" w:rsidP="000F7286">
      <w:pPr>
        <w:rPr>
          <w:sz w:val="16"/>
        </w:rPr>
      </w:pPr>
      <w:r w:rsidRPr="00EA0425">
        <w:rPr>
          <w:sz w:val="16"/>
        </w:rPr>
        <w:t xml:space="preserve">“We are open to federal workers </w:t>
      </w:r>
      <w:r w:rsidRPr="00EA0425">
        <w:rPr>
          <w:rStyle w:val="StyleUnderline"/>
        </w:rPr>
        <w:t xml:space="preserve">coming into </w:t>
      </w:r>
      <w:r w:rsidRPr="00EA0425">
        <w:rPr>
          <w:rStyle w:val="Emphasis"/>
        </w:rPr>
        <w:t>state service</w:t>
      </w:r>
      <w:r w:rsidRPr="00EA0425">
        <w:rPr>
          <w:sz w:val="16"/>
        </w:rPr>
        <w:t>, and we've made no secret about that,” said California Environmental Protection Secretary Yana Garcia.</w:t>
      </w:r>
    </w:p>
    <w:p w14:paraId="346A070C" w14:textId="77777777" w:rsidR="000F7286" w:rsidRPr="00EA0425" w:rsidRDefault="000F7286" w:rsidP="000F7286">
      <w:pPr>
        <w:rPr>
          <w:sz w:val="16"/>
        </w:rPr>
      </w:pPr>
      <w:r w:rsidRPr="00EA0425">
        <w:rPr>
          <w:sz w:val="16"/>
        </w:rPr>
        <w:t xml:space="preserve">Garcia’s agency has stuffed its leadership ranks with former federal workers amid a broad federal rollback of environmental rules, funding and jobs. (By some estimates, EPA is on track to lose 1 out of 3 federal workers by early 2026.) That’s been </w:t>
      </w:r>
      <w:r w:rsidRPr="00EA0425">
        <w:rPr>
          <w:rStyle w:val="StyleUnderline"/>
        </w:rPr>
        <w:t xml:space="preserve">helpful as California </w:t>
      </w:r>
      <w:r w:rsidRPr="006C627B">
        <w:rPr>
          <w:rStyle w:val="Emphasis"/>
          <w:highlight w:val="cyan"/>
        </w:rPr>
        <w:t>reacts</w:t>
      </w:r>
      <w:r w:rsidRPr="006C627B">
        <w:rPr>
          <w:rStyle w:val="StyleUnderline"/>
          <w:highlight w:val="cyan"/>
        </w:rPr>
        <w:t xml:space="preserve"> to federal attacks</w:t>
      </w:r>
      <w:r w:rsidRPr="00EA0425">
        <w:rPr>
          <w:rStyle w:val="StyleUnderline"/>
        </w:rPr>
        <w:t xml:space="preserve"> on its environmental policies, like Trump’s revocation of the state’s gas-powered vehicle phase-out</w:t>
      </w:r>
      <w:r w:rsidRPr="00EA0425">
        <w:rPr>
          <w:sz w:val="16"/>
        </w:rPr>
        <w:t>, said Garcia.</w:t>
      </w:r>
    </w:p>
    <w:p w14:paraId="629D1E64" w14:textId="77777777" w:rsidR="000F7286" w:rsidRPr="00EA0425" w:rsidRDefault="000F7286" w:rsidP="000F7286">
      <w:pPr>
        <w:rPr>
          <w:sz w:val="16"/>
        </w:rPr>
      </w:pPr>
      <w:r w:rsidRPr="00EA0425">
        <w:rPr>
          <w:sz w:val="16"/>
        </w:rPr>
        <w:t xml:space="preserve">“It's been very helpful to have people who understand very well the reality that other states also face,” Garcia said. “It allows us to </w:t>
      </w:r>
      <w:r w:rsidRPr="006C627B">
        <w:rPr>
          <w:rStyle w:val="StyleUnderline"/>
          <w:highlight w:val="cyan"/>
        </w:rPr>
        <w:t xml:space="preserve">have context </w:t>
      </w:r>
      <w:r w:rsidRPr="006C627B">
        <w:rPr>
          <w:rStyle w:val="Emphasis"/>
          <w:highlight w:val="cyan"/>
        </w:rPr>
        <w:t>across the nation</w:t>
      </w:r>
      <w:r w:rsidRPr="00EA0425">
        <w:rPr>
          <w:sz w:val="16"/>
        </w:rPr>
        <w:t>.”</w:t>
      </w:r>
    </w:p>
    <w:p w14:paraId="40A3C3A9" w14:textId="77777777" w:rsidR="000F7286" w:rsidRPr="00EA0425" w:rsidRDefault="000F7286" w:rsidP="000F7286">
      <w:pPr>
        <w:rPr>
          <w:sz w:val="16"/>
        </w:rPr>
      </w:pPr>
      <w:r w:rsidRPr="00EA0425">
        <w:rPr>
          <w:sz w:val="16"/>
        </w:rPr>
        <w:t xml:space="preserve">California’s high-profile hires include </w:t>
      </w:r>
      <w:r w:rsidRPr="00EA0425">
        <w:rPr>
          <w:rStyle w:val="StyleUnderline"/>
        </w:rPr>
        <w:t xml:space="preserve">Kris Thayer, previously </w:t>
      </w:r>
      <w:r w:rsidRPr="006C627B">
        <w:rPr>
          <w:rStyle w:val="StyleUnderline"/>
          <w:highlight w:val="cyan"/>
        </w:rPr>
        <w:t>EPA's</w:t>
      </w:r>
      <w:r w:rsidRPr="00EA0425">
        <w:rPr>
          <w:rStyle w:val="StyleUnderline"/>
        </w:rPr>
        <w:t xml:space="preserve"> </w:t>
      </w:r>
      <w:r w:rsidRPr="006C627B">
        <w:rPr>
          <w:rStyle w:val="Emphasis"/>
          <w:highlight w:val="cyan"/>
        </w:rPr>
        <w:t>director</w:t>
      </w:r>
      <w:r w:rsidRPr="00EA0425">
        <w:rPr>
          <w:rStyle w:val="StyleUnderline"/>
        </w:rPr>
        <w:t xml:space="preserve"> of the chemical and pollution assessment division and now the </w:t>
      </w:r>
      <w:r w:rsidRPr="00EA0425">
        <w:rPr>
          <w:rStyle w:val="Emphasis"/>
        </w:rPr>
        <w:t>director</w:t>
      </w:r>
      <w:r w:rsidRPr="00EA0425">
        <w:rPr>
          <w:rStyle w:val="StyleUnderline"/>
        </w:rPr>
        <w:t xml:space="preserve"> of the state Office of Environmental </w:t>
      </w:r>
      <w:r w:rsidRPr="00EA0425">
        <w:rPr>
          <w:rStyle w:val="Emphasis"/>
        </w:rPr>
        <w:t>Health Hazard</w:t>
      </w:r>
      <w:r w:rsidRPr="00EA0425">
        <w:rPr>
          <w:sz w:val="16"/>
        </w:rPr>
        <w:t xml:space="preserve"> Assessment; former EPA biopesticides division director Madison Le, who joined the Department of Pesticide Regulation as a top deputy in April; former EPA Region 9 Air Director </w:t>
      </w:r>
      <w:r w:rsidRPr="00EA0425">
        <w:rPr>
          <w:rStyle w:val="StyleUnderline"/>
        </w:rPr>
        <w:t>Matt Lakin</w:t>
      </w:r>
      <w:r w:rsidRPr="00EA0425">
        <w:rPr>
          <w:sz w:val="16"/>
        </w:rPr>
        <w:t xml:space="preserve">, since August the </w:t>
      </w:r>
      <w:r w:rsidRPr="00EA0425">
        <w:rPr>
          <w:rStyle w:val="StyleUnderline"/>
        </w:rPr>
        <w:t xml:space="preserve">new California Air Resources Board division chief </w:t>
      </w:r>
      <w:r w:rsidRPr="006C627B">
        <w:rPr>
          <w:rStyle w:val="StyleUnderline"/>
          <w:highlight w:val="cyan"/>
        </w:rPr>
        <w:t>overseeing</w:t>
      </w:r>
      <w:r w:rsidRPr="00EA0425">
        <w:rPr>
          <w:rStyle w:val="StyleUnderline"/>
        </w:rPr>
        <w:t xml:space="preserve"> </w:t>
      </w:r>
      <w:r w:rsidRPr="00EA0425">
        <w:rPr>
          <w:rStyle w:val="Emphasis"/>
        </w:rPr>
        <w:t>air quality</w:t>
      </w:r>
      <w:r w:rsidRPr="00EA0425">
        <w:rPr>
          <w:rStyle w:val="StyleUnderline"/>
        </w:rPr>
        <w:t xml:space="preserve">, </w:t>
      </w:r>
      <w:r w:rsidRPr="006C627B">
        <w:rPr>
          <w:rStyle w:val="Emphasis"/>
          <w:highlight w:val="cyan"/>
        </w:rPr>
        <w:t>planning</w:t>
      </w:r>
      <w:r w:rsidRPr="006C627B">
        <w:rPr>
          <w:rStyle w:val="StyleUnderline"/>
          <w:highlight w:val="cyan"/>
        </w:rPr>
        <w:t xml:space="preserve"> and </w:t>
      </w:r>
      <w:r w:rsidRPr="006C627B">
        <w:rPr>
          <w:rStyle w:val="Emphasis"/>
          <w:highlight w:val="cyan"/>
        </w:rPr>
        <w:t>science</w:t>
      </w:r>
      <w:r w:rsidRPr="00EA0425">
        <w:rPr>
          <w:rStyle w:val="StyleUnderline"/>
        </w:rPr>
        <w:t xml:space="preserve">; and former director of EPA’s offices of </w:t>
      </w:r>
      <w:r w:rsidRPr="00EA0425">
        <w:rPr>
          <w:rStyle w:val="Emphasis"/>
        </w:rPr>
        <w:t>transportation</w:t>
      </w:r>
      <w:r w:rsidRPr="00EA0425">
        <w:rPr>
          <w:rStyle w:val="StyleUnderline"/>
        </w:rPr>
        <w:t xml:space="preserve"> and air quality and atmospheric science</w:t>
      </w:r>
      <w:r w:rsidRPr="00EA0425">
        <w:rPr>
          <w:sz w:val="16"/>
        </w:rPr>
        <w:t>, Chris Grundler, who joined CARB in May as deputy executive officer for mobile sources and incentives.</w:t>
      </w:r>
    </w:p>
    <w:p w14:paraId="6596025C" w14:textId="77777777" w:rsidR="000F7286" w:rsidRPr="00EA0425" w:rsidRDefault="000F7286" w:rsidP="000F7286">
      <w:pPr>
        <w:rPr>
          <w:sz w:val="16"/>
        </w:rPr>
      </w:pPr>
      <w:r w:rsidRPr="00EA0425">
        <w:rPr>
          <w:rStyle w:val="StyleUnderline"/>
        </w:rPr>
        <w:t>Newsom also appointed Andrew Rakestraw, a former top State Department climate negotiator, to chair the California Board of Environmental Safety, in April</w:t>
      </w:r>
      <w:r w:rsidRPr="00EA0425">
        <w:rPr>
          <w:sz w:val="16"/>
        </w:rPr>
        <w:t>.</w:t>
      </w:r>
    </w:p>
    <w:p w14:paraId="46E566B4" w14:textId="77777777" w:rsidR="000F7286" w:rsidRPr="00EA0425" w:rsidRDefault="000F7286" w:rsidP="000F7286">
      <w:pPr>
        <w:rPr>
          <w:sz w:val="16"/>
        </w:rPr>
      </w:pPr>
      <w:r w:rsidRPr="00EA0425">
        <w:rPr>
          <w:sz w:val="16"/>
        </w:rPr>
        <w:t xml:space="preserve">It’s not a </w:t>
      </w:r>
      <w:r w:rsidRPr="00EA0425">
        <w:rPr>
          <w:rStyle w:val="StyleUnderline"/>
        </w:rPr>
        <w:t xml:space="preserve">coincidence the </w:t>
      </w:r>
      <w:r w:rsidRPr="006C627B">
        <w:rPr>
          <w:rStyle w:val="StyleUnderline"/>
          <w:highlight w:val="cyan"/>
        </w:rPr>
        <w:t>high-profile hires</w:t>
      </w:r>
      <w:r w:rsidRPr="00EA0425">
        <w:rPr>
          <w:rStyle w:val="StyleUnderline"/>
        </w:rPr>
        <w:t xml:space="preserve"> have </w:t>
      </w:r>
      <w:r w:rsidRPr="006C627B">
        <w:rPr>
          <w:rStyle w:val="Emphasis"/>
          <w:highlight w:val="cyan"/>
        </w:rPr>
        <w:t>focused</w:t>
      </w:r>
      <w:r w:rsidRPr="006C627B">
        <w:rPr>
          <w:rStyle w:val="StyleUnderline"/>
          <w:highlight w:val="cyan"/>
        </w:rPr>
        <w:t xml:space="preserve"> on the </w:t>
      </w:r>
      <w:r w:rsidRPr="006C627B">
        <w:rPr>
          <w:rStyle w:val="Emphasis"/>
          <w:highlight w:val="cyan"/>
        </w:rPr>
        <w:t>environment</w:t>
      </w:r>
      <w:r w:rsidRPr="00EA0425">
        <w:rPr>
          <w:rStyle w:val="StyleUnderline"/>
        </w:rPr>
        <w:t xml:space="preserve">: Newsom specifically called out federal workers with experience </w:t>
      </w:r>
      <w:r w:rsidRPr="00EA0425">
        <w:rPr>
          <w:sz w:val="16"/>
        </w:rPr>
        <w:t>in “firefighting, weather forecasting and modeling, natural resources management, medical and mental health and the sciences” in his March executive order.</w:t>
      </w:r>
    </w:p>
    <w:p w14:paraId="69A1D4B7" w14:textId="77777777" w:rsidR="000F7286" w:rsidRPr="00EA0425" w:rsidRDefault="000F7286" w:rsidP="000F7286">
      <w:pPr>
        <w:rPr>
          <w:sz w:val="16"/>
        </w:rPr>
      </w:pPr>
      <w:r w:rsidRPr="00EA0425">
        <w:rPr>
          <w:sz w:val="16"/>
        </w:rPr>
        <w:t>According to spokespeople, the California Environmental Protection Agency has hired nine former federal workers this year; the California Energy Commission and the Department of Conservation have each hired eight; and the Department of Fish and Wildlife three. Data for other agencies was not immediately available.</w:t>
      </w:r>
    </w:p>
    <w:p w14:paraId="006A5BB5" w14:textId="77777777" w:rsidR="000F7286" w:rsidRPr="00EA0425" w:rsidRDefault="000F7286" w:rsidP="000F7286">
      <w:pPr>
        <w:rPr>
          <w:sz w:val="16"/>
        </w:rPr>
      </w:pPr>
      <w:r w:rsidRPr="00EA0425">
        <w:rPr>
          <w:sz w:val="16"/>
        </w:rPr>
        <w:t xml:space="preserve">The former </w:t>
      </w:r>
      <w:r w:rsidRPr="00EA0425">
        <w:rPr>
          <w:rStyle w:val="StyleUnderline"/>
        </w:rPr>
        <w:t>U.S. EPA workers now in state government</w:t>
      </w:r>
      <w:r w:rsidRPr="00EA0425">
        <w:rPr>
          <w:sz w:val="16"/>
        </w:rPr>
        <w:t>, who refer to themselves as “migrants,” have a group chat going and have gathered for happy hour at least once (at the swanky Grange Restaurant &amp; Bar in Sacramento.)</w:t>
      </w:r>
    </w:p>
    <w:p w14:paraId="0B4CDF76" w14:textId="77777777" w:rsidR="000F7286" w:rsidRPr="00EA0425" w:rsidRDefault="000F7286" w:rsidP="000F7286">
      <w:pPr>
        <w:rPr>
          <w:sz w:val="16"/>
        </w:rPr>
      </w:pPr>
      <w:r w:rsidRPr="00EA0425">
        <w:rPr>
          <w:sz w:val="16"/>
        </w:rPr>
        <w:t>“Unless you were really part of the federal system and saw the way this unraveled, it’s really hard to share that with people who weren't part of it,” Thayer said in an interview.</w:t>
      </w:r>
    </w:p>
    <w:p w14:paraId="1F2567E5" w14:textId="77777777" w:rsidR="000F7286" w:rsidRPr="00EA0425" w:rsidRDefault="000F7286" w:rsidP="000F7286">
      <w:pPr>
        <w:rPr>
          <w:sz w:val="16"/>
        </w:rPr>
      </w:pPr>
      <w:r w:rsidRPr="00EA0425">
        <w:rPr>
          <w:sz w:val="16"/>
        </w:rPr>
        <w:t>She left her job after decades of federal service on May 9; three days later, she was in Sacramento. The decision came as she saw “strong headwinds” for her agency, she said, and her personal life allowed for a cross-country move, which is not a given for federal workers concentrated in and around Washington.</w:t>
      </w:r>
    </w:p>
    <w:p w14:paraId="790F79BE" w14:textId="77777777" w:rsidR="000F7286" w:rsidRPr="00EA0425" w:rsidRDefault="000F7286" w:rsidP="000F7286">
      <w:pPr>
        <w:rPr>
          <w:sz w:val="16"/>
        </w:rPr>
      </w:pPr>
      <w:r w:rsidRPr="00EA0425">
        <w:rPr>
          <w:sz w:val="16"/>
        </w:rPr>
        <w:t xml:space="preserve">Under Trump 2.0, she sees an </w:t>
      </w:r>
      <w:r w:rsidRPr="006C627B">
        <w:rPr>
          <w:rStyle w:val="StyleUnderline"/>
          <w:highlight w:val="cyan"/>
        </w:rPr>
        <w:t>even greater role for</w:t>
      </w:r>
      <w:r w:rsidRPr="00EA0425">
        <w:rPr>
          <w:rStyle w:val="StyleUnderline"/>
        </w:rPr>
        <w:t xml:space="preserve"> her new </w:t>
      </w:r>
      <w:r w:rsidRPr="006C627B">
        <w:rPr>
          <w:rStyle w:val="StyleUnderline"/>
          <w:highlight w:val="cyan"/>
        </w:rPr>
        <w:t>state agency</w:t>
      </w:r>
      <w:r w:rsidRPr="00EA0425">
        <w:rPr>
          <w:rStyle w:val="StyleUnderline"/>
        </w:rPr>
        <w:t xml:space="preserve">, which </w:t>
      </w:r>
      <w:r w:rsidRPr="006C627B">
        <w:rPr>
          <w:rStyle w:val="StyleUnderline"/>
          <w:highlight w:val="cyan"/>
        </w:rPr>
        <w:t xml:space="preserve">evaluates </w:t>
      </w:r>
      <w:r w:rsidRPr="006C627B">
        <w:rPr>
          <w:rStyle w:val="Emphasis"/>
          <w:highlight w:val="cyan"/>
        </w:rPr>
        <w:t>public health risks</w:t>
      </w:r>
      <w:r w:rsidRPr="00EA0425">
        <w:rPr>
          <w:rStyle w:val="StyleUnderline"/>
        </w:rPr>
        <w:t xml:space="preserve"> from various contaminants and </w:t>
      </w:r>
      <w:r w:rsidRPr="006C627B">
        <w:rPr>
          <w:rStyle w:val="StyleUnderline"/>
          <w:highlight w:val="cyan"/>
        </w:rPr>
        <w:t>makes</w:t>
      </w:r>
      <w:r w:rsidRPr="00EA0425">
        <w:rPr>
          <w:rStyle w:val="StyleUnderline"/>
        </w:rPr>
        <w:t xml:space="preserve"> science-based </w:t>
      </w:r>
      <w:r w:rsidRPr="006C627B">
        <w:rPr>
          <w:rStyle w:val="StyleUnderline"/>
          <w:highlight w:val="cyan"/>
        </w:rPr>
        <w:t xml:space="preserve">recommendations to </w:t>
      </w:r>
      <w:r w:rsidRPr="006C627B">
        <w:rPr>
          <w:rStyle w:val="Emphasis"/>
          <w:highlight w:val="cyan"/>
        </w:rPr>
        <w:t>regulators</w:t>
      </w:r>
      <w:r w:rsidRPr="00EA0425">
        <w:rPr>
          <w:sz w:val="16"/>
        </w:rPr>
        <w:t>.</w:t>
      </w:r>
    </w:p>
    <w:p w14:paraId="61BE6366" w14:textId="77777777" w:rsidR="000F7286" w:rsidRDefault="000F7286" w:rsidP="000F7286">
      <w:pPr>
        <w:rPr>
          <w:sz w:val="16"/>
        </w:rPr>
      </w:pPr>
      <w:r w:rsidRPr="00EA0425">
        <w:rPr>
          <w:sz w:val="16"/>
        </w:rPr>
        <w:t xml:space="preserve">“We are certainly looking to </w:t>
      </w:r>
      <w:r w:rsidRPr="006C627B">
        <w:rPr>
          <w:rStyle w:val="StyleUnderline"/>
          <w:highlight w:val="cyan"/>
        </w:rPr>
        <w:t>increase</w:t>
      </w:r>
      <w:r w:rsidRPr="00EA0425">
        <w:rPr>
          <w:rStyle w:val="StyleUnderline"/>
        </w:rPr>
        <w:t xml:space="preserve"> our </w:t>
      </w:r>
      <w:r w:rsidRPr="006C627B">
        <w:rPr>
          <w:rStyle w:val="StyleUnderline"/>
          <w:highlight w:val="cyan"/>
        </w:rPr>
        <w:t>coordination between states</w:t>
      </w:r>
      <w:r w:rsidRPr="00EA0425">
        <w:rPr>
          <w:rStyle w:val="StyleUnderline"/>
        </w:rPr>
        <w:t xml:space="preserve"> so that we can really maximize and </w:t>
      </w:r>
      <w:r w:rsidRPr="006C627B">
        <w:rPr>
          <w:rStyle w:val="StyleUnderline"/>
          <w:highlight w:val="cyan"/>
        </w:rPr>
        <w:t>amplify our work</w:t>
      </w:r>
      <w:r w:rsidRPr="00EA0425">
        <w:rPr>
          <w:rStyle w:val="StyleUnderline"/>
        </w:rPr>
        <w:t>,” she said. “Absolutely, we're expecting to have to backfill</w:t>
      </w:r>
      <w:r w:rsidRPr="00EA0425">
        <w:rPr>
          <w:sz w:val="16"/>
        </w:rPr>
        <w:t>.”</w:t>
      </w:r>
    </w:p>
    <w:p w14:paraId="5FF81B64" w14:textId="77777777" w:rsidR="000F7286" w:rsidRDefault="000F7286" w:rsidP="000F7286">
      <w:pPr>
        <w:pStyle w:val="Heading3"/>
      </w:pPr>
      <w:r>
        <w:lastRenderedPageBreak/>
        <w:t>Trump---2NC</w:t>
      </w:r>
    </w:p>
    <w:p w14:paraId="4C3FB547" w14:textId="77777777" w:rsidR="000F7286" w:rsidRPr="00356FC5" w:rsidRDefault="000F7286" w:rsidP="000F7286">
      <w:pPr>
        <w:pStyle w:val="Heading4"/>
      </w:pPr>
      <w:r>
        <w:t xml:space="preserve">The threat is all </w:t>
      </w:r>
      <w:r w:rsidRPr="00154082">
        <w:rPr>
          <w:u w:val="single"/>
        </w:rPr>
        <w:t>hype</w:t>
      </w:r>
      <w:r>
        <w:t>.</w:t>
      </w:r>
    </w:p>
    <w:p w14:paraId="431A387D" w14:textId="77777777" w:rsidR="000F7286" w:rsidRPr="00CC5611" w:rsidRDefault="000F7286" w:rsidP="000F7286">
      <w:r w:rsidRPr="0021387A">
        <w:t>Alexander</w:t>
      </w:r>
      <w:r>
        <w:rPr>
          <w:rStyle w:val="Style13ptBold"/>
        </w:rPr>
        <w:t xml:space="preserve"> </w:t>
      </w:r>
      <w:r w:rsidRPr="00CC5611">
        <w:rPr>
          <w:rStyle w:val="Style13ptBold"/>
        </w:rPr>
        <w:t xml:space="preserve">Gray </w:t>
      </w:r>
      <w:r>
        <w:rPr>
          <w:rStyle w:val="Style13ptBold"/>
        </w:rPr>
        <w:t>24</w:t>
      </w:r>
      <w:r>
        <w:t xml:space="preserve">. </w:t>
      </w:r>
      <w:r w:rsidRPr="00CC5611">
        <w:t>Chief Executive Officer of American Global Strategies LLC</w:t>
      </w:r>
      <w:r>
        <w:t>. “</w:t>
      </w:r>
      <w:r w:rsidRPr="00CC5611">
        <w:t>The 4 Great Myths of Donald Trump’s Foreign Policy</w:t>
      </w:r>
      <w:r>
        <w:t xml:space="preserve">.” </w:t>
      </w:r>
      <w:r w:rsidRPr="00CC5611">
        <w:t>https://nationalinterest.org/feature/4-great-myths-donald-trump%E2%80%99s-foreign-policy-211197</w:t>
      </w:r>
    </w:p>
    <w:p w14:paraId="5FF5E920" w14:textId="77777777" w:rsidR="000F7286" w:rsidRPr="00F06F9F" w:rsidRDefault="000F7286" w:rsidP="000F7286">
      <w:pPr>
        <w:rPr>
          <w:sz w:val="16"/>
        </w:rPr>
      </w:pPr>
      <w:r w:rsidRPr="00F06F9F">
        <w:rPr>
          <w:sz w:val="16"/>
        </w:rPr>
        <w:t xml:space="preserve">Such </w:t>
      </w:r>
      <w:r w:rsidRPr="00D87C74">
        <w:rPr>
          <w:rStyle w:val="Emphasis"/>
        </w:rPr>
        <w:t>hyperbolic</w:t>
      </w:r>
      <w:r w:rsidRPr="00D87C74">
        <w:rPr>
          <w:rStyle w:val="StyleUnderline"/>
        </w:rPr>
        <w:t xml:space="preserve"> claims have been repeated </w:t>
      </w:r>
      <w:r w:rsidRPr="00D87C74">
        <w:rPr>
          <w:rStyle w:val="Emphasis"/>
        </w:rPr>
        <w:t>so often</w:t>
      </w:r>
      <w:r w:rsidRPr="00D87C74">
        <w:rPr>
          <w:rStyle w:val="StyleUnderline"/>
        </w:rPr>
        <w:t xml:space="preserve"> since Mr. Trump’s </w:t>
      </w:r>
      <w:r w:rsidRPr="00D87C74">
        <w:rPr>
          <w:rStyle w:val="Emphasis"/>
        </w:rPr>
        <w:t>emergence</w:t>
      </w:r>
      <w:r w:rsidRPr="00F06F9F">
        <w:rPr>
          <w:sz w:val="16"/>
        </w:rPr>
        <w:t xml:space="preserve"> on the national political scene almost a decade ago, that </w:t>
      </w:r>
      <w:r w:rsidRPr="00D87C74">
        <w:rPr>
          <w:rStyle w:val="StyleUnderline"/>
        </w:rPr>
        <w:t>many</w:t>
      </w:r>
      <w:r w:rsidRPr="00F06F9F">
        <w:rPr>
          <w:sz w:val="16"/>
        </w:rPr>
        <w:t xml:space="preserve"> Americans </w:t>
      </w:r>
      <w:r w:rsidRPr="00D87C74">
        <w:rPr>
          <w:rStyle w:val="StyleUnderline"/>
        </w:rPr>
        <w:t xml:space="preserve">have become </w:t>
      </w:r>
      <w:r w:rsidRPr="00D87C74">
        <w:rPr>
          <w:rStyle w:val="Emphasis"/>
        </w:rPr>
        <w:t>inured</w:t>
      </w:r>
      <w:r w:rsidRPr="00D87C74">
        <w:rPr>
          <w:rStyle w:val="StyleUnderline"/>
        </w:rPr>
        <w:t xml:space="preserve"> to their </w:t>
      </w:r>
      <w:r w:rsidRPr="00D87C74">
        <w:rPr>
          <w:rStyle w:val="Emphasis"/>
        </w:rPr>
        <w:t>inaccuracy</w:t>
      </w:r>
      <w:r w:rsidRPr="00D87C74">
        <w:rPr>
          <w:rStyle w:val="StyleUnderline"/>
        </w:rPr>
        <w:t>.</w:t>
      </w:r>
    </w:p>
    <w:p w14:paraId="77FD6908" w14:textId="77777777" w:rsidR="000F7286" w:rsidRPr="00F06F9F" w:rsidRDefault="000F7286" w:rsidP="000F7286">
      <w:pPr>
        <w:rPr>
          <w:sz w:val="16"/>
        </w:rPr>
      </w:pPr>
      <w:r w:rsidRPr="00F06F9F">
        <w:rPr>
          <w:sz w:val="16"/>
        </w:rPr>
        <w:t xml:space="preserve">Yet a clear appraisal of Mr. </w:t>
      </w:r>
      <w:r w:rsidRPr="001C152D">
        <w:rPr>
          <w:rStyle w:val="StyleUnderline"/>
          <w:highlight w:val="cyan"/>
        </w:rPr>
        <w:t xml:space="preserve">Trump’s </w:t>
      </w:r>
      <w:r w:rsidRPr="001C152D">
        <w:rPr>
          <w:rStyle w:val="Emphasis"/>
          <w:highlight w:val="cyan"/>
        </w:rPr>
        <w:t>actual</w:t>
      </w:r>
      <w:r w:rsidRPr="001C152D">
        <w:rPr>
          <w:rStyle w:val="StyleUnderline"/>
          <w:highlight w:val="cyan"/>
        </w:rPr>
        <w:t xml:space="preserve"> foreign</w:t>
      </w:r>
      <w:r w:rsidRPr="00D87C74">
        <w:rPr>
          <w:rStyle w:val="StyleUnderline"/>
        </w:rPr>
        <w:t xml:space="preserve"> policy </w:t>
      </w:r>
      <w:r w:rsidRPr="001C152D">
        <w:rPr>
          <w:rStyle w:val="Emphasis"/>
          <w:highlight w:val="cyan"/>
        </w:rPr>
        <w:t>record</w:t>
      </w:r>
      <w:r w:rsidRPr="00D87C74">
        <w:rPr>
          <w:rStyle w:val="StyleUnderline"/>
        </w:rPr>
        <w:t xml:space="preserve"> as President </w:t>
      </w:r>
      <w:r w:rsidRPr="001C152D">
        <w:rPr>
          <w:rStyle w:val="StyleUnderline"/>
          <w:highlight w:val="cyan"/>
        </w:rPr>
        <w:t xml:space="preserve">should </w:t>
      </w:r>
      <w:r w:rsidRPr="001C152D">
        <w:rPr>
          <w:rStyle w:val="Emphasis"/>
          <w:highlight w:val="cyan"/>
        </w:rPr>
        <w:t>make clear</w:t>
      </w:r>
      <w:r w:rsidRPr="00D87C74">
        <w:rPr>
          <w:rStyle w:val="StyleUnderline"/>
        </w:rPr>
        <w:t xml:space="preserve"> that </w:t>
      </w:r>
      <w:r w:rsidRPr="001C152D">
        <w:rPr>
          <w:rStyle w:val="StyleUnderline"/>
          <w:highlight w:val="cyan"/>
        </w:rPr>
        <w:t>the</w:t>
      </w:r>
      <w:r w:rsidRPr="00D87C74">
        <w:rPr>
          <w:rStyle w:val="StyleUnderline"/>
        </w:rPr>
        <w:t xml:space="preserve"> oft-repeated </w:t>
      </w:r>
      <w:r w:rsidRPr="001C152D">
        <w:rPr>
          <w:rStyle w:val="Emphasis"/>
          <w:highlight w:val="cyan"/>
        </w:rPr>
        <w:t>warnings</w:t>
      </w:r>
      <w:r w:rsidRPr="00F06F9F">
        <w:rPr>
          <w:sz w:val="16"/>
        </w:rPr>
        <w:t xml:space="preserve"> from the global foreign policy commentariat </w:t>
      </w:r>
      <w:r w:rsidRPr="001C152D">
        <w:rPr>
          <w:rStyle w:val="StyleUnderline"/>
          <w:highlight w:val="cyan"/>
        </w:rPr>
        <w:t xml:space="preserve">bear </w:t>
      </w:r>
      <w:r w:rsidRPr="001C152D">
        <w:rPr>
          <w:rStyle w:val="Emphasis"/>
          <w:sz w:val="28"/>
          <w:szCs w:val="28"/>
          <w:highlight w:val="cyan"/>
        </w:rPr>
        <w:t>little resemblance to reality</w:t>
      </w:r>
      <w:r w:rsidRPr="00D87C74">
        <w:rPr>
          <w:rStyle w:val="StyleUnderline"/>
        </w:rPr>
        <w:t xml:space="preserve"> and are</w:t>
      </w:r>
      <w:r w:rsidRPr="00F06F9F">
        <w:rPr>
          <w:sz w:val="16"/>
        </w:rPr>
        <w:t xml:space="preserve">, in many cases, </w:t>
      </w:r>
      <w:r w:rsidRPr="00D87C74">
        <w:rPr>
          <w:rStyle w:val="StyleUnderline"/>
        </w:rPr>
        <w:t xml:space="preserve">the </w:t>
      </w:r>
      <w:r w:rsidRPr="00D87C74">
        <w:rPr>
          <w:rStyle w:val="Emphasis"/>
        </w:rPr>
        <w:t>opposite</w:t>
      </w:r>
      <w:r w:rsidRPr="00D87C74">
        <w:rPr>
          <w:rStyle w:val="StyleUnderline"/>
        </w:rPr>
        <w:t xml:space="preserve"> of Mr. Trump’s positions and </w:t>
      </w:r>
      <w:r w:rsidRPr="00D87C74">
        <w:rPr>
          <w:rStyle w:val="Emphasis"/>
        </w:rPr>
        <w:t>actions</w:t>
      </w:r>
      <w:r w:rsidRPr="00D87C74">
        <w:rPr>
          <w:rStyle w:val="StyleUnderline"/>
        </w:rPr>
        <w:t xml:space="preserve"> while </w:t>
      </w:r>
      <w:r w:rsidRPr="00D87C74">
        <w:rPr>
          <w:rStyle w:val="Emphasis"/>
        </w:rPr>
        <w:t>in office</w:t>
      </w:r>
      <w:r w:rsidRPr="00D87C74">
        <w:rPr>
          <w:rStyle w:val="StyleUnderline"/>
        </w:rPr>
        <w:t>.</w:t>
      </w:r>
    </w:p>
    <w:p w14:paraId="4FB35423" w14:textId="77777777" w:rsidR="000F7286" w:rsidRPr="00F06F9F" w:rsidRDefault="000F7286" w:rsidP="000F7286">
      <w:pPr>
        <w:rPr>
          <w:sz w:val="16"/>
          <w:szCs w:val="14"/>
        </w:rPr>
      </w:pPr>
      <w:r w:rsidRPr="00F06F9F">
        <w:rPr>
          <w:sz w:val="16"/>
          <w:szCs w:val="14"/>
        </w:rPr>
        <w:t>Trump the Warmonger</w:t>
      </w:r>
    </w:p>
    <w:p w14:paraId="2DAFA2B3" w14:textId="77777777" w:rsidR="000F7286" w:rsidRPr="00F06F9F" w:rsidRDefault="000F7286" w:rsidP="000F7286">
      <w:pPr>
        <w:rPr>
          <w:sz w:val="16"/>
          <w:szCs w:val="14"/>
        </w:rPr>
      </w:pPr>
      <w:r w:rsidRPr="00F06F9F">
        <w:rPr>
          <w:sz w:val="16"/>
          <w:szCs w:val="14"/>
        </w:rPr>
        <w:t>From the moment Mr. Trump entered the 2016 presidential race, establishment commentators denounced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46017AA7" w14:textId="77777777" w:rsidR="000F7286" w:rsidRPr="00F06F9F" w:rsidRDefault="000F7286" w:rsidP="000F7286">
      <w:pPr>
        <w:rPr>
          <w:sz w:val="16"/>
        </w:rPr>
      </w:pPr>
      <w:r w:rsidRPr="00F06F9F">
        <w:rPr>
          <w:sz w:val="16"/>
        </w:rPr>
        <w:t xml:space="preserve">In contrast to his immediate predecessors and successor, Mr. </w:t>
      </w:r>
      <w:r w:rsidRPr="001C152D">
        <w:rPr>
          <w:rStyle w:val="StyleUnderline"/>
          <w:highlight w:val="cyan"/>
        </w:rPr>
        <w:t>Trump chose </w:t>
      </w:r>
      <w:r w:rsidRPr="001C152D">
        <w:rPr>
          <w:rStyle w:val="Emphasis"/>
          <w:highlight w:val="cyan"/>
        </w:rPr>
        <w:t>not to</w:t>
      </w:r>
      <w:r w:rsidRPr="001C152D">
        <w:rPr>
          <w:rStyle w:val="StyleUnderline"/>
          <w:highlight w:val="cyan"/>
        </w:rPr>
        <w:t xml:space="preserve"> undertake</w:t>
      </w:r>
      <w:r w:rsidRPr="00CC5611">
        <w:rPr>
          <w:rStyle w:val="StyleUnderline"/>
        </w:rPr>
        <w:t xml:space="preserve"> </w:t>
      </w:r>
      <w:r w:rsidRPr="00CC5611">
        <w:rPr>
          <w:rStyle w:val="Emphasis"/>
        </w:rPr>
        <w:t>unnecessary</w:t>
      </w:r>
      <w:r w:rsidRPr="00CC5611">
        <w:rPr>
          <w:rStyle w:val="StyleUnderline"/>
        </w:rPr>
        <w:t xml:space="preserve"> </w:t>
      </w:r>
      <w:r w:rsidRPr="001C152D">
        <w:rPr>
          <w:rStyle w:val="StyleUnderline"/>
          <w:highlight w:val="cyan"/>
        </w:rPr>
        <w:t>foreign</w:t>
      </w:r>
      <w:r w:rsidRPr="00CC5611">
        <w:rPr>
          <w:rStyle w:val="StyleUnderline"/>
        </w:rPr>
        <w:t xml:space="preserve"> military </w:t>
      </w:r>
      <w:r w:rsidRPr="001C152D">
        <w:rPr>
          <w:rStyle w:val="Emphasis"/>
          <w:highlight w:val="cyan"/>
        </w:rPr>
        <w:t>interventions</w:t>
      </w:r>
      <w:r w:rsidRPr="00CC5611">
        <w:rPr>
          <w:rStyle w:val="StyleUnderline"/>
        </w:rPr>
        <w:t xml:space="preserve"> (e.g. </w:t>
      </w:r>
      <w:r w:rsidRPr="00CC5611">
        <w:rPr>
          <w:rStyle w:val="Emphasis"/>
        </w:rPr>
        <w:t>Iraq</w:t>
      </w:r>
      <w:r w:rsidRPr="00CC5611">
        <w:rPr>
          <w:rStyle w:val="StyleUnderline"/>
        </w:rPr>
        <w:t xml:space="preserve">, Libya) </w:t>
      </w:r>
      <w:r w:rsidRPr="001C152D">
        <w:rPr>
          <w:rStyle w:val="StyleUnderline"/>
          <w:highlight w:val="cyan"/>
        </w:rPr>
        <w:t>or</w:t>
      </w:r>
      <w:r w:rsidRPr="00CC5611">
        <w:rPr>
          <w:rStyle w:val="StyleUnderline"/>
        </w:rPr>
        <w:t xml:space="preserve"> to allow </w:t>
      </w:r>
      <w:r w:rsidRPr="001C152D">
        <w:rPr>
          <w:rStyle w:val="StyleUnderline"/>
          <w:highlight w:val="cyan"/>
        </w:rPr>
        <w:t xml:space="preserve">American </w:t>
      </w:r>
      <w:r w:rsidRPr="001C152D">
        <w:rPr>
          <w:rStyle w:val="Emphasis"/>
          <w:highlight w:val="cyan"/>
        </w:rPr>
        <w:t>deterrence</w:t>
      </w:r>
      <w:r w:rsidRPr="001C152D">
        <w:rPr>
          <w:rStyle w:val="StyleUnderline"/>
          <w:highlight w:val="cyan"/>
        </w:rPr>
        <w:t xml:space="preserve"> to be </w:t>
      </w:r>
      <w:r w:rsidRPr="001C152D">
        <w:rPr>
          <w:rStyle w:val="Emphasis"/>
          <w:highlight w:val="cyan"/>
        </w:rPr>
        <w:t>lost</w:t>
      </w:r>
      <w:r w:rsidRPr="00CC5611">
        <w:rPr>
          <w:rStyle w:val="StyleUnderline"/>
        </w:rPr>
        <w:t xml:space="preserve"> through hollow </w:t>
      </w:r>
      <w:r w:rsidRPr="00CC5611">
        <w:rPr>
          <w:rStyle w:val="Emphasis"/>
        </w:rPr>
        <w:t>rhetoric</w:t>
      </w:r>
      <w:r w:rsidRPr="00CC5611">
        <w:rPr>
          <w:rStyle w:val="StyleUnderline"/>
        </w:rPr>
        <w:t xml:space="preserve"> (e.g. </w:t>
      </w:r>
      <w:r w:rsidRPr="00CC5611">
        <w:rPr>
          <w:rStyle w:val="Emphasis"/>
        </w:rPr>
        <w:t>Syria</w:t>
      </w:r>
      <w:r w:rsidRPr="00CC5611">
        <w:rPr>
          <w:rStyle w:val="StyleUnderline"/>
        </w:rPr>
        <w:t xml:space="preserve">) or the </w:t>
      </w:r>
      <w:r w:rsidRPr="00CC5611">
        <w:rPr>
          <w:rStyle w:val="Emphasis"/>
        </w:rPr>
        <w:t>perception</w:t>
      </w:r>
      <w:r w:rsidRPr="00CC5611">
        <w:rPr>
          <w:rStyle w:val="StyleUnderline"/>
        </w:rPr>
        <w:t xml:space="preserve"> of American </w:t>
      </w:r>
      <w:r w:rsidRPr="00CC5611">
        <w:rPr>
          <w:rStyle w:val="Emphasis"/>
        </w:rPr>
        <w:t>weakness</w:t>
      </w:r>
      <w:r w:rsidRPr="00CC5611">
        <w:rPr>
          <w:rStyle w:val="StyleUnderline"/>
        </w:rPr>
        <w:t xml:space="preserve"> by our adversaries (e.g. Afghanistan, </w:t>
      </w:r>
      <w:r w:rsidRPr="00CC5611">
        <w:rPr>
          <w:rStyle w:val="Emphasis"/>
        </w:rPr>
        <w:t>Ukraine</w:t>
      </w:r>
      <w:r w:rsidRPr="00CC5611">
        <w:rPr>
          <w:rStyle w:val="StyleUnderline"/>
        </w:rPr>
        <w:t xml:space="preserve">, the </w:t>
      </w:r>
      <w:r w:rsidRPr="00CC5611">
        <w:rPr>
          <w:rStyle w:val="Emphasis"/>
        </w:rPr>
        <w:t>S</w:t>
      </w:r>
      <w:r w:rsidRPr="00CC5611">
        <w:rPr>
          <w:rStyle w:val="StyleUnderline"/>
        </w:rPr>
        <w:t xml:space="preserve">outh </w:t>
      </w:r>
      <w:r w:rsidRPr="00CC5611">
        <w:rPr>
          <w:rStyle w:val="Emphasis"/>
        </w:rPr>
        <w:t>C</w:t>
      </w:r>
      <w:r w:rsidRPr="00CC5611">
        <w:rPr>
          <w:rStyle w:val="StyleUnderline"/>
        </w:rPr>
        <w:t xml:space="preserve">hina </w:t>
      </w:r>
      <w:r w:rsidRPr="00CC5611">
        <w:rPr>
          <w:rStyle w:val="Emphasis"/>
        </w:rPr>
        <w:t>S</w:t>
      </w:r>
      <w:r w:rsidRPr="00CC5611">
        <w:rPr>
          <w:rStyle w:val="StyleUnderline"/>
        </w:rPr>
        <w:t xml:space="preserve">ea). </w:t>
      </w:r>
      <w:r w:rsidRPr="001C152D">
        <w:rPr>
          <w:rStyle w:val="StyleUnderline"/>
          <w:highlight w:val="cyan"/>
        </w:rPr>
        <w:t xml:space="preserve">The </w:t>
      </w:r>
      <w:r w:rsidRPr="001C152D">
        <w:rPr>
          <w:rStyle w:val="Emphasis"/>
          <w:highlight w:val="cyan"/>
        </w:rPr>
        <w:t>lack</w:t>
      </w:r>
      <w:r w:rsidRPr="001C152D">
        <w:rPr>
          <w:rStyle w:val="StyleUnderline"/>
          <w:highlight w:val="cyan"/>
        </w:rPr>
        <w:t xml:space="preserve"> of</w:t>
      </w:r>
      <w:r w:rsidRPr="00CC5611">
        <w:rPr>
          <w:rStyle w:val="StyleUnderline"/>
        </w:rPr>
        <w:t xml:space="preserve"> global </w:t>
      </w:r>
      <w:r w:rsidRPr="001C152D">
        <w:rPr>
          <w:rStyle w:val="Emphasis"/>
          <w:highlight w:val="cyan"/>
        </w:rPr>
        <w:t>conflict</w:t>
      </w:r>
      <w:r w:rsidRPr="00CC5611">
        <w:rPr>
          <w:rStyle w:val="StyleUnderline"/>
        </w:rPr>
        <w:t xml:space="preserve"> on </w:t>
      </w:r>
      <w:r w:rsidRPr="00CC5611">
        <w:rPr>
          <w:rStyle w:val="Emphasis"/>
        </w:rPr>
        <w:t>his watch</w:t>
      </w:r>
      <w:r w:rsidRPr="00CC5611">
        <w:rPr>
          <w:rStyle w:val="StyleUnderline"/>
        </w:rPr>
        <w:t xml:space="preserve"> </w:t>
      </w:r>
      <w:r w:rsidRPr="001C152D">
        <w:rPr>
          <w:rStyle w:val="StyleUnderline"/>
          <w:highlight w:val="cyan"/>
        </w:rPr>
        <w:t xml:space="preserve">was </w:t>
      </w:r>
      <w:r w:rsidRPr="001C152D">
        <w:rPr>
          <w:rStyle w:val="Emphasis"/>
          <w:highlight w:val="cyan"/>
        </w:rPr>
        <w:t>not an accident</w:t>
      </w:r>
      <w:r w:rsidRPr="00F06F9F">
        <w:rPr>
          <w:sz w:val="16"/>
        </w:rPr>
        <w:t xml:space="preserve"> of history; </w:t>
      </w:r>
      <w:r w:rsidRPr="001C152D">
        <w:rPr>
          <w:rStyle w:val="StyleUnderline"/>
          <w:highlight w:val="cyan"/>
        </w:rPr>
        <w:t>it was</w:t>
      </w:r>
      <w:r w:rsidRPr="00CC5611">
        <w:rPr>
          <w:rStyle w:val="StyleUnderline"/>
        </w:rPr>
        <w:t xml:space="preserve"> a </w:t>
      </w:r>
      <w:r w:rsidRPr="001C152D">
        <w:rPr>
          <w:rStyle w:val="Emphasis"/>
          <w:highlight w:val="cyan"/>
        </w:rPr>
        <w:t>deliberate</w:t>
      </w:r>
      <w:r w:rsidRPr="001C152D">
        <w:rPr>
          <w:rStyle w:val="StyleUnderline"/>
          <w:highlight w:val="cyan"/>
        </w:rPr>
        <w:t xml:space="preserve"> reaction to</w:t>
      </w:r>
      <w:r w:rsidRPr="00CC5611">
        <w:rPr>
          <w:rStyle w:val="StyleUnderline"/>
        </w:rPr>
        <w:t xml:space="preserve"> policies</w:t>
      </w:r>
      <w:r w:rsidRPr="00F06F9F">
        <w:rPr>
          <w:sz w:val="16"/>
        </w:rPr>
        <w:t xml:space="preserve"> formulated </w:t>
      </w:r>
      <w:r w:rsidRPr="00CC5611">
        <w:rPr>
          <w:rStyle w:val="StyleUnderline"/>
        </w:rPr>
        <w:t xml:space="preserve">by Mr. </w:t>
      </w:r>
      <w:r w:rsidRPr="001C152D">
        <w:rPr>
          <w:rStyle w:val="Emphasis"/>
          <w:highlight w:val="cyan"/>
        </w:rPr>
        <w:t>Trump</w:t>
      </w:r>
      <w:r w:rsidRPr="00F06F9F">
        <w:rPr>
          <w:sz w:val="16"/>
        </w:rPr>
        <w:t xml:space="preserve"> and implemented by his Administration.</w:t>
      </w:r>
    </w:p>
    <w:p w14:paraId="41CB3967" w14:textId="77777777" w:rsidR="000F7286" w:rsidRPr="00F06F9F" w:rsidRDefault="000F7286" w:rsidP="000F7286">
      <w:pPr>
        <w:rPr>
          <w:sz w:val="16"/>
          <w:szCs w:val="14"/>
        </w:rPr>
      </w:pPr>
      <w:r w:rsidRPr="00F06F9F">
        <w:rPr>
          <w:sz w:val="16"/>
          <w:szCs w:val="14"/>
        </w:rPr>
        <w:t>Donald Trump the Isolationist</w:t>
      </w:r>
    </w:p>
    <w:p w14:paraId="2C65EB00" w14:textId="77777777" w:rsidR="000F7286" w:rsidRPr="00F06F9F" w:rsidRDefault="000F7286" w:rsidP="000F7286">
      <w:pPr>
        <w:rPr>
          <w:sz w:val="16"/>
          <w:szCs w:val="14"/>
        </w:rPr>
      </w:pPr>
      <w:r w:rsidRPr="00F06F9F">
        <w:rPr>
          <w:sz w:val="16"/>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5CF53CE2" w14:textId="77777777" w:rsidR="000F7286" w:rsidRPr="00D87C74" w:rsidRDefault="000F7286" w:rsidP="000F7286">
      <w:pPr>
        <w:rPr>
          <w:rStyle w:val="StyleUnderline"/>
        </w:rPr>
      </w:pPr>
      <w:r w:rsidRPr="00F06F9F">
        <w:rPr>
          <w:sz w:val="16"/>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D87C74">
        <w:rPr>
          <w:rStyle w:val="StyleUnderline"/>
        </w:rPr>
        <w:t xml:space="preserve">Under his leadership, </w:t>
      </w:r>
      <w:r w:rsidRPr="001C152D">
        <w:rPr>
          <w:rStyle w:val="StyleUnderline"/>
          <w:highlight w:val="cyan"/>
        </w:rPr>
        <w:t xml:space="preserve">America </w:t>
      </w:r>
      <w:r w:rsidRPr="001C152D">
        <w:rPr>
          <w:rStyle w:val="Emphasis"/>
          <w:highlight w:val="cyan"/>
        </w:rPr>
        <w:t>refocused</w:t>
      </w:r>
      <w:r w:rsidRPr="001C152D">
        <w:rPr>
          <w:rStyle w:val="StyleUnderline"/>
          <w:highlight w:val="cyan"/>
        </w:rPr>
        <w:t xml:space="preserve"> on</w:t>
      </w:r>
      <w:r w:rsidRPr="00F06F9F">
        <w:rPr>
          <w:sz w:val="16"/>
        </w:rPr>
        <w:t xml:space="preserve"> a new era of Great Power competition; pursued historic </w:t>
      </w:r>
      <w:r w:rsidRPr="001C152D">
        <w:rPr>
          <w:rStyle w:val="Emphasis"/>
          <w:highlight w:val="cyan"/>
        </w:rPr>
        <w:t>peace</w:t>
      </w:r>
      <w:r w:rsidRPr="00D87C74">
        <w:rPr>
          <w:rStyle w:val="StyleUnderline"/>
        </w:rPr>
        <w:t xml:space="preserve"> </w:t>
      </w:r>
      <w:r w:rsidRPr="00EC4B16">
        <w:rPr>
          <w:rStyle w:val="StyleUnderline"/>
        </w:rPr>
        <w:t>negotiations</w:t>
      </w:r>
      <w:r w:rsidRPr="00D87C74">
        <w:rPr>
          <w:rStyle w:val="StyleUnderline"/>
        </w:rPr>
        <w:t xml:space="preserve"> </w:t>
      </w:r>
      <w:r w:rsidRPr="001C152D">
        <w:rPr>
          <w:rStyle w:val="StyleUnderline"/>
          <w:highlight w:val="cyan"/>
        </w:rPr>
        <w:t xml:space="preserve">in the </w:t>
      </w:r>
      <w:r w:rsidRPr="001C152D">
        <w:rPr>
          <w:rStyle w:val="Emphasis"/>
          <w:highlight w:val="cyan"/>
        </w:rPr>
        <w:t>Middle East</w:t>
      </w:r>
      <w:r w:rsidRPr="001C152D">
        <w:rPr>
          <w:rStyle w:val="StyleUnderline"/>
          <w:highlight w:val="cyan"/>
        </w:rPr>
        <w:t xml:space="preserve"> and</w:t>
      </w:r>
      <w:r w:rsidRPr="00D87C74">
        <w:rPr>
          <w:rStyle w:val="StyleUnderline"/>
        </w:rPr>
        <w:t xml:space="preserve"> the </w:t>
      </w:r>
      <w:r w:rsidRPr="001C152D">
        <w:rPr>
          <w:rStyle w:val="Emphasis"/>
          <w:highlight w:val="cyan"/>
        </w:rPr>
        <w:t>Balkans</w:t>
      </w:r>
      <w:r w:rsidRPr="00F06F9F">
        <w:rPr>
          <w:sz w:val="16"/>
        </w:rPr>
        <w:t xml:space="preserve"> that served U.S. national interests; </w:t>
      </w:r>
      <w:r w:rsidRPr="001C152D">
        <w:rPr>
          <w:rStyle w:val="StyleUnderline"/>
          <w:highlight w:val="cyan"/>
        </w:rPr>
        <w:t>built</w:t>
      </w:r>
      <w:r w:rsidRPr="00D87C74">
        <w:rPr>
          <w:rStyle w:val="StyleUnderline"/>
        </w:rPr>
        <w:t xml:space="preserve"> and </w:t>
      </w:r>
      <w:r w:rsidRPr="00D87C74">
        <w:rPr>
          <w:rStyle w:val="Emphasis"/>
        </w:rPr>
        <w:t>expanded</w:t>
      </w:r>
      <w:r w:rsidRPr="00D87C74">
        <w:rPr>
          <w:rStyle w:val="StyleUnderline"/>
        </w:rPr>
        <w:t xml:space="preserve"> partnerships like </w:t>
      </w:r>
      <w:r w:rsidRPr="001C152D">
        <w:rPr>
          <w:rStyle w:val="StyleUnderline"/>
          <w:highlight w:val="cyan"/>
        </w:rPr>
        <w:t xml:space="preserve">the </w:t>
      </w:r>
      <w:r w:rsidRPr="001C152D">
        <w:rPr>
          <w:rStyle w:val="Emphasis"/>
          <w:highlight w:val="cyan"/>
        </w:rPr>
        <w:t>Quad</w:t>
      </w:r>
      <w:r w:rsidRPr="00D87C74">
        <w:rPr>
          <w:rStyle w:val="StyleUnderline"/>
        </w:rPr>
        <w:t xml:space="preserve"> with </w:t>
      </w:r>
      <w:r w:rsidRPr="00D87C74">
        <w:rPr>
          <w:rStyle w:val="Emphasis"/>
        </w:rPr>
        <w:t>India</w:t>
      </w:r>
      <w:r w:rsidRPr="00D87C74">
        <w:rPr>
          <w:rStyle w:val="StyleUnderline"/>
        </w:rPr>
        <w:t xml:space="preserve">, </w:t>
      </w:r>
      <w:r w:rsidRPr="00D87C74">
        <w:rPr>
          <w:rStyle w:val="Emphasis"/>
        </w:rPr>
        <w:t>Japan</w:t>
      </w:r>
      <w:r w:rsidRPr="00D87C74">
        <w:rPr>
          <w:rStyle w:val="StyleUnderline"/>
        </w:rPr>
        <w:t xml:space="preserve">, and </w:t>
      </w:r>
      <w:r w:rsidRPr="00D87C74">
        <w:rPr>
          <w:rStyle w:val="Emphasis"/>
        </w:rPr>
        <w:t>Australia</w:t>
      </w:r>
      <w:r w:rsidRPr="00D87C74">
        <w:rPr>
          <w:rStyle w:val="StyleUnderline"/>
        </w:rPr>
        <w:t xml:space="preserve">; modernized critical </w:t>
      </w:r>
      <w:r w:rsidRPr="00D87C74">
        <w:rPr>
          <w:rStyle w:val="Emphasis"/>
        </w:rPr>
        <w:t>alliances</w:t>
      </w:r>
      <w:r w:rsidRPr="00F06F9F">
        <w:rPr>
          <w:sz w:val="16"/>
        </w:rPr>
        <w:t xml:space="preserve"> like the North Atlantic Treaty Organization (NATO); </w:t>
      </w:r>
      <w:r w:rsidRPr="001C152D">
        <w:rPr>
          <w:rStyle w:val="StyleUnderline"/>
          <w:highlight w:val="cyan"/>
        </w:rPr>
        <w:t>and</w:t>
      </w:r>
      <w:r w:rsidRPr="00D87C74">
        <w:rPr>
          <w:rStyle w:val="StyleUnderline"/>
        </w:rPr>
        <w:t xml:space="preserve"> sought to </w:t>
      </w:r>
      <w:r w:rsidRPr="001C152D">
        <w:rPr>
          <w:rStyle w:val="Emphasis"/>
          <w:highlight w:val="cyan"/>
        </w:rPr>
        <w:t>rebalance</w:t>
      </w:r>
      <w:r w:rsidRPr="00D87C74">
        <w:rPr>
          <w:rStyle w:val="StyleUnderline"/>
        </w:rPr>
        <w:t xml:space="preserve"> outdated </w:t>
      </w:r>
      <w:r w:rsidRPr="001C152D">
        <w:rPr>
          <w:rStyle w:val="Emphasis"/>
          <w:highlight w:val="cyan"/>
        </w:rPr>
        <w:t>troop</w:t>
      </w:r>
      <w:r w:rsidRPr="00D87C74">
        <w:rPr>
          <w:rStyle w:val="StyleUnderline"/>
        </w:rPr>
        <w:t xml:space="preserve"> disposition</w:t>
      </w:r>
      <w:r w:rsidRPr="001C152D">
        <w:rPr>
          <w:rStyle w:val="StyleUnderline"/>
          <w:highlight w:val="cyan"/>
        </w:rPr>
        <w:t>s</w:t>
      </w:r>
      <w:r w:rsidRPr="00F06F9F">
        <w:rPr>
          <w:sz w:val="16"/>
        </w:rPr>
        <w:t xml:space="preserve"> in Germany and the Middle East </w:t>
      </w:r>
      <w:r w:rsidRPr="001C152D">
        <w:rPr>
          <w:rStyle w:val="StyleUnderline"/>
          <w:highlight w:val="cyan"/>
        </w:rPr>
        <w:t>in</w:t>
      </w:r>
      <w:r w:rsidRPr="00D87C74">
        <w:rPr>
          <w:rStyle w:val="StyleUnderline"/>
        </w:rPr>
        <w:t xml:space="preserve"> favor of </w:t>
      </w:r>
      <w:r w:rsidRPr="001C152D">
        <w:rPr>
          <w:rStyle w:val="Emphasis"/>
          <w:highlight w:val="cyan"/>
        </w:rPr>
        <w:t>frontline</w:t>
      </w:r>
      <w:r w:rsidRPr="00D87C74">
        <w:rPr>
          <w:rStyle w:val="StyleUnderline"/>
        </w:rPr>
        <w:t xml:space="preserve"> deployments to Central and </w:t>
      </w:r>
      <w:r w:rsidRPr="00D87C74">
        <w:rPr>
          <w:rStyle w:val="Emphasis"/>
        </w:rPr>
        <w:t xml:space="preserve">Eastern </w:t>
      </w:r>
      <w:r w:rsidRPr="001C152D">
        <w:rPr>
          <w:rStyle w:val="Emphasis"/>
          <w:highlight w:val="cyan"/>
        </w:rPr>
        <w:t>Europe</w:t>
      </w:r>
      <w:r w:rsidRPr="001C152D">
        <w:rPr>
          <w:rStyle w:val="StyleUnderline"/>
          <w:highlight w:val="cyan"/>
        </w:rPr>
        <w:t xml:space="preserve"> and</w:t>
      </w:r>
      <w:r w:rsidRPr="00D87C74">
        <w:rPr>
          <w:rStyle w:val="StyleUnderline"/>
        </w:rPr>
        <w:t xml:space="preserve"> the </w:t>
      </w:r>
      <w:r w:rsidRPr="00D87C74">
        <w:rPr>
          <w:rStyle w:val="Emphasis"/>
        </w:rPr>
        <w:t>Indo-</w:t>
      </w:r>
      <w:r w:rsidRPr="001C152D">
        <w:rPr>
          <w:rStyle w:val="Emphasis"/>
          <w:highlight w:val="cyan"/>
        </w:rPr>
        <w:t>Pacific</w:t>
      </w:r>
      <w:r w:rsidRPr="00D87C74">
        <w:rPr>
          <w:rStyle w:val="StyleUnderline"/>
        </w:rPr>
        <w:t>.</w:t>
      </w:r>
    </w:p>
    <w:p w14:paraId="472D9ACB" w14:textId="77777777" w:rsidR="000F7286" w:rsidRPr="00F06F9F" w:rsidRDefault="000F7286" w:rsidP="000F7286">
      <w:pPr>
        <w:rPr>
          <w:sz w:val="16"/>
        </w:rPr>
      </w:pPr>
      <w:r w:rsidRPr="00F06F9F">
        <w:rPr>
          <w:sz w:val="16"/>
        </w:rPr>
        <w:t xml:space="preserve">Mr. </w:t>
      </w:r>
      <w:r w:rsidRPr="001C152D">
        <w:rPr>
          <w:rStyle w:val="StyleUnderline"/>
          <w:highlight w:val="cyan"/>
        </w:rPr>
        <w:t>Trump’s policies were</w:t>
      </w:r>
      <w:r w:rsidRPr="00D87C74">
        <w:rPr>
          <w:rStyle w:val="StyleUnderline"/>
        </w:rPr>
        <w:t xml:space="preserve"> </w:t>
      </w:r>
      <w:r w:rsidRPr="00D87C74">
        <w:rPr>
          <w:rStyle w:val="Emphasis"/>
        </w:rPr>
        <w:t>never</w:t>
      </w:r>
      <w:r w:rsidRPr="00D87C74">
        <w:rPr>
          <w:rStyle w:val="StyleUnderline"/>
        </w:rPr>
        <w:t xml:space="preserve"> </w:t>
      </w:r>
      <w:r w:rsidRPr="001C152D">
        <w:rPr>
          <w:rStyle w:val="StyleUnderline"/>
          <w:highlight w:val="cyan"/>
        </w:rPr>
        <w:t>those of</w:t>
      </w:r>
      <w:r w:rsidRPr="00D87C74">
        <w:rPr>
          <w:rStyle w:val="StyleUnderline"/>
        </w:rPr>
        <w:t xml:space="preserve"> an </w:t>
      </w:r>
      <w:r w:rsidRPr="00D87C74">
        <w:rPr>
          <w:rStyle w:val="Emphasis"/>
        </w:rPr>
        <w:t>isolationist</w:t>
      </w:r>
      <w:r w:rsidRPr="00D87C74">
        <w:rPr>
          <w:rStyle w:val="StyleUnderline"/>
        </w:rPr>
        <w:t xml:space="preserve">, but rather </w:t>
      </w:r>
      <w:r w:rsidRPr="001C152D">
        <w:rPr>
          <w:rStyle w:val="Emphasis"/>
          <w:highlight w:val="cyan"/>
        </w:rPr>
        <w:t>a pragmatist</w:t>
      </w:r>
      <w:r w:rsidRPr="00F06F9F">
        <w:rPr>
          <w:sz w:val="16"/>
        </w:rPr>
        <w:t xml:space="preserve"> with a keen sense of American power and capacity. </w:t>
      </w:r>
    </w:p>
    <w:p w14:paraId="3B983EC7" w14:textId="77777777" w:rsidR="000F7286" w:rsidRPr="00F06F9F" w:rsidRDefault="000F7286" w:rsidP="000F7286">
      <w:pPr>
        <w:rPr>
          <w:sz w:val="16"/>
          <w:szCs w:val="14"/>
        </w:rPr>
      </w:pPr>
      <w:r w:rsidRPr="00F06F9F">
        <w:rPr>
          <w:sz w:val="16"/>
          <w:szCs w:val="14"/>
        </w:rPr>
        <w:t>Trump Lacked a Strategy</w:t>
      </w:r>
    </w:p>
    <w:p w14:paraId="5AAD3ABF" w14:textId="77777777" w:rsidR="000F7286" w:rsidRPr="00F06F9F" w:rsidRDefault="000F7286" w:rsidP="000F7286">
      <w:pPr>
        <w:rPr>
          <w:sz w:val="16"/>
          <w:szCs w:val="14"/>
        </w:rPr>
      </w:pPr>
      <w:r w:rsidRPr="00F06F9F">
        <w:rPr>
          <w:sz w:val="16"/>
          <w:szCs w:val="14"/>
        </w:rPr>
        <w:t xml:space="preserve">Washington think tank denizens often portray Mr. Trump’s first Administration as lacking an overarching strategy. However, from his earliest days in office, Mr. Trump began dramatically altering the U.S. Government’s approach to the fundamental issue of our time: the threat posed by the Chinese Communist Party. Mr. Trump’s National Security Strategy realigned all elements of American national power to address this threat, with supporting documents like the National Defense Strategy close behind. By the time he left office in 2021, every corner of the </w:t>
      </w:r>
      <w:r w:rsidRPr="00F06F9F">
        <w:rPr>
          <w:sz w:val="16"/>
          <w:szCs w:val="14"/>
        </w:rPr>
        <w:lastRenderedPageBreak/>
        <w:t>Federal Government was engaged in hardening the U.S. from the CCP’s malign influence, an extraordinary evolution in just four years and a textbook example of grand strategy conceived and executed in real time.</w:t>
      </w:r>
    </w:p>
    <w:p w14:paraId="42B3A527" w14:textId="77777777" w:rsidR="000F7286" w:rsidRPr="00F06F9F" w:rsidRDefault="000F7286" w:rsidP="000F7286">
      <w:pPr>
        <w:rPr>
          <w:sz w:val="16"/>
          <w:szCs w:val="14"/>
        </w:rPr>
      </w:pPr>
      <w:r w:rsidRPr="00F06F9F">
        <w:rPr>
          <w:sz w:val="16"/>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00D39500" w14:textId="77777777" w:rsidR="000F7286" w:rsidRPr="00F06F9F" w:rsidRDefault="000F7286" w:rsidP="000F7286">
      <w:pPr>
        <w:rPr>
          <w:sz w:val="16"/>
          <w:szCs w:val="14"/>
        </w:rPr>
      </w:pPr>
      <w:r w:rsidRPr="00F06F9F">
        <w:rPr>
          <w:sz w:val="16"/>
          <w:szCs w:val="14"/>
        </w:rPr>
        <w:t>Donald Trump is Pro-Putin</w:t>
      </w:r>
    </w:p>
    <w:p w14:paraId="5007CD95" w14:textId="77777777" w:rsidR="000F7286" w:rsidRPr="00F06F9F" w:rsidRDefault="000F7286" w:rsidP="000F7286">
      <w:pPr>
        <w:rPr>
          <w:sz w:val="16"/>
          <w:szCs w:val="14"/>
        </w:rPr>
      </w:pPr>
      <w:r w:rsidRPr="00F06F9F">
        <w:rPr>
          <w:sz w:val="16"/>
          <w:szCs w:val="14"/>
        </w:rPr>
        <w:t>Perhaps no myth about the Trump foreign policy is more pernicious, or more false, than the claim that Mr. Trump is somehow favorably inclined to the Russian leader.</w:t>
      </w:r>
    </w:p>
    <w:p w14:paraId="5666A9E4" w14:textId="77777777" w:rsidR="000F7286" w:rsidRPr="00F06F9F" w:rsidRDefault="000F7286" w:rsidP="000F7286">
      <w:pPr>
        <w:rPr>
          <w:sz w:val="16"/>
          <w:szCs w:val="14"/>
        </w:rPr>
      </w:pPr>
      <w:r w:rsidRPr="00F06F9F">
        <w:rPr>
          <w:sz w:val="16"/>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provided Kyiv critical munitions that proved invaluable during the 2022 invasion, sanctioned countless Russian citizens for malign activity, fought aggressively against the NordStream II pipeline, and aided allies like Poland, Romania, and the Baltics in their deterrence efforts. That Mr. Putin did not undertake overt aggression during the Trump presidency is a reflection of these successes. </w:t>
      </w:r>
    </w:p>
    <w:p w14:paraId="3B907030" w14:textId="77777777" w:rsidR="000F7286" w:rsidRPr="00F06F9F" w:rsidRDefault="000F7286" w:rsidP="000F7286">
      <w:pPr>
        <w:rPr>
          <w:sz w:val="16"/>
        </w:rPr>
      </w:pPr>
      <w:r w:rsidRPr="00D87C74">
        <w:rPr>
          <w:rStyle w:val="Emphasis"/>
        </w:rPr>
        <w:t>Don't Fear</w:t>
      </w:r>
      <w:r w:rsidRPr="00CC5611">
        <w:rPr>
          <w:rStyle w:val="StyleUnderline"/>
        </w:rPr>
        <w:t xml:space="preserve"> the</w:t>
      </w:r>
      <w:r w:rsidRPr="00F06F9F">
        <w:rPr>
          <w:sz w:val="16"/>
        </w:rPr>
        <w:t xml:space="preserve"> Foreign Policy </w:t>
      </w:r>
      <w:r w:rsidRPr="00D87C74">
        <w:rPr>
          <w:rStyle w:val="Emphasis"/>
        </w:rPr>
        <w:t>Return</w:t>
      </w:r>
      <w:r w:rsidRPr="00CC5611">
        <w:rPr>
          <w:rStyle w:val="StyleUnderline"/>
        </w:rPr>
        <w:t xml:space="preserve"> of</w:t>
      </w:r>
      <w:r w:rsidRPr="00F06F9F">
        <w:rPr>
          <w:sz w:val="16"/>
        </w:rPr>
        <w:t xml:space="preserve"> Donald </w:t>
      </w:r>
      <w:r w:rsidRPr="00CC5611">
        <w:rPr>
          <w:rStyle w:val="StyleUnderline"/>
        </w:rPr>
        <w:t>Trump</w:t>
      </w:r>
      <w:r w:rsidRPr="00F06F9F">
        <w:rPr>
          <w:sz w:val="16"/>
        </w:rPr>
        <w:t> </w:t>
      </w:r>
    </w:p>
    <w:p w14:paraId="2F2CAB8B" w14:textId="77777777" w:rsidR="000F7286" w:rsidRPr="00E06917" w:rsidRDefault="000F7286" w:rsidP="000F7286">
      <w:pPr>
        <w:rPr>
          <w:rStyle w:val="StyleUnderline"/>
          <w:sz w:val="16"/>
        </w:rPr>
      </w:pPr>
      <w:r w:rsidRPr="00CC5611">
        <w:rPr>
          <w:rStyle w:val="StyleUnderline"/>
        </w:rPr>
        <w:t>The</w:t>
      </w:r>
      <w:r w:rsidRPr="00F06F9F">
        <w:rPr>
          <w:sz w:val="16"/>
        </w:rPr>
        <w:t xml:space="preserve"> establishment </w:t>
      </w:r>
      <w:r w:rsidRPr="00D87C74">
        <w:rPr>
          <w:rStyle w:val="Emphasis"/>
        </w:rPr>
        <w:t>panic</w:t>
      </w:r>
      <w:r w:rsidRPr="00CC5611">
        <w:rPr>
          <w:rStyle w:val="StyleUnderline"/>
        </w:rPr>
        <w:t xml:space="preserve"> about</w:t>
      </w:r>
      <w:r w:rsidRPr="00F06F9F">
        <w:rPr>
          <w:sz w:val="16"/>
        </w:rPr>
        <w:t xml:space="preserve"> Mr. </w:t>
      </w:r>
      <w:r w:rsidRPr="00CC5611">
        <w:rPr>
          <w:rStyle w:val="StyleUnderline"/>
        </w:rPr>
        <w:t>Trump’s</w:t>
      </w:r>
      <w:r w:rsidRPr="00F06F9F">
        <w:rPr>
          <w:sz w:val="16"/>
        </w:rPr>
        <w:t xml:space="preserve"> potential </w:t>
      </w:r>
      <w:r w:rsidRPr="00CC5611">
        <w:rPr>
          <w:rStyle w:val="StyleUnderline"/>
        </w:rPr>
        <w:t>return has</w:t>
      </w:r>
      <w:r w:rsidRPr="00F06F9F">
        <w:rPr>
          <w:sz w:val="16"/>
        </w:rPr>
        <w:t xml:space="preserve"> likely </w:t>
      </w:r>
      <w:r w:rsidRPr="00D87C74">
        <w:rPr>
          <w:rStyle w:val="Emphasis"/>
        </w:rPr>
        <w:t>yet</w:t>
      </w:r>
      <w:r w:rsidRPr="00CC5611">
        <w:rPr>
          <w:rStyle w:val="StyleUnderline"/>
        </w:rPr>
        <w:t xml:space="preserve"> to reach </w:t>
      </w:r>
      <w:r w:rsidRPr="00D87C74">
        <w:rPr>
          <w:rStyle w:val="Emphasis"/>
        </w:rPr>
        <w:t>its peak</w:t>
      </w:r>
      <w:r w:rsidRPr="00F06F9F">
        <w:rPr>
          <w:sz w:val="16"/>
        </w:rPr>
        <w:t xml:space="preserve">, with almost six months until the 2024 election. </w:t>
      </w:r>
      <w:r w:rsidRPr="00CC5611">
        <w:rPr>
          <w:rStyle w:val="StyleUnderline"/>
        </w:rPr>
        <w:t xml:space="preserve">Americans would do well </w:t>
      </w:r>
      <w:r w:rsidRPr="00D87C74">
        <w:rPr>
          <w:rStyle w:val="Emphasis"/>
        </w:rPr>
        <w:t xml:space="preserve">to </w:t>
      </w:r>
      <w:r w:rsidRPr="001C152D">
        <w:rPr>
          <w:rStyle w:val="Emphasis"/>
          <w:highlight w:val="cyan"/>
        </w:rPr>
        <w:t>ignore</w:t>
      </w:r>
      <w:r w:rsidRPr="001C152D">
        <w:rPr>
          <w:rStyle w:val="StyleUnderline"/>
          <w:highlight w:val="cyan"/>
        </w:rPr>
        <w:t xml:space="preserve"> the fearmongering</w:t>
      </w:r>
      <w:r w:rsidRPr="00F06F9F">
        <w:rPr>
          <w:sz w:val="16"/>
        </w:rPr>
        <w:t xml:space="preserve"> of the global foreign policy class </w:t>
      </w:r>
      <w:r w:rsidRPr="00CC5611">
        <w:rPr>
          <w:rStyle w:val="StyleUnderline"/>
        </w:rPr>
        <w:t xml:space="preserve">and instead </w:t>
      </w:r>
      <w:r w:rsidRPr="001C152D">
        <w:rPr>
          <w:rStyle w:val="Emphasis"/>
          <w:highlight w:val="cyan"/>
        </w:rPr>
        <w:t>evaluate</w:t>
      </w:r>
      <w:r w:rsidRPr="001C152D">
        <w:rPr>
          <w:rStyle w:val="StyleUnderline"/>
          <w:highlight w:val="cyan"/>
        </w:rPr>
        <w:t xml:space="preserve"> the world </w:t>
      </w:r>
      <w:r w:rsidRPr="001C152D">
        <w:rPr>
          <w:rStyle w:val="Emphasis"/>
          <w:sz w:val="28"/>
          <w:szCs w:val="28"/>
          <w:highlight w:val="cyan"/>
        </w:rPr>
        <w:t>that was</w:t>
      </w:r>
      <w:r w:rsidRPr="001C152D">
        <w:rPr>
          <w:rStyle w:val="StyleUnderline"/>
          <w:highlight w:val="cyan"/>
        </w:rPr>
        <w:t xml:space="preserve"> under</w:t>
      </w:r>
      <w:r w:rsidRPr="00CC5611">
        <w:rPr>
          <w:rStyle w:val="StyleUnderline"/>
        </w:rPr>
        <w:t xml:space="preserve"> Mr. </w:t>
      </w:r>
      <w:r w:rsidRPr="001C152D">
        <w:rPr>
          <w:rStyle w:val="StyleUnderline"/>
          <w:highlight w:val="cyan"/>
        </w:rPr>
        <w:t>Trump</w:t>
      </w:r>
      <w:r w:rsidRPr="00A304F5">
        <w:rPr>
          <w:rStyle w:val="StyleUnderline"/>
        </w:rPr>
        <w:t>’s leadership: an</w:t>
      </w:r>
      <w:r w:rsidRPr="00CC5611">
        <w:rPr>
          <w:rStyle w:val="StyleUnderline"/>
        </w:rPr>
        <w:t xml:space="preserve"> international </w:t>
      </w:r>
      <w:r w:rsidRPr="00D87C74">
        <w:rPr>
          <w:rStyle w:val="Emphasis"/>
        </w:rPr>
        <w:t>order</w:t>
      </w:r>
      <w:r w:rsidRPr="00CC5611">
        <w:rPr>
          <w:rStyle w:val="StyleUnderline"/>
        </w:rPr>
        <w:t xml:space="preserve"> defined by</w:t>
      </w:r>
      <w:r w:rsidRPr="00F06F9F">
        <w:rPr>
          <w:sz w:val="16"/>
        </w:rPr>
        <w:t xml:space="preserve"> American prosperity, an intense focus on core U.S. interests, and a belief in </w:t>
      </w:r>
      <w:r w:rsidRPr="00CC5611">
        <w:rPr>
          <w:rStyle w:val="StyleUnderline"/>
        </w:rPr>
        <w:t>robust deterrence as</w:t>
      </w:r>
      <w:r w:rsidRPr="00F06F9F">
        <w:rPr>
          <w:sz w:val="16"/>
        </w:rPr>
        <w:t xml:space="preserve"> the surest guarantor of </w:t>
      </w:r>
      <w:r w:rsidRPr="00D87C74">
        <w:rPr>
          <w:rStyle w:val="Emphasis"/>
        </w:rPr>
        <w:t>peace</w:t>
      </w:r>
      <w:r w:rsidRPr="00F06F9F">
        <w:rPr>
          <w:sz w:val="16"/>
        </w:rPr>
        <w:t>.</w:t>
      </w:r>
    </w:p>
    <w:p w14:paraId="5FBDBF9F" w14:textId="77777777" w:rsidR="000F7286" w:rsidRPr="00BA0DAE" w:rsidRDefault="000F7286" w:rsidP="000F7286"/>
    <w:p w14:paraId="0D6D2596" w14:textId="77777777" w:rsidR="000F7286" w:rsidRDefault="000F7286" w:rsidP="000F7286">
      <w:pPr>
        <w:pStyle w:val="Heading3"/>
        <w:rPr>
          <w:rFonts w:cs="Arial"/>
        </w:rPr>
      </w:pPr>
      <w:bookmarkStart w:id="5" w:name="_Hlk209893118"/>
      <w:r w:rsidRPr="006634F1">
        <w:rPr>
          <w:rFonts w:cs="Arial"/>
        </w:rPr>
        <w:lastRenderedPageBreak/>
        <w:t xml:space="preserve">Climate </w:t>
      </w:r>
      <w:r>
        <w:rPr>
          <w:rFonts w:cs="Arial"/>
        </w:rPr>
        <w:t>Defense---</w:t>
      </w:r>
      <w:r w:rsidRPr="006634F1">
        <w:rPr>
          <w:rFonts w:cs="Arial"/>
        </w:rPr>
        <w:t>2NC</w:t>
      </w:r>
    </w:p>
    <w:p w14:paraId="2F479168" w14:textId="77777777" w:rsidR="000F7286" w:rsidRPr="008A79B5" w:rsidRDefault="000F7286" w:rsidP="000F7286">
      <w:pPr>
        <w:pStyle w:val="Analytic"/>
      </w:pPr>
      <w:r>
        <w:t xml:space="preserve">No climate impact. Warming is slow, and non-climate factors like urban heat islands are alt causes. Prefer </w:t>
      </w:r>
      <w:r w:rsidRPr="008A79B5">
        <w:rPr>
          <w:u w:val="single"/>
        </w:rPr>
        <w:t>Scafetta</w:t>
      </w:r>
      <w:r>
        <w:t xml:space="preserve"> for </w:t>
      </w:r>
      <w:r w:rsidRPr="008A79B5">
        <w:rPr>
          <w:u w:val="single"/>
        </w:rPr>
        <w:t>academic rigor</w:t>
      </w:r>
      <w:r>
        <w:t xml:space="preserve">. The IPCC </w:t>
      </w:r>
      <w:r w:rsidRPr="008A79B5">
        <w:rPr>
          <w:u w:val="single"/>
        </w:rPr>
        <w:t>admits</w:t>
      </w:r>
      <w:r>
        <w:t xml:space="preserve"> models run hot and extreme weather is low-probability. AND most recent linear scaling research for the past 40 years demonstrates warming biases and natural variability that disproves warming trends.</w:t>
      </w:r>
    </w:p>
    <w:p w14:paraId="67A2192C" w14:textId="77777777" w:rsidR="000F7286" w:rsidRPr="006634F1" w:rsidRDefault="000F7286" w:rsidP="000F7286">
      <w:pPr>
        <w:pStyle w:val="Heading4"/>
        <w:rPr>
          <w:rFonts w:cs="Arial"/>
        </w:rPr>
      </w:pPr>
      <w:r w:rsidRPr="006634F1">
        <w:rPr>
          <w:rFonts w:cs="Arial"/>
          <w:u w:val="single"/>
        </w:rPr>
        <w:t>SCIENTIFIC CONSENSUS</w:t>
      </w:r>
      <w:r w:rsidRPr="006634F1">
        <w:rPr>
          <w:rFonts w:cs="Arial"/>
        </w:rPr>
        <w:t xml:space="preserve">. The IPCC </w:t>
      </w:r>
      <w:r w:rsidRPr="006634F1">
        <w:rPr>
          <w:rFonts w:cs="Arial"/>
          <w:u w:val="single"/>
        </w:rPr>
        <w:t>concurs</w:t>
      </w:r>
      <w:r w:rsidRPr="006634F1">
        <w:rPr>
          <w:rFonts w:cs="Arial"/>
        </w:rPr>
        <w:t>.</w:t>
      </w:r>
    </w:p>
    <w:p w14:paraId="50AC9762" w14:textId="77777777" w:rsidR="000F7286" w:rsidRPr="006634F1" w:rsidRDefault="000F7286" w:rsidP="000F7286">
      <w:r w:rsidRPr="006634F1">
        <w:t>Aaron Krol citing Adam</w:t>
      </w:r>
      <w:r w:rsidRPr="006634F1">
        <w:rPr>
          <w:rStyle w:val="Style13ptBold"/>
        </w:rPr>
        <w:t xml:space="preserve"> Schlosser 23</w:t>
      </w:r>
      <w:r w:rsidRPr="006634F1">
        <w:t>. *Contributor, MIT Climate Portal. **Senior Research Scientist, Center for Global Change Science, Massachusetts Institute of Technology; Deputy Director, Joint Program, Massachusetts Institute of Technology. "Will Climate Change Drive Humans Extinct or Destroy Civilization?" https://climate.mit.edu/ask-mit/will-climate-change-drive-humans-extinct-or-destroy-civilization</w:t>
      </w:r>
    </w:p>
    <w:p w14:paraId="083861BF" w14:textId="77777777" w:rsidR="000F7286" w:rsidRPr="006634F1" w:rsidRDefault="000F7286" w:rsidP="000F7286">
      <w:pPr>
        <w:rPr>
          <w:sz w:val="16"/>
        </w:rPr>
      </w:pPr>
      <w:r w:rsidRPr="006634F1">
        <w:rPr>
          <w:sz w:val="16"/>
        </w:rPr>
        <w:t xml:space="preserve">First, the good news: </w:t>
      </w:r>
      <w:r w:rsidRPr="006634F1">
        <w:rPr>
          <w:rStyle w:val="Emphasis"/>
        </w:rPr>
        <w:t>climate scientists</w:t>
      </w:r>
      <w:r w:rsidRPr="006634F1">
        <w:rPr>
          <w:sz w:val="16"/>
        </w:rPr>
        <w:t xml:space="preserve">, as a whole, </w:t>
      </w:r>
      <w:r w:rsidRPr="006634F1">
        <w:rPr>
          <w:rStyle w:val="StyleUnderline"/>
        </w:rPr>
        <w:t>are not warning us to prepare for the apocalypse</w:t>
      </w:r>
      <w:r w:rsidRPr="006634F1">
        <w:rPr>
          <w:sz w:val="16"/>
        </w:rPr>
        <w:t xml:space="preserve">. The </w:t>
      </w:r>
      <w:r w:rsidRPr="006634F1">
        <w:rPr>
          <w:rStyle w:val="Emphasis"/>
        </w:rPr>
        <w:t>most recent report</w:t>
      </w:r>
      <w:r w:rsidRPr="006634F1">
        <w:rPr>
          <w:rStyle w:val="StyleUnderline"/>
        </w:rPr>
        <w:t xml:space="preserve"> of the</w:t>
      </w:r>
      <w:r w:rsidRPr="006634F1">
        <w:rPr>
          <w:sz w:val="16"/>
        </w:rPr>
        <w:t xml:space="preserve"> Intergovernmental Panel on Climate Change (</w:t>
      </w:r>
      <w:r w:rsidRPr="006634F1">
        <w:rPr>
          <w:rStyle w:val="Emphasis"/>
          <w:highlight w:val="cyan"/>
        </w:rPr>
        <w:t>IPCC</w:t>
      </w:r>
      <w:r w:rsidRPr="006634F1">
        <w:rPr>
          <w:sz w:val="16"/>
        </w:rPr>
        <w:t xml:space="preserve">) — a group of hundreds of scientists working with the United Nations to analyze climate change research from around the world — </w:t>
      </w:r>
      <w:r w:rsidRPr="006634F1">
        <w:rPr>
          <w:rStyle w:val="StyleUnderline"/>
          <w:highlight w:val="cyan"/>
        </w:rPr>
        <w:t>names</w:t>
      </w:r>
      <w:r w:rsidRPr="006634F1">
        <w:rPr>
          <w:sz w:val="16"/>
        </w:rPr>
        <w:t xml:space="preserve"> many serious </w:t>
      </w:r>
      <w:r w:rsidRPr="006634F1">
        <w:rPr>
          <w:rStyle w:val="StyleUnderline"/>
          <w:highlight w:val="cyan"/>
        </w:rPr>
        <w:t>risks</w:t>
      </w:r>
      <w:r w:rsidRPr="006634F1">
        <w:rPr>
          <w:rStyle w:val="StyleUnderline"/>
        </w:rPr>
        <w:t xml:space="preserve"> brought on </w:t>
      </w:r>
      <w:r w:rsidRPr="006634F1">
        <w:rPr>
          <w:rStyle w:val="StyleUnderline"/>
          <w:highlight w:val="cyan"/>
        </w:rPr>
        <w:t>by</w:t>
      </w:r>
      <w:r w:rsidRPr="006634F1">
        <w:rPr>
          <w:rStyle w:val="StyleUnderline"/>
        </w:rPr>
        <w:t xml:space="preserve"> the </w:t>
      </w:r>
      <w:r w:rsidRPr="006634F1">
        <w:rPr>
          <w:rStyle w:val="StyleUnderline"/>
          <w:highlight w:val="cyan"/>
        </w:rPr>
        <w:t>warming</w:t>
      </w:r>
      <w:r w:rsidRPr="006634F1">
        <w:rPr>
          <w:sz w:val="16"/>
        </w:rPr>
        <w:t xml:space="preserve"> of our planet, </w:t>
      </w:r>
      <w:r w:rsidRPr="006634F1">
        <w:rPr>
          <w:rStyle w:val="StyleUnderline"/>
          <w:highlight w:val="cyan"/>
        </w:rPr>
        <w:t>but</w:t>
      </w:r>
      <w:r w:rsidRPr="006634F1">
        <w:rPr>
          <w:sz w:val="16"/>
        </w:rPr>
        <w:t xml:space="preserve"> human </w:t>
      </w:r>
      <w:r w:rsidRPr="006634F1">
        <w:rPr>
          <w:rStyle w:val="StyleUnderline"/>
          <w:highlight w:val="cyan"/>
        </w:rPr>
        <w:t xml:space="preserve">extinction is </w:t>
      </w:r>
      <w:r w:rsidRPr="006634F1">
        <w:rPr>
          <w:rStyle w:val="Emphasis"/>
          <w:highlight w:val="cyan"/>
        </w:rPr>
        <w:t>not</w:t>
      </w:r>
      <w:r w:rsidRPr="006634F1">
        <w:rPr>
          <w:rStyle w:val="Emphasis"/>
        </w:rPr>
        <w:t xml:space="preserve"> among them</w:t>
      </w:r>
      <w:r w:rsidRPr="006634F1">
        <w:rPr>
          <w:sz w:val="16"/>
        </w:rPr>
        <w:t>.1</w:t>
      </w:r>
    </w:p>
    <w:p w14:paraId="760A9960" w14:textId="77777777" w:rsidR="000F7286" w:rsidRPr="006634F1" w:rsidRDefault="000F7286" w:rsidP="000F7286">
      <w:pPr>
        <w:rPr>
          <w:sz w:val="16"/>
        </w:rPr>
      </w:pPr>
      <w:r w:rsidRPr="006634F1">
        <w:rPr>
          <w:sz w:val="16"/>
        </w:rPr>
        <w:t xml:space="preserve">“If I had to rate odds, I would say the </w:t>
      </w:r>
      <w:r w:rsidRPr="006634F1">
        <w:rPr>
          <w:rStyle w:val="Emphasis"/>
          <w:highlight w:val="cyan"/>
        </w:rPr>
        <w:t>chances</w:t>
      </w:r>
      <w:r w:rsidRPr="006634F1">
        <w:rPr>
          <w:rStyle w:val="Emphasis"/>
        </w:rPr>
        <w:t xml:space="preserve"> of climate change</w:t>
      </w:r>
      <w:r w:rsidRPr="006634F1">
        <w:rPr>
          <w:rStyle w:val="StyleUnderline"/>
        </w:rPr>
        <w:t xml:space="preserve"> driving us to the point </w:t>
      </w:r>
      <w:r w:rsidRPr="006634F1">
        <w:rPr>
          <w:rStyle w:val="StyleUnderline"/>
          <w:highlight w:val="cyan"/>
        </w:rPr>
        <w:t>of</w:t>
      </w:r>
      <w:r w:rsidRPr="006634F1">
        <w:rPr>
          <w:rStyle w:val="StyleUnderline"/>
        </w:rPr>
        <w:t xml:space="preserve"> human </w:t>
      </w:r>
      <w:r w:rsidRPr="006634F1">
        <w:rPr>
          <w:rStyle w:val="StyleUnderline"/>
          <w:highlight w:val="cyan"/>
        </w:rPr>
        <w:t>extinction are</w:t>
      </w:r>
      <w:r w:rsidRPr="006634F1">
        <w:rPr>
          <w:rStyle w:val="StyleUnderline"/>
        </w:rPr>
        <w:t xml:space="preserve"> </w:t>
      </w:r>
      <w:r w:rsidRPr="006634F1">
        <w:rPr>
          <w:rStyle w:val="Emphasis"/>
        </w:rPr>
        <w:t>very low</w:t>
      </w:r>
      <w:r w:rsidRPr="006634F1">
        <w:rPr>
          <w:sz w:val="16"/>
        </w:rPr>
        <w:t xml:space="preserve">, </w:t>
      </w:r>
      <w:r w:rsidRPr="006634F1">
        <w:rPr>
          <w:rStyle w:val="StyleUnderline"/>
        </w:rPr>
        <w:t xml:space="preserve">if not </w:t>
      </w:r>
      <w:r w:rsidRPr="006634F1">
        <w:rPr>
          <w:rStyle w:val="Emphasis"/>
          <w:sz w:val="30"/>
          <w:szCs w:val="30"/>
          <w:highlight w:val="cyan"/>
        </w:rPr>
        <w:t>zero</w:t>
      </w:r>
      <w:r w:rsidRPr="006634F1">
        <w:rPr>
          <w:sz w:val="16"/>
        </w:rPr>
        <w:t>,” says Adam Schlosser, the Deputy Director of the MIT Joint Program on the Science and Policy of Global Change and a climate scientist who studies future climate change and its impact on human societies.</w:t>
      </w:r>
    </w:p>
    <w:p w14:paraId="0FAAF289" w14:textId="77777777" w:rsidR="000F7286" w:rsidRPr="006634F1" w:rsidRDefault="000F7286" w:rsidP="000F7286">
      <w:pPr>
        <w:rPr>
          <w:sz w:val="16"/>
        </w:rPr>
      </w:pPr>
      <w:r w:rsidRPr="006634F1">
        <w:rPr>
          <w:sz w:val="16"/>
        </w:rPr>
        <w:t xml:space="preserve">In some ways, the </w:t>
      </w:r>
      <w:r w:rsidRPr="006634F1">
        <w:rPr>
          <w:rStyle w:val="Emphasis"/>
        </w:rPr>
        <w:t xml:space="preserve">most </w:t>
      </w:r>
      <w:r w:rsidRPr="006634F1">
        <w:rPr>
          <w:rStyle w:val="Emphasis"/>
          <w:highlight w:val="cyan"/>
        </w:rPr>
        <w:t>recent</w:t>
      </w:r>
      <w:r w:rsidRPr="006634F1">
        <w:rPr>
          <w:rStyle w:val="Emphasis"/>
        </w:rPr>
        <w:t xml:space="preserve"> climate </w:t>
      </w:r>
      <w:r w:rsidRPr="006634F1">
        <w:rPr>
          <w:rStyle w:val="Emphasis"/>
          <w:highlight w:val="cyan"/>
        </w:rPr>
        <w:t>science</w:t>
      </w:r>
      <w:r w:rsidRPr="006634F1">
        <w:rPr>
          <w:sz w:val="16"/>
          <w:szCs w:val="16"/>
        </w:rPr>
        <w:t xml:space="preserve"> </w:t>
      </w:r>
      <w:r w:rsidRPr="006634F1">
        <w:rPr>
          <w:sz w:val="16"/>
        </w:rPr>
        <w:t xml:space="preserve">even </w:t>
      </w:r>
      <w:r w:rsidRPr="006634F1">
        <w:rPr>
          <w:rStyle w:val="StyleUnderline"/>
          <w:highlight w:val="cyan"/>
        </w:rPr>
        <w:t>shows</w:t>
      </w:r>
      <w:r w:rsidRPr="006634F1">
        <w:rPr>
          <w:sz w:val="16"/>
        </w:rPr>
        <w:t xml:space="preserve"> some </w:t>
      </w:r>
      <w:r w:rsidRPr="006634F1">
        <w:rPr>
          <w:rStyle w:val="StyleUnderline"/>
          <w:highlight w:val="cyan"/>
        </w:rPr>
        <w:t>encouraging trends</w:t>
      </w:r>
      <w:r w:rsidRPr="006634F1">
        <w:rPr>
          <w:sz w:val="16"/>
        </w:rPr>
        <w:t>. IPCC reports have always spelled out different scenarios for the amount of climate-altering greenhouse gases humans will put into the atmosphere, to show a range of possible climate risks the world may face. The IPCC calls these scenarios “representative concentration pathways” (RCPs), and they range from the relatively mild RCP2.6 scenario all the way up to RCP8.5, whose risks would be calamitous.</w:t>
      </w:r>
    </w:p>
    <w:p w14:paraId="2C273296" w14:textId="77777777" w:rsidR="000F7286" w:rsidRPr="006634F1" w:rsidRDefault="000F7286" w:rsidP="000F7286">
      <w:pPr>
        <w:rPr>
          <w:sz w:val="16"/>
        </w:rPr>
      </w:pPr>
      <w:r w:rsidRPr="006634F1">
        <w:rPr>
          <w:sz w:val="16"/>
        </w:rPr>
        <w:t xml:space="preserve">But as the </w:t>
      </w:r>
      <w:r w:rsidRPr="006634F1">
        <w:rPr>
          <w:rStyle w:val="StyleUnderline"/>
          <w:highlight w:val="cyan"/>
        </w:rPr>
        <w:t>world</w:t>
      </w:r>
      <w:r w:rsidRPr="006634F1">
        <w:rPr>
          <w:rStyle w:val="StyleUnderline"/>
        </w:rPr>
        <w:t xml:space="preserve"> has </w:t>
      </w:r>
      <w:r w:rsidRPr="006634F1">
        <w:rPr>
          <w:rStyle w:val="StyleUnderline"/>
          <w:highlight w:val="cyan"/>
        </w:rPr>
        <w:t>made progress</w:t>
      </w:r>
      <w:r w:rsidRPr="006634F1">
        <w:rPr>
          <w:rStyle w:val="StyleUnderline"/>
        </w:rPr>
        <w:t xml:space="preserve"> in </w:t>
      </w:r>
      <w:r w:rsidRPr="006634F1">
        <w:rPr>
          <w:rStyle w:val="Emphasis"/>
        </w:rPr>
        <w:t>recent years</w:t>
      </w:r>
      <w:r w:rsidRPr="006634F1">
        <w:rPr>
          <w:rStyle w:val="StyleUnderline"/>
        </w:rPr>
        <w:t xml:space="preserve"> </w:t>
      </w:r>
      <w:r w:rsidRPr="006634F1">
        <w:rPr>
          <w:rStyle w:val="StyleUnderline"/>
          <w:highlight w:val="cyan"/>
        </w:rPr>
        <w:t>on</w:t>
      </w:r>
      <w:r w:rsidRPr="006634F1">
        <w:rPr>
          <w:rStyle w:val="StyleUnderline"/>
        </w:rPr>
        <w:t xml:space="preserve"> </w:t>
      </w:r>
      <w:r w:rsidRPr="006634F1">
        <w:rPr>
          <w:rStyle w:val="Emphasis"/>
        </w:rPr>
        <w:t xml:space="preserve">switching to </w:t>
      </w:r>
      <w:r w:rsidRPr="006634F1">
        <w:rPr>
          <w:rStyle w:val="Emphasis"/>
          <w:highlight w:val="cyan"/>
        </w:rPr>
        <w:t>clean energy</w:t>
      </w:r>
      <w:r w:rsidRPr="006634F1">
        <w:rPr>
          <w:rStyle w:val="StyleUnderline"/>
        </w:rPr>
        <w:t xml:space="preserve"> </w:t>
      </w:r>
      <w:r w:rsidRPr="006634F1">
        <w:rPr>
          <w:rStyle w:val="StyleUnderline"/>
          <w:highlight w:val="cyan"/>
        </w:rPr>
        <w:t>and controlling</w:t>
      </w:r>
      <w:r w:rsidRPr="006634F1">
        <w:rPr>
          <w:rStyle w:val="StyleUnderline"/>
        </w:rPr>
        <w:t xml:space="preserve"> our </w:t>
      </w:r>
      <w:r w:rsidRPr="006634F1">
        <w:rPr>
          <w:rStyle w:val="Emphasis"/>
        </w:rPr>
        <w:t xml:space="preserve">greenhouse gas </w:t>
      </w:r>
      <w:r w:rsidRPr="006634F1">
        <w:rPr>
          <w:rStyle w:val="Emphasis"/>
          <w:highlight w:val="cyan"/>
        </w:rPr>
        <w:t>emissions</w:t>
      </w:r>
      <w:r w:rsidRPr="006634F1">
        <w:rPr>
          <w:sz w:val="16"/>
        </w:rPr>
        <w:t xml:space="preserve">, it has </w:t>
      </w:r>
      <w:r w:rsidRPr="006634F1">
        <w:rPr>
          <w:rStyle w:val="StyleUnderline"/>
        </w:rPr>
        <w:t xml:space="preserve">become </w:t>
      </w:r>
      <w:r w:rsidRPr="006634F1">
        <w:rPr>
          <w:rStyle w:val="StyleUnderline"/>
          <w:highlight w:val="cyan"/>
        </w:rPr>
        <w:t>clear</w:t>
      </w:r>
      <w:r w:rsidRPr="006634F1">
        <w:rPr>
          <w:rStyle w:val="StyleUnderline"/>
        </w:rPr>
        <w:t xml:space="preserve">er that </w:t>
      </w:r>
      <w:r w:rsidRPr="006634F1">
        <w:rPr>
          <w:rStyle w:val="StyleUnderline"/>
          <w:highlight w:val="cyan"/>
        </w:rPr>
        <w:t>we are not</w:t>
      </w:r>
      <w:r w:rsidRPr="006634F1">
        <w:rPr>
          <w:sz w:val="16"/>
        </w:rPr>
        <w:t xml:space="preserve">, in fact, </w:t>
      </w:r>
      <w:r w:rsidRPr="006634F1">
        <w:rPr>
          <w:rStyle w:val="StyleUnderline"/>
          <w:highlight w:val="cyan"/>
        </w:rPr>
        <w:t xml:space="preserve">headed toward the </w:t>
      </w:r>
      <w:r w:rsidRPr="006634F1">
        <w:rPr>
          <w:rStyle w:val="Emphasis"/>
          <w:highlight w:val="cyan"/>
        </w:rPr>
        <w:t>worst-case</w:t>
      </w:r>
      <w:r w:rsidRPr="006634F1">
        <w:rPr>
          <w:rStyle w:val="Emphasis"/>
        </w:rPr>
        <w:t xml:space="preserve"> scenarios</w:t>
      </w:r>
      <w:r w:rsidRPr="006634F1">
        <w:rPr>
          <w:sz w:val="16"/>
        </w:rPr>
        <w:t>. “</w:t>
      </w:r>
      <w:r w:rsidRPr="006634F1">
        <w:rPr>
          <w:rStyle w:val="StyleUnderline"/>
        </w:rPr>
        <w:t xml:space="preserve">RCP8.5 is being </w:t>
      </w:r>
      <w:r w:rsidRPr="006634F1">
        <w:rPr>
          <w:rStyle w:val="Emphasis"/>
        </w:rPr>
        <w:t>viewed more and more</w:t>
      </w:r>
      <w:r w:rsidRPr="006634F1">
        <w:rPr>
          <w:rStyle w:val="StyleUnderline"/>
        </w:rPr>
        <w:t xml:space="preserve"> as an </w:t>
      </w:r>
      <w:r w:rsidRPr="006634F1">
        <w:rPr>
          <w:rStyle w:val="Emphasis"/>
        </w:rPr>
        <w:t>extreme outcome</w:t>
      </w:r>
      <w:r w:rsidRPr="006634F1">
        <w:rPr>
          <w:sz w:val="16"/>
        </w:rPr>
        <w:t xml:space="preserve">,” says Schlosser. </w:t>
      </w:r>
      <w:r w:rsidRPr="006634F1">
        <w:rPr>
          <w:rStyle w:val="StyleUnderline"/>
          <w:highlight w:val="cyan"/>
        </w:rPr>
        <w:t xml:space="preserve">Even with </w:t>
      </w:r>
      <w:r w:rsidRPr="006634F1">
        <w:rPr>
          <w:rStyle w:val="Emphasis"/>
          <w:highlight w:val="cyan"/>
        </w:rPr>
        <w:t>no further progress</w:t>
      </w:r>
      <w:r w:rsidRPr="006634F1">
        <w:rPr>
          <w:sz w:val="16"/>
        </w:rPr>
        <w:t xml:space="preserve"> on climate action, he says, the less-dire RCP6.0 scenario now looks closest to reality.</w:t>
      </w:r>
    </w:p>
    <w:p w14:paraId="76CC5C89" w14:textId="77777777" w:rsidR="000F7286" w:rsidRPr="006634F1" w:rsidRDefault="000F7286" w:rsidP="000F7286"/>
    <w:p w14:paraId="1906EEE1" w14:textId="77777777" w:rsidR="000F7286" w:rsidRPr="006634F1" w:rsidRDefault="000F7286" w:rsidP="000F7286">
      <w:pPr>
        <w:pStyle w:val="Heading4"/>
        <w:rPr>
          <w:rFonts w:cs="Arial"/>
        </w:rPr>
      </w:pPr>
      <w:r w:rsidRPr="006634F1">
        <w:rPr>
          <w:rFonts w:cs="Arial"/>
        </w:rPr>
        <w:t xml:space="preserve">None of the </w:t>
      </w:r>
      <w:r w:rsidRPr="006634F1">
        <w:rPr>
          <w:rFonts w:cs="Arial"/>
          <w:u w:val="single"/>
        </w:rPr>
        <w:t>most intensive</w:t>
      </w:r>
      <w:r w:rsidRPr="006634F1">
        <w:rPr>
          <w:rFonts w:cs="Arial"/>
        </w:rPr>
        <w:t xml:space="preserve"> models assume </w:t>
      </w:r>
      <w:r w:rsidRPr="006634F1">
        <w:rPr>
          <w:rFonts w:cs="Arial"/>
          <w:u w:val="single"/>
        </w:rPr>
        <w:t>ADAPTATION</w:t>
      </w:r>
      <w:r w:rsidRPr="006634F1">
        <w:rPr>
          <w:rFonts w:cs="Arial"/>
        </w:rPr>
        <w:t xml:space="preserve">. </w:t>
      </w:r>
    </w:p>
    <w:p w14:paraId="3A06F200" w14:textId="77777777" w:rsidR="000F7286" w:rsidRPr="006634F1" w:rsidRDefault="000F7286" w:rsidP="000F7286">
      <w:r w:rsidRPr="006634F1">
        <w:t xml:space="preserve">Devin </w:t>
      </w:r>
      <w:r w:rsidRPr="006634F1">
        <w:rPr>
          <w:rStyle w:val="Style13ptBold"/>
        </w:rPr>
        <w:t>Hartman 23</w:t>
      </w:r>
      <w:r w:rsidRPr="006634F1">
        <w:t>. director of Energy and Environmental Policy at the R Street Institute. “Low-Energy Fridays: Climate Change Is—and Is Not—an Existential Risk.” 12/15/23. https://www.rstreet.org/commentary/low-energy-fridays-climate-change-is-and-is-not-an-existential-risk/</w:t>
      </w:r>
    </w:p>
    <w:p w14:paraId="377EAFAF" w14:textId="77777777" w:rsidR="000F7286" w:rsidRPr="006634F1" w:rsidRDefault="000F7286" w:rsidP="000F7286">
      <w:pPr>
        <w:rPr>
          <w:sz w:val="16"/>
        </w:rPr>
      </w:pPr>
      <w:r w:rsidRPr="006634F1">
        <w:rPr>
          <w:rStyle w:val="StyleUnderline"/>
        </w:rPr>
        <w:t>The</w:t>
      </w:r>
      <w:r w:rsidRPr="006634F1">
        <w:rPr>
          <w:sz w:val="16"/>
        </w:rPr>
        <w:t xml:space="preserve"> 2023 </w:t>
      </w:r>
      <w:r w:rsidRPr="006634F1">
        <w:rPr>
          <w:rStyle w:val="StyleUnderline"/>
        </w:rPr>
        <w:t>United Nations Climate Change Conference</w:t>
      </w:r>
      <w:r w:rsidRPr="006634F1">
        <w:rPr>
          <w:sz w:val="16"/>
        </w:rPr>
        <w:t xml:space="preserve"> </w:t>
      </w:r>
      <w:r w:rsidRPr="006634F1">
        <w:rPr>
          <w:rStyle w:val="StyleUnderline"/>
        </w:rPr>
        <w:t xml:space="preserve">is over, but </w:t>
      </w:r>
      <w:r w:rsidRPr="006634F1">
        <w:rPr>
          <w:rStyle w:val="Emphasis"/>
        </w:rPr>
        <w:t>undercurrents</w:t>
      </w:r>
      <w:r w:rsidRPr="006634F1">
        <w:rPr>
          <w:sz w:val="16"/>
        </w:rPr>
        <w:t xml:space="preserve"> </w:t>
      </w:r>
      <w:r w:rsidRPr="006634F1">
        <w:rPr>
          <w:rStyle w:val="StyleUnderline"/>
        </w:rPr>
        <w:t>of existential anxiety persist.</w:t>
      </w:r>
      <w:r w:rsidRPr="006634F1">
        <w:rPr>
          <w:sz w:val="16"/>
        </w:rPr>
        <w:t xml:space="preserve"> </w:t>
      </w:r>
      <w:r w:rsidRPr="006634F1">
        <w:rPr>
          <w:rStyle w:val="StyleUnderline"/>
        </w:rPr>
        <w:t xml:space="preserve">This is a </w:t>
      </w:r>
      <w:r w:rsidRPr="006634F1">
        <w:rPr>
          <w:rStyle w:val="Emphasis"/>
        </w:rPr>
        <w:t>timely reminder</w:t>
      </w:r>
      <w:r w:rsidRPr="006634F1">
        <w:rPr>
          <w:sz w:val="16"/>
        </w:rPr>
        <w:t xml:space="preserve"> that </w:t>
      </w:r>
      <w:r w:rsidRPr="006634F1">
        <w:rPr>
          <w:rStyle w:val="StyleUnderline"/>
        </w:rPr>
        <w:t xml:space="preserve">climate policy begins with </w:t>
      </w:r>
      <w:r w:rsidRPr="006634F1">
        <w:rPr>
          <w:rStyle w:val="Emphasis"/>
        </w:rPr>
        <w:t>characterizing</w:t>
      </w:r>
      <w:r w:rsidRPr="006634F1">
        <w:rPr>
          <w:sz w:val="16"/>
        </w:rPr>
        <w:t xml:space="preserve"> </w:t>
      </w:r>
      <w:r w:rsidRPr="006634F1">
        <w:rPr>
          <w:rStyle w:val="StyleUnderline"/>
        </w:rPr>
        <w:t>the problem</w:t>
      </w:r>
      <w:r w:rsidRPr="006634F1">
        <w:rPr>
          <w:sz w:val="16"/>
        </w:rPr>
        <w:t xml:space="preserve"> correctly. </w:t>
      </w:r>
      <w:r w:rsidRPr="006634F1">
        <w:rPr>
          <w:rStyle w:val="StyleUnderline"/>
          <w:highlight w:val="cyan"/>
        </w:rPr>
        <w:t xml:space="preserve">Perhaps </w:t>
      </w:r>
      <w:r w:rsidRPr="006634F1">
        <w:rPr>
          <w:rStyle w:val="Emphasis"/>
          <w:highlight w:val="cyan"/>
        </w:rPr>
        <w:t xml:space="preserve">no frame </w:t>
      </w:r>
      <w:r w:rsidRPr="006634F1">
        <w:rPr>
          <w:rStyle w:val="StyleUnderline"/>
          <w:highlight w:val="cyan"/>
        </w:rPr>
        <w:t>has been more</w:t>
      </w:r>
      <w:r w:rsidRPr="006634F1">
        <w:rPr>
          <w:sz w:val="16"/>
        </w:rPr>
        <w:t xml:space="preserve"> </w:t>
      </w:r>
      <w:r w:rsidRPr="006634F1">
        <w:rPr>
          <w:rStyle w:val="Emphasis"/>
        </w:rPr>
        <w:t xml:space="preserve">hotly </w:t>
      </w:r>
      <w:r w:rsidRPr="006634F1">
        <w:rPr>
          <w:rStyle w:val="Emphasis"/>
          <w:highlight w:val="cyan"/>
        </w:rPr>
        <w:t>debated</w:t>
      </w:r>
      <w:r w:rsidRPr="006634F1">
        <w:rPr>
          <w:sz w:val="16"/>
        </w:rPr>
        <w:t>—</w:t>
      </w:r>
      <w:r w:rsidRPr="006634F1">
        <w:rPr>
          <w:rStyle w:val="StyleUnderline"/>
        </w:rPr>
        <w:t>and</w:t>
      </w:r>
      <w:r w:rsidRPr="006634F1">
        <w:rPr>
          <w:sz w:val="16"/>
        </w:rPr>
        <w:t xml:space="preserve"> </w:t>
      </w:r>
      <w:r w:rsidRPr="006634F1">
        <w:rPr>
          <w:rStyle w:val="Emphasis"/>
        </w:rPr>
        <w:t>misunderstood</w:t>
      </w:r>
      <w:r w:rsidRPr="006634F1">
        <w:rPr>
          <w:sz w:val="16"/>
        </w:rPr>
        <w:t>—</w:t>
      </w:r>
      <w:r w:rsidRPr="006634F1">
        <w:rPr>
          <w:rStyle w:val="StyleUnderline"/>
          <w:highlight w:val="cyan"/>
        </w:rPr>
        <w:t xml:space="preserve">than whether climate change poses an </w:t>
      </w:r>
      <w:r w:rsidRPr="006634F1">
        <w:rPr>
          <w:rStyle w:val="Emphasis"/>
          <w:highlight w:val="cyan"/>
        </w:rPr>
        <w:t>existential risk</w:t>
      </w:r>
      <w:r w:rsidRPr="006634F1">
        <w:rPr>
          <w:sz w:val="16"/>
          <w:highlight w:val="cyan"/>
        </w:rPr>
        <w:t>.</w:t>
      </w:r>
      <w:r w:rsidRPr="006634F1">
        <w:rPr>
          <w:sz w:val="16"/>
        </w:rPr>
        <w:t xml:space="preserve"> As this week’s title reveals, </w:t>
      </w:r>
      <w:r w:rsidRPr="006634F1">
        <w:rPr>
          <w:rStyle w:val="StyleUnderline"/>
        </w:rPr>
        <w:t xml:space="preserve">the answer is </w:t>
      </w:r>
      <w:r w:rsidRPr="006634F1">
        <w:rPr>
          <w:rStyle w:val="Emphasis"/>
        </w:rPr>
        <w:t>not definitive</w:t>
      </w:r>
      <w:r w:rsidRPr="006634F1">
        <w:rPr>
          <w:sz w:val="16"/>
        </w:rPr>
        <w:t xml:space="preserve">. But understanding the circumstances under which climate change is and is not an existential risk has profound bearing on whether our policy response benefits or harms humanity. An existential risk threatens the existence of a subject, such as a community, a nation state, or even humanity as a whole. In this sense, climate change does present such a risk to certain communities or nation states, such as low-lying island countries susceptible to sea-level rise. </w:t>
      </w:r>
      <w:r w:rsidRPr="006634F1">
        <w:rPr>
          <w:rStyle w:val="StyleUnderline"/>
        </w:rPr>
        <w:lastRenderedPageBreak/>
        <w:t>Climate change is, to a degree, a matter of</w:t>
      </w:r>
      <w:r w:rsidRPr="006634F1">
        <w:rPr>
          <w:sz w:val="16"/>
        </w:rPr>
        <w:t xml:space="preserve"> </w:t>
      </w:r>
      <w:r w:rsidRPr="006634F1">
        <w:rPr>
          <w:rStyle w:val="Emphasis"/>
        </w:rPr>
        <w:t>life or death,</w:t>
      </w:r>
      <w:r w:rsidRPr="006634F1">
        <w:rPr>
          <w:sz w:val="16"/>
        </w:rPr>
        <w:t xml:space="preserve"> </w:t>
      </w:r>
      <w:r w:rsidRPr="006634F1">
        <w:rPr>
          <w:rStyle w:val="StyleUnderline"/>
        </w:rPr>
        <w:t xml:space="preserve">considering how it may </w:t>
      </w:r>
      <w:r w:rsidRPr="006634F1">
        <w:rPr>
          <w:rStyle w:val="Emphasis"/>
        </w:rPr>
        <w:t>shift</w:t>
      </w:r>
      <w:r w:rsidRPr="006634F1">
        <w:rPr>
          <w:rStyle w:val="StyleUnderline"/>
        </w:rPr>
        <w:t xml:space="preserve"> mortality</w:t>
      </w:r>
      <w:r w:rsidRPr="006634F1">
        <w:rPr>
          <w:sz w:val="16"/>
        </w:rPr>
        <w:t xml:space="preserve"> </w:t>
      </w:r>
      <w:r w:rsidRPr="006634F1">
        <w:rPr>
          <w:rStyle w:val="StyleUnderline"/>
        </w:rPr>
        <w:t>patterns</w:t>
      </w:r>
      <w:r w:rsidRPr="006634F1">
        <w:rPr>
          <w:sz w:val="16"/>
        </w:rPr>
        <w:t xml:space="preserve"> around the world. </w:t>
      </w:r>
      <w:r w:rsidRPr="006634F1">
        <w:rPr>
          <w:rStyle w:val="StyleUnderline"/>
        </w:rPr>
        <w:t xml:space="preserve">But </w:t>
      </w:r>
      <w:r w:rsidRPr="006634F1">
        <w:rPr>
          <w:rStyle w:val="StyleUnderline"/>
          <w:highlight w:val="cyan"/>
        </w:rPr>
        <w:t>there is</w:t>
      </w:r>
      <w:r w:rsidRPr="006634F1">
        <w:rPr>
          <w:sz w:val="16"/>
          <w:highlight w:val="cyan"/>
        </w:rPr>
        <w:t xml:space="preserve"> </w:t>
      </w:r>
      <w:r w:rsidRPr="006634F1">
        <w:rPr>
          <w:rStyle w:val="Emphasis"/>
          <w:highlight w:val="cyan"/>
        </w:rPr>
        <w:t>no evidence</w:t>
      </w:r>
      <w:r w:rsidRPr="006634F1">
        <w:rPr>
          <w:sz w:val="16"/>
          <w:highlight w:val="cyan"/>
        </w:rPr>
        <w:t xml:space="preserve"> </w:t>
      </w:r>
      <w:r w:rsidRPr="006634F1">
        <w:rPr>
          <w:rStyle w:val="StyleUnderline"/>
          <w:highlight w:val="cyan"/>
        </w:rPr>
        <w:t xml:space="preserve">that </w:t>
      </w:r>
      <w:r w:rsidRPr="006634F1">
        <w:rPr>
          <w:rStyle w:val="Emphasis"/>
          <w:highlight w:val="cyan"/>
        </w:rPr>
        <w:t>humanity’s existence</w:t>
      </w:r>
      <w:r w:rsidRPr="006634F1">
        <w:rPr>
          <w:sz w:val="16"/>
          <w:highlight w:val="cyan"/>
        </w:rPr>
        <w:t xml:space="preserve"> </w:t>
      </w:r>
      <w:r w:rsidRPr="006634F1">
        <w:rPr>
          <w:rStyle w:val="StyleUnderline"/>
          <w:highlight w:val="cyan"/>
        </w:rPr>
        <w:t>is at stake</w:t>
      </w:r>
      <w:r w:rsidRPr="006634F1">
        <w:rPr>
          <w:rStyle w:val="StyleUnderline"/>
        </w:rPr>
        <w:t xml:space="preserve">. However, climate change is existential to an alarming proportion of </w:t>
      </w:r>
      <w:r w:rsidRPr="006634F1">
        <w:rPr>
          <w:rStyle w:val="Emphasis"/>
        </w:rPr>
        <w:t>Earth’s species</w:t>
      </w:r>
      <w:r w:rsidRPr="006634F1">
        <w:rPr>
          <w:sz w:val="16"/>
        </w:rPr>
        <w:t xml:space="preserve">—with up to half facing extinction. We can learn much from the history of the human condition under previous climate eras. </w:t>
      </w:r>
      <w:r w:rsidRPr="006634F1">
        <w:rPr>
          <w:rStyle w:val="StyleUnderline"/>
          <w:highlight w:val="cyan"/>
        </w:rPr>
        <w:t>Paleoclimate data reveal</w:t>
      </w:r>
      <w:r w:rsidRPr="006634F1">
        <w:rPr>
          <w:rStyle w:val="StyleUnderline"/>
        </w:rPr>
        <w:t xml:space="preserve"> that </w:t>
      </w:r>
      <w:r w:rsidRPr="006634F1">
        <w:rPr>
          <w:rStyle w:val="Emphasis"/>
          <w:highlight w:val="cyan"/>
        </w:rPr>
        <w:t>climatic fluctuations</w:t>
      </w:r>
      <w:r w:rsidRPr="006634F1">
        <w:rPr>
          <w:sz w:val="16"/>
        </w:rPr>
        <w:t xml:space="preserve"> </w:t>
      </w:r>
      <w:r w:rsidRPr="006634F1">
        <w:rPr>
          <w:rStyle w:val="StyleUnderline"/>
        </w:rPr>
        <w:t xml:space="preserve">markedly </w:t>
      </w:r>
      <w:r w:rsidRPr="006634F1">
        <w:rPr>
          <w:rStyle w:val="StyleUnderline"/>
          <w:highlight w:val="cyan"/>
        </w:rPr>
        <w:t>affected human evolution</w:t>
      </w:r>
      <w:r w:rsidRPr="006634F1">
        <w:rPr>
          <w:sz w:val="16"/>
        </w:rPr>
        <w:t xml:space="preserve"> and perhaps eliminated some human populations up to continental scale a million years ago. </w:t>
      </w:r>
      <w:r w:rsidRPr="006634F1">
        <w:rPr>
          <w:rStyle w:val="Emphasis"/>
          <w:highlight w:val="cyan"/>
        </w:rPr>
        <w:t>Overall</w:t>
      </w:r>
      <w:r w:rsidRPr="006634F1">
        <w:rPr>
          <w:sz w:val="16"/>
        </w:rPr>
        <w:t xml:space="preserve">, </w:t>
      </w:r>
      <w:r w:rsidRPr="006634F1">
        <w:rPr>
          <w:rStyle w:val="StyleUnderline"/>
        </w:rPr>
        <w:t>however</w:t>
      </w:r>
      <w:r w:rsidRPr="006634F1">
        <w:rPr>
          <w:sz w:val="16"/>
        </w:rPr>
        <w:t xml:space="preserve">, </w:t>
      </w:r>
      <w:r w:rsidRPr="006634F1">
        <w:rPr>
          <w:rStyle w:val="StyleUnderline"/>
          <w:highlight w:val="cyan"/>
        </w:rPr>
        <w:t xml:space="preserve">primitive humans </w:t>
      </w:r>
      <w:r w:rsidRPr="006634F1">
        <w:rPr>
          <w:rStyle w:val="Emphasis"/>
          <w:highlight w:val="cyan"/>
        </w:rPr>
        <w:t>proved resilient</w:t>
      </w:r>
      <w:r w:rsidRPr="006634F1">
        <w:rPr>
          <w:sz w:val="16"/>
          <w:highlight w:val="cyan"/>
        </w:rPr>
        <w:t xml:space="preserve"> </w:t>
      </w:r>
      <w:r w:rsidRPr="006634F1">
        <w:rPr>
          <w:rStyle w:val="StyleUnderline"/>
          <w:highlight w:val="cyan"/>
        </w:rPr>
        <w:t>under</w:t>
      </w:r>
      <w:r w:rsidRPr="006634F1">
        <w:rPr>
          <w:rStyle w:val="StyleUnderline"/>
        </w:rPr>
        <w:t xml:space="preserve"> a variety of </w:t>
      </w:r>
      <w:r w:rsidRPr="006634F1">
        <w:rPr>
          <w:rStyle w:val="Emphasis"/>
          <w:highlight w:val="cyan"/>
        </w:rPr>
        <w:t>harsh climatic conditions</w:t>
      </w:r>
      <w:r w:rsidRPr="006634F1">
        <w:rPr>
          <w:sz w:val="16"/>
        </w:rPr>
        <w:t xml:space="preserve">. In fact, the </w:t>
      </w:r>
      <w:r w:rsidRPr="006634F1">
        <w:rPr>
          <w:rStyle w:val="StyleUnderline"/>
          <w:highlight w:val="cyan"/>
        </w:rPr>
        <w:t xml:space="preserve">collapse of the </w:t>
      </w:r>
      <w:r w:rsidRPr="006634F1">
        <w:rPr>
          <w:rStyle w:val="Emphasis"/>
          <w:highlight w:val="cyan"/>
        </w:rPr>
        <w:t>Atlantic meridional</w:t>
      </w:r>
      <w:r w:rsidRPr="006634F1">
        <w:rPr>
          <w:rStyle w:val="Emphasis"/>
        </w:rPr>
        <w:t xml:space="preserve"> overturning</w:t>
      </w:r>
      <w:r w:rsidRPr="006634F1">
        <w:rPr>
          <w:rStyle w:val="StyleUnderline"/>
        </w:rPr>
        <w:t xml:space="preserve"> circulation current</w:t>
      </w:r>
      <w:r w:rsidRPr="006634F1">
        <w:rPr>
          <w:sz w:val="16"/>
        </w:rPr>
        <w:t>—</w:t>
      </w:r>
      <w:r w:rsidRPr="006634F1">
        <w:rPr>
          <w:rStyle w:val="StyleUnderline"/>
        </w:rPr>
        <w:t xml:space="preserve">arguably </w:t>
      </w:r>
      <w:r w:rsidRPr="006634F1">
        <w:rPr>
          <w:rStyle w:val="StyleUnderline"/>
          <w:highlight w:val="cyan"/>
        </w:rPr>
        <w:t xml:space="preserve">the </w:t>
      </w:r>
      <w:r w:rsidRPr="006634F1">
        <w:rPr>
          <w:rStyle w:val="Emphasis"/>
          <w:highlight w:val="cyan"/>
        </w:rPr>
        <w:t>biggest climate risk</w:t>
      </w:r>
      <w:r w:rsidRPr="006634F1">
        <w:rPr>
          <w:sz w:val="16"/>
        </w:rPr>
        <w:t xml:space="preserve"> </w:t>
      </w:r>
      <w:r w:rsidRPr="006634F1">
        <w:rPr>
          <w:rStyle w:val="StyleUnderline"/>
        </w:rPr>
        <w:t>in the news today</w:t>
      </w:r>
      <w:r w:rsidRPr="006634F1">
        <w:rPr>
          <w:sz w:val="16"/>
        </w:rPr>
        <w:t xml:space="preserve">— previously </w:t>
      </w:r>
      <w:r w:rsidRPr="006634F1">
        <w:rPr>
          <w:rStyle w:val="StyleUnderline"/>
          <w:highlight w:val="cyan"/>
        </w:rPr>
        <w:t>occurred about</w:t>
      </w:r>
      <w:r w:rsidRPr="006634F1">
        <w:rPr>
          <w:sz w:val="16"/>
          <w:highlight w:val="cyan"/>
        </w:rPr>
        <w:t xml:space="preserve"> </w:t>
      </w:r>
      <w:r w:rsidRPr="006634F1">
        <w:rPr>
          <w:rStyle w:val="Emphasis"/>
          <w:highlight w:val="cyan"/>
        </w:rPr>
        <w:t>14,500 years ago.</w:t>
      </w:r>
      <w:r w:rsidRPr="006634F1">
        <w:rPr>
          <w:sz w:val="16"/>
        </w:rPr>
        <w:t xml:space="preserve"> This is not to understate the threat that human-caused climate change presents, but simply to put it in perspective. </w:t>
      </w:r>
      <w:r w:rsidRPr="006634F1">
        <w:rPr>
          <w:rStyle w:val="StyleUnderline"/>
        </w:rPr>
        <w:t>There are scenarios of climate “</w:t>
      </w:r>
      <w:r w:rsidRPr="006634F1">
        <w:rPr>
          <w:rStyle w:val="Emphasis"/>
        </w:rPr>
        <w:t>tail events”</w:t>
      </w:r>
      <w:r w:rsidRPr="006634F1">
        <w:rPr>
          <w:sz w:val="16"/>
        </w:rPr>
        <w:t xml:space="preserve"> </w:t>
      </w:r>
      <w:r w:rsidRPr="006634F1">
        <w:rPr>
          <w:rStyle w:val="StyleUnderline"/>
        </w:rPr>
        <w:t xml:space="preserve">that could </w:t>
      </w:r>
      <w:r w:rsidRPr="006634F1">
        <w:rPr>
          <w:rStyle w:val="Emphasis"/>
        </w:rPr>
        <w:t>accelerate</w:t>
      </w:r>
      <w:r w:rsidRPr="006634F1">
        <w:rPr>
          <w:sz w:val="16"/>
        </w:rPr>
        <w:t xml:space="preserve"> </w:t>
      </w:r>
      <w:r w:rsidRPr="006634F1">
        <w:rPr>
          <w:rStyle w:val="StyleUnderline"/>
        </w:rPr>
        <w:t>climatic disruption</w:t>
      </w:r>
      <w:r w:rsidRPr="006634F1">
        <w:rPr>
          <w:sz w:val="16"/>
        </w:rPr>
        <w:t xml:space="preserve"> and induce massive economic, social and ecological damages. </w:t>
      </w:r>
      <w:r w:rsidRPr="006634F1">
        <w:rPr>
          <w:rStyle w:val="StyleUnderline"/>
        </w:rPr>
        <w:t xml:space="preserve">Yet </w:t>
      </w:r>
      <w:r w:rsidRPr="006634F1">
        <w:rPr>
          <w:rStyle w:val="StyleUnderline"/>
          <w:highlight w:val="cyan"/>
        </w:rPr>
        <w:t xml:space="preserve">there is </w:t>
      </w:r>
      <w:r w:rsidRPr="006634F1">
        <w:rPr>
          <w:rStyle w:val="Emphasis"/>
          <w:highlight w:val="cyan"/>
        </w:rPr>
        <w:t xml:space="preserve">no </w:t>
      </w:r>
      <w:r w:rsidRPr="006634F1">
        <w:rPr>
          <w:rStyle w:val="StyleUnderline"/>
          <w:highlight w:val="cyan"/>
        </w:rPr>
        <w:t xml:space="preserve">scenario </w:t>
      </w:r>
      <w:r w:rsidRPr="006634F1">
        <w:rPr>
          <w:rStyle w:val="StyleUnderline"/>
        </w:rPr>
        <w:t xml:space="preserve">in </w:t>
      </w:r>
      <w:r w:rsidRPr="006634F1">
        <w:rPr>
          <w:rStyle w:val="StyleUnderline"/>
          <w:highlight w:val="cyan"/>
        </w:rPr>
        <w:t xml:space="preserve">which humanity would </w:t>
      </w:r>
      <w:r w:rsidRPr="006634F1">
        <w:rPr>
          <w:rStyle w:val="Emphasis"/>
          <w:highlight w:val="cyan"/>
        </w:rPr>
        <w:t>not</w:t>
      </w:r>
      <w:r w:rsidRPr="006634F1">
        <w:rPr>
          <w:rStyle w:val="Emphasis"/>
        </w:rPr>
        <w:t xml:space="preserve"> be able to </w:t>
      </w:r>
      <w:r w:rsidRPr="006634F1">
        <w:rPr>
          <w:rStyle w:val="Emphasis"/>
          <w:highlight w:val="cyan"/>
        </w:rPr>
        <w:t>provide</w:t>
      </w:r>
      <w:r w:rsidRPr="006634F1">
        <w:rPr>
          <w:sz w:val="16"/>
        </w:rPr>
        <w:t xml:space="preserve"> </w:t>
      </w:r>
      <w:r w:rsidRPr="006634F1">
        <w:rPr>
          <w:rStyle w:val="StyleUnderline"/>
        </w:rPr>
        <w:t>the</w:t>
      </w:r>
      <w:r w:rsidRPr="006634F1">
        <w:rPr>
          <w:sz w:val="16"/>
        </w:rPr>
        <w:t xml:space="preserve"> </w:t>
      </w:r>
      <w:r w:rsidRPr="006634F1">
        <w:rPr>
          <w:rStyle w:val="Emphasis"/>
        </w:rPr>
        <w:t>bulk</w:t>
      </w:r>
      <w:r w:rsidRPr="006634F1">
        <w:rPr>
          <w:sz w:val="16"/>
        </w:rPr>
        <w:t xml:space="preserve"> </w:t>
      </w:r>
      <w:r w:rsidRPr="006634F1">
        <w:rPr>
          <w:rStyle w:val="StyleUnderline"/>
        </w:rPr>
        <w:t xml:space="preserve">of </w:t>
      </w:r>
      <w:r w:rsidRPr="006634F1">
        <w:rPr>
          <w:rStyle w:val="StyleUnderline"/>
          <w:highlight w:val="cyan"/>
        </w:rPr>
        <w:t xml:space="preserve">its </w:t>
      </w:r>
      <w:r w:rsidRPr="006634F1">
        <w:rPr>
          <w:rStyle w:val="Emphasis"/>
          <w:highlight w:val="cyan"/>
        </w:rPr>
        <w:t>basic needs</w:t>
      </w:r>
      <w:r w:rsidRPr="006634F1">
        <w:rPr>
          <w:rStyle w:val="Emphasis"/>
        </w:rPr>
        <w:t>,</w:t>
      </w:r>
      <w:r w:rsidRPr="006634F1">
        <w:rPr>
          <w:sz w:val="16"/>
        </w:rPr>
        <w:t xml:space="preserve"> </w:t>
      </w:r>
      <w:r w:rsidRPr="006634F1">
        <w:rPr>
          <w:rStyle w:val="StyleUnderline"/>
        </w:rPr>
        <w:t xml:space="preserve">especially </w:t>
      </w:r>
      <w:r w:rsidRPr="006634F1">
        <w:rPr>
          <w:rStyle w:val="StyleUnderline"/>
          <w:highlight w:val="cyan"/>
        </w:rPr>
        <w:t>with</w:t>
      </w:r>
      <w:r w:rsidRPr="006634F1">
        <w:rPr>
          <w:sz w:val="16"/>
        </w:rPr>
        <w:t xml:space="preserve"> </w:t>
      </w:r>
      <w:r w:rsidRPr="006634F1">
        <w:rPr>
          <w:rStyle w:val="Emphasis"/>
        </w:rPr>
        <w:t xml:space="preserve">further </w:t>
      </w:r>
      <w:r w:rsidRPr="006634F1">
        <w:rPr>
          <w:rStyle w:val="Emphasis"/>
          <w:highlight w:val="cyan"/>
        </w:rPr>
        <w:t>technological advances</w:t>
      </w:r>
      <w:r w:rsidRPr="006634F1">
        <w:rPr>
          <w:rStyle w:val="Emphasis"/>
        </w:rPr>
        <w:t xml:space="preserve">. </w:t>
      </w:r>
      <w:r w:rsidRPr="006634F1">
        <w:rPr>
          <w:sz w:val="16"/>
        </w:rPr>
        <w:t xml:space="preserve">Distinguishing the circumstances of existential climate risk is not just semantically important—it is crucial for better civil society dialogue, policy analysis and decisions. Importantly, policies to mitigate climate change only improve society if their benefits exceed their costs. </w:t>
      </w:r>
      <w:r w:rsidRPr="006634F1">
        <w:rPr>
          <w:rStyle w:val="StyleUnderline"/>
          <w:highlight w:val="cyan"/>
        </w:rPr>
        <w:t xml:space="preserve">An </w:t>
      </w:r>
      <w:r w:rsidRPr="006634F1">
        <w:rPr>
          <w:rStyle w:val="Emphasis"/>
          <w:highlight w:val="cyan"/>
        </w:rPr>
        <w:t>existential threat</w:t>
      </w:r>
      <w:r w:rsidRPr="006634F1">
        <w:rPr>
          <w:sz w:val="16"/>
        </w:rPr>
        <w:t xml:space="preserve"> </w:t>
      </w:r>
      <w:r w:rsidRPr="006634F1">
        <w:rPr>
          <w:rStyle w:val="StyleUnderline"/>
        </w:rPr>
        <w:t xml:space="preserve">to humanity </w:t>
      </w:r>
      <w:r w:rsidRPr="006634F1">
        <w:rPr>
          <w:rStyle w:val="StyleUnderline"/>
          <w:highlight w:val="cyan"/>
        </w:rPr>
        <w:t xml:space="preserve">warrants </w:t>
      </w:r>
      <w:r w:rsidRPr="006634F1">
        <w:rPr>
          <w:rStyle w:val="Emphasis"/>
          <w:highlight w:val="cyan"/>
        </w:rPr>
        <w:t>virtually any intervention</w:t>
      </w:r>
      <w:r w:rsidRPr="006634F1">
        <w:rPr>
          <w:sz w:val="16"/>
        </w:rPr>
        <w:t xml:space="preserve"> to reduce the risk. </w:t>
      </w:r>
      <w:r w:rsidRPr="006634F1">
        <w:rPr>
          <w:rStyle w:val="StyleUnderline"/>
        </w:rPr>
        <w:t xml:space="preserve">For example, if a civilization-destroying </w:t>
      </w:r>
      <w:r w:rsidRPr="006634F1">
        <w:rPr>
          <w:rStyle w:val="Emphasis"/>
        </w:rPr>
        <w:t>asteroid</w:t>
      </w:r>
      <w:r w:rsidRPr="006634F1">
        <w:rPr>
          <w:sz w:val="16"/>
        </w:rPr>
        <w:t xml:space="preserve"> </w:t>
      </w:r>
      <w:r w:rsidRPr="006634F1">
        <w:rPr>
          <w:rStyle w:val="StyleUnderline"/>
        </w:rPr>
        <w:t>were hurtling toward Earth</w:t>
      </w:r>
      <w:r w:rsidRPr="006634F1">
        <w:rPr>
          <w:sz w:val="16"/>
        </w:rPr>
        <w:t xml:space="preserve">, any price tag to neutralize the threat would be worth it. </w:t>
      </w:r>
      <w:r w:rsidRPr="006634F1">
        <w:rPr>
          <w:rStyle w:val="StyleUnderline"/>
          <w:highlight w:val="cyan"/>
        </w:rPr>
        <w:t>Climate change is</w:t>
      </w:r>
      <w:r w:rsidRPr="006634F1">
        <w:rPr>
          <w:sz w:val="16"/>
          <w:highlight w:val="cyan"/>
        </w:rPr>
        <w:t xml:space="preserve"> </w:t>
      </w:r>
      <w:r w:rsidRPr="006634F1">
        <w:rPr>
          <w:rStyle w:val="Emphasis"/>
          <w:highlight w:val="cyan"/>
        </w:rPr>
        <w:t>often</w:t>
      </w:r>
      <w:r w:rsidRPr="006634F1">
        <w:rPr>
          <w:rStyle w:val="Emphasis"/>
        </w:rPr>
        <w:t xml:space="preserve"> </w:t>
      </w:r>
      <w:r w:rsidRPr="006634F1">
        <w:rPr>
          <w:rStyle w:val="Emphasis"/>
          <w:highlight w:val="cyan"/>
        </w:rPr>
        <w:t>mischaracterized</w:t>
      </w:r>
      <w:r w:rsidRPr="006634F1">
        <w:rPr>
          <w:sz w:val="16"/>
        </w:rPr>
        <w:t xml:space="preserve"> </w:t>
      </w:r>
      <w:r w:rsidRPr="006634F1">
        <w:rPr>
          <w:rStyle w:val="StyleUnderline"/>
        </w:rPr>
        <w:t xml:space="preserve">in </w:t>
      </w:r>
      <w:r w:rsidRPr="006634F1">
        <w:rPr>
          <w:rStyle w:val="StyleUnderline"/>
          <w:highlight w:val="cyan"/>
        </w:rPr>
        <w:t>this way</w:t>
      </w:r>
      <w:r w:rsidRPr="006634F1">
        <w:rPr>
          <w:sz w:val="16"/>
        </w:rPr>
        <w:t xml:space="preserve">, as it was by President Joe Biden earlier this year. Some cultural analogies even use the asteroid metaphor literally, as in the movie Don’t Look Up. </w:t>
      </w:r>
      <w:r w:rsidRPr="006634F1">
        <w:rPr>
          <w:rStyle w:val="StyleUnderline"/>
        </w:rPr>
        <w:t>Such discourse encourages</w:t>
      </w:r>
      <w:r w:rsidRPr="006634F1">
        <w:rPr>
          <w:sz w:val="16"/>
        </w:rPr>
        <w:t xml:space="preserve"> </w:t>
      </w:r>
      <w:r w:rsidRPr="006634F1">
        <w:rPr>
          <w:rStyle w:val="Emphasis"/>
        </w:rPr>
        <w:t>policy interventions</w:t>
      </w:r>
      <w:r w:rsidRPr="006634F1">
        <w:rPr>
          <w:sz w:val="16"/>
        </w:rPr>
        <w:t xml:space="preserve"> </w:t>
      </w:r>
      <w:r w:rsidRPr="006634F1">
        <w:rPr>
          <w:rStyle w:val="StyleUnderline"/>
        </w:rPr>
        <w:t xml:space="preserve">irrespective of their </w:t>
      </w:r>
      <w:r w:rsidRPr="006634F1">
        <w:rPr>
          <w:rStyle w:val="Emphasis"/>
        </w:rPr>
        <w:t>cost</w:t>
      </w:r>
      <w:r w:rsidRPr="006634F1">
        <w:rPr>
          <w:rStyle w:val="StyleUnderline"/>
        </w:rPr>
        <w:t xml:space="preserve"> and </w:t>
      </w:r>
      <w:r w:rsidRPr="006634F1">
        <w:rPr>
          <w:rStyle w:val="Emphasis"/>
        </w:rPr>
        <w:t>ignores</w:t>
      </w:r>
      <w:r w:rsidRPr="006634F1">
        <w:rPr>
          <w:rStyle w:val="StyleUnderline"/>
        </w:rPr>
        <w:t xml:space="preserve"> the value of adaptation.</w:t>
      </w:r>
      <w:r w:rsidRPr="006634F1">
        <w:rPr>
          <w:sz w:val="16"/>
        </w:rPr>
        <w:t xml:space="preserve"> A variety of interventions like fossil fuel bans and green subsidies now impose costs that exceed their climate benefits, whereas market-based policies would reduce emissions at costs below benefits. </w:t>
      </w:r>
      <w:r w:rsidRPr="006634F1">
        <w:rPr>
          <w:rStyle w:val="Emphasis"/>
          <w:highlight w:val="cyan"/>
        </w:rPr>
        <w:t>Economical policies</w:t>
      </w:r>
      <w:r w:rsidRPr="006634F1">
        <w:rPr>
          <w:sz w:val="16"/>
        </w:rPr>
        <w:t xml:space="preserve"> </w:t>
      </w:r>
      <w:r w:rsidRPr="006634F1">
        <w:rPr>
          <w:rStyle w:val="StyleUnderline"/>
        </w:rPr>
        <w:t xml:space="preserve">that </w:t>
      </w:r>
      <w:r w:rsidRPr="006634F1">
        <w:rPr>
          <w:rStyle w:val="Emphasis"/>
        </w:rPr>
        <w:t>improve adaptation</w:t>
      </w:r>
      <w:r w:rsidRPr="006634F1">
        <w:rPr>
          <w:sz w:val="16"/>
        </w:rPr>
        <w:t xml:space="preserve"> </w:t>
      </w:r>
      <w:r w:rsidRPr="006634F1">
        <w:rPr>
          <w:rStyle w:val="StyleUnderline"/>
        </w:rPr>
        <w:t>in vulnerable areas</w:t>
      </w:r>
      <w:r w:rsidRPr="006634F1">
        <w:rPr>
          <w:sz w:val="16"/>
        </w:rPr>
        <w:t xml:space="preserve"> like </w:t>
      </w:r>
      <w:r w:rsidRPr="006634F1">
        <w:rPr>
          <w:rStyle w:val="StyleUnderline"/>
        </w:rPr>
        <w:t xml:space="preserve">Florida </w:t>
      </w:r>
      <w:r w:rsidRPr="006634F1">
        <w:rPr>
          <w:rStyle w:val="StyleUnderline"/>
          <w:highlight w:val="cyan"/>
        </w:rPr>
        <w:t xml:space="preserve">must be </w:t>
      </w:r>
      <w:r w:rsidRPr="006634F1">
        <w:rPr>
          <w:rStyle w:val="Emphasis"/>
          <w:highlight w:val="cyan"/>
        </w:rPr>
        <w:t>prioritized</w:t>
      </w:r>
      <w:r w:rsidRPr="006634F1">
        <w:rPr>
          <w:sz w:val="16"/>
        </w:rPr>
        <w:t xml:space="preserve"> in order to minimize human suffering.</w:t>
      </w:r>
    </w:p>
    <w:bookmarkEnd w:id="5"/>
    <w:p w14:paraId="1226A392" w14:textId="77777777" w:rsidR="000F7286" w:rsidRPr="00162149" w:rsidRDefault="000F7286" w:rsidP="000F7286"/>
    <w:p w14:paraId="6F5DC717" w14:textId="77777777" w:rsidR="000F7286" w:rsidRDefault="000F7286" w:rsidP="000F7286">
      <w:pPr>
        <w:pStyle w:val="Heading3"/>
        <w:rPr>
          <w:rFonts w:cs="Arial"/>
        </w:rPr>
      </w:pPr>
      <w:r w:rsidRPr="00BE0E18">
        <w:rPr>
          <w:rFonts w:cs="Arial"/>
        </w:rPr>
        <w:lastRenderedPageBreak/>
        <w:t xml:space="preserve">Disease </w:t>
      </w:r>
      <w:r>
        <w:rPr>
          <w:rFonts w:cs="Arial"/>
        </w:rPr>
        <w:t>Defense</w:t>
      </w:r>
      <w:r w:rsidRPr="00BE0E18">
        <w:rPr>
          <w:rFonts w:cs="Arial"/>
        </w:rPr>
        <w:t>---2NC</w:t>
      </w:r>
    </w:p>
    <w:p w14:paraId="7BABC040" w14:textId="77777777" w:rsidR="000F7286" w:rsidRPr="00BE0E18" w:rsidRDefault="000F7286" w:rsidP="000F7286">
      <w:pPr>
        <w:pStyle w:val="Heading4"/>
        <w:rPr>
          <w:rFonts w:cs="Arial"/>
        </w:rPr>
      </w:pPr>
      <w:r w:rsidRPr="00BE0E18">
        <w:rPr>
          <w:rFonts w:cs="Arial"/>
        </w:rPr>
        <w:t>Burnout and geographic dispersion check disease.</w:t>
      </w:r>
    </w:p>
    <w:p w14:paraId="06FB640B" w14:textId="77777777" w:rsidR="000F7286" w:rsidRPr="00BE0E18" w:rsidRDefault="000F7286" w:rsidP="000F7286">
      <w:r w:rsidRPr="00BE0E18">
        <w:t xml:space="preserve">Sebastian </w:t>
      </w:r>
      <w:r w:rsidRPr="00BE0E18">
        <w:rPr>
          <w:rStyle w:val="Style13ptBold"/>
        </w:rPr>
        <w:t>Farquhar</w:t>
      </w:r>
      <w:r w:rsidRPr="00BE0E18">
        <w:t xml:space="preserve"> </w:t>
      </w:r>
      <w:r w:rsidRPr="00BE0E18">
        <w:rPr>
          <w:rStyle w:val="Style13ptBold"/>
        </w:rPr>
        <w:t>17</w:t>
      </w:r>
      <w:r w:rsidRPr="00BE0E18">
        <w:t xml:space="preserve">. **Project Manager at FHI responsible for external relations, M.A in Physics and Philosophy, Oxford. **John Halstead, Global Priorities Project. **Owen Cotton-Barratt, Research Associate in the FHI at Oxford, Lecturer in Mathematics at St. Hugh’s College. **Stefan Schubert, PhD in philosophy, Researcher at the Centre for Effective Altruism. **Haydn Belfield, Academic Project Manager, Centre for the Study of Existential Risk, Cambridge. **Andrew Snyder-Beattie, Director of Research at FHI. “Existential Risk: Diplomacy and Governance.” </w:t>
      </w:r>
      <w:r w:rsidRPr="00BE0E18">
        <w:rPr>
          <w:i/>
        </w:rPr>
        <w:t>Future of Humanity Institute</w:t>
      </w:r>
      <w:r w:rsidRPr="00BE0E18">
        <w:t xml:space="preserve">. Oxford, Global Priorities Project. </w:t>
      </w:r>
      <w:r w:rsidRPr="004B79A0">
        <w:t>https://www.fhi.ox.ac.uk/wp-content/uploads/Existential-Risks-2017-01-23.pdf</w:t>
      </w:r>
      <w:r w:rsidRPr="00BE0E18">
        <w:t>.</w:t>
      </w:r>
    </w:p>
    <w:p w14:paraId="7539B928" w14:textId="77777777" w:rsidR="000F7286" w:rsidRPr="00BE0E18" w:rsidRDefault="000F7286" w:rsidP="000F7286">
      <w:r w:rsidRPr="00BE0E18">
        <w:rPr>
          <w:rStyle w:val="StyleUnderline"/>
        </w:rPr>
        <w:t>For most of human history, natural pandemics have posed the greatest risk of mass global fatalities</w:t>
      </w:r>
      <w:r w:rsidRPr="00BE0E18">
        <w:t xml:space="preserve">.37 </w:t>
      </w:r>
      <w:r w:rsidRPr="00BE0E18">
        <w:rPr>
          <w:rStyle w:val="StyleUnderline"/>
        </w:rPr>
        <w:t xml:space="preserve">However, there are some reasons to believe that </w:t>
      </w:r>
      <w:r w:rsidRPr="00BE0E18">
        <w:rPr>
          <w:rStyle w:val="Emphasis"/>
        </w:rPr>
        <w:t xml:space="preserve">natural </w:t>
      </w:r>
      <w:r w:rsidRPr="00BE0E18">
        <w:rPr>
          <w:rStyle w:val="Emphasis"/>
          <w:highlight w:val="cyan"/>
        </w:rPr>
        <w:t>pandemics are very unlikely to cause</w:t>
      </w:r>
      <w:r w:rsidRPr="00BE0E18">
        <w:rPr>
          <w:rStyle w:val="Emphasis"/>
        </w:rPr>
        <w:t xml:space="preserve"> human </w:t>
      </w:r>
      <w:r w:rsidRPr="00BE0E18">
        <w:rPr>
          <w:rStyle w:val="Emphasis"/>
          <w:highlight w:val="cyan"/>
        </w:rPr>
        <w:t>extinction</w:t>
      </w:r>
      <w:r w:rsidRPr="00BE0E18">
        <w:t xml:space="preserve">. Analysis of the International Union for Conservation of Nature (IUCN) red list database has shown that </w:t>
      </w:r>
      <w:r w:rsidRPr="00BE0E18">
        <w:rPr>
          <w:rStyle w:val="StyleUnderline"/>
          <w:highlight w:val="cyan"/>
        </w:rPr>
        <w:t>of</w:t>
      </w:r>
      <w:r w:rsidRPr="00BE0E18">
        <w:rPr>
          <w:rStyle w:val="StyleUnderline"/>
        </w:rPr>
        <w:t xml:space="preserve"> the </w:t>
      </w:r>
      <w:r w:rsidRPr="00BE0E18">
        <w:rPr>
          <w:rStyle w:val="StyleUnderline"/>
          <w:highlight w:val="cyan"/>
        </w:rPr>
        <w:t>833 recorded</w:t>
      </w:r>
      <w:r w:rsidRPr="00BE0E18">
        <w:rPr>
          <w:rStyle w:val="StyleUnderline"/>
        </w:rPr>
        <w:t xml:space="preserve"> plant and animal species </w:t>
      </w:r>
      <w:r w:rsidRPr="00BE0E18">
        <w:rPr>
          <w:rStyle w:val="StyleUnderline"/>
          <w:highlight w:val="cyan"/>
        </w:rPr>
        <w:t>extinctions</w:t>
      </w:r>
      <w:r w:rsidRPr="00BE0E18">
        <w:rPr>
          <w:rStyle w:val="StyleUnderline"/>
        </w:rPr>
        <w:t xml:space="preserve"> known to have occurred since 1500, </w:t>
      </w:r>
      <w:r w:rsidRPr="00BE0E18">
        <w:rPr>
          <w:rStyle w:val="StyleUnderline"/>
          <w:highlight w:val="cyan"/>
        </w:rPr>
        <w:t>less than 4%</w:t>
      </w:r>
      <w:r w:rsidRPr="00BE0E18">
        <w:t xml:space="preserve"> (31 species) </w:t>
      </w:r>
      <w:r w:rsidRPr="00BE0E18">
        <w:rPr>
          <w:rStyle w:val="StyleUnderline"/>
          <w:highlight w:val="cyan"/>
        </w:rPr>
        <w:t>were ascribed to infectious disease</w:t>
      </w:r>
      <w:r w:rsidRPr="00BE0E18">
        <w:t xml:space="preserve">.38 </w:t>
      </w:r>
      <w:r w:rsidRPr="00BE0E18">
        <w:rPr>
          <w:rStyle w:val="StyleUnderline"/>
          <w:highlight w:val="cyan"/>
        </w:rPr>
        <w:t>None</w:t>
      </w:r>
      <w:r w:rsidRPr="00BE0E18">
        <w:rPr>
          <w:rStyle w:val="StyleUnderline"/>
        </w:rPr>
        <w:t xml:space="preserve"> of the mammals and amphibians on this list </w:t>
      </w:r>
      <w:r w:rsidRPr="00BE0E18">
        <w:rPr>
          <w:rStyle w:val="StyleUnderline"/>
          <w:highlight w:val="cyan"/>
        </w:rPr>
        <w:t xml:space="preserve">were </w:t>
      </w:r>
      <w:r w:rsidRPr="00BE0E18">
        <w:rPr>
          <w:rStyle w:val="Emphasis"/>
          <w:highlight w:val="cyan"/>
        </w:rPr>
        <w:t>globally dispersed</w:t>
      </w:r>
      <w:r w:rsidRPr="00BE0E18">
        <w:rPr>
          <w:rStyle w:val="StyleUnderline"/>
          <w:highlight w:val="cyan"/>
        </w:rPr>
        <w:t>, and other factors</w:t>
      </w:r>
      <w:r w:rsidRPr="00BE0E18">
        <w:rPr>
          <w:rStyle w:val="StyleUnderline"/>
        </w:rPr>
        <w:t xml:space="preserve"> aside from infectious disease also </w:t>
      </w:r>
      <w:r w:rsidRPr="00BE0E18">
        <w:rPr>
          <w:rStyle w:val="StyleUnderline"/>
          <w:highlight w:val="cyan"/>
        </w:rPr>
        <w:t>contributed</w:t>
      </w:r>
      <w:r w:rsidRPr="00BE0E18">
        <w:rPr>
          <w:rStyle w:val="StyleUnderline"/>
        </w:rPr>
        <w:t xml:space="preserve"> to their extinction</w:t>
      </w:r>
      <w:r w:rsidRPr="00BE0E18">
        <w:t xml:space="preserve">. It therefore seems that </w:t>
      </w:r>
      <w:r w:rsidRPr="00BE0E18">
        <w:rPr>
          <w:rStyle w:val="StyleUnderline"/>
          <w:highlight w:val="cyan"/>
        </w:rPr>
        <w:t>our own species</w:t>
      </w:r>
      <w:r w:rsidRPr="00BE0E18">
        <w:rPr>
          <w:rStyle w:val="StyleUnderline"/>
        </w:rPr>
        <w:t xml:space="preserve">, which </w:t>
      </w:r>
      <w:r w:rsidRPr="00BE0E18">
        <w:rPr>
          <w:rStyle w:val="StyleUnderline"/>
          <w:highlight w:val="cyan"/>
        </w:rPr>
        <w:t>is very numerous, globally dispersed, and capable of a rational response</w:t>
      </w:r>
      <w:r w:rsidRPr="00BE0E18">
        <w:rPr>
          <w:rStyle w:val="StyleUnderline"/>
        </w:rPr>
        <w:t xml:space="preserve"> to problems, </w:t>
      </w:r>
      <w:r w:rsidRPr="00BE0E18">
        <w:rPr>
          <w:rStyle w:val="StyleUnderline"/>
          <w:highlight w:val="cyan"/>
        </w:rPr>
        <w:t xml:space="preserve">is </w:t>
      </w:r>
      <w:r w:rsidRPr="00BE0E18">
        <w:rPr>
          <w:rStyle w:val="Emphasis"/>
          <w:highlight w:val="cyan"/>
        </w:rPr>
        <w:t>very unlikely to be killed off</w:t>
      </w:r>
      <w:r w:rsidRPr="00BE0E18">
        <w:rPr>
          <w:rStyle w:val="Emphasis"/>
        </w:rPr>
        <w:t xml:space="preserve"> by a natural pandemic</w:t>
      </w:r>
      <w:r w:rsidRPr="00BE0E18">
        <w:t>.</w:t>
      </w:r>
    </w:p>
    <w:p w14:paraId="42813874" w14:textId="77777777" w:rsidR="000F7286" w:rsidRPr="00BE0E18" w:rsidRDefault="000F7286" w:rsidP="000F7286">
      <w:r w:rsidRPr="00BE0E18">
        <w:t xml:space="preserve">One underlying explanation for this is that </w:t>
      </w:r>
      <w:r w:rsidRPr="00BE0E18">
        <w:rPr>
          <w:rStyle w:val="StyleUnderline"/>
          <w:highlight w:val="cyan"/>
        </w:rPr>
        <w:t>highly lethal pathogens</w:t>
      </w:r>
      <w:r w:rsidRPr="00BE0E18">
        <w:rPr>
          <w:rStyle w:val="StyleUnderline"/>
        </w:rPr>
        <w:t xml:space="preserve"> can </w:t>
      </w:r>
      <w:r w:rsidRPr="00BE0E18">
        <w:rPr>
          <w:rStyle w:val="StyleUnderline"/>
          <w:highlight w:val="cyan"/>
        </w:rPr>
        <w:t>kill</w:t>
      </w:r>
      <w:r w:rsidRPr="00BE0E18">
        <w:rPr>
          <w:rStyle w:val="StyleUnderline"/>
        </w:rPr>
        <w:t xml:space="preserve"> their </w:t>
      </w:r>
      <w:r w:rsidRPr="00BE0E18">
        <w:rPr>
          <w:rStyle w:val="StyleUnderline"/>
          <w:highlight w:val="cyan"/>
        </w:rPr>
        <w:t>hosts before they</w:t>
      </w:r>
      <w:r w:rsidRPr="00BE0E18">
        <w:rPr>
          <w:rStyle w:val="StyleUnderline"/>
        </w:rPr>
        <w:t xml:space="preserve"> have a chance to </w:t>
      </w:r>
      <w:r w:rsidRPr="00BE0E18">
        <w:rPr>
          <w:rStyle w:val="StyleUnderline"/>
          <w:highlight w:val="cyan"/>
        </w:rPr>
        <w:t>spread</w:t>
      </w:r>
      <w:r w:rsidRPr="00BE0E18">
        <w:rPr>
          <w:rStyle w:val="StyleUnderline"/>
        </w:rPr>
        <w:t xml:space="preserve">, so </w:t>
      </w:r>
      <w:r w:rsidRPr="00BE0E18">
        <w:rPr>
          <w:rStyle w:val="StyleUnderline"/>
          <w:highlight w:val="cyan"/>
        </w:rPr>
        <w:t>there is</w:t>
      </w:r>
      <w:r w:rsidRPr="00BE0E18">
        <w:rPr>
          <w:rStyle w:val="StyleUnderline"/>
        </w:rPr>
        <w:t xml:space="preserve"> a </w:t>
      </w:r>
      <w:r w:rsidRPr="00BE0E18">
        <w:rPr>
          <w:rStyle w:val="Emphasis"/>
          <w:highlight w:val="cyan"/>
        </w:rPr>
        <w:t>selective pressure</w:t>
      </w:r>
      <w:r w:rsidRPr="00BE0E18">
        <w:rPr>
          <w:rStyle w:val="Emphasis"/>
        </w:rPr>
        <w:t xml:space="preserve"> for pathogens </w:t>
      </w:r>
      <w:r w:rsidRPr="00BE0E18">
        <w:rPr>
          <w:rStyle w:val="Emphasis"/>
          <w:highlight w:val="cyan"/>
        </w:rPr>
        <w:t>not to be</w:t>
      </w:r>
      <w:r w:rsidRPr="00BE0E18">
        <w:rPr>
          <w:rStyle w:val="Emphasis"/>
        </w:rPr>
        <w:t xml:space="preserve"> highly </w:t>
      </w:r>
      <w:r w:rsidRPr="00BE0E18">
        <w:rPr>
          <w:rStyle w:val="Emphasis"/>
          <w:highlight w:val="cyan"/>
        </w:rPr>
        <w:t>lethal</w:t>
      </w:r>
      <w:r w:rsidRPr="00BE0E18">
        <w:t xml:space="preserve">. Therefore, </w:t>
      </w:r>
      <w:r w:rsidRPr="00BE0E18">
        <w:rPr>
          <w:rStyle w:val="StyleUnderline"/>
          <w:highlight w:val="cyan"/>
        </w:rPr>
        <w:t>pathogens</w:t>
      </w:r>
      <w:r w:rsidRPr="00BE0E18">
        <w:rPr>
          <w:rStyle w:val="StyleUnderline"/>
        </w:rPr>
        <w:t xml:space="preserve"> are likely to </w:t>
      </w:r>
      <w:r w:rsidRPr="00BE0E18">
        <w:rPr>
          <w:rStyle w:val="StyleUnderline"/>
          <w:highlight w:val="cyan"/>
        </w:rPr>
        <w:t>co-evolve</w:t>
      </w:r>
      <w:r w:rsidRPr="00BE0E18">
        <w:rPr>
          <w:rStyle w:val="StyleUnderline"/>
        </w:rPr>
        <w:t xml:space="preserve"> with their hosts rather than kill all possible hosts</w:t>
      </w:r>
      <w:r w:rsidRPr="00BE0E18">
        <w:t>.39</w:t>
      </w:r>
    </w:p>
    <w:p w14:paraId="725F9CD2" w14:textId="77777777" w:rsidR="000F7286" w:rsidRPr="00BE0E18" w:rsidRDefault="000F7286" w:rsidP="000F7286"/>
    <w:p w14:paraId="59100698" w14:textId="77777777" w:rsidR="000F7286" w:rsidRPr="008E3C73" w:rsidRDefault="000F7286" w:rsidP="000F7286">
      <w:pPr>
        <w:pStyle w:val="Heading4"/>
        <w:rPr>
          <w:b w:val="0"/>
          <w:bCs/>
        </w:rPr>
      </w:pPr>
      <w:r>
        <w:t xml:space="preserve">CDC is structurally </w:t>
      </w:r>
      <w:r w:rsidRPr="008E3C73">
        <w:rPr>
          <w:u w:val="single"/>
        </w:rPr>
        <w:t>doomed</w:t>
      </w:r>
      <w:r>
        <w:t xml:space="preserve">. </w:t>
      </w:r>
      <w:r>
        <w:rPr>
          <w:b w:val="0"/>
          <w:bCs/>
        </w:rPr>
        <w:t xml:space="preserve">Poor decision making, lack of legitimacy. Also, pre-Trump. </w:t>
      </w:r>
    </w:p>
    <w:p w14:paraId="56D9DB0C" w14:textId="77777777" w:rsidR="000F7286" w:rsidRPr="008E3C73" w:rsidRDefault="000F7286" w:rsidP="000F7286">
      <w:r>
        <w:t xml:space="preserve">Brian J. </w:t>
      </w:r>
      <w:r w:rsidRPr="007769BC">
        <w:rPr>
          <w:rStyle w:val="Style13ptBold"/>
        </w:rPr>
        <w:t>Miller &amp;</w:t>
      </w:r>
      <w:r>
        <w:t xml:space="preserve"> M. Anthony </w:t>
      </w:r>
      <w:r w:rsidRPr="007769BC">
        <w:rPr>
          <w:rStyle w:val="Style13ptBold"/>
        </w:rPr>
        <w:t>Mills 23</w:t>
      </w:r>
      <w:r>
        <w:t xml:space="preserve">.  practicing physician, is an assistant professor of medicine at the Johns Hopkins University School of Medicine and a nonresident fellow at the American Enterprise Institute. senior fellow at AEI. “Why the CDC Failed Its Covid-19 Test.” </w:t>
      </w:r>
      <w:r>
        <w:rPr>
          <w:i/>
          <w:iCs/>
        </w:rPr>
        <w:t>National Review</w:t>
      </w:r>
      <w:r>
        <w:t xml:space="preserve">. 11/05/2023. </w:t>
      </w:r>
      <w:r w:rsidRPr="008E3C73">
        <w:t>https://www.nationalreview.com/2023/11/why-the-cdc-failed-its-covid-19-test/</w:t>
      </w:r>
      <w:r>
        <w:t xml:space="preserve">. </w:t>
      </w:r>
    </w:p>
    <w:p w14:paraId="7EB52F6D" w14:textId="77777777" w:rsidR="000F7286" w:rsidRPr="007769BC" w:rsidRDefault="000F7286" w:rsidP="000F7286">
      <w:pPr>
        <w:rPr>
          <w:sz w:val="16"/>
        </w:rPr>
      </w:pPr>
      <w:r w:rsidRPr="007769BC">
        <w:rPr>
          <w:sz w:val="16"/>
        </w:rPr>
        <w:t xml:space="preserve">The </w:t>
      </w:r>
      <w:r w:rsidRPr="00073C11">
        <w:rPr>
          <w:rStyle w:val="StyleUnderline"/>
          <w:highlight w:val="cyan"/>
        </w:rPr>
        <w:t>Covid</w:t>
      </w:r>
      <w:r w:rsidRPr="007769BC">
        <w:rPr>
          <w:sz w:val="16"/>
        </w:rPr>
        <w:t xml:space="preserve">-19 pandemic was a </w:t>
      </w:r>
      <w:r w:rsidRPr="00073C11">
        <w:rPr>
          <w:rStyle w:val="StyleUnderline"/>
          <w:highlight w:val="cyan"/>
        </w:rPr>
        <w:t>disaster</w:t>
      </w:r>
      <w:r w:rsidRPr="007769BC">
        <w:rPr>
          <w:sz w:val="16"/>
        </w:rPr>
        <w:t>.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exiting the public-school system altogether. Patients delayed or were denied health care unrelated to Covid-19, from cancer treatment to routine vaccination. Mental-health issues and domestic abuse spiked.</w:t>
      </w:r>
    </w:p>
    <w:p w14:paraId="07E96129" w14:textId="77777777" w:rsidR="000F7286" w:rsidRPr="007769BC" w:rsidRDefault="000F7286" w:rsidP="000F7286">
      <w:pPr>
        <w:rPr>
          <w:sz w:val="16"/>
        </w:rPr>
      </w:pPr>
      <w:r w:rsidRPr="007769BC">
        <w:rPr>
          <w:sz w:val="16"/>
        </w:rPr>
        <w:t xml:space="preserve">Federal, state, and local authorities </w:t>
      </w:r>
      <w:r w:rsidRPr="003B6B57">
        <w:rPr>
          <w:rStyle w:val="StyleUnderline"/>
        </w:rPr>
        <w:t xml:space="preserve">frequently made </w:t>
      </w:r>
      <w:r w:rsidRPr="00073C11">
        <w:rPr>
          <w:rStyle w:val="Emphasis"/>
          <w:highlight w:val="cyan"/>
        </w:rPr>
        <w:t>confusing</w:t>
      </w:r>
      <w:r w:rsidRPr="00073C11">
        <w:rPr>
          <w:rStyle w:val="Emphasis"/>
        </w:rPr>
        <w:t xml:space="preserve"> or contradictory policy </w:t>
      </w:r>
      <w:r w:rsidRPr="00073C11">
        <w:rPr>
          <w:rStyle w:val="Emphasis"/>
          <w:highlight w:val="cyan"/>
        </w:rPr>
        <w:t>decisions</w:t>
      </w:r>
      <w:r w:rsidRPr="007769BC">
        <w:rPr>
          <w:sz w:val="16"/>
        </w:rPr>
        <w:t>, leaving Americans bewildered and frustrated. In many places, churches and schools shuttered while bars and liquor stores remained open. The Centers for Disease Control and Prevention (</w:t>
      </w:r>
      <w:r w:rsidRPr="00073C11">
        <w:rPr>
          <w:rStyle w:val="StyleUnderline"/>
          <w:highlight w:val="cyan"/>
        </w:rPr>
        <w:t>CDC</w:t>
      </w:r>
      <w:r w:rsidRPr="007769BC">
        <w:rPr>
          <w:sz w:val="16"/>
        </w:rPr>
        <w:t xml:space="preserve">) was among the most </w:t>
      </w:r>
      <w:r w:rsidRPr="003B6B57">
        <w:rPr>
          <w:rStyle w:val="StyleUnderlin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1F411F6A" w14:textId="77777777" w:rsidR="000F7286" w:rsidRPr="007769BC" w:rsidRDefault="000F7286" w:rsidP="000F7286">
      <w:pPr>
        <w:rPr>
          <w:sz w:val="16"/>
        </w:rPr>
      </w:pPr>
      <w:r w:rsidRPr="007769BC">
        <w:rPr>
          <w:sz w:val="16"/>
        </w:rPr>
        <w:t xml:space="preserve">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w:t>
      </w:r>
      <w:r w:rsidRPr="007769BC">
        <w:rPr>
          <w:sz w:val="16"/>
        </w:rPr>
        <w:lastRenderedPageBreak/>
        <w:t>policy guidance is peculiar, neither strictly regulatory nor simply advisory. And the processes and evidence the CDC uses to make such consequential decisions are, compared with those of other administrative agencies, unusually opaque.</w:t>
      </w:r>
    </w:p>
    <w:p w14:paraId="205EDDDB" w14:textId="77777777" w:rsidR="000F7286" w:rsidRPr="007769BC" w:rsidRDefault="000F7286" w:rsidP="000F7286">
      <w:pPr>
        <w:rPr>
          <w:sz w:val="16"/>
        </w:rPr>
      </w:pPr>
      <w:r w:rsidRPr="007769BC">
        <w:rPr>
          <w:sz w:val="16"/>
        </w:rPr>
        <w:t>Recent survey data from the American Enterprise Institute’s Survey Center on American Life show a dramatic decline in public trust in scientific and medical expertise from before the pandemic to today. It may take years for the public-health community — and the CDC,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7271E4CF" w14:textId="77777777" w:rsidR="000F7286" w:rsidRPr="007769BC" w:rsidRDefault="000F7286" w:rsidP="000F7286">
      <w:pPr>
        <w:rPr>
          <w:sz w:val="16"/>
        </w:rPr>
      </w:pPr>
      <w:r w:rsidRPr="007769BC">
        <w:rPr>
          <w:sz w:val="16"/>
        </w:rPr>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1663D9A1" w14:textId="77777777" w:rsidR="000F7286" w:rsidRPr="00073C11" w:rsidRDefault="000F7286" w:rsidP="000F7286">
      <w:pPr>
        <w:rPr>
          <w:rStyle w:val="StyleUnderline"/>
        </w:rPr>
      </w:pPr>
      <w:r w:rsidRPr="00073C11">
        <w:rPr>
          <w:rStyle w:val="StyleUnderline"/>
        </w:rPr>
        <w:t xml:space="preserve">During the Covid-19 pandemic, the </w:t>
      </w:r>
      <w:r w:rsidRPr="00073C11">
        <w:rPr>
          <w:rStyle w:val="StyleUnderline"/>
          <w:highlight w:val="cyan"/>
        </w:rPr>
        <w:t>CDC</w:t>
      </w:r>
      <w:r w:rsidRPr="00073C11">
        <w:rPr>
          <w:rStyle w:val="StyleUnderline"/>
        </w:rPr>
        <w:t xml:space="preserve"> often </w:t>
      </w:r>
      <w:r w:rsidRPr="00073C11">
        <w:rPr>
          <w:rStyle w:val="Emphasis"/>
          <w:highlight w:val="cyan"/>
        </w:rPr>
        <w:t>failed</w:t>
      </w:r>
      <w:r w:rsidRPr="00073C11">
        <w:rPr>
          <w:rStyle w:val="StyleUnderline"/>
        </w:rPr>
        <w:t xml:space="preserve"> on both counts, </w:t>
      </w:r>
      <w:r w:rsidRPr="00073C11">
        <w:rPr>
          <w:rStyle w:val="StyleUnderline"/>
          <w:highlight w:val="cyan"/>
        </w:rPr>
        <w:t>hampering</w:t>
      </w:r>
      <w:r w:rsidRPr="00073C11">
        <w:rPr>
          <w:rStyle w:val="StyleUnderline"/>
        </w:rPr>
        <w:t xml:space="preserve"> its own ability to implement </w:t>
      </w:r>
      <w:r w:rsidRPr="00073C11">
        <w:rPr>
          <w:rStyle w:val="Emphasis"/>
          <w:highlight w:val="cyan"/>
        </w:rPr>
        <w:t>effective policies</w:t>
      </w:r>
      <w:r w:rsidRPr="00073C11">
        <w:rPr>
          <w:rStyle w:val="StyleUnderline"/>
        </w:rPr>
        <w:t xml:space="preserve"> and </w:t>
      </w:r>
      <w:r w:rsidRPr="00073C11">
        <w:rPr>
          <w:rStyle w:val="StyleUnderline"/>
          <w:highlight w:val="cyan"/>
        </w:rPr>
        <w:t>contributing to</w:t>
      </w:r>
      <w:r w:rsidRPr="00073C11">
        <w:rPr>
          <w:rStyle w:val="StyleUnderline"/>
        </w:rPr>
        <w:t xml:space="preserve"> the </w:t>
      </w:r>
      <w:r w:rsidRPr="00073C11">
        <w:rPr>
          <w:rStyle w:val="Emphasis"/>
          <w:highlight w:val="cyan"/>
        </w:rPr>
        <w:t>erosion of public trust</w:t>
      </w:r>
      <w:r w:rsidRPr="00073C11">
        <w:rPr>
          <w:rStyle w:val="StyleUnderline"/>
        </w:rPr>
        <w:t xml:space="preserve"> in scientific and medical expertise.</w:t>
      </w:r>
    </w:p>
    <w:p w14:paraId="0FA0B5B5" w14:textId="77777777" w:rsidR="000F7286" w:rsidRPr="007769BC" w:rsidRDefault="000F7286" w:rsidP="000F7286">
      <w:pPr>
        <w:rPr>
          <w:sz w:val="16"/>
        </w:rPr>
      </w:pPr>
      <w:r w:rsidRPr="007769BC">
        <w:rPr>
          <w:sz w:val="16"/>
        </w:rPr>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2367876B" w14:textId="77777777" w:rsidR="000F7286" w:rsidRPr="007769BC" w:rsidRDefault="000F7286" w:rsidP="000F7286">
      <w:pPr>
        <w:rPr>
          <w:sz w:val="16"/>
        </w:rPr>
      </w:pPr>
      <w:r w:rsidRPr="00073C11">
        <w:rPr>
          <w:rStyle w:val="StyleUnderline"/>
        </w:rPr>
        <w:t xml:space="preserve">Many of the CDC’s most controversial decisions concerned the agency’s public-health guidelines. </w:t>
      </w:r>
      <w:r w:rsidRPr="007769BC">
        <w:rPr>
          <w:sz w:val="16"/>
        </w:rPr>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073C11">
        <w:rPr>
          <w:rStyle w:val="StyleUnderline"/>
        </w:rPr>
        <w:t xml:space="preserve">Too often, these </w:t>
      </w:r>
      <w:r w:rsidRPr="007769BC">
        <w:rPr>
          <w:rStyle w:val="StyleUnderline"/>
          <w:highlight w:val="cyan"/>
        </w:rPr>
        <w:t>guidelines</w:t>
      </w:r>
      <w:r w:rsidRPr="00073C11">
        <w:rPr>
          <w:rStyle w:val="StyleUnderline"/>
        </w:rPr>
        <w:t xml:space="preserve"> were </w:t>
      </w:r>
      <w:r w:rsidRPr="007769BC">
        <w:rPr>
          <w:rStyle w:val="StyleUnderline"/>
          <w:highlight w:val="cyan"/>
        </w:rPr>
        <w:t>ambiguous</w:t>
      </w:r>
      <w:r w:rsidRPr="00073C11">
        <w:rPr>
          <w:rStyle w:val="StyleUnderline"/>
        </w:rPr>
        <w:t xml:space="preserve">, confusing, </w:t>
      </w:r>
      <w:r w:rsidRPr="007769BC">
        <w:rPr>
          <w:rStyle w:val="Emphasis"/>
          <w:highlight w:val="cyan"/>
        </w:rPr>
        <w:t>or</w:t>
      </w:r>
      <w:r w:rsidRPr="007769BC">
        <w:rPr>
          <w:rStyle w:val="Emphasis"/>
        </w:rPr>
        <w:t xml:space="preserve"> altogether </w:t>
      </w:r>
      <w:r w:rsidRPr="007769BC">
        <w:rPr>
          <w:rStyle w:val="Emphasis"/>
          <w:highlight w:val="cyan"/>
        </w:rPr>
        <w:t>wrong</w:t>
      </w:r>
      <w:r w:rsidRPr="007769BC">
        <w:rPr>
          <w:rStyle w:val="Emphasis"/>
        </w:rPr>
        <w:t>-headed</w:t>
      </w:r>
      <w:r w:rsidRPr="00073C11">
        <w:rPr>
          <w:rStyle w:val="StyleUnderline"/>
        </w:rPr>
        <w:t>.</w:t>
      </w:r>
    </w:p>
    <w:p w14:paraId="55C2E338" w14:textId="77777777" w:rsidR="000F7286" w:rsidRPr="007769BC" w:rsidRDefault="000F7286" w:rsidP="000F7286">
      <w:pPr>
        <w:rPr>
          <w:sz w:val="16"/>
        </w:rPr>
      </w:pPr>
      <w:r w:rsidRPr="007769BC">
        <w:rPr>
          <w:sz w:val="16"/>
        </w:rPr>
        <w:t xml:space="preserve">Criticism came from various quarters. For instance, </w:t>
      </w:r>
      <w:r w:rsidRPr="00073C11">
        <w:rPr>
          <w:rStyle w:val="StyleUnderline"/>
        </w:rPr>
        <w:t xml:space="preserve">experts now agree that the </w:t>
      </w:r>
      <w:r w:rsidRPr="007769BC">
        <w:rPr>
          <w:rStyle w:val="Emphasis"/>
          <w:highlight w:val="cyan"/>
        </w:rPr>
        <w:t>CDC was far too slow</w:t>
      </w:r>
      <w:r w:rsidRPr="00073C11">
        <w:rPr>
          <w:rStyle w:val="StyleUnderline"/>
        </w:rPr>
        <w:t xml:space="preserve"> in accepting the role of aerosols in transmitting the virus</w:t>
      </w:r>
      <w:r w:rsidRPr="007769BC">
        <w:rPr>
          <w:sz w:val="16"/>
        </w:rPr>
        <w:t xml:space="preserve">. And of course there was the infamous flip-flopping on masks, not to mention the obfuscatory justifications that followed. </w:t>
      </w:r>
      <w:r w:rsidRPr="00073C11">
        <w:rPr>
          <w:rStyle w:val="StyleUnderline"/>
        </w:rPr>
        <w:t>During the Omicron wave, critics from the left accused the agency of caving to practical and political pressures to return to business as usual when it abruptly halved isolation and quarantine times</w:t>
      </w:r>
      <w:r w:rsidRPr="007769BC">
        <w:rPr>
          <w:sz w:val="16"/>
        </w:rPr>
        <w:t>. More recently, congressional Republicans have charged that CDC guidance on school re-openings was unduly influenced by teachers’ unions.</w:t>
      </w:r>
    </w:p>
    <w:p w14:paraId="3093C2E5" w14:textId="77777777" w:rsidR="000F7286" w:rsidRPr="007769BC" w:rsidRDefault="000F7286" w:rsidP="000F7286">
      <w:pPr>
        <w:rPr>
          <w:sz w:val="16"/>
        </w:rPr>
      </w:pPr>
      <w:r w:rsidRPr="007769BC">
        <w:rPr>
          <w:sz w:val="16"/>
        </w:rPr>
        <w:t xml:space="preserve">These mistakes weren’t all equally misguided, but they contributed to the public </w:t>
      </w:r>
      <w:r w:rsidRPr="007769BC">
        <w:rPr>
          <w:rStyle w:val="StyleUnderline"/>
          <w:highlight w:val="cyan"/>
        </w:rPr>
        <w:t>perception</w:t>
      </w:r>
      <w:r w:rsidRPr="00073C11">
        <w:rPr>
          <w:rStyle w:val="StyleUnderline"/>
        </w:rPr>
        <w:t xml:space="preserve"> that the </w:t>
      </w:r>
      <w:r w:rsidRPr="007769BC">
        <w:rPr>
          <w:rStyle w:val="StyleUnderline"/>
          <w:highlight w:val="cyan"/>
        </w:rPr>
        <w:t>CDC’s decision-making process</w:t>
      </w:r>
      <w:r w:rsidRPr="00073C11">
        <w:rPr>
          <w:rStyle w:val="StyleUnderline"/>
        </w:rPr>
        <w:t xml:space="preserve"> was in some way </w:t>
      </w:r>
      <w:r w:rsidRPr="007769BC">
        <w:rPr>
          <w:rStyle w:val="StyleUnderline"/>
          <w:highlight w:val="cyan"/>
        </w:rPr>
        <w:t>unreliable</w:t>
      </w:r>
      <w:r w:rsidRPr="00073C11">
        <w:rPr>
          <w:rStyle w:val="StyleUnderline"/>
        </w:rPr>
        <w:t xml:space="preserve">, </w:t>
      </w:r>
      <w:r w:rsidRPr="007769BC">
        <w:rPr>
          <w:rStyle w:val="StyleUnderline"/>
          <w:highlight w:val="cyan"/>
        </w:rPr>
        <w:t>ineffective</w:t>
      </w:r>
      <w:r w:rsidRPr="00073C11">
        <w:rPr>
          <w:rStyle w:val="StyleUnderline"/>
        </w:rPr>
        <w:t>, or improper</w:t>
      </w:r>
      <w:r w:rsidRPr="007769BC">
        <w:rPr>
          <w:sz w:val="16"/>
        </w:rPr>
        <w:t xml:space="preserve"> — in other words, influenced by non-scientific factors. In the extreme, the CDC stands accused of issuing diktats without the input of a broad enough array of stakeholders or public accountability. </w:t>
      </w:r>
      <w:r w:rsidRPr="00073C11">
        <w:rPr>
          <w:rStyle w:val="StyleUnderline"/>
        </w:rPr>
        <w:t xml:space="preserve">This is a </w:t>
      </w:r>
      <w:r w:rsidRPr="007769BC">
        <w:rPr>
          <w:rStyle w:val="Emphasis"/>
          <w:highlight w:val="cyan"/>
        </w:rPr>
        <w:t>problem of legitimacy</w:t>
      </w:r>
      <w:r w:rsidRPr="00073C11">
        <w:rPr>
          <w:rStyle w:val="StyleUnderline"/>
        </w:rPr>
        <w:t>, not just policy.</w:t>
      </w:r>
    </w:p>
    <w:p w14:paraId="2FA8A615" w14:textId="77777777" w:rsidR="000F7286" w:rsidRPr="007769BC" w:rsidRDefault="000F7286" w:rsidP="000F7286">
      <w:pPr>
        <w:rPr>
          <w:sz w:val="16"/>
        </w:rPr>
      </w:pPr>
      <w:r w:rsidRPr="00073C11">
        <w:rPr>
          <w:rStyle w:val="StyleUnderline"/>
        </w:rPr>
        <w:t xml:space="preserve">Yet it is a peculiar kind of </w:t>
      </w:r>
      <w:r w:rsidRPr="007769BC">
        <w:rPr>
          <w:rStyle w:val="Emphasis"/>
          <w:highlight w:val="cyan"/>
        </w:rPr>
        <w:t>legitimacy crisis</w:t>
      </w:r>
      <w:r w:rsidRPr="00073C11">
        <w:rPr>
          <w:rStyle w:val="StyleUnderline"/>
        </w:rPr>
        <w:t>. On</w:t>
      </w:r>
      <w:r w:rsidRPr="007769BC">
        <w:rPr>
          <w:sz w:val="16"/>
        </w:rPr>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73F833C4" w14:textId="77777777" w:rsidR="000F7286" w:rsidRPr="007769BC" w:rsidRDefault="000F7286" w:rsidP="000F7286">
      <w:pPr>
        <w:rPr>
          <w:sz w:val="16"/>
        </w:rPr>
      </w:pPr>
      <w:r w:rsidRPr="007769BC">
        <w:rPr>
          <w:sz w:val="16"/>
        </w:rPr>
        <w:t>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the CDC’s defenders are not entirely wrong when they remind its critics on Capitol Hill that school closures, for instance, were in the hands of state and local authorities. At the same time, to characterize CDC public-health guidance during the pandemic as mere advice is highly misleading.</w:t>
      </w:r>
    </w:p>
    <w:p w14:paraId="13E6D2A1" w14:textId="77777777" w:rsidR="000F7286" w:rsidRPr="007769BC" w:rsidRDefault="000F7286" w:rsidP="000F7286">
      <w:pPr>
        <w:rPr>
          <w:sz w:val="16"/>
        </w:rPr>
      </w:pPr>
      <w:r w:rsidRPr="007769BC">
        <w:rPr>
          <w:sz w:val="16"/>
        </w:rPr>
        <w:t>Unlike a lot of expert advice given to government authorities, CDC guidelines are public-facing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192B17AC" w14:textId="77777777" w:rsidR="000F7286" w:rsidRPr="007769BC" w:rsidRDefault="000F7286" w:rsidP="000F7286">
      <w:pPr>
        <w:rPr>
          <w:sz w:val="16"/>
        </w:rPr>
      </w:pPr>
      <w:r w:rsidRPr="00073C11">
        <w:rPr>
          <w:rStyle w:val="StyleUnderline"/>
        </w:rPr>
        <w:lastRenderedPageBreak/>
        <w:t xml:space="preserve">In effect, the </w:t>
      </w:r>
      <w:r w:rsidRPr="007769BC">
        <w:rPr>
          <w:rStyle w:val="StyleUnderline"/>
          <w:highlight w:val="cyan"/>
        </w:rPr>
        <w:t>CDC’s policy recommendations</w:t>
      </w:r>
      <w:r w:rsidRPr="00073C11">
        <w:rPr>
          <w:rStyle w:val="StyleUnderline"/>
        </w:rPr>
        <w:t xml:space="preserve"> — though they </w:t>
      </w:r>
      <w:r w:rsidRPr="007769BC">
        <w:rPr>
          <w:rStyle w:val="StyleUnderline"/>
          <w:highlight w:val="cyan"/>
        </w:rPr>
        <w:t>do not carry the force of law</w:t>
      </w:r>
      <w:r w:rsidRPr="00073C11">
        <w:rPr>
          <w:rStyle w:val="StyleUnderline"/>
        </w:rPr>
        <w:t xml:space="preserve"> — were often treated as binding in practice. </w:t>
      </w:r>
      <w:r w:rsidRPr="007769BC">
        <w:rPr>
          <w:sz w:val="16"/>
        </w:rPr>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2537E945" w14:textId="77777777" w:rsidR="000F7286" w:rsidRDefault="000F7286" w:rsidP="000F7286">
      <w:pPr>
        <w:pStyle w:val="Heading3"/>
      </w:pPr>
      <w:r>
        <w:lastRenderedPageBreak/>
        <w:t>China War Defense---2NC</w:t>
      </w:r>
    </w:p>
    <w:p w14:paraId="6CFCAFFD" w14:textId="77777777" w:rsidR="000F7286" w:rsidRPr="00A63E9E" w:rsidRDefault="000F7286" w:rsidP="000F7286">
      <w:pPr>
        <w:pStyle w:val="Heading4"/>
        <w:rPr>
          <w:rFonts w:asciiTheme="minorHAnsi" w:hAnsiTheme="minorHAnsi" w:cstheme="minorHAnsi"/>
        </w:rPr>
      </w:pPr>
      <w:r w:rsidRPr="00A63E9E">
        <w:rPr>
          <w:rFonts w:asciiTheme="minorHAnsi" w:hAnsiTheme="minorHAnsi" w:cstheme="minorHAnsi"/>
        </w:rPr>
        <w:t>No China war.</w:t>
      </w:r>
    </w:p>
    <w:p w14:paraId="34F87865" w14:textId="77777777" w:rsidR="000F7286" w:rsidRPr="00A63E9E" w:rsidRDefault="000F7286" w:rsidP="000F7286">
      <w:pPr>
        <w:rPr>
          <w:rFonts w:asciiTheme="minorHAnsi" w:hAnsiTheme="minorHAnsi" w:cstheme="minorHAnsi"/>
        </w:rPr>
      </w:pPr>
      <w:r w:rsidRPr="00A63E9E">
        <w:rPr>
          <w:rFonts w:asciiTheme="minorHAnsi" w:hAnsiTheme="minorHAnsi" w:cstheme="minorHAnsi"/>
        </w:rPr>
        <w:t xml:space="preserve">Susan </w:t>
      </w:r>
      <w:r w:rsidRPr="00A63E9E">
        <w:rPr>
          <w:rStyle w:val="Style13ptBold"/>
          <w:rFonts w:asciiTheme="minorHAnsi" w:hAnsiTheme="minorHAnsi" w:cstheme="minorHAnsi"/>
        </w:rPr>
        <w:t>Thornton 22</w:t>
      </w:r>
      <w:r w:rsidRPr="00A63E9E">
        <w:rPr>
          <w:rFonts w:asciiTheme="minorHAnsi" w:hAnsiTheme="minorHAnsi" w:cstheme="minorHAnsi"/>
        </w:rPr>
        <w:t>, Senior Fellow at the Paul Tsai China Center at Yale Law School, 2022, “The Barriers to War,” https://www.foreignaffairs.com/articles/china/2022-02-11/china-strategy-rival-americas-making</w:t>
      </w:r>
    </w:p>
    <w:p w14:paraId="3B2F7B5B" w14:textId="77777777" w:rsidR="000F7286" w:rsidRPr="00A63E9E" w:rsidRDefault="000F7286" w:rsidP="000F7286">
      <w:pPr>
        <w:rPr>
          <w:rFonts w:asciiTheme="minorHAnsi" w:hAnsiTheme="minorHAnsi" w:cstheme="minorHAnsi"/>
          <w:sz w:val="16"/>
        </w:rPr>
      </w:pPr>
      <w:r w:rsidRPr="00A63E9E">
        <w:rPr>
          <w:rStyle w:val="StyleUnderline"/>
          <w:rFonts w:asciiTheme="minorHAnsi" w:hAnsiTheme="minorHAnsi" w:cstheme="minorHAnsi"/>
        </w:rPr>
        <w:t>There are</w:t>
      </w:r>
      <w:r w:rsidRPr="00A63E9E">
        <w:rPr>
          <w:rFonts w:asciiTheme="minorHAnsi" w:hAnsiTheme="minorHAnsi" w:cstheme="minorHAnsi"/>
          <w:sz w:val="16"/>
        </w:rPr>
        <w:t xml:space="preserve"> a number of formidable </w:t>
      </w:r>
      <w:r w:rsidRPr="00A63E9E">
        <w:rPr>
          <w:rStyle w:val="Emphasis"/>
          <w:rFonts w:asciiTheme="minorHAnsi" w:hAnsiTheme="minorHAnsi" w:cstheme="minorHAnsi"/>
          <w:highlight w:val="cyan"/>
        </w:rPr>
        <w:t>restraints</w:t>
      </w:r>
      <w:r w:rsidRPr="00A63E9E">
        <w:rPr>
          <w:rFonts w:asciiTheme="minorHAnsi" w:hAnsiTheme="minorHAnsi" w:cstheme="minorHAnsi"/>
          <w:sz w:val="16"/>
        </w:rPr>
        <w:t xml:space="preserve"> in place </w:t>
      </w:r>
      <w:r w:rsidRPr="00A63E9E">
        <w:rPr>
          <w:rStyle w:val="StyleUnderline"/>
          <w:rFonts w:asciiTheme="minorHAnsi" w:hAnsiTheme="minorHAnsi" w:cstheme="minorHAnsi"/>
        </w:rPr>
        <w:t>to keep</w:t>
      </w:r>
      <w:r w:rsidRPr="00A63E9E">
        <w:rPr>
          <w:rFonts w:asciiTheme="minorHAnsi" w:hAnsiTheme="minorHAnsi" w:cstheme="minorHAnsi"/>
          <w:sz w:val="16"/>
        </w:rPr>
        <w:t xml:space="preserve"> the </w:t>
      </w:r>
      <w:r w:rsidRPr="00A63E9E">
        <w:rPr>
          <w:rStyle w:val="Emphasis"/>
          <w:rFonts w:asciiTheme="minorHAnsi" w:hAnsiTheme="minorHAnsi" w:cstheme="minorHAnsi"/>
        </w:rPr>
        <w:t>peace</w:t>
      </w:r>
      <w:r w:rsidRPr="00A63E9E">
        <w:rPr>
          <w:rFonts w:asciiTheme="minorHAnsi" w:hAnsiTheme="minorHAnsi" w:cstheme="minorHAnsi"/>
          <w:sz w:val="16"/>
        </w:rPr>
        <w:t xml:space="preserve">. The United States has worked hard over the decades to build these barriers-often as part of the very engagement strategy that Mearsheimer criticizes. These </w:t>
      </w:r>
      <w:r w:rsidRPr="00A63E9E">
        <w:rPr>
          <w:rStyle w:val="StyleUnderline"/>
          <w:rFonts w:asciiTheme="minorHAnsi" w:hAnsiTheme="minorHAnsi" w:cstheme="minorHAnsi"/>
        </w:rPr>
        <w:t>bulwarks</w:t>
      </w:r>
      <w:r w:rsidRPr="00A63E9E">
        <w:rPr>
          <w:rFonts w:asciiTheme="minorHAnsi" w:hAnsiTheme="minorHAnsi" w:cstheme="minorHAnsi"/>
          <w:sz w:val="16"/>
        </w:rPr>
        <w:t xml:space="preserve"> have helped preserve peace and </w:t>
      </w:r>
      <w:r w:rsidRPr="00A63E9E">
        <w:rPr>
          <w:rStyle w:val="StyleUnderline"/>
          <w:rFonts w:asciiTheme="minorHAnsi" w:hAnsiTheme="minorHAnsi" w:cstheme="minorHAnsi"/>
          <w:highlight w:val="cyan"/>
        </w:rPr>
        <w:t>promote prosperity for</w:t>
      </w:r>
      <w:r w:rsidRPr="00A63E9E">
        <w:rPr>
          <w:rStyle w:val="StyleUnderline"/>
          <w:rFonts w:asciiTheme="minorHAnsi" w:hAnsiTheme="minorHAnsi" w:cstheme="minorHAnsi"/>
        </w:rPr>
        <w:t xml:space="preserve"> the last</w:t>
      </w:r>
      <w:r w:rsidRPr="00A63E9E">
        <w:rPr>
          <w:rFonts w:asciiTheme="minorHAnsi" w:hAnsiTheme="minorHAnsi" w:cstheme="minorHAnsi"/>
          <w:sz w:val="16"/>
        </w:rPr>
        <w:t xml:space="preserve"> </w:t>
      </w:r>
      <w:r w:rsidRPr="00A63E9E">
        <w:rPr>
          <w:rStyle w:val="Emphasis"/>
          <w:rFonts w:asciiTheme="minorHAnsi" w:hAnsiTheme="minorHAnsi" w:cstheme="minorHAnsi"/>
          <w:highlight w:val="cyan"/>
        </w:rPr>
        <w:t>70 years</w:t>
      </w:r>
      <w:r w:rsidRPr="00A63E9E">
        <w:rPr>
          <w:rFonts w:asciiTheme="minorHAnsi" w:hAnsiTheme="minorHAnsi" w:cstheme="minorHAnsi"/>
          <w:sz w:val="16"/>
        </w:rPr>
        <w:t xml:space="preserve">, </w:t>
      </w:r>
      <w:r w:rsidRPr="00A63E9E">
        <w:rPr>
          <w:rStyle w:val="StyleUnderline"/>
          <w:rFonts w:asciiTheme="minorHAnsi" w:hAnsiTheme="minorHAnsi" w:cstheme="minorHAnsi"/>
        </w:rPr>
        <w:t xml:space="preserve">and </w:t>
      </w:r>
      <w:r w:rsidRPr="00A63E9E">
        <w:rPr>
          <w:rStyle w:val="StyleUnderline"/>
          <w:rFonts w:asciiTheme="minorHAnsi" w:hAnsiTheme="minorHAnsi" w:cstheme="minorHAnsi"/>
          <w:highlight w:val="cyan"/>
        </w:rPr>
        <w:t>they</w:t>
      </w:r>
      <w:r w:rsidRPr="00A63E9E">
        <w:rPr>
          <w:rStyle w:val="StyleUnderline"/>
          <w:rFonts w:asciiTheme="minorHAnsi" w:hAnsiTheme="minorHAnsi" w:cstheme="minorHAnsi"/>
        </w:rPr>
        <w:t xml:space="preserve"> are </w:t>
      </w:r>
      <w:r w:rsidRPr="00A63E9E">
        <w:rPr>
          <w:rStyle w:val="Emphasis"/>
          <w:rFonts w:asciiTheme="minorHAnsi" w:hAnsiTheme="minorHAnsi" w:cstheme="minorHAnsi"/>
        </w:rPr>
        <w:t>still strong enough</w:t>
      </w:r>
      <w:r w:rsidRPr="00A63E9E">
        <w:rPr>
          <w:rFonts w:asciiTheme="minorHAnsi" w:hAnsiTheme="minorHAnsi" w:cstheme="minorHAnsi"/>
          <w:sz w:val="16"/>
        </w:rPr>
        <w:t xml:space="preserve"> </w:t>
      </w:r>
      <w:r w:rsidRPr="00A63E9E">
        <w:rPr>
          <w:rStyle w:val="StyleUnderline"/>
          <w:rFonts w:asciiTheme="minorHAnsi" w:hAnsiTheme="minorHAnsi" w:cstheme="minorHAnsi"/>
        </w:rPr>
        <w:t xml:space="preserve">to </w:t>
      </w:r>
      <w:r w:rsidRPr="00A63E9E">
        <w:rPr>
          <w:rStyle w:val="StyleUnderline"/>
          <w:rFonts w:asciiTheme="minorHAnsi" w:hAnsiTheme="minorHAnsi" w:cstheme="minorHAnsi"/>
          <w:highlight w:val="cyan"/>
        </w:rPr>
        <w:t>prevent</w:t>
      </w:r>
      <w:r w:rsidRPr="00A63E9E">
        <w:rPr>
          <w:rStyle w:val="StyleUnderline"/>
          <w:rFonts w:asciiTheme="minorHAnsi" w:hAnsiTheme="minorHAnsi" w:cstheme="minorHAnsi"/>
        </w:rPr>
        <w:t xml:space="preserve"> a </w:t>
      </w:r>
      <w:r w:rsidRPr="00A63E9E">
        <w:rPr>
          <w:rStyle w:val="Emphasis"/>
          <w:rFonts w:asciiTheme="minorHAnsi" w:hAnsiTheme="minorHAnsi" w:cstheme="minorHAnsi"/>
        </w:rPr>
        <w:t xml:space="preserve">U.S.-Chinese </w:t>
      </w:r>
      <w:r w:rsidRPr="00A63E9E">
        <w:rPr>
          <w:rStyle w:val="Emphasis"/>
          <w:rFonts w:asciiTheme="minorHAnsi" w:hAnsiTheme="minorHAnsi" w:cstheme="minorHAnsi"/>
          <w:highlight w:val="cyan"/>
        </w:rPr>
        <w:t>conflict</w:t>
      </w:r>
      <w:r w:rsidRPr="00A63E9E">
        <w:rPr>
          <w:rFonts w:asciiTheme="minorHAnsi" w:hAnsiTheme="minorHAnsi" w:cstheme="minorHAnsi"/>
          <w:sz w:val="16"/>
        </w:rPr>
        <w:t xml:space="preserve">. Although </w:t>
      </w:r>
      <w:r w:rsidRPr="00A63E9E">
        <w:rPr>
          <w:rStyle w:val="StyleUnderline"/>
          <w:rFonts w:asciiTheme="minorHAnsi" w:hAnsiTheme="minorHAnsi" w:cstheme="minorHAnsi"/>
          <w:highlight w:val="cyan"/>
        </w:rPr>
        <w:t>accidents</w:t>
      </w:r>
      <w:r w:rsidRPr="00A63E9E">
        <w:rPr>
          <w:rFonts w:asciiTheme="minorHAnsi" w:hAnsiTheme="minorHAnsi" w:cstheme="minorHAnsi"/>
          <w:sz w:val="16"/>
        </w:rPr>
        <w:t xml:space="preserve"> or incidents connected to military brinkmanship may occur, they </w:t>
      </w:r>
      <w:r w:rsidRPr="00A63E9E">
        <w:rPr>
          <w:rStyle w:val="StyleUnderline"/>
          <w:rFonts w:asciiTheme="minorHAnsi" w:hAnsiTheme="minorHAnsi" w:cstheme="minorHAnsi"/>
          <w:highlight w:val="cyan"/>
        </w:rPr>
        <w:t>would</w:t>
      </w:r>
      <w:r w:rsidRPr="00A63E9E">
        <w:rPr>
          <w:rFonts w:asciiTheme="minorHAnsi" w:hAnsiTheme="minorHAnsi" w:cstheme="minorHAnsi"/>
          <w:sz w:val="16"/>
        </w:rPr>
        <w:t xml:space="preserve"> almost certainly </w:t>
      </w:r>
      <w:r w:rsidRPr="00A63E9E">
        <w:rPr>
          <w:rStyle w:val="Emphasis"/>
          <w:rFonts w:asciiTheme="minorHAnsi" w:hAnsiTheme="minorHAnsi" w:cstheme="minorHAnsi"/>
          <w:highlight w:val="cyan"/>
        </w:rPr>
        <w:t>not</w:t>
      </w:r>
      <w:r w:rsidRPr="00A63E9E">
        <w:rPr>
          <w:rStyle w:val="StyleUnderline"/>
          <w:rFonts w:asciiTheme="minorHAnsi" w:hAnsiTheme="minorHAnsi" w:cstheme="minorHAnsi"/>
          <w:highlight w:val="cyan"/>
        </w:rPr>
        <w:t xml:space="preserve"> lead to</w:t>
      </w:r>
      <w:r w:rsidRPr="00A63E9E">
        <w:rPr>
          <w:rStyle w:val="StyleUnderline"/>
          <w:rFonts w:asciiTheme="minorHAnsi" w:hAnsiTheme="minorHAnsi" w:cstheme="minorHAnsi"/>
        </w:rPr>
        <w:t xml:space="preserve"> a </w:t>
      </w:r>
      <w:r w:rsidRPr="00A63E9E">
        <w:rPr>
          <w:rStyle w:val="Emphasis"/>
          <w:rFonts w:asciiTheme="minorHAnsi" w:hAnsiTheme="minorHAnsi" w:cstheme="minorHAnsi"/>
        </w:rPr>
        <w:t xml:space="preserve">wider </w:t>
      </w:r>
      <w:r w:rsidRPr="00A63E9E">
        <w:rPr>
          <w:rStyle w:val="Emphasis"/>
          <w:rFonts w:asciiTheme="minorHAnsi" w:hAnsiTheme="minorHAnsi" w:cstheme="minorHAnsi"/>
          <w:highlight w:val="cyan"/>
        </w:rPr>
        <w:t>war</w:t>
      </w:r>
      <w:r w:rsidRPr="00A63E9E">
        <w:rPr>
          <w:rFonts w:asciiTheme="minorHAnsi" w:hAnsiTheme="minorHAnsi" w:cstheme="minorHAnsi"/>
          <w:sz w:val="16"/>
        </w:rPr>
        <w:t xml:space="preserve">. </w:t>
      </w:r>
      <w:r w:rsidRPr="00A63E9E">
        <w:rPr>
          <w:rStyle w:val="StyleUnderline"/>
          <w:rFonts w:asciiTheme="minorHAnsi" w:hAnsiTheme="minorHAnsi" w:cstheme="minorHAnsi"/>
        </w:rPr>
        <w:t>That would require</w:t>
      </w:r>
      <w:r w:rsidRPr="00A63E9E">
        <w:rPr>
          <w:rFonts w:asciiTheme="minorHAnsi" w:hAnsiTheme="minorHAnsi" w:cstheme="minorHAnsi"/>
          <w:sz w:val="16"/>
        </w:rPr>
        <w:t xml:space="preserve"> something exceedingly unlikely: the </w:t>
      </w:r>
      <w:r w:rsidRPr="00A63E9E">
        <w:rPr>
          <w:rStyle w:val="Emphasis"/>
          <w:rFonts w:asciiTheme="minorHAnsi" w:hAnsiTheme="minorHAnsi" w:cstheme="minorHAnsi"/>
        </w:rPr>
        <w:t>simultaneous failure</w:t>
      </w:r>
      <w:r w:rsidRPr="00A63E9E">
        <w:rPr>
          <w:rFonts w:asciiTheme="minorHAnsi" w:hAnsiTheme="minorHAnsi" w:cstheme="minorHAnsi"/>
          <w:sz w:val="16"/>
        </w:rPr>
        <w:t xml:space="preserve"> </w:t>
      </w:r>
      <w:r w:rsidRPr="00A63E9E">
        <w:rPr>
          <w:rStyle w:val="StyleUnderline"/>
          <w:rFonts w:asciiTheme="minorHAnsi" w:hAnsiTheme="minorHAnsi" w:cstheme="minorHAnsi"/>
        </w:rPr>
        <w:t>of every restraint</w:t>
      </w:r>
      <w:r w:rsidRPr="00A63E9E">
        <w:rPr>
          <w:rFonts w:asciiTheme="minorHAnsi" w:hAnsiTheme="minorHAnsi" w:cstheme="minorHAnsi"/>
          <w:sz w:val="16"/>
        </w:rPr>
        <w:t>.</w:t>
      </w:r>
    </w:p>
    <w:p w14:paraId="279C2289" w14:textId="77777777" w:rsidR="000F7286" w:rsidRPr="00A63E9E" w:rsidRDefault="000F7286" w:rsidP="000F7286">
      <w:pPr>
        <w:rPr>
          <w:rFonts w:asciiTheme="minorHAnsi" w:hAnsiTheme="minorHAnsi" w:cstheme="minorHAnsi"/>
          <w:sz w:val="16"/>
        </w:rPr>
      </w:pPr>
      <w:r w:rsidRPr="00A63E9E">
        <w:rPr>
          <w:rFonts w:asciiTheme="minorHAnsi" w:hAnsiTheme="minorHAnsi" w:cstheme="minorHAnsi"/>
          <w:sz w:val="16"/>
        </w:rPr>
        <w:t xml:space="preserve">First, </w:t>
      </w:r>
      <w:r w:rsidRPr="00A63E9E">
        <w:rPr>
          <w:rStyle w:val="Emphasis"/>
          <w:rFonts w:asciiTheme="minorHAnsi" w:hAnsiTheme="minorHAnsi" w:cstheme="minorHAnsi"/>
        </w:rPr>
        <w:t xml:space="preserve">bilateral </w:t>
      </w:r>
      <w:r w:rsidRPr="00A63E9E">
        <w:rPr>
          <w:rStyle w:val="Emphasis"/>
          <w:rFonts w:asciiTheme="minorHAnsi" w:hAnsiTheme="minorHAnsi" w:cstheme="minorHAnsi"/>
          <w:highlight w:val="cyan"/>
        </w:rPr>
        <w:t>diplomacy</w:t>
      </w:r>
      <w:r w:rsidRPr="00A63E9E">
        <w:rPr>
          <w:rFonts w:asciiTheme="minorHAnsi" w:hAnsiTheme="minorHAnsi" w:cstheme="minorHAnsi"/>
          <w:sz w:val="16"/>
        </w:rPr>
        <w:t xml:space="preserve"> </w:t>
      </w:r>
      <w:r w:rsidRPr="00A63E9E">
        <w:rPr>
          <w:rStyle w:val="StyleUnderline"/>
          <w:rFonts w:asciiTheme="minorHAnsi" w:hAnsiTheme="minorHAnsi" w:cstheme="minorHAnsi"/>
        </w:rPr>
        <w:t>would have to break down</w:t>
      </w:r>
      <w:r w:rsidRPr="00A63E9E">
        <w:rPr>
          <w:rFonts w:asciiTheme="minorHAnsi" w:hAnsiTheme="minorHAnsi" w:cstheme="minorHAnsi"/>
          <w:sz w:val="16"/>
        </w:rPr>
        <w:t xml:space="preserve">. Engagement is the opposite of estrangement, which describes the absence of U.S.-Chinese relations from 1949 to 1972. The purpose of </w:t>
      </w:r>
      <w:r w:rsidRPr="00A63E9E">
        <w:rPr>
          <w:rStyle w:val="StyleUnderline"/>
          <w:rFonts w:asciiTheme="minorHAnsi" w:hAnsiTheme="minorHAnsi" w:cstheme="minorHAnsi"/>
        </w:rPr>
        <w:t>engagement</w:t>
      </w:r>
      <w:r w:rsidRPr="00A63E9E">
        <w:rPr>
          <w:rFonts w:asciiTheme="minorHAnsi" w:hAnsiTheme="minorHAnsi" w:cstheme="minorHAnsi"/>
          <w:sz w:val="16"/>
        </w:rPr>
        <w:t xml:space="preserve"> is to </w:t>
      </w:r>
      <w:r w:rsidRPr="00A63E9E">
        <w:rPr>
          <w:rStyle w:val="StyleUnderline"/>
          <w:rFonts w:asciiTheme="minorHAnsi" w:hAnsiTheme="minorHAnsi" w:cstheme="minorHAnsi"/>
          <w:highlight w:val="cyan"/>
        </w:rPr>
        <w:t xml:space="preserve">forestall </w:t>
      </w:r>
      <w:r w:rsidRPr="00A63E9E">
        <w:rPr>
          <w:rStyle w:val="Emphasis"/>
          <w:rFonts w:asciiTheme="minorHAnsi" w:hAnsiTheme="minorHAnsi" w:cstheme="minorHAnsi"/>
          <w:highlight w:val="cyan"/>
        </w:rPr>
        <w:t>misperceptions</w:t>
      </w:r>
      <w:r w:rsidRPr="00A63E9E">
        <w:rPr>
          <w:rStyle w:val="StyleUnderline"/>
          <w:rFonts w:asciiTheme="minorHAnsi" w:hAnsiTheme="minorHAnsi" w:cstheme="minorHAnsi"/>
        </w:rPr>
        <w:t xml:space="preserve">, provide </w:t>
      </w:r>
      <w:r w:rsidRPr="00A63E9E">
        <w:rPr>
          <w:rStyle w:val="Emphasis"/>
          <w:rFonts w:asciiTheme="minorHAnsi" w:hAnsiTheme="minorHAnsi" w:cstheme="minorHAnsi"/>
        </w:rPr>
        <w:t>reassurance</w:t>
      </w:r>
      <w:r w:rsidRPr="00A63E9E">
        <w:rPr>
          <w:rFonts w:asciiTheme="minorHAnsi" w:hAnsiTheme="minorHAnsi" w:cstheme="minorHAnsi"/>
          <w:sz w:val="16"/>
        </w:rPr>
        <w:t xml:space="preserve">, </w:t>
      </w:r>
      <w:r w:rsidRPr="00A63E9E">
        <w:rPr>
          <w:rStyle w:val="StyleUnderline"/>
          <w:rFonts w:asciiTheme="minorHAnsi" w:hAnsiTheme="minorHAnsi" w:cstheme="minorHAnsi"/>
        </w:rPr>
        <w:t xml:space="preserve">and </w:t>
      </w:r>
      <w:r w:rsidRPr="00A63E9E">
        <w:rPr>
          <w:rStyle w:val="Emphasis"/>
          <w:rFonts w:asciiTheme="minorHAnsi" w:hAnsiTheme="minorHAnsi" w:cstheme="minorHAnsi"/>
        </w:rPr>
        <w:t>prevent conflict</w:t>
      </w:r>
      <w:r w:rsidRPr="00A63E9E">
        <w:rPr>
          <w:rFonts w:asciiTheme="minorHAnsi" w:hAnsiTheme="minorHAnsi" w:cstheme="minorHAnsi"/>
          <w:sz w:val="16"/>
        </w:rPr>
        <w:t xml:space="preserve">. It is true that diplomacy and communication between China and the United States have been anemic for the past five years. And it is difficult to discern authoritative policy amid the current cacophony of diplomatic posturing on Twitter and elsewhere, creating an environment ripe for confusion and overreaction. But these </w:t>
      </w:r>
      <w:r w:rsidRPr="00A63E9E">
        <w:rPr>
          <w:rStyle w:val="StyleUnderline"/>
          <w:rFonts w:asciiTheme="minorHAnsi" w:hAnsiTheme="minorHAnsi" w:cstheme="minorHAnsi"/>
        </w:rPr>
        <w:t>deficiencies</w:t>
      </w:r>
      <w:r w:rsidRPr="00A63E9E">
        <w:rPr>
          <w:rFonts w:asciiTheme="minorHAnsi" w:hAnsiTheme="minorHAnsi" w:cstheme="minorHAnsi"/>
          <w:sz w:val="16"/>
        </w:rPr>
        <w:t xml:space="preserve"> are not structural; they </w:t>
      </w:r>
      <w:r w:rsidRPr="00A63E9E">
        <w:rPr>
          <w:rStyle w:val="StyleUnderline"/>
          <w:rFonts w:asciiTheme="minorHAnsi" w:hAnsiTheme="minorHAnsi" w:cstheme="minorHAnsi"/>
        </w:rPr>
        <w:t>can be remedied</w:t>
      </w:r>
      <w:r w:rsidRPr="00A63E9E">
        <w:rPr>
          <w:rFonts w:asciiTheme="minorHAnsi" w:hAnsiTheme="minorHAnsi" w:cstheme="minorHAnsi"/>
          <w:sz w:val="16"/>
        </w:rPr>
        <w:t xml:space="preserve">. If </w:t>
      </w:r>
      <w:r w:rsidRPr="00A63E9E">
        <w:rPr>
          <w:rStyle w:val="StyleUnderline"/>
          <w:rFonts w:asciiTheme="minorHAnsi" w:hAnsiTheme="minorHAnsi" w:cstheme="minorHAnsi"/>
        </w:rPr>
        <w:t xml:space="preserve">top-level </w:t>
      </w:r>
      <w:r w:rsidRPr="00A63E9E">
        <w:rPr>
          <w:rStyle w:val="Emphasis"/>
          <w:rFonts w:asciiTheme="minorHAnsi" w:hAnsiTheme="minorHAnsi" w:cstheme="minorHAnsi"/>
          <w:highlight w:val="cyan"/>
        </w:rPr>
        <w:t>leaders</w:t>
      </w:r>
      <w:r w:rsidRPr="00A63E9E">
        <w:rPr>
          <w:rFonts w:asciiTheme="minorHAnsi" w:hAnsiTheme="minorHAnsi" w:cstheme="minorHAnsi"/>
          <w:sz w:val="16"/>
        </w:rPr>
        <w:t xml:space="preserve"> in both countries </w:t>
      </w:r>
      <w:r w:rsidRPr="00A63E9E">
        <w:rPr>
          <w:rStyle w:val="StyleUnderline"/>
          <w:rFonts w:asciiTheme="minorHAnsi" w:hAnsiTheme="minorHAnsi" w:cstheme="minorHAnsi"/>
        </w:rPr>
        <w:t xml:space="preserve">consistently </w:t>
      </w:r>
      <w:r w:rsidRPr="00A63E9E">
        <w:rPr>
          <w:rStyle w:val="StyleUnderline"/>
          <w:rFonts w:asciiTheme="minorHAnsi" w:hAnsiTheme="minorHAnsi" w:cstheme="minorHAnsi"/>
          <w:highlight w:val="cyan"/>
        </w:rPr>
        <w:t>communicate</w:t>
      </w:r>
      <w:r w:rsidRPr="00A63E9E">
        <w:rPr>
          <w:rFonts w:asciiTheme="minorHAnsi" w:hAnsiTheme="minorHAnsi" w:cstheme="minorHAnsi"/>
          <w:sz w:val="16"/>
        </w:rPr>
        <w:t xml:space="preserve"> and work to reduce public posturing, as they should, then the diplomatic barriers to war can be reinforced.</w:t>
      </w:r>
    </w:p>
    <w:p w14:paraId="2BE59865" w14:textId="77777777" w:rsidR="000F7286" w:rsidRPr="00A63E9E" w:rsidRDefault="000F7286" w:rsidP="000F7286">
      <w:pPr>
        <w:rPr>
          <w:rFonts w:asciiTheme="minorHAnsi" w:hAnsiTheme="minorHAnsi" w:cstheme="minorHAnsi"/>
          <w:sz w:val="16"/>
        </w:rPr>
      </w:pPr>
      <w:r w:rsidRPr="00A63E9E">
        <w:rPr>
          <w:rFonts w:asciiTheme="minorHAnsi" w:hAnsiTheme="minorHAnsi" w:cstheme="minorHAnsi"/>
          <w:sz w:val="16"/>
        </w:rPr>
        <w:t xml:space="preserve">For a war to break out, </w:t>
      </w:r>
      <w:r w:rsidRPr="00A63E9E">
        <w:rPr>
          <w:rStyle w:val="StyleUnderline"/>
          <w:rFonts w:asciiTheme="minorHAnsi" w:hAnsiTheme="minorHAnsi" w:cstheme="minorHAnsi"/>
        </w:rPr>
        <w:t>the</w:t>
      </w:r>
      <w:r w:rsidRPr="00A63E9E">
        <w:rPr>
          <w:rFonts w:asciiTheme="minorHAnsi" w:hAnsiTheme="minorHAnsi" w:cstheme="minorHAnsi"/>
          <w:sz w:val="16"/>
        </w:rPr>
        <w:t xml:space="preserve"> </w:t>
      </w:r>
      <w:r w:rsidRPr="00A63E9E">
        <w:rPr>
          <w:rStyle w:val="Emphasis"/>
          <w:rFonts w:asciiTheme="minorHAnsi" w:hAnsiTheme="minorHAnsi" w:cstheme="minorHAnsi"/>
        </w:rPr>
        <w:t>international system</w:t>
      </w:r>
      <w:r w:rsidRPr="00A63E9E">
        <w:rPr>
          <w:rFonts w:asciiTheme="minorHAnsi" w:hAnsiTheme="minorHAnsi" w:cstheme="minorHAnsi"/>
          <w:sz w:val="16"/>
        </w:rPr>
        <w:t xml:space="preserve"> </w:t>
      </w:r>
      <w:r w:rsidRPr="00A63E9E">
        <w:rPr>
          <w:rStyle w:val="StyleUnderline"/>
          <w:rFonts w:asciiTheme="minorHAnsi" w:hAnsiTheme="minorHAnsi" w:cstheme="minorHAnsi"/>
        </w:rPr>
        <w:t>would also have to fail</w:t>
      </w:r>
      <w:r w:rsidRPr="00A63E9E">
        <w:rPr>
          <w:rFonts w:asciiTheme="minorHAnsi" w:hAnsiTheme="minorHAnsi" w:cstheme="minorHAnsi"/>
          <w:sz w:val="16"/>
        </w:rPr>
        <w:t xml:space="preserve">. China and the United States are connected to a </w:t>
      </w:r>
      <w:r w:rsidRPr="00A63E9E">
        <w:rPr>
          <w:rStyle w:val="Emphasis"/>
          <w:rFonts w:asciiTheme="minorHAnsi" w:hAnsiTheme="minorHAnsi" w:cstheme="minorHAnsi"/>
        </w:rPr>
        <w:t xml:space="preserve">global </w:t>
      </w:r>
      <w:r w:rsidRPr="00A63E9E">
        <w:rPr>
          <w:rStyle w:val="Emphasis"/>
          <w:rFonts w:asciiTheme="minorHAnsi" w:hAnsiTheme="minorHAnsi" w:cstheme="minorHAnsi"/>
          <w:highlight w:val="cyan"/>
        </w:rPr>
        <w:t>network</w:t>
      </w:r>
      <w:r w:rsidRPr="00A63E9E">
        <w:rPr>
          <w:rStyle w:val="StyleUnderline"/>
          <w:rFonts w:asciiTheme="minorHAnsi" w:hAnsiTheme="minorHAnsi" w:cstheme="minorHAnsi"/>
          <w:highlight w:val="cyan"/>
        </w:rPr>
        <w:t xml:space="preserve"> of</w:t>
      </w:r>
      <w:r w:rsidRPr="00A63E9E">
        <w:rPr>
          <w:rStyle w:val="StyleUnderline"/>
          <w:rFonts w:asciiTheme="minorHAnsi" w:hAnsiTheme="minorHAnsi" w:cstheme="minorHAnsi"/>
        </w:rPr>
        <w:t xml:space="preserve"> countries and </w:t>
      </w:r>
      <w:r w:rsidRPr="00A63E9E">
        <w:rPr>
          <w:rStyle w:val="StyleUnderline"/>
          <w:rFonts w:asciiTheme="minorHAnsi" w:hAnsiTheme="minorHAnsi" w:cstheme="minorHAnsi"/>
          <w:highlight w:val="cyan"/>
        </w:rPr>
        <w:t>institutions</w:t>
      </w:r>
      <w:r w:rsidRPr="00A63E9E">
        <w:rPr>
          <w:rStyle w:val="StyleUnderline"/>
          <w:rFonts w:asciiTheme="minorHAnsi" w:hAnsiTheme="minorHAnsi" w:cstheme="minorHAnsi"/>
        </w:rPr>
        <w:t xml:space="preserve"> that </w:t>
      </w:r>
      <w:r w:rsidRPr="00A63E9E">
        <w:rPr>
          <w:rStyle w:val="StyleUnderline"/>
          <w:rFonts w:asciiTheme="minorHAnsi" w:hAnsiTheme="minorHAnsi" w:cstheme="minorHAnsi"/>
          <w:highlight w:val="cyan"/>
        </w:rPr>
        <w:t>have</w:t>
      </w:r>
      <w:r w:rsidRPr="00A63E9E">
        <w:rPr>
          <w:rFonts w:asciiTheme="minorHAnsi" w:hAnsiTheme="minorHAnsi" w:cstheme="minorHAnsi"/>
          <w:sz w:val="16"/>
        </w:rPr>
        <w:t xml:space="preserve"> a stake-in some cases, </w:t>
      </w:r>
      <w:r w:rsidRPr="00A63E9E">
        <w:rPr>
          <w:rStyle w:val="StyleUnderline"/>
          <w:rFonts w:asciiTheme="minorHAnsi" w:hAnsiTheme="minorHAnsi" w:cstheme="minorHAnsi"/>
          <w:highlight w:val="cyan"/>
        </w:rPr>
        <w:t>a</w:t>
      </w:r>
      <w:r w:rsidRPr="00A63E9E">
        <w:rPr>
          <w:rStyle w:val="StyleUnderline"/>
          <w:rFonts w:asciiTheme="minorHAnsi" w:hAnsiTheme="minorHAnsi" w:cstheme="minorHAnsi"/>
        </w:rPr>
        <w:t xml:space="preserve">n </w:t>
      </w:r>
      <w:r w:rsidRPr="00A63E9E">
        <w:rPr>
          <w:rStyle w:val="Emphasis"/>
          <w:rFonts w:asciiTheme="minorHAnsi" w:hAnsiTheme="minorHAnsi" w:cstheme="minorHAnsi"/>
        </w:rPr>
        <w:t xml:space="preserve">existential </w:t>
      </w:r>
      <w:r w:rsidRPr="00A63E9E">
        <w:rPr>
          <w:rStyle w:val="Emphasis"/>
          <w:rFonts w:asciiTheme="minorHAnsi" w:hAnsiTheme="minorHAnsi" w:cstheme="minorHAnsi"/>
          <w:highlight w:val="cyan"/>
        </w:rPr>
        <w:t>stake</w:t>
      </w:r>
      <w:r w:rsidRPr="00A63E9E">
        <w:rPr>
          <w:rFonts w:asciiTheme="minorHAnsi" w:hAnsiTheme="minorHAnsi" w:cstheme="minorHAnsi"/>
          <w:sz w:val="16"/>
        </w:rPr>
        <w:t>-</w:t>
      </w:r>
      <w:r w:rsidRPr="00A63E9E">
        <w:rPr>
          <w:rStyle w:val="StyleUnderline"/>
          <w:rFonts w:asciiTheme="minorHAnsi" w:hAnsiTheme="minorHAnsi" w:cstheme="minorHAnsi"/>
        </w:rPr>
        <w:t>in preventing conflict</w:t>
      </w:r>
      <w:r w:rsidRPr="00A63E9E">
        <w:rPr>
          <w:rFonts w:asciiTheme="minorHAnsi" w:hAnsiTheme="minorHAnsi" w:cstheme="minorHAnsi"/>
          <w:sz w:val="16"/>
        </w:rPr>
        <w:t xml:space="preserve"> between these two countries. Almost </w:t>
      </w:r>
      <w:r w:rsidRPr="00A63E9E">
        <w:rPr>
          <w:rStyle w:val="StyleUnderline"/>
          <w:rFonts w:asciiTheme="minorHAnsi" w:hAnsiTheme="minorHAnsi" w:cstheme="minorHAnsi"/>
          <w:highlight w:val="cyan"/>
        </w:rPr>
        <w:t>every government</w:t>
      </w:r>
      <w:r w:rsidRPr="00A63E9E">
        <w:rPr>
          <w:rFonts w:asciiTheme="minorHAnsi" w:hAnsiTheme="minorHAnsi" w:cstheme="minorHAnsi"/>
          <w:sz w:val="16"/>
        </w:rPr>
        <w:t xml:space="preserve"> and institution on the globe would be grievously damaged by a U.S.-Chinese war, and so they all </w:t>
      </w:r>
      <w:r w:rsidRPr="00A63E9E">
        <w:rPr>
          <w:rStyle w:val="StyleUnderline"/>
          <w:rFonts w:asciiTheme="minorHAnsi" w:hAnsiTheme="minorHAnsi" w:cstheme="minorHAnsi"/>
          <w:highlight w:val="cyan"/>
        </w:rPr>
        <w:t>would</w:t>
      </w:r>
      <w:r w:rsidRPr="00A63E9E">
        <w:rPr>
          <w:rFonts w:asciiTheme="minorHAnsi" w:hAnsiTheme="minorHAnsi" w:cstheme="minorHAnsi"/>
          <w:sz w:val="16"/>
        </w:rPr>
        <w:t xml:space="preserve"> try to </w:t>
      </w:r>
      <w:r w:rsidRPr="00A63E9E">
        <w:rPr>
          <w:rStyle w:val="StyleUnderline"/>
          <w:rFonts w:asciiTheme="minorHAnsi" w:hAnsiTheme="minorHAnsi" w:cstheme="minorHAnsi"/>
          <w:highlight w:val="cyan"/>
        </w:rPr>
        <w:t>prevent</w:t>
      </w:r>
      <w:r w:rsidRPr="00A63E9E">
        <w:rPr>
          <w:rFonts w:asciiTheme="minorHAnsi" w:hAnsiTheme="minorHAnsi" w:cstheme="minorHAnsi"/>
          <w:sz w:val="16"/>
        </w:rPr>
        <w:t xml:space="preserve"> an imminent </w:t>
      </w:r>
      <w:r w:rsidRPr="00A63E9E">
        <w:rPr>
          <w:rStyle w:val="StyleUnderline"/>
          <w:rFonts w:asciiTheme="minorHAnsi" w:hAnsiTheme="minorHAnsi" w:cstheme="minorHAnsi"/>
          <w:highlight w:val="cyan"/>
        </w:rPr>
        <w:t>conflict through</w:t>
      </w:r>
      <w:r w:rsidRPr="00A63E9E">
        <w:rPr>
          <w:rFonts w:asciiTheme="minorHAnsi" w:hAnsiTheme="minorHAnsi" w:cstheme="minorHAnsi"/>
          <w:sz w:val="16"/>
        </w:rPr>
        <w:t xml:space="preserve"> </w:t>
      </w:r>
      <w:r w:rsidRPr="00A63E9E">
        <w:rPr>
          <w:rStyle w:val="Emphasis"/>
          <w:rFonts w:asciiTheme="minorHAnsi" w:hAnsiTheme="minorHAnsi" w:cstheme="minorHAnsi"/>
        </w:rPr>
        <w:t>diplomatic pressure</w:t>
      </w:r>
      <w:r w:rsidRPr="00A63E9E">
        <w:rPr>
          <w:rStyle w:val="StyleUnderline"/>
          <w:rFonts w:asciiTheme="minorHAnsi" w:hAnsiTheme="minorHAnsi" w:cstheme="minorHAnsi"/>
        </w:rPr>
        <w:t xml:space="preserve">, </w:t>
      </w:r>
      <w:r w:rsidRPr="00A63E9E">
        <w:rPr>
          <w:rStyle w:val="Emphasis"/>
          <w:rFonts w:asciiTheme="minorHAnsi" w:hAnsiTheme="minorHAnsi" w:cstheme="minorHAnsi"/>
          <w:highlight w:val="cyan"/>
        </w:rPr>
        <w:t>mediation</w:t>
      </w:r>
      <w:r w:rsidRPr="00A63E9E">
        <w:rPr>
          <w:rStyle w:val="StyleUnderline"/>
          <w:rFonts w:asciiTheme="minorHAnsi" w:hAnsiTheme="minorHAnsi" w:cstheme="minorHAnsi"/>
          <w:highlight w:val="cyan"/>
        </w:rPr>
        <w:t>, or</w:t>
      </w:r>
      <w:r w:rsidRPr="00A63E9E">
        <w:rPr>
          <w:rFonts w:asciiTheme="minorHAnsi" w:hAnsiTheme="minorHAnsi" w:cstheme="minorHAnsi"/>
          <w:sz w:val="16"/>
        </w:rPr>
        <w:t xml:space="preserve"> acts of </w:t>
      </w:r>
      <w:r w:rsidRPr="00A63E9E">
        <w:rPr>
          <w:rStyle w:val="Emphasis"/>
          <w:rFonts w:asciiTheme="minorHAnsi" w:hAnsiTheme="minorHAnsi" w:cstheme="minorHAnsi"/>
          <w:highlight w:val="cyan"/>
        </w:rPr>
        <w:t>resistance</w:t>
      </w:r>
      <w:r w:rsidRPr="00A63E9E">
        <w:rPr>
          <w:rFonts w:asciiTheme="minorHAnsi" w:hAnsiTheme="minorHAnsi" w:cstheme="minorHAnsi"/>
          <w:sz w:val="16"/>
        </w:rPr>
        <w:t xml:space="preserve">, </w:t>
      </w:r>
      <w:r w:rsidRPr="00A63E9E">
        <w:rPr>
          <w:rStyle w:val="StyleUnderline"/>
          <w:rFonts w:asciiTheme="minorHAnsi" w:hAnsiTheme="minorHAnsi" w:cstheme="minorHAnsi"/>
        </w:rPr>
        <w:t>such as denying overflight and basing rights</w:t>
      </w:r>
      <w:r w:rsidRPr="00A63E9E">
        <w:rPr>
          <w:rFonts w:asciiTheme="minorHAnsi" w:hAnsiTheme="minorHAnsi" w:cstheme="minorHAnsi"/>
          <w:sz w:val="16"/>
        </w:rPr>
        <w:t>. Critics may be quick to deny the influence of others in heading off a major-power clash. But in the current international system, there is no way for either side to emerge victorious, and those outside China and the United States would see this most clearly.</w:t>
      </w:r>
    </w:p>
    <w:p w14:paraId="22141E21" w14:textId="77777777" w:rsidR="000F7286" w:rsidRPr="00A63E9E" w:rsidRDefault="000F7286" w:rsidP="000F7286">
      <w:pPr>
        <w:rPr>
          <w:rFonts w:asciiTheme="minorHAnsi" w:hAnsiTheme="minorHAnsi" w:cstheme="minorHAnsi"/>
          <w:sz w:val="16"/>
        </w:rPr>
      </w:pPr>
      <w:r w:rsidRPr="00A63E9E">
        <w:rPr>
          <w:rFonts w:asciiTheme="minorHAnsi" w:hAnsiTheme="minorHAnsi" w:cstheme="minorHAnsi"/>
          <w:sz w:val="16"/>
        </w:rPr>
        <w:t xml:space="preserve">Then there is the restraint created by </w:t>
      </w:r>
      <w:r w:rsidRPr="00A63E9E">
        <w:rPr>
          <w:rStyle w:val="StyleUnderline"/>
          <w:rFonts w:asciiTheme="minorHAnsi" w:hAnsiTheme="minorHAnsi" w:cstheme="minorHAnsi"/>
          <w:highlight w:val="cyan"/>
        </w:rPr>
        <w:t>globalization</w:t>
      </w:r>
      <w:r w:rsidRPr="00A63E9E">
        <w:rPr>
          <w:rFonts w:asciiTheme="minorHAnsi" w:hAnsiTheme="minorHAnsi" w:cstheme="minorHAnsi"/>
          <w:sz w:val="16"/>
        </w:rPr>
        <w:t xml:space="preserve">. Mearsheimer argues that it was a catastrophic mistake for the United States to help China grow wealthy, as its resulting strength will inevitably lead it to challenge the United States. But it is also plausible that the inextricably integrated nature of the global economy, and specifically of the Chinese and U.S. economies, </w:t>
      </w:r>
      <w:r w:rsidRPr="00A63E9E">
        <w:rPr>
          <w:rStyle w:val="StyleUnderline"/>
          <w:rFonts w:asciiTheme="minorHAnsi" w:hAnsiTheme="minorHAnsi" w:cstheme="minorHAnsi"/>
          <w:highlight w:val="cyan"/>
        </w:rPr>
        <w:t>makes</w:t>
      </w:r>
      <w:r w:rsidRPr="00A63E9E">
        <w:rPr>
          <w:rStyle w:val="StyleUnderline"/>
          <w:rFonts w:asciiTheme="minorHAnsi" w:hAnsiTheme="minorHAnsi" w:cstheme="minorHAnsi"/>
        </w:rPr>
        <w:t xml:space="preserve"> any </w:t>
      </w:r>
      <w:r w:rsidRPr="00A63E9E">
        <w:rPr>
          <w:rStyle w:val="StyleUnderline"/>
          <w:rFonts w:asciiTheme="minorHAnsi" w:hAnsiTheme="minorHAnsi" w:cstheme="minorHAnsi"/>
          <w:highlight w:val="cyan"/>
        </w:rPr>
        <w:t xml:space="preserve">war </w:t>
      </w:r>
      <w:r w:rsidRPr="00A63E9E">
        <w:rPr>
          <w:rStyle w:val="Emphasis"/>
          <w:rFonts w:asciiTheme="minorHAnsi" w:hAnsiTheme="minorHAnsi" w:cstheme="minorHAnsi"/>
          <w:highlight w:val="cyan"/>
        </w:rPr>
        <w:t>unwinnable</w:t>
      </w:r>
      <w:r w:rsidRPr="00A63E9E">
        <w:rPr>
          <w:rFonts w:asciiTheme="minorHAnsi" w:hAnsiTheme="minorHAnsi" w:cstheme="minorHAnsi"/>
          <w:sz w:val="16"/>
        </w:rPr>
        <w:t xml:space="preserve"> </w:t>
      </w:r>
      <w:r w:rsidRPr="00A63E9E">
        <w:rPr>
          <w:rStyle w:val="StyleUnderline"/>
          <w:rFonts w:asciiTheme="minorHAnsi" w:hAnsiTheme="minorHAnsi" w:cstheme="minorHAnsi"/>
        </w:rPr>
        <w:t>and</w:t>
      </w:r>
      <w:r w:rsidRPr="00A63E9E">
        <w:rPr>
          <w:rFonts w:asciiTheme="minorHAnsi" w:hAnsiTheme="minorHAnsi" w:cstheme="minorHAnsi"/>
          <w:sz w:val="16"/>
        </w:rPr>
        <w:t xml:space="preserve"> thus </w:t>
      </w:r>
      <w:r w:rsidRPr="00A63E9E">
        <w:rPr>
          <w:rStyle w:val="StyleUnderline"/>
          <w:rFonts w:asciiTheme="minorHAnsi" w:hAnsiTheme="minorHAnsi" w:cstheme="minorHAnsi"/>
        </w:rPr>
        <w:t xml:space="preserve">acts as a </w:t>
      </w:r>
      <w:r w:rsidRPr="00A63E9E">
        <w:rPr>
          <w:rStyle w:val="Emphasis"/>
          <w:rFonts w:asciiTheme="minorHAnsi" w:hAnsiTheme="minorHAnsi" w:cstheme="minorHAnsi"/>
        </w:rPr>
        <w:t>deterrent</w:t>
      </w:r>
      <w:r w:rsidRPr="00A63E9E">
        <w:rPr>
          <w:rFonts w:asciiTheme="minorHAnsi" w:hAnsiTheme="minorHAnsi" w:cstheme="minorHAnsi"/>
          <w:sz w:val="16"/>
        </w:rPr>
        <w:t xml:space="preserve"> </w:t>
      </w:r>
      <w:r w:rsidRPr="00A63E9E">
        <w:rPr>
          <w:rStyle w:val="StyleUnderline"/>
          <w:rFonts w:asciiTheme="minorHAnsi" w:hAnsiTheme="minorHAnsi" w:cstheme="minorHAnsi"/>
        </w:rPr>
        <w:t>to conflic</w:t>
      </w:r>
      <w:r w:rsidRPr="00A63E9E">
        <w:rPr>
          <w:rFonts w:asciiTheme="minorHAnsi" w:hAnsiTheme="minorHAnsi" w:cstheme="minorHAnsi"/>
          <w:sz w:val="16"/>
        </w:rPr>
        <w:t xml:space="preserve">t. It is true, as critics will point out, that economic dependencies failed to prevent World War I. But the economic relations of the early twentieth century were nothing like the complex entanglements of today's international economic system. In the case of China and the United States, </w:t>
      </w:r>
      <w:r w:rsidRPr="00A63E9E">
        <w:rPr>
          <w:rStyle w:val="StyleUnderline"/>
          <w:rFonts w:asciiTheme="minorHAnsi" w:hAnsiTheme="minorHAnsi" w:cstheme="minorHAnsi"/>
        </w:rPr>
        <w:t xml:space="preserve">they create a situation of mutual assured </w:t>
      </w:r>
      <w:r w:rsidRPr="00A63E9E">
        <w:rPr>
          <w:rStyle w:val="Emphasis"/>
          <w:rFonts w:asciiTheme="minorHAnsi" w:hAnsiTheme="minorHAnsi" w:cstheme="minorHAnsi"/>
        </w:rPr>
        <w:t>economic destruction</w:t>
      </w:r>
      <w:r w:rsidRPr="00A63E9E">
        <w:rPr>
          <w:rFonts w:asciiTheme="minorHAnsi" w:hAnsiTheme="minorHAnsi" w:cstheme="minorHAnsi"/>
          <w:sz w:val="16"/>
        </w:rPr>
        <w:t>.</w:t>
      </w:r>
    </w:p>
    <w:p w14:paraId="78D49DBE" w14:textId="77777777" w:rsidR="000F7286" w:rsidRPr="00A63E9E" w:rsidRDefault="000F7286" w:rsidP="000F7286">
      <w:pPr>
        <w:rPr>
          <w:rFonts w:asciiTheme="minorHAnsi" w:hAnsiTheme="minorHAnsi" w:cstheme="minorHAnsi"/>
          <w:sz w:val="16"/>
        </w:rPr>
      </w:pPr>
      <w:r w:rsidRPr="00A63E9E">
        <w:rPr>
          <w:rStyle w:val="StyleUnderline"/>
          <w:rFonts w:asciiTheme="minorHAnsi" w:hAnsiTheme="minorHAnsi" w:cstheme="minorHAnsi"/>
        </w:rPr>
        <w:t>Another</w:t>
      </w:r>
      <w:r w:rsidRPr="00A63E9E">
        <w:rPr>
          <w:rFonts w:asciiTheme="minorHAnsi" w:hAnsiTheme="minorHAnsi" w:cstheme="minorHAnsi"/>
          <w:sz w:val="16"/>
        </w:rPr>
        <w:t xml:space="preserve"> restraint </w:t>
      </w:r>
      <w:r w:rsidRPr="00A63E9E">
        <w:rPr>
          <w:rStyle w:val="StyleUnderline"/>
          <w:rFonts w:asciiTheme="minorHAnsi" w:hAnsiTheme="minorHAnsi" w:cstheme="minorHAnsi"/>
        </w:rPr>
        <w:t xml:space="preserve">is </w:t>
      </w:r>
      <w:r w:rsidRPr="00A63E9E">
        <w:rPr>
          <w:rStyle w:val="Emphasis"/>
          <w:rFonts w:asciiTheme="minorHAnsi" w:hAnsiTheme="minorHAnsi" w:cstheme="minorHAnsi"/>
        </w:rPr>
        <w:t>public opinion</w:t>
      </w:r>
      <w:r w:rsidRPr="00A63E9E">
        <w:rPr>
          <w:rFonts w:asciiTheme="minorHAnsi" w:hAnsiTheme="minorHAnsi" w:cstheme="minorHAnsi"/>
          <w:sz w:val="16"/>
        </w:rPr>
        <w:t xml:space="preserve">, at least on the U.S. side. </w:t>
      </w:r>
      <w:r w:rsidRPr="00A63E9E">
        <w:rPr>
          <w:rStyle w:val="StyleUnderline"/>
          <w:rFonts w:asciiTheme="minorHAnsi" w:hAnsiTheme="minorHAnsi" w:cstheme="minorHAnsi"/>
          <w:highlight w:val="cyan"/>
        </w:rPr>
        <w:t>Politicians</w:t>
      </w:r>
      <w:r w:rsidRPr="00A63E9E">
        <w:rPr>
          <w:rFonts w:asciiTheme="minorHAnsi" w:hAnsiTheme="minorHAnsi" w:cstheme="minorHAnsi"/>
          <w:sz w:val="16"/>
        </w:rPr>
        <w:t xml:space="preserve"> in the United States respond to various incentives, but they </w:t>
      </w:r>
      <w:r w:rsidRPr="00A63E9E">
        <w:rPr>
          <w:rStyle w:val="StyleUnderline"/>
          <w:rFonts w:asciiTheme="minorHAnsi" w:hAnsiTheme="minorHAnsi" w:cstheme="minorHAnsi"/>
          <w:highlight w:val="cyan"/>
        </w:rPr>
        <w:t>cannot ignore</w:t>
      </w:r>
      <w:r w:rsidRPr="00A63E9E">
        <w:rPr>
          <w:rFonts w:asciiTheme="minorHAnsi" w:hAnsiTheme="minorHAnsi" w:cstheme="minorHAnsi"/>
          <w:sz w:val="16"/>
        </w:rPr>
        <w:t xml:space="preserve"> the sentiments of their </w:t>
      </w:r>
      <w:r w:rsidRPr="00A63E9E">
        <w:rPr>
          <w:rStyle w:val="Emphasis"/>
          <w:rFonts w:asciiTheme="minorHAnsi" w:hAnsiTheme="minorHAnsi" w:cstheme="minorHAnsi"/>
          <w:highlight w:val="cyan"/>
        </w:rPr>
        <w:t>voters</w:t>
      </w:r>
      <w:r w:rsidRPr="00A63E9E">
        <w:rPr>
          <w:rFonts w:asciiTheme="minorHAnsi" w:hAnsiTheme="minorHAnsi" w:cstheme="minorHAnsi"/>
          <w:sz w:val="16"/>
        </w:rPr>
        <w:t xml:space="preserve">. And </w:t>
      </w:r>
      <w:r w:rsidRPr="00A63E9E">
        <w:rPr>
          <w:rStyle w:val="StyleUnderline"/>
          <w:rFonts w:asciiTheme="minorHAnsi" w:hAnsiTheme="minorHAnsi" w:cstheme="minorHAnsi"/>
        </w:rPr>
        <w:t xml:space="preserve">after a 20-year fight against </w:t>
      </w:r>
      <w:r w:rsidRPr="00A63E9E">
        <w:rPr>
          <w:rStyle w:val="Emphasis"/>
          <w:rFonts w:asciiTheme="minorHAnsi" w:hAnsiTheme="minorHAnsi" w:cstheme="minorHAnsi"/>
        </w:rPr>
        <w:t>terrorism</w:t>
      </w:r>
      <w:r w:rsidRPr="00A63E9E">
        <w:rPr>
          <w:rFonts w:asciiTheme="minorHAnsi" w:hAnsiTheme="minorHAnsi" w:cstheme="minorHAnsi"/>
          <w:sz w:val="16"/>
        </w:rPr>
        <w:t xml:space="preserve">, </w:t>
      </w:r>
      <w:r w:rsidRPr="00A63E9E">
        <w:rPr>
          <w:rStyle w:val="StyleUnderline"/>
          <w:rFonts w:asciiTheme="minorHAnsi" w:hAnsiTheme="minorHAnsi" w:cstheme="minorHAnsi"/>
        </w:rPr>
        <w:t>the</w:t>
      </w:r>
      <w:r w:rsidRPr="00A63E9E">
        <w:rPr>
          <w:rFonts w:asciiTheme="minorHAnsi" w:hAnsiTheme="minorHAnsi" w:cstheme="minorHAnsi"/>
          <w:sz w:val="16"/>
        </w:rPr>
        <w:t xml:space="preserve"> American </w:t>
      </w:r>
      <w:r w:rsidRPr="00A63E9E">
        <w:rPr>
          <w:rStyle w:val="StyleUnderline"/>
          <w:rFonts w:asciiTheme="minorHAnsi" w:hAnsiTheme="minorHAnsi" w:cstheme="minorHAnsi"/>
          <w:highlight w:val="cyan"/>
        </w:rPr>
        <w:t>public is</w:t>
      </w:r>
      <w:r w:rsidRPr="00A63E9E">
        <w:rPr>
          <w:rFonts w:asciiTheme="minorHAnsi" w:hAnsiTheme="minorHAnsi" w:cstheme="minorHAnsi"/>
          <w:sz w:val="16"/>
        </w:rPr>
        <w:t xml:space="preserve"> decidedly </w:t>
      </w:r>
      <w:r w:rsidRPr="00A63E9E">
        <w:rPr>
          <w:rStyle w:val="Emphasis"/>
          <w:rFonts w:asciiTheme="minorHAnsi" w:hAnsiTheme="minorHAnsi" w:cstheme="minorHAnsi"/>
          <w:highlight w:val="cyan"/>
        </w:rPr>
        <w:t>wary</w:t>
      </w:r>
      <w:r w:rsidRPr="00A63E9E">
        <w:rPr>
          <w:rStyle w:val="StyleUnderline"/>
          <w:rFonts w:asciiTheme="minorHAnsi" w:hAnsiTheme="minorHAnsi" w:cstheme="minorHAnsi"/>
        </w:rPr>
        <w:t xml:space="preserve"> of</w:t>
      </w:r>
      <w:r w:rsidRPr="00A63E9E">
        <w:rPr>
          <w:rFonts w:asciiTheme="minorHAnsi" w:hAnsiTheme="minorHAnsi" w:cstheme="minorHAnsi"/>
          <w:sz w:val="16"/>
        </w:rPr>
        <w:t xml:space="preserve"> protracted and costly </w:t>
      </w:r>
      <w:r w:rsidRPr="00A63E9E">
        <w:rPr>
          <w:rStyle w:val="StyleUnderline"/>
          <w:rFonts w:asciiTheme="minorHAnsi" w:hAnsiTheme="minorHAnsi" w:cstheme="minorHAnsi"/>
        </w:rPr>
        <w:t>overseas conflicts</w:t>
      </w:r>
      <w:r w:rsidRPr="00A63E9E">
        <w:rPr>
          <w:rFonts w:asciiTheme="minorHAnsi" w:hAnsiTheme="minorHAnsi" w:cstheme="minorHAnsi"/>
          <w:sz w:val="16"/>
        </w:rPr>
        <w:t xml:space="preserve">. If U.S. policymakers appeared poised for a conflict with China, one would also expect that </w:t>
      </w:r>
      <w:r w:rsidRPr="00A63E9E">
        <w:rPr>
          <w:rStyle w:val="StyleUnderline"/>
          <w:rFonts w:asciiTheme="minorHAnsi" w:hAnsiTheme="minorHAnsi" w:cstheme="minorHAnsi"/>
          <w:highlight w:val="cyan"/>
        </w:rPr>
        <w:t xml:space="preserve">the </w:t>
      </w:r>
      <w:r w:rsidRPr="00A63E9E">
        <w:rPr>
          <w:rStyle w:val="Emphasis"/>
          <w:rFonts w:asciiTheme="minorHAnsi" w:hAnsiTheme="minorHAnsi" w:cstheme="minorHAnsi"/>
          <w:highlight w:val="cyan"/>
        </w:rPr>
        <w:t>press</w:t>
      </w:r>
      <w:r w:rsidRPr="00A63E9E">
        <w:rPr>
          <w:rFonts w:asciiTheme="minorHAnsi" w:hAnsiTheme="minorHAnsi" w:cstheme="minorHAnsi"/>
          <w:sz w:val="16"/>
        </w:rPr>
        <w:t xml:space="preserve">, having </w:t>
      </w:r>
      <w:r w:rsidRPr="00A63E9E">
        <w:rPr>
          <w:rStyle w:val="StyleUnderline"/>
          <w:rFonts w:asciiTheme="minorHAnsi" w:hAnsiTheme="minorHAnsi" w:cstheme="minorHAnsi"/>
        </w:rPr>
        <w:t>learned its lesson from</w:t>
      </w:r>
      <w:r w:rsidRPr="00A63E9E">
        <w:rPr>
          <w:rFonts w:asciiTheme="minorHAnsi" w:hAnsiTheme="minorHAnsi" w:cstheme="minorHAnsi"/>
          <w:sz w:val="16"/>
        </w:rPr>
        <w:t xml:space="preserve"> the war in </w:t>
      </w:r>
      <w:r w:rsidRPr="00A63E9E">
        <w:rPr>
          <w:rStyle w:val="Emphasis"/>
          <w:rFonts w:asciiTheme="minorHAnsi" w:hAnsiTheme="minorHAnsi" w:cstheme="minorHAnsi"/>
        </w:rPr>
        <w:t>Iraq</w:t>
      </w:r>
      <w:r w:rsidRPr="00A63E9E">
        <w:rPr>
          <w:rFonts w:asciiTheme="minorHAnsi" w:hAnsiTheme="minorHAnsi" w:cstheme="minorHAnsi"/>
          <w:sz w:val="16"/>
        </w:rPr>
        <w:t xml:space="preserve">, </w:t>
      </w:r>
      <w:r w:rsidRPr="00A63E9E">
        <w:rPr>
          <w:rStyle w:val="StyleUnderline"/>
          <w:rFonts w:asciiTheme="minorHAnsi" w:hAnsiTheme="minorHAnsi" w:cstheme="minorHAnsi"/>
        </w:rPr>
        <w:t xml:space="preserve">would </w:t>
      </w:r>
      <w:r w:rsidRPr="00A63E9E">
        <w:rPr>
          <w:rStyle w:val="StyleUnderline"/>
          <w:rFonts w:asciiTheme="minorHAnsi" w:hAnsiTheme="minorHAnsi" w:cstheme="minorHAnsi"/>
          <w:highlight w:val="cyan"/>
        </w:rPr>
        <w:t>perform</w:t>
      </w:r>
      <w:r w:rsidRPr="00A63E9E">
        <w:rPr>
          <w:rStyle w:val="StyleUnderline"/>
          <w:rFonts w:asciiTheme="minorHAnsi" w:hAnsiTheme="minorHAnsi" w:cstheme="minorHAnsi"/>
        </w:rPr>
        <w:t xml:space="preserve"> its</w:t>
      </w:r>
      <w:r w:rsidRPr="00A63E9E">
        <w:rPr>
          <w:rFonts w:asciiTheme="minorHAnsi" w:hAnsiTheme="minorHAnsi" w:cstheme="minorHAnsi"/>
          <w:sz w:val="16"/>
        </w:rPr>
        <w:t xml:space="preserve"> </w:t>
      </w:r>
      <w:r w:rsidRPr="00A63E9E">
        <w:rPr>
          <w:rStyle w:val="Emphasis"/>
          <w:rFonts w:asciiTheme="minorHAnsi" w:hAnsiTheme="minorHAnsi" w:cstheme="minorHAnsi"/>
          <w:highlight w:val="cyan"/>
        </w:rPr>
        <w:t>watchdog function</w:t>
      </w:r>
      <w:r w:rsidRPr="00A63E9E">
        <w:rPr>
          <w:rFonts w:asciiTheme="minorHAnsi" w:hAnsiTheme="minorHAnsi" w:cstheme="minorHAnsi"/>
          <w:sz w:val="16"/>
        </w:rPr>
        <w:t>, question the official narratives, and activate public concern.</w:t>
      </w:r>
    </w:p>
    <w:p w14:paraId="0FB4865A" w14:textId="77777777" w:rsidR="000F7286" w:rsidRPr="00A63E9E" w:rsidRDefault="000F7286" w:rsidP="000F7286">
      <w:pPr>
        <w:rPr>
          <w:rFonts w:asciiTheme="minorHAnsi" w:hAnsiTheme="minorHAnsi" w:cstheme="minorHAnsi"/>
          <w:sz w:val="16"/>
        </w:rPr>
      </w:pPr>
      <w:r w:rsidRPr="00A63E9E">
        <w:rPr>
          <w:rFonts w:asciiTheme="minorHAnsi" w:hAnsiTheme="minorHAnsi" w:cstheme="minorHAnsi"/>
          <w:sz w:val="16"/>
        </w:rPr>
        <w:t xml:space="preserve">All these barriers should work to prevent a conflict. But if they somehow didn't, </w:t>
      </w:r>
      <w:r w:rsidRPr="00A63E9E">
        <w:rPr>
          <w:rStyle w:val="StyleUnderline"/>
          <w:rFonts w:asciiTheme="minorHAnsi" w:hAnsiTheme="minorHAnsi" w:cstheme="minorHAnsi"/>
        </w:rPr>
        <w:t xml:space="preserve">there is </w:t>
      </w:r>
      <w:r w:rsidRPr="00A63E9E">
        <w:rPr>
          <w:rStyle w:val="StyleUnderline"/>
          <w:rFonts w:asciiTheme="minorHAnsi" w:hAnsiTheme="minorHAnsi" w:cstheme="minorHAnsi"/>
          <w:highlight w:val="cyan"/>
        </w:rPr>
        <w:t xml:space="preserve">a final </w:t>
      </w:r>
      <w:r w:rsidRPr="00A63E9E">
        <w:rPr>
          <w:rStyle w:val="Emphasis"/>
          <w:rFonts w:asciiTheme="minorHAnsi" w:hAnsiTheme="minorHAnsi" w:cstheme="minorHAnsi"/>
          <w:highlight w:val="cyan"/>
        </w:rPr>
        <w:t>fail-safe</w:t>
      </w:r>
      <w:r w:rsidRPr="00A63E9E">
        <w:rPr>
          <w:rFonts w:asciiTheme="minorHAnsi" w:hAnsiTheme="minorHAnsi" w:cstheme="minorHAnsi"/>
          <w:sz w:val="16"/>
        </w:rPr>
        <w:t xml:space="preserve"> that </w:t>
      </w:r>
      <w:r w:rsidRPr="00A63E9E">
        <w:rPr>
          <w:rStyle w:val="StyleUnderline"/>
          <w:rFonts w:asciiTheme="minorHAnsi" w:hAnsiTheme="minorHAnsi" w:cstheme="minorHAnsi"/>
          <w:highlight w:val="cyan"/>
        </w:rPr>
        <w:t>is</w:t>
      </w:r>
      <w:r w:rsidRPr="00A63E9E">
        <w:rPr>
          <w:rFonts w:asciiTheme="minorHAnsi" w:hAnsiTheme="minorHAnsi" w:cstheme="minorHAnsi"/>
          <w:sz w:val="16"/>
        </w:rPr>
        <w:t xml:space="preserve"> even harder to imagine not working: </w:t>
      </w:r>
      <w:r w:rsidRPr="00A63E9E">
        <w:rPr>
          <w:rStyle w:val="Emphasis"/>
          <w:rFonts w:asciiTheme="minorHAnsi" w:hAnsiTheme="minorHAnsi" w:cstheme="minorHAnsi"/>
        </w:rPr>
        <w:t xml:space="preserve">military </w:t>
      </w:r>
      <w:r w:rsidRPr="00A63E9E">
        <w:rPr>
          <w:rStyle w:val="Emphasis"/>
          <w:rFonts w:asciiTheme="minorHAnsi" w:hAnsiTheme="minorHAnsi" w:cstheme="minorHAnsi"/>
          <w:highlight w:val="cyan"/>
        </w:rPr>
        <w:t>deterrence</w:t>
      </w:r>
      <w:r w:rsidRPr="00A63E9E">
        <w:rPr>
          <w:rFonts w:asciiTheme="minorHAnsi" w:hAnsiTheme="minorHAnsi" w:cstheme="minorHAnsi"/>
          <w:sz w:val="16"/>
        </w:rPr>
        <w:t xml:space="preserve">. Taiwan is the most likely issue over which a U.S.-Chinese war could break out. But the quantity and quality of the </w:t>
      </w:r>
      <w:r w:rsidRPr="00A63E9E">
        <w:rPr>
          <w:rStyle w:val="StyleUnderline"/>
          <w:rFonts w:asciiTheme="minorHAnsi" w:hAnsiTheme="minorHAnsi" w:cstheme="minorHAnsi"/>
        </w:rPr>
        <w:t>weaponry on both sides translates to certain</w:t>
      </w:r>
      <w:r w:rsidRPr="00A63E9E">
        <w:rPr>
          <w:rFonts w:asciiTheme="minorHAnsi" w:hAnsiTheme="minorHAnsi" w:cstheme="minorHAnsi"/>
          <w:sz w:val="16"/>
        </w:rPr>
        <w:t xml:space="preserve"> </w:t>
      </w:r>
      <w:r w:rsidRPr="00A63E9E">
        <w:rPr>
          <w:rStyle w:val="Emphasis"/>
          <w:rFonts w:asciiTheme="minorHAnsi" w:hAnsiTheme="minorHAnsi" w:cstheme="minorHAnsi"/>
        </w:rPr>
        <w:t>catastrophic losses</w:t>
      </w:r>
      <w:r w:rsidRPr="00A63E9E">
        <w:rPr>
          <w:rFonts w:asciiTheme="minorHAnsi" w:hAnsiTheme="minorHAnsi" w:cstheme="minorHAnsi"/>
          <w:sz w:val="16"/>
        </w:rPr>
        <w:t xml:space="preserve"> for all, </w:t>
      </w:r>
      <w:r w:rsidRPr="00A63E9E">
        <w:rPr>
          <w:rStyle w:val="StyleUnderline"/>
          <w:rFonts w:asciiTheme="minorHAnsi" w:hAnsiTheme="minorHAnsi" w:cstheme="minorHAnsi"/>
        </w:rPr>
        <w:t xml:space="preserve">which should provide a </w:t>
      </w:r>
      <w:r w:rsidRPr="00A63E9E">
        <w:rPr>
          <w:rStyle w:val="Emphasis"/>
          <w:rFonts w:asciiTheme="minorHAnsi" w:hAnsiTheme="minorHAnsi" w:cstheme="minorHAnsi"/>
        </w:rPr>
        <w:t>sufficient deterrent</w:t>
      </w:r>
      <w:r w:rsidRPr="00A63E9E">
        <w:rPr>
          <w:rFonts w:asciiTheme="minorHAnsi" w:hAnsiTheme="minorHAnsi" w:cstheme="minorHAnsi"/>
          <w:sz w:val="16"/>
        </w:rPr>
        <w:t xml:space="preserve"> to war. And because the devastation of a conflict over Taiwan would spiral out of control quickly, one cannot rule out the use of nuclear weapons. Strange as it may sound, that is good news: just as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rPr>
        <w:t>nuclear age</w:t>
      </w:r>
      <w:r w:rsidRPr="00A63E9E">
        <w:rPr>
          <w:rFonts w:asciiTheme="minorHAnsi" w:hAnsiTheme="minorHAnsi" w:cstheme="minorHAnsi"/>
          <w:sz w:val="16"/>
        </w:rPr>
        <w:t xml:space="preserve"> </w:t>
      </w:r>
      <w:r w:rsidRPr="00A63E9E">
        <w:rPr>
          <w:rStyle w:val="StyleUnderline"/>
          <w:rFonts w:asciiTheme="minorHAnsi" w:hAnsiTheme="minorHAnsi" w:cstheme="minorHAnsi"/>
        </w:rPr>
        <w:t>prevented direct military conflict</w:t>
      </w:r>
      <w:r w:rsidRPr="00A63E9E">
        <w:rPr>
          <w:rFonts w:asciiTheme="minorHAnsi" w:hAnsiTheme="minorHAnsi" w:cstheme="minorHAnsi"/>
          <w:sz w:val="16"/>
        </w:rPr>
        <w:t xml:space="preserve"> between the Soviet Union and the United States for more than 40 years, so it should between China and the United States, both of which are nucleararmed powers </w:t>
      </w:r>
      <w:r w:rsidRPr="00A63E9E">
        <w:rPr>
          <w:rStyle w:val="StyleUnderline"/>
          <w:rFonts w:asciiTheme="minorHAnsi" w:hAnsiTheme="minorHAnsi" w:cstheme="minorHAnsi"/>
          <w:highlight w:val="cyan"/>
        </w:rPr>
        <w:t xml:space="preserve">with survivable </w:t>
      </w:r>
      <w:r w:rsidRPr="00A63E9E">
        <w:rPr>
          <w:rStyle w:val="Emphasis"/>
          <w:rFonts w:asciiTheme="minorHAnsi" w:hAnsiTheme="minorHAnsi" w:cstheme="minorHAnsi"/>
          <w:highlight w:val="cyan"/>
        </w:rPr>
        <w:t>second strike</w:t>
      </w:r>
      <w:r w:rsidRPr="00A63E9E">
        <w:rPr>
          <w:rFonts w:asciiTheme="minorHAnsi" w:hAnsiTheme="minorHAnsi" w:cstheme="minorHAnsi"/>
          <w:sz w:val="16"/>
        </w:rPr>
        <w:t xml:space="preserve"> </w:t>
      </w:r>
      <w:r w:rsidRPr="00A63E9E">
        <w:rPr>
          <w:rStyle w:val="StyleUnderline"/>
          <w:rFonts w:asciiTheme="minorHAnsi" w:hAnsiTheme="minorHAnsi" w:cstheme="minorHAnsi"/>
        </w:rPr>
        <w:t>capabilities</w:t>
      </w:r>
      <w:r w:rsidRPr="00A63E9E">
        <w:rPr>
          <w:rFonts w:asciiTheme="minorHAnsi" w:hAnsiTheme="minorHAnsi" w:cstheme="minorHAnsi"/>
          <w:sz w:val="16"/>
        </w:rPr>
        <w:t xml:space="preserve">. Although China has many fewer missiles and </w:t>
      </w:r>
      <w:r w:rsidRPr="00A63E9E">
        <w:rPr>
          <w:rFonts w:asciiTheme="minorHAnsi" w:hAnsiTheme="minorHAnsi" w:cstheme="minorHAnsi"/>
          <w:sz w:val="16"/>
        </w:rPr>
        <w:lastRenderedPageBreak/>
        <w:t xml:space="preserve">warheads than the United States-something China is working on remedying-the doctrine of mutually assured destruction still operates. </w:t>
      </w:r>
      <w:r w:rsidRPr="00A63E9E">
        <w:rPr>
          <w:rStyle w:val="StyleUnderline"/>
          <w:rFonts w:asciiTheme="minorHAnsi" w:hAnsiTheme="minorHAnsi" w:cstheme="minorHAnsi"/>
        </w:rPr>
        <w:t xml:space="preserve">The </w:t>
      </w:r>
      <w:r w:rsidRPr="00A63E9E">
        <w:rPr>
          <w:rStyle w:val="StyleUnderline"/>
          <w:rFonts w:asciiTheme="minorHAnsi" w:hAnsiTheme="minorHAnsi" w:cstheme="minorHAnsi"/>
          <w:highlight w:val="cyan"/>
        </w:rPr>
        <w:t xml:space="preserve">balance of terror </w:t>
      </w:r>
      <w:r w:rsidRPr="00A63E9E">
        <w:rPr>
          <w:rStyle w:val="Emphasis"/>
          <w:rFonts w:asciiTheme="minorHAnsi" w:hAnsiTheme="minorHAnsi" w:cstheme="minorHAnsi"/>
          <w:highlight w:val="cyan"/>
        </w:rPr>
        <w:t>holds</w:t>
      </w:r>
      <w:r w:rsidRPr="00A63E9E">
        <w:rPr>
          <w:rFonts w:asciiTheme="minorHAnsi" w:hAnsiTheme="minorHAnsi" w:cstheme="minorHAnsi"/>
          <w:sz w:val="16"/>
        </w:rPr>
        <w:t>.</w:t>
      </w:r>
    </w:p>
    <w:p w14:paraId="1B92D5A2" w14:textId="77777777" w:rsidR="000F7286" w:rsidRDefault="000F7286" w:rsidP="000F7286">
      <w:pPr>
        <w:rPr>
          <w:rFonts w:asciiTheme="minorHAnsi" w:hAnsiTheme="minorHAnsi" w:cstheme="minorHAnsi"/>
          <w:sz w:val="16"/>
        </w:rPr>
      </w:pPr>
      <w:r w:rsidRPr="00A63E9E">
        <w:rPr>
          <w:rFonts w:asciiTheme="minorHAnsi" w:hAnsiTheme="minorHAnsi" w:cstheme="minorHAnsi"/>
          <w:sz w:val="16"/>
        </w:rPr>
        <w:t xml:space="preserve">Looking through this list of potential failures, one might find cause for pessimism, given that each restraint has seen its share of erosion in recent years. But </w:t>
      </w:r>
      <w:r w:rsidRPr="00A63E9E">
        <w:rPr>
          <w:rStyle w:val="Emphasis"/>
          <w:rFonts w:asciiTheme="minorHAnsi" w:hAnsiTheme="minorHAnsi" w:cstheme="minorHAnsi"/>
          <w:highlight w:val="cyan"/>
        </w:rPr>
        <w:t>China</w:t>
      </w:r>
      <w:r w:rsidRPr="00A63E9E">
        <w:rPr>
          <w:rStyle w:val="StyleUnderline"/>
          <w:rFonts w:asciiTheme="minorHAnsi" w:hAnsiTheme="minorHAnsi" w:cstheme="minorHAnsi"/>
          <w:highlight w:val="cyan"/>
        </w:rPr>
        <w:t xml:space="preserve"> and the</w:t>
      </w:r>
      <w:r w:rsidRPr="00A63E9E">
        <w:rPr>
          <w:rFonts w:asciiTheme="minorHAnsi" w:hAnsiTheme="minorHAnsi" w:cstheme="minorHAnsi"/>
          <w:sz w:val="16"/>
          <w:highlight w:val="cyan"/>
        </w:rPr>
        <w:t xml:space="preserve"> </w:t>
      </w:r>
      <w:r w:rsidRPr="00A63E9E">
        <w:rPr>
          <w:rStyle w:val="Emphasis"/>
          <w:rFonts w:asciiTheme="minorHAnsi" w:hAnsiTheme="minorHAnsi" w:cstheme="minorHAnsi"/>
          <w:highlight w:val="cyan"/>
        </w:rPr>
        <w:t>U</w:t>
      </w:r>
      <w:r w:rsidRPr="00A63E9E">
        <w:rPr>
          <w:rFonts w:asciiTheme="minorHAnsi" w:hAnsiTheme="minorHAnsi" w:cstheme="minorHAnsi"/>
          <w:sz w:val="16"/>
        </w:rPr>
        <w:t xml:space="preserve">nited </w:t>
      </w:r>
      <w:r w:rsidRPr="00A63E9E">
        <w:rPr>
          <w:rStyle w:val="Emphasis"/>
          <w:rFonts w:asciiTheme="minorHAnsi" w:hAnsiTheme="minorHAnsi" w:cstheme="minorHAnsi"/>
          <w:highlight w:val="cyan"/>
        </w:rPr>
        <w:t>S</w:t>
      </w:r>
      <w:r w:rsidRPr="00A63E9E">
        <w:rPr>
          <w:rFonts w:asciiTheme="minorHAnsi" w:hAnsiTheme="minorHAnsi" w:cstheme="minorHAnsi"/>
          <w:sz w:val="16"/>
        </w:rPr>
        <w:t xml:space="preserve">tates are not prisoners of history. The two countries will find that they cannot escape one another, and eventually, they </w:t>
      </w:r>
      <w:r w:rsidRPr="00A63E9E">
        <w:rPr>
          <w:rStyle w:val="StyleUnderline"/>
          <w:rFonts w:asciiTheme="minorHAnsi" w:hAnsiTheme="minorHAnsi" w:cstheme="minorHAnsi"/>
          <w:highlight w:val="cyan"/>
        </w:rPr>
        <w:t>will</w:t>
      </w:r>
      <w:r w:rsidRPr="00A63E9E">
        <w:rPr>
          <w:rFonts w:asciiTheme="minorHAnsi" w:hAnsiTheme="minorHAnsi" w:cstheme="minorHAnsi"/>
          <w:sz w:val="16"/>
        </w:rPr>
        <w:t xml:space="preserve"> have to </w:t>
      </w:r>
      <w:r w:rsidRPr="00A63E9E">
        <w:rPr>
          <w:rStyle w:val="StyleUnderline"/>
          <w:rFonts w:asciiTheme="minorHAnsi" w:hAnsiTheme="minorHAnsi" w:cstheme="minorHAnsi"/>
          <w:highlight w:val="cyan"/>
        </w:rPr>
        <w:t xml:space="preserve">seek </w:t>
      </w:r>
      <w:r w:rsidRPr="00A63E9E">
        <w:rPr>
          <w:rStyle w:val="Emphasis"/>
          <w:rFonts w:asciiTheme="minorHAnsi" w:hAnsiTheme="minorHAnsi" w:cstheme="minorHAnsi"/>
          <w:highlight w:val="cyan"/>
        </w:rPr>
        <w:t>accommodation</w:t>
      </w:r>
      <w:r w:rsidRPr="00A63E9E">
        <w:rPr>
          <w:rFonts w:asciiTheme="minorHAnsi" w:hAnsiTheme="minorHAnsi" w:cstheme="minorHAnsi"/>
          <w:sz w:val="16"/>
        </w:rPr>
        <w:t xml:space="preserve">. This may now seem a distant vision, but </w:t>
      </w:r>
      <w:r w:rsidRPr="00A63E9E">
        <w:rPr>
          <w:rStyle w:val="StyleUnderline"/>
          <w:rFonts w:asciiTheme="minorHAnsi" w:hAnsiTheme="minorHAnsi" w:cstheme="minorHAnsi"/>
        </w:rPr>
        <w:t xml:space="preserve">it is a </w:t>
      </w:r>
      <w:r w:rsidRPr="00A63E9E">
        <w:rPr>
          <w:rStyle w:val="Emphasis"/>
          <w:rFonts w:asciiTheme="minorHAnsi" w:hAnsiTheme="minorHAnsi" w:cstheme="minorHAnsi"/>
        </w:rPr>
        <w:t>far more likely</w:t>
      </w:r>
      <w:r w:rsidRPr="00A63E9E">
        <w:rPr>
          <w:rFonts w:asciiTheme="minorHAnsi" w:hAnsiTheme="minorHAnsi" w:cstheme="minorHAnsi"/>
          <w:sz w:val="16"/>
        </w:rPr>
        <w:t xml:space="preserve"> outcome, given the countervailing currents, </w:t>
      </w:r>
      <w:r w:rsidRPr="00A63E9E">
        <w:rPr>
          <w:rStyle w:val="StyleUnderline"/>
          <w:rFonts w:asciiTheme="minorHAnsi" w:hAnsiTheme="minorHAnsi" w:cstheme="minorHAnsi"/>
        </w:rPr>
        <w:t>than</w:t>
      </w:r>
      <w:r w:rsidRPr="00A63E9E">
        <w:rPr>
          <w:rFonts w:asciiTheme="minorHAnsi" w:hAnsiTheme="minorHAnsi" w:cstheme="minorHAnsi"/>
          <w:sz w:val="16"/>
        </w:rPr>
        <w:t xml:space="preserve"> an </w:t>
      </w:r>
      <w:r w:rsidRPr="00A63E9E">
        <w:rPr>
          <w:rStyle w:val="StyleUnderline"/>
          <w:rFonts w:asciiTheme="minorHAnsi" w:hAnsiTheme="minorHAnsi" w:cstheme="minorHAnsi"/>
        </w:rPr>
        <w:t>apocalyptic war</w:t>
      </w:r>
      <w:r w:rsidRPr="00A63E9E">
        <w:rPr>
          <w:rFonts w:asciiTheme="minorHAnsi" w:hAnsiTheme="minorHAnsi" w:cstheme="minorHAnsi"/>
          <w:sz w:val="16"/>
        </w:rPr>
        <w:t>.</w:t>
      </w:r>
    </w:p>
    <w:p w14:paraId="40C154FF" w14:textId="77777777" w:rsidR="000F7286" w:rsidRDefault="000F7286" w:rsidP="000F7286">
      <w:pPr>
        <w:pStyle w:val="Heading2"/>
      </w:pPr>
      <w:r>
        <w:lastRenderedPageBreak/>
        <w:t>Europe DA (Adv 1)</w:t>
      </w:r>
    </w:p>
    <w:p w14:paraId="53E68EC8" w14:textId="77777777" w:rsidR="000F7286" w:rsidRDefault="000F7286" w:rsidP="000F7286">
      <w:pPr>
        <w:pStyle w:val="Heading3"/>
      </w:pPr>
      <w:r>
        <w:lastRenderedPageBreak/>
        <w:t>Europe---Impact---2NC---Overview</w:t>
      </w:r>
    </w:p>
    <w:p w14:paraId="4F0067D2" w14:textId="77777777" w:rsidR="000F7286" w:rsidRDefault="000F7286" w:rsidP="000F7286">
      <w:pPr>
        <w:pStyle w:val="Heading4"/>
      </w:pPr>
      <w:r w:rsidRPr="00A03383">
        <w:rPr>
          <w:u w:val="single"/>
        </w:rPr>
        <w:t>Future generations</w:t>
      </w:r>
      <w:r>
        <w:t xml:space="preserve"> mean our impact </w:t>
      </w:r>
      <w:r w:rsidRPr="00855B8D">
        <w:rPr>
          <w:u w:val="single"/>
        </w:rPr>
        <w:t>outweighs</w:t>
      </w:r>
      <w:r>
        <w:t xml:space="preserve"> on </w:t>
      </w:r>
      <w:r w:rsidRPr="00855B8D">
        <w:rPr>
          <w:u w:val="single"/>
        </w:rPr>
        <w:t>magnitude</w:t>
      </w:r>
      <w:r>
        <w:t>---</w:t>
      </w:r>
      <w:r w:rsidRPr="00E6418B">
        <w:rPr>
          <w:u w:val="single"/>
        </w:rPr>
        <w:t>EU leadership</w:t>
      </w:r>
      <w:r>
        <w:t xml:space="preserve"> is key.</w:t>
      </w:r>
    </w:p>
    <w:p w14:paraId="5D9BC2F9" w14:textId="77777777" w:rsidR="000F7286" w:rsidRDefault="000F7286" w:rsidP="000F7286">
      <w:r w:rsidRPr="00855B8D">
        <w:t xml:space="preserve">Marco </w:t>
      </w:r>
      <w:r w:rsidRPr="00855B8D">
        <w:rPr>
          <w:rStyle w:val="Style13ptBold"/>
        </w:rPr>
        <w:t>Giufrè</w:t>
      </w:r>
      <w:r>
        <w:rPr>
          <w:rStyle w:val="Style13ptBold"/>
        </w:rPr>
        <w:t xml:space="preserve"> et al.</w:t>
      </w:r>
      <w:r w:rsidRPr="00855B8D">
        <w:rPr>
          <w:rStyle w:val="Style13ptBold"/>
        </w:rPr>
        <w:t xml:space="preserve"> 2</w:t>
      </w:r>
      <w:r>
        <w:rPr>
          <w:rStyle w:val="Style13ptBold"/>
        </w:rPr>
        <w:t>5</w:t>
      </w:r>
      <w:r>
        <w:t>, analyst at the EU Future Generations Initiative, holds a master’s degree in public and political communication strategies, and a master’s degree in global marketing and communications, “Manifesto for Future Generations”, https://fitforfuturegenerations.eu/wp-content/uploads/2025/04/Future-GEn-Manifesto-210425.pdf</w:t>
      </w:r>
    </w:p>
    <w:p w14:paraId="3B93A293" w14:textId="77777777" w:rsidR="000F7286" w:rsidRPr="00855B8D" w:rsidRDefault="000F7286" w:rsidP="000F7286">
      <w:pPr>
        <w:rPr>
          <w:rStyle w:val="StyleUnderline"/>
        </w:rPr>
      </w:pPr>
      <w:r w:rsidRPr="004E7D48">
        <w:rPr>
          <w:rStyle w:val="StyleUnderline"/>
        </w:rPr>
        <w:t xml:space="preserve">There is an </w:t>
      </w:r>
      <w:r w:rsidRPr="004E7D48">
        <w:rPr>
          <w:rStyle w:val="Emphasis"/>
          <w:sz w:val="24"/>
          <w:szCs w:val="24"/>
          <w:highlight w:val="cyan"/>
        </w:rPr>
        <w:t>urgent need for</w:t>
      </w:r>
      <w:r w:rsidRPr="004E7D48">
        <w:rPr>
          <w:rStyle w:val="Emphasis"/>
          <w:sz w:val="24"/>
          <w:szCs w:val="24"/>
        </w:rPr>
        <w:t xml:space="preserve"> the </w:t>
      </w:r>
      <w:r w:rsidRPr="004E7D48">
        <w:rPr>
          <w:rStyle w:val="Emphasis"/>
          <w:sz w:val="24"/>
          <w:szCs w:val="24"/>
          <w:highlight w:val="cyan"/>
        </w:rPr>
        <w:t>EU to use</w:t>
      </w:r>
      <w:r w:rsidRPr="004E7D48">
        <w:rPr>
          <w:rStyle w:val="Emphasis"/>
          <w:sz w:val="24"/>
          <w:szCs w:val="24"/>
        </w:rPr>
        <w:t xml:space="preserve"> its </w:t>
      </w:r>
      <w:r w:rsidRPr="00351C33">
        <w:rPr>
          <w:rStyle w:val="Emphasis"/>
          <w:sz w:val="24"/>
          <w:szCs w:val="24"/>
          <w:highlight w:val="cyan"/>
        </w:rPr>
        <w:t>power</w:t>
      </w:r>
      <w:r w:rsidRPr="00855B8D">
        <w:rPr>
          <w:sz w:val="16"/>
        </w:rPr>
        <w:t>s</w:t>
      </w:r>
      <w:r w:rsidRPr="00855B8D">
        <w:rPr>
          <w:sz w:val="16"/>
          <w:szCs w:val="24"/>
        </w:rPr>
        <w:t xml:space="preserve"> </w:t>
      </w:r>
      <w:r w:rsidRPr="00855B8D">
        <w:rPr>
          <w:rStyle w:val="StyleUnderline"/>
        </w:rPr>
        <w:t xml:space="preserve">to </w:t>
      </w:r>
      <w:r w:rsidRPr="00855B8D">
        <w:rPr>
          <w:rStyle w:val="Emphasis"/>
        </w:rPr>
        <w:t>protect long-term interests</w:t>
      </w:r>
      <w:r w:rsidRPr="00855B8D">
        <w:rPr>
          <w:rStyle w:val="StyleUnderline"/>
        </w:rPr>
        <w:t xml:space="preserve">. </w:t>
      </w:r>
      <w:r w:rsidRPr="004E7D48">
        <w:rPr>
          <w:rStyle w:val="StyleUnderline"/>
        </w:rPr>
        <w:t xml:space="preserve">The sciences are </w:t>
      </w:r>
      <w:r w:rsidRPr="004E7D48">
        <w:rPr>
          <w:rStyle w:val="Emphasis"/>
        </w:rPr>
        <w:t>clear</w:t>
      </w:r>
      <w:r w:rsidRPr="004E7D48">
        <w:rPr>
          <w:rStyle w:val="StyleUnderline"/>
        </w:rPr>
        <w:t xml:space="preserve"> about the</w:t>
      </w:r>
      <w:r w:rsidRPr="00855B8D">
        <w:rPr>
          <w:rStyle w:val="StyleUnderline"/>
        </w:rPr>
        <w:t xml:space="preserve"> </w:t>
      </w:r>
      <w:r w:rsidRPr="00351C33">
        <w:rPr>
          <w:rStyle w:val="Emphasis"/>
          <w:highlight w:val="cyan"/>
        </w:rPr>
        <w:t>grave risks</w:t>
      </w:r>
      <w:r w:rsidRPr="00351C33">
        <w:rPr>
          <w:sz w:val="16"/>
          <w:highlight w:val="cyan"/>
        </w:rPr>
        <w:t xml:space="preserve"> </w:t>
      </w:r>
      <w:r w:rsidRPr="00351C33">
        <w:rPr>
          <w:rStyle w:val="StyleUnderline"/>
          <w:highlight w:val="cyan"/>
        </w:rPr>
        <w:t>that</w:t>
      </w:r>
      <w:r w:rsidRPr="00855B8D">
        <w:rPr>
          <w:rStyle w:val="StyleUnderline"/>
        </w:rPr>
        <w:t xml:space="preserve"> the stability and prosperity of </w:t>
      </w:r>
      <w:r w:rsidRPr="00351C33">
        <w:rPr>
          <w:rStyle w:val="Emphasis"/>
          <w:highlight w:val="cyan"/>
        </w:rPr>
        <w:t>humanity</w:t>
      </w:r>
      <w:r w:rsidRPr="00351C33">
        <w:rPr>
          <w:rStyle w:val="StyleUnderline"/>
          <w:highlight w:val="cyan"/>
        </w:rPr>
        <w:t xml:space="preserve"> face</w:t>
      </w:r>
      <w:r w:rsidRPr="00855B8D">
        <w:rPr>
          <w:sz w:val="16"/>
        </w:rPr>
        <w:t xml:space="preserve"> – and </w:t>
      </w:r>
      <w:r w:rsidRPr="00855B8D">
        <w:rPr>
          <w:rStyle w:val="Emphasis"/>
        </w:rPr>
        <w:t>Europe</w:t>
      </w:r>
      <w:r w:rsidRPr="00855B8D">
        <w:rPr>
          <w:rStyle w:val="StyleUnderline"/>
        </w:rPr>
        <w:t xml:space="preserve"> is no exception.</w:t>
      </w:r>
      <w:r w:rsidRPr="00855B8D">
        <w:rPr>
          <w:sz w:val="16"/>
        </w:rPr>
        <w:t xml:space="preserve"> </w:t>
      </w:r>
      <w:r w:rsidRPr="00855B8D">
        <w:rPr>
          <w:rStyle w:val="StyleUnderline"/>
        </w:rPr>
        <w:t>Scientists unequivocally confirmed the start of a new geological epoch</w:t>
      </w:r>
      <w:r w:rsidRPr="00855B8D">
        <w:rPr>
          <w:sz w:val="16"/>
        </w:rPr>
        <w:t xml:space="preserve">, </w:t>
      </w:r>
      <w:r w:rsidRPr="00855B8D">
        <w:rPr>
          <w:rStyle w:val="Emphasis"/>
        </w:rPr>
        <w:t>the Anthropocene</w:t>
      </w:r>
      <w:r w:rsidRPr="00855B8D">
        <w:rPr>
          <w:sz w:val="16"/>
        </w:rPr>
        <w:t xml:space="preserve">, </w:t>
      </w:r>
      <w:r w:rsidRPr="00855B8D">
        <w:rPr>
          <w:rStyle w:val="StyleUnderline"/>
        </w:rPr>
        <w:t>where humanity has become the dominant force of change on the planet</w:t>
      </w:r>
      <w:r w:rsidRPr="00855B8D">
        <w:rPr>
          <w:sz w:val="16"/>
        </w:rPr>
        <w:t xml:space="preserve">. </w:t>
      </w:r>
      <w:r w:rsidRPr="004E7D48">
        <w:rPr>
          <w:rStyle w:val="StyleUnderline"/>
        </w:rPr>
        <w:t xml:space="preserve">We are witnessing a </w:t>
      </w:r>
      <w:r w:rsidRPr="00351C33">
        <w:rPr>
          <w:rStyle w:val="Emphasis"/>
          <w:highlight w:val="cyan"/>
        </w:rPr>
        <w:t>triple planetary crisis</w:t>
      </w:r>
      <w:r w:rsidRPr="00855B8D">
        <w:rPr>
          <w:sz w:val="16"/>
        </w:rPr>
        <w:t xml:space="preserve"> </w:t>
      </w:r>
      <w:r w:rsidRPr="00855B8D">
        <w:rPr>
          <w:rStyle w:val="StyleUnderline"/>
        </w:rPr>
        <w:t xml:space="preserve">caused by the interlinked problems of </w:t>
      </w:r>
      <w:r w:rsidRPr="00351C33">
        <w:rPr>
          <w:rStyle w:val="Emphasis"/>
          <w:highlight w:val="cyan"/>
        </w:rPr>
        <w:t>climate</w:t>
      </w:r>
      <w:r w:rsidRPr="00855B8D">
        <w:rPr>
          <w:rStyle w:val="Emphasis"/>
        </w:rPr>
        <w:t xml:space="preserve"> change</w:t>
      </w:r>
      <w:r w:rsidRPr="00855B8D">
        <w:rPr>
          <w:sz w:val="16"/>
        </w:rPr>
        <w:t>,</w:t>
      </w:r>
      <w:r w:rsidRPr="00855B8D">
        <w:rPr>
          <w:rStyle w:val="StyleUnderline"/>
        </w:rPr>
        <w:t xml:space="preserve"> </w:t>
      </w:r>
      <w:r w:rsidRPr="00351C33">
        <w:rPr>
          <w:rStyle w:val="Emphasis"/>
          <w:highlight w:val="cyan"/>
        </w:rPr>
        <w:t>biod</w:t>
      </w:r>
      <w:r w:rsidRPr="00855B8D">
        <w:rPr>
          <w:rStyle w:val="Emphasis"/>
        </w:rPr>
        <w:t>iversity loss</w:t>
      </w:r>
      <w:r w:rsidRPr="00855B8D">
        <w:rPr>
          <w:sz w:val="16"/>
        </w:rPr>
        <w:t xml:space="preserve">, </w:t>
      </w:r>
      <w:r w:rsidRPr="00351C33">
        <w:rPr>
          <w:rStyle w:val="StyleUnderline"/>
          <w:highlight w:val="cyan"/>
        </w:rPr>
        <w:t>and</w:t>
      </w:r>
      <w:r w:rsidRPr="00351C33">
        <w:rPr>
          <w:sz w:val="16"/>
          <w:highlight w:val="cyan"/>
        </w:rPr>
        <w:t xml:space="preserve"> </w:t>
      </w:r>
      <w:r w:rsidRPr="00351C33">
        <w:rPr>
          <w:rStyle w:val="Emphasis"/>
          <w:highlight w:val="cyan"/>
        </w:rPr>
        <w:t>pollution</w:t>
      </w:r>
      <w:r w:rsidRPr="00855B8D">
        <w:rPr>
          <w:sz w:val="16"/>
        </w:rPr>
        <w:t xml:space="preserve">. </w:t>
      </w:r>
      <w:r w:rsidRPr="00855B8D">
        <w:rPr>
          <w:rStyle w:val="StyleUnderline"/>
        </w:rPr>
        <w:t xml:space="preserve">Beyond these trends, pervasive </w:t>
      </w:r>
      <w:r w:rsidRPr="00351C33">
        <w:rPr>
          <w:rStyle w:val="Emphasis"/>
          <w:highlight w:val="cyan"/>
        </w:rPr>
        <w:t>digital transformation</w:t>
      </w:r>
      <w:r w:rsidRPr="00855B8D">
        <w:rPr>
          <w:sz w:val="16"/>
        </w:rPr>
        <w:t xml:space="preserve">, </w:t>
      </w:r>
      <w:r w:rsidRPr="004E7D48">
        <w:rPr>
          <w:rStyle w:val="StyleUnderline"/>
        </w:rPr>
        <w:t xml:space="preserve">an </w:t>
      </w:r>
      <w:r w:rsidRPr="00351C33">
        <w:rPr>
          <w:rStyle w:val="Emphasis"/>
          <w:highlight w:val="cyan"/>
        </w:rPr>
        <w:t>aging society</w:t>
      </w:r>
      <w:r w:rsidRPr="00855B8D">
        <w:rPr>
          <w:sz w:val="16"/>
        </w:rPr>
        <w:t xml:space="preserve">, </w:t>
      </w:r>
      <w:r w:rsidRPr="00855B8D">
        <w:rPr>
          <w:rStyle w:val="StyleUnderline"/>
        </w:rPr>
        <w:t xml:space="preserve">and declining </w:t>
      </w:r>
      <w:r w:rsidRPr="00351C33">
        <w:rPr>
          <w:rStyle w:val="Emphasis"/>
          <w:highlight w:val="cyan"/>
        </w:rPr>
        <w:t>democracy</w:t>
      </w:r>
      <w:r w:rsidRPr="00351C33">
        <w:rPr>
          <w:sz w:val="16"/>
          <w:highlight w:val="cyan"/>
        </w:rPr>
        <w:t xml:space="preserve"> </w:t>
      </w:r>
      <w:r w:rsidRPr="00351C33">
        <w:rPr>
          <w:rStyle w:val="StyleUnderline"/>
          <w:highlight w:val="cyan"/>
        </w:rPr>
        <w:t xml:space="preserve">all impose </w:t>
      </w:r>
      <w:r w:rsidRPr="00351C33">
        <w:rPr>
          <w:rStyle w:val="Emphasis"/>
          <w:sz w:val="24"/>
          <w:szCs w:val="24"/>
          <w:highlight w:val="cyan"/>
        </w:rPr>
        <w:t>existential risks</w:t>
      </w:r>
      <w:r w:rsidRPr="00855B8D">
        <w:rPr>
          <w:rStyle w:val="Emphasis"/>
          <w:sz w:val="24"/>
          <w:szCs w:val="24"/>
        </w:rPr>
        <w:t xml:space="preserve"> in the long term</w:t>
      </w:r>
      <w:r w:rsidRPr="00855B8D">
        <w:rPr>
          <w:sz w:val="16"/>
        </w:rPr>
        <w:t xml:space="preserve">. </w:t>
      </w:r>
      <w:r w:rsidRPr="004E7D48">
        <w:rPr>
          <w:rStyle w:val="StyleUnderline"/>
        </w:rPr>
        <w:t xml:space="preserve">The </w:t>
      </w:r>
      <w:r w:rsidRPr="00351C33">
        <w:rPr>
          <w:rStyle w:val="Emphasis"/>
          <w:highlight w:val="cyan"/>
        </w:rPr>
        <w:t>EU sho</w:t>
      </w:r>
      <w:r w:rsidRPr="004E7D48">
        <w:rPr>
          <w:rStyle w:val="Emphasis"/>
          <w:highlight w:val="cyan"/>
        </w:rPr>
        <w:t>uld take</w:t>
      </w:r>
      <w:r w:rsidRPr="00855B8D">
        <w:rPr>
          <w:sz w:val="16"/>
        </w:rPr>
        <w:t xml:space="preserve"> efficient legal </w:t>
      </w:r>
      <w:r w:rsidRPr="00351C33">
        <w:rPr>
          <w:rStyle w:val="Emphasis"/>
          <w:highlight w:val="cyan"/>
        </w:rPr>
        <w:t>action</w:t>
      </w:r>
      <w:r w:rsidRPr="00855B8D">
        <w:rPr>
          <w:sz w:val="16"/>
        </w:rPr>
        <w:t xml:space="preserve"> </w:t>
      </w:r>
      <w:r w:rsidRPr="00855B8D">
        <w:rPr>
          <w:rStyle w:val="StyleUnderline"/>
        </w:rPr>
        <w:t>against such risks if it aims to sustain</w:t>
      </w:r>
      <w:r w:rsidRPr="00855B8D">
        <w:rPr>
          <w:sz w:val="16"/>
        </w:rPr>
        <w:t xml:space="preserve"> its core values in the long run – the </w:t>
      </w:r>
      <w:r w:rsidRPr="00855B8D">
        <w:rPr>
          <w:rStyle w:val="StyleUnderline"/>
        </w:rPr>
        <w:t xml:space="preserve">prosperity of the Member States and the stability of democracy and the rule of law.  </w:t>
      </w:r>
    </w:p>
    <w:p w14:paraId="29D0AC42" w14:textId="77777777" w:rsidR="000F7286" w:rsidRDefault="000F7286" w:rsidP="000F7286">
      <w:pPr>
        <w:rPr>
          <w:rStyle w:val="StyleUnderline"/>
        </w:rPr>
      </w:pPr>
      <w:r w:rsidRPr="00855B8D">
        <w:rPr>
          <w:sz w:val="16"/>
        </w:rPr>
        <w:t xml:space="preserve">Protecting the interests of posterity with binding legal safeguards is, therefore, an idea whose time has come, also as a matter of EU law. </w:t>
      </w:r>
      <w:r w:rsidRPr="004E7D48">
        <w:rPr>
          <w:rStyle w:val="StyleUnderline"/>
        </w:rPr>
        <w:t>The</w:t>
      </w:r>
      <w:r w:rsidRPr="004E7D48">
        <w:rPr>
          <w:sz w:val="16"/>
        </w:rPr>
        <w:t xml:space="preserve"> </w:t>
      </w:r>
      <w:r w:rsidRPr="00351C33">
        <w:rPr>
          <w:rStyle w:val="Emphasis"/>
          <w:highlight w:val="cyan"/>
        </w:rPr>
        <w:t>challenges</w:t>
      </w:r>
      <w:r w:rsidRPr="004E7D48">
        <w:rPr>
          <w:rStyle w:val="Emphasis"/>
        </w:rPr>
        <w:t xml:space="preserve"> humanity faces</w:t>
      </w:r>
      <w:r w:rsidRPr="004E7D48">
        <w:rPr>
          <w:sz w:val="16"/>
        </w:rPr>
        <w:t xml:space="preserve"> </w:t>
      </w:r>
      <w:r w:rsidRPr="004E7D48">
        <w:rPr>
          <w:rStyle w:val="StyleUnderline"/>
        </w:rPr>
        <w:t>in</w:t>
      </w:r>
      <w:r w:rsidRPr="00855B8D">
        <w:rPr>
          <w:rStyle w:val="StyleUnderline"/>
        </w:rPr>
        <w:t xml:space="preserve"> this century </w:t>
      </w:r>
      <w:r w:rsidRPr="00351C33">
        <w:rPr>
          <w:rStyle w:val="StyleUnderline"/>
          <w:highlight w:val="cyan"/>
        </w:rPr>
        <w:t>are</w:t>
      </w:r>
      <w:r w:rsidRPr="00855B8D">
        <w:rPr>
          <w:rStyle w:val="StyleUnderline"/>
        </w:rPr>
        <w:t xml:space="preserve"> essentially </w:t>
      </w:r>
      <w:r w:rsidRPr="00351C33">
        <w:rPr>
          <w:rStyle w:val="Emphasis"/>
          <w:highlight w:val="cyan"/>
        </w:rPr>
        <w:t>intergenerational</w:t>
      </w:r>
      <w:r w:rsidRPr="00855B8D">
        <w:rPr>
          <w:sz w:val="16"/>
        </w:rPr>
        <w:t xml:space="preserve">. </w:t>
      </w:r>
      <w:r w:rsidRPr="00855B8D">
        <w:rPr>
          <w:rStyle w:val="StyleUnderline"/>
        </w:rPr>
        <w:t xml:space="preserve">Our </w:t>
      </w:r>
      <w:r w:rsidRPr="00351C33">
        <w:rPr>
          <w:rStyle w:val="Emphasis"/>
          <w:highlight w:val="cyan"/>
        </w:rPr>
        <w:t>failure</w:t>
      </w:r>
      <w:r w:rsidRPr="00351C33">
        <w:rPr>
          <w:rStyle w:val="StyleUnderline"/>
          <w:highlight w:val="cyan"/>
        </w:rPr>
        <w:t xml:space="preserve"> to take </w:t>
      </w:r>
      <w:r w:rsidRPr="00351C33">
        <w:rPr>
          <w:rStyle w:val="Emphasis"/>
          <w:highlight w:val="cyan"/>
        </w:rPr>
        <w:t>timely</w:t>
      </w:r>
      <w:r w:rsidRPr="00855B8D">
        <w:rPr>
          <w:rStyle w:val="Emphasis"/>
        </w:rPr>
        <w:t xml:space="preserve"> and ambitious protective </w:t>
      </w:r>
      <w:r w:rsidRPr="00351C33">
        <w:rPr>
          <w:rStyle w:val="Emphasis"/>
          <w:highlight w:val="cyan"/>
        </w:rPr>
        <w:t>measures</w:t>
      </w:r>
      <w:r w:rsidRPr="00351C33">
        <w:rPr>
          <w:sz w:val="16"/>
          <w:highlight w:val="cyan"/>
        </w:rPr>
        <w:t xml:space="preserve"> </w:t>
      </w:r>
      <w:r w:rsidRPr="00351C33">
        <w:rPr>
          <w:rStyle w:val="StyleUnderline"/>
          <w:highlight w:val="cyan"/>
        </w:rPr>
        <w:t>will</w:t>
      </w:r>
      <w:r w:rsidRPr="00855B8D">
        <w:rPr>
          <w:rStyle w:val="StyleUnderline"/>
        </w:rPr>
        <w:t xml:space="preserve"> likely </w:t>
      </w:r>
      <w:r w:rsidRPr="004E7D48">
        <w:rPr>
          <w:rStyle w:val="Emphasis"/>
          <w:highlight w:val="cyan"/>
        </w:rPr>
        <w:t>deprive</w:t>
      </w:r>
      <w:r w:rsidRPr="004E7D48">
        <w:rPr>
          <w:rStyle w:val="Emphasis"/>
        </w:rPr>
        <w:t xml:space="preserve"> our </w:t>
      </w:r>
      <w:r w:rsidRPr="004E7D48">
        <w:rPr>
          <w:rStyle w:val="Emphasis"/>
          <w:highlight w:val="cyan"/>
        </w:rPr>
        <w:t>descendants of a liveable planet</w:t>
      </w:r>
      <w:r w:rsidRPr="00855B8D">
        <w:rPr>
          <w:sz w:val="16"/>
          <w:szCs w:val="24"/>
        </w:rPr>
        <w:t xml:space="preserve"> </w:t>
      </w:r>
      <w:r w:rsidRPr="00855B8D">
        <w:rPr>
          <w:sz w:val="16"/>
        </w:rPr>
        <w:t xml:space="preserve">and a stable society. </w:t>
      </w:r>
      <w:r w:rsidRPr="004E7D48">
        <w:rPr>
          <w:rStyle w:val="StyleUnderline"/>
          <w:highlight w:val="cyan"/>
        </w:rPr>
        <w:t xml:space="preserve">There is a </w:t>
      </w:r>
      <w:r w:rsidRPr="004E7D48">
        <w:rPr>
          <w:rStyle w:val="Emphasis"/>
          <w:highlight w:val="cyan"/>
        </w:rPr>
        <w:t xml:space="preserve">rapidly </w:t>
      </w:r>
      <w:r w:rsidRPr="00351C33">
        <w:rPr>
          <w:rStyle w:val="Emphasis"/>
          <w:highlight w:val="cyan"/>
        </w:rPr>
        <w:t>closing window</w:t>
      </w:r>
      <w:r w:rsidRPr="00855B8D">
        <w:rPr>
          <w:rStyle w:val="Emphasis"/>
        </w:rPr>
        <w:t xml:space="preserve"> of opportunity</w:t>
      </w:r>
      <w:r w:rsidRPr="00855B8D">
        <w:rPr>
          <w:sz w:val="16"/>
        </w:rPr>
        <w:t xml:space="preserve"> </w:t>
      </w:r>
      <w:r w:rsidRPr="00855B8D">
        <w:rPr>
          <w:rStyle w:val="StyleUnderline"/>
        </w:rPr>
        <w:t xml:space="preserve">in which present stakeholders are able to change course </w:t>
      </w:r>
      <w:r w:rsidRPr="004E7D48">
        <w:rPr>
          <w:rStyle w:val="StyleUnderline"/>
        </w:rPr>
        <w:t xml:space="preserve">to </w:t>
      </w:r>
      <w:r w:rsidRPr="00351C33">
        <w:rPr>
          <w:rStyle w:val="StyleUnderline"/>
          <w:highlight w:val="cyan"/>
        </w:rPr>
        <w:t xml:space="preserve">avoid </w:t>
      </w:r>
      <w:r w:rsidRPr="004E7D48">
        <w:rPr>
          <w:rStyle w:val="Emphasis"/>
          <w:highlight w:val="cyan"/>
        </w:rPr>
        <w:t>cataclysmic harm</w:t>
      </w:r>
      <w:r w:rsidRPr="004E7D48">
        <w:rPr>
          <w:rStyle w:val="StyleUnderline"/>
        </w:rPr>
        <w:t xml:space="preserve"> to posterity. </w:t>
      </w:r>
    </w:p>
    <w:p w14:paraId="456D250F" w14:textId="77777777" w:rsidR="000F7286" w:rsidRPr="005F1AB9" w:rsidRDefault="000F7286" w:rsidP="000F7286">
      <w:pPr>
        <w:pStyle w:val="Heading4"/>
      </w:pPr>
      <w:r>
        <w:t xml:space="preserve">Independently, European science integration staves off existential Russian escalation. </w:t>
      </w:r>
    </w:p>
    <w:p w14:paraId="07339C6D" w14:textId="77777777" w:rsidR="000F7286" w:rsidRPr="00643041" w:rsidRDefault="000F7286" w:rsidP="000F7286">
      <w:r w:rsidRPr="00643041">
        <w:t xml:space="preserve">Jessica </w:t>
      </w:r>
      <w:r w:rsidRPr="00643041">
        <w:rPr>
          <w:rStyle w:val="Style13ptBold"/>
        </w:rPr>
        <w:t>Genauer 25</w:t>
      </w:r>
      <w:r w:rsidRPr="00643041">
        <w:t>.</w:t>
      </w:r>
      <w:r>
        <w:t xml:space="preserve"> </w:t>
      </w:r>
      <w:r w:rsidRPr="00643041">
        <w:t>Senior Lecturer in International Relations, Flinders University</w:t>
      </w:r>
      <w:r>
        <w:t>.</w:t>
      </w:r>
      <w:r w:rsidRPr="00643041">
        <w:t xml:space="preserve"> "The strategies and risks European powers must consider when it comes to tackling Trump." </w:t>
      </w:r>
      <w:r>
        <w:t xml:space="preserve">The </w:t>
      </w:r>
      <w:r w:rsidRPr="00643041">
        <w:t>Conversation. 3-4-2025. https://theconversation.com/the-strategies-and-risks-european-powers-must-consider-when-it-comes-to-tackling-trump-251253</w:t>
      </w:r>
    </w:p>
    <w:p w14:paraId="6204AB42" w14:textId="77777777" w:rsidR="000F7286" w:rsidRPr="00643041" w:rsidRDefault="000F7286" w:rsidP="000F7286">
      <w:pPr>
        <w:rPr>
          <w:sz w:val="16"/>
        </w:rPr>
      </w:pPr>
      <w:r w:rsidRPr="005F1AB9">
        <w:rPr>
          <w:sz w:val="16"/>
        </w:rPr>
        <w:t>A rock and a hard place</w:t>
      </w:r>
    </w:p>
    <w:p w14:paraId="682ADC84" w14:textId="77777777" w:rsidR="000F7286" w:rsidRPr="00643041" w:rsidRDefault="000F7286" w:rsidP="000F7286">
      <w:pPr>
        <w:rPr>
          <w:sz w:val="16"/>
        </w:rPr>
      </w:pPr>
      <w:r w:rsidRPr="00643041">
        <w:rPr>
          <w:sz w:val="16"/>
        </w:rPr>
        <w:t>Ukraine borders four EU and NATO-member countries: Hungary, Poland, Romania and Slovakia. This poses a serious security risk.</w:t>
      </w:r>
    </w:p>
    <w:p w14:paraId="4F5A901D" w14:textId="77777777" w:rsidR="000F7286" w:rsidRDefault="000F7286" w:rsidP="000F7286">
      <w:pPr>
        <w:rPr>
          <w:rStyle w:val="StyleUnderline"/>
        </w:rPr>
      </w:pPr>
      <w:r w:rsidRPr="005B2AAA">
        <w:rPr>
          <w:rStyle w:val="StyleUnderline"/>
          <w:highlight w:val="cyan"/>
        </w:rPr>
        <w:t xml:space="preserve">Europe’s </w:t>
      </w:r>
      <w:r w:rsidRPr="005B2AAA">
        <w:rPr>
          <w:rStyle w:val="Emphasis"/>
          <w:highlight w:val="cyan"/>
        </w:rPr>
        <w:t>foremost</w:t>
      </w:r>
      <w:r w:rsidRPr="00643041">
        <w:rPr>
          <w:rStyle w:val="Emphasis"/>
        </w:rPr>
        <w:t xml:space="preserve"> security </w:t>
      </w:r>
      <w:r w:rsidRPr="005B2AAA">
        <w:rPr>
          <w:rStyle w:val="Emphasis"/>
          <w:highlight w:val="cyan"/>
        </w:rPr>
        <w:t>challenge</w:t>
      </w:r>
      <w:r w:rsidRPr="00643041">
        <w:rPr>
          <w:rStyle w:val="StyleUnderline"/>
        </w:rPr>
        <w:t xml:space="preserve"> is </w:t>
      </w:r>
      <w:r w:rsidRPr="005B2AAA">
        <w:rPr>
          <w:rStyle w:val="StyleUnderline"/>
          <w:highlight w:val="cyan"/>
        </w:rPr>
        <w:t xml:space="preserve">to </w:t>
      </w:r>
      <w:r w:rsidRPr="005B2AAA">
        <w:rPr>
          <w:rStyle w:val="Emphasis"/>
          <w:sz w:val="28"/>
          <w:szCs w:val="32"/>
          <w:highlight w:val="cyan"/>
        </w:rPr>
        <w:t>deter Russia</w:t>
      </w:r>
      <w:r w:rsidRPr="00643041">
        <w:rPr>
          <w:rStyle w:val="StyleUnderline"/>
          <w:sz w:val="28"/>
          <w:szCs w:val="32"/>
        </w:rPr>
        <w:t xml:space="preserve"> </w:t>
      </w:r>
      <w:r w:rsidRPr="00643041">
        <w:rPr>
          <w:rStyle w:val="StyleUnderline"/>
        </w:rPr>
        <w:t xml:space="preserve">from </w:t>
      </w:r>
      <w:r w:rsidRPr="00643041">
        <w:rPr>
          <w:rStyle w:val="Emphasis"/>
        </w:rPr>
        <w:t>further offensive</w:t>
      </w:r>
      <w:r w:rsidRPr="00643041">
        <w:rPr>
          <w:rStyle w:val="StyleUnderline"/>
        </w:rPr>
        <w:t xml:space="preserve"> </w:t>
      </w:r>
      <w:r w:rsidRPr="00643041">
        <w:rPr>
          <w:rStyle w:val="Emphasis"/>
        </w:rPr>
        <w:t>action</w:t>
      </w:r>
      <w:r w:rsidRPr="00643041">
        <w:rPr>
          <w:rStyle w:val="StyleUnderline"/>
        </w:rPr>
        <w:t xml:space="preserve"> on the </w:t>
      </w:r>
      <w:r w:rsidRPr="00643041">
        <w:rPr>
          <w:rStyle w:val="Emphasis"/>
        </w:rPr>
        <w:t>continent</w:t>
      </w:r>
      <w:r w:rsidRPr="00643041">
        <w:rPr>
          <w:rStyle w:val="StyleUnderline"/>
        </w:rPr>
        <w:t>.</w:t>
      </w:r>
    </w:p>
    <w:p w14:paraId="60579268" w14:textId="77777777" w:rsidR="000F7286" w:rsidRPr="00643041" w:rsidRDefault="000F7286" w:rsidP="000F7286">
      <w:pPr>
        <w:rPr>
          <w:sz w:val="16"/>
        </w:rPr>
      </w:pPr>
      <w:r w:rsidRPr="00643041">
        <w:rPr>
          <w:rStyle w:val="StyleUnderline"/>
        </w:rPr>
        <w:t xml:space="preserve">European countries have a </w:t>
      </w:r>
      <w:r w:rsidRPr="00643041">
        <w:rPr>
          <w:rStyle w:val="Emphasis"/>
        </w:rPr>
        <w:t>direct interest</w:t>
      </w:r>
      <w:r w:rsidRPr="00643041">
        <w:rPr>
          <w:rStyle w:val="StyleUnderline"/>
        </w:rPr>
        <w:t xml:space="preserve"> in </w:t>
      </w:r>
      <w:r w:rsidRPr="00643041">
        <w:rPr>
          <w:rStyle w:val="Emphasis"/>
        </w:rPr>
        <w:t>stopping</w:t>
      </w:r>
      <w:r w:rsidRPr="00643041">
        <w:rPr>
          <w:rStyle w:val="StyleUnderline"/>
        </w:rPr>
        <w:t xml:space="preserve"> the </w:t>
      </w:r>
      <w:r w:rsidRPr="00643041">
        <w:rPr>
          <w:rStyle w:val="Emphasis"/>
        </w:rPr>
        <w:t>war</w:t>
      </w:r>
      <w:r w:rsidRPr="00643041">
        <w:rPr>
          <w:sz w:val="16"/>
        </w:rPr>
        <w:t>, because a continuing conflict presents a costly threat, draining resources in military and humanitarian aid.</w:t>
      </w:r>
    </w:p>
    <w:p w14:paraId="1A9892E0" w14:textId="77777777" w:rsidR="000F7286" w:rsidRPr="00643041" w:rsidRDefault="000F7286" w:rsidP="000F7286">
      <w:pPr>
        <w:rPr>
          <w:sz w:val="16"/>
        </w:rPr>
      </w:pPr>
      <w:r w:rsidRPr="00643041">
        <w:rPr>
          <w:sz w:val="16"/>
        </w:rPr>
        <w:t>According to the Kiel institute for the World Economy, since the full-scale invasion of Ukraine, European countries have collectively committed more than $US138 billion ($A222 billion) in military and non-military aid.</w:t>
      </w:r>
    </w:p>
    <w:p w14:paraId="6A474ED9" w14:textId="77777777" w:rsidR="000F7286" w:rsidRDefault="000F7286" w:rsidP="000F7286">
      <w:pPr>
        <w:rPr>
          <w:rStyle w:val="StyleUnderline"/>
        </w:rPr>
      </w:pPr>
      <w:r w:rsidRPr="00643041">
        <w:rPr>
          <w:sz w:val="16"/>
        </w:rPr>
        <w:t xml:space="preserve">European countries want to see an end to the war that leaves Ukraine a safe and sovereign nation state. </w:t>
      </w:r>
      <w:r w:rsidRPr="00643041">
        <w:rPr>
          <w:rStyle w:val="StyleUnderline"/>
        </w:rPr>
        <w:t xml:space="preserve">For </w:t>
      </w:r>
      <w:r w:rsidRPr="00643041">
        <w:rPr>
          <w:rStyle w:val="Emphasis"/>
        </w:rPr>
        <w:t>European countries</w:t>
      </w:r>
      <w:r w:rsidRPr="005F1AB9">
        <w:rPr>
          <w:sz w:val="16"/>
        </w:rPr>
        <w:t xml:space="preserve">, </w:t>
      </w:r>
      <w:r w:rsidRPr="005F1AB9">
        <w:rPr>
          <w:rStyle w:val="StyleUnderline"/>
        </w:rPr>
        <w:t xml:space="preserve">it is crucial that </w:t>
      </w:r>
      <w:r w:rsidRPr="005F1AB9">
        <w:rPr>
          <w:rStyle w:val="Emphasis"/>
        </w:rPr>
        <w:t>any political</w:t>
      </w:r>
      <w:r w:rsidRPr="005F1AB9">
        <w:rPr>
          <w:rStyle w:val="StyleUnderline"/>
        </w:rPr>
        <w:t xml:space="preserve"> settlement effectively </w:t>
      </w:r>
      <w:r w:rsidRPr="005F1AB9">
        <w:rPr>
          <w:rStyle w:val="Emphasis"/>
        </w:rPr>
        <w:t>deters</w:t>
      </w:r>
      <w:r w:rsidRPr="00643041">
        <w:rPr>
          <w:rStyle w:val="StyleUnderline"/>
        </w:rPr>
        <w:t xml:space="preserve"> </w:t>
      </w:r>
      <w:r w:rsidRPr="005B2AAA">
        <w:rPr>
          <w:rStyle w:val="Emphasis"/>
          <w:highlight w:val="cyan"/>
        </w:rPr>
        <w:t>Russia</w:t>
      </w:r>
      <w:r w:rsidRPr="00643041">
        <w:rPr>
          <w:rStyle w:val="StyleUnderline"/>
        </w:rPr>
        <w:t xml:space="preserve"> </w:t>
      </w:r>
      <w:r w:rsidRPr="005B2AAA">
        <w:rPr>
          <w:rStyle w:val="StyleUnderline"/>
          <w:highlight w:val="cyan"/>
        </w:rPr>
        <w:t>from</w:t>
      </w:r>
      <w:r w:rsidRPr="00643041">
        <w:rPr>
          <w:rStyle w:val="StyleUnderline"/>
        </w:rPr>
        <w:t xml:space="preserve"> </w:t>
      </w:r>
      <w:r w:rsidRPr="00643041">
        <w:rPr>
          <w:rStyle w:val="Emphasis"/>
        </w:rPr>
        <w:t xml:space="preserve">further </w:t>
      </w:r>
      <w:r w:rsidRPr="005B2AAA">
        <w:rPr>
          <w:rStyle w:val="Emphasis"/>
          <w:highlight w:val="cyan"/>
        </w:rPr>
        <w:t>incursions</w:t>
      </w:r>
      <w:r w:rsidRPr="00643041">
        <w:rPr>
          <w:rStyle w:val="StyleUnderline"/>
        </w:rPr>
        <w:t xml:space="preserve"> </w:t>
      </w:r>
      <w:r w:rsidRPr="005B2AAA">
        <w:rPr>
          <w:rStyle w:val="StyleUnderline"/>
          <w:highlight w:val="cyan"/>
        </w:rPr>
        <w:t>into</w:t>
      </w:r>
      <w:r w:rsidRPr="00643041">
        <w:rPr>
          <w:rStyle w:val="StyleUnderline"/>
        </w:rPr>
        <w:t xml:space="preserve"> Ukrainian or </w:t>
      </w:r>
      <w:r w:rsidRPr="005B2AAA">
        <w:rPr>
          <w:rStyle w:val="Emphasis"/>
          <w:sz w:val="24"/>
          <w:szCs w:val="28"/>
          <w:highlight w:val="cyan"/>
        </w:rPr>
        <w:t>Eastern European territory</w:t>
      </w:r>
      <w:r w:rsidRPr="00643041">
        <w:rPr>
          <w:rStyle w:val="StyleUnderline"/>
        </w:rPr>
        <w:t>.</w:t>
      </w:r>
    </w:p>
    <w:p w14:paraId="4CA8D2DE" w14:textId="77777777" w:rsidR="000F7286" w:rsidRDefault="000F7286" w:rsidP="000F7286">
      <w:pPr>
        <w:rPr>
          <w:rStyle w:val="StyleUnderline"/>
        </w:rPr>
      </w:pPr>
      <w:r w:rsidRPr="005F1AB9">
        <w:rPr>
          <w:rStyle w:val="StyleUnderline"/>
          <w:highlight w:val="cyan"/>
        </w:rPr>
        <w:t xml:space="preserve">Without </w:t>
      </w:r>
      <w:r w:rsidRPr="005F1AB9">
        <w:rPr>
          <w:rStyle w:val="Emphasis"/>
          <w:highlight w:val="cyan"/>
        </w:rPr>
        <w:t>deterrence</w:t>
      </w:r>
      <w:r w:rsidRPr="00643041">
        <w:rPr>
          <w:rStyle w:val="StyleUnderline"/>
        </w:rPr>
        <w:t xml:space="preserve"> </w:t>
      </w:r>
      <w:r w:rsidRPr="00643041">
        <w:rPr>
          <w:rStyle w:val="Emphasis"/>
        </w:rPr>
        <w:t>measures</w:t>
      </w:r>
      <w:r w:rsidRPr="00643041">
        <w:rPr>
          <w:rStyle w:val="StyleUnderline"/>
        </w:rPr>
        <w:t xml:space="preserve"> in place, there is </w:t>
      </w:r>
      <w:r w:rsidRPr="005F1AB9">
        <w:rPr>
          <w:rStyle w:val="StyleUnderline"/>
          <w:highlight w:val="cyan"/>
        </w:rPr>
        <w:t>no</w:t>
      </w:r>
      <w:r w:rsidRPr="00643041">
        <w:rPr>
          <w:rStyle w:val="StyleUnderline"/>
        </w:rPr>
        <w:t xml:space="preserve"> </w:t>
      </w:r>
      <w:r w:rsidRPr="00643041">
        <w:rPr>
          <w:rStyle w:val="Emphasis"/>
        </w:rPr>
        <w:t xml:space="preserve">guaranteed </w:t>
      </w:r>
      <w:r w:rsidRPr="005F1AB9">
        <w:rPr>
          <w:rStyle w:val="Emphasis"/>
          <w:highlight w:val="cyan"/>
        </w:rPr>
        <w:t>prevention</w:t>
      </w:r>
      <w:r w:rsidRPr="00643041">
        <w:rPr>
          <w:rStyle w:val="StyleUnderline"/>
        </w:rPr>
        <w:t xml:space="preserve"> </w:t>
      </w:r>
      <w:r w:rsidRPr="005F1AB9">
        <w:rPr>
          <w:rStyle w:val="StyleUnderline"/>
          <w:highlight w:val="cyan"/>
        </w:rPr>
        <w:t>of</w:t>
      </w:r>
      <w:r w:rsidRPr="00643041">
        <w:rPr>
          <w:rStyle w:val="StyleUnderline"/>
        </w:rPr>
        <w:t xml:space="preserve"> wider </w:t>
      </w:r>
      <w:r w:rsidRPr="005F1AB9">
        <w:rPr>
          <w:rStyle w:val="Emphasis"/>
          <w:highlight w:val="cyan"/>
        </w:rPr>
        <w:t>state-to-state conflict</w:t>
      </w:r>
      <w:r w:rsidRPr="00643041">
        <w:rPr>
          <w:rStyle w:val="StyleUnderline"/>
        </w:rPr>
        <w:t xml:space="preserve"> </w:t>
      </w:r>
      <w:r w:rsidRPr="005F1AB9">
        <w:rPr>
          <w:rStyle w:val="StyleUnderline"/>
        </w:rPr>
        <w:t xml:space="preserve">on the </w:t>
      </w:r>
      <w:r w:rsidRPr="005F1AB9">
        <w:rPr>
          <w:rStyle w:val="Emphasis"/>
          <w:sz w:val="24"/>
          <w:szCs w:val="28"/>
        </w:rPr>
        <w:t>European continent</w:t>
      </w:r>
      <w:r w:rsidRPr="005F1AB9">
        <w:rPr>
          <w:rStyle w:val="StyleUnderline"/>
          <w:sz w:val="24"/>
          <w:szCs w:val="28"/>
        </w:rPr>
        <w:t xml:space="preserve"> </w:t>
      </w:r>
      <w:r w:rsidRPr="005F1AB9">
        <w:rPr>
          <w:rStyle w:val="StyleUnderline"/>
        </w:rPr>
        <w:t>in</w:t>
      </w:r>
      <w:r w:rsidRPr="00643041">
        <w:rPr>
          <w:rStyle w:val="StyleUnderline"/>
        </w:rPr>
        <w:t xml:space="preserve"> future.</w:t>
      </w:r>
    </w:p>
    <w:p w14:paraId="03AE680B" w14:textId="77777777" w:rsidR="000F7286" w:rsidRPr="00643041" w:rsidRDefault="000F7286" w:rsidP="000F7286">
      <w:pPr>
        <w:rPr>
          <w:sz w:val="16"/>
        </w:rPr>
      </w:pPr>
      <w:r w:rsidRPr="00643041">
        <w:rPr>
          <w:sz w:val="16"/>
        </w:rPr>
        <w:lastRenderedPageBreak/>
        <w:t>On the one hand, Europe needs the US military and economic might. On the other hand, Europe has pressing security concerns that drive a divergence from the US in its position on Ukraine.</w:t>
      </w:r>
    </w:p>
    <w:p w14:paraId="54DA15DB" w14:textId="77777777" w:rsidR="000F7286" w:rsidRPr="00643041" w:rsidRDefault="000F7286" w:rsidP="000F7286">
      <w:pPr>
        <w:rPr>
          <w:sz w:val="16"/>
        </w:rPr>
      </w:pPr>
      <w:r w:rsidRPr="00643041">
        <w:rPr>
          <w:sz w:val="16"/>
        </w:rPr>
        <w:t>How far will Trump go with Russia?</w:t>
      </w:r>
    </w:p>
    <w:p w14:paraId="4D8564AD" w14:textId="77777777" w:rsidR="000F7286" w:rsidRPr="00643041" w:rsidRDefault="000F7286" w:rsidP="000F7286">
      <w:pPr>
        <w:rPr>
          <w:sz w:val="16"/>
        </w:rPr>
      </w:pPr>
      <w:r w:rsidRPr="00643041">
        <w:rPr>
          <w:sz w:val="16"/>
        </w:rPr>
        <w:t>A key question on European leaders’ minds is: will the NATO alliance hold if there is an incursion into NATO-member territory?</w:t>
      </w:r>
    </w:p>
    <w:p w14:paraId="11740CD4" w14:textId="77777777" w:rsidR="000F7286" w:rsidRPr="00643041" w:rsidRDefault="000F7286" w:rsidP="000F7286">
      <w:pPr>
        <w:rPr>
          <w:sz w:val="16"/>
        </w:rPr>
      </w:pPr>
      <w:r w:rsidRPr="005F1AB9">
        <w:rPr>
          <w:rStyle w:val="StyleUnderline"/>
        </w:rPr>
        <w:t xml:space="preserve">If the borders of </w:t>
      </w:r>
      <w:r w:rsidRPr="005F1AB9">
        <w:rPr>
          <w:rStyle w:val="Emphasis"/>
          <w:highlight w:val="cyan"/>
        </w:rPr>
        <w:t>Poland</w:t>
      </w:r>
      <w:r w:rsidRPr="005F1AB9">
        <w:rPr>
          <w:rStyle w:val="StyleUnderline"/>
          <w:highlight w:val="cyan"/>
        </w:rPr>
        <w:t xml:space="preserve"> o</w:t>
      </w:r>
      <w:r w:rsidRPr="005F1AB9">
        <w:rPr>
          <w:rStyle w:val="StyleUnderline"/>
        </w:rPr>
        <w:t xml:space="preserve">r a </w:t>
      </w:r>
      <w:r w:rsidRPr="005F1AB9">
        <w:rPr>
          <w:rStyle w:val="Emphasis"/>
          <w:highlight w:val="cyan"/>
        </w:rPr>
        <w:t>Baltic</w:t>
      </w:r>
      <w:r w:rsidRPr="005F1AB9">
        <w:rPr>
          <w:rStyle w:val="Emphasis"/>
        </w:rPr>
        <w:t xml:space="preserve"> state</w:t>
      </w:r>
      <w:r w:rsidRPr="00643041">
        <w:rPr>
          <w:sz w:val="16"/>
        </w:rPr>
        <w:t xml:space="preserve"> </w:t>
      </w:r>
      <w:r w:rsidRPr="005F1AB9">
        <w:rPr>
          <w:rStyle w:val="StyleUnderline"/>
        </w:rPr>
        <w:t xml:space="preserve">are </w:t>
      </w:r>
      <w:r w:rsidRPr="005F1AB9">
        <w:rPr>
          <w:rStyle w:val="StyleUnderline"/>
          <w:highlight w:val="cyan"/>
        </w:rPr>
        <w:t>violated</w:t>
      </w:r>
      <w:r w:rsidRPr="00643041">
        <w:rPr>
          <w:sz w:val="16"/>
        </w:rPr>
        <w:t xml:space="preserve">, </w:t>
      </w:r>
      <w:r w:rsidRPr="005F1AB9">
        <w:rPr>
          <w:rStyle w:val="StyleUnderline"/>
        </w:rPr>
        <w:t xml:space="preserve">NATO’s </w:t>
      </w:r>
      <w:r w:rsidRPr="005F1AB9">
        <w:rPr>
          <w:rStyle w:val="Emphasis"/>
          <w:highlight w:val="cyan"/>
        </w:rPr>
        <w:t>article 5</w:t>
      </w:r>
      <w:r w:rsidRPr="005F1AB9">
        <w:rPr>
          <w:rStyle w:val="Emphasis"/>
        </w:rPr>
        <w:t xml:space="preserve"> </w:t>
      </w:r>
      <w:r w:rsidRPr="005F1AB9">
        <w:rPr>
          <w:rStyle w:val="StyleUnderline"/>
        </w:rPr>
        <w:t xml:space="preserve">will be </w:t>
      </w:r>
      <w:r w:rsidRPr="005F1AB9">
        <w:rPr>
          <w:rStyle w:val="Emphasis"/>
          <w:highlight w:val="cyan"/>
        </w:rPr>
        <w:t>triggered</w:t>
      </w:r>
      <w:r w:rsidRPr="00643041">
        <w:rPr>
          <w:sz w:val="16"/>
        </w:rPr>
        <w:t xml:space="preserve">. This article requires the </w:t>
      </w:r>
      <w:r w:rsidRPr="005F1AB9">
        <w:rPr>
          <w:rStyle w:val="StyleUnderline"/>
        </w:rPr>
        <w:t>collective defense</w:t>
      </w:r>
      <w:r w:rsidRPr="00643041">
        <w:rPr>
          <w:sz w:val="16"/>
        </w:rPr>
        <w:t xml:space="preserve"> by all NATO allies of any ally under attack.</w:t>
      </w:r>
    </w:p>
    <w:p w14:paraId="2C1CDB89" w14:textId="77777777" w:rsidR="000F7286" w:rsidRPr="00643041" w:rsidRDefault="000F7286" w:rsidP="000F7286">
      <w:pPr>
        <w:rPr>
          <w:sz w:val="16"/>
        </w:rPr>
      </w:pPr>
      <w:r w:rsidRPr="00643041">
        <w:rPr>
          <w:sz w:val="16"/>
        </w:rPr>
        <w:t xml:space="preserve">This could mean the US is obliged to </w:t>
      </w:r>
      <w:r w:rsidRPr="005F1AB9">
        <w:rPr>
          <w:rStyle w:val="StyleUnderline"/>
        </w:rPr>
        <w:t>join a</w:t>
      </w:r>
      <w:r w:rsidRPr="00643041">
        <w:rPr>
          <w:sz w:val="16"/>
        </w:rPr>
        <w:t xml:space="preserve"> </w:t>
      </w:r>
      <w:r w:rsidRPr="005F1AB9">
        <w:rPr>
          <w:rStyle w:val="Emphasis"/>
          <w:sz w:val="28"/>
          <w:szCs w:val="32"/>
          <w:highlight w:val="cyan"/>
        </w:rPr>
        <w:t>direct confrontation</w:t>
      </w:r>
      <w:r w:rsidRPr="005F1AB9">
        <w:rPr>
          <w:rStyle w:val="StyleUnderline"/>
        </w:rPr>
        <w:t xml:space="preserve"> </w:t>
      </w:r>
      <w:r w:rsidRPr="005F1AB9">
        <w:rPr>
          <w:rStyle w:val="StyleUnderline"/>
          <w:highlight w:val="cyan"/>
        </w:rPr>
        <w:t xml:space="preserve">with </w:t>
      </w:r>
      <w:r w:rsidRPr="005F1AB9">
        <w:rPr>
          <w:rStyle w:val="Emphasis"/>
          <w:sz w:val="28"/>
          <w:szCs w:val="32"/>
          <w:highlight w:val="cyan"/>
        </w:rPr>
        <w:t>Russia</w:t>
      </w:r>
      <w:r w:rsidRPr="00643041">
        <w:rPr>
          <w:sz w:val="16"/>
        </w:rPr>
        <w:t>.</w:t>
      </w:r>
    </w:p>
    <w:p w14:paraId="6A1EEB49" w14:textId="77777777" w:rsidR="000F7286" w:rsidRPr="00643041" w:rsidRDefault="000F7286" w:rsidP="000F7286">
      <w:pPr>
        <w:rPr>
          <w:sz w:val="16"/>
        </w:rPr>
      </w:pPr>
      <w:r w:rsidRPr="00643041">
        <w:rPr>
          <w:sz w:val="16"/>
        </w:rPr>
        <w:t>Would Trump actually commit US military support to a fight with Russia? Or would the US abandon their NATO treaty obligations?</w:t>
      </w:r>
    </w:p>
    <w:p w14:paraId="3F354B87" w14:textId="77777777" w:rsidR="000F7286" w:rsidRPr="00643041" w:rsidRDefault="000F7286" w:rsidP="000F7286">
      <w:pPr>
        <w:rPr>
          <w:sz w:val="16"/>
        </w:rPr>
      </w:pPr>
      <w:r w:rsidRPr="00643041">
        <w:rPr>
          <w:sz w:val="16"/>
        </w:rPr>
        <w:t>Trump’s rhetoric and actions so far suggest European countries should prepare for the latter possibility.</w:t>
      </w:r>
    </w:p>
    <w:p w14:paraId="7A9F451E" w14:textId="77777777" w:rsidR="000F7286" w:rsidRPr="00643041" w:rsidRDefault="000F7286" w:rsidP="000F7286">
      <w:pPr>
        <w:rPr>
          <w:sz w:val="16"/>
        </w:rPr>
      </w:pPr>
      <w:r w:rsidRPr="00643041">
        <w:rPr>
          <w:sz w:val="16"/>
        </w:rPr>
        <w:t>Strategic autonomy and deterrence</w:t>
      </w:r>
    </w:p>
    <w:p w14:paraId="4B2B9040" w14:textId="77777777" w:rsidR="000F7286" w:rsidRPr="00643041" w:rsidRDefault="000F7286" w:rsidP="000F7286">
      <w:pPr>
        <w:rPr>
          <w:sz w:val="16"/>
        </w:rPr>
      </w:pPr>
      <w:r w:rsidRPr="00643041">
        <w:rPr>
          <w:rStyle w:val="StyleUnderline"/>
        </w:rPr>
        <w:t>Given this dilemma</w:t>
      </w:r>
      <w:r w:rsidRPr="00643041">
        <w:rPr>
          <w:sz w:val="16"/>
        </w:rPr>
        <w:t xml:space="preserve">, </w:t>
      </w:r>
      <w:r w:rsidRPr="005B2AAA">
        <w:rPr>
          <w:rStyle w:val="StyleUnderline"/>
          <w:highlight w:val="cyan"/>
        </w:rPr>
        <w:t>Europe</w:t>
      </w:r>
      <w:r w:rsidRPr="00643041">
        <w:rPr>
          <w:rStyle w:val="StyleUnderline"/>
        </w:rPr>
        <w:t xml:space="preserve"> </w:t>
      </w:r>
      <w:r w:rsidRPr="005B2AAA">
        <w:rPr>
          <w:rStyle w:val="StyleUnderline"/>
          <w:highlight w:val="cyan"/>
        </w:rPr>
        <w:t>needs</w:t>
      </w:r>
      <w:r w:rsidRPr="00643041">
        <w:rPr>
          <w:rStyle w:val="StyleUnderline"/>
        </w:rPr>
        <w:t xml:space="preserve"> to focus on </w:t>
      </w:r>
      <w:r w:rsidRPr="005B2AAA">
        <w:rPr>
          <w:rStyle w:val="Emphasis"/>
          <w:highlight w:val="cyan"/>
        </w:rPr>
        <w:t>strategic autonomy</w:t>
      </w:r>
      <w:r w:rsidRPr="00643041">
        <w:rPr>
          <w:rStyle w:val="StyleUnderline"/>
        </w:rPr>
        <w:t xml:space="preserve"> </w:t>
      </w:r>
      <w:r w:rsidRPr="005F1AB9">
        <w:rPr>
          <w:rStyle w:val="StyleUnderline"/>
        </w:rPr>
        <w:t xml:space="preserve">and </w:t>
      </w:r>
      <w:r w:rsidRPr="005F1AB9">
        <w:rPr>
          <w:rStyle w:val="Emphasis"/>
        </w:rPr>
        <w:t>deterrence</w:t>
      </w:r>
      <w:r w:rsidRPr="005F1AB9">
        <w:rPr>
          <w:rStyle w:val="StyleUnderline"/>
        </w:rPr>
        <w:t>.</w:t>
      </w:r>
    </w:p>
    <w:p w14:paraId="6149C6EF" w14:textId="77777777" w:rsidR="000F7286" w:rsidRPr="00643041" w:rsidRDefault="000F7286" w:rsidP="000F7286">
      <w:pPr>
        <w:rPr>
          <w:sz w:val="16"/>
        </w:rPr>
      </w:pPr>
      <w:r w:rsidRPr="00643041">
        <w:rPr>
          <w:sz w:val="16"/>
        </w:rPr>
        <w:t>Strategic autonomy includes not only defence, but also economics, environment, energy and values.</w:t>
      </w:r>
    </w:p>
    <w:p w14:paraId="666196F0" w14:textId="77777777" w:rsidR="000F7286" w:rsidRDefault="000F7286" w:rsidP="000F7286">
      <w:pPr>
        <w:rPr>
          <w:rStyle w:val="StyleUnderline"/>
        </w:rPr>
      </w:pPr>
      <w:r w:rsidRPr="00643041">
        <w:rPr>
          <w:rStyle w:val="StyleUnderline"/>
        </w:rPr>
        <w:t xml:space="preserve">In terms of </w:t>
      </w:r>
      <w:r w:rsidRPr="00643041">
        <w:rPr>
          <w:rStyle w:val="Emphasis"/>
        </w:rPr>
        <w:t>defence</w:t>
      </w:r>
      <w:r w:rsidRPr="00643041">
        <w:rPr>
          <w:rStyle w:val="StyleUnderline"/>
        </w:rPr>
        <w:t xml:space="preserve">, strategic autonomy means Europe </w:t>
      </w:r>
      <w:r w:rsidRPr="005B2AAA">
        <w:rPr>
          <w:rStyle w:val="StyleUnderline"/>
          <w:highlight w:val="cyan"/>
        </w:rPr>
        <w:t xml:space="preserve">taking </w:t>
      </w:r>
      <w:r w:rsidRPr="005B2AAA">
        <w:rPr>
          <w:rStyle w:val="Emphasis"/>
          <w:highlight w:val="cyan"/>
        </w:rPr>
        <w:t>more responsibility</w:t>
      </w:r>
      <w:r w:rsidRPr="00643041">
        <w:rPr>
          <w:rStyle w:val="StyleUnderline"/>
        </w:rPr>
        <w:t xml:space="preserve"> </w:t>
      </w:r>
      <w:r w:rsidRPr="005B2AAA">
        <w:rPr>
          <w:rStyle w:val="StyleUnderline"/>
          <w:highlight w:val="cyan"/>
        </w:rPr>
        <w:t>for</w:t>
      </w:r>
      <w:r w:rsidRPr="00643041">
        <w:rPr>
          <w:rStyle w:val="StyleUnderline"/>
        </w:rPr>
        <w:t xml:space="preserve"> its </w:t>
      </w:r>
      <w:r w:rsidRPr="00643041">
        <w:rPr>
          <w:rStyle w:val="Emphasis"/>
        </w:rPr>
        <w:t xml:space="preserve">own </w:t>
      </w:r>
      <w:r w:rsidRPr="005B2AAA">
        <w:rPr>
          <w:rStyle w:val="Emphasis"/>
          <w:highlight w:val="cyan"/>
        </w:rPr>
        <w:t>security</w:t>
      </w:r>
      <w:r w:rsidRPr="00643041">
        <w:rPr>
          <w:sz w:val="16"/>
        </w:rPr>
        <w:t xml:space="preserve">. Former European Defence Agency chief Jorge Domecq notes </w:t>
      </w:r>
      <w:r w:rsidRPr="00643041">
        <w:rPr>
          <w:rStyle w:val="StyleUnderline"/>
        </w:rPr>
        <w:t>this includes</w:t>
      </w:r>
      <w:r w:rsidRPr="00643041">
        <w:rPr>
          <w:sz w:val="16"/>
        </w:rPr>
        <w:t xml:space="preserve"> having </w:t>
      </w:r>
      <w:r w:rsidRPr="00643041">
        <w:rPr>
          <w:rStyle w:val="StyleUnderline"/>
        </w:rPr>
        <w:t>the ability to “</w:t>
      </w:r>
      <w:r w:rsidRPr="005B2AAA">
        <w:rPr>
          <w:rStyle w:val="Emphasis"/>
          <w:highlight w:val="cyan"/>
        </w:rPr>
        <w:t>develop</w:t>
      </w:r>
      <w:r w:rsidRPr="00643041">
        <w:rPr>
          <w:rStyle w:val="StyleUnderline"/>
        </w:rPr>
        <w:t xml:space="preserve">, </w:t>
      </w:r>
      <w:r w:rsidRPr="00643041">
        <w:rPr>
          <w:rStyle w:val="Emphasis"/>
        </w:rPr>
        <w:t>operate</w:t>
      </w:r>
      <w:r w:rsidRPr="00643041">
        <w:rPr>
          <w:rStyle w:val="StyleUnderline"/>
        </w:rPr>
        <w:t xml:space="preserve">, modify and </w:t>
      </w:r>
      <w:r w:rsidRPr="00643041">
        <w:rPr>
          <w:rStyle w:val="Emphasis"/>
        </w:rPr>
        <w:t>maintain</w:t>
      </w:r>
      <w:r w:rsidRPr="00643041">
        <w:rPr>
          <w:rStyle w:val="StyleUnderline"/>
        </w:rPr>
        <w:t xml:space="preserve"> the </w:t>
      </w:r>
      <w:r w:rsidRPr="005B2AAA">
        <w:rPr>
          <w:rStyle w:val="StyleUnderline"/>
          <w:highlight w:val="cyan"/>
        </w:rPr>
        <w:t>full spectrum</w:t>
      </w:r>
      <w:r w:rsidRPr="00643041">
        <w:rPr>
          <w:rStyle w:val="StyleUnderline"/>
        </w:rPr>
        <w:t xml:space="preserve"> of </w:t>
      </w:r>
      <w:r w:rsidRPr="005B2AAA">
        <w:rPr>
          <w:rStyle w:val="Emphasis"/>
          <w:highlight w:val="cyan"/>
        </w:rPr>
        <w:t>defence</w:t>
      </w:r>
      <w:r w:rsidRPr="00643041">
        <w:rPr>
          <w:rStyle w:val="Emphasis"/>
        </w:rPr>
        <w:t xml:space="preserve"> </w:t>
      </w:r>
      <w:r w:rsidRPr="005B2AAA">
        <w:rPr>
          <w:rStyle w:val="Emphasis"/>
          <w:highlight w:val="cyan"/>
        </w:rPr>
        <w:t>capabilities</w:t>
      </w:r>
      <w:r w:rsidRPr="00643041">
        <w:rPr>
          <w:rStyle w:val="StyleUnderline"/>
        </w:rPr>
        <w:t>”.</w:t>
      </w:r>
    </w:p>
    <w:p w14:paraId="48E86667" w14:textId="77777777" w:rsidR="000F7286" w:rsidRDefault="000F7286" w:rsidP="000F7286">
      <w:pPr>
        <w:rPr>
          <w:rStyle w:val="StyleUnderline"/>
        </w:rPr>
      </w:pPr>
      <w:r w:rsidRPr="005B2AAA">
        <w:rPr>
          <w:rStyle w:val="Emphasis"/>
          <w:highlight w:val="cyan"/>
        </w:rPr>
        <w:t>Effective deterrence</w:t>
      </w:r>
      <w:r w:rsidRPr="00643041">
        <w:rPr>
          <w:rStyle w:val="StyleUnderline"/>
        </w:rPr>
        <w:t xml:space="preserve"> </w:t>
      </w:r>
      <w:r w:rsidRPr="005B2AAA">
        <w:rPr>
          <w:rStyle w:val="StyleUnderline"/>
          <w:highlight w:val="cyan"/>
        </w:rPr>
        <w:t>of</w:t>
      </w:r>
      <w:r w:rsidRPr="00643041">
        <w:rPr>
          <w:rStyle w:val="StyleUnderline"/>
        </w:rPr>
        <w:t xml:space="preserve"> further </w:t>
      </w:r>
      <w:r w:rsidRPr="005B2AAA">
        <w:rPr>
          <w:rStyle w:val="Emphasis"/>
          <w:highlight w:val="cyan"/>
        </w:rPr>
        <w:t>Russia</w:t>
      </w:r>
      <w:r w:rsidRPr="00643041">
        <w:rPr>
          <w:rStyle w:val="Emphasis"/>
        </w:rPr>
        <w:t>n aggression</w:t>
      </w:r>
      <w:r w:rsidRPr="00643041">
        <w:rPr>
          <w:rStyle w:val="StyleUnderline"/>
        </w:rPr>
        <w:t xml:space="preserve"> on the </w:t>
      </w:r>
      <w:r w:rsidRPr="005F1AB9">
        <w:rPr>
          <w:rStyle w:val="Emphasis"/>
        </w:rPr>
        <w:t>continent</w:t>
      </w:r>
      <w:r w:rsidRPr="005F1AB9">
        <w:rPr>
          <w:rStyle w:val="StyleUnderline"/>
        </w:rPr>
        <w:t xml:space="preserve"> requires providing </w:t>
      </w:r>
      <w:r w:rsidRPr="005F1AB9">
        <w:rPr>
          <w:rStyle w:val="Emphasis"/>
        </w:rPr>
        <w:t>substantive security guarantees</w:t>
      </w:r>
      <w:r w:rsidRPr="005F1AB9">
        <w:rPr>
          <w:rStyle w:val="StyleUnderline"/>
        </w:rPr>
        <w:t xml:space="preserve"> to </w:t>
      </w:r>
      <w:r w:rsidRPr="005F1AB9">
        <w:rPr>
          <w:rStyle w:val="Emphasis"/>
        </w:rPr>
        <w:t>Ukraine</w:t>
      </w:r>
      <w:r w:rsidRPr="005F1AB9">
        <w:rPr>
          <w:sz w:val="16"/>
        </w:rPr>
        <w:t xml:space="preserve">. </w:t>
      </w:r>
      <w:r w:rsidRPr="005F1AB9">
        <w:rPr>
          <w:rStyle w:val="StyleUnderline"/>
        </w:rPr>
        <w:t xml:space="preserve">This may include a multilateral security structure for </w:t>
      </w:r>
      <w:r w:rsidRPr="005F1AB9">
        <w:rPr>
          <w:rStyle w:val="Emphasis"/>
        </w:rPr>
        <w:t>European countries</w:t>
      </w:r>
      <w:r w:rsidRPr="005F1AB9">
        <w:rPr>
          <w:rStyle w:val="StyleUnderline"/>
        </w:rPr>
        <w:t xml:space="preserve"> (</w:t>
      </w:r>
      <w:r w:rsidRPr="005F1AB9">
        <w:rPr>
          <w:sz w:val="16"/>
        </w:rPr>
        <w:t>without the US</w:t>
      </w:r>
      <w:r w:rsidRPr="005F1AB9">
        <w:rPr>
          <w:rStyle w:val="StyleUnderline"/>
        </w:rPr>
        <w:t>) that could</w:t>
      </w:r>
      <w:r w:rsidRPr="00643041">
        <w:rPr>
          <w:rStyle w:val="StyleUnderline"/>
        </w:rPr>
        <w:t xml:space="preserve"> </w:t>
      </w:r>
      <w:r w:rsidRPr="00643041">
        <w:rPr>
          <w:rStyle w:val="Emphasis"/>
        </w:rPr>
        <w:t>guarantee Ukraine’s security</w:t>
      </w:r>
      <w:r w:rsidRPr="00643041">
        <w:rPr>
          <w:rStyle w:val="StyleUnderline"/>
        </w:rPr>
        <w:t>.</w:t>
      </w:r>
    </w:p>
    <w:p w14:paraId="16AD68DE" w14:textId="77777777" w:rsidR="000F7286" w:rsidRPr="00643041" w:rsidRDefault="000F7286" w:rsidP="000F7286">
      <w:pPr>
        <w:rPr>
          <w:sz w:val="16"/>
        </w:rPr>
      </w:pPr>
      <w:r w:rsidRPr="005B2AAA">
        <w:rPr>
          <w:rStyle w:val="StyleUnderline"/>
          <w:highlight w:val="cyan"/>
        </w:rPr>
        <w:t>The idea of a European Army</w:t>
      </w:r>
      <w:r w:rsidRPr="00643041">
        <w:rPr>
          <w:rStyle w:val="StyleUnderline"/>
        </w:rPr>
        <w:t xml:space="preserve"> has also reemerged. This would go beyond defence cooperation to </w:t>
      </w:r>
      <w:r w:rsidRPr="005B2AAA">
        <w:rPr>
          <w:rStyle w:val="Emphasis"/>
          <w:highlight w:val="cyan"/>
        </w:rPr>
        <w:t>full</w:t>
      </w:r>
      <w:r w:rsidRPr="00643041">
        <w:rPr>
          <w:rStyle w:val="Emphasis"/>
        </w:rPr>
        <w:t xml:space="preserve"> </w:t>
      </w:r>
      <w:r w:rsidRPr="005B2AAA">
        <w:rPr>
          <w:rStyle w:val="Emphasis"/>
          <w:highlight w:val="cyan"/>
        </w:rPr>
        <w:t>military</w:t>
      </w:r>
      <w:r w:rsidRPr="005B2AAA">
        <w:rPr>
          <w:rStyle w:val="StyleUnderline"/>
          <w:highlight w:val="cyan"/>
        </w:rPr>
        <w:t xml:space="preserve"> and </w:t>
      </w:r>
      <w:r w:rsidRPr="005B2AAA">
        <w:rPr>
          <w:rStyle w:val="Emphasis"/>
          <w:highlight w:val="cyan"/>
        </w:rPr>
        <w:t>strategic integration</w:t>
      </w:r>
      <w:r w:rsidRPr="00643041">
        <w:rPr>
          <w:rStyle w:val="StyleUnderline"/>
        </w:rPr>
        <w:t xml:space="preserve">. Such an entity could underpin a European </w:t>
      </w:r>
      <w:r w:rsidRPr="00643041">
        <w:rPr>
          <w:rStyle w:val="Emphasis"/>
        </w:rPr>
        <w:t>peacekeeping force</w:t>
      </w:r>
      <w:r w:rsidRPr="00643041">
        <w:rPr>
          <w:rStyle w:val="StyleUnderline"/>
        </w:rPr>
        <w:t xml:space="preserve"> </w:t>
      </w:r>
      <w:r w:rsidRPr="00643041">
        <w:rPr>
          <w:sz w:val="16"/>
        </w:rPr>
        <w:t>in Ukraine.</w:t>
      </w:r>
    </w:p>
    <w:p w14:paraId="159CD242" w14:textId="77777777" w:rsidR="000F7286" w:rsidRDefault="000F7286" w:rsidP="000F7286">
      <w:pPr>
        <w:rPr>
          <w:sz w:val="16"/>
        </w:rPr>
      </w:pPr>
      <w:r w:rsidRPr="00643041">
        <w:rPr>
          <w:sz w:val="16"/>
        </w:rPr>
        <w:t>At a summit in London on March 2, EU countries and the UK proposed a one-month truce that could be followed by European troops on the ground in Ukraine to maintain the peace.</w:t>
      </w:r>
    </w:p>
    <w:p w14:paraId="3C3AFE00" w14:textId="77777777" w:rsidR="000F7286" w:rsidRDefault="000F7286" w:rsidP="000F7286">
      <w:pPr>
        <w:pStyle w:val="Heading3"/>
      </w:pPr>
      <w:r>
        <w:lastRenderedPageBreak/>
        <w:t>Link---2NC</w:t>
      </w:r>
    </w:p>
    <w:p w14:paraId="3E2F1F8A" w14:textId="77777777" w:rsidR="000F7286" w:rsidRPr="00081F07" w:rsidRDefault="000F7286" w:rsidP="000F7286">
      <w:pPr>
        <w:pStyle w:val="Heading4"/>
      </w:pPr>
      <w:r>
        <w:t xml:space="preserve">The link is guaranteed. 1AC Simpson concedes workers are LEAVING the federal workforce now, causing braindrain. </w:t>
      </w:r>
      <w:r w:rsidRPr="00081F07">
        <w:rPr>
          <w:highlight w:val="magenta"/>
        </w:rPr>
        <w:t>Insert</w:t>
      </w:r>
      <w:r>
        <w:t>.</w:t>
      </w:r>
    </w:p>
    <w:p w14:paraId="30D9CD4C" w14:textId="77777777" w:rsidR="000F7286" w:rsidRPr="001474AE" w:rsidRDefault="000F7286" w:rsidP="000F7286">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2EA5A01F" w14:textId="77777777" w:rsidR="000F7286" w:rsidRPr="00B623DC" w:rsidRDefault="000F7286" w:rsidP="000F7286">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22FC91FE" w14:textId="77777777" w:rsidR="000F7286" w:rsidRPr="00B623DC" w:rsidRDefault="000F7286" w:rsidP="000F7286">
      <w:pPr>
        <w:rPr>
          <w:sz w:val="16"/>
        </w:rPr>
      </w:pPr>
      <w:r w:rsidRPr="00B623DC">
        <w:rPr>
          <w:sz w:val="16"/>
        </w:rPr>
        <w:t xml:space="preserve">Are we starting to see or when do you think </w:t>
      </w:r>
      <w:r w:rsidRPr="00AF31DC">
        <w:rPr>
          <w:rStyle w:val="StyleUnderline"/>
          <w:highlight w:val="yellow"/>
        </w:rPr>
        <w:t>we're going</w:t>
      </w:r>
      <w:r w:rsidRPr="00B623DC">
        <w:rPr>
          <w:rStyle w:val="StyleUnderline"/>
        </w:rPr>
        <w:t xml:space="preserve"> to</w:t>
      </w:r>
      <w:r w:rsidRPr="00535573">
        <w:rPr>
          <w:rStyle w:val="StyleUnderline"/>
        </w:rPr>
        <w:t xml:space="preserve"> start </w:t>
      </w:r>
      <w:r w:rsidRPr="00AF31DC">
        <w:rPr>
          <w:rStyle w:val="StyleUnderline"/>
          <w:highlight w:val="yellow"/>
        </w:rPr>
        <w:t>to see</w:t>
      </w:r>
      <w:r w:rsidRPr="00B623DC">
        <w:rPr>
          <w:sz w:val="16"/>
        </w:rPr>
        <w:t xml:space="preserve"> actual </w:t>
      </w:r>
      <w:r w:rsidRPr="00AF31DC">
        <w:rPr>
          <w:rStyle w:val="Emphasis"/>
          <w:highlight w:val="yellow"/>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4E7970C0" w14:textId="77777777" w:rsidR="000F7286" w:rsidRPr="00B623DC" w:rsidRDefault="000F7286" w:rsidP="000F7286">
      <w:pPr>
        <w:rPr>
          <w:sz w:val="16"/>
        </w:rPr>
      </w:pPr>
      <w:r>
        <w:rPr>
          <w:sz w:val="16"/>
        </w:rPr>
        <w:t>LD: “</w:t>
      </w:r>
      <w:r w:rsidRPr="00B623DC">
        <w:rPr>
          <w:sz w:val="16"/>
        </w:rPr>
        <w:t xml:space="preserve">It's absolutely starting to happen. </w:t>
      </w:r>
      <w:r w:rsidRPr="00AF31DC">
        <w:rPr>
          <w:rStyle w:val="StyleUnderline"/>
          <w:highlight w:val="yellow"/>
        </w:rPr>
        <w:t>It's helpful to think about</w:t>
      </w:r>
      <w:r w:rsidRPr="00B623DC">
        <w:rPr>
          <w:sz w:val="16"/>
        </w:rPr>
        <w:t xml:space="preserve"> all of this </w:t>
      </w:r>
      <w:r w:rsidRPr="00AF31DC">
        <w:rPr>
          <w:rStyle w:val="Emphasis"/>
          <w:highlight w:val="yellow"/>
        </w:rPr>
        <w:t>attrition</w:t>
      </w:r>
      <w:r w:rsidRPr="00AF31DC">
        <w:rPr>
          <w:sz w:val="16"/>
          <w:highlight w:val="yellow"/>
        </w:rPr>
        <w:t xml:space="preserve"> </w:t>
      </w:r>
      <w:r w:rsidRPr="00AF31DC">
        <w:rPr>
          <w:rStyle w:val="StyleUnderline"/>
          <w:highlight w:val="yellow"/>
        </w:rPr>
        <w:t>and</w:t>
      </w:r>
      <w:r w:rsidRPr="00B623DC">
        <w:rPr>
          <w:sz w:val="16"/>
        </w:rPr>
        <w:t xml:space="preserve"> these </w:t>
      </w:r>
      <w:r w:rsidRPr="00AF31DC">
        <w:rPr>
          <w:rStyle w:val="Emphasis"/>
          <w:highlight w:val="yellow"/>
        </w:rPr>
        <w:t>layoffs</w:t>
      </w:r>
      <w:r w:rsidRPr="00AF31DC">
        <w:rPr>
          <w:sz w:val="16"/>
          <w:highlight w:val="yellow"/>
        </w:rPr>
        <w:t xml:space="preserve"> </w:t>
      </w:r>
      <w:r w:rsidRPr="00AF31DC">
        <w:rPr>
          <w:rStyle w:val="StyleUnderline"/>
          <w:highlight w:val="yellow"/>
        </w:rPr>
        <w:t>in</w:t>
      </w:r>
      <w:r w:rsidRPr="00AF31DC">
        <w:rPr>
          <w:sz w:val="16"/>
          <w:highlight w:val="yellow"/>
        </w:rPr>
        <w:t xml:space="preserve"> </w:t>
      </w:r>
      <w:r w:rsidRPr="00AF31DC">
        <w:rPr>
          <w:rStyle w:val="Emphasis"/>
          <w:highlight w:val="yellow"/>
        </w:rPr>
        <w:t>context</w:t>
      </w:r>
      <w:r w:rsidRPr="00B623DC">
        <w:rPr>
          <w:sz w:val="16"/>
        </w:rPr>
        <w:t>, not in a vacuum. And I see them in two different categories.</w:t>
      </w:r>
    </w:p>
    <w:p w14:paraId="23E7476D" w14:textId="77777777" w:rsidR="000F7286" w:rsidRPr="00B623DC" w:rsidRDefault="000F7286" w:rsidP="000F7286">
      <w:pPr>
        <w:rPr>
          <w:sz w:val="16"/>
        </w:rPr>
      </w:pPr>
      <w:r w:rsidRPr="00B623DC">
        <w:rPr>
          <w:sz w:val="16"/>
        </w:rPr>
        <w:t xml:space="preserve">In one category, </w:t>
      </w:r>
      <w:r w:rsidRPr="00AF31DC">
        <w:rPr>
          <w:rStyle w:val="StyleUnderline"/>
          <w:highlight w:val="yellow"/>
        </w:rPr>
        <w:t xml:space="preserve">the </w:t>
      </w:r>
      <w:r w:rsidRPr="008E527D">
        <w:rPr>
          <w:rStyle w:val="StyleUnderline"/>
          <w:highlight w:val="magenta"/>
        </w:rPr>
        <w:t xml:space="preserve">administration </w:t>
      </w:r>
      <w:r w:rsidRPr="00AF31DC">
        <w:rPr>
          <w:rStyle w:val="StyleUnderline"/>
          <w:highlight w:val="yellow"/>
        </w:rPr>
        <w:t>is going after</w:t>
      </w:r>
      <w:r w:rsidRPr="00AF31DC">
        <w:rPr>
          <w:sz w:val="16"/>
          <w:highlight w:val="yellow"/>
        </w:rPr>
        <w:t xml:space="preserve"> </w:t>
      </w:r>
      <w:r w:rsidRPr="00AF31DC">
        <w:rPr>
          <w:rStyle w:val="Emphasis"/>
          <w:highlight w:val="yellow"/>
        </w:rPr>
        <w:t>agencies</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8E527D">
        <w:rPr>
          <w:rStyle w:val="Emphasis"/>
          <w:highlight w:val="magenta"/>
        </w:rPr>
        <w:t>laying off</w:t>
      </w:r>
      <w:r w:rsidRPr="008E527D">
        <w:rPr>
          <w:sz w:val="16"/>
          <w:highlight w:val="magenta"/>
        </w:rPr>
        <w:t xml:space="preserve"> </w:t>
      </w:r>
      <w:r w:rsidRPr="008E527D">
        <w:rPr>
          <w:rStyle w:val="StyleUnderline"/>
          <w:highlight w:val="magenta"/>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7AABD39F" w14:textId="77777777" w:rsidR="000F7286" w:rsidRPr="00B623DC" w:rsidRDefault="000F7286" w:rsidP="000F7286">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2CE26F5A" w14:textId="77777777" w:rsidR="000F7286" w:rsidRPr="00B623DC" w:rsidRDefault="000F7286" w:rsidP="000F7286">
      <w:pPr>
        <w:rPr>
          <w:sz w:val="16"/>
        </w:rPr>
      </w:pPr>
      <w:r w:rsidRPr="00B623DC">
        <w:rPr>
          <w:sz w:val="16"/>
        </w:rPr>
        <w:t>Grants stop flowing to libraries and museums, period, right? When you let every single person at USAID go, what happens? Life-saving aid doesn't get delivered.</w:t>
      </w:r>
    </w:p>
    <w:p w14:paraId="05D69B74" w14:textId="77777777" w:rsidR="000F7286" w:rsidRPr="00B623DC" w:rsidRDefault="000F7286" w:rsidP="000F7286">
      <w:pPr>
        <w:rPr>
          <w:sz w:val="16"/>
        </w:rPr>
      </w:pPr>
      <w:r w:rsidRPr="00535573">
        <w:rPr>
          <w:rStyle w:val="StyleUnderline"/>
        </w:rPr>
        <w:t xml:space="preserve">It's </w:t>
      </w:r>
      <w:r w:rsidRPr="00AF31DC">
        <w:rPr>
          <w:rStyle w:val="StyleUnderline"/>
          <w:highlight w:val="yellow"/>
        </w:rPr>
        <w:t>a very</w:t>
      </w:r>
      <w:r w:rsidRPr="00AF31DC">
        <w:rPr>
          <w:sz w:val="16"/>
          <w:highlight w:val="yellow"/>
        </w:rPr>
        <w:t xml:space="preserve"> </w:t>
      </w:r>
      <w:r w:rsidRPr="00AF31DC">
        <w:rPr>
          <w:rStyle w:val="Emphasis"/>
          <w:highlight w:val="yellow"/>
        </w:rPr>
        <w:t>fast way</w:t>
      </w:r>
      <w:r w:rsidRPr="00AF31DC">
        <w:rPr>
          <w:sz w:val="16"/>
          <w:highlight w:val="yellow"/>
        </w:rPr>
        <w:t xml:space="preserve"> </w:t>
      </w:r>
      <w:r w:rsidRPr="00AF31DC">
        <w:rPr>
          <w:rStyle w:val="StyleUnderline"/>
          <w:highlight w:val="yellow"/>
        </w:rPr>
        <w:t>to</w:t>
      </w:r>
      <w:r w:rsidRPr="00AF31DC">
        <w:rPr>
          <w:sz w:val="16"/>
          <w:highlight w:val="yellow"/>
        </w:rPr>
        <w:t xml:space="preserve"> </w:t>
      </w:r>
      <w:r w:rsidRPr="00AF31DC">
        <w:rPr>
          <w:rStyle w:val="Emphasis"/>
          <w:highlight w:val="yellow"/>
        </w:rPr>
        <w:t>dismantle</w:t>
      </w:r>
      <w:r w:rsidRPr="00AF31DC">
        <w:rPr>
          <w:sz w:val="16"/>
          <w:highlight w:val="yellow"/>
        </w:rPr>
        <w:t xml:space="preserve"> </w:t>
      </w:r>
      <w:r w:rsidRPr="00AF31DC">
        <w:rPr>
          <w:rStyle w:val="StyleUnderline"/>
          <w:highlight w:val="yellow"/>
        </w:rPr>
        <w:t>an agency</w:t>
      </w:r>
      <w:r w:rsidRPr="00B623DC">
        <w:rPr>
          <w:sz w:val="16"/>
        </w:rPr>
        <w:t xml:space="preserve"> with or without Congress, and in this case, without. But </w:t>
      </w:r>
      <w:r w:rsidRPr="00AF31DC">
        <w:rPr>
          <w:rStyle w:val="StyleUnderline"/>
          <w:highlight w:val="yellow"/>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AF31DC">
        <w:rPr>
          <w:rStyle w:val="Emphasis"/>
          <w:highlight w:val="yellow"/>
        </w:rPr>
        <w:t>H</w:t>
      </w:r>
      <w:r w:rsidRPr="00B623DC">
        <w:rPr>
          <w:sz w:val="16"/>
        </w:rPr>
        <w:t xml:space="preserve">ealth and </w:t>
      </w:r>
      <w:r w:rsidRPr="00AF31DC">
        <w:rPr>
          <w:rStyle w:val="Emphasis"/>
          <w:highlight w:val="yellow"/>
        </w:rPr>
        <w:t>H</w:t>
      </w:r>
      <w:r w:rsidRPr="00B623DC">
        <w:rPr>
          <w:sz w:val="16"/>
        </w:rPr>
        <w:t xml:space="preserve">uman </w:t>
      </w:r>
      <w:r w:rsidRPr="00AF31DC">
        <w:rPr>
          <w:rStyle w:val="Emphasis"/>
          <w:highlight w:val="yellow"/>
        </w:rPr>
        <w:t>S</w:t>
      </w:r>
      <w:r w:rsidRPr="00B623DC">
        <w:rPr>
          <w:sz w:val="16"/>
        </w:rPr>
        <w:t xml:space="preserve">ervices, </w:t>
      </w:r>
      <w:r w:rsidRPr="00AF31DC">
        <w:rPr>
          <w:rStyle w:val="StyleUnderline"/>
          <w:highlight w:val="yellow"/>
        </w:rPr>
        <w:t>or</w:t>
      </w:r>
      <w:r w:rsidRPr="00B623DC">
        <w:rPr>
          <w:sz w:val="16"/>
        </w:rPr>
        <w:t xml:space="preserve"> </w:t>
      </w:r>
      <w:r w:rsidRPr="00AF31DC">
        <w:rPr>
          <w:rStyle w:val="Emphasis"/>
          <w:highlight w:val="yellow"/>
        </w:rPr>
        <w:t>Ag</w:t>
      </w:r>
      <w:r w:rsidRPr="00B623DC">
        <w:rPr>
          <w:sz w:val="16"/>
        </w:rPr>
        <w:t xml:space="preserve">riculture, or Housing and Urban Development, </w:t>
      </w:r>
      <w:r w:rsidRPr="00AF31DC">
        <w:rPr>
          <w:rStyle w:val="StyleUnderline"/>
          <w:highlight w:val="yellow"/>
        </w:rPr>
        <w:t>you're not trying to</w:t>
      </w:r>
      <w:r w:rsidRPr="00AF31DC">
        <w:rPr>
          <w:sz w:val="16"/>
          <w:highlight w:val="yellow"/>
        </w:rPr>
        <w:t xml:space="preserve"> </w:t>
      </w:r>
      <w:r w:rsidRPr="00AF31DC">
        <w:rPr>
          <w:rStyle w:val="Emphasis"/>
          <w:highlight w:val="yellow"/>
        </w:rPr>
        <w:t>close</w:t>
      </w:r>
      <w:r w:rsidRPr="00AF31DC">
        <w:rPr>
          <w:sz w:val="16"/>
          <w:highlight w:val="yellow"/>
        </w:rPr>
        <w:t xml:space="preserve"> </w:t>
      </w:r>
      <w:r w:rsidRPr="00AF31DC">
        <w:rPr>
          <w:rStyle w:val="StyleUnderline"/>
          <w:highlight w:val="yellow"/>
        </w:rPr>
        <w:t>the</w:t>
      </w:r>
      <w:r w:rsidRPr="00AF31DC">
        <w:rPr>
          <w:sz w:val="16"/>
          <w:highlight w:val="yellow"/>
        </w:rPr>
        <w:t xml:space="preserve"> </w:t>
      </w:r>
      <w:r w:rsidRPr="00AF31DC">
        <w:rPr>
          <w:rStyle w:val="Emphasis"/>
          <w:highlight w:val="yellow"/>
        </w:rPr>
        <w:t>agency</w:t>
      </w:r>
      <w:r w:rsidRPr="00B623DC">
        <w:rPr>
          <w:sz w:val="16"/>
        </w:rPr>
        <w:t xml:space="preserve"> if you're this administration.</w:t>
      </w:r>
    </w:p>
    <w:p w14:paraId="151656C2" w14:textId="77777777" w:rsidR="000F7286" w:rsidRPr="00B623DC" w:rsidRDefault="000F7286" w:rsidP="000F7286">
      <w:pPr>
        <w:rPr>
          <w:sz w:val="16"/>
        </w:rPr>
      </w:pPr>
      <w:r w:rsidRPr="00AF31DC">
        <w:rPr>
          <w:rStyle w:val="StyleUnderline"/>
          <w:highlight w:val="yellow"/>
        </w:rPr>
        <w:t>You're</w:t>
      </w:r>
      <w:r w:rsidRPr="00535573">
        <w:rPr>
          <w:rStyle w:val="StyleUnderline"/>
        </w:rPr>
        <w:t xml:space="preserve"> just </w:t>
      </w:r>
      <w:r w:rsidRPr="00AF31DC">
        <w:rPr>
          <w:rStyle w:val="StyleUnderline"/>
          <w:highlight w:val="yellow"/>
        </w:rPr>
        <w:t>trying to make</w:t>
      </w:r>
      <w:r w:rsidRPr="00B623DC">
        <w:rPr>
          <w:sz w:val="16"/>
        </w:rPr>
        <w:t xml:space="preserve"> some really </w:t>
      </w:r>
      <w:r w:rsidRPr="00AF31DC">
        <w:rPr>
          <w:rStyle w:val="Emphasis"/>
          <w:highlight w:val="yellow"/>
        </w:rPr>
        <w:t>big changes</w:t>
      </w:r>
      <w:r w:rsidRPr="00B623DC">
        <w:rPr>
          <w:sz w:val="16"/>
        </w:rPr>
        <w:t xml:space="preserve">. And so </w:t>
      </w:r>
      <w:r w:rsidRPr="00AF31DC">
        <w:rPr>
          <w:rStyle w:val="StyleUnderline"/>
          <w:highlight w:val="yellow"/>
        </w:rPr>
        <w:t>what you get is compounding effect of</w:t>
      </w:r>
      <w:r w:rsidRPr="00AF31DC">
        <w:rPr>
          <w:sz w:val="16"/>
          <w:highlight w:val="yellow"/>
        </w:rPr>
        <w:t xml:space="preserve"> </w:t>
      </w:r>
      <w:r w:rsidRPr="00AF31DC">
        <w:rPr>
          <w:rStyle w:val="Emphasis"/>
          <w:highlight w:val="yellow"/>
        </w:rPr>
        <w:t>layoffs</w:t>
      </w:r>
      <w:r w:rsidRPr="00AF31DC">
        <w:rPr>
          <w:sz w:val="16"/>
          <w:highlight w:val="yellow"/>
        </w:rPr>
        <w:t xml:space="preserve">, </w:t>
      </w:r>
      <w:r w:rsidRPr="00AF31DC">
        <w:rPr>
          <w:rStyle w:val="Emphasis"/>
          <w:highlight w:val="yellow"/>
        </w:rPr>
        <w:t>firings</w:t>
      </w:r>
      <w:r w:rsidRPr="00AF31DC">
        <w:rPr>
          <w:sz w:val="16"/>
          <w:highlight w:val="yellow"/>
        </w:rPr>
        <w:t xml:space="preserve">, </w:t>
      </w:r>
      <w:r w:rsidRPr="00AF31DC">
        <w:rPr>
          <w:rStyle w:val="Emphasis"/>
          <w:highlight w:val="yellow"/>
        </w:rPr>
        <w:t>resignations</w:t>
      </w:r>
      <w:r w:rsidRPr="00B623DC">
        <w:rPr>
          <w:sz w:val="16"/>
        </w:rPr>
        <w:t xml:space="preserve">, </w:t>
      </w:r>
      <w:r w:rsidRPr="00535573">
        <w:rPr>
          <w:rStyle w:val="StyleUnderline"/>
        </w:rPr>
        <w:t>and</w:t>
      </w:r>
      <w:r w:rsidRPr="00B623DC">
        <w:rPr>
          <w:sz w:val="16"/>
        </w:rPr>
        <w:t xml:space="preserve"> </w:t>
      </w:r>
      <w:r w:rsidRPr="00AF31DC">
        <w:rPr>
          <w:rStyle w:val="Emphasis"/>
          <w:highlight w:val="yellow"/>
        </w:rPr>
        <w:t>retirements</w:t>
      </w:r>
      <w:r w:rsidRPr="00B623DC">
        <w:rPr>
          <w:sz w:val="16"/>
        </w:rPr>
        <w:t xml:space="preserve">, totally disconnected from mission or plan, </w:t>
      </w:r>
      <w:r w:rsidRPr="00AF31DC">
        <w:rPr>
          <w:rStyle w:val="StyleUnderline"/>
          <w:highlight w:val="yellow"/>
        </w:rPr>
        <w:t>and</w:t>
      </w:r>
      <w:r w:rsidRPr="00B623DC">
        <w:rPr>
          <w:sz w:val="16"/>
        </w:rPr>
        <w:t xml:space="preserve"> then </w:t>
      </w:r>
      <w:r w:rsidRPr="00AF31DC">
        <w:rPr>
          <w:rStyle w:val="Emphasis"/>
          <w:highlight w:val="yellow"/>
        </w:rPr>
        <w:t>attrition</w:t>
      </w:r>
      <w:r w:rsidRPr="00B623DC">
        <w:rPr>
          <w:sz w:val="16"/>
        </w:rPr>
        <w:t xml:space="preserve"> </w:t>
      </w:r>
      <w:r w:rsidRPr="00AF31DC">
        <w:rPr>
          <w:rStyle w:val="StyleUnderline"/>
          <w:highlight w:val="yellow"/>
        </w:rPr>
        <w:t>that's</w:t>
      </w:r>
      <w:r w:rsidRPr="00B623DC">
        <w:rPr>
          <w:sz w:val="16"/>
        </w:rPr>
        <w:t xml:space="preserve"> so </w:t>
      </w:r>
      <w:r w:rsidRPr="00AF31DC">
        <w:rPr>
          <w:rStyle w:val="Emphasis"/>
          <w:highlight w:val="yellow"/>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150B0B00" w14:textId="77777777" w:rsidR="000F7286" w:rsidRPr="00B623DC" w:rsidRDefault="000F7286" w:rsidP="000F7286">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63B1AD27" w14:textId="77777777" w:rsidR="000F7286" w:rsidRPr="00B623DC" w:rsidRDefault="000F7286" w:rsidP="000F7286">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324CAD2D" w14:textId="77777777" w:rsidR="000F7286" w:rsidRPr="00B623DC" w:rsidRDefault="000F7286" w:rsidP="000F7286">
      <w:pPr>
        <w:rPr>
          <w:sz w:val="16"/>
        </w:rPr>
      </w:pPr>
      <w:r>
        <w:rPr>
          <w:sz w:val="16"/>
        </w:rPr>
        <w:lastRenderedPageBreak/>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429C626D" w14:textId="77777777" w:rsidR="000F7286" w:rsidRPr="00B623DC" w:rsidRDefault="000F7286" w:rsidP="000F7286">
      <w:pPr>
        <w:rPr>
          <w:sz w:val="16"/>
        </w:rPr>
      </w:pPr>
      <w:r w:rsidRPr="00B623DC">
        <w:rPr>
          <w:sz w:val="16"/>
        </w:rPr>
        <w:t xml:space="preserve">Something else I've been worried about because we don't need more these days, is how does this impact </w:t>
      </w:r>
      <w:r w:rsidRPr="008E527D">
        <w:rPr>
          <w:rStyle w:val="StyleUnderline"/>
          <w:highlight w:val="magenta"/>
        </w:rPr>
        <w:t>the fe</w:t>
      </w:r>
      <w:r w:rsidRPr="00AF31DC">
        <w:rPr>
          <w:rStyle w:val="StyleUnderline"/>
          <w:highlight w:val="yellow"/>
        </w:rPr>
        <w:t>d</w:t>
      </w:r>
      <w:r w:rsidRPr="00265699">
        <w:rPr>
          <w:rStyle w:val="StyleUnderline"/>
        </w:rPr>
        <w:t>eral government</w:t>
      </w:r>
      <w:r w:rsidRPr="00265699">
        <w:rPr>
          <w:sz w:val="16"/>
        </w:rPr>
        <w:t>'</w:t>
      </w:r>
      <w:r w:rsidRPr="00B623DC">
        <w:rPr>
          <w:sz w:val="16"/>
        </w:rPr>
        <w:t xml:space="preserve">s ability to actually retain the existing workforce that it needs, but also to at some point, I assume, </w:t>
      </w:r>
      <w:r w:rsidRPr="008E527D">
        <w:rPr>
          <w:rStyle w:val="StyleUnderline"/>
          <w:highlight w:val="magenta"/>
        </w:rPr>
        <w:t>is going to have to</w:t>
      </w:r>
      <w:r w:rsidRPr="008E527D">
        <w:rPr>
          <w:sz w:val="16"/>
          <w:highlight w:val="magenta"/>
        </w:rPr>
        <w:t xml:space="preserve"> </w:t>
      </w:r>
      <w:r w:rsidRPr="008E527D">
        <w:rPr>
          <w:rStyle w:val="Emphasis"/>
          <w:highlight w:val="magenta"/>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0478C997" w14:textId="77777777" w:rsidR="000F7286" w:rsidRPr="00B623DC" w:rsidRDefault="000F7286" w:rsidP="000F7286">
      <w:pPr>
        <w:rPr>
          <w:sz w:val="16"/>
        </w:rPr>
      </w:pPr>
      <w:r>
        <w:rPr>
          <w:sz w:val="16"/>
        </w:rPr>
        <w:t>RI: “</w:t>
      </w:r>
      <w:r w:rsidRPr="00B623DC">
        <w:rPr>
          <w:sz w:val="16"/>
        </w:rPr>
        <w:t xml:space="preserve">Yeah, I mean, </w:t>
      </w:r>
      <w:r w:rsidRPr="00AF31DC">
        <w:rPr>
          <w:rStyle w:val="StyleUnderline"/>
          <w:highlight w:val="yellow"/>
        </w:rPr>
        <w:t>we've talked about how</w:t>
      </w:r>
      <w:r w:rsidRPr="00AF31DC">
        <w:rPr>
          <w:sz w:val="16"/>
          <w:highlight w:val="yellow"/>
        </w:rPr>
        <w:t xml:space="preserve"> </w:t>
      </w:r>
      <w:r w:rsidRPr="00AF31DC">
        <w:rPr>
          <w:rStyle w:val="Emphasis"/>
          <w:highlight w:val="yellow"/>
        </w:rPr>
        <w:t>chaotic</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unpredictable</w:t>
      </w:r>
      <w:r w:rsidRPr="00AF31DC">
        <w:rPr>
          <w:sz w:val="16"/>
          <w:highlight w:val="yellow"/>
        </w:rPr>
        <w:t xml:space="preserve"> </w:t>
      </w:r>
      <w:r w:rsidRPr="00AF31DC">
        <w:rPr>
          <w:rStyle w:val="StyleUnderline"/>
          <w:highlight w:val="yellow"/>
        </w:rPr>
        <w:t>this has been</w:t>
      </w:r>
      <w:r w:rsidRPr="00B623DC">
        <w:rPr>
          <w:sz w:val="16"/>
        </w:rPr>
        <w:t xml:space="preserve">, but </w:t>
      </w:r>
      <w:r w:rsidRPr="00AF31DC">
        <w:rPr>
          <w:rStyle w:val="StyleUnderline"/>
          <w:highlight w:val="yellow"/>
        </w:rPr>
        <w:t>it's</w:t>
      </w:r>
      <w:r w:rsidRPr="00535573">
        <w:rPr>
          <w:rStyle w:val="StyleUnderline"/>
        </w:rPr>
        <w:t xml:space="preserve"> also</w:t>
      </w:r>
      <w:r w:rsidRPr="00B623DC">
        <w:rPr>
          <w:sz w:val="16"/>
        </w:rPr>
        <w:t xml:space="preserve"> </w:t>
      </w:r>
      <w:r w:rsidRPr="00AF31DC">
        <w:rPr>
          <w:rStyle w:val="Emphasis"/>
          <w:highlight w:val="yellow"/>
        </w:rPr>
        <w:t>embedded</w:t>
      </w:r>
      <w:r w:rsidRPr="00AF31DC">
        <w:rPr>
          <w:sz w:val="16"/>
          <w:highlight w:val="yellow"/>
        </w:rPr>
        <w:t xml:space="preserve"> </w:t>
      </w:r>
      <w:r w:rsidRPr="00AF31DC">
        <w:rPr>
          <w:rStyle w:val="StyleUnderline"/>
          <w:highlight w:val="yellow"/>
        </w:rPr>
        <w:t>with messaging and</w:t>
      </w:r>
      <w:r w:rsidRPr="00535573">
        <w:rPr>
          <w:rStyle w:val="StyleUnderline"/>
        </w:rPr>
        <w:t xml:space="preserve"> a</w:t>
      </w:r>
      <w:r w:rsidRPr="00B623DC">
        <w:rPr>
          <w:sz w:val="16"/>
        </w:rPr>
        <w:t xml:space="preserve"> </w:t>
      </w:r>
      <w:r w:rsidRPr="00AF31DC">
        <w:rPr>
          <w:rStyle w:val="Emphasis"/>
          <w:highlight w:val="yellow"/>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AF31DC">
        <w:rPr>
          <w:rStyle w:val="StyleUnderline"/>
          <w:highlight w:val="yellow"/>
        </w:rPr>
        <w:t xml:space="preserve">Delivering </w:t>
      </w:r>
      <w:r w:rsidRPr="00265699">
        <w:rPr>
          <w:rStyle w:val="StyleUnderline"/>
        </w:rPr>
        <w:t xml:space="preserve">agency </w:t>
      </w:r>
      <w:r w:rsidRPr="00AF31DC">
        <w:rPr>
          <w:rStyle w:val="StyleUnderline"/>
          <w:highlight w:val="yellow"/>
        </w:rPr>
        <w:t xml:space="preserve">missions are </w:t>
      </w:r>
      <w:r w:rsidRPr="00265699">
        <w:rPr>
          <w:rStyle w:val="StyleUnderline"/>
        </w:rPr>
        <w:t>a large part of</w:t>
      </w:r>
      <w:r w:rsidRPr="00265699">
        <w:rPr>
          <w:sz w:val="16"/>
        </w:rPr>
        <w:t xml:space="preserve"> </w:t>
      </w:r>
      <w:r w:rsidRPr="00AF31DC">
        <w:rPr>
          <w:rStyle w:val="Emphasis"/>
          <w:highlight w:val="yellow"/>
        </w:rPr>
        <w:t>why</w:t>
      </w:r>
      <w:r w:rsidRPr="00AF31DC">
        <w:rPr>
          <w:sz w:val="16"/>
          <w:highlight w:val="yellow"/>
        </w:rPr>
        <w:t xml:space="preserve"> </w:t>
      </w:r>
      <w:r w:rsidRPr="00AF31DC">
        <w:rPr>
          <w:rStyle w:val="StyleUnderline"/>
          <w:highlight w:val="yellow"/>
        </w:rPr>
        <w:t>people</w:t>
      </w:r>
      <w:r w:rsidRPr="00535573">
        <w:rPr>
          <w:rStyle w:val="StyleUnderline"/>
        </w:rPr>
        <w:t xml:space="preserve"> choose to </w:t>
      </w:r>
      <w:r w:rsidRPr="00AF31DC">
        <w:rPr>
          <w:rStyle w:val="StyleUnderline"/>
          <w:highlight w:val="yellow"/>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28DA5F1A" w14:textId="77777777" w:rsidR="000F7286" w:rsidRPr="00B623DC" w:rsidRDefault="000F7286" w:rsidP="000F7286">
      <w:pPr>
        <w:rPr>
          <w:sz w:val="16"/>
        </w:rPr>
      </w:pPr>
      <w:r w:rsidRPr="00B623DC">
        <w:rPr>
          <w:sz w:val="16"/>
        </w:rPr>
        <w:t xml:space="preserve">And so </w:t>
      </w:r>
      <w:r w:rsidRPr="00AF31DC">
        <w:rPr>
          <w:rStyle w:val="StyleUnderline"/>
          <w:highlight w:val="yellow"/>
        </w:rPr>
        <w:t>when you</w:t>
      </w:r>
      <w:r w:rsidRPr="00AF31DC">
        <w:rPr>
          <w:sz w:val="16"/>
          <w:highlight w:val="yellow"/>
        </w:rPr>
        <w:t xml:space="preserve"> </w:t>
      </w:r>
      <w:r w:rsidRPr="00AF31DC">
        <w:rPr>
          <w:rStyle w:val="Emphasis"/>
          <w:highlight w:val="yellow"/>
        </w:rPr>
        <w:t>don't</w:t>
      </w:r>
      <w:r w:rsidRPr="00AF31DC">
        <w:rPr>
          <w:sz w:val="16"/>
          <w:highlight w:val="yellow"/>
        </w:rPr>
        <w:t xml:space="preserve"> </w:t>
      </w:r>
      <w:r w:rsidRPr="00AF31DC">
        <w:rPr>
          <w:rStyle w:val="StyleUnderline"/>
          <w:highlight w:val="yellow"/>
        </w:rPr>
        <w:t>have that</w:t>
      </w:r>
      <w:r w:rsidRPr="00AF31DC">
        <w:rPr>
          <w:sz w:val="16"/>
          <w:highlight w:val="yellow"/>
        </w:rPr>
        <w:t xml:space="preserve"> </w:t>
      </w:r>
      <w:r w:rsidRPr="00AF31DC">
        <w:rPr>
          <w:rStyle w:val="Emphasis"/>
          <w:highlight w:val="yellow"/>
        </w:rPr>
        <w:t>care</w:t>
      </w:r>
      <w:r w:rsidRPr="00AF31DC">
        <w:rPr>
          <w:sz w:val="16"/>
          <w:highlight w:val="yellow"/>
        </w:rPr>
        <w:t xml:space="preserve">, </w:t>
      </w:r>
      <w:r w:rsidRPr="00AF31DC">
        <w:rPr>
          <w:rStyle w:val="StyleUnderline"/>
          <w:highlight w:val="yellow"/>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AF31DC">
        <w:rPr>
          <w:rStyle w:val="StyleUnderline"/>
          <w:highlight w:val="yellow"/>
        </w:rPr>
        <w:t>retention</w:t>
      </w:r>
      <w:r w:rsidRPr="00B623DC">
        <w:rPr>
          <w:sz w:val="16"/>
        </w:rPr>
        <w:t xml:space="preserve"> of current employees, </w:t>
      </w:r>
      <w:r w:rsidRPr="00535573">
        <w:rPr>
          <w:rStyle w:val="StyleUnderline"/>
        </w:rPr>
        <w:t>but</w:t>
      </w:r>
      <w:r w:rsidRPr="00B623DC">
        <w:rPr>
          <w:sz w:val="16"/>
        </w:rPr>
        <w:t xml:space="preserve"> </w:t>
      </w:r>
      <w:r w:rsidRPr="00AF31DC">
        <w:rPr>
          <w:rStyle w:val="Emphasis"/>
          <w:highlight w:val="yellow"/>
        </w:rPr>
        <w:t>recruitment</w:t>
      </w:r>
      <w:r w:rsidRPr="00B623DC">
        <w:rPr>
          <w:sz w:val="16"/>
        </w:rPr>
        <w:t xml:space="preserve"> of new ones. The number of </w:t>
      </w:r>
      <w:r w:rsidRPr="00AF31DC">
        <w:rPr>
          <w:rStyle w:val="Emphasis"/>
          <w:highlight w:val="yellow"/>
        </w:rPr>
        <w:t>rock stars</w:t>
      </w:r>
      <w:r w:rsidRPr="00B623DC">
        <w:rPr>
          <w:sz w:val="16"/>
        </w:rPr>
        <w:t xml:space="preserve">, civil servants I know who </w:t>
      </w:r>
      <w:r w:rsidRPr="00AF31DC">
        <w:rPr>
          <w:rStyle w:val="StyleUnderline"/>
          <w:highlight w:val="yellow"/>
        </w:rPr>
        <w:t>are choosing to</w:t>
      </w:r>
      <w:r w:rsidRPr="00AF31DC">
        <w:rPr>
          <w:sz w:val="16"/>
          <w:highlight w:val="yellow"/>
        </w:rPr>
        <w:t xml:space="preserve"> </w:t>
      </w:r>
      <w:r w:rsidRPr="00AF31DC">
        <w:rPr>
          <w:rStyle w:val="Emphasis"/>
          <w:highlight w:val="yellow"/>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5C7F3997" w14:textId="77777777" w:rsidR="000F7286" w:rsidRPr="00B623DC" w:rsidRDefault="000F7286" w:rsidP="000F7286">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17D14B32" w14:textId="77777777" w:rsidR="000F7286" w:rsidRPr="00B623DC" w:rsidRDefault="000F7286" w:rsidP="000F7286">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533E81DF" w14:textId="77777777" w:rsidR="000F7286" w:rsidRPr="00B623DC" w:rsidRDefault="000F7286" w:rsidP="000F7286">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20093782" w14:textId="77777777" w:rsidR="000F7286" w:rsidRDefault="000F7286" w:rsidP="000F7286">
      <w:pPr>
        <w:rPr>
          <w:sz w:val="16"/>
        </w:rPr>
      </w:pPr>
    </w:p>
    <w:p w14:paraId="1CA3347F" w14:textId="77777777" w:rsidR="000F7286" w:rsidRPr="00954513" w:rsidRDefault="000F7286" w:rsidP="000F7286">
      <w:pPr>
        <w:pStyle w:val="Heading4"/>
      </w:pPr>
      <w:r>
        <w:t xml:space="preserve">2. Europe is </w:t>
      </w:r>
      <w:r w:rsidRPr="006C7311">
        <w:rPr>
          <w:u w:val="single"/>
        </w:rPr>
        <w:t>gaining big</w:t>
      </w:r>
      <w:r>
        <w:t xml:space="preserve">. Firings are </w:t>
      </w:r>
      <w:r w:rsidRPr="00DA6384">
        <w:rPr>
          <w:u w:val="single"/>
        </w:rPr>
        <w:t>creating a</w:t>
      </w:r>
      <w:r>
        <w:rPr>
          <w:u w:val="single"/>
        </w:rPr>
        <w:t>n</w:t>
      </w:r>
      <w:r w:rsidRPr="00DA6384">
        <w:rPr>
          <w:u w:val="single"/>
        </w:rPr>
        <w:t xml:space="preserve"> opening</w:t>
      </w:r>
      <w:r>
        <w:t xml:space="preserve"> for Europe to </w:t>
      </w:r>
      <w:r w:rsidRPr="00DA6384">
        <w:rPr>
          <w:u w:val="single"/>
        </w:rPr>
        <w:t>invigorate</w:t>
      </w:r>
      <w:r>
        <w:t xml:space="preserve"> its </w:t>
      </w:r>
      <w:r w:rsidRPr="00DA6384">
        <w:rPr>
          <w:u w:val="single"/>
        </w:rPr>
        <w:t>scientific</w:t>
      </w:r>
      <w:r>
        <w:t xml:space="preserve"> leadership. </w:t>
      </w:r>
    </w:p>
    <w:p w14:paraId="3C219D71" w14:textId="77777777" w:rsidR="000F7286" w:rsidRDefault="000F7286" w:rsidP="000F7286">
      <w:r>
        <w:t xml:space="preserve">Karoli </w:t>
      </w:r>
      <w:r w:rsidRPr="0080033D">
        <w:rPr>
          <w:rStyle w:val="Style13ptBold"/>
        </w:rPr>
        <w:t xml:space="preserve">Hindriks </w:t>
      </w:r>
      <w:r>
        <w:rPr>
          <w:rStyle w:val="Style13ptBold"/>
        </w:rPr>
        <w:t>25</w:t>
      </w:r>
      <w:r>
        <w:t>. "America's Brain Drain Is Europe's Golden Opportunity: Are We Ready?" Jobbatical, 10/21/2025, https://www.jobbatical.com/blog/trump-america-research-brain-drain-europe.</w:t>
      </w:r>
    </w:p>
    <w:p w14:paraId="70A1BF74" w14:textId="77777777" w:rsidR="000F7286" w:rsidRPr="0080033D" w:rsidRDefault="000F7286" w:rsidP="000F7286">
      <w:pPr>
        <w:rPr>
          <w:sz w:val="16"/>
        </w:rPr>
      </w:pPr>
      <w:r w:rsidRPr="0080033D">
        <w:rPr>
          <w:sz w:val="16"/>
        </w:rPr>
        <w:t xml:space="preserve">Restrictions on data sharing. </w:t>
      </w:r>
      <w:r w:rsidRPr="00351C33">
        <w:rPr>
          <w:rStyle w:val="Emphasis"/>
          <w:highlight w:val="cyan"/>
        </w:rPr>
        <w:t>Dismissals</w:t>
      </w:r>
      <w:r w:rsidRPr="00351C33">
        <w:rPr>
          <w:sz w:val="16"/>
          <w:highlight w:val="cyan"/>
        </w:rPr>
        <w:t xml:space="preserve"> </w:t>
      </w:r>
      <w:r w:rsidRPr="00351C33">
        <w:rPr>
          <w:rStyle w:val="StyleUnderline"/>
          <w:highlight w:val="cyan"/>
        </w:rPr>
        <w:t>of</w:t>
      </w:r>
      <w:r w:rsidRPr="00351C33">
        <w:rPr>
          <w:sz w:val="16"/>
          <w:highlight w:val="cyan"/>
        </w:rPr>
        <w:t xml:space="preserve"> </w:t>
      </w:r>
      <w:r w:rsidRPr="00351C33">
        <w:rPr>
          <w:rStyle w:val="Emphasis"/>
          <w:highlight w:val="cyan"/>
        </w:rPr>
        <w:t>top</w:t>
      </w:r>
      <w:r w:rsidRPr="00351C33">
        <w:rPr>
          <w:sz w:val="16"/>
          <w:highlight w:val="cyan"/>
        </w:rPr>
        <w:t xml:space="preserve"> </w:t>
      </w:r>
      <w:r w:rsidRPr="00351C33">
        <w:rPr>
          <w:rStyle w:val="StyleUnderline"/>
          <w:highlight w:val="cyan"/>
        </w:rPr>
        <w:t>researchers</w:t>
      </w:r>
      <w:r w:rsidRPr="0080033D">
        <w:rPr>
          <w:sz w:val="16"/>
        </w:rPr>
        <w:t xml:space="preserve">. </w:t>
      </w:r>
      <w:r w:rsidRPr="0080033D">
        <w:rPr>
          <w:rStyle w:val="StyleUnderline"/>
        </w:rPr>
        <w:t>A</w:t>
      </w:r>
      <w:r w:rsidRPr="0080033D">
        <w:rPr>
          <w:sz w:val="16"/>
        </w:rPr>
        <w:t xml:space="preserve"> </w:t>
      </w:r>
      <w:r w:rsidRPr="0080033D">
        <w:rPr>
          <w:rStyle w:val="Emphasis"/>
        </w:rPr>
        <w:t>political climate</w:t>
      </w:r>
      <w:r w:rsidRPr="0080033D">
        <w:rPr>
          <w:sz w:val="16"/>
        </w:rPr>
        <w:t xml:space="preserve"> </w:t>
      </w:r>
      <w:r w:rsidRPr="0080033D">
        <w:rPr>
          <w:rStyle w:val="StyleUnderline"/>
        </w:rPr>
        <w:t>that sidelines science</w:t>
      </w:r>
      <w:r w:rsidRPr="0080033D">
        <w:rPr>
          <w:sz w:val="16"/>
        </w:rPr>
        <w:t xml:space="preserve"> in favor of ideology.</w:t>
      </w:r>
    </w:p>
    <w:p w14:paraId="083AC951" w14:textId="77777777" w:rsidR="000F7286" w:rsidRPr="0080033D" w:rsidRDefault="000F7286" w:rsidP="000F7286">
      <w:pPr>
        <w:rPr>
          <w:sz w:val="16"/>
        </w:rPr>
      </w:pPr>
      <w:r w:rsidRPr="0080033D">
        <w:rPr>
          <w:rStyle w:val="StyleUnderline"/>
        </w:rPr>
        <w:t>For</w:t>
      </w:r>
      <w:r w:rsidRPr="0080033D">
        <w:rPr>
          <w:sz w:val="16"/>
        </w:rPr>
        <w:t xml:space="preserve"> </w:t>
      </w:r>
      <w:r w:rsidRPr="00351C33">
        <w:rPr>
          <w:rStyle w:val="Emphasis"/>
          <w:highlight w:val="cyan"/>
        </w:rPr>
        <w:t>decades</w:t>
      </w:r>
      <w:r w:rsidRPr="0080033D">
        <w:rPr>
          <w:sz w:val="16"/>
        </w:rPr>
        <w:t xml:space="preserve">, </w:t>
      </w:r>
      <w:r w:rsidRPr="0080033D">
        <w:rPr>
          <w:rStyle w:val="StyleUnderline"/>
        </w:rPr>
        <w:t>the</w:t>
      </w:r>
      <w:r w:rsidRPr="0080033D">
        <w:rPr>
          <w:sz w:val="16"/>
        </w:rPr>
        <w:t xml:space="preserve"> </w:t>
      </w:r>
      <w:r w:rsidRPr="00351C33">
        <w:rPr>
          <w:rStyle w:val="Emphasis"/>
          <w:highlight w:val="cyan"/>
        </w:rPr>
        <w:t>US</w:t>
      </w:r>
      <w:r w:rsidRPr="0080033D">
        <w:rPr>
          <w:sz w:val="16"/>
        </w:rPr>
        <w:t xml:space="preserve"> </w:t>
      </w:r>
      <w:r w:rsidRPr="0080033D">
        <w:rPr>
          <w:rStyle w:val="StyleUnderline"/>
        </w:rPr>
        <w:t xml:space="preserve">was </w:t>
      </w:r>
      <w:r w:rsidRPr="00351C33">
        <w:rPr>
          <w:rStyle w:val="StyleUnderline"/>
          <w:highlight w:val="cyan"/>
        </w:rPr>
        <w:t>the</w:t>
      </w:r>
      <w:r w:rsidRPr="00351C33">
        <w:rPr>
          <w:sz w:val="16"/>
          <w:highlight w:val="cyan"/>
        </w:rPr>
        <w:t xml:space="preserve"> </w:t>
      </w:r>
      <w:r w:rsidRPr="00351C33">
        <w:rPr>
          <w:rStyle w:val="Emphasis"/>
          <w:highlight w:val="cyan"/>
        </w:rPr>
        <w:t>place</w:t>
      </w:r>
      <w:r w:rsidRPr="00351C33">
        <w:rPr>
          <w:sz w:val="16"/>
          <w:highlight w:val="cyan"/>
        </w:rPr>
        <w:t xml:space="preserve"> </w:t>
      </w:r>
      <w:r w:rsidRPr="00351C33">
        <w:rPr>
          <w:rStyle w:val="StyleUnderline"/>
          <w:highlight w:val="cyan"/>
        </w:rPr>
        <w:t>where the</w:t>
      </w:r>
      <w:r w:rsidRPr="0080033D">
        <w:rPr>
          <w:rStyle w:val="StyleUnderline"/>
        </w:rPr>
        <w:t xml:space="preserve"> world’s </w:t>
      </w:r>
      <w:r w:rsidRPr="00351C33">
        <w:rPr>
          <w:rStyle w:val="StyleUnderline"/>
          <w:highlight w:val="cyan"/>
        </w:rPr>
        <w:t>brightest minds</w:t>
      </w:r>
      <w:r w:rsidRPr="0080033D">
        <w:rPr>
          <w:rStyle w:val="StyleUnderline"/>
        </w:rPr>
        <w:t xml:space="preserve"> in</w:t>
      </w:r>
      <w:r w:rsidRPr="0080033D">
        <w:rPr>
          <w:sz w:val="16"/>
        </w:rPr>
        <w:t xml:space="preserve"> climate </w:t>
      </w:r>
      <w:r w:rsidRPr="0080033D">
        <w:rPr>
          <w:rStyle w:val="Emphasis"/>
        </w:rPr>
        <w:t>science</w:t>
      </w:r>
      <w:r w:rsidRPr="0080033D">
        <w:rPr>
          <w:sz w:val="16"/>
        </w:rPr>
        <w:t xml:space="preserve">, </w:t>
      </w:r>
      <w:r w:rsidRPr="0080033D">
        <w:rPr>
          <w:rStyle w:val="Emphasis"/>
        </w:rPr>
        <w:t>tech</w:t>
      </w:r>
      <w:r w:rsidRPr="0080033D">
        <w:rPr>
          <w:sz w:val="16"/>
        </w:rPr>
        <w:t xml:space="preserve">, health </w:t>
      </w:r>
      <w:r w:rsidRPr="0080033D">
        <w:rPr>
          <w:rStyle w:val="Emphasis"/>
        </w:rPr>
        <w:t>research</w:t>
      </w:r>
      <w:r w:rsidRPr="0080033D">
        <w:rPr>
          <w:sz w:val="16"/>
        </w:rPr>
        <w:t xml:space="preserve">, </w:t>
      </w:r>
      <w:r w:rsidRPr="0080033D">
        <w:rPr>
          <w:rStyle w:val="StyleUnderline"/>
        </w:rPr>
        <w:t>and</w:t>
      </w:r>
      <w:r w:rsidRPr="0080033D">
        <w:rPr>
          <w:sz w:val="16"/>
        </w:rPr>
        <w:t xml:space="preserve"> </w:t>
      </w:r>
      <w:r w:rsidRPr="0080033D">
        <w:rPr>
          <w:rStyle w:val="Emphasis"/>
        </w:rPr>
        <w:t xml:space="preserve">more </w:t>
      </w:r>
      <w:r w:rsidRPr="00351C33">
        <w:rPr>
          <w:rStyle w:val="Emphasis"/>
          <w:highlight w:val="cyan"/>
        </w:rPr>
        <w:t>found</w:t>
      </w:r>
      <w:r w:rsidRPr="0080033D">
        <w:rPr>
          <w:sz w:val="16"/>
        </w:rPr>
        <w:t xml:space="preserve"> </w:t>
      </w:r>
      <w:r w:rsidRPr="0080033D">
        <w:rPr>
          <w:rStyle w:val="StyleUnderline"/>
        </w:rPr>
        <w:t xml:space="preserve">the </w:t>
      </w:r>
      <w:r w:rsidRPr="00351C33">
        <w:rPr>
          <w:rStyle w:val="StyleUnderline"/>
          <w:highlight w:val="cyan"/>
        </w:rPr>
        <w:t>resources and freedom</w:t>
      </w:r>
      <w:r w:rsidRPr="0080033D">
        <w:rPr>
          <w:rStyle w:val="StyleUnderline"/>
        </w:rPr>
        <w:t xml:space="preserve"> to do their best work</w:t>
      </w:r>
      <w:r w:rsidRPr="0080033D">
        <w:rPr>
          <w:sz w:val="16"/>
        </w:rPr>
        <w:t xml:space="preserve">. </w:t>
      </w:r>
      <w:r w:rsidRPr="00351C33">
        <w:rPr>
          <w:rStyle w:val="Emphasis"/>
          <w:sz w:val="24"/>
          <w:szCs w:val="24"/>
          <w:highlight w:val="cyan"/>
        </w:rPr>
        <w:t>Now, many</w:t>
      </w:r>
      <w:r w:rsidRPr="0080033D">
        <w:rPr>
          <w:sz w:val="16"/>
        </w:rPr>
        <w:t xml:space="preserve"> of those </w:t>
      </w:r>
      <w:r w:rsidRPr="00351C33">
        <w:rPr>
          <w:rStyle w:val="Emphasis"/>
          <w:sz w:val="24"/>
          <w:szCs w:val="24"/>
          <w:highlight w:val="cyan"/>
        </w:rPr>
        <w:t>minds are looking for a way out</w:t>
      </w:r>
      <w:r w:rsidRPr="0080033D">
        <w:rPr>
          <w:sz w:val="16"/>
        </w:rPr>
        <w:t>.</w:t>
      </w:r>
    </w:p>
    <w:p w14:paraId="5249EBC9" w14:textId="77777777" w:rsidR="000F7286" w:rsidRPr="0080033D" w:rsidRDefault="000F7286" w:rsidP="000F7286">
      <w:pPr>
        <w:rPr>
          <w:sz w:val="16"/>
        </w:rPr>
      </w:pPr>
      <w:r w:rsidRPr="0080033D">
        <w:rPr>
          <w:rStyle w:val="StyleUnderline"/>
        </w:rPr>
        <w:t>While the</w:t>
      </w:r>
      <w:r w:rsidRPr="0080033D">
        <w:rPr>
          <w:sz w:val="16"/>
        </w:rPr>
        <w:t xml:space="preserve"> </w:t>
      </w:r>
      <w:r w:rsidRPr="00351C33">
        <w:rPr>
          <w:rStyle w:val="Emphasis"/>
          <w:highlight w:val="cyan"/>
        </w:rPr>
        <w:t>US</w:t>
      </w:r>
      <w:r w:rsidRPr="00351C33">
        <w:rPr>
          <w:sz w:val="16"/>
          <w:highlight w:val="cyan"/>
        </w:rPr>
        <w:t xml:space="preserve"> </w:t>
      </w:r>
      <w:r w:rsidRPr="00351C33">
        <w:rPr>
          <w:rStyle w:val="StyleUnderline"/>
          <w:highlight w:val="cyan"/>
        </w:rPr>
        <w:t>shoots itself in the foot</w:t>
      </w:r>
      <w:r w:rsidRPr="00351C33">
        <w:rPr>
          <w:sz w:val="16"/>
          <w:highlight w:val="cyan"/>
        </w:rPr>
        <w:t xml:space="preserve"> - </w:t>
      </w:r>
      <w:r w:rsidRPr="00351C33">
        <w:rPr>
          <w:rStyle w:val="Emphasis"/>
          <w:highlight w:val="cyan"/>
        </w:rPr>
        <w:t>risking</w:t>
      </w:r>
      <w:r w:rsidRPr="0080033D">
        <w:rPr>
          <w:sz w:val="16"/>
        </w:rPr>
        <w:t xml:space="preserve"> one of </w:t>
      </w:r>
      <w:r w:rsidRPr="0080033D">
        <w:rPr>
          <w:rStyle w:val="Emphasis"/>
        </w:rPr>
        <w:t>its</w:t>
      </w:r>
      <w:r w:rsidRPr="0080033D">
        <w:rPr>
          <w:sz w:val="16"/>
        </w:rPr>
        <w:t xml:space="preserve"> greatest </w:t>
      </w:r>
      <w:r w:rsidRPr="0080033D">
        <w:rPr>
          <w:rStyle w:val="Emphasis"/>
        </w:rPr>
        <w:t>competitive advantages</w:t>
      </w:r>
      <w:r w:rsidRPr="0080033D">
        <w:rPr>
          <w:sz w:val="16"/>
        </w:rPr>
        <w:t xml:space="preserve">, </w:t>
      </w:r>
      <w:r w:rsidRPr="00351C33">
        <w:rPr>
          <w:rStyle w:val="StyleUnderline"/>
          <w:highlight w:val="cyan"/>
        </w:rPr>
        <w:t>its</w:t>
      </w:r>
      <w:r w:rsidRPr="00351C33">
        <w:rPr>
          <w:sz w:val="16"/>
          <w:highlight w:val="cyan"/>
        </w:rPr>
        <w:t xml:space="preserve"> </w:t>
      </w:r>
      <w:r w:rsidRPr="00351C33">
        <w:rPr>
          <w:rStyle w:val="Emphasis"/>
          <w:highlight w:val="cyan"/>
        </w:rPr>
        <w:t>scientific leadership</w:t>
      </w:r>
      <w:r w:rsidRPr="00351C33">
        <w:rPr>
          <w:sz w:val="16"/>
          <w:highlight w:val="cyan"/>
        </w:rPr>
        <w:t xml:space="preserve"> - </w:t>
      </w:r>
      <w:r w:rsidRPr="00351C33">
        <w:rPr>
          <w:rStyle w:val="StyleUnderline"/>
          <w:highlight w:val="cyan"/>
        </w:rPr>
        <w:t>Europe has a</w:t>
      </w:r>
      <w:r w:rsidRPr="00351C33">
        <w:rPr>
          <w:sz w:val="16"/>
          <w:highlight w:val="cyan"/>
        </w:rPr>
        <w:t xml:space="preserve"> </w:t>
      </w:r>
      <w:r w:rsidRPr="00351C33">
        <w:rPr>
          <w:rStyle w:val="Emphasis"/>
          <w:highlight w:val="cyan"/>
        </w:rPr>
        <w:t>rare and urgent</w:t>
      </w:r>
      <w:r w:rsidRPr="00351C33">
        <w:rPr>
          <w:sz w:val="16"/>
          <w:highlight w:val="cyan"/>
        </w:rPr>
        <w:t xml:space="preserve"> </w:t>
      </w:r>
      <w:r w:rsidRPr="00351C33">
        <w:rPr>
          <w:rStyle w:val="StyleUnderline"/>
          <w:highlight w:val="cyan"/>
        </w:rPr>
        <w:t>opportunity to lead</w:t>
      </w:r>
      <w:r w:rsidRPr="0080033D">
        <w:rPr>
          <w:sz w:val="16"/>
        </w:rPr>
        <w:t>.</w:t>
      </w:r>
    </w:p>
    <w:p w14:paraId="78E7632B" w14:textId="77777777" w:rsidR="000F7286" w:rsidRPr="00E625FF" w:rsidRDefault="000F7286" w:rsidP="000F7286">
      <w:pPr>
        <w:rPr>
          <w:sz w:val="16"/>
        </w:rPr>
      </w:pPr>
      <w:r w:rsidRPr="0080033D">
        <w:rPr>
          <w:rStyle w:val="StyleUnderline"/>
        </w:rPr>
        <w:t>We’re</w:t>
      </w:r>
      <w:r w:rsidRPr="0080033D">
        <w:rPr>
          <w:sz w:val="16"/>
        </w:rPr>
        <w:t xml:space="preserve"> </w:t>
      </w:r>
      <w:r w:rsidRPr="00351C33">
        <w:rPr>
          <w:rStyle w:val="Emphasis"/>
          <w:highlight w:val="cyan"/>
        </w:rPr>
        <w:t>already</w:t>
      </w:r>
      <w:r w:rsidRPr="00351C33">
        <w:rPr>
          <w:sz w:val="16"/>
          <w:highlight w:val="cyan"/>
        </w:rPr>
        <w:t xml:space="preserve"> </w:t>
      </w:r>
      <w:r w:rsidRPr="00351C33">
        <w:rPr>
          <w:rStyle w:val="StyleUnderline"/>
          <w:highlight w:val="cyan"/>
        </w:rPr>
        <w:t>seeing promising signs from</w:t>
      </w:r>
      <w:r w:rsidRPr="00351C33">
        <w:rPr>
          <w:sz w:val="16"/>
          <w:highlight w:val="cyan"/>
        </w:rPr>
        <w:t xml:space="preserve"> </w:t>
      </w:r>
      <w:r w:rsidRPr="00351C33">
        <w:rPr>
          <w:rStyle w:val="Emphasis"/>
          <w:highlight w:val="cyan"/>
        </w:rPr>
        <w:t>France</w:t>
      </w:r>
      <w:r w:rsidRPr="00351C33">
        <w:rPr>
          <w:sz w:val="16"/>
          <w:highlight w:val="cyan"/>
        </w:rPr>
        <w:t xml:space="preserve">, </w:t>
      </w:r>
      <w:r w:rsidRPr="00351C33">
        <w:rPr>
          <w:rStyle w:val="Emphasis"/>
          <w:highlight w:val="cyan"/>
        </w:rPr>
        <w:t>Belgium</w:t>
      </w:r>
      <w:r w:rsidRPr="00351C33">
        <w:rPr>
          <w:sz w:val="16"/>
          <w:highlight w:val="cyan"/>
        </w:rPr>
        <w:t xml:space="preserve">, </w:t>
      </w:r>
      <w:r w:rsidRPr="00351C33">
        <w:rPr>
          <w:rStyle w:val="StyleUnderline"/>
          <w:highlight w:val="cyan"/>
        </w:rPr>
        <w:t>and</w:t>
      </w:r>
      <w:r w:rsidRPr="0080033D">
        <w:rPr>
          <w:rStyle w:val="StyleUnderline"/>
        </w:rPr>
        <w:t xml:space="preserve"> the</w:t>
      </w:r>
      <w:r w:rsidRPr="0080033D">
        <w:rPr>
          <w:sz w:val="16"/>
        </w:rPr>
        <w:t xml:space="preserve"> </w:t>
      </w:r>
      <w:r w:rsidRPr="00351C33">
        <w:rPr>
          <w:rStyle w:val="Emphasis"/>
          <w:highlight w:val="cyan"/>
        </w:rPr>
        <w:t>Netherlands</w:t>
      </w:r>
      <w:r w:rsidRPr="00351C33">
        <w:rPr>
          <w:sz w:val="16"/>
          <w:highlight w:val="cyan"/>
        </w:rPr>
        <w:t xml:space="preserve">, </w:t>
      </w:r>
      <w:r w:rsidRPr="00351C33">
        <w:rPr>
          <w:rStyle w:val="StyleUnderline"/>
          <w:highlight w:val="cyan"/>
        </w:rPr>
        <w:t>with targeted initiatives and funding to attract</w:t>
      </w:r>
      <w:r w:rsidRPr="00351C33">
        <w:rPr>
          <w:sz w:val="16"/>
          <w:highlight w:val="cyan"/>
        </w:rPr>
        <w:t xml:space="preserve"> </w:t>
      </w:r>
      <w:r w:rsidRPr="00351C33">
        <w:rPr>
          <w:rStyle w:val="Emphasis"/>
          <w:highlight w:val="cyan"/>
        </w:rPr>
        <w:t>unhappy</w:t>
      </w:r>
      <w:r w:rsidRPr="00351C33">
        <w:rPr>
          <w:sz w:val="16"/>
          <w:highlight w:val="cyan"/>
        </w:rPr>
        <w:t xml:space="preserve"> </w:t>
      </w:r>
      <w:r w:rsidRPr="00351C33">
        <w:rPr>
          <w:rStyle w:val="StyleUnderline"/>
          <w:highlight w:val="cyan"/>
        </w:rPr>
        <w:t>American researchers</w:t>
      </w:r>
      <w:r w:rsidRPr="0080033D">
        <w:rPr>
          <w:sz w:val="16"/>
        </w:rPr>
        <w:t>. But this should not just be seen as an opportunity by the usual suspects.</w:t>
      </w:r>
    </w:p>
    <w:p w14:paraId="5FD47110" w14:textId="77777777" w:rsidR="000F7286" w:rsidRDefault="000F7286" w:rsidP="000F7286">
      <w:pPr>
        <w:pStyle w:val="Heading3"/>
      </w:pPr>
      <w:r>
        <w:lastRenderedPageBreak/>
        <w:t>Europe---Link---Spillover</w:t>
      </w:r>
    </w:p>
    <w:p w14:paraId="74026A2C" w14:textId="77777777" w:rsidR="000F7286" w:rsidRPr="00DB4D81" w:rsidRDefault="000F7286" w:rsidP="000F7286">
      <w:pPr>
        <w:pStyle w:val="Heading4"/>
      </w:pPr>
      <w:r>
        <w:t xml:space="preserve">Independently, policy on federal workers </w:t>
      </w:r>
      <w:r w:rsidRPr="00DB4D81">
        <w:rPr>
          <w:u w:val="single"/>
        </w:rPr>
        <w:t>perceptually spills over</w:t>
      </w:r>
      <w:r>
        <w:t xml:space="preserve"> to the </w:t>
      </w:r>
      <w:r w:rsidRPr="00DB4D81">
        <w:rPr>
          <w:u w:val="single"/>
        </w:rPr>
        <w:t>rest of the workforce</w:t>
      </w:r>
      <w:r>
        <w:t>.</w:t>
      </w:r>
    </w:p>
    <w:p w14:paraId="1BB00163" w14:textId="77777777" w:rsidR="000F7286" w:rsidRPr="006E7740" w:rsidRDefault="000F7286" w:rsidP="000F7286">
      <w:r>
        <w:t xml:space="preserve">Mark </w:t>
      </w:r>
      <w:r w:rsidRPr="006E7740">
        <w:rPr>
          <w:rStyle w:val="Style13ptBold"/>
        </w:rPr>
        <w:t>Smith 25</w:t>
      </w:r>
      <w:r>
        <w:t>. M.S. from the University of Alberta, MPH from the University of San Francisco, founder and national steering committee member of the FUN and president of Local 1 of the National Federation of Federal Employees Local 1, “Federal Workers Organize Bottom-Up to Tell Musk Hands Off!”, https://socialistcall.com/2025/02/18/federal-workers-organize-bottom-up-to-tell-musk-hands-off/</w:t>
      </w:r>
    </w:p>
    <w:p w14:paraId="4A31FFEA" w14:textId="77777777" w:rsidR="000F7286" w:rsidRPr="00C14FE3" w:rsidRDefault="000F7286" w:rsidP="000F7286">
      <w:pPr>
        <w:rPr>
          <w:rStyle w:val="Emphasis"/>
        </w:rPr>
      </w:pPr>
      <w:r w:rsidRPr="00351C33">
        <w:rPr>
          <w:rStyle w:val="StyleUnderline"/>
          <w:highlight w:val="cyan"/>
        </w:rPr>
        <w:t xml:space="preserve">The </w:t>
      </w:r>
      <w:r w:rsidRPr="00351C33">
        <w:rPr>
          <w:rStyle w:val="Emphasis"/>
          <w:highlight w:val="cyan"/>
        </w:rPr>
        <w:t>treatment</w:t>
      </w:r>
      <w:r w:rsidRPr="00351C33">
        <w:rPr>
          <w:rStyle w:val="StyleUnderline"/>
          <w:highlight w:val="cyan"/>
        </w:rPr>
        <w:t xml:space="preserve"> of </w:t>
      </w:r>
      <w:r w:rsidRPr="00351C33">
        <w:rPr>
          <w:rStyle w:val="Emphasis"/>
          <w:highlight w:val="cyan"/>
        </w:rPr>
        <w:t>federal workers</w:t>
      </w:r>
      <w:r w:rsidRPr="006E7740">
        <w:rPr>
          <w:sz w:val="16"/>
        </w:rPr>
        <w:t xml:space="preserve"> </w:t>
      </w:r>
      <w:r w:rsidRPr="006E7740">
        <w:rPr>
          <w:rStyle w:val="StyleUnderline"/>
        </w:rPr>
        <w:t xml:space="preserve">and their unions </w:t>
      </w:r>
      <w:r w:rsidRPr="00351C33">
        <w:rPr>
          <w:rStyle w:val="StyleUnderline"/>
          <w:highlight w:val="cyan"/>
        </w:rPr>
        <w:t xml:space="preserve">is a </w:t>
      </w:r>
      <w:r w:rsidRPr="00351C33">
        <w:rPr>
          <w:rStyle w:val="Emphasis"/>
          <w:sz w:val="24"/>
          <w:szCs w:val="24"/>
          <w:highlight w:val="cyan"/>
        </w:rPr>
        <w:t>bellwether for the rest of the</w:t>
      </w:r>
      <w:r w:rsidRPr="006E7740">
        <w:rPr>
          <w:rStyle w:val="Emphasis"/>
          <w:sz w:val="24"/>
          <w:szCs w:val="24"/>
        </w:rPr>
        <w:t xml:space="preserve"> labor </w:t>
      </w:r>
      <w:r w:rsidRPr="00351C33">
        <w:rPr>
          <w:rStyle w:val="Emphasis"/>
          <w:sz w:val="24"/>
          <w:szCs w:val="24"/>
          <w:highlight w:val="cyan"/>
        </w:rPr>
        <w:t>movement</w:t>
      </w:r>
      <w:r w:rsidRPr="00351C33">
        <w:rPr>
          <w:sz w:val="16"/>
          <w:highlight w:val="cyan"/>
        </w:rPr>
        <w:t xml:space="preserve">. </w:t>
      </w:r>
      <w:r w:rsidRPr="00351C33">
        <w:rPr>
          <w:rStyle w:val="Emphasis"/>
          <w:sz w:val="24"/>
          <w:szCs w:val="24"/>
          <w:highlight w:val="cyan"/>
        </w:rPr>
        <w:t>It’s a signal</w:t>
      </w:r>
      <w:r w:rsidRPr="00351C33">
        <w:rPr>
          <w:sz w:val="16"/>
          <w:highlight w:val="cyan"/>
        </w:rPr>
        <w:t xml:space="preserve">. </w:t>
      </w:r>
      <w:r w:rsidRPr="00351C33">
        <w:rPr>
          <w:rStyle w:val="Emphasis"/>
          <w:highlight w:val="cyan"/>
        </w:rPr>
        <w:t>Corporations</w:t>
      </w:r>
      <w:r w:rsidRPr="00351C33">
        <w:rPr>
          <w:rStyle w:val="StyleUnderline"/>
          <w:highlight w:val="cyan"/>
        </w:rPr>
        <w:t xml:space="preserve"> look to the </w:t>
      </w:r>
      <w:r w:rsidRPr="00351C33">
        <w:rPr>
          <w:rStyle w:val="Emphasis"/>
          <w:highlight w:val="cyan"/>
        </w:rPr>
        <w:t>fed</w:t>
      </w:r>
      <w:r w:rsidRPr="006E7740">
        <w:rPr>
          <w:rStyle w:val="Emphasis"/>
        </w:rPr>
        <w:t>eral government</w:t>
      </w:r>
      <w:r w:rsidRPr="006E7740">
        <w:rPr>
          <w:rStyle w:val="StyleUnderline"/>
        </w:rPr>
        <w:t xml:space="preserve"> and see what it’s doing.</w:t>
      </w:r>
      <w:r w:rsidRPr="006E7740">
        <w:rPr>
          <w:sz w:val="16"/>
        </w:rPr>
        <w:t xml:space="preserve"> </w:t>
      </w:r>
      <w:r w:rsidRPr="00C14FE3">
        <w:rPr>
          <w:rStyle w:val="StyleUnderline"/>
        </w:rPr>
        <w:t xml:space="preserve">When </w:t>
      </w:r>
      <w:r w:rsidRPr="00C14FE3">
        <w:rPr>
          <w:rStyle w:val="Emphasis"/>
        </w:rPr>
        <w:t>Biden</w:t>
      </w:r>
      <w:r w:rsidRPr="00C14FE3">
        <w:rPr>
          <w:rStyle w:val="StyleUnderline"/>
        </w:rPr>
        <w:t xml:space="preserve"> walks a picket line</w:t>
      </w:r>
      <w:r w:rsidRPr="00C14FE3">
        <w:rPr>
          <w:sz w:val="16"/>
        </w:rPr>
        <w:t xml:space="preserve">, </w:t>
      </w:r>
      <w:r w:rsidRPr="00C14FE3">
        <w:rPr>
          <w:rStyle w:val="StyleUnderline"/>
        </w:rPr>
        <w:t xml:space="preserve">that’s a </w:t>
      </w:r>
      <w:r w:rsidRPr="00C14FE3">
        <w:rPr>
          <w:rStyle w:val="Emphasis"/>
        </w:rPr>
        <w:t>signal to corporations</w:t>
      </w:r>
      <w:r w:rsidRPr="00C14FE3">
        <w:rPr>
          <w:rStyle w:val="StyleUnderline"/>
        </w:rPr>
        <w:t xml:space="preserve"> that this administration is going to take </w:t>
      </w:r>
      <w:r w:rsidRPr="00C14FE3">
        <w:rPr>
          <w:rStyle w:val="Emphasis"/>
        </w:rPr>
        <w:t>a different approach</w:t>
      </w:r>
      <w:r w:rsidRPr="00C14FE3">
        <w:rPr>
          <w:sz w:val="16"/>
        </w:rPr>
        <w:t xml:space="preserve"> </w:t>
      </w:r>
      <w:r w:rsidRPr="00C14FE3">
        <w:rPr>
          <w:rStyle w:val="StyleUnderline"/>
        </w:rPr>
        <w:t xml:space="preserve">than if the sitting federal government says it’s </w:t>
      </w:r>
      <w:r w:rsidRPr="00C14FE3">
        <w:rPr>
          <w:rStyle w:val="Emphasis"/>
        </w:rPr>
        <w:t>open season</w:t>
      </w:r>
      <w:r w:rsidRPr="00C14FE3">
        <w:rPr>
          <w:rStyle w:val="StyleUnderline"/>
        </w:rPr>
        <w:t xml:space="preserve"> on </w:t>
      </w:r>
      <w:r w:rsidRPr="00C14FE3">
        <w:rPr>
          <w:rStyle w:val="Emphasis"/>
        </w:rPr>
        <w:t>federal workers.</w:t>
      </w:r>
    </w:p>
    <w:p w14:paraId="7B33A2C0" w14:textId="77777777" w:rsidR="000F7286" w:rsidRPr="00D235AA" w:rsidRDefault="000F7286" w:rsidP="000F7286">
      <w:pPr>
        <w:rPr>
          <w:b/>
          <w:iCs/>
          <w:u w:val="single"/>
          <w:bdr w:val="single" w:sz="8" w:space="0" w:color="auto"/>
        </w:rPr>
      </w:pPr>
      <w:r w:rsidRPr="00C14FE3">
        <w:rPr>
          <w:rStyle w:val="StyleUnderline"/>
        </w:rPr>
        <w:t xml:space="preserve">In 1981 the corporations took their cue from </w:t>
      </w:r>
      <w:r w:rsidRPr="00C14FE3">
        <w:rPr>
          <w:rStyle w:val="Emphasis"/>
        </w:rPr>
        <w:t>Reagan</w:t>
      </w:r>
      <w:r w:rsidRPr="00C14FE3">
        <w:rPr>
          <w:sz w:val="16"/>
        </w:rPr>
        <w:t xml:space="preserve">. </w:t>
      </w:r>
      <w:r w:rsidRPr="00C14FE3">
        <w:rPr>
          <w:rStyle w:val="StyleUnderline"/>
        </w:rPr>
        <w:t xml:space="preserve">Again, it’s a </w:t>
      </w:r>
      <w:r w:rsidRPr="00C14FE3">
        <w:rPr>
          <w:rStyle w:val="Emphasis"/>
        </w:rPr>
        <w:t>bellwether</w:t>
      </w:r>
      <w:r w:rsidRPr="00C14FE3">
        <w:rPr>
          <w:sz w:val="16"/>
        </w:rPr>
        <w:t xml:space="preserve"> </w:t>
      </w:r>
      <w:r w:rsidRPr="00351C33">
        <w:rPr>
          <w:rStyle w:val="StyleUnderline"/>
          <w:highlight w:val="cyan"/>
        </w:rPr>
        <w:t xml:space="preserve">for how </w:t>
      </w:r>
      <w:r w:rsidRPr="00351C33">
        <w:rPr>
          <w:rStyle w:val="Emphasis"/>
          <w:highlight w:val="cyan"/>
        </w:rPr>
        <w:t>corporations</w:t>
      </w:r>
      <w:r w:rsidRPr="00351C33">
        <w:rPr>
          <w:rStyle w:val="StyleUnderline"/>
          <w:highlight w:val="cyan"/>
        </w:rPr>
        <w:t xml:space="preserve"> will </w:t>
      </w:r>
      <w:r w:rsidRPr="00C14FE3">
        <w:rPr>
          <w:rStyle w:val="StyleUnderline"/>
        </w:rPr>
        <w:t xml:space="preserve">feel </w:t>
      </w:r>
      <w:r w:rsidRPr="00C14FE3">
        <w:rPr>
          <w:rStyle w:val="Emphasis"/>
        </w:rPr>
        <w:t>emboldened</w:t>
      </w:r>
      <w:r w:rsidRPr="00C14FE3">
        <w:rPr>
          <w:sz w:val="16"/>
        </w:rPr>
        <w:t xml:space="preserve"> </w:t>
      </w:r>
      <w:r w:rsidRPr="00351C33">
        <w:rPr>
          <w:rStyle w:val="StyleUnderline"/>
          <w:highlight w:val="cyan"/>
        </w:rPr>
        <w:t xml:space="preserve">to act towards their </w:t>
      </w:r>
      <w:r w:rsidRPr="00351C33">
        <w:rPr>
          <w:rStyle w:val="Emphasis"/>
          <w:highlight w:val="cyan"/>
        </w:rPr>
        <w:t>own unions</w:t>
      </w:r>
      <w:r w:rsidRPr="006E7740">
        <w:rPr>
          <w:rStyle w:val="Emphasis"/>
        </w:rPr>
        <w:t xml:space="preserve"> and own workers</w:t>
      </w:r>
      <w:r w:rsidRPr="006E7740">
        <w:rPr>
          <w:rStyle w:val="StyleUnderline"/>
        </w:rPr>
        <w:t>.</w:t>
      </w:r>
      <w:r w:rsidRPr="006E7740">
        <w:rPr>
          <w:sz w:val="16"/>
        </w:rPr>
        <w:t xml:space="preserve"> Ultimately </w:t>
      </w:r>
      <w:r w:rsidRPr="006E7740">
        <w:rPr>
          <w:rStyle w:val="StyleUnderline"/>
        </w:rPr>
        <w:t xml:space="preserve">I think that’s what the mission and goal is for </w:t>
      </w:r>
      <w:r w:rsidRPr="006E7740">
        <w:rPr>
          <w:rStyle w:val="Emphasis"/>
        </w:rPr>
        <w:t>Musk</w:t>
      </w:r>
      <w:r w:rsidRPr="006E7740">
        <w:rPr>
          <w:rStyle w:val="StyleUnderline"/>
        </w:rPr>
        <w:t xml:space="preserve">, to lower </w:t>
      </w:r>
      <w:r w:rsidRPr="006E7740">
        <w:rPr>
          <w:rStyle w:val="Emphasis"/>
        </w:rPr>
        <w:t>workers’ conditions across the board</w:t>
      </w:r>
      <w:r w:rsidRPr="006E7740">
        <w:rPr>
          <w:rStyle w:val="StyleUnderline"/>
        </w:rPr>
        <w:t>.</w:t>
      </w:r>
      <w:r w:rsidRPr="006E7740">
        <w:rPr>
          <w:sz w:val="16"/>
        </w:rPr>
        <w:t xml:space="preserve"> </w:t>
      </w:r>
      <w:r w:rsidRPr="00351C33">
        <w:rPr>
          <w:rStyle w:val="StyleUnderline"/>
          <w:highlight w:val="cyan"/>
        </w:rPr>
        <w:t xml:space="preserve">As </w:t>
      </w:r>
      <w:r w:rsidRPr="00351C33">
        <w:rPr>
          <w:rStyle w:val="Emphasis"/>
          <w:highlight w:val="cyan"/>
        </w:rPr>
        <w:t>treatment of federal workers goes</w:t>
      </w:r>
      <w:r w:rsidRPr="00351C33">
        <w:rPr>
          <w:sz w:val="16"/>
          <w:highlight w:val="cyan"/>
        </w:rPr>
        <w:t xml:space="preserve">, </w:t>
      </w:r>
      <w:r w:rsidRPr="00351C33">
        <w:rPr>
          <w:rStyle w:val="Emphasis"/>
          <w:sz w:val="24"/>
          <w:szCs w:val="24"/>
          <w:highlight w:val="cyan"/>
        </w:rPr>
        <w:t>so goes the rest of the workforce</w:t>
      </w:r>
      <w:r w:rsidRPr="006E7740">
        <w:rPr>
          <w:sz w:val="16"/>
        </w:rPr>
        <w:t xml:space="preserve">. Chris </w:t>
      </w:r>
      <w:r w:rsidRPr="006E7740">
        <w:rPr>
          <w:rStyle w:val="StyleUnderline"/>
        </w:rPr>
        <w:t xml:space="preserve">Dols had a good quote: “We’re </w:t>
      </w:r>
      <w:r w:rsidRPr="00351C33">
        <w:rPr>
          <w:rStyle w:val="StyleUnderline"/>
          <w:highlight w:val="cyan"/>
        </w:rPr>
        <w:t xml:space="preserve">the </w:t>
      </w:r>
      <w:r w:rsidRPr="00351C33">
        <w:rPr>
          <w:rStyle w:val="Emphasis"/>
          <w:highlight w:val="cyan"/>
        </w:rPr>
        <w:t>canary in the coal mine</w:t>
      </w:r>
      <w:r w:rsidRPr="006E7740">
        <w:rPr>
          <w:rStyle w:val="StyleUnderline"/>
        </w:rPr>
        <w:t>.”</w:t>
      </w:r>
      <w:r w:rsidRPr="006E7740">
        <w:rPr>
          <w:sz w:val="16"/>
        </w:rPr>
        <w:t xml:space="preserve"> </w:t>
      </w:r>
      <w:r w:rsidRPr="006E7740">
        <w:rPr>
          <w:rStyle w:val="StyleUnderline"/>
        </w:rPr>
        <w:t>Just like it’s emboldening for workers when they see other workers going on strike and winning</w:t>
      </w:r>
      <w:r w:rsidRPr="006E7740">
        <w:rPr>
          <w:sz w:val="16"/>
        </w:rPr>
        <w:t xml:space="preserve">, </w:t>
      </w:r>
      <w:r w:rsidRPr="006E7740">
        <w:rPr>
          <w:rStyle w:val="Emphasis"/>
        </w:rPr>
        <w:t>corporations see union busting and it’s emboldening for them.</w:t>
      </w:r>
    </w:p>
    <w:p w14:paraId="06F78B6D" w14:textId="77777777" w:rsidR="000F7286" w:rsidRPr="00457D36" w:rsidRDefault="000F7286" w:rsidP="000F7286"/>
    <w:p w14:paraId="61AC88D2" w14:textId="77777777" w:rsidR="000F7286" w:rsidRPr="00937E24" w:rsidRDefault="000F7286" w:rsidP="000F7286"/>
    <w:p w14:paraId="16DB38F7" w14:textId="77777777" w:rsidR="000F7286" w:rsidRDefault="000F7286" w:rsidP="000F7286">
      <w:pPr>
        <w:pStyle w:val="Heading2"/>
      </w:pPr>
      <w:r>
        <w:lastRenderedPageBreak/>
        <w:t>Adv 2</w:t>
      </w:r>
    </w:p>
    <w:p w14:paraId="732521EF" w14:textId="77777777" w:rsidR="000F7286" w:rsidRDefault="000F7286" w:rsidP="000F7286">
      <w:pPr>
        <w:pStyle w:val="Heading3"/>
      </w:pPr>
      <w:r>
        <w:lastRenderedPageBreak/>
        <w:t>AT: Surveillence</w:t>
      </w:r>
    </w:p>
    <w:p w14:paraId="7293D597" w14:textId="77777777" w:rsidR="000F7286" w:rsidRDefault="000F7286" w:rsidP="000F7286">
      <w:pPr>
        <w:pStyle w:val="Heading4"/>
      </w:pPr>
      <w:r>
        <w:t xml:space="preserve">Tabarrok evidence says nothing. 1. The warrant is states coercing people or depriving rights, but that doesn’t cause material death. 2. It’s a laundry list at the end, which means intervening actors like NATO or UN solve geoengineering, biowarfare, etc. </w:t>
      </w:r>
      <w:r w:rsidRPr="00914188">
        <w:rPr>
          <w:highlight w:val="magenta"/>
        </w:rPr>
        <w:t>Insert</w:t>
      </w:r>
      <w:r>
        <w:t>.</w:t>
      </w:r>
    </w:p>
    <w:p w14:paraId="2C760728" w14:textId="77777777" w:rsidR="000F7286" w:rsidRPr="00AF6886" w:rsidRDefault="000F7286" w:rsidP="000F7286">
      <w:r w:rsidRPr="009C4F8C">
        <w:rPr>
          <w:rStyle w:val="Style13ptBold"/>
        </w:rPr>
        <w:t>Tabarrok</w:t>
      </w:r>
      <w:r>
        <w:rPr>
          <w:rStyle w:val="Style13ptBold"/>
        </w:rPr>
        <w:t xml:space="preserve"> 22</w:t>
      </w:r>
      <w:r w:rsidRPr="00AF6886">
        <w:t xml:space="preserve">. Maxwell Tabarrok, </w:t>
      </w:r>
      <w:r>
        <w:t>PhD, Economics, Harvard Business School</w:t>
      </w:r>
      <w:r w:rsidRPr="00AF6886">
        <w:t xml:space="preserve">. </w:t>
      </w:r>
      <w:r>
        <w:t>7/20/2022</w:t>
      </w:r>
      <w:r w:rsidRPr="00AF6886">
        <w:t>. “Enlightenment Values in a Vulnerable Worl</w:t>
      </w:r>
      <w:r>
        <w:t>d</w:t>
      </w:r>
      <w:r w:rsidRPr="00AF6886">
        <w:t xml:space="preserve">.” </w:t>
      </w:r>
      <w:r>
        <w:t>LessWrong</w:t>
      </w:r>
      <w:r w:rsidRPr="00AF6886">
        <w:t>. https://www.lesswrong.com/posts/yHsWbgvQ78gzBrCPt/enlightenment-values-in-a-vulnerable-world. KL</w:t>
      </w:r>
    </w:p>
    <w:p w14:paraId="46FD4267" w14:textId="77777777" w:rsidR="000F7286" w:rsidRPr="00C10DDB" w:rsidRDefault="000F7286" w:rsidP="000F7286">
      <w:pPr>
        <w:rPr>
          <w:sz w:val="16"/>
        </w:rPr>
      </w:pPr>
      <w:r w:rsidRPr="00C10DDB">
        <w:rPr>
          <w:sz w:val="16"/>
        </w:rPr>
        <w:t>Part 2: Is Bostrom’s Plan Even An Antidote?</w:t>
      </w:r>
    </w:p>
    <w:p w14:paraId="7CE93E15" w14:textId="77777777" w:rsidR="000F7286" w:rsidRPr="00C10DDB" w:rsidRDefault="000F7286" w:rsidP="000F7286">
      <w:pPr>
        <w:rPr>
          <w:sz w:val="16"/>
        </w:rPr>
      </w:pPr>
      <w:r w:rsidRPr="00C10DDB">
        <w:rPr>
          <w:sz w:val="16"/>
        </w:rPr>
        <w:t xml:space="preserve">The above discussion of wide and fast progress maximizing the probability of discovering technological antidotes is moot if Bostrom’s plan is the one-size-fits-all antidote that he says it is. If his global </w:t>
      </w:r>
      <w:r w:rsidRPr="00AF31DC">
        <w:rPr>
          <w:rStyle w:val="StyleUnderline"/>
          <w:highlight w:val="yellow"/>
        </w:rPr>
        <w:t>surveillance</w:t>
      </w:r>
      <w:r w:rsidRPr="00C10DDB">
        <w:rPr>
          <w:sz w:val="16"/>
        </w:rPr>
        <w:t xml:space="preserve"> state truly offers robust protection against any future black balls then even if every black ball has several possible antidotes, it’s probably not worth rolling the dice on discovering them in time with unconstrained technological progress. It would be worth sacrificing Enlightenment values for sure-thing protection against future catastrophic risk. But Bostrom’s plan is not likely to provide robust protection against future black balls, and it </w:t>
      </w:r>
      <w:r w:rsidRPr="009C4F8C">
        <w:rPr>
          <w:rStyle w:val="StyleUnderline"/>
        </w:rPr>
        <w:t>would</w:t>
      </w:r>
      <w:r w:rsidRPr="00C10DDB">
        <w:rPr>
          <w:sz w:val="16"/>
        </w:rPr>
        <w:t xml:space="preserve"> plausibly </w:t>
      </w:r>
      <w:r w:rsidRPr="009C4F8C">
        <w:rPr>
          <w:rStyle w:val="StyleUnderline"/>
        </w:rPr>
        <w:t>cause a</w:t>
      </w:r>
      <w:r>
        <w:rPr>
          <w:rStyle w:val="StyleUnderline"/>
        </w:rPr>
        <w:t xml:space="preserve"> </w:t>
      </w:r>
      <w:r w:rsidRPr="009C4F8C">
        <w:rPr>
          <w:rStyle w:val="Emphasis"/>
        </w:rPr>
        <w:t xml:space="preserve">net </w:t>
      </w:r>
      <w:r w:rsidRPr="00AF31DC">
        <w:rPr>
          <w:rStyle w:val="Emphasis"/>
          <w:highlight w:val="yellow"/>
        </w:rPr>
        <w:t>increase</w:t>
      </w:r>
      <w:r w:rsidRPr="009C4F8C">
        <w:rPr>
          <w:rStyle w:val="StyleUnderline"/>
        </w:rPr>
        <w:t xml:space="preserve"> in </w:t>
      </w:r>
      <w:r w:rsidRPr="00AF31DC">
        <w:rPr>
          <w:rStyle w:val="Emphasis"/>
          <w:highlight w:val="yellow"/>
        </w:rPr>
        <w:t>ex</w:t>
      </w:r>
      <w:r w:rsidRPr="00C10DDB">
        <w:rPr>
          <w:sz w:val="16"/>
        </w:rPr>
        <w:t xml:space="preserve">istential </w:t>
      </w:r>
      <w:r w:rsidRPr="00AF31DC">
        <w:rPr>
          <w:rStyle w:val="Emphasis"/>
          <w:highlight w:val="yellow"/>
        </w:rPr>
        <w:t>risk</w:t>
      </w:r>
      <w:r w:rsidRPr="00C10DDB">
        <w:rPr>
          <w:sz w:val="16"/>
        </w:rPr>
        <w:t>.</w:t>
      </w:r>
    </w:p>
    <w:p w14:paraId="1AFFB593" w14:textId="77777777" w:rsidR="000F7286" w:rsidRPr="00C10DDB" w:rsidRDefault="000F7286" w:rsidP="000F7286">
      <w:pPr>
        <w:rPr>
          <w:sz w:val="16"/>
        </w:rPr>
      </w:pPr>
      <w:r w:rsidRPr="00C10DDB">
        <w:rPr>
          <w:sz w:val="16"/>
        </w:rPr>
        <w:t>Bostrom does not want to rely on luck to develop technological antidotes in time to prevent catastrophic damage from black balls. He reasons that since it is possible that a technology will exist such that even a few anonymous actors are enough to cause massive destruction, the state’s capacity for surveillance and policing has to be near absolute. And since inter-state competition is the source of many existential risks and catastrophic events, the surveillance state must be global in reach. His most detailed proposal, “The High Tech Panopticon,” consists of everyone on earth being fitted with a “freedom tag” that constantly records video and audio of everything you do. This data is automatically scanned for any criminal or suspicious activity by an AI. “Other extreme measures that could be attempted in the absence of a fully universal monitoring system might include adopting a policy of preemptive incarceration, say whenever some set of unreliable indicators suggest a greater than 1% probability that some individual will attempt a city-destroying act or worse.” Any indication of dangerous research or nefarious plans would dispatch an armed police unit to imprison or kill the perpetrator.</w:t>
      </w:r>
    </w:p>
    <w:p w14:paraId="5EE58B50" w14:textId="77777777" w:rsidR="000F7286" w:rsidRPr="00C10DDB" w:rsidRDefault="000F7286" w:rsidP="000F7286">
      <w:pPr>
        <w:rPr>
          <w:sz w:val="16"/>
        </w:rPr>
      </w:pPr>
      <w:r w:rsidRPr="00C10DDB">
        <w:rPr>
          <w:sz w:val="16"/>
        </w:rPr>
        <w:t>Bostrom acknowledges that this proposal is extreme, and he does not claim that his plan would be desirable all-things-considered. Rather, he says that his model “provides a pro tanto reason to support strengthening surveillance capabilities and preventive policing systems and for favoring a global governance regime that is capable of decisive action.” I will not object to Bostrom’s plan in an all-things-considered sense because the drawbacks of a global surveillance state to human welfare outside of existential risk considerations are already clear. Instead, I will show that Bostrom’s plan for global governance would not decrease existential risk as long as we have a reasonable model for the incentive structures within such a state.</w:t>
      </w:r>
    </w:p>
    <w:p w14:paraId="271E5DC5" w14:textId="77777777" w:rsidR="000F7286" w:rsidRPr="00C10DDB" w:rsidRDefault="000F7286" w:rsidP="000F7286">
      <w:pPr>
        <w:rPr>
          <w:sz w:val="16"/>
        </w:rPr>
      </w:pPr>
      <w:r w:rsidRPr="00C10DDB">
        <w:rPr>
          <w:sz w:val="16"/>
        </w:rPr>
        <w:t xml:space="preserve">Global </w:t>
      </w:r>
      <w:r w:rsidRPr="00AF31DC">
        <w:rPr>
          <w:rStyle w:val="Emphasis"/>
          <w:highlight w:val="yellow"/>
        </w:rPr>
        <w:t>totalitarianism</w:t>
      </w:r>
      <w:r w:rsidRPr="00AF31DC">
        <w:rPr>
          <w:rStyle w:val="StyleUnderline"/>
          <w:highlight w:val="yellow"/>
        </w:rPr>
        <w:t xml:space="preserve"> is</w:t>
      </w:r>
      <w:r w:rsidRPr="00AF6886">
        <w:rPr>
          <w:rStyle w:val="StyleUnderline"/>
        </w:rPr>
        <w:t xml:space="preserve"> its own </w:t>
      </w:r>
      <w:r w:rsidRPr="00AF31DC">
        <w:rPr>
          <w:rStyle w:val="Emphasis"/>
          <w:highlight w:val="yellow"/>
        </w:rPr>
        <w:t>existential</w:t>
      </w:r>
      <w:r w:rsidRPr="00AF6886">
        <w:rPr>
          <w:rStyle w:val="Emphasis"/>
        </w:rPr>
        <w:t xml:space="preserve"> risk</w:t>
      </w:r>
    </w:p>
    <w:p w14:paraId="53002302" w14:textId="77777777" w:rsidR="000F7286" w:rsidRPr="00C10DDB" w:rsidRDefault="000F7286" w:rsidP="000F7286">
      <w:pPr>
        <w:rPr>
          <w:sz w:val="16"/>
        </w:rPr>
      </w:pPr>
      <w:r w:rsidRPr="00AF31DC">
        <w:rPr>
          <w:rStyle w:val="StyleUnderline"/>
          <w:highlight w:val="yellow"/>
        </w:rPr>
        <w:t xml:space="preserve">The </w:t>
      </w:r>
      <w:r w:rsidRPr="00AF31DC">
        <w:rPr>
          <w:rStyle w:val="Emphasis"/>
          <w:highlight w:val="yellow"/>
        </w:rPr>
        <w:t>only</w:t>
      </w:r>
      <w:r w:rsidRPr="00AF6886">
        <w:rPr>
          <w:rStyle w:val="StyleUnderline"/>
        </w:rPr>
        <w:t xml:space="preserve"> anthropogenic </w:t>
      </w:r>
      <w:r w:rsidRPr="00AF31DC">
        <w:rPr>
          <w:rStyle w:val="StyleUnderline"/>
          <w:highlight w:val="yellow"/>
        </w:rPr>
        <w:t>events that have come close to</w:t>
      </w:r>
      <w:r w:rsidRPr="00AF6886">
        <w:rPr>
          <w:rStyle w:val="StyleUnderline"/>
        </w:rPr>
        <w:t xml:space="preserve"> fulfilling</w:t>
      </w:r>
      <w:r w:rsidRPr="00C10DDB">
        <w:rPr>
          <w:sz w:val="16"/>
        </w:rPr>
        <w:t xml:space="preserve"> Bostrom’s definition of </w:t>
      </w:r>
      <w:r w:rsidRPr="00AF31DC">
        <w:rPr>
          <w:rStyle w:val="Emphasis"/>
          <w:highlight w:val="yellow"/>
        </w:rPr>
        <w:t>‘civilization destruction’</w:t>
      </w:r>
      <w:r w:rsidRPr="00AF31DC">
        <w:rPr>
          <w:rStyle w:val="StyleUnderline"/>
          <w:highlight w:val="yellow"/>
        </w:rPr>
        <w:t xml:space="preserve"> have been </w:t>
      </w:r>
      <w:r w:rsidRPr="00AF31DC">
        <w:rPr>
          <w:rStyle w:val="Emphasis"/>
          <w:sz w:val="24"/>
          <w:szCs w:val="24"/>
          <w:highlight w:val="yellow"/>
        </w:rPr>
        <w:t>perpetrated by states</w:t>
      </w:r>
      <w:r w:rsidRPr="00C10DDB">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474BF8C4" w14:textId="77777777" w:rsidR="000F7286" w:rsidRPr="00C10DDB" w:rsidRDefault="000F7286" w:rsidP="000F7286">
      <w:pPr>
        <w:rPr>
          <w:sz w:val="16"/>
        </w:rPr>
      </w:pPr>
      <w:r w:rsidRPr="00C10DDB">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AF6886">
        <w:rPr>
          <w:rStyle w:val="StyleUnderline"/>
        </w:rPr>
        <w:t xml:space="preserve">many of </w:t>
      </w:r>
      <w:r w:rsidRPr="00AF31DC">
        <w:rPr>
          <w:rStyle w:val="StyleUnderline"/>
          <w:highlight w:val="yellow"/>
        </w:rPr>
        <w:t xml:space="preserve">the </w:t>
      </w:r>
      <w:r w:rsidRPr="00AF31DC">
        <w:rPr>
          <w:rStyle w:val="Emphasis"/>
          <w:highlight w:val="yellow"/>
        </w:rPr>
        <w:t>deadliest events</w:t>
      </w:r>
      <w:r w:rsidRPr="00AF31DC">
        <w:rPr>
          <w:rStyle w:val="StyleUnderline"/>
          <w:highlight w:val="yellow"/>
        </w:rPr>
        <w:t xml:space="preserve"> in</w:t>
      </w:r>
      <w:r w:rsidRPr="00AF6886">
        <w:rPr>
          <w:rStyle w:val="StyleUnderline"/>
        </w:rPr>
        <w:t xml:space="preserve"> </w:t>
      </w:r>
      <w:r w:rsidRPr="00AF6886">
        <w:rPr>
          <w:rStyle w:val="Emphasis"/>
        </w:rPr>
        <w:t xml:space="preserve">human </w:t>
      </w:r>
      <w:r w:rsidRPr="00AF31DC">
        <w:rPr>
          <w:rStyle w:val="Emphasis"/>
          <w:highlight w:val="yellow"/>
        </w:rPr>
        <w:t>history</w:t>
      </w:r>
      <w:r w:rsidRPr="00AF31DC">
        <w:rPr>
          <w:rStyle w:val="StyleUnderline"/>
          <w:highlight w:val="yellow"/>
        </w:rPr>
        <w:t xml:space="preserve"> have been states </w:t>
      </w:r>
      <w:r w:rsidRPr="00AF31DC">
        <w:rPr>
          <w:rStyle w:val="Emphasis"/>
          <w:highlight w:val="yellow"/>
        </w:rPr>
        <w:t>murdering people</w:t>
      </w:r>
      <w:r w:rsidRPr="00AF31DC">
        <w:rPr>
          <w:rStyle w:val="StyleUnderline"/>
          <w:highlight w:val="yellow"/>
        </w:rPr>
        <w:t xml:space="preserve">, </w:t>
      </w:r>
      <w:r w:rsidRPr="00AF31DC">
        <w:rPr>
          <w:rStyle w:val="Emphasis"/>
          <w:highlight w:val="yellow"/>
        </w:rPr>
        <w:t>quashing</w:t>
      </w:r>
      <w:r w:rsidRPr="00AF6886">
        <w:rPr>
          <w:rStyle w:val="Emphasis"/>
        </w:rPr>
        <w:t xml:space="preserve"> economic </w:t>
      </w:r>
      <w:r w:rsidRPr="00AF31DC">
        <w:rPr>
          <w:rStyle w:val="Emphasis"/>
          <w:highlight w:val="yellow"/>
        </w:rPr>
        <w:t>development</w:t>
      </w:r>
      <w:r w:rsidRPr="00AF31DC">
        <w:rPr>
          <w:rStyle w:val="StyleUnderline"/>
          <w:highlight w:val="yellow"/>
        </w:rPr>
        <w:t xml:space="preserve">, or </w:t>
      </w:r>
      <w:r w:rsidRPr="00AF31DC">
        <w:rPr>
          <w:rStyle w:val="Emphasis"/>
          <w:highlight w:val="yellow"/>
        </w:rPr>
        <w:t>causing famines</w:t>
      </w:r>
      <w:r w:rsidRPr="00AF6886">
        <w:rPr>
          <w:rStyle w:val="StyleUnderline"/>
        </w:rPr>
        <w:t>, within their own borders</w:t>
      </w:r>
      <w:r w:rsidRPr="00C10DDB">
        <w:rPr>
          <w:sz w:val="16"/>
        </w:rPr>
        <w:t>. Establishing a global state with the police powers that Bostrom recommends would facilitate these catastrophic state-led massacres and incentivize state-enforced stagnation.</w:t>
      </w:r>
    </w:p>
    <w:p w14:paraId="48934667" w14:textId="77777777" w:rsidR="000F7286" w:rsidRPr="00C10DDB" w:rsidRDefault="000F7286" w:rsidP="000F7286">
      <w:pPr>
        <w:rPr>
          <w:sz w:val="16"/>
        </w:rPr>
      </w:pPr>
      <w:r w:rsidRPr="00C10DDB">
        <w:rPr>
          <w:sz w:val="16"/>
        </w:rPr>
        <w:t xml:space="preserve">Dealing with a powerful global surveillance state is not unlike dealing with a powerful AI. Problems of alignment and instrumental convergence come immediately to the fore. </w:t>
      </w:r>
    </w:p>
    <w:p w14:paraId="5500B708" w14:textId="77777777" w:rsidR="000F7286" w:rsidRPr="00C10DDB" w:rsidRDefault="000F7286" w:rsidP="000F7286">
      <w:pPr>
        <w:rPr>
          <w:sz w:val="16"/>
        </w:rPr>
      </w:pPr>
      <w:r w:rsidRPr="00C10DDB">
        <w:rPr>
          <w:sz w:val="16"/>
        </w:rPr>
        <w:t>Instrumental convergence</w:t>
      </w:r>
    </w:p>
    <w:p w14:paraId="177A910A" w14:textId="77777777" w:rsidR="000F7286" w:rsidRDefault="000F7286" w:rsidP="000F7286">
      <w:pPr>
        <w:rPr>
          <w:rStyle w:val="StyleUnderline"/>
        </w:rPr>
      </w:pPr>
      <w:r w:rsidRPr="00C10DDB">
        <w:rPr>
          <w:sz w:val="16"/>
        </w:rPr>
        <w:lastRenderedPageBreak/>
        <w:t xml:space="preserve">To fulfill Bostrom’s mandate of extremely effective preventative policing and global authority, a government must first maintain power. Bostrom bit the bullet in recommending that this </w:t>
      </w:r>
      <w:r w:rsidRPr="00914188">
        <w:rPr>
          <w:rStyle w:val="StyleUnderline"/>
          <w:highlight w:val="magenta"/>
        </w:rPr>
        <w:t>surveillance</w:t>
      </w:r>
      <w:r w:rsidRPr="00C10DDB">
        <w:rPr>
          <w:sz w:val="16"/>
        </w:rPr>
        <w:t xml:space="preserve"> state quash any potentially dangerous technological development but to ensure that it will protect humanity from itself, the state must also </w:t>
      </w:r>
      <w:r w:rsidRPr="00733B9A">
        <w:rPr>
          <w:rStyle w:val="Emphasis"/>
        </w:rPr>
        <w:t>seek out</w:t>
      </w:r>
      <w:r w:rsidRPr="00733B9A">
        <w:rPr>
          <w:rStyle w:val="StyleUnderline"/>
        </w:rPr>
        <w:t xml:space="preserve"> and </w:t>
      </w:r>
      <w:r w:rsidRPr="00914188">
        <w:rPr>
          <w:rStyle w:val="Emphasis"/>
          <w:highlight w:val="magenta"/>
        </w:rPr>
        <w:t>destroy dissent</w:t>
      </w:r>
      <w:r w:rsidRPr="00C10DDB">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914188">
        <w:rPr>
          <w:rStyle w:val="Emphasis"/>
          <w:highlight w:val="magenta"/>
        </w:rPr>
        <w:t>scapegoating</w:t>
      </w:r>
      <w:r w:rsidRPr="009C4F8C">
        <w:rPr>
          <w:rStyle w:val="StyleUnderline"/>
        </w:rPr>
        <w:t xml:space="preserve"> certain </w:t>
      </w:r>
      <w:r w:rsidRPr="00914188">
        <w:rPr>
          <w:rStyle w:val="StyleUnderline"/>
          <w:highlight w:val="magenta"/>
        </w:rPr>
        <w:t>groups</w:t>
      </w:r>
      <w:r w:rsidRPr="00C10DDB">
        <w:rPr>
          <w:sz w:val="16"/>
        </w:rPr>
        <w:t xml:space="preserve"> is a good way </w:t>
      </w:r>
      <w:r w:rsidRPr="00AF31DC">
        <w:rPr>
          <w:rStyle w:val="StyleUnderline"/>
          <w:highlight w:val="yellow"/>
        </w:rPr>
        <w:t>to justify</w:t>
      </w:r>
      <w:r w:rsidRPr="009C4F8C">
        <w:rPr>
          <w:rStyle w:val="StyleUnderline"/>
        </w:rPr>
        <w:t xml:space="preserve"> their </w:t>
      </w:r>
      <w:r w:rsidRPr="00AF31DC">
        <w:rPr>
          <w:rStyle w:val="StyleUnderline"/>
          <w:highlight w:val="yellow"/>
        </w:rPr>
        <w:t xml:space="preserve">power, </w:t>
      </w:r>
      <w:r w:rsidRPr="00914188">
        <w:rPr>
          <w:rStyle w:val="StyleUnderline"/>
          <w:highlight w:val="magenta"/>
        </w:rPr>
        <w:t xml:space="preserve">shift blame </w:t>
      </w:r>
      <w:r w:rsidRPr="00AF31DC">
        <w:rPr>
          <w:rStyle w:val="StyleUnderline"/>
          <w:highlight w:val="yellow"/>
        </w:rPr>
        <w:t>for</w:t>
      </w:r>
      <w:r w:rsidRPr="00733B9A">
        <w:rPr>
          <w:rStyle w:val="StyleUnderline"/>
        </w:rPr>
        <w:t xml:space="preserve"> stagnant or deteriorating </w:t>
      </w:r>
      <w:r w:rsidRPr="00AF31DC">
        <w:rPr>
          <w:rStyle w:val="StyleUnderline"/>
          <w:highlight w:val="yellow"/>
        </w:rPr>
        <w:t xml:space="preserve">economic conditions, and maintain stability. This is an </w:t>
      </w:r>
      <w:r w:rsidRPr="00AF31DC">
        <w:rPr>
          <w:rStyle w:val="Emphasis"/>
          <w:highlight w:val="yellow"/>
        </w:rPr>
        <w:t>established strategy</w:t>
      </w:r>
      <w:r w:rsidRPr="00733B9A">
        <w:rPr>
          <w:rStyle w:val="StyleUnderline"/>
        </w:rPr>
        <w:t xml:space="preserve"> not only </w:t>
      </w:r>
      <w:r w:rsidRPr="00AF31DC">
        <w:rPr>
          <w:rStyle w:val="StyleUnderline"/>
          <w:highlight w:val="yellow"/>
        </w:rPr>
        <w:t>of</w:t>
      </w:r>
      <w:r w:rsidRPr="00733B9A">
        <w:rPr>
          <w:rStyle w:val="StyleUnderline"/>
        </w:rPr>
        <w:t xml:space="preserve"> </w:t>
      </w:r>
      <w:r w:rsidRPr="009C4F8C">
        <w:rPr>
          <w:rStyle w:val="Emphasis"/>
        </w:rPr>
        <w:t>totalitarian</w:t>
      </w:r>
      <w:r w:rsidRPr="00733B9A">
        <w:rPr>
          <w:rStyle w:val="StyleUnderline"/>
        </w:rPr>
        <w:t xml:space="preserve"> states, but also of </w:t>
      </w:r>
      <w:r w:rsidRPr="00AF31DC">
        <w:rPr>
          <w:rStyle w:val="Emphasis"/>
          <w:highlight w:val="yellow"/>
        </w:rPr>
        <w:t>democracies</w:t>
      </w:r>
      <w:r w:rsidRPr="00733B9A">
        <w:rPr>
          <w:rStyle w:val="StyleUnderline"/>
        </w:rPr>
        <w:t xml:space="preserve">, and human groups in general. </w:t>
      </w:r>
      <w:r w:rsidRPr="00914188">
        <w:rPr>
          <w:rStyle w:val="StyleUnderline"/>
          <w:highlight w:val="magenta"/>
        </w:rPr>
        <w:t>Crushing dissent</w:t>
      </w:r>
      <w:r w:rsidRPr="00AF31DC">
        <w:rPr>
          <w:rStyle w:val="StyleUnderline"/>
          <w:highlight w:val="yellow"/>
        </w:rPr>
        <w:t xml:space="preserve"> and providing enemies</w:t>
      </w:r>
      <w:r w:rsidRPr="00733B9A">
        <w:rPr>
          <w:rStyle w:val="StyleUnderline"/>
        </w:rPr>
        <w:t xml:space="preserve"> to </w:t>
      </w:r>
      <w:r w:rsidRPr="009C4F8C">
        <w:rPr>
          <w:rStyle w:val="Emphasis"/>
        </w:rPr>
        <w:t>rally around</w:t>
      </w:r>
      <w:r w:rsidRPr="00733B9A">
        <w:rPr>
          <w:rStyle w:val="StyleUnderline"/>
        </w:rPr>
        <w:t xml:space="preserve"> are principal occupations of any state which wishes to maintain</w:t>
      </w:r>
      <w:r w:rsidRPr="00C10DDB">
        <w:rPr>
          <w:sz w:val="16"/>
        </w:rPr>
        <w:t xml:space="preserve"> the level of </w:t>
      </w:r>
      <w:r w:rsidRPr="00733B9A">
        <w:rPr>
          <w:rStyle w:val="StyleUnderline"/>
        </w:rPr>
        <w:t>control</w:t>
      </w:r>
      <w:r w:rsidRPr="00C10DDB">
        <w:rPr>
          <w:sz w:val="16"/>
        </w:rPr>
        <w:t xml:space="preserve"> that Bostrom recommends. </w:t>
      </w:r>
      <w:r w:rsidRPr="00733B9A">
        <w:rPr>
          <w:rStyle w:val="StyleUnderline"/>
        </w:rPr>
        <w:t xml:space="preserve">These are violent and costly processes which </w:t>
      </w:r>
      <w:r w:rsidRPr="00AF31DC">
        <w:rPr>
          <w:rStyle w:val="StyleUnderline"/>
          <w:highlight w:val="yellow"/>
        </w:rPr>
        <w:t xml:space="preserve">represent a </w:t>
      </w:r>
      <w:r w:rsidRPr="00AF31DC">
        <w:rPr>
          <w:rStyle w:val="Emphasis"/>
          <w:highlight w:val="yellow"/>
        </w:rPr>
        <w:t>serious catastrophic risk</w:t>
      </w:r>
      <w:r w:rsidRPr="00733B9A">
        <w:rPr>
          <w:rStyle w:val="StyleUnderline"/>
        </w:rPr>
        <w:t xml:space="preserve"> to humanity</w:t>
      </w:r>
      <w:r w:rsidRPr="00C10DDB">
        <w:rPr>
          <w:sz w:val="16"/>
        </w:rPr>
        <w:t xml:space="preserve">. And unlike many of Bostrom’s other examples of possible catastrophic risks, </w:t>
      </w:r>
      <w:r w:rsidRPr="00733B9A">
        <w:rPr>
          <w:rStyle w:val="StyleUnderline"/>
        </w:rPr>
        <w:t>states have demonstrated their capacity for murder, imprisonment, and oppression on massive scales multiple times throughout history.</w:t>
      </w:r>
    </w:p>
    <w:p w14:paraId="541AEC05" w14:textId="77777777" w:rsidR="000F7286" w:rsidRPr="00C10DDB" w:rsidRDefault="000F7286" w:rsidP="000F7286">
      <w:pPr>
        <w:rPr>
          <w:sz w:val="16"/>
        </w:rPr>
      </w:pPr>
      <w:r w:rsidRPr="00C10DDB">
        <w:rPr>
          <w:sz w:val="16"/>
        </w:rPr>
        <w:t>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w:t>
      </w:r>
    </w:p>
    <w:p w14:paraId="27DD6F48" w14:textId="77777777" w:rsidR="000F7286" w:rsidRPr="00C10DDB" w:rsidRDefault="000F7286" w:rsidP="000F7286">
      <w:pPr>
        <w:rPr>
          <w:sz w:val="16"/>
        </w:rPr>
      </w:pPr>
      <w:r w:rsidRPr="00C10DDB">
        <w:rPr>
          <w:sz w:val="16"/>
        </w:rPr>
        <w:t>Alignment</w:t>
      </w:r>
    </w:p>
    <w:p w14:paraId="7502F379" w14:textId="77777777" w:rsidR="000F7286" w:rsidRPr="00C10DDB" w:rsidRDefault="000F7286" w:rsidP="000F7286">
      <w:pPr>
        <w:rPr>
          <w:sz w:val="16"/>
        </w:rPr>
      </w:pPr>
      <w:r w:rsidRPr="00C10DDB">
        <w:rPr>
          <w:sz w:val="16"/>
        </w:rPr>
        <w:t xml:space="preserve">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w:t>
      </w:r>
    </w:p>
    <w:p w14:paraId="0D434C64" w14:textId="77777777" w:rsidR="000F7286" w:rsidRPr="00C10DDB" w:rsidRDefault="000F7286" w:rsidP="000F7286">
      <w:pPr>
        <w:rPr>
          <w:sz w:val="16"/>
        </w:rPr>
      </w:pPr>
      <w:r w:rsidRPr="00C10DDB">
        <w:rPr>
          <w:sz w:val="16"/>
        </w:rPr>
        <w:t xml:space="preserve">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w:t>
      </w:r>
    </w:p>
    <w:p w14:paraId="69D64D4D" w14:textId="77777777" w:rsidR="000F7286" w:rsidRPr="00C10DDB" w:rsidRDefault="000F7286" w:rsidP="000F7286">
      <w:pPr>
        <w:rPr>
          <w:sz w:val="16"/>
        </w:rPr>
      </w:pPr>
      <w:r w:rsidRPr="00C10DDB">
        <w:rPr>
          <w:sz w:val="16"/>
        </w:rPr>
        <w:t xml:space="preserve">If Bostrom is right that minimizing existential risk requires a stable and powerful global government, then </w:t>
      </w:r>
      <w:r w:rsidRPr="00AF6886">
        <w:rPr>
          <w:rStyle w:val="StyleUnderline"/>
        </w:rPr>
        <w:t>politicide, propaganda, genocide, scapegoating, and stagnation are all</w:t>
      </w:r>
      <w:r w:rsidRPr="00C10DDB">
        <w:rPr>
          <w:sz w:val="16"/>
        </w:rPr>
        <w:t xml:space="preserve">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w:t>
      </w:r>
    </w:p>
    <w:p w14:paraId="5D606CEB" w14:textId="77777777" w:rsidR="000F7286" w:rsidRPr="00C10DDB" w:rsidRDefault="000F7286" w:rsidP="000F7286">
      <w:pPr>
        <w:rPr>
          <w:sz w:val="16"/>
        </w:rPr>
      </w:pPr>
      <w:r w:rsidRPr="00C10DDB">
        <w:rPr>
          <w:sz w:val="16"/>
        </w:rPr>
        <w:t>Global surveillance states have strong incentives to develop dangerous technologies</w:t>
      </w:r>
    </w:p>
    <w:p w14:paraId="573F6D6E" w14:textId="77777777" w:rsidR="000F7286" w:rsidRPr="00C10DDB" w:rsidRDefault="000F7286" w:rsidP="000F7286">
      <w:pPr>
        <w:rPr>
          <w:sz w:val="16"/>
        </w:rPr>
      </w:pPr>
      <w:r w:rsidRPr="00C10DDB">
        <w:rPr>
          <w:sz w:val="16"/>
        </w:rPr>
        <w:t>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w:t>
      </w:r>
    </w:p>
    <w:p w14:paraId="3755EAAE" w14:textId="77777777" w:rsidR="000F7286" w:rsidRPr="00C10DDB" w:rsidRDefault="000F7286" w:rsidP="000F7286">
      <w:pPr>
        <w:rPr>
          <w:sz w:val="16"/>
        </w:rPr>
      </w:pPr>
      <w:r w:rsidRPr="00C10DDB">
        <w:rPr>
          <w:sz w:val="16"/>
        </w:rPr>
        <w:t xml:space="preserve">To conquer and retain authority over all existing nation-states, the global </w:t>
      </w:r>
      <w:r w:rsidRPr="00AF31DC">
        <w:rPr>
          <w:rStyle w:val="StyleUnderline"/>
          <w:highlight w:val="yellow"/>
        </w:rPr>
        <w:t>surveillance</w:t>
      </w:r>
      <w:r w:rsidRPr="00C10DDB">
        <w:rPr>
          <w:sz w:val="16"/>
        </w:rPr>
        <w:t xml:space="preserve"> state </w:t>
      </w:r>
      <w:r w:rsidRPr="00AF31DC">
        <w:rPr>
          <w:rStyle w:val="StyleUnderline"/>
          <w:highlight w:val="yellow"/>
        </w:rPr>
        <w:t xml:space="preserve">will need </w:t>
      </w:r>
      <w:r w:rsidRPr="00AF31DC">
        <w:rPr>
          <w:rStyle w:val="Emphasis"/>
          <w:highlight w:val="yellow"/>
        </w:rPr>
        <w:t>exclusive access</w:t>
      </w:r>
      <w:r w:rsidRPr="00AF31DC">
        <w:rPr>
          <w:rStyle w:val="StyleUnderline"/>
          <w:highlight w:val="yellow"/>
        </w:rPr>
        <w:t xml:space="preserve"> to</w:t>
      </w:r>
      <w:r w:rsidRPr="009C4F8C">
        <w:rPr>
          <w:rStyle w:val="StyleUnderline"/>
        </w:rPr>
        <w:t xml:space="preserve"> </w:t>
      </w:r>
      <w:r w:rsidRPr="009C4F8C">
        <w:rPr>
          <w:rStyle w:val="Emphasis"/>
        </w:rPr>
        <w:t xml:space="preserve">powerful </w:t>
      </w:r>
      <w:r w:rsidRPr="00AF31DC">
        <w:rPr>
          <w:rStyle w:val="Emphasis"/>
          <w:highlight w:val="yellow"/>
        </w:rPr>
        <w:t>military tech</w:t>
      </w:r>
      <w:r w:rsidRPr="00C10DDB">
        <w:rPr>
          <w:sz w:val="16"/>
        </w:rPr>
        <w:t xml:space="preserve">nology. To carry out near-perfect surveillance </w:t>
      </w:r>
      <w:r w:rsidRPr="00AF31DC">
        <w:rPr>
          <w:rStyle w:val="StyleUnderline"/>
          <w:highlight w:val="yellow"/>
        </w:rPr>
        <w:t>and</w:t>
      </w:r>
      <w:r w:rsidRPr="00C10DDB">
        <w:rPr>
          <w:sz w:val="16"/>
        </w:rPr>
        <w:t xml:space="preserve"> enforcement of technology standards around the world, </w:t>
      </w:r>
      <w:r w:rsidRPr="00C10DDB">
        <w:rPr>
          <w:rStyle w:val="StyleUnderline"/>
        </w:rPr>
        <w:lastRenderedPageBreak/>
        <w:t xml:space="preserve">they </w:t>
      </w:r>
      <w:r w:rsidRPr="00AF31DC">
        <w:rPr>
          <w:rStyle w:val="StyleUnderline"/>
          <w:highlight w:val="yellow"/>
        </w:rPr>
        <w:t>will</w:t>
      </w:r>
      <w:r w:rsidRPr="00C10DDB">
        <w:rPr>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7618E741" w14:textId="77777777" w:rsidR="000F7286" w:rsidRPr="00C10DDB" w:rsidRDefault="000F7286" w:rsidP="000F7286">
      <w:pPr>
        <w:rPr>
          <w:sz w:val="16"/>
        </w:rPr>
      </w:pPr>
      <w:r w:rsidRPr="00C10DDB">
        <w:rPr>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346CA4D8" w14:textId="77777777" w:rsidR="000F7286" w:rsidRPr="00C10DDB" w:rsidRDefault="000F7286" w:rsidP="000F7286">
      <w:pPr>
        <w:rPr>
          <w:sz w:val="16"/>
        </w:rPr>
      </w:pPr>
      <w:r w:rsidRPr="00C10DDB">
        <w:rPr>
          <w:sz w:val="16"/>
        </w:rPr>
        <w:t xml:space="preserve">Beyond these two examples, a global surveillance state would be </w:t>
      </w:r>
      <w:r w:rsidRPr="00AF31DC">
        <w:rPr>
          <w:rStyle w:val="StyleUnderline"/>
          <w:highlight w:val="yellow"/>
        </w:rPr>
        <w:t>search</w:t>
      </w:r>
      <w:r w:rsidRPr="00C10DDB">
        <w:rPr>
          <w:sz w:val="16"/>
        </w:rPr>
        <w:t xml:space="preserve">ing </w:t>
      </w:r>
      <w:r w:rsidRPr="00AF31DC">
        <w:rPr>
          <w:rStyle w:val="StyleUnderline"/>
          <w:highlight w:val="yellow"/>
        </w:rPr>
        <w:t>the urn</w:t>
      </w:r>
      <w:r w:rsidRPr="00C10DDB">
        <w:rPr>
          <w:sz w:val="16"/>
        </w:rPr>
        <w:t xml:space="preserve"> specifically </w:t>
      </w:r>
      <w:r w:rsidRPr="00AF31DC">
        <w:rPr>
          <w:rStyle w:val="StyleUnderline"/>
          <w:highlight w:val="yellow"/>
        </w:rPr>
        <w:t xml:space="preserve">for </w:t>
      </w:r>
      <w:r w:rsidRPr="00AF31DC">
        <w:rPr>
          <w:rStyle w:val="Emphasis"/>
          <w:highlight w:val="yellow"/>
        </w:rPr>
        <w:t>black ball</w:t>
      </w:r>
      <w:r w:rsidRPr="00C10DDB">
        <w:rPr>
          <w:sz w:val="16"/>
        </w:rPr>
        <w:t xml:space="preserve">s. This state would have little use for technologies which would improve the lives of the median person, and they would actively suppress those which would change the most important and high status factors of production. What they want are </w:t>
      </w:r>
      <w:r w:rsidRPr="00AF31DC">
        <w:rPr>
          <w:rStyle w:val="StyleUnderline"/>
          <w:highlight w:val="yellow"/>
        </w:rPr>
        <w:t>technologies which enhance</w:t>
      </w:r>
      <w:r w:rsidRPr="0070451B">
        <w:rPr>
          <w:rStyle w:val="StyleUnderline"/>
        </w:rPr>
        <w:t xml:space="preserve"> their ability to </w:t>
      </w:r>
      <w:r w:rsidRPr="0070451B">
        <w:rPr>
          <w:rStyle w:val="Emphasis"/>
        </w:rPr>
        <w:t xml:space="preserve">maintain </w:t>
      </w:r>
      <w:r w:rsidRPr="00AF31DC">
        <w:rPr>
          <w:rStyle w:val="Emphasis"/>
          <w:highlight w:val="yellow"/>
        </w:rPr>
        <w:t>control</w:t>
      </w:r>
      <w:r w:rsidRPr="00C10DDB">
        <w:rPr>
          <w:sz w:val="16"/>
        </w:rPr>
        <w:t xml:space="preserve"> over the globe. Technologies which </w:t>
      </w:r>
      <w:r w:rsidRPr="0070451B">
        <w:rPr>
          <w:rStyle w:val="StyleUnderline"/>
        </w:rPr>
        <w:t xml:space="preserve">add to their </w:t>
      </w:r>
      <w:r w:rsidRPr="00AF31DC">
        <w:rPr>
          <w:rStyle w:val="Emphasis"/>
          <w:highlight w:val="yellow"/>
        </w:rPr>
        <w:t>destructive</w:t>
      </w:r>
      <w:r w:rsidRPr="00AF31DC">
        <w:rPr>
          <w:rStyle w:val="StyleUnderline"/>
          <w:highlight w:val="yellow"/>
        </w:rPr>
        <w:t xml:space="preserve"> and</w:t>
      </w:r>
      <w:r w:rsidRPr="0070451B">
        <w:rPr>
          <w:rStyle w:val="StyleUnderline"/>
        </w:rPr>
        <w:t xml:space="preserve"> therefore </w:t>
      </w:r>
      <w:r w:rsidRPr="00AF31DC">
        <w:rPr>
          <w:rStyle w:val="Emphasis"/>
          <w:highlight w:val="yellow"/>
        </w:rPr>
        <w:t>deterrent</w:t>
      </w:r>
      <w:r w:rsidRPr="00AF31DC">
        <w:rPr>
          <w:rStyle w:val="StyleUnderline"/>
          <w:highlight w:val="yellow"/>
        </w:rPr>
        <w:t xml:space="preserve"> power. </w:t>
      </w:r>
      <w:r w:rsidRPr="00914188">
        <w:rPr>
          <w:rStyle w:val="Emphasis"/>
          <w:highlight w:val="magenta"/>
        </w:rPr>
        <w:t>Bio-weapons</w:t>
      </w:r>
      <w:r w:rsidRPr="00914188">
        <w:rPr>
          <w:rStyle w:val="StyleUnderline"/>
          <w:highlight w:val="magenta"/>
        </w:rPr>
        <w:t xml:space="preserve">, </w:t>
      </w:r>
      <w:r w:rsidRPr="00914188">
        <w:rPr>
          <w:rStyle w:val="Emphasis"/>
          <w:highlight w:val="magenta"/>
        </w:rPr>
        <w:t>nuc</w:t>
      </w:r>
      <w:r w:rsidRPr="00914188">
        <w:rPr>
          <w:rStyle w:val="StyleUnderline"/>
          <w:highlight w:val="magenta"/>
        </w:rPr>
        <w:t>lear weapon</w:t>
      </w:r>
      <w:r w:rsidRPr="00914188">
        <w:rPr>
          <w:rStyle w:val="Emphasis"/>
          <w:highlight w:val="magenta"/>
        </w:rPr>
        <w:t>s</w:t>
      </w:r>
      <w:r w:rsidRPr="00914188">
        <w:rPr>
          <w:rStyle w:val="StyleUnderline"/>
          <w:highlight w:val="magenta"/>
        </w:rPr>
        <w:t xml:space="preserve">, </w:t>
      </w:r>
      <w:r w:rsidRPr="00914188">
        <w:rPr>
          <w:rStyle w:val="Emphasis"/>
          <w:highlight w:val="magenta"/>
        </w:rPr>
        <w:t>AI</w:t>
      </w:r>
      <w:r w:rsidRPr="00914188">
        <w:rPr>
          <w:rStyle w:val="StyleUnderline"/>
          <w:highlight w:val="magenta"/>
        </w:rPr>
        <w:t xml:space="preserve">, </w:t>
      </w:r>
      <w:r w:rsidRPr="00914188">
        <w:rPr>
          <w:rStyle w:val="Emphasis"/>
          <w:highlight w:val="magenta"/>
        </w:rPr>
        <w:t>killer drones</w:t>
      </w:r>
      <w:r w:rsidRPr="00914188">
        <w:rPr>
          <w:rStyle w:val="StyleUnderline"/>
          <w:highlight w:val="magenta"/>
        </w:rPr>
        <w:t xml:space="preserve">, and </w:t>
      </w:r>
      <w:r w:rsidRPr="00914188">
        <w:rPr>
          <w:rStyle w:val="Emphasis"/>
          <w:highlight w:val="magenta"/>
        </w:rPr>
        <w:t>geo-engineering</w:t>
      </w:r>
      <w:r w:rsidRPr="0070451B">
        <w:rPr>
          <w:rStyle w:val="StyleUnderline"/>
        </w:rPr>
        <w:t xml:space="preserve"> all fit the bill.</w:t>
      </w:r>
      <w:r w:rsidRPr="00C10DDB">
        <w:rPr>
          <w:sz w:val="16"/>
        </w:rPr>
        <w:t xml:space="preserve"> </w:t>
      </w:r>
    </w:p>
    <w:p w14:paraId="46FCD274" w14:textId="77777777" w:rsidR="000F7286" w:rsidRPr="00C10DDB" w:rsidRDefault="000F7286" w:rsidP="000F7286">
      <w:pPr>
        <w:rPr>
          <w:sz w:val="16"/>
        </w:rPr>
      </w:pPr>
      <w:r w:rsidRPr="00C10DDB">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6C2279C4" w14:textId="77777777" w:rsidR="000F7286" w:rsidRDefault="000F7286" w:rsidP="000F7286">
      <w:pPr>
        <w:pStyle w:val="Heading4"/>
      </w:pPr>
      <w:bookmarkStart w:id="6" w:name="_Hlk214098575"/>
      <w:r>
        <w:t xml:space="preserve">AND, democracy is the internal link. </w:t>
      </w:r>
      <w:r w:rsidRPr="00916F5D">
        <w:rPr>
          <w:highlight w:val="magenta"/>
        </w:rPr>
        <w:t>Insert</w:t>
      </w:r>
      <w:r>
        <w:t>.</w:t>
      </w:r>
    </w:p>
    <w:p w14:paraId="01A634F1" w14:textId="77777777" w:rsidR="000F7286" w:rsidRPr="00AF6886" w:rsidRDefault="000F7286" w:rsidP="000F7286">
      <w:r w:rsidRPr="009C4F8C">
        <w:rPr>
          <w:rStyle w:val="Style13ptBold"/>
        </w:rPr>
        <w:t>Tabarrok</w:t>
      </w:r>
      <w:r>
        <w:rPr>
          <w:rStyle w:val="Style13ptBold"/>
        </w:rPr>
        <w:t xml:space="preserve"> 22</w:t>
      </w:r>
      <w:r w:rsidRPr="00AF6886">
        <w:t xml:space="preserve">. Maxwell Tabarrok, </w:t>
      </w:r>
      <w:r>
        <w:t>PhD, Economics, Harvard Business School</w:t>
      </w:r>
      <w:r w:rsidRPr="00AF6886">
        <w:t xml:space="preserve">. </w:t>
      </w:r>
      <w:r>
        <w:t>7/20/2022</w:t>
      </w:r>
      <w:r w:rsidRPr="00AF6886">
        <w:t>. “Enlightenment Values in a Vulnerable Worl</w:t>
      </w:r>
      <w:r>
        <w:t>d</w:t>
      </w:r>
      <w:r w:rsidRPr="00AF6886">
        <w:t xml:space="preserve">.” </w:t>
      </w:r>
      <w:r>
        <w:t>LessWrong</w:t>
      </w:r>
      <w:r w:rsidRPr="00AF6886">
        <w:t>. https://www.lesswrong.com/posts/yHsWbgvQ78gzBrCPt/enlightenment-values-in-a-vulnerable-world. KL</w:t>
      </w:r>
    </w:p>
    <w:p w14:paraId="6049A1D8" w14:textId="77777777" w:rsidR="000F7286" w:rsidRPr="00C10DDB" w:rsidRDefault="000F7286" w:rsidP="000F7286">
      <w:pPr>
        <w:rPr>
          <w:sz w:val="16"/>
        </w:rPr>
      </w:pPr>
      <w:r w:rsidRPr="00C10DDB">
        <w:rPr>
          <w:sz w:val="16"/>
        </w:rPr>
        <w:t>Part 2: Is Bostrom’s Plan Even An Antidote?</w:t>
      </w:r>
    </w:p>
    <w:p w14:paraId="03D2C054" w14:textId="77777777" w:rsidR="000F7286" w:rsidRPr="00C10DDB" w:rsidRDefault="000F7286" w:rsidP="000F7286">
      <w:pPr>
        <w:rPr>
          <w:sz w:val="16"/>
        </w:rPr>
      </w:pPr>
      <w:r w:rsidRPr="00C10DDB">
        <w:rPr>
          <w:sz w:val="16"/>
        </w:rPr>
        <w:t xml:space="preserve">The above discussion of wide and fast progress maximizing the probability of discovering technological antidotes is moot if Bostrom’s plan is the one-size-fits-all antidote that he says it is. If his global </w:t>
      </w:r>
      <w:r w:rsidRPr="00AF31DC">
        <w:rPr>
          <w:rStyle w:val="StyleUnderline"/>
          <w:highlight w:val="yellow"/>
        </w:rPr>
        <w:t>surveillance</w:t>
      </w:r>
      <w:r w:rsidRPr="00C10DDB">
        <w:rPr>
          <w:sz w:val="16"/>
        </w:rPr>
        <w:t xml:space="preserve"> state truly offers robust protection against any future black balls then even if every black ball has several possible antidotes, it’s probably not worth rolling the dice on discovering them in time with unconstrained technological progress. It would be worth sacrificing Enlightenment values for sure-thing protection against future catastrophic risk. But Bostrom’s plan is not likely to provide robust protection against future black balls, and it </w:t>
      </w:r>
      <w:r w:rsidRPr="009C4F8C">
        <w:rPr>
          <w:rStyle w:val="StyleUnderline"/>
        </w:rPr>
        <w:t>would</w:t>
      </w:r>
      <w:r w:rsidRPr="00C10DDB">
        <w:rPr>
          <w:sz w:val="16"/>
        </w:rPr>
        <w:t xml:space="preserve"> plausibly </w:t>
      </w:r>
      <w:r w:rsidRPr="009C4F8C">
        <w:rPr>
          <w:rStyle w:val="StyleUnderline"/>
        </w:rPr>
        <w:t>cause a</w:t>
      </w:r>
      <w:r>
        <w:rPr>
          <w:rStyle w:val="StyleUnderline"/>
        </w:rPr>
        <w:t xml:space="preserve"> </w:t>
      </w:r>
      <w:r w:rsidRPr="009C4F8C">
        <w:rPr>
          <w:rStyle w:val="Emphasis"/>
        </w:rPr>
        <w:t xml:space="preserve">net </w:t>
      </w:r>
      <w:r w:rsidRPr="00AF31DC">
        <w:rPr>
          <w:rStyle w:val="Emphasis"/>
          <w:highlight w:val="yellow"/>
        </w:rPr>
        <w:t>increase</w:t>
      </w:r>
      <w:r w:rsidRPr="009C4F8C">
        <w:rPr>
          <w:rStyle w:val="StyleUnderline"/>
        </w:rPr>
        <w:t xml:space="preserve"> in </w:t>
      </w:r>
      <w:r w:rsidRPr="00AF31DC">
        <w:rPr>
          <w:rStyle w:val="Emphasis"/>
          <w:highlight w:val="yellow"/>
        </w:rPr>
        <w:t>ex</w:t>
      </w:r>
      <w:r w:rsidRPr="00C10DDB">
        <w:rPr>
          <w:sz w:val="16"/>
        </w:rPr>
        <w:t xml:space="preserve">istential </w:t>
      </w:r>
      <w:r w:rsidRPr="00AF31DC">
        <w:rPr>
          <w:rStyle w:val="Emphasis"/>
          <w:highlight w:val="yellow"/>
        </w:rPr>
        <w:t>risk</w:t>
      </w:r>
      <w:r w:rsidRPr="00C10DDB">
        <w:rPr>
          <w:sz w:val="16"/>
        </w:rPr>
        <w:t>.</w:t>
      </w:r>
    </w:p>
    <w:p w14:paraId="472901D3" w14:textId="77777777" w:rsidR="000F7286" w:rsidRPr="00C10DDB" w:rsidRDefault="000F7286" w:rsidP="000F7286">
      <w:pPr>
        <w:rPr>
          <w:sz w:val="16"/>
        </w:rPr>
      </w:pPr>
      <w:r w:rsidRPr="00C10DDB">
        <w:rPr>
          <w:sz w:val="16"/>
        </w:rPr>
        <w:t>Bostrom does not want to rely on luck to develop technological antidotes in time to prevent catastrophic damage from black balls. He reasons that since it is possible that a technology will exist such that even a few anonymous actors are enough to cause massive destruction, the state’s capacity for surveillance and policing has to be near absolute. And since inter-state competition is the source of many existential risks and catastrophic events, the surveillance state must be global in reach. His most detailed proposal, “The High Tech Panopticon,” consists of everyone on earth being fitted with a “freedom tag” that constantly records video and audio of everything you do. This data is automatically scanned for any criminal or suspicious activity by an AI. “Other extreme measures that could be attempted in the absence of a fully universal monitoring system might include adopting a policy of preemptive incarceration, say whenever some set of unreliable indicators suggest a greater than 1% probability that some individual will attempt a city-destroying act or worse.” Any indication of dangerous research or nefarious plans would dispatch an armed police unit to imprison or kill the perpetrator.</w:t>
      </w:r>
    </w:p>
    <w:p w14:paraId="0B37D50C" w14:textId="77777777" w:rsidR="000F7286" w:rsidRPr="00C10DDB" w:rsidRDefault="000F7286" w:rsidP="000F7286">
      <w:pPr>
        <w:rPr>
          <w:sz w:val="16"/>
        </w:rPr>
      </w:pPr>
      <w:r w:rsidRPr="00C10DDB">
        <w:rPr>
          <w:sz w:val="16"/>
        </w:rPr>
        <w:t xml:space="preserve">Bostrom acknowledges that this proposal is extreme, and he does not claim that his plan would be desirable all-things-considered. Rather, he says that his model “provides a pro tanto reason to support strengthening surveillance capabilities and preventive policing systems and for favoring a global governance regime that is capable of decisive action.” I will not object to Bostrom’s plan in an all-things-considered sense because the drawbacks of a global surveillance state to human welfare outside of existential risk considerations are already clear. Instead, I will </w:t>
      </w:r>
      <w:r w:rsidRPr="00C10DDB">
        <w:rPr>
          <w:sz w:val="16"/>
        </w:rPr>
        <w:lastRenderedPageBreak/>
        <w:t>show that Bostrom’s plan for global governance would not decrease existential risk as long as we have a reasonable model for the incentive structures within such a state.</w:t>
      </w:r>
    </w:p>
    <w:p w14:paraId="77F4D538" w14:textId="77777777" w:rsidR="000F7286" w:rsidRPr="00C10DDB" w:rsidRDefault="000F7286" w:rsidP="000F7286">
      <w:pPr>
        <w:rPr>
          <w:sz w:val="16"/>
        </w:rPr>
      </w:pPr>
      <w:r w:rsidRPr="00C10DDB">
        <w:rPr>
          <w:sz w:val="16"/>
        </w:rPr>
        <w:t xml:space="preserve">Global </w:t>
      </w:r>
      <w:r w:rsidRPr="00916F5D">
        <w:rPr>
          <w:rStyle w:val="Emphasis"/>
          <w:highlight w:val="magenta"/>
        </w:rPr>
        <w:t>totalitarianism</w:t>
      </w:r>
      <w:r w:rsidRPr="00916F5D">
        <w:rPr>
          <w:rStyle w:val="StyleUnderline"/>
          <w:highlight w:val="magenta"/>
        </w:rPr>
        <w:t xml:space="preserve"> is</w:t>
      </w:r>
      <w:r w:rsidRPr="00AF6886">
        <w:rPr>
          <w:rStyle w:val="StyleUnderline"/>
        </w:rPr>
        <w:t xml:space="preserve"> its own </w:t>
      </w:r>
      <w:r w:rsidRPr="00916F5D">
        <w:rPr>
          <w:rStyle w:val="Emphasis"/>
          <w:highlight w:val="magenta"/>
        </w:rPr>
        <w:t>existential</w:t>
      </w:r>
      <w:r w:rsidRPr="00AF6886">
        <w:rPr>
          <w:rStyle w:val="Emphasis"/>
        </w:rPr>
        <w:t xml:space="preserve"> risk</w:t>
      </w:r>
    </w:p>
    <w:p w14:paraId="06A4B777" w14:textId="77777777" w:rsidR="000F7286" w:rsidRPr="00C10DDB" w:rsidRDefault="000F7286" w:rsidP="000F7286">
      <w:pPr>
        <w:rPr>
          <w:sz w:val="16"/>
        </w:rPr>
      </w:pPr>
      <w:r w:rsidRPr="00AF31DC">
        <w:rPr>
          <w:rStyle w:val="StyleUnderline"/>
          <w:highlight w:val="yellow"/>
        </w:rPr>
        <w:t xml:space="preserve">The </w:t>
      </w:r>
      <w:r w:rsidRPr="00AF31DC">
        <w:rPr>
          <w:rStyle w:val="Emphasis"/>
          <w:highlight w:val="yellow"/>
        </w:rPr>
        <w:t>only</w:t>
      </w:r>
      <w:r w:rsidRPr="00AF6886">
        <w:rPr>
          <w:rStyle w:val="StyleUnderline"/>
        </w:rPr>
        <w:t xml:space="preserve"> anthropogenic </w:t>
      </w:r>
      <w:r w:rsidRPr="00AF31DC">
        <w:rPr>
          <w:rStyle w:val="StyleUnderline"/>
          <w:highlight w:val="yellow"/>
        </w:rPr>
        <w:t>events that have come close to</w:t>
      </w:r>
      <w:r w:rsidRPr="00AF6886">
        <w:rPr>
          <w:rStyle w:val="StyleUnderline"/>
        </w:rPr>
        <w:t xml:space="preserve"> fulfilling</w:t>
      </w:r>
      <w:r w:rsidRPr="00C10DDB">
        <w:rPr>
          <w:sz w:val="16"/>
        </w:rPr>
        <w:t xml:space="preserve"> Bostrom’s definition of </w:t>
      </w:r>
      <w:r w:rsidRPr="00AF31DC">
        <w:rPr>
          <w:rStyle w:val="Emphasis"/>
          <w:highlight w:val="yellow"/>
        </w:rPr>
        <w:t>‘civilization destruction’</w:t>
      </w:r>
      <w:r w:rsidRPr="00AF31DC">
        <w:rPr>
          <w:rStyle w:val="StyleUnderline"/>
          <w:highlight w:val="yellow"/>
        </w:rPr>
        <w:t xml:space="preserve"> have been </w:t>
      </w:r>
      <w:r w:rsidRPr="00AF31DC">
        <w:rPr>
          <w:rStyle w:val="Emphasis"/>
          <w:sz w:val="24"/>
          <w:szCs w:val="24"/>
          <w:highlight w:val="yellow"/>
        </w:rPr>
        <w:t>perpetrated by states</w:t>
      </w:r>
      <w:r w:rsidRPr="00C10DDB">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781EF5EB" w14:textId="77777777" w:rsidR="000F7286" w:rsidRPr="00C10DDB" w:rsidRDefault="000F7286" w:rsidP="000F7286">
      <w:pPr>
        <w:rPr>
          <w:sz w:val="16"/>
        </w:rPr>
      </w:pPr>
      <w:r w:rsidRPr="00C10DDB">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AF6886">
        <w:rPr>
          <w:rStyle w:val="StyleUnderline"/>
        </w:rPr>
        <w:t xml:space="preserve">many of </w:t>
      </w:r>
      <w:r w:rsidRPr="00AF31DC">
        <w:rPr>
          <w:rStyle w:val="StyleUnderline"/>
          <w:highlight w:val="yellow"/>
        </w:rPr>
        <w:t xml:space="preserve">the </w:t>
      </w:r>
      <w:r w:rsidRPr="00AF31DC">
        <w:rPr>
          <w:rStyle w:val="Emphasis"/>
          <w:highlight w:val="yellow"/>
        </w:rPr>
        <w:t>deadliest events</w:t>
      </w:r>
      <w:r w:rsidRPr="00AF31DC">
        <w:rPr>
          <w:rStyle w:val="StyleUnderline"/>
          <w:highlight w:val="yellow"/>
        </w:rPr>
        <w:t xml:space="preserve"> in</w:t>
      </w:r>
      <w:r w:rsidRPr="00AF6886">
        <w:rPr>
          <w:rStyle w:val="StyleUnderline"/>
        </w:rPr>
        <w:t xml:space="preserve"> </w:t>
      </w:r>
      <w:r w:rsidRPr="00AF6886">
        <w:rPr>
          <w:rStyle w:val="Emphasis"/>
        </w:rPr>
        <w:t xml:space="preserve">human </w:t>
      </w:r>
      <w:r w:rsidRPr="00AF31DC">
        <w:rPr>
          <w:rStyle w:val="Emphasis"/>
          <w:highlight w:val="yellow"/>
        </w:rPr>
        <w:t>history</w:t>
      </w:r>
      <w:r w:rsidRPr="00AF31DC">
        <w:rPr>
          <w:rStyle w:val="StyleUnderline"/>
          <w:highlight w:val="yellow"/>
        </w:rPr>
        <w:t xml:space="preserve"> have been states </w:t>
      </w:r>
      <w:r w:rsidRPr="00AF31DC">
        <w:rPr>
          <w:rStyle w:val="Emphasis"/>
          <w:highlight w:val="yellow"/>
        </w:rPr>
        <w:t>murdering people</w:t>
      </w:r>
      <w:r w:rsidRPr="00AF31DC">
        <w:rPr>
          <w:rStyle w:val="StyleUnderline"/>
          <w:highlight w:val="yellow"/>
        </w:rPr>
        <w:t xml:space="preserve">, </w:t>
      </w:r>
      <w:r w:rsidRPr="00AF31DC">
        <w:rPr>
          <w:rStyle w:val="Emphasis"/>
          <w:highlight w:val="yellow"/>
        </w:rPr>
        <w:t>quashing</w:t>
      </w:r>
      <w:r w:rsidRPr="00AF6886">
        <w:rPr>
          <w:rStyle w:val="Emphasis"/>
        </w:rPr>
        <w:t xml:space="preserve"> economic </w:t>
      </w:r>
      <w:r w:rsidRPr="00AF31DC">
        <w:rPr>
          <w:rStyle w:val="Emphasis"/>
          <w:highlight w:val="yellow"/>
        </w:rPr>
        <w:t>development</w:t>
      </w:r>
      <w:r w:rsidRPr="00AF31DC">
        <w:rPr>
          <w:rStyle w:val="StyleUnderline"/>
          <w:highlight w:val="yellow"/>
        </w:rPr>
        <w:t xml:space="preserve">, or </w:t>
      </w:r>
      <w:r w:rsidRPr="00AF31DC">
        <w:rPr>
          <w:rStyle w:val="Emphasis"/>
          <w:highlight w:val="yellow"/>
        </w:rPr>
        <w:t>causing famines</w:t>
      </w:r>
      <w:r w:rsidRPr="00AF6886">
        <w:rPr>
          <w:rStyle w:val="StyleUnderline"/>
        </w:rPr>
        <w:t>, within their own borders</w:t>
      </w:r>
      <w:r w:rsidRPr="00C10DDB">
        <w:rPr>
          <w:sz w:val="16"/>
        </w:rPr>
        <w:t>. Establishing a global state with the police powers that Bostrom recommends would facilitate these catastrophic state-led massacres and incentivize state-enforced stagnation.</w:t>
      </w:r>
    </w:p>
    <w:p w14:paraId="56CD2038" w14:textId="77777777" w:rsidR="000F7286" w:rsidRPr="00C10DDB" w:rsidRDefault="000F7286" w:rsidP="000F7286">
      <w:pPr>
        <w:rPr>
          <w:sz w:val="16"/>
        </w:rPr>
      </w:pPr>
      <w:r w:rsidRPr="00C10DDB">
        <w:rPr>
          <w:sz w:val="16"/>
        </w:rPr>
        <w:t xml:space="preserve">Dealing with a powerful global surveillance state is not unlike dealing with a powerful AI. Problems of alignment and instrumental convergence come immediately to the fore. </w:t>
      </w:r>
    </w:p>
    <w:p w14:paraId="1659FB1C" w14:textId="77777777" w:rsidR="000F7286" w:rsidRPr="00C10DDB" w:rsidRDefault="000F7286" w:rsidP="000F7286">
      <w:pPr>
        <w:rPr>
          <w:sz w:val="16"/>
        </w:rPr>
      </w:pPr>
      <w:r w:rsidRPr="00C10DDB">
        <w:rPr>
          <w:sz w:val="16"/>
        </w:rPr>
        <w:t>Instrumental convergence</w:t>
      </w:r>
    </w:p>
    <w:p w14:paraId="150310D4" w14:textId="77777777" w:rsidR="000F7286" w:rsidRDefault="000F7286" w:rsidP="000F7286">
      <w:pPr>
        <w:rPr>
          <w:rStyle w:val="StyleUnderline"/>
        </w:rPr>
      </w:pPr>
      <w:r w:rsidRPr="00C10DDB">
        <w:rPr>
          <w:sz w:val="16"/>
        </w:rPr>
        <w:t xml:space="preserve">To fulfill Bostrom’s mandate of extremely effective preventative policing and global authority, a government must first maintain power. Bostrom bit the bullet in recommending that this </w:t>
      </w:r>
      <w:r w:rsidRPr="00AF31DC">
        <w:rPr>
          <w:rStyle w:val="StyleUnderline"/>
          <w:highlight w:val="yellow"/>
        </w:rPr>
        <w:t>surveillance</w:t>
      </w:r>
      <w:r w:rsidRPr="00C10DDB">
        <w:rPr>
          <w:sz w:val="16"/>
        </w:rPr>
        <w:t xml:space="preserve"> state quash any potentially dangerous technological development but to ensure that it will protect humanity from itself, the state must also </w:t>
      </w:r>
      <w:r w:rsidRPr="00733B9A">
        <w:rPr>
          <w:rStyle w:val="Emphasis"/>
        </w:rPr>
        <w:t>seek out</w:t>
      </w:r>
      <w:r w:rsidRPr="00733B9A">
        <w:rPr>
          <w:rStyle w:val="StyleUnderline"/>
        </w:rPr>
        <w:t xml:space="preserve"> and </w:t>
      </w:r>
      <w:r w:rsidRPr="00AF31DC">
        <w:rPr>
          <w:rStyle w:val="Emphasis"/>
          <w:highlight w:val="yellow"/>
        </w:rPr>
        <w:t>destroy dissent</w:t>
      </w:r>
      <w:r w:rsidRPr="00C10DDB">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AF31DC">
        <w:rPr>
          <w:rStyle w:val="Emphasis"/>
          <w:highlight w:val="yellow"/>
        </w:rPr>
        <w:t>scapegoating</w:t>
      </w:r>
      <w:r w:rsidRPr="009C4F8C">
        <w:rPr>
          <w:rStyle w:val="StyleUnderline"/>
        </w:rPr>
        <w:t xml:space="preserve"> certain </w:t>
      </w:r>
      <w:r w:rsidRPr="00AF31DC">
        <w:rPr>
          <w:rStyle w:val="StyleUnderline"/>
          <w:highlight w:val="yellow"/>
        </w:rPr>
        <w:t>groups</w:t>
      </w:r>
      <w:r w:rsidRPr="00C10DDB">
        <w:rPr>
          <w:sz w:val="16"/>
        </w:rPr>
        <w:t xml:space="preserve"> is a good way </w:t>
      </w:r>
      <w:r w:rsidRPr="00AF31DC">
        <w:rPr>
          <w:rStyle w:val="StyleUnderline"/>
          <w:highlight w:val="yellow"/>
        </w:rPr>
        <w:t>to justify</w:t>
      </w:r>
      <w:r w:rsidRPr="009C4F8C">
        <w:rPr>
          <w:rStyle w:val="StyleUnderline"/>
        </w:rPr>
        <w:t xml:space="preserve"> their </w:t>
      </w:r>
      <w:r w:rsidRPr="00AF31DC">
        <w:rPr>
          <w:rStyle w:val="StyleUnderline"/>
          <w:highlight w:val="yellow"/>
        </w:rPr>
        <w:t>power, shift blame for</w:t>
      </w:r>
      <w:r w:rsidRPr="00733B9A">
        <w:rPr>
          <w:rStyle w:val="StyleUnderline"/>
        </w:rPr>
        <w:t xml:space="preserve"> stagnant or deteriorating </w:t>
      </w:r>
      <w:r w:rsidRPr="00AF31DC">
        <w:rPr>
          <w:rStyle w:val="StyleUnderline"/>
          <w:highlight w:val="yellow"/>
        </w:rPr>
        <w:t xml:space="preserve">economic conditions, and maintain stability. </w:t>
      </w:r>
      <w:r w:rsidRPr="00916F5D">
        <w:rPr>
          <w:rStyle w:val="StyleUnderline"/>
          <w:highlight w:val="magenta"/>
        </w:rPr>
        <w:t xml:space="preserve">This is an </w:t>
      </w:r>
      <w:r w:rsidRPr="00916F5D">
        <w:rPr>
          <w:rStyle w:val="Emphasis"/>
          <w:highlight w:val="magenta"/>
        </w:rPr>
        <w:t>established strategy</w:t>
      </w:r>
      <w:r w:rsidRPr="00916F5D">
        <w:rPr>
          <w:rStyle w:val="StyleUnderline"/>
          <w:highlight w:val="magenta"/>
        </w:rPr>
        <w:t xml:space="preserve"> not only of </w:t>
      </w:r>
      <w:r w:rsidRPr="00916F5D">
        <w:rPr>
          <w:rStyle w:val="Emphasis"/>
          <w:highlight w:val="magenta"/>
        </w:rPr>
        <w:t>totalitarian</w:t>
      </w:r>
      <w:r w:rsidRPr="00916F5D">
        <w:rPr>
          <w:rStyle w:val="StyleUnderline"/>
          <w:highlight w:val="magenta"/>
        </w:rPr>
        <w:t xml:space="preserve"> states</w:t>
      </w:r>
      <w:r w:rsidRPr="00733B9A">
        <w:rPr>
          <w:rStyle w:val="StyleUnderline"/>
        </w:rPr>
        <w:t xml:space="preserve">, but also of </w:t>
      </w:r>
      <w:r w:rsidRPr="00AF31DC">
        <w:rPr>
          <w:rStyle w:val="Emphasis"/>
          <w:highlight w:val="yellow"/>
        </w:rPr>
        <w:t>democracies</w:t>
      </w:r>
      <w:r w:rsidRPr="00733B9A">
        <w:rPr>
          <w:rStyle w:val="StyleUnderline"/>
        </w:rPr>
        <w:t xml:space="preserve">, and human groups in general. </w:t>
      </w:r>
      <w:r w:rsidRPr="00AF31DC">
        <w:rPr>
          <w:rStyle w:val="StyleUnderline"/>
          <w:highlight w:val="yellow"/>
        </w:rPr>
        <w:t>Crushing dissent and providing enemies</w:t>
      </w:r>
      <w:r w:rsidRPr="00733B9A">
        <w:rPr>
          <w:rStyle w:val="StyleUnderline"/>
        </w:rPr>
        <w:t xml:space="preserve"> to </w:t>
      </w:r>
      <w:r w:rsidRPr="009C4F8C">
        <w:rPr>
          <w:rStyle w:val="Emphasis"/>
        </w:rPr>
        <w:t>rally around</w:t>
      </w:r>
      <w:r w:rsidRPr="00733B9A">
        <w:rPr>
          <w:rStyle w:val="StyleUnderline"/>
        </w:rPr>
        <w:t xml:space="preserve"> are principal occupations of any state which wishes to maintain</w:t>
      </w:r>
      <w:r w:rsidRPr="00C10DDB">
        <w:rPr>
          <w:sz w:val="16"/>
        </w:rPr>
        <w:t xml:space="preserve"> the level of </w:t>
      </w:r>
      <w:r w:rsidRPr="00733B9A">
        <w:rPr>
          <w:rStyle w:val="StyleUnderline"/>
        </w:rPr>
        <w:t>control</w:t>
      </w:r>
      <w:r w:rsidRPr="00C10DDB">
        <w:rPr>
          <w:sz w:val="16"/>
        </w:rPr>
        <w:t xml:space="preserve"> that Bostrom recommends. </w:t>
      </w:r>
      <w:r w:rsidRPr="00733B9A">
        <w:rPr>
          <w:rStyle w:val="StyleUnderline"/>
        </w:rPr>
        <w:t xml:space="preserve">These are violent and costly processes which </w:t>
      </w:r>
      <w:r w:rsidRPr="00AF31DC">
        <w:rPr>
          <w:rStyle w:val="StyleUnderline"/>
          <w:highlight w:val="yellow"/>
        </w:rPr>
        <w:t xml:space="preserve">represent a </w:t>
      </w:r>
      <w:r w:rsidRPr="00AF31DC">
        <w:rPr>
          <w:rStyle w:val="Emphasis"/>
          <w:highlight w:val="yellow"/>
        </w:rPr>
        <w:t>serious catastrophic risk</w:t>
      </w:r>
      <w:r w:rsidRPr="00733B9A">
        <w:rPr>
          <w:rStyle w:val="StyleUnderline"/>
        </w:rPr>
        <w:t xml:space="preserve"> to humanity</w:t>
      </w:r>
      <w:r w:rsidRPr="00C10DDB">
        <w:rPr>
          <w:sz w:val="16"/>
        </w:rPr>
        <w:t xml:space="preserve">. And unlike many of Bostrom’s other examples of possible catastrophic risks, </w:t>
      </w:r>
      <w:r w:rsidRPr="00733B9A">
        <w:rPr>
          <w:rStyle w:val="StyleUnderline"/>
        </w:rPr>
        <w:t>states have demonstrated their capacity for murder, imprisonment, and oppression on massive scales multiple times throughout history.</w:t>
      </w:r>
    </w:p>
    <w:p w14:paraId="31A95C93" w14:textId="77777777" w:rsidR="000F7286" w:rsidRPr="00C10DDB" w:rsidRDefault="000F7286" w:rsidP="000F7286">
      <w:pPr>
        <w:rPr>
          <w:sz w:val="16"/>
        </w:rPr>
      </w:pPr>
      <w:r w:rsidRPr="00C10DDB">
        <w:rPr>
          <w:sz w:val="16"/>
        </w:rPr>
        <w:t>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w:t>
      </w:r>
    </w:p>
    <w:p w14:paraId="495138C9" w14:textId="77777777" w:rsidR="000F7286" w:rsidRPr="00C10DDB" w:rsidRDefault="000F7286" w:rsidP="000F7286">
      <w:pPr>
        <w:rPr>
          <w:sz w:val="16"/>
        </w:rPr>
      </w:pPr>
      <w:r w:rsidRPr="00C10DDB">
        <w:rPr>
          <w:sz w:val="16"/>
        </w:rPr>
        <w:t>Alignment</w:t>
      </w:r>
    </w:p>
    <w:p w14:paraId="4BFC5880" w14:textId="77777777" w:rsidR="000F7286" w:rsidRPr="00C10DDB" w:rsidRDefault="000F7286" w:rsidP="000F7286">
      <w:pPr>
        <w:rPr>
          <w:sz w:val="16"/>
        </w:rPr>
      </w:pPr>
      <w:r w:rsidRPr="00C10DDB">
        <w:rPr>
          <w:sz w:val="16"/>
        </w:rPr>
        <w:t xml:space="preserve">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w:t>
      </w:r>
      <w:r w:rsidRPr="00C10DDB">
        <w:rPr>
          <w:sz w:val="16"/>
        </w:rPr>
        <w:lastRenderedPageBreak/>
        <w:t xml:space="preserve">some extent captured by special interests which lead them to do net social harm for the good of some group. If the global state falls into the control of a group with less than global interests, the alignment of the state towards global catastrophic risks will not hold. </w:t>
      </w:r>
    </w:p>
    <w:p w14:paraId="2ADC0C67" w14:textId="77777777" w:rsidR="000F7286" w:rsidRPr="00C10DDB" w:rsidRDefault="000F7286" w:rsidP="000F7286">
      <w:pPr>
        <w:rPr>
          <w:sz w:val="16"/>
        </w:rPr>
      </w:pPr>
      <w:r w:rsidRPr="00C10DDB">
        <w:rPr>
          <w:sz w:val="16"/>
        </w:rPr>
        <w:t xml:space="preserve">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w:t>
      </w:r>
    </w:p>
    <w:p w14:paraId="56D4A674" w14:textId="77777777" w:rsidR="000F7286" w:rsidRPr="00C10DDB" w:rsidRDefault="000F7286" w:rsidP="000F7286">
      <w:pPr>
        <w:rPr>
          <w:sz w:val="16"/>
        </w:rPr>
      </w:pPr>
      <w:r w:rsidRPr="00C10DDB">
        <w:rPr>
          <w:sz w:val="16"/>
        </w:rPr>
        <w:t xml:space="preserve">If Bostrom is right that minimizing existential risk requires a stable and powerful global government, then </w:t>
      </w:r>
      <w:r w:rsidRPr="00AF6886">
        <w:rPr>
          <w:rStyle w:val="StyleUnderline"/>
        </w:rPr>
        <w:t>politicide, propaganda, genocide, scapegoating, and stagnation are all</w:t>
      </w:r>
      <w:r w:rsidRPr="00C10DDB">
        <w:rPr>
          <w:sz w:val="16"/>
        </w:rPr>
        <w:t xml:space="preserve">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w:t>
      </w:r>
    </w:p>
    <w:p w14:paraId="3702A494" w14:textId="77777777" w:rsidR="000F7286" w:rsidRPr="00C10DDB" w:rsidRDefault="000F7286" w:rsidP="000F7286">
      <w:pPr>
        <w:rPr>
          <w:sz w:val="16"/>
        </w:rPr>
      </w:pPr>
      <w:r w:rsidRPr="00C10DDB">
        <w:rPr>
          <w:sz w:val="16"/>
        </w:rPr>
        <w:t>Global surveillance states have strong incentives to develop dangerous technologies</w:t>
      </w:r>
    </w:p>
    <w:p w14:paraId="7B70A5F1" w14:textId="77777777" w:rsidR="000F7286" w:rsidRPr="00C10DDB" w:rsidRDefault="000F7286" w:rsidP="000F7286">
      <w:pPr>
        <w:rPr>
          <w:sz w:val="16"/>
        </w:rPr>
      </w:pPr>
      <w:r w:rsidRPr="00C10DDB">
        <w:rPr>
          <w:sz w:val="16"/>
        </w:rPr>
        <w:t>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w:t>
      </w:r>
    </w:p>
    <w:p w14:paraId="2B9B0923" w14:textId="77777777" w:rsidR="000F7286" w:rsidRPr="00C10DDB" w:rsidRDefault="000F7286" w:rsidP="000F7286">
      <w:pPr>
        <w:rPr>
          <w:sz w:val="16"/>
        </w:rPr>
      </w:pPr>
      <w:r w:rsidRPr="00C10DDB">
        <w:rPr>
          <w:sz w:val="16"/>
        </w:rPr>
        <w:t xml:space="preserve">To conquer and retain authority over all existing nation-states, the global </w:t>
      </w:r>
      <w:r w:rsidRPr="00AF31DC">
        <w:rPr>
          <w:rStyle w:val="StyleUnderline"/>
          <w:highlight w:val="yellow"/>
        </w:rPr>
        <w:t>surveillance</w:t>
      </w:r>
      <w:r w:rsidRPr="00C10DDB">
        <w:rPr>
          <w:sz w:val="16"/>
        </w:rPr>
        <w:t xml:space="preserve"> state </w:t>
      </w:r>
      <w:r w:rsidRPr="00AF31DC">
        <w:rPr>
          <w:rStyle w:val="StyleUnderline"/>
          <w:highlight w:val="yellow"/>
        </w:rPr>
        <w:t xml:space="preserve">will need </w:t>
      </w:r>
      <w:r w:rsidRPr="00AF31DC">
        <w:rPr>
          <w:rStyle w:val="Emphasis"/>
          <w:highlight w:val="yellow"/>
        </w:rPr>
        <w:t>exclusive access</w:t>
      </w:r>
      <w:r w:rsidRPr="00AF31DC">
        <w:rPr>
          <w:rStyle w:val="StyleUnderline"/>
          <w:highlight w:val="yellow"/>
        </w:rPr>
        <w:t xml:space="preserve"> to</w:t>
      </w:r>
      <w:r w:rsidRPr="009C4F8C">
        <w:rPr>
          <w:rStyle w:val="StyleUnderline"/>
        </w:rPr>
        <w:t xml:space="preserve"> </w:t>
      </w:r>
      <w:r w:rsidRPr="009C4F8C">
        <w:rPr>
          <w:rStyle w:val="Emphasis"/>
        </w:rPr>
        <w:t xml:space="preserve">powerful </w:t>
      </w:r>
      <w:r w:rsidRPr="00AF31DC">
        <w:rPr>
          <w:rStyle w:val="Emphasis"/>
          <w:highlight w:val="yellow"/>
        </w:rPr>
        <w:t>military tech</w:t>
      </w:r>
      <w:r w:rsidRPr="00C10DDB">
        <w:rPr>
          <w:sz w:val="16"/>
        </w:rPr>
        <w:t xml:space="preserve">nology. To carry out near-perfect surveillance </w:t>
      </w:r>
      <w:r w:rsidRPr="00AF31DC">
        <w:rPr>
          <w:rStyle w:val="StyleUnderline"/>
          <w:highlight w:val="yellow"/>
        </w:rPr>
        <w:t>and</w:t>
      </w:r>
      <w:r w:rsidRPr="00C10DDB">
        <w:rPr>
          <w:sz w:val="16"/>
        </w:rPr>
        <w:t xml:space="preserve"> enforcement of technology standards around the world, </w:t>
      </w:r>
      <w:r w:rsidRPr="00C10DDB">
        <w:rPr>
          <w:rStyle w:val="StyleUnderline"/>
        </w:rPr>
        <w:t xml:space="preserve">they </w:t>
      </w:r>
      <w:r w:rsidRPr="00AF31DC">
        <w:rPr>
          <w:rStyle w:val="StyleUnderline"/>
          <w:highlight w:val="yellow"/>
        </w:rPr>
        <w:t>will</w:t>
      </w:r>
      <w:r w:rsidRPr="00C10DDB">
        <w:rPr>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75BA3D7B" w14:textId="77777777" w:rsidR="000F7286" w:rsidRPr="00C10DDB" w:rsidRDefault="000F7286" w:rsidP="000F7286">
      <w:pPr>
        <w:rPr>
          <w:sz w:val="16"/>
        </w:rPr>
      </w:pPr>
      <w:r w:rsidRPr="00C10DDB">
        <w:rPr>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04D5999D" w14:textId="77777777" w:rsidR="000F7286" w:rsidRPr="00C10DDB" w:rsidRDefault="000F7286" w:rsidP="000F7286">
      <w:pPr>
        <w:rPr>
          <w:sz w:val="16"/>
        </w:rPr>
      </w:pPr>
      <w:r w:rsidRPr="00C10DDB">
        <w:rPr>
          <w:sz w:val="16"/>
        </w:rPr>
        <w:t xml:space="preserve">Beyond these two examples, a global surveillance state would be </w:t>
      </w:r>
      <w:r w:rsidRPr="00AF31DC">
        <w:rPr>
          <w:rStyle w:val="StyleUnderline"/>
          <w:highlight w:val="yellow"/>
        </w:rPr>
        <w:t>search</w:t>
      </w:r>
      <w:r w:rsidRPr="00C10DDB">
        <w:rPr>
          <w:sz w:val="16"/>
        </w:rPr>
        <w:t xml:space="preserve">ing </w:t>
      </w:r>
      <w:r w:rsidRPr="00AF31DC">
        <w:rPr>
          <w:rStyle w:val="StyleUnderline"/>
          <w:highlight w:val="yellow"/>
        </w:rPr>
        <w:t>the urn</w:t>
      </w:r>
      <w:r w:rsidRPr="00C10DDB">
        <w:rPr>
          <w:sz w:val="16"/>
        </w:rPr>
        <w:t xml:space="preserve"> specifically </w:t>
      </w:r>
      <w:r w:rsidRPr="00AF31DC">
        <w:rPr>
          <w:rStyle w:val="StyleUnderline"/>
          <w:highlight w:val="yellow"/>
        </w:rPr>
        <w:t xml:space="preserve">for </w:t>
      </w:r>
      <w:r w:rsidRPr="00AF31DC">
        <w:rPr>
          <w:rStyle w:val="Emphasis"/>
          <w:highlight w:val="yellow"/>
        </w:rPr>
        <w:t>black ball</w:t>
      </w:r>
      <w:r w:rsidRPr="00C10DDB">
        <w:rPr>
          <w:sz w:val="16"/>
        </w:rPr>
        <w:t xml:space="preserve">s. This state would have little use for technologies which would improve the lives of the median person, and they would actively suppress those which would change the most important and high status factors of production. What they want are </w:t>
      </w:r>
      <w:r w:rsidRPr="00AF31DC">
        <w:rPr>
          <w:rStyle w:val="StyleUnderline"/>
          <w:highlight w:val="yellow"/>
        </w:rPr>
        <w:t>technologies which enhance</w:t>
      </w:r>
      <w:r w:rsidRPr="0070451B">
        <w:rPr>
          <w:rStyle w:val="StyleUnderline"/>
        </w:rPr>
        <w:t xml:space="preserve"> their ability to </w:t>
      </w:r>
      <w:r w:rsidRPr="0070451B">
        <w:rPr>
          <w:rStyle w:val="Emphasis"/>
        </w:rPr>
        <w:t xml:space="preserve">maintain </w:t>
      </w:r>
      <w:r w:rsidRPr="00AF31DC">
        <w:rPr>
          <w:rStyle w:val="Emphasis"/>
          <w:highlight w:val="yellow"/>
        </w:rPr>
        <w:t>control</w:t>
      </w:r>
      <w:r w:rsidRPr="00C10DDB">
        <w:rPr>
          <w:sz w:val="16"/>
        </w:rPr>
        <w:t xml:space="preserve"> over the globe. Technologies which </w:t>
      </w:r>
      <w:r w:rsidRPr="0070451B">
        <w:rPr>
          <w:rStyle w:val="StyleUnderline"/>
        </w:rPr>
        <w:t xml:space="preserve">add to their </w:t>
      </w:r>
      <w:r w:rsidRPr="00AF31DC">
        <w:rPr>
          <w:rStyle w:val="Emphasis"/>
          <w:highlight w:val="yellow"/>
        </w:rPr>
        <w:t>destructive</w:t>
      </w:r>
      <w:r w:rsidRPr="00AF31DC">
        <w:rPr>
          <w:rStyle w:val="StyleUnderline"/>
          <w:highlight w:val="yellow"/>
        </w:rPr>
        <w:t xml:space="preserve"> and</w:t>
      </w:r>
      <w:r w:rsidRPr="0070451B">
        <w:rPr>
          <w:rStyle w:val="StyleUnderline"/>
        </w:rPr>
        <w:t xml:space="preserve"> therefore </w:t>
      </w:r>
      <w:r w:rsidRPr="00AF31DC">
        <w:rPr>
          <w:rStyle w:val="Emphasis"/>
          <w:highlight w:val="yellow"/>
        </w:rPr>
        <w:t>deterrent</w:t>
      </w:r>
      <w:r w:rsidRPr="00AF31DC">
        <w:rPr>
          <w:rStyle w:val="StyleUnderline"/>
          <w:highlight w:val="yellow"/>
        </w:rPr>
        <w:t xml:space="preserve"> power. </w:t>
      </w:r>
      <w:r w:rsidRPr="00AF31DC">
        <w:rPr>
          <w:rStyle w:val="Emphasis"/>
          <w:highlight w:val="yellow"/>
        </w:rPr>
        <w:t>Bio-weapons</w:t>
      </w:r>
      <w:r w:rsidRPr="00AF31DC">
        <w:rPr>
          <w:rStyle w:val="StyleUnderline"/>
          <w:highlight w:val="yellow"/>
        </w:rPr>
        <w:t xml:space="preserve">, </w:t>
      </w:r>
      <w:r w:rsidRPr="00AF31DC">
        <w:rPr>
          <w:rStyle w:val="Emphasis"/>
          <w:highlight w:val="yellow"/>
        </w:rPr>
        <w:t>nuc</w:t>
      </w:r>
      <w:r w:rsidRPr="0070451B">
        <w:rPr>
          <w:rStyle w:val="StyleUnderline"/>
        </w:rPr>
        <w:t>lear weapon</w:t>
      </w:r>
      <w:r w:rsidRPr="00AF31DC">
        <w:rPr>
          <w:rStyle w:val="Emphasis"/>
          <w:highlight w:val="yellow"/>
        </w:rPr>
        <w:t>s</w:t>
      </w:r>
      <w:r w:rsidRPr="00AF31DC">
        <w:rPr>
          <w:rStyle w:val="StyleUnderline"/>
          <w:highlight w:val="yellow"/>
        </w:rPr>
        <w:t xml:space="preserve">, </w:t>
      </w:r>
      <w:r w:rsidRPr="00AF31DC">
        <w:rPr>
          <w:rStyle w:val="Emphasis"/>
          <w:highlight w:val="yellow"/>
        </w:rPr>
        <w:t>AI</w:t>
      </w:r>
      <w:r w:rsidRPr="00AF31DC">
        <w:rPr>
          <w:rStyle w:val="StyleUnderline"/>
          <w:highlight w:val="yellow"/>
        </w:rPr>
        <w:t xml:space="preserve">, </w:t>
      </w:r>
      <w:r w:rsidRPr="00AF31DC">
        <w:rPr>
          <w:rStyle w:val="Emphasis"/>
          <w:highlight w:val="yellow"/>
        </w:rPr>
        <w:t>killer drones</w:t>
      </w:r>
      <w:r w:rsidRPr="00AF31DC">
        <w:rPr>
          <w:rStyle w:val="StyleUnderline"/>
          <w:highlight w:val="yellow"/>
        </w:rPr>
        <w:t xml:space="preserve">, and </w:t>
      </w:r>
      <w:r w:rsidRPr="00AF31DC">
        <w:rPr>
          <w:rStyle w:val="Emphasis"/>
          <w:highlight w:val="yellow"/>
        </w:rPr>
        <w:t>geo-engineering</w:t>
      </w:r>
      <w:r w:rsidRPr="0070451B">
        <w:rPr>
          <w:rStyle w:val="StyleUnderline"/>
        </w:rPr>
        <w:t xml:space="preserve"> all fit the bill.</w:t>
      </w:r>
      <w:r w:rsidRPr="00C10DDB">
        <w:rPr>
          <w:sz w:val="16"/>
        </w:rPr>
        <w:t xml:space="preserve"> </w:t>
      </w:r>
    </w:p>
    <w:p w14:paraId="1172CE2A" w14:textId="77777777" w:rsidR="000F7286" w:rsidRPr="00C10DDB" w:rsidRDefault="000F7286" w:rsidP="000F7286">
      <w:pPr>
        <w:rPr>
          <w:sz w:val="16"/>
        </w:rPr>
      </w:pPr>
      <w:r w:rsidRPr="00C10DDB">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bookmarkEnd w:id="6"/>
    <w:p w14:paraId="7C5BE896" w14:textId="77777777" w:rsidR="000F7286" w:rsidRPr="000100F0" w:rsidRDefault="000F7286" w:rsidP="000F7286">
      <w:pPr>
        <w:pStyle w:val="Heading4"/>
      </w:pPr>
      <w:r>
        <w:t xml:space="preserve">No totalitarianism. Democracy is </w:t>
      </w:r>
      <w:r w:rsidRPr="00F02951">
        <w:rPr>
          <w:u w:val="single"/>
        </w:rPr>
        <w:t>resilient</w:t>
      </w:r>
      <w:r>
        <w:t xml:space="preserve"> and </w:t>
      </w:r>
      <w:r w:rsidRPr="00F02951">
        <w:rPr>
          <w:u w:val="single"/>
        </w:rPr>
        <w:t>self-sustaining</w:t>
      </w:r>
      <w:r>
        <w:t>.</w:t>
      </w:r>
    </w:p>
    <w:p w14:paraId="6CF6BFB2" w14:textId="77777777" w:rsidR="000F7286" w:rsidRPr="00257626" w:rsidRDefault="000F7286" w:rsidP="000F7286">
      <w:r>
        <w:t xml:space="preserve">Allison </w:t>
      </w:r>
      <w:r w:rsidRPr="00EC44E5">
        <w:rPr>
          <w:rStyle w:val="Style13ptBold"/>
        </w:rPr>
        <w:t xml:space="preserve">Carnegie </w:t>
      </w:r>
      <w:r>
        <w:rPr>
          <w:rStyle w:val="Style13ptBold"/>
        </w:rPr>
        <w:t>&amp;</w:t>
      </w:r>
      <w:r>
        <w:t xml:space="preserve"> Richard </w:t>
      </w:r>
      <w:r w:rsidRPr="00EC44E5">
        <w:rPr>
          <w:rStyle w:val="Style13ptBold"/>
        </w:rPr>
        <w:t>Clark 24</w:t>
      </w:r>
      <w:r>
        <w:t xml:space="preserve">. *Professor of Political Science at Columbia University. **Assistant Professor of Political Science at the University of Notre Dame. “Multilateralism Can Survive Trump.” </w:t>
      </w:r>
      <w:r w:rsidRPr="00EC44E5">
        <w:t>https://www.foreignaffairs.com/united-states/multilateralism-can-survive-trump</w:t>
      </w:r>
    </w:p>
    <w:p w14:paraId="5124FD95" w14:textId="77777777" w:rsidR="000F7286" w:rsidRPr="00EC44E5" w:rsidRDefault="000F7286" w:rsidP="000F7286">
      <w:pPr>
        <w:rPr>
          <w:sz w:val="16"/>
        </w:rPr>
      </w:pPr>
      <w:r w:rsidRPr="00EC44E5">
        <w:rPr>
          <w:sz w:val="16"/>
        </w:rPr>
        <w:t>GETTING CRAFTY</w:t>
      </w:r>
    </w:p>
    <w:p w14:paraId="132128F4" w14:textId="77777777" w:rsidR="000F7286" w:rsidRPr="00257626" w:rsidRDefault="000F7286" w:rsidP="000F7286">
      <w:pPr>
        <w:rPr>
          <w:rStyle w:val="StyleUnderline"/>
        </w:rPr>
      </w:pPr>
      <w:r w:rsidRPr="00EC44E5">
        <w:rPr>
          <w:sz w:val="16"/>
        </w:rPr>
        <w:lastRenderedPageBreak/>
        <w:t xml:space="preserve">Thankfully, </w:t>
      </w:r>
      <w:r w:rsidRPr="00257626">
        <w:rPr>
          <w:rStyle w:val="StyleUnderline"/>
        </w:rPr>
        <w:t xml:space="preserve">international </w:t>
      </w:r>
      <w:r w:rsidRPr="001C152D">
        <w:rPr>
          <w:rStyle w:val="StyleUnderline"/>
          <w:highlight w:val="cyan"/>
        </w:rPr>
        <w:t>organizations are not powerless</w:t>
      </w:r>
      <w:r w:rsidRPr="00EC44E5">
        <w:rPr>
          <w:sz w:val="16"/>
        </w:rPr>
        <w:t xml:space="preserve"> in the face of these threats. In fact, </w:t>
      </w:r>
      <w:r w:rsidRPr="00257626">
        <w:rPr>
          <w:rStyle w:val="StyleUnderline"/>
        </w:rPr>
        <w:t xml:space="preserve">they have many </w:t>
      </w:r>
      <w:r w:rsidRPr="001C152D">
        <w:rPr>
          <w:rStyle w:val="Emphasis"/>
          <w:highlight w:val="cyan"/>
        </w:rPr>
        <w:t>tools and techniques</w:t>
      </w:r>
      <w:r w:rsidRPr="00EC44E5">
        <w:rPr>
          <w:sz w:val="16"/>
        </w:rPr>
        <w:t xml:space="preserve"> </w:t>
      </w:r>
      <w:r w:rsidRPr="00257626">
        <w:rPr>
          <w:rStyle w:val="StyleUnderline"/>
        </w:rPr>
        <w:t xml:space="preserve">to </w:t>
      </w:r>
      <w:r w:rsidRPr="001C152D">
        <w:rPr>
          <w:rStyle w:val="Emphasis"/>
          <w:highlight w:val="cyan"/>
        </w:rPr>
        <w:t>protect themselves</w:t>
      </w:r>
      <w:r w:rsidRPr="001C152D">
        <w:rPr>
          <w:rStyle w:val="StyleUnderline"/>
          <w:highlight w:val="cyan"/>
        </w:rPr>
        <w:t xml:space="preserve"> </w:t>
      </w:r>
      <w:r w:rsidRPr="001C152D">
        <w:rPr>
          <w:rStyle w:val="Emphasis"/>
          <w:highlight w:val="cyan"/>
        </w:rPr>
        <w:t>from a populist</w:t>
      </w:r>
      <w:r w:rsidRPr="00257626">
        <w:rPr>
          <w:rStyle w:val="StyleUnderline"/>
        </w:rPr>
        <w:t xml:space="preserve"> </w:t>
      </w:r>
      <w:r w:rsidRPr="001C152D">
        <w:rPr>
          <w:rStyle w:val="StyleUnderline"/>
          <w:highlight w:val="cyan"/>
        </w:rPr>
        <w:t>in the White House</w:t>
      </w:r>
      <w:r w:rsidRPr="00EC44E5">
        <w:rPr>
          <w:sz w:val="16"/>
        </w:rPr>
        <w:t xml:space="preserve">. Perhaps the most basic is </w:t>
      </w:r>
      <w:r w:rsidRPr="00257626">
        <w:rPr>
          <w:rStyle w:val="StyleUnderline"/>
        </w:rPr>
        <w:t xml:space="preserve">working to </w:t>
      </w:r>
      <w:r w:rsidRPr="001C152D">
        <w:rPr>
          <w:rStyle w:val="StyleUnderline"/>
          <w:highlight w:val="cyan"/>
        </w:rPr>
        <w:t>minimize U.S. influence</w:t>
      </w:r>
      <w:r w:rsidRPr="00EC44E5">
        <w:rPr>
          <w:sz w:val="16"/>
        </w:rPr>
        <w:t xml:space="preserve">, specifically </w:t>
      </w:r>
      <w:r w:rsidRPr="001C152D">
        <w:rPr>
          <w:rStyle w:val="StyleUnderline"/>
          <w:highlight w:val="cyan"/>
        </w:rPr>
        <w:t>by looking for resources elsewhere</w:t>
      </w:r>
      <w:r w:rsidRPr="00EC44E5">
        <w:rPr>
          <w:sz w:val="16"/>
        </w:rPr>
        <w:t xml:space="preserve">. When the first Trump administration withheld energy-related data from </w:t>
      </w:r>
      <w:r w:rsidRPr="00257626">
        <w:rPr>
          <w:rStyle w:val="StyleUnderline"/>
        </w:rPr>
        <w:t>the World Bank</w:t>
      </w:r>
      <w:r w:rsidRPr="00EC44E5">
        <w:rPr>
          <w:sz w:val="16"/>
        </w:rPr>
        <w:t xml:space="preserve">, the organization </w:t>
      </w:r>
      <w:r w:rsidRPr="00257626">
        <w:rPr>
          <w:rStyle w:val="StyleUnderline"/>
        </w:rPr>
        <w:t xml:space="preserve">signed </w:t>
      </w:r>
      <w:r w:rsidRPr="001C152D">
        <w:rPr>
          <w:rStyle w:val="Emphasis"/>
          <w:highlight w:val="cyan"/>
        </w:rPr>
        <w:t>information-sharing agreements</w:t>
      </w:r>
      <w:r w:rsidRPr="00257626">
        <w:rPr>
          <w:rStyle w:val="StyleUnderline"/>
        </w:rPr>
        <w:t xml:space="preserve"> with Arab multilateral development banks</w:t>
      </w:r>
      <w:r w:rsidRPr="00EC44E5">
        <w:rPr>
          <w:sz w:val="16"/>
        </w:rPr>
        <w:t xml:space="preserve">. Similarly, </w:t>
      </w:r>
      <w:r w:rsidRPr="00257626">
        <w:rPr>
          <w:rStyle w:val="StyleUnderline"/>
        </w:rPr>
        <w:t>the UN</w:t>
      </w:r>
      <w:r w:rsidRPr="00EC44E5">
        <w:rPr>
          <w:sz w:val="16"/>
        </w:rPr>
        <w:t xml:space="preserve"> </w:t>
      </w:r>
      <w:r w:rsidRPr="00257626">
        <w:rPr>
          <w:rStyle w:val="StyleUnderline"/>
        </w:rPr>
        <w:t>expanded its capacity to acquire data on its own</w:t>
      </w:r>
      <w:r w:rsidRPr="00EC44E5">
        <w:rPr>
          <w:sz w:val="16"/>
        </w:rPr>
        <w:t xml:space="preserve">, such as </w:t>
      </w:r>
      <w:r w:rsidRPr="00257626">
        <w:rPr>
          <w:rStyle w:val="StyleUnderline"/>
        </w:rPr>
        <w:t xml:space="preserve">through </w:t>
      </w:r>
      <w:r w:rsidRPr="001C152D">
        <w:rPr>
          <w:rStyle w:val="Emphasis"/>
          <w:highlight w:val="cyan"/>
        </w:rPr>
        <w:t>surveillance drones</w:t>
      </w:r>
      <w:r w:rsidRPr="00EC44E5">
        <w:rPr>
          <w:sz w:val="16"/>
        </w:rPr>
        <w:t xml:space="preserve">, which it deploys </w:t>
      </w:r>
      <w:r w:rsidRPr="00257626">
        <w:rPr>
          <w:rStyle w:val="StyleUnderline"/>
        </w:rPr>
        <w:t>during peacekeeping operations</w:t>
      </w:r>
      <w:r w:rsidRPr="00EC44E5">
        <w:rPr>
          <w:sz w:val="16"/>
        </w:rPr>
        <w:t xml:space="preserve">. In doing so, it has </w:t>
      </w:r>
      <w:r w:rsidRPr="001C152D">
        <w:rPr>
          <w:rStyle w:val="Emphasis"/>
          <w:highlight w:val="cyan"/>
        </w:rPr>
        <w:t>become less reliant on governments</w:t>
      </w:r>
      <w:r w:rsidRPr="00257626">
        <w:rPr>
          <w:rStyle w:val="StyleUnderline"/>
        </w:rPr>
        <w:t xml:space="preserve"> for intelligence.</w:t>
      </w:r>
    </w:p>
    <w:p w14:paraId="7A2CDAB9" w14:textId="77777777" w:rsidR="000F7286" w:rsidRPr="00EC44E5" w:rsidRDefault="000F7286" w:rsidP="000F7286">
      <w:pPr>
        <w:rPr>
          <w:sz w:val="16"/>
        </w:rPr>
      </w:pPr>
      <w:r w:rsidRPr="00257626">
        <w:rPr>
          <w:rStyle w:val="StyleUnderline"/>
        </w:rPr>
        <w:t xml:space="preserve">Having a broad network of </w:t>
      </w:r>
      <w:r w:rsidRPr="001C152D">
        <w:rPr>
          <w:rStyle w:val="StyleUnderline"/>
          <w:highlight w:val="cyan"/>
        </w:rPr>
        <w:t>partners</w:t>
      </w:r>
      <w:r w:rsidRPr="00EC44E5">
        <w:rPr>
          <w:sz w:val="16"/>
        </w:rPr>
        <w:t xml:space="preserve">—including companies, charities, think tanks, </w:t>
      </w:r>
      <w:r w:rsidRPr="001C152D">
        <w:rPr>
          <w:rStyle w:val="StyleUnderline"/>
          <w:highlight w:val="cyan"/>
        </w:rPr>
        <w:t>and other</w:t>
      </w:r>
      <w:r w:rsidRPr="00257626">
        <w:rPr>
          <w:rStyle w:val="StyleUnderline"/>
        </w:rPr>
        <w:t xml:space="preserve"> multilateral </w:t>
      </w:r>
      <w:r w:rsidRPr="001C152D">
        <w:rPr>
          <w:rStyle w:val="StyleUnderline"/>
          <w:highlight w:val="cyan"/>
        </w:rPr>
        <w:t>institutions</w:t>
      </w:r>
      <w:r w:rsidRPr="00EC44E5">
        <w:rPr>
          <w:sz w:val="16"/>
        </w:rPr>
        <w:t xml:space="preserve">—can </w:t>
      </w:r>
      <w:r w:rsidRPr="00257626">
        <w:rPr>
          <w:rStyle w:val="StyleUnderline"/>
        </w:rPr>
        <w:t xml:space="preserve">help </w:t>
      </w:r>
      <w:r w:rsidRPr="001C152D">
        <w:rPr>
          <w:rStyle w:val="StyleUnderline"/>
          <w:highlight w:val="cyan"/>
        </w:rPr>
        <w:t>make</w:t>
      </w:r>
      <w:r w:rsidRPr="00257626">
        <w:rPr>
          <w:rStyle w:val="StyleUnderline"/>
        </w:rPr>
        <w:t xml:space="preserve"> an </w:t>
      </w:r>
      <w:r w:rsidRPr="001C152D">
        <w:rPr>
          <w:rStyle w:val="StyleUnderline"/>
          <w:highlight w:val="cyan"/>
        </w:rPr>
        <w:t>organization more resilient</w:t>
      </w:r>
      <w:r w:rsidRPr="00EC44E5">
        <w:rPr>
          <w:sz w:val="16"/>
        </w:rPr>
        <w:t xml:space="preserve">. </w:t>
      </w:r>
      <w:r w:rsidRPr="00257626">
        <w:rPr>
          <w:rStyle w:val="StyleUnderline"/>
        </w:rPr>
        <w:t>UNICEF</w:t>
      </w:r>
      <w:r w:rsidRPr="00EC44E5">
        <w:rPr>
          <w:sz w:val="16"/>
        </w:rPr>
        <w:t xml:space="preserve">, for example, has successfully </w:t>
      </w:r>
      <w:r w:rsidRPr="00257626">
        <w:rPr>
          <w:rStyle w:val="StyleUnderline"/>
        </w:rPr>
        <w:t>worked with</w:t>
      </w:r>
      <w:r w:rsidRPr="00EC44E5">
        <w:rPr>
          <w:sz w:val="16"/>
        </w:rPr>
        <w:t xml:space="preserve"> the multinational company </w:t>
      </w:r>
      <w:r w:rsidRPr="00257626">
        <w:rPr>
          <w:rStyle w:val="StyleUnderline"/>
        </w:rPr>
        <w:t>Unilever to secure funding and expertise</w:t>
      </w:r>
      <w:r w:rsidRPr="00EC44E5">
        <w:rPr>
          <w:sz w:val="16"/>
        </w:rPr>
        <w:t xml:space="preserve">. The </w:t>
      </w:r>
      <w:r w:rsidRPr="00257626">
        <w:rPr>
          <w:rStyle w:val="StyleUnderline"/>
        </w:rPr>
        <w:t>World Bank</w:t>
      </w:r>
      <w:r w:rsidRPr="00EC44E5">
        <w:rPr>
          <w:sz w:val="16"/>
        </w:rPr>
        <w:t xml:space="preserve"> has </w:t>
      </w:r>
      <w:r w:rsidRPr="00257626">
        <w:rPr>
          <w:rStyle w:val="StyleUnderline"/>
        </w:rPr>
        <w:t>done the same with the Gates Foundation</w:t>
      </w:r>
      <w:r w:rsidRPr="00EC44E5">
        <w:rPr>
          <w:sz w:val="16"/>
        </w:rPr>
        <w:t xml:space="preserve">. </w:t>
      </w:r>
      <w:r w:rsidRPr="00257626">
        <w:rPr>
          <w:rStyle w:val="StyleUnderline"/>
        </w:rPr>
        <w:t>Multilateral institutions</w:t>
      </w:r>
      <w:r w:rsidRPr="00EC44E5">
        <w:rPr>
          <w:sz w:val="16"/>
        </w:rPr>
        <w:t xml:space="preserve"> should </w:t>
      </w:r>
      <w:r w:rsidRPr="00257626">
        <w:rPr>
          <w:rStyle w:val="StyleUnderline"/>
        </w:rPr>
        <w:t>improve their ability to share data securely</w:t>
      </w:r>
      <w:r w:rsidRPr="00EC44E5">
        <w:rPr>
          <w:sz w:val="16"/>
        </w:rPr>
        <w:t xml:space="preserve"> with one another </w:t>
      </w:r>
      <w:r w:rsidRPr="00257626">
        <w:rPr>
          <w:rStyle w:val="StyleUnderline"/>
        </w:rPr>
        <w:t>to improve coordination</w:t>
      </w:r>
      <w:r w:rsidRPr="00EC44E5">
        <w:rPr>
          <w:sz w:val="16"/>
        </w:rPr>
        <w:t xml:space="preserve">. </w:t>
      </w:r>
      <w:r w:rsidRPr="001C152D">
        <w:rPr>
          <w:rStyle w:val="Emphasis"/>
          <w:highlight w:val="cyan"/>
        </w:rPr>
        <w:t>Local governments</w:t>
      </w:r>
      <w:r w:rsidRPr="00EC44E5">
        <w:rPr>
          <w:sz w:val="16"/>
        </w:rPr>
        <w:t xml:space="preserve"> can also be </w:t>
      </w:r>
      <w:r w:rsidRPr="001C152D">
        <w:rPr>
          <w:rStyle w:val="Emphasis"/>
          <w:highlight w:val="cyan"/>
        </w:rPr>
        <w:t>valuable allies</w:t>
      </w:r>
      <w:r w:rsidRPr="00EC44E5">
        <w:rPr>
          <w:sz w:val="16"/>
        </w:rPr>
        <w:t xml:space="preserve">. When Trump withdrew from the Paris climate accord, </w:t>
      </w:r>
      <w:r w:rsidRPr="001C152D">
        <w:rPr>
          <w:rStyle w:val="Emphasis"/>
          <w:highlight w:val="cyan"/>
        </w:rPr>
        <w:t>UN</w:t>
      </w:r>
      <w:r w:rsidRPr="00257626">
        <w:rPr>
          <w:rStyle w:val="Emphasis"/>
        </w:rPr>
        <w:t xml:space="preserve"> officials </w:t>
      </w:r>
      <w:r w:rsidRPr="001C152D">
        <w:rPr>
          <w:rStyle w:val="Emphasis"/>
          <w:highlight w:val="cyan"/>
        </w:rPr>
        <w:t>worked with U.S. states</w:t>
      </w:r>
      <w:r w:rsidRPr="00EC44E5">
        <w:rPr>
          <w:sz w:val="16"/>
        </w:rPr>
        <w:t xml:space="preserve"> </w:t>
      </w:r>
      <w:r w:rsidRPr="00257626">
        <w:rPr>
          <w:rStyle w:val="StyleUnderline"/>
        </w:rPr>
        <w:t>such as California and cities such as New York</w:t>
      </w:r>
      <w:r w:rsidRPr="00EC44E5">
        <w:rPr>
          <w:sz w:val="16"/>
        </w:rPr>
        <w:t xml:space="preserve"> </w:t>
      </w:r>
      <w:r w:rsidRPr="001C152D">
        <w:rPr>
          <w:rStyle w:val="Emphasis"/>
          <w:highlight w:val="cyan"/>
        </w:rPr>
        <w:t>to maintain climate commitments</w:t>
      </w:r>
      <w:r w:rsidRPr="00EC44E5">
        <w:rPr>
          <w:sz w:val="16"/>
        </w:rPr>
        <w:t xml:space="preserve"> </w:t>
      </w:r>
      <w:r w:rsidRPr="00257626">
        <w:rPr>
          <w:rStyle w:val="StyleUnderline"/>
        </w:rPr>
        <w:t>and preserve dialogue</w:t>
      </w:r>
      <w:r w:rsidRPr="00EC44E5">
        <w:rPr>
          <w:sz w:val="16"/>
        </w:rPr>
        <w:t>.</w:t>
      </w:r>
    </w:p>
    <w:p w14:paraId="25CFF35B" w14:textId="77777777" w:rsidR="000F7286" w:rsidRPr="00EC44E5" w:rsidRDefault="000F7286" w:rsidP="000F7286">
      <w:pPr>
        <w:rPr>
          <w:sz w:val="16"/>
        </w:rPr>
      </w:pPr>
      <w:r w:rsidRPr="00257626">
        <w:rPr>
          <w:rStyle w:val="StyleUnderline"/>
        </w:rPr>
        <w:t xml:space="preserve">International </w:t>
      </w:r>
      <w:r w:rsidRPr="001C152D">
        <w:rPr>
          <w:rStyle w:val="Emphasis"/>
          <w:highlight w:val="cyan"/>
        </w:rPr>
        <w:t>organizations</w:t>
      </w:r>
      <w:r w:rsidRPr="00EC44E5">
        <w:rPr>
          <w:sz w:val="16"/>
        </w:rPr>
        <w:t xml:space="preserve"> </w:t>
      </w:r>
      <w:r w:rsidRPr="00257626">
        <w:rPr>
          <w:rStyle w:val="StyleUnderline"/>
        </w:rPr>
        <w:t>can also</w:t>
      </w:r>
      <w:r w:rsidRPr="00EC44E5">
        <w:rPr>
          <w:sz w:val="16"/>
        </w:rPr>
        <w:t xml:space="preserve"> </w:t>
      </w:r>
      <w:r w:rsidRPr="001C152D">
        <w:rPr>
          <w:rStyle w:val="Emphasis"/>
          <w:highlight w:val="cyan"/>
        </w:rPr>
        <w:t>get around Trump</w:t>
      </w:r>
      <w:r w:rsidRPr="00EC44E5">
        <w:rPr>
          <w:sz w:val="16"/>
        </w:rPr>
        <w:t xml:space="preserve"> </w:t>
      </w:r>
      <w:r w:rsidRPr="00257626">
        <w:rPr>
          <w:rStyle w:val="StyleUnderline"/>
        </w:rPr>
        <w:t>by</w:t>
      </w:r>
      <w:r w:rsidRPr="00EC44E5">
        <w:rPr>
          <w:sz w:val="16"/>
        </w:rPr>
        <w:t xml:space="preserve"> </w:t>
      </w:r>
      <w:r w:rsidRPr="00257626">
        <w:rPr>
          <w:rStyle w:val="StyleUnderline"/>
        </w:rPr>
        <w:t>becoming more bureaucratically flexible</w:t>
      </w:r>
      <w:r w:rsidRPr="00EC44E5">
        <w:rPr>
          <w:sz w:val="16"/>
        </w:rPr>
        <w:t xml:space="preserve">. </w:t>
      </w:r>
      <w:r w:rsidRPr="00257626">
        <w:rPr>
          <w:rStyle w:val="StyleUnderline"/>
        </w:rPr>
        <w:t>WTO</w:t>
      </w:r>
      <w:r w:rsidRPr="00EC44E5">
        <w:rPr>
          <w:sz w:val="16"/>
        </w:rPr>
        <w:t xml:space="preserve"> members came up with the </w:t>
      </w:r>
      <w:r w:rsidRPr="00257626">
        <w:rPr>
          <w:rStyle w:val="StyleUnderline"/>
        </w:rPr>
        <w:t>Multi-Party Interim Appeal Arbitration Arrangement</w:t>
      </w:r>
      <w:r w:rsidRPr="00EC44E5">
        <w:rPr>
          <w:sz w:val="16"/>
        </w:rPr>
        <w:t xml:space="preserve">, a stopgap forum to arbitrate trade disputes, to </w:t>
      </w:r>
      <w:r w:rsidRPr="00257626">
        <w:rPr>
          <w:rStyle w:val="StyleUnderline"/>
        </w:rPr>
        <w:t>circumvent obstacles put in place by the Trump administration</w:t>
      </w:r>
      <w:r w:rsidRPr="00EC44E5">
        <w:rPr>
          <w:sz w:val="16"/>
        </w:rPr>
        <w:t xml:space="preserve">. Similarly, the </w:t>
      </w:r>
      <w:r w:rsidRPr="001C152D">
        <w:rPr>
          <w:rStyle w:val="Emphasis"/>
          <w:highlight w:val="cyan"/>
        </w:rPr>
        <w:t>Paris accord’s</w:t>
      </w:r>
      <w:r w:rsidRPr="00257626">
        <w:rPr>
          <w:rStyle w:val="StyleUnderline"/>
        </w:rPr>
        <w:t xml:space="preserve"> </w:t>
      </w:r>
      <w:r w:rsidRPr="001C152D">
        <w:rPr>
          <w:rStyle w:val="Emphasis"/>
          <w:highlight w:val="cyan"/>
        </w:rPr>
        <w:t>voluntary</w:t>
      </w:r>
      <w:r w:rsidRPr="00257626">
        <w:rPr>
          <w:rStyle w:val="Emphasis"/>
        </w:rPr>
        <w:t xml:space="preserve"> and scalable </w:t>
      </w:r>
      <w:r w:rsidRPr="001C152D">
        <w:rPr>
          <w:rStyle w:val="Emphasis"/>
          <w:highlight w:val="cyan"/>
        </w:rPr>
        <w:t>commitments</w:t>
      </w:r>
      <w:r w:rsidRPr="00EC44E5">
        <w:rPr>
          <w:sz w:val="16"/>
        </w:rPr>
        <w:t xml:space="preserve"> </w:t>
      </w:r>
      <w:r w:rsidRPr="001C152D">
        <w:rPr>
          <w:rStyle w:val="StyleUnderline"/>
          <w:highlight w:val="cyan"/>
        </w:rPr>
        <w:t>helped</w:t>
      </w:r>
      <w:r w:rsidRPr="00EC44E5">
        <w:rPr>
          <w:sz w:val="16"/>
        </w:rPr>
        <w:t xml:space="preserve"> </w:t>
      </w:r>
      <w:r w:rsidRPr="001C152D">
        <w:rPr>
          <w:rStyle w:val="Emphasis"/>
          <w:highlight w:val="cyan"/>
        </w:rPr>
        <w:t>sustain momentum</w:t>
      </w:r>
      <w:r w:rsidRPr="00EC44E5">
        <w:rPr>
          <w:sz w:val="16"/>
        </w:rPr>
        <w:t xml:space="preserve"> </w:t>
      </w:r>
      <w:r w:rsidRPr="00257626">
        <w:rPr>
          <w:rStyle w:val="Emphasis"/>
        </w:rPr>
        <w:t xml:space="preserve">even </w:t>
      </w:r>
      <w:r w:rsidRPr="001C152D">
        <w:rPr>
          <w:rStyle w:val="Emphasis"/>
          <w:highlight w:val="cyan"/>
        </w:rPr>
        <w:t>after the</w:t>
      </w:r>
      <w:r w:rsidRPr="001C152D">
        <w:rPr>
          <w:rStyle w:val="StyleUnderline"/>
          <w:highlight w:val="cyan"/>
        </w:rPr>
        <w:t xml:space="preserve"> </w:t>
      </w:r>
      <w:r w:rsidRPr="001C152D">
        <w:rPr>
          <w:rStyle w:val="Emphasis"/>
          <w:highlight w:val="cyan"/>
        </w:rPr>
        <w:t>U</w:t>
      </w:r>
      <w:r w:rsidRPr="00257626">
        <w:rPr>
          <w:rStyle w:val="Emphasis"/>
        </w:rPr>
        <w:t xml:space="preserve">nited </w:t>
      </w:r>
      <w:r w:rsidRPr="001C152D">
        <w:rPr>
          <w:rStyle w:val="Emphasis"/>
          <w:highlight w:val="cyan"/>
        </w:rPr>
        <w:t>S</w:t>
      </w:r>
      <w:r w:rsidRPr="00257626">
        <w:rPr>
          <w:rStyle w:val="Emphasis"/>
        </w:rPr>
        <w:t xml:space="preserve">tates </w:t>
      </w:r>
      <w:r w:rsidRPr="001C152D">
        <w:rPr>
          <w:rStyle w:val="Emphasis"/>
          <w:highlight w:val="cyan"/>
        </w:rPr>
        <w:t>exit</w:t>
      </w:r>
      <w:r w:rsidRPr="00257626">
        <w:rPr>
          <w:rStyle w:val="StyleUnderline"/>
        </w:rPr>
        <w:t>ed the deal in 2017.</w:t>
      </w:r>
    </w:p>
    <w:p w14:paraId="35B79F2F" w14:textId="77777777" w:rsidR="000F7286" w:rsidRPr="00EC44E5" w:rsidRDefault="000F7286" w:rsidP="000F7286">
      <w:pPr>
        <w:rPr>
          <w:sz w:val="16"/>
        </w:rPr>
      </w:pPr>
      <w:r w:rsidRPr="00EC44E5">
        <w:rPr>
          <w:sz w:val="16"/>
        </w:rPr>
        <w:t xml:space="preserve">If working around Trump is infeasible (or even if it isn’t), </w:t>
      </w:r>
      <w:r w:rsidRPr="001C152D">
        <w:rPr>
          <w:rStyle w:val="Emphasis"/>
          <w:highlight w:val="cyan"/>
        </w:rPr>
        <w:t>groups</w:t>
      </w:r>
      <w:r w:rsidRPr="00257626">
        <w:rPr>
          <w:rStyle w:val="Emphasis"/>
        </w:rPr>
        <w:t xml:space="preserve"> can</w:t>
      </w:r>
      <w:r w:rsidRPr="00257626">
        <w:rPr>
          <w:rStyle w:val="StyleUnderline"/>
        </w:rPr>
        <w:t xml:space="preserve"> look for ways to force him to remain</w:t>
      </w:r>
      <w:r w:rsidRPr="00EC44E5">
        <w:rPr>
          <w:sz w:val="16"/>
        </w:rPr>
        <w:t xml:space="preserve"> in their organizations by </w:t>
      </w:r>
      <w:r w:rsidRPr="001C152D">
        <w:rPr>
          <w:rStyle w:val="Emphasis"/>
          <w:highlight w:val="cyan"/>
        </w:rPr>
        <w:t>raising the exit costs</w:t>
      </w:r>
      <w:r w:rsidRPr="00EC44E5">
        <w:rPr>
          <w:sz w:val="16"/>
        </w:rPr>
        <w:t xml:space="preserve">. For instance, </w:t>
      </w:r>
      <w:r w:rsidRPr="001C152D">
        <w:rPr>
          <w:rStyle w:val="Emphasis"/>
          <w:highlight w:val="cyan"/>
        </w:rPr>
        <w:t>embedding withdrawal penalties</w:t>
      </w:r>
      <w:r w:rsidRPr="00EC44E5">
        <w:rPr>
          <w:sz w:val="16"/>
        </w:rPr>
        <w:t>—</w:t>
      </w:r>
      <w:r w:rsidRPr="001C152D">
        <w:rPr>
          <w:rStyle w:val="Emphasis"/>
          <w:highlight w:val="cyan"/>
        </w:rPr>
        <w:t>such as</w:t>
      </w:r>
      <w:r w:rsidRPr="00EC44E5">
        <w:rPr>
          <w:sz w:val="16"/>
        </w:rPr>
        <w:t xml:space="preserve"> the </w:t>
      </w:r>
      <w:r w:rsidRPr="001C152D">
        <w:rPr>
          <w:rStyle w:val="Emphasis"/>
          <w:highlight w:val="cyan"/>
        </w:rPr>
        <w:t>sanctions clauses</w:t>
      </w:r>
      <w:r w:rsidRPr="00EC44E5">
        <w:rPr>
          <w:sz w:val="16"/>
        </w:rPr>
        <w:t xml:space="preserve"> </w:t>
      </w:r>
      <w:r w:rsidRPr="00257626">
        <w:rPr>
          <w:rStyle w:val="StyleUnderline"/>
        </w:rPr>
        <w:t>the European Union installs</w:t>
      </w:r>
      <w:r w:rsidRPr="00EC44E5">
        <w:rPr>
          <w:sz w:val="16"/>
        </w:rPr>
        <w:t xml:space="preserve"> in many trade agreements—can </w:t>
      </w:r>
      <w:r w:rsidRPr="001C152D">
        <w:rPr>
          <w:rStyle w:val="Emphasis"/>
          <w:highlight w:val="cyan"/>
        </w:rPr>
        <w:t>deter treaty abrogation</w:t>
      </w:r>
      <w:r w:rsidRPr="00EC44E5">
        <w:rPr>
          <w:sz w:val="16"/>
        </w:rPr>
        <w:t xml:space="preserve">. </w:t>
      </w:r>
      <w:r w:rsidRPr="00257626">
        <w:rPr>
          <w:rStyle w:val="StyleUnderline"/>
        </w:rPr>
        <w:t>Lengthy withdrawal processes</w:t>
      </w:r>
      <w:r w:rsidRPr="00EC44E5">
        <w:rPr>
          <w:sz w:val="16"/>
        </w:rPr>
        <w:t xml:space="preserve">, </w:t>
      </w:r>
      <w:r w:rsidRPr="00257626">
        <w:rPr>
          <w:rStyle w:val="StyleUnderline"/>
        </w:rPr>
        <w:t>such as</w:t>
      </w:r>
      <w:r w:rsidRPr="00EC44E5">
        <w:rPr>
          <w:sz w:val="16"/>
        </w:rPr>
        <w:t xml:space="preserve"> the one-year </w:t>
      </w:r>
      <w:r w:rsidRPr="00257626">
        <w:rPr>
          <w:rStyle w:val="StyleUnderline"/>
        </w:rPr>
        <w:t>delay required under</w:t>
      </w:r>
      <w:r w:rsidRPr="00EC44E5">
        <w:rPr>
          <w:sz w:val="16"/>
        </w:rPr>
        <w:t xml:space="preserve"> the </w:t>
      </w:r>
      <w:r w:rsidRPr="00257626">
        <w:rPr>
          <w:rStyle w:val="StyleUnderline"/>
        </w:rPr>
        <w:t>Paris</w:t>
      </w:r>
      <w:r w:rsidRPr="00EC44E5">
        <w:rPr>
          <w:sz w:val="16"/>
        </w:rPr>
        <w:t xml:space="preserve"> accord, </w:t>
      </w:r>
      <w:r w:rsidRPr="00257626">
        <w:rPr>
          <w:rStyle w:val="StyleUnderline"/>
        </w:rPr>
        <w:t>provide time for domestic opposition to mobilize</w:t>
      </w:r>
      <w:r w:rsidRPr="00EC44E5">
        <w:rPr>
          <w:sz w:val="16"/>
        </w:rPr>
        <w:t xml:space="preserve"> or for political leadership to change.</w:t>
      </w:r>
    </w:p>
    <w:p w14:paraId="60629F98" w14:textId="77777777" w:rsidR="000F7286" w:rsidRPr="005B5AFB" w:rsidRDefault="000F7286" w:rsidP="000F7286">
      <w:pPr>
        <w:rPr>
          <w:sz w:val="16"/>
        </w:rPr>
      </w:pPr>
      <w:r w:rsidRPr="00257626">
        <w:rPr>
          <w:rStyle w:val="StyleUnderline"/>
        </w:rPr>
        <w:t>International bodies</w:t>
      </w:r>
      <w:r w:rsidRPr="00EC44E5">
        <w:rPr>
          <w:sz w:val="16"/>
        </w:rPr>
        <w:t xml:space="preserve"> should also </w:t>
      </w:r>
      <w:r w:rsidRPr="00257626">
        <w:rPr>
          <w:rStyle w:val="StyleUnderline"/>
        </w:rPr>
        <w:t>make it easy for countries to rejoin</w:t>
      </w:r>
      <w:r w:rsidRPr="00EC44E5">
        <w:rPr>
          <w:sz w:val="16"/>
        </w:rPr>
        <w:t xml:space="preserve">. </w:t>
      </w:r>
      <w:r w:rsidRPr="00257626">
        <w:rPr>
          <w:rStyle w:val="StyleUnderline"/>
        </w:rPr>
        <w:t>UNESCO</w:t>
      </w:r>
      <w:r w:rsidRPr="00EC44E5">
        <w:rPr>
          <w:sz w:val="16"/>
        </w:rPr>
        <w:t xml:space="preserve">, for example, </w:t>
      </w:r>
      <w:r w:rsidRPr="00257626">
        <w:rPr>
          <w:rStyle w:val="StyleUnderline"/>
        </w:rPr>
        <w:t>swiftly welcomed the United States</w:t>
      </w:r>
      <w:r w:rsidRPr="00EC44E5">
        <w:rPr>
          <w:sz w:val="16"/>
        </w:rPr>
        <w:t xml:space="preserve"> back </w:t>
      </w:r>
      <w:r w:rsidRPr="00257626">
        <w:rPr>
          <w:rStyle w:val="StyleUnderline"/>
        </w:rPr>
        <w:t>after Trump left office</w:t>
      </w:r>
      <w:r w:rsidRPr="00EC44E5">
        <w:rPr>
          <w:sz w:val="16"/>
        </w:rPr>
        <w:t xml:space="preserve">. The </w:t>
      </w:r>
      <w:r w:rsidRPr="00257626">
        <w:rPr>
          <w:rStyle w:val="StyleUnderline"/>
        </w:rPr>
        <w:t>Biden</w:t>
      </w:r>
      <w:r w:rsidRPr="00EC44E5">
        <w:rPr>
          <w:sz w:val="16"/>
        </w:rPr>
        <w:t xml:space="preserve"> administration </w:t>
      </w:r>
      <w:r w:rsidRPr="00257626">
        <w:rPr>
          <w:rStyle w:val="StyleUnderline"/>
        </w:rPr>
        <w:t>was</w:t>
      </w:r>
      <w:r w:rsidRPr="00EC44E5">
        <w:rPr>
          <w:sz w:val="16"/>
        </w:rPr>
        <w:t xml:space="preserve"> similarly </w:t>
      </w:r>
      <w:r w:rsidRPr="00257626">
        <w:rPr>
          <w:rStyle w:val="StyleUnderline"/>
        </w:rPr>
        <w:t>able to quickly rejoin</w:t>
      </w:r>
      <w:r w:rsidRPr="00EC44E5">
        <w:rPr>
          <w:sz w:val="16"/>
        </w:rPr>
        <w:t xml:space="preserve"> </w:t>
      </w:r>
      <w:r w:rsidRPr="00257626">
        <w:rPr>
          <w:rStyle w:val="StyleUnderline"/>
        </w:rPr>
        <w:t>the Paris accord</w:t>
      </w:r>
      <w:r w:rsidRPr="00EC44E5">
        <w:rPr>
          <w:sz w:val="16"/>
        </w:rPr>
        <w:t>—the process required only his signature.</w:t>
      </w:r>
    </w:p>
    <w:p w14:paraId="42917C09" w14:textId="77777777" w:rsidR="000F7286" w:rsidRDefault="000F7286" w:rsidP="000F7286">
      <w:pPr>
        <w:pStyle w:val="Heading3"/>
      </w:pPr>
      <w:r>
        <w:lastRenderedPageBreak/>
        <w:t xml:space="preserve">AT: SOP </w:t>
      </w:r>
    </w:p>
    <w:p w14:paraId="62503BBC" w14:textId="77777777" w:rsidR="000F7286" w:rsidRPr="0097413A" w:rsidRDefault="000F7286" w:rsidP="000F7286">
      <w:pPr>
        <w:pStyle w:val="Heading4"/>
        <w:rPr>
          <w:rFonts w:cstheme="minorHAnsi"/>
        </w:rPr>
      </w:pPr>
      <w:bookmarkStart w:id="7" w:name="_Hlk214097902"/>
      <w:r>
        <w:t xml:space="preserve">No impact and all of it is turned by flex regardless. </w:t>
      </w:r>
    </w:p>
    <w:p w14:paraId="3B108CAA" w14:textId="77777777" w:rsidR="000F7286" w:rsidRPr="004867C7" w:rsidRDefault="000F7286" w:rsidP="000F7286">
      <w:pPr>
        <w:rPr>
          <w:b/>
          <w:sz w:val="24"/>
        </w:rPr>
      </w:pPr>
      <w:r w:rsidRPr="004867C7">
        <w:t>Eric</w:t>
      </w:r>
      <w:r>
        <w:t xml:space="preserve"> </w:t>
      </w:r>
      <w:r w:rsidRPr="0018518C">
        <w:rPr>
          <w:rStyle w:val="Style13ptBold"/>
        </w:rPr>
        <w:t>Posner 15</w:t>
      </w:r>
      <w:r w:rsidRPr="00241B31">
        <w:t>.</w:t>
      </w:r>
      <w:r>
        <w:rPr>
          <w:b/>
          <w:sz w:val="24"/>
        </w:rPr>
        <w:t xml:space="preserve"> </w:t>
      </w:r>
      <w:r w:rsidRPr="004867C7">
        <w:t xml:space="preserve">American Law Professor, UChicago School of Law; “Presidential Leadership and the Separation of Powers,” University of Chicago Law Review,  </w:t>
      </w:r>
      <w:r w:rsidRPr="00487F85">
        <w:t>https://chicagounbound.uchicago.edu/cgi/viewcontent.cgi?article=2050&amp;context=public_law_and_legal_theory</w:t>
      </w:r>
      <w:r w:rsidRPr="004867C7">
        <w:t>,</w:t>
      </w:r>
    </w:p>
    <w:p w14:paraId="04F128C8" w14:textId="77777777" w:rsidR="000F7286" w:rsidRDefault="000F7286" w:rsidP="000F7286">
      <w:pPr>
        <w:rPr>
          <w:b/>
          <w:u w:val="single"/>
        </w:rPr>
      </w:pPr>
      <w:r w:rsidRPr="00487F85">
        <w:rPr>
          <w:highlight w:val="cyan"/>
          <w:u w:val="single"/>
        </w:rPr>
        <w:t>While</w:t>
      </w:r>
      <w:r w:rsidRPr="004867C7">
        <w:rPr>
          <w:u w:val="single"/>
        </w:rPr>
        <w:t xml:space="preserve"> the </w:t>
      </w:r>
      <w:r w:rsidRPr="00487F85">
        <w:rPr>
          <w:b/>
          <w:highlight w:val="cyan"/>
          <w:u w:val="single"/>
        </w:rPr>
        <w:t>separation of powers eroded</w:t>
      </w:r>
      <w:r w:rsidRPr="004867C7">
        <w:rPr>
          <w:u w:val="single"/>
        </w:rPr>
        <w:t xml:space="preserve">, the </w:t>
      </w:r>
      <w:r w:rsidRPr="00487F85">
        <w:rPr>
          <w:highlight w:val="cyan"/>
          <w:u w:val="single"/>
        </w:rPr>
        <w:t>president’s</w:t>
      </w:r>
      <w:r w:rsidRPr="004867C7">
        <w:rPr>
          <w:u w:val="single"/>
        </w:rPr>
        <w:t xml:space="preserve"> personal </w:t>
      </w:r>
      <w:r w:rsidRPr="00487F85">
        <w:rPr>
          <w:highlight w:val="cyan"/>
          <w:u w:val="single"/>
        </w:rPr>
        <w:t>authority expanded</w:t>
      </w:r>
      <w:r w:rsidRPr="00487F85">
        <w:rPr>
          <w:sz w:val="16"/>
          <w:highlight w:val="cyan"/>
        </w:rPr>
        <w:t>.</w:t>
      </w:r>
      <w:r w:rsidRPr="004867C7">
        <w:rPr>
          <w:sz w:val="16"/>
        </w:rPr>
        <w:t xml:space="preserve"> Today, he </w:t>
      </w:r>
      <w:r w:rsidRPr="00487F85">
        <w:rPr>
          <w:highlight w:val="cyan"/>
          <w:u w:val="single"/>
        </w:rPr>
        <w:t>can use</w:t>
      </w:r>
      <w:r w:rsidRPr="004867C7">
        <w:rPr>
          <w:u w:val="single"/>
        </w:rPr>
        <w:t xml:space="preserve"> his </w:t>
      </w:r>
      <w:r w:rsidRPr="00487F85">
        <w:rPr>
          <w:highlight w:val="cyan"/>
          <w:u w:val="single"/>
        </w:rPr>
        <w:t>legal</w:t>
      </w:r>
      <w:r w:rsidRPr="004867C7">
        <w:rPr>
          <w:u w:val="single"/>
        </w:rPr>
        <w:t xml:space="preserve"> and constitutional </w:t>
      </w:r>
      <w:r w:rsidRPr="00487F85">
        <w:rPr>
          <w:highlight w:val="cyan"/>
          <w:u w:val="single"/>
        </w:rPr>
        <w:t>authority to implement</w:t>
      </w:r>
      <w:r w:rsidRPr="004867C7">
        <w:rPr>
          <w:u w:val="single"/>
        </w:rPr>
        <w:t xml:space="preserve"> many of the </w:t>
      </w:r>
      <w:r w:rsidRPr="00487F85">
        <w:rPr>
          <w:highlight w:val="cyan"/>
          <w:u w:val="single"/>
        </w:rPr>
        <w:t>policies</w:t>
      </w:r>
      <w:r w:rsidRPr="004867C7">
        <w:rPr>
          <w:u w:val="single"/>
        </w:rPr>
        <w:t xml:space="preserve"> he prefers</w:t>
      </w:r>
      <w:r w:rsidRPr="004867C7">
        <w:rPr>
          <w:sz w:val="16"/>
        </w:rPr>
        <w:t xml:space="preserve">. He still needs congressional authority for major legislative changes, but the </w:t>
      </w:r>
      <w:r w:rsidRPr="004867C7">
        <w:rPr>
          <w:u w:val="single"/>
        </w:rPr>
        <w:t>president initiates the debate by appealing to the public and demanding support from the thousands of people who owe him favors for patronage and other benefits he has bestowed or has the capacity to besto</w:t>
      </w:r>
      <w:r w:rsidRPr="004867C7">
        <w:rPr>
          <w:sz w:val="16"/>
        </w:rPr>
        <w:t xml:space="preserve">w. He leads his party, which also gives him authority over Congress when his party enjoys a majority in both houses, and influence over Congress even when he doesn’t. He nominates judges who advance his ideological goals, and fills the top ranks of the bureaucracy with his supporters. He leads an institution that gathers and processes information (especially confidential information) much better than Congress can, and this informational advantage— along with the fact that he occupies his office continuously while Congress comes and goes— gives him the </w:t>
      </w:r>
      <w:r w:rsidRPr="004867C7">
        <w:rPr>
          <w:u w:val="single"/>
        </w:rPr>
        <w:t>ability to set the agenda and control the public debate, to act and confront Congress, passive and divided as always, with a fait accompli.3</w:t>
      </w:r>
      <w:r w:rsidRPr="004867C7">
        <w:rPr>
          <w:sz w:val="16"/>
        </w:rPr>
        <w:t xml:space="preserve"> The </w:t>
      </w:r>
      <w:r w:rsidRPr="004867C7">
        <w:rPr>
          <w:b/>
          <w:u w:val="single"/>
        </w:rPr>
        <w:t>Obama administration exemplifies all these trends</w:t>
      </w:r>
      <w:r w:rsidRPr="004867C7">
        <w:rPr>
          <w:sz w:val="16"/>
        </w:rPr>
        <w:t xml:space="preserve">. </w:t>
      </w:r>
      <w:r w:rsidRPr="004867C7">
        <w:rPr>
          <w:sz w:val="12"/>
        </w:rPr>
        <w:t>President Obama came to office promising economic stimulus, financial regulation, universal health care, climate regulation, immigration reform, and reforms to counterterrorism. He set the agenda; Congress reacted. Congress gave him the legislation he sought in the first three cases: economic stimulus, the Dodd-Frank Act, and the Affordable Care Act. The second two examples are of dual significance. Not only did Congress acquiesce in the president’s legislative agenda; it vastly expanded his authority, and the authority of his successors, to regulate—that is, to make policy decisions—in the financial and health sectors of the economy. While Congress refused to give Obama the climate and immigration laws he sought</w:t>
      </w:r>
      <w:r w:rsidRPr="004867C7">
        <w:rPr>
          <w:sz w:val="16"/>
        </w:rPr>
        <w:t xml:space="preserve">, </w:t>
      </w:r>
      <w:r w:rsidRPr="004867C7">
        <w:rPr>
          <w:u w:val="single"/>
        </w:rPr>
        <w:t>the president implemented his plans administratively, relying both on constitutional norms of executive discretion and existing statutes that gave him vast authority</w:t>
      </w:r>
      <w:r w:rsidRPr="004867C7">
        <w:rPr>
          <w:sz w:val="16"/>
        </w:rPr>
        <w:t xml:space="preserve">. The regulations were not as far-reaching as the legislation he sought, but they accomplished a great deal. Obama also used his regulatory authority and his legal team to advance gay rights. Of all of Obama’s major policy initiatives, the only one that Congress has completely frustrated is his plan to shut down the prison located at Guantanamo Bay </w:t>
      </w:r>
      <w:r w:rsidRPr="004867C7">
        <w:rPr>
          <w:b/>
          <w:u w:val="single"/>
        </w:rPr>
        <w:t xml:space="preserve">But </w:t>
      </w:r>
      <w:r w:rsidRPr="00487F85">
        <w:rPr>
          <w:b/>
          <w:highlight w:val="cyan"/>
          <w:u w:val="single"/>
        </w:rPr>
        <w:t>the erosion of separation of powers did not lead to</w:t>
      </w:r>
      <w:r w:rsidRPr="004867C7">
        <w:rPr>
          <w:b/>
          <w:u w:val="single"/>
        </w:rPr>
        <w:t xml:space="preserve"> the </w:t>
      </w:r>
      <w:r w:rsidRPr="00487F85">
        <w:rPr>
          <w:b/>
          <w:highlight w:val="cyan"/>
          <w:u w:val="single"/>
        </w:rPr>
        <w:t>abuses that the founders feared</w:t>
      </w:r>
      <w:r w:rsidRPr="004867C7">
        <w:rPr>
          <w:sz w:val="16"/>
        </w:rPr>
        <w:t xml:space="preserve">. </w:t>
      </w:r>
      <w:r w:rsidRPr="00487F85">
        <w:rPr>
          <w:highlight w:val="cyan"/>
          <w:u w:val="single"/>
        </w:rPr>
        <w:t>While his critics argue</w:t>
      </w:r>
      <w:r w:rsidRPr="004867C7">
        <w:rPr>
          <w:u w:val="single"/>
        </w:rPr>
        <w:t xml:space="preserve">—often with justice—that </w:t>
      </w:r>
      <w:r w:rsidRPr="00487F85">
        <w:rPr>
          <w:highlight w:val="cyan"/>
          <w:u w:val="single"/>
        </w:rPr>
        <w:t>Obama has violated constitutional norms</w:t>
      </w:r>
      <w:r w:rsidRPr="004867C7">
        <w:rPr>
          <w:u w:val="single"/>
        </w:rPr>
        <w:t xml:space="preserve">, </w:t>
      </w:r>
      <w:r w:rsidRPr="00487F85">
        <w:rPr>
          <w:b/>
          <w:highlight w:val="cyan"/>
          <w:u w:val="single"/>
        </w:rPr>
        <w:t>the president is not a dictator</w:t>
      </w:r>
      <w:r w:rsidRPr="004867C7">
        <w:rPr>
          <w:u w:val="single"/>
        </w:rPr>
        <w:t>; his policies have enjoyed the support of majorities or large minorities</w:t>
      </w:r>
      <w:r w:rsidRPr="004867C7">
        <w:rPr>
          <w:sz w:val="16"/>
        </w:rPr>
        <w:t xml:space="preserve">. It </w:t>
      </w:r>
      <w:r w:rsidRPr="004867C7">
        <w:rPr>
          <w:u w:val="single"/>
        </w:rPr>
        <w:t xml:space="preserve">is a </w:t>
      </w:r>
      <w:r w:rsidRPr="00487F85">
        <w:rPr>
          <w:highlight w:val="cyan"/>
          <w:u w:val="single"/>
        </w:rPr>
        <w:t>major irony</w:t>
      </w:r>
      <w:r w:rsidRPr="004867C7">
        <w:rPr>
          <w:u w:val="single"/>
        </w:rPr>
        <w:t xml:space="preserve"> that the </w:t>
      </w:r>
      <w:r w:rsidRPr="00487F85">
        <w:rPr>
          <w:highlight w:val="cyan"/>
          <w:u w:val="single"/>
        </w:rPr>
        <w:t>presidents whom historians</w:t>
      </w:r>
      <w:r w:rsidRPr="004867C7">
        <w:rPr>
          <w:u w:val="single"/>
        </w:rPr>
        <w:t xml:space="preserve"> and political scientists have </w:t>
      </w:r>
      <w:r w:rsidRPr="00487F85">
        <w:rPr>
          <w:highlight w:val="cyan"/>
          <w:u w:val="single"/>
        </w:rPr>
        <w:t>declared great leaders</w:t>
      </w:r>
      <w:r w:rsidRPr="004867C7">
        <w:rPr>
          <w:u w:val="single"/>
        </w:rPr>
        <w:t xml:space="preserve"> and placed on their top-ten lists have </w:t>
      </w:r>
      <w:r w:rsidRPr="00487F85">
        <w:rPr>
          <w:b/>
          <w:highlight w:val="cyan"/>
          <w:u w:val="single"/>
        </w:rPr>
        <w:t>engaged in constitutionally dubious behavior</w:t>
      </w:r>
      <w:r w:rsidRPr="004867C7">
        <w:rPr>
          <w:u w:val="single"/>
        </w:rPr>
        <w:t xml:space="preserve"> </w:t>
      </w:r>
      <w:r w:rsidRPr="00487F85">
        <w:rPr>
          <w:highlight w:val="cyan"/>
          <w:u w:val="single"/>
        </w:rPr>
        <w:t>on a grand scale</w:t>
      </w:r>
      <w:r w:rsidRPr="004867C7">
        <w:rPr>
          <w:u w:val="single"/>
        </w:rPr>
        <w:t>: Washington, Lincoln, Theodore Roosevelt, Franklin Roosevelt, Truman, Lyndon Johnson, Reagan</w:t>
      </w:r>
      <w:r w:rsidRPr="004867C7">
        <w:rPr>
          <w:sz w:val="16"/>
        </w:rPr>
        <w:t xml:space="preserve">. </w:t>
      </w:r>
      <w:r w:rsidRPr="004867C7">
        <w:rPr>
          <w:u w:val="single"/>
        </w:rPr>
        <w:t>While Nixon reigns as the greatest constitutional lawbreaker—and no one, I think, would call him a great leader—all the presidents who were constitutionally scrupulous have also been the most insignificant and are now forgotten</w:t>
      </w:r>
      <w:r w:rsidRPr="004867C7">
        <w:rPr>
          <w:sz w:val="16"/>
        </w:rPr>
        <w:t xml:space="preserve">. </w:t>
      </w:r>
      <w:r w:rsidRPr="004867C7">
        <w:rPr>
          <w:u w:val="single"/>
        </w:rPr>
        <w:t xml:space="preserve">This raises a question. If the separation of powers no longer constrains presidents from committing abuses, what does? </w:t>
      </w:r>
    </w:p>
    <w:bookmarkEnd w:id="7"/>
    <w:p w14:paraId="32B63E06" w14:textId="77777777" w:rsidR="000F7286" w:rsidRDefault="000F7286" w:rsidP="000F7286"/>
    <w:p w14:paraId="0533306E" w14:textId="77777777" w:rsidR="004A4DF6" w:rsidRDefault="004A4DF6" w:rsidP="00921C34"/>
    <w:p w14:paraId="0D12D156" w14:textId="77777777" w:rsidR="00921C34" w:rsidRPr="004A4DF6" w:rsidRDefault="00921C34" w:rsidP="00921C34"/>
    <w:p w14:paraId="66834364" w14:textId="5B78E207" w:rsidR="004A4DF6" w:rsidRDefault="004A4DF6" w:rsidP="004A4DF6">
      <w:pPr>
        <w:pStyle w:val="Heading1"/>
      </w:pPr>
      <w:r>
        <w:lastRenderedPageBreak/>
        <w:t>1NR</w:t>
      </w:r>
    </w:p>
    <w:p w14:paraId="1BBBD89A" w14:textId="77777777" w:rsidR="000F7286" w:rsidRDefault="000F7286" w:rsidP="000F7286"/>
    <w:p w14:paraId="3B7FBCB8" w14:textId="77777777" w:rsidR="00FA4CCE" w:rsidRDefault="00FA4CCE" w:rsidP="00FA4CCE">
      <w:pPr>
        <w:pStyle w:val="Heading2"/>
      </w:pPr>
      <w:r>
        <w:lastRenderedPageBreak/>
        <w:t>Non-del</w:t>
      </w:r>
    </w:p>
    <w:p w14:paraId="2E77BFA7" w14:textId="77777777" w:rsidR="00FA4CCE" w:rsidRDefault="00FA4CCE" w:rsidP="00FA4CCE">
      <w:pPr>
        <w:pStyle w:val="Heading3"/>
      </w:pPr>
      <w:r>
        <w:lastRenderedPageBreak/>
        <w:t>Kick---1NR</w:t>
      </w:r>
    </w:p>
    <w:p w14:paraId="43003738" w14:textId="77777777" w:rsidR="00FA4CCE" w:rsidRPr="00743236" w:rsidRDefault="00FA4CCE" w:rsidP="00FA4CCE">
      <w:pPr>
        <w:pStyle w:val="Heading4"/>
      </w:pPr>
      <w:r w:rsidRPr="00743236">
        <w:t>‘Collective bargaining rights</w:t>
      </w:r>
      <w:r>
        <w:t>.</w:t>
      </w:r>
      <w:r w:rsidRPr="00743236">
        <w:t>’</w:t>
      </w:r>
    </w:p>
    <w:p w14:paraId="7A53391B" w14:textId="77777777" w:rsidR="00FA4CCE" w:rsidRPr="004F2802" w:rsidRDefault="00FA4CCE" w:rsidP="00FA4CCE">
      <w:r w:rsidRPr="004F2802">
        <w:t xml:space="preserve">Thomas </w:t>
      </w:r>
      <w:r w:rsidRPr="004F2802">
        <w:rPr>
          <w:rStyle w:val="Style13ptBold"/>
        </w:rPr>
        <w:t>Waterman 19</w:t>
      </w:r>
      <w:r w:rsidRPr="004F2802">
        <w:t>, Justice, Supreme Court of Iowa, "AFSCME Iowa Council 61 v. State," No. 17-1841, 05/17/2019</w:t>
      </w:r>
    </w:p>
    <w:p w14:paraId="65C2B1E0" w14:textId="77777777" w:rsidR="00FA4CCE" w:rsidRDefault="00FA4CCE" w:rsidP="00FA4CCE">
      <w:pPr>
        <w:rPr>
          <w:sz w:val="16"/>
        </w:rPr>
      </w:pPr>
      <w:r w:rsidRPr="007B4596">
        <w:rPr>
          <w:sz w:val="16"/>
        </w:rPr>
        <w:t>"</w:t>
      </w:r>
      <w:r w:rsidRPr="003203E6">
        <w:rPr>
          <w:rStyle w:val="StyleUnderline"/>
        </w:rPr>
        <w:t xml:space="preserve">We </w:t>
      </w:r>
      <w:r w:rsidRPr="003203E6">
        <w:rPr>
          <w:rStyle w:val="Emphasis"/>
        </w:rPr>
        <w:t>reiterate</w:t>
      </w:r>
      <w:r w:rsidRPr="003203E6">
        <w:rPr>
          <w:rStyle w:val="StyleUnderline"/>
        </w:rPr>
        <w:t xml:space="preserve"> that</w:t>
      </w:r>
      <w:r w:rsidRPr="007B4596">
        <w:rPr>
          <w:rStyle w:val="StyleUnderline"/>
        </w:rPr>
        <w:t xml:space="preserve"> </w:t>
      </w:r>
      <w:r w:rsidRPr="003203E6">
        <w:rPr>
          <w:rStyle w:val="StyleUnderline"/>
          <w:highlight w:val="cyan"/>
        </w:rPr>
        <w:t xml:space="preserve">the </w:t>
      </w:r>
      <w:r w:rsidRPr="003203E6">
        <w:rPr>
          <w:rStyle w:val="Emphasis"/>
          <w:highlight w:val="cyan"/>
        </w:rPr>
        <w:t>scope</w:t>
      </w:r>
      <w:r w:rsidRPr="003203E6">
        <w:rPr>
          <w:rStyle w:val="StyleUnderline"/>
          <w:highlight w:val="cyan"/>
        </w:rPr>
        <w:t xml:space="preserve"> </w:t>
      </w:r>
      <w:r w:rsidRPr="00F778BE">
        <w:rPr>
          <w:rStyle w:val="StyleUnderline"/>
          <w:highlight w:val="cyan"/>
        </w:rPr>
        <w:t xml:space="preserve">of </w:t>
      </w:r>
      <w:r w:rsidRPr="00F778BE">
        <w:rPr>
          <w:rStyle w:val="Emphasis"/>
          <w:highlight w:val="cyan"/>
        </w:rPr>
        <w:t>c</w:t>
      </w:r>
      <w:r w:rsidRPr="007B4596">
        <w:rPr>
          <w:rStyle w:val="StyleUnderline"/>
        </w:rPr>
        <w:t xml:space="preserve">ollective </w:t>
      </w:r>
      <w:r w:rsidRPr="00F778BE">
        <w:rPr>
          <w:rStyle w:val="Emphasis"/>
          <w:highlight w:val="cyan"/>
        </w:rPr>
        <w:t>b</w:t>
      </w:r>
      <w:r w:rsidRPr="007B4596">
        <w:rPr>
          <w:rStyle w:val="StyleUnderline"/>
        </w:rPr>
        <w:t xml:space="preserve">argaining </w:t>
      </w:r>
      <w:r w:rsidRPr="00F778BE">
        <w:rPr>
          <w:rStyle w:val="Emphasis"/>
          <w:highlight w:val="cyan"/>
        </w:rPr>
        <w:t>r</w:t>
      </w:r>
      <w:r w:rsidRPr="007B4596">
        <w:rPr>
          <w:rStyle w:val="StyleUnderline"/>
        </w:rPr>
        <w:t>ights</w:t>
      </w:r>
      <w:r w:rsidRPr="007B4596">
        <w:rPr>
          <w:sz w:val="16"/>
        </w:rPr>
        <w:t xml:space="preserve"> of public employees "</w:t>
      </w:r>
      <w:r w:rsidRPr="003716CD">
        <w:rPr>
          <w:rStyle w:val="StyleUnderline"/>
          <w:highlight w:val="cyan"/>
        </w:rPr>
        <w:t xml:space="preserve">is a </w:t>
      </w:r>
      <w:r w:rsidRPr="003716CD">
        <w:rPr>
          <w:rStyle w:val="Emphasis"/>
          <w:highlight w:val="cyan"/>
        </w:rPr>
        <w:t>matter</w:t>
      </w:r>
      <w:r w:rsidRPr="003716CD">
        <w:rPr>
          <w:rStyle w:val="StyleUnderline"/>
          <w:highlight w:val="cyan"/>
        </w:rPr>
        <w:t xml:space="preserve"> </w:t>
      </w:r>
      <w:r w:rsidRPr="00F778BE">
        <w:rPr>
          <w:rStyle w:val="StyleUnderline"/>
          <w:highlight w:val="cyan"/>
        </w:rPr>
        <w:t>for</w:t>
      </w:r>
      <w:r w:rsidRPr="007B4596">
        <w:rPr>
          <w:rStyle w:val="StyleUnderline"/>
        </w:rPr>
        <w:t xml:space="preserve"> the </w:t>
      </w:r>
      <w:r w:rsidRPr="00522129">
        <w:rPr>
          <w:rStyle w:val="Emphasis"/>
          <w:sz w:val="28"/>
          <w:szCs w:val="28"/>
          <w:highlight w:val="cyan"/>
        </w:rPr>
        <w:t>legislature</w:t>
      </w:r>
      <w:r w:rsidRPr="00F778BE">
        <w:rPr>
          <w:rStyle w:val="StyleUnderline"/>
          <w:highlight w:val="cyan"/>
        </w:rPr>
        <w:t xml:space="preserve">, </w:t>
      </w:r>
      <w:r w:rsidRPr="00522129">
        <w:rPr>
          <w:rStyle w:val="Emphasis"/>
        </w:rPr>
        <w:t>not</w:t>
      </w:r>
      <w:r w:rsidRPr="00522129">
        <w:rPr>
          <w:rStyle w:val="StyleUnderline"/>
        </w:rPr>
        <w:t xml:space="preserve"> the </w:t>
      </w:r>
      <w:r w:rsidRPr="00522129">
        <w:rPr>
          <w:rStyle w:val="Emphasis"/>
        </w:rPr>
        <w:t>courts</w:t>
      </w:r>
      <w:r w:rsidRPr="00522129">
        <w:rPr>
          <w:sz w:val="16"/>
        </w:rPr>
        <w:t>."</w:t>
      </w:r>
      <w:r w:rsidRPr="007B4596">
        <w:rPr>
          <w:sz w:val="16"/>
        </w:rPr>
        <w:t xml:space="preserve">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792EBBF5" w14:textId="77777777" w:rsidR="00FA4CCE" w:rsidRDefault="00FA4CCE" w:rsidP="00FA4CCE">
      <w:pPr>
        <w:pStyle w:val="Heading4"/>
      </w:pPr>
      <w:r>
        <w:t>‘Rights.’</w:t>
      </w:r>
    </w:p>
    <w:p w14:paraId="10EDA130" w14:textId="77777777" w:rsidR="00FA4CCE" w:rsidRPr="003B1423" w:rsidRDefault="00FA4CCE" w:rsidP="00FA4CCE">
      <w:r w:rsidRPr="003B1423">
        <w:t xml:space="preserve">Jennifer </w:t>
      </w:r>
      <w:r w:rsidRPr="003B1423">
        <w:rPr>
          <w:rStyle w:val="Style13ptBold"/>
        </w:rPr>
        <w:t>Elrod &amp;</w:t>
      </w:r>
      <w:r w:rsidRPr="003B1423">
        <w:t xml:space="preserve"> Andy </w:t>
      </w:r>
      <w:r w:rsidRPr="003B1423">
        <w:rPr>
          <w:rStyle w:val="Style13ptBold"/>
        </w:rPr>
        <w:t>Oldham 22</w:t>
      </w:r>
      <w:r w:rsidRPr="003B1423">
        <w:t>, Federal Court of Appeals Judges on the Fifth Circuit, United States Court of Appeals for the Fifth Circuit, "Jarkesy v. SEC," United States Court of Appeals for the Fifth Circuit, 05/18/2022, https://www.ca5.uscourts.gov/opinions/pub/20/20-61007-CV0.pdf</w:t>
      </w:r>
    </w:p>
    <w:p w14:paraId="074D7998" w14:textId="77777777" w:rsidR="00FA4CCE" w:rsidRDefault="00FA4CCE" w:rsidP="00FA4CCE">
      <w:r w:rsidRPr="00E60FFA">
        <w:rPr>
          <w:sz w:val="16"/>
        </w:rPr>
        <w:t xml:space="preserve">We first conclude that Congress has delegated to the SEC what would be legislative power absent a guiding intelligible principle. </w:t>
      </w:r>
      <w:r w:rsidRPr="00F778BE">
        <w:rPr>
          <w:rStyle w:val="StyleUnderline"/>
          <w:highlight w:val="cyan"/>
        </w:rPr>
        <w:t>Government actions are “</w:t>
      </w:r>
      <w:r w:rsidRPr="00F778BE">
        <w:rPr>
          <w:rStyle w:val="Emphasis"/>
          <w:highlight w:val="cyan"/>
        </w:rPr>
        <w:t>legislative</w:t>
      </w:r>
      <w:r w:rsidRPr="00F778BE">
        <w:rPr>
          <w:rStyle w:val="StyleUnderline"/>
          <w:highlight w:val="cyan"/>
        </w:rPr>
        <w:t>” if they</w:t>
      </w:r>
      <w:r w:rsidRPr="00DD1210">
        <w:rPr>
          <w:rStyle w:val="StyleUnderline"/>
        </w:rPr>
        <w:t xml:space="preserve"> have</w:t>
      </w:r>
      <w:r w:rsidRPr="00E60FFA">
        <w:rPr>
          <w:rStyle w:val="StyleUnderline"/>
        </w:rPr>
        <w:t xml:space="preserve"> “the </w:t>
      </w:r>
      <w:r w:rsidRPr="00E60FFA">
        <w:rPr>
          <w:rStyle w:val="Emphasis"/>
        </w:rPr>
        <w:t>purpose and effect</w:t>
      </w:r>
      <w:r w:rsidRPr="00E60FFA">
        <w:rPr>
          <w:rStyle w:val="StyleUnderline"/>
        </w:rPr>
        <w:t xml:space="preserve"> of </w:t>
      </w:r>
      <w:r w:rsidRPr="00F778BE">
        <w:rPr>
          <w:rStyle w:val="StyleUnderline"/>
          <w:highlight w:val="cyan"/>
        </w:rPr>
        <w:t>alter</w:t>
      </w:r>
      <w:r w:rsidRPr="00E60FFA">
        <w:rPr>
          <w:rStyle w:val="StyleUnderline"/>
        </w:rPr>
        <w:t>ing the</w:t>
      </w:r>
      <w:r w:rsidRPr="003B1423">
        <w:rPr>
          <w:sz w:val="16"/>
          <w:szCs w:val="16"/>
        </w:rPr>
        <w:t xml:space="preserve"> legal </w:t>
      </w:r>
      <w:r w:rsidRPr="00F778BE">
        <w:rPr>
          <w:rStyle w:val="Emphasis"/>
          <w:highlight w:val="cyan"/>
        </w:rPr>
        <w:t>rights</w:t>
      </w:r>
      <w:r w:rsidRPr="003B1423">
        <w:rPr>
          <w:sz w:val="16"/>
          <w:szCs w:val="16"/>
        </w:rPr>
        <w:t>, duties</w:t>
      </w:r>
      <w:r w:rsidRPr="00E60FFA">
        <w:rPr>
          <w:sz w:val="16"/>
        </w:rPr>
        <w:t xml:space="preserve"> and relations </w:t>
      </w:r>
      <w:r w:rsidRPr="00F778BE">
        <w:rPr>
          <w:rStyle w:val="StyleUnderline"/>
          <w:highlight w:val="cyan"/>
        </w:rPr>
        <w:t>of persons</w:t>
      </w:r>
      <w:r w:rsidRPr="00DD1210">
        <w:rPr>
          <w:rStyle w:val="StyleUnderline"/>
        </w:rPr>
        <w:t xml:space="preserve"> . . . outside the legislative branch.” INS v. Chadha</w:t>
      </w:r>
      <w:r w:rsidRPr="00DD1210">
        <w:rPr>
          <w:sz w:val="16"/>
        </w:rPr>
        <w:t>, 462 U.S. 919, 952 (1983). The Supreme Court has noted that the power to assign disputes to agency</w:t>
      </w:r>
      <w:r w:rsidRPr="00E60FFA">
        <w:rPr>
          <w:sz w:val="16"/>
        </w:rPr>
        <w:t xml:space="preserve"> adjudication is “peculiarly within the authority of the legislative department.” Oceanic Steam Navigation Co. v. Stranahan, 214 U.S. 320, 339 (1909).15  And, as discussed above, in some special circumstances Congress has the power to assign to agency adjudication matters traditionally at home in Article III courts. Atlas Roofing, 430 U.S. at 455. Through Dodd–Frank § 929P(a), Congress gave the SEC the power to bring securities fraud actions for monetary penalties within the agency instead of in an Article III court whenever the SEC in its unfettered discretion decides to do so. See 15 U.S.C. § 78u-2(a). Thus, it gave the SEC the ability to determine which subjects of its enforcement actions are entitled to Article III proceedings with a jury trial, and which are not. That was a delegation of legislative power. As the Court said in Crowell v. Benson, “the mode of determining” which cases are assigned to administrative tribunals “is completely within congressional control.” 285 U.S. 22, 50 (1932) (quoting Ex parte Bakelite Corp., 279 U.S. at 451).</w:t>
      </w:r>
    </w:p>
    <w:p w14:paraId="423E76D0" w14:textId="77777777" w:rsidR="00FA4CCE" w:rsidRDefault="00FA4CCE" w:rsidP="00FA4CCE">
      <w:pPr>
        <w:pStyle w:val="Heading4"/>
      </w:pPr>
      <w:r>
        <w:t>‘Resolved.’</w:t>
      </w:r>
    </w:p>
    <w:p w14:paraId="7160E50C" w14:textId="77777777" w:rsidR="00FA4CCE" w:rsidRDefault="00FA4CCE" w:rsidP="00FA4CCE">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2D3FF53F" w14:textId="77777777" w:rsidR="00FA4CCE" w:rsidRPr="00656BA8" w:rsidRDefault="00FA4CCE" w:rsidP="00FA4CCE">
      <w:pPr>
        <w:rPr>
          <w:sz w:val="16"/>
        </w:rPr>
      </w:pPr>
      <w:r w:rsidRPr="00656BA8">
        <w:rPr>
          <w:sz w:val="16"/>
        </w:rPr>
        <w:t>Resolution</w:t>
      </w:r>
    </w:p>
    <w:p w14:paraId="09B03D58" w14:textId="77777777" w:rsidR="00FA4CCE" w:rsidRDefault="00FA4CCE" w:rsidP="00FA4CCE">
      <w:pPr>
        <w:rPr>
          <w:sz w:val="16"/>
        </w:rPr>
      </w:pPr>
      <w:r w:rsidRPr="00F778BE">
        <w:rPr>
          <w:rStyle w:val="StyleUnderline"/>
          <w:highlight w:val="cyan"/>
        </w:rPr>
        <w:t xml:space="preserve">A </w:t>
      </w:r>
      <w:r w:rsidRPr="00F778BE">
        <w:rPr>
          <w:rStyle w:val="Emphasis"/>
          <w:highlight w:val="cyan"/>
        </w:rPr>
        <w:t>legislative instrument</w:t>
      </w:r>
      <w:r w:rsidRPr="00656BA8">
        <w:rPr>
          <w:sz w:val="16"/>
        </w:rPr>
        <w:t xml:space="preserve"> that generally is </w:t>
      </w:r>
      <w:r w:rsidRPr="00656BA8">
        <w:rPr>
          <w:rStyle w:val="StyleUnderline"/>
        </w:rPr>
        <w:t xml:space="preserve">used </w:t>
      </w:r>
      <w:r w:rsidRPr="00F778BE">
        <w:rPr>
          <w:rStyle w:val="StyleUnderline"/>
          <w:highlight w:val="cyan"/>
        </w:rPr>
        <w:t>for</w:t>
      </w:r>
      <w:r w:rsidRPr="00656BA8">
        <w:rPr>
          <w:rStyle w:val="StyleUnderline"/>
        </w:rPr>
        <w:t xml:space="preserve"> making declarations, </w:t>
      </w:r>
      <w:r w:rsidRPr="00656BA8">
        <w:rPr>
          <w:rStyle w:val="Emphasis"/>
        </w:rPr>
        <w:t xml:space="preserve">stating </w:t>
      </w:r>
      <w:r w:rsidRPr="00F778BE">
        <w:rPr>
          <w:rStyle w:val="Emphasis"/>
          <w:highlight w:val="cyan"/>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F778BE">
        <w:rPr>
          <w:rStyle w:val="StyleUnderline"/>
          <w:highlight w:val="cyan"/>
        </w:rPr>
        <w:t>uses the term "</w:t>
      </w:r>
      <w:r w:rsidRPr="00F778BE">
        <w:rPr>
          <w:rStyle w:val="Emphasis"/>
          <w:highlight w:val="cyan"/>
        </w:rPr>
        <w:t>resolved</w:t>
      </w:r>
      <w:r w:rsidRPr="00F778BE">
        <w:rPr>
          <w:rStyle w:val="StyleUnderline"/>
          <w:highlight w:val="cyan"/>
        </w:rPr>
        <w:t>"</w:t>
      </w:r>
      <w:r w:rsidRPr="00656BA8">
        <w:rPr>
          <w:sz w:val="16"/>
        </w:rPr>
        <w:t>. Not subject to a time limit for introduction nor to governor's veto. (Const. Art. III, §17(B) and House Rules 8.11, 13.1, 6.8, and 7.4 and Senate Rules 10.9, 13.5 and 15.1)</w:t>
      </w:r>
    </w:p>
    <w:p w14:paraId="0CA7EDC2" w14:textId="77777777" w:rsidR="00FA4CCE" w:rsidRDefault="00FA4CCE" w:rsidP="00FA4CCE">
      <w:pPr>
        <w:pStyle w:val="Heading2"/>
      </w:pPr>
      <w:r>
        <w:lastRenderedPageBreak/>
        <w:t>Petitioning</w:t>
      </w:r>
    </w:p>
    <w:p w14:paraId="2158D9DC" w14:textId="77777777" w:rsidR="00FA4CCE" w:rsidRDefault="00FA4CCE" w:rsidP="00FA4CCE">
      <w:pPr>
        <w:pStyle w:val="Heading3"/>
      </w:pPr>
      <w:r>
        <w:lastRenderedPageBreak/>
        <w:t>Do CP---1NR</w:t>
      </w:r>
    </w:p>
    <w:p w14:paraId="68AA911B" w14:textId="77777777" w:rsidR="00FA4CCE" w:rsidRDefault="00FA4CCE" w:rsidP="00FA4CCE">
      <w:pPr>
        <w:pStyle w:val="Heading4"/>
      </w:pPr>
      <w:r>
        <w:t xml:space="preserve">. CBR for federal workers is governed under </w:t>
      </w:r>
      <w:r w:rsidRPr="00BF6516">
        <w:t>FSLMRS</w:t>
      </w:r>
      <w:r>
        <w:t xml:space="preserve">. Those are </w:t>
      </w:r>
      <w:r>
        <w:rPr>
          <w:u w:val="single"/>
        </w:rPr>
        <w:t>statutory rights</w:t>
      </w:r>
      <w:r>
        <w:t xml:space="preserve">. </w:t>
      </w:r>
    </w:p>
    <w:p w14:paraId="728D9DE2" w14:textId="77777777" w:rsidR="00FA4CCE" w:rsidRPr="00BF6516" w:rsidRDefault="00FA4CCE" w:rsidP="00FA4CCE">
      <w:r w:rsidRPr="00BF6516">
        <w:t xml:space="preserve">Justin </w:t>
      </w:r>
      <w:r w:rsidRPr="00BF6516">
        <w:rPr>
          <w:rStyle w:val="Style13ptBold"/>
        </w:rPr>
        <w:t>Schnitzer 25</w:t>
      </w:r>
      <w:r>
        <w:t xml:space="preserve">. Attorney and </w:t>
      </w:r>
      <w:r w:rsidRPr="00BF6516">
        <w:t xml:space="preserve">contractor in the Civil Rights </w:t>
      </w:r>
      <w:r>
        <w:t>of federal agencies</w:t>
      </w:r>
      <w:r w:rsidRPr="00BF6516">
        <w:t>.</w:t>
      </w:r>
      <w:r>
        <w:t xml:space="preserve"> “</w:t>
      </w:r>
      <w:r w:rsidRPr="00BF6516">
        <w:t>Collective Bargaining Agreements for Federal Employees</w:t>
      </w:r>
      <w:r>
        <w:t xml:space="preserve">”. </w:t>
      </w:r>
      <w:r w:rsidRPr="00BF6516">
        <w:t>https://www.fedelaw.com/collective-bargaining-federal-employees/#:~:text=What%20Are%20Collective%20Bargaining%20Rights,apply%20to%20private%20sector%20workers.</w:t>
      </w:r>
    </w:p>
    <w:p w14:paraId="3DEEE894" w14:textId="77777777" w:rsidR="00FA4CCE" w:rsidRPr="00BF6516" w:rsidRDefault="00FA4CCE" w:rsidP="00FA4CCE">
      <w:pPr>
        <w:rPr>
          <w:sz w:val="16"/>
        </w:rPr>
      </w:pPr>
      <w:r w:rsidRPr="00BF6516">
        <w:rPr>
          <w:sz w:val="16"/>
        </w:rPr>
        <w:t xml:space="preserve">What Are </w:t>
      </w:r>
      <w:r w:rsidRPr="00BF6516">
        <w:rPr>
          <w:rStyle w:val="Emphasis"/>
        </w:rPr>
        <w:t xml:space="preserve">Collective Bargaining </w:t>
      </w:r>
      <w:r w:rsidRPr="006B2B23">
        <w:rPr>
          <w:rStyle w:val="Emphasis"/>
          <w:highlight w:val="cyan"/>
        </w:rPr>
        <w:t>Rights</w:t>
      </w:r>
      <w:r w:rsidRPr="00BF6516">
        <w:rPr>
          <w:sz w:val="16"/>
        </w:rPr>
        <w:t xml:space="preserve"> </w:t>
      </w:r>
      <w:r w:rsidRPr="006B2B23">
        <w:rPr>
          <w:rStyle w:val="StyleUnderline"/>
          <w:highlight w:val="cyan"/>
        </w:rPr>
        <w:t xml:space="preserve">for </w:t>
      </w:r>
      <w:r w:rsidRPr="006B2B23">
        <w:rPr>
          <w:rStyle w:val="Emphasis"/>
          <w:highlight w:val="cyan"/>
        </w:rPr>
        <w:t>Federal Employees</w:t>
      </w:r>
      <w:r w:rsidRPr="00BF6516">
        <w:rPr>
          <w:sz w:val="16"/>
        </w:rPr>
        <w:t>?</w:t>
      </w:r>
    </w:p>
    <w:p w14:paraId="115D4AD0" w14:textId="77777777" w:rsidR="00FA4CCE" w:rsidRPr="00BF6516" w:rsidRDefault="00FA4CCE" w:rsidP="00FA4CCE">
      <w:pPr>
        <w:rPr>
          <w:sz w:val="16"/>
        </w:rPr>
      </w:pPr>
      <w:r w:rsidRPr="00BF6516">
        <w:rPr>
          <w:sz w:val="16"/>
        </w:rPr>
        <w:t xml:space="preserve">As a federal employee, you have the </w:t>
      </w:r>
      <w:r w:rsidRPr="006B2B23">
        <w:rPr>
          <w:rStyle w:val="Emphasis"/>
          <w:sz w:val="28"/>
          <w:szCs w:val="28"/>
          <w:highlight w:val="cyan"/>
        </w:rPr>
        <w:t>statutory right</w:t>
      </w:r>
      <w:r w:rsidRPr="00BF6516">
        <w:rPr>
          <w:sz w:val="20"/>
          <w:szCs w:val="28"/>
        </w:rPr>
        <w:t xml:space="preserve"> </w:t>
      </w:r>
      <w:r w:rsidRPr="006B2B23">
        <w:rPr>
          <w:rStyle w:val="StyleUnderline"/>
          <w:highlight w:val="cyan"/>
        </w:rPr>
        <w:t>to organize</w:t>
      </w:r>
      <w:r w:rsidRPr="00BF6516">
        <w:rPr>
          <w:sz w:val="16"/>
        </w:rPr>
        <w:t xml:space="preserve">, </w:t>
      </w:r>
      <w:r w:rsidRPr="006B2B23">
        <w:rPr>
          <w:rStyle w:val="StyleUnderline"/>
          <w:highlight w:val="cyan"/>
        </w:rPr>
        <w:t>form unions</w:t>
      </w:r>
      <w:r w:rsidRPr="00BF6516">
        <w:rPr>
          <w:sz w:val="16"/>
        </w:rPr>
        <w:t xml:space="preserve">, and negotiate collective bargaining agreements that govern working conditions, though with significant restrictions that don’t apply to private sector workers. Your rights, </w:t>
      </w:r>
      <w:r w:rsidRPr="006B2B23">
        <w:rPr>
          <w:rStyle w:val="StyleUnderline"/>
          <w:highlight w:val="cyan"/>
        </w:rPr>
        <w:t>established under Title 5 of the U.S. Code</w:t>
      </w:r>
      <w:r w:rsidRPr="00BF6516">
        <w:rPr>
          <w:sz w:val="16"/>
        </w:rPr>
        <w:t>, specifically exclude bargaining over wages, benefits, and certain management decisions that are fixed by law rather than negotiation.</w:t>
      </w:r>
    </w:p>
    <w:p w14:paraId="430BC742" w14:textId="77777777" w:rsidR="00FA4CCE" w:rsidRPr="00BF6516" w:rsidRDefault="00FA4CCE" w:rsidP="00FA4CCE">
      <w:pPr>
        <w:rPr>
          <w:sz w:val="16"/>
        </w:rPr>
      </w:pPr>
      <w:r w:rsidRPr="00BF6516">
        <w:rPr>
          <w:sz w:val="16"/>
        </w:rPr>
        <w:t xml:space="preserve">Unlike your counterparts in the private sector who operate under the National Labor Relations Act, your bargaining </w:t>
      </w:r>
      <w:r w:rsidRPr="006B2B23">
        <w:rPr>
          <w:rStyle w:val="StyleUnderline"/>
          <w:highlight w:val="cyan"/>
        </w:rPr>
        <w:t>rights come from</w:t>
      </w:r>
      <w:r w:rsidRPr="00BF6516">
        <w:rPr>
          <w:sz w:val="16"/>
        </w:rPr>
        <w:t xml:space="preserve"> the </w:t>
      </w:r>
      <w:r w:rsidRPr="006B2B23">
        <w:rPr>
          <w:rStyle w:val="Emphasis"/>
          <w:highlight w:val="cyan"/>
        </w:rPr>
        <w:t>F</w:t>
      </w:r>
      <w:r w:rsidRPr="00BF6516">
        <w:rPr>
          <w:sz w:val="16"/>
        </w:rPr>
        <w:t xml:space="preserve">ederal </w:t>
      </w:r>
      <w:r w:rsidRPr="006B2B23">
        <w:rPr>
          <w:rStyle w:val="Emphasis"/>
          <w:highlight w:val="cyan"/>
        </w:rPr>
        <w:t>S</w:t>
      </w:r>
      <w:r w:rsidRPr="00BF6516">
        <w:rPr>
          <w:sz w:val="16"/>
        </w:rPr>
        <w:t xml:space="preserve">ervice </w:t>
      </w:r>
      <w:r w:rsidRPr="006B2B23">
        <w:rPr>
          <w:rStyle w:val="Emphasis"/>
          <w:highlight w:val="cyan"/>
        </w:rPr>
        <w:t>L</w:t>
      </w:r>
      <w:r w:rsidRPr="00BF6516">
        <w:rPr>
          <w:sz w:val="16"/>
        </w:rPr>
        <w:t>abor-</w:t>
      </w:r>
      <w:r w:rsidRPr="006B2B23">
        <w:rPr>
          <w:rStyle w:val="Emphasis"/>
          <w:highlight w:val="cyan"/>
        </w:rPr>
        <w:t>M</w:t>
      </w:r>
      <w:r w:rsidRPr="00BF6516">
        <w:rPr>
          <w:sz w:val="16"/>
        </w:rPr>
        <w:t xml:space="preserve">anagement </w:t>
      </w:r>
      <w:r w:rsidRPr="006B2B23">
        <w:rPr>
          <w:rStyle w:val="Emphasis"/>
          <w:highlight w:val="cyan"/>
        </w:rPr>
        <w:t>R</w:t>
      </w:r>
      <w:r w:rsidRPr="00BF6516">
        <w:rPr>
          <w:sz w:val="16"/>
        </w:rPr>
        <w:t xml:space="preserve">elations </w:t>
      </w:r>
      <w:r w:rsidRPr="006B2B23">
        <w:rPr>
          <w:rStyle w:val="Emphasis"/>
          <w:highlight w:val="cyan"/>
        </w:rPr>
        <w:t>S</w:t>
      </w:r>
      <w:r w:rsidRPr="00BF6516">
        <w:rPr>
          <w:sz w:val="16"/>
        </w:rPr>
        <w:t>tatute. While private sector unions regularly bargain over wages and nearly all working conditions, your federal union focuses primarily on workplace procedures, grievance processes, and limited working conditions.</w:t>
      </w:r>
    </w:p>
    <w:p w14:paraId="35E80392" w14:textId="77777777" w:rsidR="00FA4CCE" w:rsidRDefault="00FA4CCE" w:rsidP="00FA4CCE">
      <w:pPr>
        <w:pStyle w:val="Heading4"/>
      </w:pPr>
      <w:r>
        <w:t xml:space="preserve">b. Petitioning rights are </w:t>
      </w:r>
      <w:r>
        <w:rPr>
          <w:u w:val="single"/>
        </w:rPr>
        <w:t>constitutional</w:t>
      </w:r>
      <w:r>
        <w:t xml:space="preserve"> ones.</w:t>
      </w:r>
    </w:p>
    <w:p w14:paraId="20DDD4A7" w14:textId="77777777" w:rsidR="00FA4CCE" w:rsidRPr="0073240E" w:rsidRDefault="00FA4CCE" w:rsidP="00FA4CCE">
      <w:r>
        <w:t xml:space="preserve">Henry </w:t>
      </w:r>
      <w:r w:rsidRPr="0073240E">
        <w:rPr>
          <w:rStyle w:val="Style13ptBold"/>
        </w:rPr>
        <w:t>Rose 21</w:t>
      </w:r>
      <w:r>
        <w:t>. Curt and Linda Rodin Professor of Law and Social Justice at Loyola University Chicago School of Law. Loyola University Chicago, School of Law, Why Do the Poor Not Have a Constitutional Right to File Civil Claims in Court under Their First Amendment Right to Petition the Government for a Redress of Grievances?, 44 Seattle U. L. REV. 757 (2021).</w:t>
      </w:r>
    </w:p>
    <w:p w14:paraId="7933D19F" w14:textId="77777777" w:rsidR="00FA4CCE" w:rsidRDefault="00FA4CCE" w:rsidP="00FA4CCE">
      <w:pPr>
        <w:rPr>
          <w:sz w:val="16"/>
        </w:rPr>
      </w:pPr>
      <w:r w:rsidRPr="00522FE2">
        <w:rPr>
          <w:rStyle w:val="StyleUnderline"/>
        </w:rPr>
        <w:t xml:space="preserve">Since 1963, </w:t>
      </w:r>
      <w:r w:rsidRPr="006B2B23">
        <w:rPr>
          <w:rStyle w:val="StyleUnderline"/>
          <w:highlight w:val="cyan"/>
        </w:rPr>
        <w:t>the</w:t>
      </w:r>
      <w:r w:rsidRPr="00522FE2">
        <w:rPr>
          <w:rStyle w:val="StyleUnderline"/>
        </w:rPr>
        <w:t xml:space="preserve"> United States Supreme </w:t>
      </w:r>
      <w:r w:rsidRPr="006B2B23">
        <w:rPr>
          <w:rStyle w:val="StyleUnderline"/>
          <w:highlight w:val="cyan"/>
        </w:rPr>
        <w:t>Court has recognized</w:t>
      </w:r>
      <w:r w:rsidRPr="0073240E">
        <w:rPr>
          <w:sz w:val="16"/>
        </w:rPr>
        <w:t xml:space="preserve"> </w:t>
      </w:r>
      <w:r w:rsidRPr="006B2B23">
        <w:rPr>
          <w:rStyle w:val="Emphasis"/>
          <w:highlight w:val="cyan"/>
        </w:rPr>
        <w:t xml:space="preserve">a </w:t>
      </w:r>
      <w:r w:rsidRPr="006B2B23">
        <w:rPr>
          <w:rStyle w:val="Emphasis"/>
          <w:sz w:val="28"/>
          <w:szCs w:val="28"/>
          <w:highlight w:val="cyan"/>
        </w:rPr>
        <w:t>constitutional right</w:t>
      </w:r>
      <w:r w:rsidRPr="00A05EF8">
        <w:rPr>
          <w:sz w:val="20"/>
          <w:szCs w:val="28"/>
        </w:rPr>
        <w:t xml:space="preserve"> </w:t>
      </w:r>
      <w:r w:rsidRPr="006B2B23">
        <w:rPr>
          <w:rStyle w:val="StyleUnderline"/>
          <w:highlight w:val="cyan"/>
        </w:rPr>
        <w:t>for</w:t>
      </w:r>
      <w:r w:rsidRPr="0073240E">
        <w:rPr>
          <w:sz w:val="16"/>
        </w:rPr>
        <w:t xml:space="preserve"> American </w:t>
      </w:r>
      <w:r w:rsidRPr="006B2B23">
        <w:rPr>
          <w:rStyle w:val="Emphasis"/>
          <w:highlight w:val="cyan"/>
        </w:rPr>
        <w:t>groups</w:t>
      </w:r>
      <w:r w:rsidRPr="0073240E">
        <w:rPr>
          <w:sz w:val="16"/>
        </w:rPr>
        <w:t xml:space="preserve">, </w:t>
      </w:r>
      <w:r w:rsidRPr="006B2B23">
        <w:rPr>
          <w:rStyle w:val="Emphasis"/>
          <w:highlight w:val="cyan"/>
        </w:rPr>
        <w:t>organizations</w:t>
      </w:r>
      <w:r w:rsidRPr="0073240E">
        <w:rPr>
          <w:sz w:val="16"/>
        </w:rPr>
        <w:t xml:space="preserve">, and persons </w:t>
      </w:r>
      <w:r w:rsidRPr="006B2B23">
        <w:rPr>
          <w:rStyle w:val="StyleUnderline"/>
          <w:highlight w:val="cyan"/>
        </w:rPr>
        <w:t xml:space="preserve">to pursue </w:t>
      </w:r>
      <w:r w:rsidRPr="006B2B23">
        <w:rPr>
          <w:rStyle w:val="Emphasis"/>
          <w:highlight w:val="cyan"/>
        </w:rPr>
        <w:t>civil litigation</w:t>
      </w:r>
      <w:r w:rsidRPr="0073240E">
        <w:rPr>
          <w:sz w:val="16"/>
        </w:rPr>
        <w:t xml:space="preserve"> </w:t>
      </w:r>
      <w:r w:rsidRPr="006B2B23">
        <w:rPr>
          <w:rStyle w:val="StyleUnderline"/>
          <w:highlight w:val="cyan"/>
        </w:rPr>
        <w:t>under the First Amendment</w:t>
      </w:r>
      <w:r w:rsidRPr="0073240E">
        <w:rPr>
          <w:sz w:val="16"/>
        </w:rPr>
        <w:t xml:space="preserve"> </w:t>
      </w:r>
      <w:r w:rsidRPr="006B2B23">
        <w:rPr>
          <w:rStyle w:val="Emphasis"/>
          <w:highlight w:val="cyan"/>
        </w:rPr>
        <w:t>right to petition</w:t>
      </w:r>
      <w:r w:rsidRPr="0073240E">
        <w:rPr>
          <w:sz w:val="16"/>
        </w:rPr>
        <w:t xml:space="preserve"> the government for redress of grievances.' However, in three cases involving poor plaintiffs decided by the Supreme Court in the early 1970s-Boddie v. Connecticut,2 United States v. Kras,3 and Ortwein v. Schwab4 -the Supreme Court rejected arguments that all persons have a constitutional right to access courts to pursue their civil legal claims.5 In the latter two cases, Kras and Ortwein, the Supreme Court concluded that poor persons were properly barred from accessing the courts when they were unable to pay court filing fees. The shocking lesson of this triumvirate of Supreme Court cases is that certain poor persons who cannot afford to pay court filing fees can be denied access to the Judicial Branch of government to seek resolution of their civil legal claims. But paying court filing fees, like paying government-imposed fees to vote, should not be a precondition to the exercise of a constitutional right. This Article asserts that these three cases should have recognized that the poor-like all other groups, organizations, and persons-have a First Amendment right to access the courts to seek redress of their grievances, even when they cannot afford to pay court filing fees.</w:t>
      </w:r>
    </w:p>
    <w:p w14:paraId="53FDC17D" w14:textId="77777777" w:rsidR="00FA4CCE" w:rsidRPr="004C2E25" w:rsidRDefault="00FA4CCE" w:rsidP="00FA4CCE">
      <w:pPr>
        <w:pStyle w:val="Heading4"/>
      </w:pPr>
      <w:r>
        <w:t xml:space="preserve">The topic </w:t>
      </w:r>
      <w:r>
        <w:rPr>
          <w:u w:val="single"/>
        </w:rPr>
        <w:t>excludes</w:t>
      </w:r>
      <w:r>
        <w:t xml:space="preserve"> ‘constitutional rights’.</w:t>
      </w:r>
    </w:p>
    <w:p w14:paraId="48F4B47F" w14:textId="77777777" w:rsidR="00FA4CCE" w:rsidRPr="004C2E25" w:rsidRDefault="00FA4CCE" w:rsidP="00FA4CCE">
      <w:r>
        <w:t xml:space="preserve">Freeman </w:t>
      </w:r>
      <w:r w:rsidRPr="004C2E25">
        <w:rPr>
          <w:rStyle w:val="Style13ptBold"/>
        </w:rPr>
        <w:t>Zhong 14</w:t>
      </w:r>
      <w:r>
        <w:t>. At the time of publication, undergraduate at Monash University, now Lawyer at Arnold Bloch Leibler and B.A. in Philosophy and B.L.L recipient from Monash University. “</w:t>
      </w:r>
      <w:r w:rsidRPr="004C2E25">
        <w:t>Entrenching the Right to Non-Discrimination: A Defence</w:t>
      </w:r>
      <w:r>
        <w:t xml:space="preserve">.” Submission to the Constitutional Education Fund essay competition, 2014. </w:t>
      </w:r>
      <w:r w:rsidRPr="004C2E25">
        <w:t>http://cefa.org.au/freeman-zhong</w:t>
      </w:r>
    </w:p>
    <w:p w14:paraId="6EBD4F0A" w14:textId="77777777" w:rsidR="00FA4CCE" w:rsidRDefault="00FA4CCE" w:rsidP="00FA4CCE">
      <w:pPr>
        <w:rPr>
          <w:sz w:val="16"/>
          <w:szCs w:val="16"/>
        </w:rPr>
      </w:pPr>
      <w:r w:rsidRPr="004C2E25">
        <w:rPr>
          <w:sz w:val="16"/>
          <w:szCs w:val="16"/>
        </w:rPr>
        <w:t xml:space="preserve">The argument behind POLITICAL EQUALITY is premised on an alleged difference between the process for changing legal rights[13] </w:t>
      </w:r>
      <w:r w:rsidRPr="00DD1E22">
        <w:rPr>
          <w:sz w:val="16"/>
        </w:rPr>
        <w:t>[</w:t>
      </w:r>
      <w:r>
        <w:rPr>
          <w:sz w:val="16"/>
        </w:rPr>
        <w:t xml:space="preserve">Footnote </w:t>
      </w:r>
      <w:r w:rsidRPr="00DD1E22">
        <w:rPr>
          <w:sz w:val="16"/>
        </w:rPr>
        <w:t xml:space="preserve">13] For the purposes of this essay, </w:t>
      </w:r>
      <w:r w:rsidRPr="004C2E25">
        <w:rPr>
          <w:rStyle w:val="StyleUnderline"/>
        </w:rPr>
        <w:t xml:space="preserve">the phrase </w:t>
      </w:r>
      <w:r w:rsidRPr="006B2B23">
        <w:rPr>
          <w:rStyle w:val="Emphasis"/>
          <w:highlight w:val="cyan"/>
        </w:rPr>
        <w:t>‘legal rights’</w:t>
      </w:r>
      <w:r w:rsidRPr="006B2B23">
        <w:rPr>
          <w:rStyle w:val="StyleUnderline"/>
          <w:highlight w:val="cyan"/>
        </w:rPr>
        <w:t xml:space="preserve"> includes </w:t>
      </w:r>
      <w:r w:rsidRPr="006B2B23">
        <w:rPr>
          <w:rStyle w:val="Emphasis"/>
          <w:highlight w:val="cyan"/>
        </w:rPr>
        <w:t>legislative</w:t>
      </w:r>
      <w:r w:rsidRPr="006B2B23">
        <w:rPr>
          <w:rStyle w:val="StyleUnderline"/>
          <w:highlight w:val="cyan"/>
        </w:rPr>
        <w:t xml:space="preserve"> and common law rights, but specifically </w:t>
      </w:r>
      <w:r w:rsidRPr="006B2B23">
        <w:rPr>
          <w:rStyle w:val="Emphasis"/>
          <w:highlight w:val="cyan"/>
        </w:rPr>
        <w:t>excludes constitutional rights</w:t>
      </w:r>
      <w:r>
        <w:rPr>
          <w:sz w:val="16"/>
        </w:rPr>
        <w:t xml:space="preserve"> [footnote 13 ends] </w:t>
      </w:r>
      <w:r w:rsidRPr="004C2E25">
        <w:rPr>
          <w:sz w:val="16"/>
          <w:szCs w:val="16"/>
        </w:rPr>
        <w:t>and the process for changing constitutional rights. While legal rights are revised by representative bodies, democratic critics claim that the primary body responsible for revising constitutional rights is the High Court. They justify this claim by arguing that referenda are too rare to be considered the main process by which constitutional rights are revised. The intended effect of this argument is to demonstrate that constitutional rights are essentially undemocratic because the body that exercises the most control over them (the High Court) is unelected.</w:t>
      </w:r>
    </w:p>
    <w:p w14:paraId="6F8E29D7" w14:textId="77777777" w:rsidR="00FA4CCE" w:rsidRDefault="00FA4CCE" w:rsidP="00FA4CCE">
      <w:pPr>
        <w:pStyle w:val="Heading4"/>
      </w:pPr>
      <w:r>
        <w:lastRenderedPageBreak/>
        <w:t xml:space="preserve">History is </w:t>
      </w:r>
      <w:r>
        <w:rPr>
          <w:u w:val="single"/>
        </w:rPr>
        <w:t>N</w:t>
      </w:r>
      <w:r w:rsidRPr="00477501">
        <w:rPr>
          <w:u w:val="single"/>
        </w:rPr>
        <w:t>eg</w:t>
      </w:r>
      <w:r>
        <w:t xml:space="preserve">. The court explicitly distinguishes between </w:t>
      </w:r>
      <w:r w:rsidRPr="00D5632D">
        <w:rPr>
          <w:u w:val="single"/>
        </w:rPr>
        <w:t>1A rights</w:t>
      </w:r>
      <w:r>
        <w:t xml:space="preserve"> and </w:t>
      </w:r>
      <w:r w:rsidRPr="00D5632D">
        <w:rPr>
          <w:u w:val="single"/>
        </w:rPr>
        <w:t>statutory protections</w:t>
      </w:r>
      <w:r>
        <w:t xml:space="preserve">. </w:t>
      </w:r>
    </w:p>
    <w:p w14:paraId="3BE81D02" w14:textId="77777777" w:rsidR="00FA4CCE" w:rsidRDefault="00FA4CCE" w:rsidP="00FA4CCE">
      <w:r>
        <w:rPr>
          <w:rStyle w:val="Style13ptBold"/>
        </w:rPr>
        <w:t>SCOTUS</w:t>
      </w:r>
      <w:r w:rsidRPr="003C1C2C">
        <w:rPr>
          <w:rStyle w:val="Style13ptBold"/>
        </w:rPr>
        <w:t xml:space="preserve"> 79</w:t>
      </w:r>
      <w:r>
        <w:t>. 441 U.S. 463 99 S.Ct. 1826 60 L.Ed.2d 360 Maurice SMITH et al. v. ARKANSAS STATE HIGHWAY EMPLOYEES, LOCAL 1315, et al. No. 78-1223. April 30, 1979. PER CURIAM.</w:t>
      </w:r>
    </w:p>
    <w:p w14:paraId="52ADB1F6" w14:textId="77777777" w:rsidR="00FA4CCE" w:rsidRDefault="00FA4CCE" w:rsidP="00FA4CCE">
      <w:pPr>
        <w:rPr>
          <w:sz w:val="16"/>
        </w:rPr>
      </w:pPr>
      <w:r w:rsidRPr="003C1C2C">
        <w:rPr>
          <w:sz w:val="16"/>
        </w:rPr>
        <w:t xml:space="preserve">But the First Amendment is not a substitute for the national labor relations laws. As the Court of Appeals for the Seventh Circuit recognized in Hanover Township Federation of Teachers v. Hanover Community School Corp., 457 F.2d 456 (1972), </w:t>
      </w:r>
      <w:r w:rsidRPr="006B2B23">
        <w:rPr>
          <w:rStyle w:val="StyleUnderline"/>
          <w:highlight w:val="cyan"/>
        </w:rPr>
        <w:t>the fact that procedures</w:t>
      </w:r>
      <w:r w:rsidRPr="003C1C2C">
        <w:rPr>
          <w:rStyle w:val="StyleUnderline"/>
        </w:rPr>
        <w:t xml:space="preserve"> followed by a public employer in bypassing the union and dealing directly with its members </w:t>
      </w:r>
      <w:r w:rsidRPr="006B2B23">
        <w:rPr>
          <w:rStyle w:val="StyleUnderline"/>
          <w:highlight w:val="cyan"/>
        </w:rPr>
        <w:t>might</w:t>
      </w:r>
      <w:r w:rsidRPr="003C1C2C">
        <w:rPr>
          <w:rStyle w:val="StyleUnderline"/>
        </w:rPr>
        <w:t xml:space="preserve"> well </w:t>
      </w:r>
      <w:r w:rsidRPr="006B2B23">
        <w:rPr>
          <w:rStyle w:val="StyleUnderline"/>
          <w:highlight w:val="cyan"/>
        </w:rPr>
        <w:t>be unfair labor practices</w:t>
      </w:r>
      <w:r w:rsidRPr="003C1C2C">
        <w:rPr>
          <w:rStyle w:val="StyleUnderline"/>
        </w:rPr>
        <w:t xml:space="preserve"> </w:t>
      </w:r>
      <w:r w:rsidRPr="006B2B23">
        <w:rPr>
          <w:rStyle w:val="StyleUnderline"/>
          <w:highlight w:val="cyan"/>
        </w:rPr>
        <w:t>were</w:t>
      </w:r>
      <w:r w:rsidRPr="003C1C2C">
        <w:rPr>
          <w:rStyle w:val="StyleUnderline"/>
        </w:rPr>
        <w:t xml:space="preserve"> </w:t>
      </w:r>
      <w:r w:rsidRPr="006B2B23">
        <w:rPr>
          <w:rStyle w:val="Emphasis"/>
          <w:highlight w:val="cyan"/>
        </w:rPr>
        <w:t>federal statutory law</w:t>
      </w:r>
      <w:r w:rsidRPr="003C1C2C">
        <w:rPr>
          <w:rStyle w:val="StyleUnderline"/>
        </w:rPr>
        <w:t xml:space="preserve"> applicable </w:t>
      </w:r>
      <w:r w:rsidRPr="006B2B23">
        <w:rPr>
          <w:rStyle w:val="StyleUnderline"/>
          <w:highlight w:val="cyan"/>
        </w:rPr>
        <w:t>hardly establishes that such procedures</w:t>
      </w:r>
      <w:r w:rsidRPr="003C1C2C">
        <w:rPr>
          <w:rStyle w:val="StyleUnderline"/>
        </w:rPr>
        <w:t xml:space="preserve"> </w:t>
      </w:r>
      <w:r w:rsidRPr="006B2B23">
        <w:rPr>
          <w:rStyle w:val="Emphasis"/>
          <w:highlight w:val="cyan"/>
        </w:rPr>
        <w:t>violate the Constitution</w:t>
      </w:r>
      <w:r w:rsidRPr="003C1C2C">
        <w:rPr>
          <w:sz w:val="16"/>
        </w:rPr>
        <w:t xml:space="preserve">. </w:t>
      </w:r>
      <w:r w:rsidRPr="003C1C2C">
        <w:rPr>
          <w:rStyle w:val="StyleUnderline"/>
        </w:rPr>
        <w:t>The First Amendment right to associate and to advocate "provides no guarantee that a speech will persuade or that advocacy will be effective</w:t>
      </w:r>
      <w:r w:rsidRPr="003C1C2C">
        <w:rPr>
          <w:sz w:val="16"/>
        </w:rPr>
        <w:t xml:space="preserve">." Id., at 461. </w:t>
      </w:r>
      <w:r w:rsidRPr="003C1C2C">
        <w:rPr>
          <w:rStyle w:val="StyleUnderline"/>
        </w:rPr>
        <w:t>The public employee surely can associate and speak freely and petition openly, and he is protected by the First Amendment from retaliation for doing so.</w:t>
      </w:r>
      <w:r w:rsidRPr="003C1C2C">
        <w:rPr>
          <w:sz w:val="16"/>
        </w:rPr>
        <w:t xml:space="preserve"> See Pickering v. Board of Education, 391 U.S. 563, 574-575, 88 S.Ct. 1731, 1737-1738, 20 L.Ed.2d 811 (1968); Shelton v. Tucker, 364 U.S. 479, 81 S.Ct. 247, 5 L.Ed.2d 231 (1960). But </w:t>
      </w:r>
      <w:r w:rsidRPr="003C1C2C">
        <w:rPr>
          <w:rStyle w:val="StyleUnderline"/>
        </w:rPr>
        <w:t>the</w:t>
      </w:r>
      <w:r w:rsidRPr="003C1C2C">
        <w:rPr>
          <w:sz w:val="16"/>
        </w:rPr>
        <w:t xml:space="preserve"> </w:t>
      </w:r>
      <w:r w:rsidRPr="006B2B23">
        <w:rPr>
          <w:rStyle w:val="StyleUnderline"/>
          <w:highlight w:val="cyan"/>
        </w:rPr>
        <w:t>First Amendment does not impose</w:t>
      </w:r>
      <w:r w:rsidRPr="003C1C2C">
        <w:rPr>
          <w:rStyle w:val="StyleUnderline"/>
        </w:rPr>
        <w:t xml:space="preserve"> any affirmative </w:t>
      </w:r>
      <w:r w:rsidRPr="006B2B23">
        <w:rPr>
          <w:rStyle w:val="StyleUnderline"/>
          <w:highlight w:val="cyan"/>
        </w:rPr>
        <w:t xml:space="preserve">obligation on the </w:t>
      </w:r>
      <w:r w:rsidRPr="006B2B23">
        <w:rPr>
          <w:rStyle w:val="Emphasis"/>
          <w:highlight w:val="cyan"/>
        </w:rPr>
        <w:t>government to listen</w:t>
      </w:r>
      <w:r w:rsidRPr="006B2B23">
        <w:rPr>
          <w:rStyle w:val="StyleUnderline"/>
          <w:highlight w:val="cyan"/>
        </w:rPr>
        <w:t>,</w:t>
      </w:r>
      <w:r w:rsidRPr="003C1C2C">
        <w:rPr>
          <w:rStyle w:val="StyleUnderline"/>
        </w:rPr>
        <w:t xml:space="preserve"> to respond or, in this context, </w:t>
      </w:r>
      <w:r w:rsidRPr="006B2B23">
        <w:rPr>
          <w:rStyle w:val="StyleUnderline"/>
          <w:highlight w:val="cyan"/>
        </w:rPr>
        <w:t>to recognize the association</w:t>
      </w:r>
      <w:r w:rsidRPr="003C1C2C">
        <w:rPr>
          <w:rStyle w:val="StyleUnderline"/>
        </w:rPr>
        <w:t xml:space="preserve"> and bargain with it.</w:t>
      </w:r>
      <w:r w:rsidRPr="003C1C2C">
        <w:rPr>
          <w:sz w:val="16"/>
        </w:rPr>
        <w:t xml:space="preserve"> [Footnote 2] See Hanover Township Federation of Teachers v. Hanover Community School Corp., 457 F.2d 456, 461 (CA7 1972), quoting Indianapolis Education Assn. v. Lewallen, 72 LRRM 2071, 2072 (CA7 1969) (" </w:t>
      </w:r>
      <w:r w:rsidRPr="006B2B23">
        <w:rPr>
          <w:rStyle w:val="StyleUnderline"/>
          <w:highlight w:val="cyan"/>
        </w:rPr>
        <w:t xml:space="preserve">'there is </w:t>
      </w:r>
      <w:r w:rsidRPr="006B2B23">
        <w:rPr>
          <w:rStyle w:val="Emphasis"/>
          <w:sz w:val="32"/>
          <w:szCs w:val="32"/>
          <w:highlight w:val="cyan"/>
        </w:rPr>
        <w:t>no</w:t>
      </w:r>
      <w:r w:rsidRPr="006B2B23">
        <w:rPr>
          <w:rStyle w:val="StyleUnderline"/>
          <w:sz w:val="32"/>
          <w:szCs w:val="32"/>
          <w:highlight w:val="cyan"/>
        </w:rPr>
        <w:t xml:space="preserve"> </w:t>
      </w:r>
      <w:r w:rsidRPr="006B2B23">
        <w:rPr>
          <w:rStyle w:val="Emphasis"/>
          <w:highlight w:val="cyan"/>
        </w:rPr>
        <w:t>constitutional duty to bargain collectively</w:t>
      </w:r>
      <w:r w:rsidRPr="00147E46">
        <w:rPr>
          <w:sz w:val="21"/>
          <w:szCs w:val="32"/>
        </w:rPr>
        <w:t xml:space="preserve"> </w:t>
      </w:r>
      <w:r w:rsidRPr="003C1C2C">
        <w:rPr>
          <w:sz w:val="16"/>
        </w:rPr>
        <w:t>with an exclusive bargaining agent' "). [end of footnote 2]</w:t>
      </w:r>
    </w:p>
    <w:p w14:paraId="6C911B35" w14:textId="77777777" w:rsidR="00FA4CCE" w:rsidRDefault="00FA4CCE" w:rsidP="00FA4CCE">
      <w:pPr>
        <w:pStyle w:val="Heading4"/>
      </w:pPr>
      <w:r>
        <w:t xml:space="preserve">Even they win both rights are statutory, 1A rights are distinct from </w:t>
      </w:r>
      <w:r w:rsidRPr="002C06BC">
        <w:rPr>
          <w:u w:val="single"/>
        </w:rPr>
        <w:t>assembly rights</w:t>
      </w:r>
      <w:r>
        <w:t xml:space="preserve">. </w:t>
      </w:r>
    </w:p>
    <w:p w14:paraId="15CDAF3A" w14:textId="77777777" w:rsidR="00FA4CCE" w:rsidRPr="0011395F" w:rsidRDefault="00FA4CCE" w:rsidP="00FA4CCE">
      <w:r>
        <w:t xml:space="preserve">Norman B. </w:t>
      </w:r>
      <w:r w:rsidRPr="00E848B9">
        <w:rPr>
          <w:rStyle w:val="Style13ptBold"/>
        </w:rPr>
        <w:t>Smith</w:t>
      </w:r>
      <w:r>
        <w:rPr>
          <w:rStyle w:val="Style13ptBold"/>
        </w:rPr>
        <w:t xml:space="preserve"> 86</w:t>
      </w:r>
      <w:r>
        <w:t>.</w:t>
      </w:r>
      <w:r w:rsidRPr="00E848B9">
        <w:t xml:space="preserve"> </w:t>
      </w:r>
      <w:r>
        <w:t>LL.B., Harvard Law School, 1965; Senior Partner, Smith, Patterson, Follin, Curtis, James &amp; Harkary. Research and editorial assistance of Theresa M. Munson, student of the Vermont Law School, is gratefully acknowledged. Shall Make No Law Abridging ..: An Analysis of the Neglected, but Nearly Absolute, Right of Petition, 54 U. Cin. L. Rev. 1153 (1986).</w:t>
      </w:r>
    </w:p>
    <w:p w14:paraId="0EC7F800" w14:textId="77777777" w:rsidR="00FA4CCE" w:rsidRPr="003C1C2C" w:rsidRDefault="00FA4CCE" w:rsidP="00FA4CCE">
      <w:pPr>
        <w:rPr>
          <w:sz w:val="16"/>
        </w:rPr>
      </w:pPr>
      <w:r w:rsidRPr="006B2B23">
        <w:rPr>
          <w:rStyle w:val="StyleUnderline"/>
          <w:highlight w:val="cyan"/>
        </w:rPr>
        <w:t xml:space="preserve">Petitioning is a </w:t>
      </w:r>
      <w:r w:rsidRPr="006B2B23">
        <w:rPr>
          <w:rStyle w:val="Emphasis"/>
          <w:highlight w:val="cyan"/>
        </w:rPr>
        <w:t>distinct right</w:t>
      </w:r>
      <w:r w:rsidRPr="006B2B23">
        <w:rPr>
          <w:sz w:val="16"/>
          <w:highlight w:val="cyan"/>
        </w:rPr>
        <w:t xml:space="preserve">. </w:t>
      </w:r>
      <w:r w:rsidRPr="006B2B23">
        <w:rPr>
          <w:rStyle w:val="StyleUnderline"/>
          <w:highlight w:val="cyan"/>
        </w:rPr>
        <w:t xml:space="preserve">It is </w:t>
      </w:r>
      <w:r w:rsidRPr="006B2B23">
        <w:rPr>
          <w:rStyle w:val="Emphasis"/>
          <w:highlight w:val="cyan"/>
        </w:rPr>
        <w:t>independent of</w:t>
      </w:r>
      <w:r w:rsidRPr="00E848B9">
        <w:rPr>
          <w:sz w:val="16"/>
        </w:rPr>
        <w:t xml:space="preserve">, </w:t>
      </w:r>
      <w:r w:rsidRPr="00E848B9">
        <w:rPr>
          <w:rStyle w:val="StyleUnderline"/>
        </w:rPr>
        <w:t xml:space="preserve">and </w:t>
      </w:r>
      <w:r w:rsidRPr="006B2B23">
        <w:rPr>
          <w:rStyle w:val="Emphasis"/>
          <w:highlight w:val="cyan"/>
        </w:rPr>
        <w:t>not subsumed</w:t>
      </w:r>
      <w:r w:rsidRPr="006B2B23">
        <w:rPr>
          <w:rStyle w:val="StyleUnderline"/>
          <w:highlight w:val="cyan"/>
        </w:rPr>
        <w:t xml:space="preserve"> under</w:t>
      </w:r>
      <w:r w:rsidRPr="006B2B23">
        <w:rPr>
          <w:sz w:val="16"/>
          <w:highlight w:val="cyan"/>
        </w:rPr>
        <w:t xml:space="preserve">, </w:t>
      </w:r>
      <w:r w:rsidRPr="006B2B23">
        <w:rPr>
          <w:rStyle w:val="StyleUnderline"/>
          <w:highlight w:val="cyan"/>
        </w:rPr>
        <w:t xml:space="preserve">freedom of </w:t>
      </w:r>
      <w:r w:rsidRPr="006B2B23">
        <w:rPr>
          <w:rStyle w:val="Emphasis"/>
          <w:highlight w:val="cyan"/>
        </w:rPr>
        <w:t>speech</w:t>
      </w:r>
      <w:r w:rsidRPr="006B2B23">
        <w:rPr>
          <w:rStyle w:val="StyleUnderline"/>
          <w:highlight w:val="cyan"/>
        </w:rPr>
        <w:t xml:space="preserve"> and </w:t>
      </w:r>
      <w:r w:rsidRPr="006B2B23">
        <w:rPr>
          <w:rStyle w:val="Emphasis"/>
          <w:highlight w:val="cyan"/>
        </w:rPr>
        <w:t>press</w:t>
      </w:r>
      <w:r w:rsidRPr="00E848B9">
        <w:rPr>
          <w:sz w:val="16"/>
        </w:rPr>
        <w:t xml:space="preserve">. The state of affairs in Eighteenth Century England manifest that petitioning was in practice an absolute right while speech and press were the constant subjects of seditious libel prosecutions and other restraints. 1 68 Also, </w:t>
      </w:r>
      <w:r w:rsidRPr="006B2B23">
        <w:rPr>
          <w:rStyle w:val="StyleUnderline"/>
          <w:highlight w:val="cyan"/>
        </w:rPr>
        <w:t>although</w:t>
      </w:r>
      <w:r w:rsidRPr="00E848B9">
        <w:rPr>
          <w:rStyle w:val="StyleUnderline"/>
        </w:rPr>
        <w:t xml:space="preserve"> </w:t>
      </w:r>
      <w:r w:rsidRPr="00E848B9">
        <w:rPr>
          <w:rStyle w:val="Emphasis"/>
        </w:rPr>
        <w:t xml:space="preserve">freedom of </w:t>
      </w:r>
      <w:r w:rsidRPr="006B2B23">
        <w:rPr>
          <w:rStyle w:val="Emphasis"/>
          <w:highlight w:val="cyan"/>
        </w:rPr>
        <w:t>assembly</w:t>
      </w:r>
      <w:r w:rsidRPr="006B2B23">
        <w:rPr>
          <w:rStyle w:val="StyleUnderline"/>
          <w:highlight w:val="cyan"/>
        </w:rPr>
        <w:t xml:space="preserve"> may owe</w:t>
      </w:r>
      <w:r w:rsidRPr="00E848B9">
        <w:rPr>
          <w:rStyle w:val="StyleUnderline"/>
        </w:rPr>
        <w:t xml:space="preserve"> much of </w:t>
      </w:r>
      <w:r w:rsidRPr="006B2B23">
        <w:rPr>
          <w:rStyle w:val="StyleUnderline"/>
          <w:highlight w:val="cyan"/>
        </w:rPr>
        <w:t>its development to petitioning</w:t>
      </w:r>
      <w:r w:rsidRPr="00E848B9">
        <w:rPr>
          <w:rStyle w:val="StyleUnderline"/>
        </w:rPr>
        <w:t xml:space="preserve">, </w:t>
      </w:r>
      <w:r w:rsidRPr="006B2B23">
        <w:rPr>
          <w:rStyle w:val="StyleUnderline"/>
          <w:highlight w:val="cyan"/>
        </w:rPr>
        <w:t>these</w:t>
      </w:r>
      <w:r w:rsidRPr="00E848B9">
        <w:rPr>
          <w:rStyle w:val="StyleUnderline"/>
        </w:rPr>
        <w:t xml:space="preserve"> two </w:t>
      </w:r>
      <w:r w:rsidRPr="006B2B23">
        <w:rPr>
          <w:rStyle w:val="Emphasis"/>
          <w:highlight w:val="cyan"/>
        </w:rPr>
        <w:t>rights are separable</w:t>
      </w:r>
      <w:r w:rsidRPr="00E848B9">
        <w:rPr>
          <w:sz w:val="16"/>
        </w:rPr>
        <w:t xml:space="preserve">. </w:t>
      </w:r>
      <w:r w:rsidRPr="00E848B9">
        <w:rPr>
          <w:rStyle w:val="StyleUnderline"/>
        </w:rPr>
        <w:t xml:space="preserve">Thus, public order regulations concerning meetings for framing and signing petitions and meetings for </w:t>
      </w:r>
      <w:r w:rsidRPr="006B2B23">
        <w:rPr>
          <w:rStyle w:val="StyleUnderline"/>
          <w:highlight w:val="cyan"/>
        </w:rPr>
        <w:t>presentation of petitions</w:t>
      </w:r>
      <w:r w:rsidRPr="00E848B9">
        <w:rPr>
          <w:rStyle w:val="StyleUnderline"/>
        </w:rPr>
        <w:t xml:space="preserve"> to the government </w:t>
      </w:r>
      <w:r w:rsidRPr="006B2B23">
        <w:rPr>
          <w:rStyle w:val="Emphasis"/>
          <w:highlight w:val="cyan"/>
        </w:rPr>
        <w:t>do not infringe</w:t>
      </w:r>
      <w:r w:rsidRPr="006B2B23">
        <w:rPr>
          <w:rStyle w:val="StyleUnderline"/>
          <w:highlight w:val="cyan"/>
        </w:rPr>
        <w:t xml:space="preserve"> upon the right to petition itself</w:t>
      </w:r>
      <w:r w:rsidRPr="00E848B9">
        <w:rPr>
          <w:rStyle w:val="StyleUnderline"/>
        </w:rPr>
        <w:t>.</w:t>
      </w:r>
      <w:r w:rsidRPr="00E848B9">
        <w:rPr>
          <w:sz w:val="16"/>
        </w:rPr>
        <w:t xml:space="preserve"> 69</w:t>
      </w:r>
    </w:p>
    <w:p w14:paraId="2881C6C2" w14:textId="77777777" w:rsidR="00FA4CCE" w:rsidRDefault="00FA4CCE" w:rsidP="00FA4CCE">
      <w:pPr>
        <w:pStyle w:val="Heading3"/>
      </w:pPr>
      <w:r>
        <w:lastRenderedPageBreak/>
        <w:t>Do Both---1NR</w:t>
      </w:r>
    </w:p>
    <w:p w14:paraId="15B2C125" w14:textId="77777777" w:rsidR="00FA4CCE" w:rsidRDefault="00FA4CCE" w:rsidP="00FA4CCE">
      <w:pPr>
        <w:pStyle w:val="Heading4"/>
      </w:pPr>
      <w:r>
        <w:t xml:space="preserve">. </w:t>
      </w:r>
      <w:r w:rsidRPr="005A35C4">
        <w:rPr>
          <w:u w:val="single"/>
        </w:rPr>
        <w:t>STACKING</w:t>
      </w:r>
      <w:r>
        <w:t xml:space="preserve">. The perm stacks rights, but constitutional rights need to be </w:t>
      </w:r>
      <w:r w:rsidRPr="005118B7">
        <w:rPr>
          <w:u w:val="single"/>
        </w:rPr>
        <w:t>independent</w:t>
      </w:r>
      <w:r>
        <w:t xml:space="preserve"> and </w:t>
      </w:r>
      <w:r>
        <w:rPr>
          <w:u w:val="single"/>
        </w:rPr>
        <w:t>protean</w:t>
      </w:r>
      <w:r>
        <w:t>. The CP subordinates them.</w:t>
      </w:r>
    </w:p>
    <w:p w14:paraId="05A8528E" w14:textId="77777777" w:rsidR="00FA4CCE" w:rsidRDefault="00FA4CCE" w:rsidP="00FA4CCE">
      <w:r>
        <w:t xml:space="preserve"> </w:t>
      </w:r>
      <w:r w:rsidRPr="00B22ED9">
        <w:t xml:space="preserve">Ronald J. </w:t>
      </w:r>
      <w:r w:rsidRPr="00B22ED9">
        <w:rPr>
          <w:rStyle w:val="Style13ptBold"/>
        </w:rPr>
        <w:t>Krotoszynski 23</w:t>
      </w:r>
      <w:r>
        <w:t xml:space="preserve">. John S. Stone Chair, Director of Faculty Research, and Professor of Law, University of Alabama School of Law. </w:t>
      </w:r>
      <w:r w:rsidRPr="00B22ED9">
        <w:t>"Common Law Constitutionalism and the Protean First Amendment." U. Pa. J. Const. L. 25 (2023): 1.</w:t>
      </w:r>
    </w:p>
    <w:p w14:paraId="2573C836" w14:textId="77777777" w:rsidR="00FA4CCE" w:rsidRDefault="00FA4CCE" w:rsidP="00FA4CCE">
      <w:pPr>
        <w:rPr>
          <w:sz w:val="16"/>
        </w:rPr>
      </w:pPr>
      <w:r w:rsidRPr="006B2B23">
        <w:rPr>
          <w:rStyle w:val="StyleUnderline"/>
          <w:highlight w:val="cyan"/>
        </w:rPr>
        <w:t>Not unlike</w:t>
      </w:r>
      <w:r w:rsidRPr="00B22ED9">
        <w:rPr>
          <w:rStyle w:val="StyleUnderline"/>
        </w:rPr>
        <w:t xml:space="preserve"> the Greek god </w:t>
      </w:r>
      <w:r w:rsidRPr="006B2B23">
        <w:rPr>
          <w:rStyle w:val="StyleUnderline"/>
          <w:highlight w:val="cyan"/>
        </w:rPr>
        <w:t>Proteus</w:t>
      </w:r>
      <w:r w:rsidRPr="00B22ED9">
        <w:rPr>
          <w:sz w:val="16"/>
        </w:rPr>
        <w:t xml:space="preserve">, a famous shape-shifter, </w:t>
      </w:r>
      <w:r w:rsidRPr="006B2B23">
        <w:rPr>
          <w:rStyle w:val="StyleUnderline"/>
          <w:highlight w:val="cyan"/>
        </w:rPr>
        <w:t>the First Amendment</w:t>
      </w:r>
      <w:r w:rsidRPr="00B22ED9">
        <w:rPr>
          <w:rStyle w:val="StyleUnderline"/>
        </w:rPr>
        <w:t xml:space="preserve"> seems to </w:t>
      </w:r>
      <w:r w:rsidRPr="006B2B23">
        <w:rPr>
          <w:rStyle w:val="StyleUnderline"/>
          <w:highlight w:val="cyan"/>
        </w:rPr>
        <w:t>change its form</w:t>
      </w:r>
      <w:r w:rsidRPr="00B22ED9">
        <w:rPr>
          <w:rStyle w:val="StyleUnderline"/>
        </w:rPr>
        <w:t xml:space="preserve"> and shape </w:t>
      </w:r>
      <w:r w:rsidRPr="006B2B23">
        <w:rPr>
          <w:rStyle w:val="StyleUnderline"/>
          <w:highlight w:val="cyan"/>
        </w:rPr>
        <w:t>over time</w:t>
      </w:r>
      <w:r w:rsidRPr="00B22ED9">
        <w:rPr>
          <w:rStyle w:val="StyleUnderline"/>
        </w:rPr>
        <w:t>, through a process of dynamic judicial construction, to promote and safeguard the ongoing project of democratic deliberation</w:t>
      </w:r>
      <w:r w:rsidRPr="00B22ED9">
        <w:rPr>
          <w:sz w:val="16"/>
        </w:rPr>
        <w:t xml:space="preserve">. In fact, the First Amendment’s text plays virtually no meaningful role in protecting expressive freedom in the contemporary United States. Despite containing four distinct clauses (the Speech, Press, Assembly, and Petition Clauses), only the Free Speech Clause seems to do any meaningful jurisprudential work. The Press, Assembly, and </w:t>
      </w:r>
      <w:r w:rsidRPr="006B2B23">
        <w:rPr>
          <w:rStyle w:val="Emphasis"/>
          <w:highlight w:val="cyan"/>
        </w:rPr>
        <w:t>Petition Clauses</w:t>
      </w:r>
      <w:r w:rsidRPr="00B22ED9">
        <w:rPr>
          <w:sz w:val="16"/>
        </w:rPr>
        <w:t xml:space="preserve"> </w:t>
      </w:r>
      <w:r w:rsidRPr="006B2B23">
        <w:rPr>
          <w:rStyle w:val="StyleUnderline"/>
          <w:highlight w:val="cyan"/>
        </w:rPr>
        <w:t xml:space="preserve">have fallen into </w:t>
      </w:r>
      <w:r w:rsidRPr="006B2B23">
        <w:rPr>
          <w:rStyle w:val="Emphasis"/>
          <w:highlight w:val="cyan"/>
        </w:rPr>
        <w:t>desuetude</w:t>
      </w:r>
      <w:r w:rsidRPr="00B22ED9">
        <w:rPr>
          <w:sz w:val="16"/>
        </w:rPr>
        <w:t xml:space="preserve">; they </w:t>
      </w:r>
      <w:r w:rsidRPr="006B2B23">
        <w:rPr>
          <w:rStyle w:val="StyleUnderline"/>
          <w:highlight w:val="cyan"/>
        </w:rPr>
        <w:t xml:space="preserve">generate </w:t>
      </w:r>
      <w:r w:rsidRPr="006B2B23">
        <w:rPr>
          <w:rStyle w:val="Emphasis"/>
          <w:highlight w:val="cyan"/>
        </w:rPr>
        <w:t>little constitutional litigation</w:t>
      </w:r>
      <w:r w:rsidRPr="00B22ED9">
        <w:rPr>
          <w:sz w:val="16"/>
        </w:rPr>
        <w:t xml:space="preserve"> </w:t>
      </w:r>
      <w:r w:rsidRPr="00B22ED9">
        <w:rPr>
          <w:rStyle w:val="StyleUnderline"/>
        </w:rPr>
        <w:t>and very few Supreme Court decisions.</w:t>
      </w:r>
      <w:r w:rsidRPr="00B22ED9">
        <w:rPr>
          <w:sz w:val="16"/>
        </w:rPr>
        <w:t xml:space="preserve"> </w:t>
      </w:r>
      <w:r w:rsidRPr="006B2B23">
        <w:rPr>
          <w:rStyle w:val="StyleUnderline"/>
          <w:highlight w:val="cyan"/>
        </w:rPr>
        <w:t>Textualist jurists</w:t>
      </w:r>
      <w:r w:rsidRPr="00B22ED9">
        <w:rPr>
          <w:sz w:val="16"/>
        </w:rPr>
        <w:t xml:space="preserve">, including Justices Neil </w:t>
      </w:r>
      <w:r w:rsidRPr="00B22ED9">
        <w:rPr>
          <w:rStyle w:val="StyleUnderline"/>
        </w:rPr>
        <w:t>Gorsuch</w:t>
      </w:r>
      <w:r w:rsidRPr="00B22ED9">
        <w:rPr>
          <w:sz w:val="16"/>
        </w:rPr>
        <w:t xml:space="preserve">, Clarence </w:t>
      </w:r>
      <w:r w:rsidRPr="00B22ED9">
        <w:rPr>
          <w:rStyle w:val="StyleUnderline"/>
        </w:rPr>
        <w:t>Thomas</w:t>
      </w:r>
      <w:r w:rsidRPr="00B22ED9">
        <w:rPr>
          <w:sz w:val="16"/>
        </w:rPr>
        <w:t xml:space="preserve">, Antonin </w:t>
      </w:r>
      <w:r w:rsidRPr="00B22ED9">
        <w:rPr>
          <w:rStyle w:val="StyleUnderline"/>
        </w:rPr>
        <w:t>Scalia</w:t>
      </w:r>
      <w:r w:rsidRPr="00B22ED9">
        <w:rPr>
          <w:sz w:val="16"/>
        </w:rPr>
        <w:t xml:space="preserve">, and Hugo </w:t>
      </w:r>
      <w:r w:rsidRPr="00B22ED9">
        <w:rPr>
          <w:rStyle w:val="StyleUnderline"/>
        </w:rPr>
        <w:t>Black</w:t>
      </w:r>
      <w:r w:rsidRPr="00B22ED9">
        <w:rPr>
          <w:sz w:val="16"/>
        </w:rPr>
        <w:t xml:space="preserve">, </w:t>
      </w:r>
      <w:r w:rsidRPr="00B22ED9">
        <w:rPr>
          <w:rStyle w:val="StyleUnderline"/>
        </w:rPr>
        <w:t>routinely claim that they must strictly follow the text as written when interpreting the Constitution</w:t>
      </w:r>
      <w:r w:rsidRPr="00B22ED9">
        <w:rPr>
          <w:sz w:val="16"/>
        </w:rPr>
        <w:t xml:space="preserve">. Curiously, however, these self-described textualist and originalist jurists do not follow this interpretative approach when applying the First Amendment. Instead, </w:t>
      </w:r>
      <w:r w:rsidRPr="006B2B23">
        <w:rPr>
          <w:rStyle w:val="StyleUnderline"/>
          <w:highlight w:val="cyan"/>
        </w:rPr>
        <w:t>First Amendment interpretation is</w:t>
      </w:r>
      <w:r w:rsidRPr="00B22ED9">
        <w:rPr>
          <w:sz w:val="16"/>
        </w:rPr>
        <w:t xml:space="preserve"> invariably </w:t>
      </w:r>
      <w:r w:rsidRPr="006B2B23">
        <w:rPr>
          <w:rStyle w:val="Emphasis"/>
          <w:highlight w:val="cyan"/>
        </w:rPr>
        <w:t>purposive</w:t>
      </w:r>
      <w:r w:rsidRPr="00B22ED9">
        <w:rPr>
          <w:sz w:val="16"/>
        </w:rPr>
        <w:t xml:space="preserve">, </w:t>
      </w:r>
      <w:r w:rsidRPr="006B2B23">
        <w:rPr>
          <w:rStyle w:val="Emphasis"/>
          <w:highlight w:val="cyan"/>
        </w:rPr>
        <w:t>dynamic</w:t>
      </w:r>
      <w:r w:rsidRPr="00B22ED9">
        <w:rPr>
          <w:sz w:val="16"/>
        </w:rPr>
        <w:t xml:space="preserve">, </w:t>
      </w:r>
      <w:r w:rsidRPr="00B22ED9">
        <w:rPr>
          <w:rStyle w:val="StyleUnderline"/>
        </w:rPr>
        <w:t>and of the “living tree” stripe</w:t>
      </w:r>
      <w:r w:rsidRPr="00B22ED9">
        <w:rPr>
          <w:sz w:val="16"/>
        </w:rPr>
        <w:t xml:space="preserve">. </w:t>
      </w:r>
      <w:r w:rsidRPr="006B2B23">
        <w:rPr>
          <w:rStyle w:val="StyleUnderline"/>
          <w:highlight w:val="cyan"/>
        </w:rPr>
        <w:t>This phenomenon raises important</w:t>
      </w:r>
      <w:r w:rsidRPr="00B22ED9">
        <w:rPr>
          <w:rStyle w:val="StyleUnderline"/>
        </w:rPr>
        <w:t xml:space="preserve"> and interesting </w:t>
      </w:r>
      <w:r w:rsidRPr="006B2B23">
        <w:rPr>
          <w:rStyle w:val="StyleUnderline"/>
          <w:highlight w:val="cyan"/>
        </w:rPr>
        <w:t xml:space="preserve">questions about the </w:t>
      </w:r>
      <w:r w:rsidRPr="006B2B23">
        <w:rPr>
          <w:rStyle w:val="Emphasis"/>
          <w:highlight w:val="cyan"/>
        </w:rPr>
        <w:t>relevance</w:t>
      </w:r>
      <w:r w:rsidRPr="00B22ED9">
        <w:rPr>
          <w:rStyle w:val="StyleUnderline"/>
        </w:rPr>
        <w:t xml:space="preserve"> and efficacy </w:t>
      </w:r>
      <w:r w:rsidRPr="006B2B23">
        <w:rPr>
          <w:rStyle w:val="Emphasis"/>
          <w:highlight w:val="cyan"/>
        </w:rPr>
        <w:t xml:space="preserve">of constitutional text </w:t>
      </w:r>
      <w:r w:rsidRPr="006B2B23">
        <w:rPr>
          <w:rStyle w:val="StyleUnderline"/>
          <w:highlight w:val="cyan"/>
        </w:rPr>
        <w:t>in</w:t>
      </w:r>
      <w:r w:rsidRPr="00B22ED9">
        <w:rPr>
          <w:rStyle w:val="StyleUnderline"/>
        </w:rPr>
        <w:t xml:space="preserve"> securing both </w:t>
      </w:r>
      <w:r w:rsidRPr="006B2B23">
        <w:rPr>
          <w:rStyle w:val="StyleUnderline"/>
          <w:highlight w:val="cyan"/>
        </w:rPr>
        <w:t xml:space="preserve">expressive </w:t>
      </w:r>
      <w:r w:rsidRPr="00B22ED9">
        <w:rPr>
          <w:rStyle w:val="StyleUnderline"/>
        </w:rPr>
        <w:t xml:space="preserve">freedom and </w:t>
      </w:r>
      <w:r w:rsidRPr="006B2B23">
        <w:rPr>
          <w:rStyle w:val="Emphasis"/>
          <w:highlight w:val="cyan"/>
        </w:rPr>
        <w:t>fundamental rights</w:t>
      </w:r>
      <w:r w:rsidRPr="00B22ED9">
        <w:rPr>
          <w:rStyle w:val="StyleUnderline"/>
        </w:rPr>
        <w:t xml:space="preserve"> more generally.</w:t>
      </w:r>
      <w:r w:rsidRPr="00B22ED9">
        <w:rPr>
          <w:sz w:val="16"/>
        </w:rPr>
        <w:t xml:space="preserve"> In the U.S., and abroad as well, expressive freedom depends much more on social, cultural, and political norms and traditions than on constitutional text. </w:t>
      </w:r>
      <w:r w:rsidRPr="006B2B23">
        <w:rPr>
          <w:sz w:val="16"/>
          <w:highlight w:val="cyan"/>
        </w:rPr>
        <w:t>Th</w:t>
      </w:r>
      <w:r w:rsidRPr="006B2B23">
        <w:rPr>
          <w:rStyle w:val="StyleUnderline"/>
          <w:highlight w:val="cyan"/>
        </w:rPr>
        <w:t>e protean First Amendment strongly suggests that</w:t>
      </w:r>
      <w:r w:rsidRPr="00B22ED9">
        <w:rPr>
          <w:sz w:val="16"/>
        </w:rPr>
        <w:t>—notwithstanding the vociferousness with which conservative judges, legal scholars, and lawyers advance textualist claims—</w:t>
      </w:r>
      <w:r w:rsidRPr="006B2B23">
        <w:rPr>
          <w:rStyle w:val="StyleUnderline"/>
          <w:highlight w:val="cyan"/>
        </w:rPr>
        <w:t>the process of constitutional adjudication is,</w:t>
      </w:r>
      <w:r w:rsidRPr="00B22ED9">
        <w:rPr>
          <w:sz w:val="16"/>
        </w:rPr>
        <w:t xml:space="preserve"> in its essence</w:t>
      </w:r>
      <w:r w:rsidRPr="006B2B23">
        <w:rPr>
          <w:rStyle w:val="Emphasis"/>
          <w:highlight w:val="cyan"/>
        </w:rPr>
        <w:t>, a common law enterprise</w:t>
      </w:r>
      <w:r w:rsidRPr="00B22ED9">
        <w:rPr>
          <w:sz w:val="16"/>
        </w:rPr>
        <w:t>. Simply put, text can constrain only insofar as it provides a plausible basis for a judicial decision that accords with the contemporary constitutional sensibilities of We the People.</w:t>
      </w:r>
    </w:p>
    <w:p w14:paraId="65D4830D" w14:textId="77777777" w:rsidR="00FA4CCE" w:rsidRDefault="00FA4CCE" w:rsidP="00FA4CCE">
      <w:pPr>
        <w:pStyle w:val="Heading4"/>
      </w:pPr>
      <w:r>
        <w:t xml:space="preserve">b. </w:t>
      </w:r>
      <w:r w:rsidRPr="005A35C4">
        <w:rPr>
          <w:u w:val="single"/>
        </w:rPr>
        <w:t>CONFLATION</w:t>
      </w:r>
      <w:r>
        <w:t xml:space="preserve">. Petitioning clause needs to be </w:t>
      </w:r>
      <w:r>
        <w:rPr>
          <w:u w:val="single"/>
        </w:rPr>
        <w:t>distinct</w:t>
      </w:r>
      <w:r>
        <w:t xml:space="preserve"> from other 1</w:t>
      </w:r>
      <w:r w:rsidRPr="00364C94">
        <w:rPr>
          <w:vertAlign w:val="superscript"/>
        </w:rPr>
        <w:t>st</w:t>
      </w:r>
      <w:r>
        <w:t xml:space="preserve"> amendment driven protections.</w:t>
      </w:r>
    </w:p>
    <w:p w14:paraId="24B475D9" w14:textId="77777777" w:rsidR="00FA4CCE" w:rsidRPr="00364C94" w:rsidRDefault="00FA4CCE" w:rsidP="00FA4CCE">
      <w:r>
        <w:t xml:space="preserve">Michael </w:t>
      </w:r>
      <w:r w:rsidRPr="00364C94">
        <w:rPr>
          <w:rStyle w:val="Style13ptBold"/>
        </w:rPr>
        <w:t>Weingartner 21</w:t>
      </w:r>
      <w:r>
        <w:t xml:space="preserve">. Symposium Editor, Volume 169, University of Pennsylvania Law Review. J.D. 2021, University of Pennsylvania Law School; B.A., B.S., 2013, University of Arizona </w:t>
      </w:r>
      <w:r w:rsidRPr="00364C94">
        <w:t>The right to petition as access and information. University of Pennsylvania Law Review, pp.1235-1287.</w:t>
      </w:r>
    </w:p>
    <w:p w14:paraId="3A19BD6E" w14:textId="77777777" w:rsidR="00FA4CCE" w:rsidRPr="00364C94" w:rsidRDefault="00FA4CCE" w:rsidP="00FA4CCE">
      <w:pPr>
        <w:rPr>
          <w:sz w:val="14"/>
        </w:rPr>
      </w:pPr>
      <w:r w:rsidRPr="00364C94">
        <w:rPr>
          <w:sz w:val="14"/>
        </w:rPr>
        <w:t xml:space="preserve">1. </w:t>
      </w:r>
      <w:r w:rsidRPr="00364C94">
        <w:rPr>
          <w:rStyle w:val="StyleUnderline"/>
        </w:rPr>
        <w:t>Distinguishing the Right to Petition from the Right to Free Speech</w:t>
      </w:r>
    </w:p>
    <w:p w14:paraId="0884F643" w14:textId="77777777" w:rsidR="00FA4CCE" w:rsidRPr="00364C94" w:rsidRDefault="00FA4CCE" w:rsidP="00FA4CCE">
      <w:pPr>
        <w:rPr>
          <w:rStyle w:val="Emphasis"/>
        </w:rPr>
      </w:pPr>
      <w:r w:rsidRPr="00364C94">
        <w:rPr>
          <w:sz w:val="14"/>
        </w:rPr>
        <w:t xml:space="preserve">In Guarnieri, the Supreme Court recognized that </w:t>
      </w:r>
      <w:r w:rsidRPr="006B2B23">
        <w:rPr>
          <w:rStyle w:val="StyleUnderline"/>
          <w:highlight w:val="cyan"/>
        </w:rPr>
        <w:t>the right to petition is</w:t>
      </w:r>
      <w:r w:rsidRPr="00364C94">
        <w:rPr>
          <w:sz w:val="14"/>
        </w:rPr>
        <w:t xml:space="preserve"> </w:t>
      </w:r>
      <w:r w:rsidRPr="006B2B23">
        <w:rPr>
          <w:rStyle w:val="Emphasis"/>
          <w:highlight w:val="cyan"/>
        </w:rPr>
        <w:t>distinct</w:t>
      </w:r>
      <w:r w:rsidRPr="00364C94">
        <w:rPr>
          <w:sz w:val="14"/>
        </w:rPr>
        <w:t xml:space="preserve"> </w:t>
      </w:r>
      <w:r w:rsidRPr="006B2B23">
        <w:rPr>
          <w:rStyle w:val="StyleUnderline"/>
          <w:highlight w:val="cyan"/>
        </w:rPr>
        <w:t xml:space="preserve">from the </w:t>
      </w:r>
      <w:r w:rsidRPr="006B2B23">
        <w:rPr>
          <w:rStyle w:val="Emphasis"/>
          <w:highlight w:val="cyan"/>
        </w:rPr>
        <w:t>right to speech</w:t>
      </w:r>
      <w:r w:rsidRPr="006B2B23">
        <w:rPr>
          <w:rStyle w:val="StyleUnderline"/>
          <w:highlight w:val="cyan"/>
        </w:rPr>
        <w:t xml:space="preserve"> and should be </w:t>
      </w:r>
      <w:r w:rsidRPr="006B2B23">
        <w:rPr>
          <w:rStyle w:val="Emphasis"/>
          <w:highlight w:val="cyan"/>
        </w:rPr>
        <w:t>interpreted</w:t>
      </w:r>
      <w:r w:rsidRPr="00364C94">
        <w:rPr>
          <w:sz w:val="14"/>
        </w:rPr>
        <w:t xml:space="preserve"> </w:t>
      </w:r>
      <w:r w:rsidRPr="006B2B23">
        <w:rPr>
          <w:rStyle w:val="Emphasis"/>
          <w:highlight w:val="cyan"/>
        </w:rPr>
        <w:t>according</w:t>
      </w:r>
      <w:r w:rsidRPr="00364C94">
        <w:rPr>
          <w:sz w:val="14"/>
        </w:rPr>
        <w:t xml:space="preserve"> </w:t>
      </w:r>
      <w:r w:rsidRPr="006B2B23">
        <w:rPr>
          <w:rStyle w:val="StyleUnderline"/>
          <w:highlight w:val="cyan"/>
        </w:rPr>
        <w:t>to</w:t>
      </w:r>
      <w:r w:rsidRPr="00364C94">
        <w:rPr>
          <w:rStyle w:val="StyleUnderline"/>
        </w:rPr>
        <w:t xml:space="preserve"> its </w:t>
      </w:r>
      <w:r w:rsidRPr="006B2B23">
        <w:rPr>
          <w:rStyle w:val="StyleUnderline"/>
          <w:highlight w:val="cyan"/>
        </w:rPr>
        <w:t>underlying</w:t>
      </w:r>
      <w:r w:rsidRPr="00364C94">
        <w:rPr>
          <w:rStyle w:val="StyleUnderline"/>
        </w:rPr>
        <w:t xml:space="preserve"> “</w:t>
      </w:r>
      <w:r w:rsidRPr="006B2B23">
        <w:rPr>
          <w:rStyle w:val="Emphasis"/>
          <w:highlight w:val="cyan"/>
        </w:rPr>
        <w:t>objectives and aspirations</w:t>
      </w:r>
      <w:r w:rsidRPr="00364C94">
        <w:rPr>
          <w:sz w:val="14"/>
        </w:rPr>
        <w:t xml:space="preserve">.”336 Since then, </w:t>
      </w:r>
      <w:r w:rsidRPr="006B2B23">
        <w:rPr>
          <w:rStyle w:val="Emphasis"/>
          <w:highlight w:val="cyan"/>
        </w:rPr>
        <w:t>lower courts have struggled</w:t>
      </w:r>
      <w:r w:rsidRPr="00364C94">
        <w:rPr>
          <w:rStyle w:val="StyleUnderline"/>
        </w:rPr>
        <w:t xml:space="preserve"> to divine those objectives and aspirations and the extent to which traditional speech clause analysis should apply to petition cases</w:t>
      </w:r>
      <w:r w:rsidRPr="00364C94">
        <w:rPr>
          <w:sz w:val="14"/>
        </w:rPr>
        <w:t xml:space="preserve">.337 But as the history of petitioning demonstrates, </w:t>
      </w:r>
      <w:r w:rsidRPr="006B2B23">
        <w:rPr>
          <w:rStyle w:val="Emphasis"/>
          <w:highlight w:val="cyan"/>
        </w:rPr>
        <w:t>speech</w:t>
      </w:r>
      <w:r w:rsidRPr="006B2B23">
        <w:rPr>
          <w:rStyle w:val="StyleUnderline"/>
          <w:highlight w:val="cyan"/>
        </w:rPr>
        <w:t xml:space="preserve"> and </w:t>
      </w:r>
      <w:r w:rsidRPr="006B2B23">
        <w:rPr>
          <w:rStyle w:val="Emphasis"/>
          <w:highlight w:val="cyan"/>
        </w:rPr>
        <w:t>petition</w:t>
      </w:r>
      <w:r w:rsidRPr="006B2B23">
        <w:rPr>
          <w:rStyle w:val="StyleUnderline"/>
          <w:highlight w:val="cyan"/>
        </w:rPr>
        <w:t xml:space="preserve"> implicate</w:t>
      </w:r>
      <w:r w:rsidRPr="00364C94">
        <w:rPr>
          <w:rStyle w:val="StyleUnderline"/>
        </w:rPr>
        <w:t xml:space="preserve"> </w:t>
      </w:r>
      <w:r w:rsidRPr="006B2B23">
        <w:rPr>
          <w:rStyle w:val="Emphasis"/>
          <w:highlight w:val="cyan"/>
        </w:rPr>
        <w:t>wholly different</w:t>
      </w:r>
      <w:r w:rsidRPr="00364C94">
        <w:rPr>
          <w:rStyle w:val="StyleUnderline"/>
        </w:rPr>
        <w:t xml:space="preserve"> sets of </w:t>
      </w:r>
      <w:r w:rsidRPr="006B2B23">
        <w:rPr>
          <w:rStyle w:val="StyleUnderline"/>
          <w:highlight w:val="cyan"/>
        </w:rPr>
        <w:t>values</w:t>
      </w:r>
      <w:r w:rsidRPr="00364C94">
        <w:rPr>
          <w:rStyle w:val="StyleUnderline"/>
        </w:rPr>
        <w:t xml:space="preserve"> which, if taken seriously, </w:t>
      </w:r>
      <w:r w:rsidRPr="006B2B23">
        <w:rPr>
          <w:rStyle w:val="StyleUnderline"/>
          <w:highlight w:val="cyan"/>
        </w:rPr>
        <w:t>would form the foundation</w:t>
      </w:r>
      <w:r w:rsidRPr="00364C94">
        <w:rPr>
          <w:rStyle w:val="StyleUnderline"/>
        </w:rPr>
        <w:t xml:space="preserve"> of a </w:t>
      </w:r>
      <w:r w:rsidRPr="006B2B23">
        <w:rPr>
          <w:rStyle w:val="Emphasis"/>
          <w:highlight w:val="cyan"/>
        </w:rPr>
        <w:t>distinct Petition Clause doctrine.</w:t>
      </w:r>
    </w:p>
    <w:p w14:paraId="6FE81EE3" w14:textId="77777777" w:rsidR="00FA4CCE" w:rsidRPr="00364C94" w:rsidRDefault="00FA4CCE" w:rsidP="00FA4CCE">
      <w:pPr>
        <w:rPr>
          <w:sz w:val="14"/>
        </w:rPr>
      </w:pPr>
      <w:r w:rsidRPr="00364C94">
        <w:rPr>
          <w:sz w:val="14"/>
        </w:rPr>
        <w:t xml:space="preserve">Many of the core values of the Court’s Free Speech doctrine are a poor fit for the concerns raised by petitioning and government access. For example, </w:t>
      </w:r>
      <w:r w:rsidRPr="00364C94">
        <w:rPr>
          <w:rStyle w:val="StyleUnderline"/>
        </w:rPr>
        <w:t>a</w:t>
      </w:r>
      <w:r w:rsidRPr="00364C94">
        <w:rPr>
          <w:sz w:val="14"/>
        </w:rPr>
        <w:t xml:space="preserve"> </w:t>
      </w:r>
      <w:r w:rsidRPr="00364C94">
        <w:rPr>
          <w:rStyle w:val="Emphasis"/>
        </w:rPr>
        <w:t>major concern</w:t>
      </w:r>
      <w:r w:rsidRPr="00364C94">
        <w:rPr>
          <w:sz w:val="14"/>
        </w:rPr>
        <w:t xml:space="preserve"> of much of the twentieth century’s speech jurisprudence </w:t>
      </w:r>
      <w:r w:rsidRPr="00364C94">
        <w:rPr>
          <w:rStyle w:val="StyleUnderline"/>
        </w:rPr>
        <w:t>was the role that free speech played in promoting public debate and democratic deliberation</w:t>
      </w:r>
      <w:r w:rsidRPr="00364C94">
        <w:rPr>
          <w:sz w:val="14"/>
        </w:rPr>
        <w:t xml:space="preserve">.338 </w:t>
      </w:r>
      <w:r w:rsidRPr="00364C94">
        <w:rPr>
          <w:rStyle w:val="StyleUnderline"/>
        </w:rPr>
        <w:t>In the “marketplace of ideas” model</w:t>
      </w:r>
      <w:r w:rsidRPr="00364C94">
        <w:rPr>
          <w:sz w:val="14"/>
        </w:rPr>
        <w:t xml:space="preserve">, </w:t>
      </w:r>
      <w:r w:rsidRPr="00364C94">
        <w:rPr>
          <w:rStyle w:val="StyleUnderline"/>
        </w:rPr>
        <w:t>the First Amendment’s protection of free speech fosters discussion and deliberation, allowing ideas to rise or fall on the basis of their truth and persuasiveness alone.</w:t>
      </w:r>
      <w:r w:rsidRPr="00364C94">
        <w:rPr>
          <w:sz w:val="14"/>
        </w:rPr>
        <w:t xml:space="preserve">339 Famously, </w:t>
      </w:r>
      <w:r w:rsidRPr="00364C94">
        <w:rPr>
          <w:rStyle w:val="StyleUnderline"/>
        </w:rPr>
        <w:t xml:space="preserve">in such a model, </w:t>
      </w:r>
      <w:r w:rsidRPr="006B2B23">
        <w:rPr>
          <w:rStyle w:val="StyleUnderline"/>
          <w:highlight w:val="cyan"/>
        </w:rPr>
        <w:t>the remedy</w:t>
      </w:r>
      <w:r w:rsidRPr="00364C94">
        <w:rPr>
          <w:rStyle w:val="StyleUnderline"/>
        </w:rPr>
        <w:t xml:space="preserve"> for false or objectionable speech</w:t>
      </w:r>
      <w:r w:rsidRPr="00364C94">
        <w:rPr>
          <w:sz w:val="14"/>
        </w:rPr>
        <w:t xml:space="preserve"> </w:t>
      </w:r>
      <w:r w:rsidRPr="006B2B23">
        <w:rPr>
          <w:rStyle w:val="Emphasis"/>
          <w:highlight w:val="cyan"/>
        </w:rPr>
        <w:t>is not</w:t>
      </w:r>
      <w:r w:rsidRPr="00364C94">
        <w:rPr>
          <w:sz w:val="14"/>
        </w:rPr>
        <w:t xml:space="preserve"> </w:t>
      </w:r>
      <w:r w:rsidRPr="006B2B23">
        <w:rPr>
          <w:rStyle w:val="Emphasis"/>
          <w:highlight w:val="cyan"/>
        </w:rPr>
        <w:t>regulation</w:t>
      </w:r>
      <w:r w:rsidRPr="00364C94">
        <w:rPr>
          <w:sz w:val="14"/>
        </w:rPr>
        <w:t xml:space="preserve">, </w:t>
      </w:r>
      <w:r w:rsidRPr="006B2B23">
        <w:rPr>
          <w:rStyle w:val="StyleUnderline"/>
          <w:highlight w:val="cyan"/>
        </w:rPr>
        <w:t>but</w:t>
      </w:r>
      <w:r w:rsidRPr="00364C94">
        <w:rPr>
          <w:sz w:val="14"/>
        </w:rPr>
        <w:t xml:space="preserve"> deliberation—that is, “</w:t>
      </w:r>
      <w:r w:rsidRPr="006B2B23">
        <w:rPr>
          <w:rStyle w:val="Emphasis"/>
          <w:highlight w:val="cyan"/>
        </w:rPr>
        <w:t>more speech</w:t>
      </w:r>
      <w:r w:rsidRPr="00364C94">
        <w:rPr>
          <w:sz w:val="14"/>
        </w:rPr>
        <w:t>.”340</w:t>
      </w:r>
    </w:p>
    <w:p w14:paraId="36F5CD4C" w14:textId="77777777" w:rsidR="00FA4CCE" w:rsidRDefault="00FA4CCE" w:rsidP="00FA4CCE">
      <w:pPr>
        <w:pStyle w:val="Heading4"/>
      </w:pPr>
      <w:r>
        <w:lastRenderedPageBreak/>
        <w:t xml:space="preserve">c. </w:t>
      </w:r>
      <w:r w:rsidRPr="00CD56CD">
        <w:rPr>
          <w:u w:val="single"/>
        </w:rPr>
        <w:t>CIRCUMVENTION</w:t>
      </w:r>
      <w:r>
        <w:t xml:space="preserve">. Absent independence, rights would be un-distinguished. </w:t>
      </w:r>
    </w:p>
    <w:p w14:paraId="0ED1A691" w14:textId="77777777" w:rsidR="00FA4CCE" w:rsidRDefault="00FA4CCE" w:rsidP="00FA4CCE">
      <w:r>
        <w:t xml:space="preserve">Michael </w:t>
      </w:r>
      <w:r w:rsidRPr="00364C94">
        <w:rPr>
          <w:rStyle w:val="Style13ptBold"/>
        </w:rPr>
        <w:t>Weingartner 21</w:t>
      </w:r>
      <w:r>
        <w:t xml:space="preserve">. Symposium Editor, Volume 169, University of Pennsylvania Law Review. J.D. 2021, University of Pennsylvania Law School; B.A., B.S., 2013, University of Arizona </w:t>
      </w:r>
      <w:r w:rsidRPr="00364C94">
        <w:t>The right to petition as access and information. University of Pennsylvania Law Review, pp.1235-1287.</w:t>
      </w:r>
    </w:p>
    <w:p w14:paraId="1BEFC6DE" w14:textId="77777777" w:rsidR="00FA4CCE" w:rsidRPr="00364C94" w:rsidRDefault="00FA4CCE" w:rsidP="00FA4CCE">
      <w:pPr>
        <w:rPr>
          <w:sz w:val="16"/>
        </w:rPr>
      </w:pPr>
      <w:r w:rsidRPr="00364C94">
        <w:rPr>
          <w:sz w:val="16"/>
        </w:rPr>
        <w:t xml:space="preserve">If we take seriously the right to petition’s allocative and informational dimensions, it becomes apparent that the right to petition not only permits some government intervention, but may in fact require it.346 </w:t>
      </w:r>
      <w:r w:rsidRPr="006B2B23">
        <w:rPr>
          <w:rStyle w:val="StyleUnderline"/>
          <w:highlight w:val="cyan"/>
        </w:rPr>
        <w:t>Just as protecting one’s procedural right</w:t>
      </w:r>
      <w:r w:rsidRPr="00364C94">
        <w:rPr>
          <w:rStyle w:val="StyleUnderline"/>
        </w:rPr>
        <w:t xml:space="preserve"> of due process </w:t>
      </w:r>
      <w:r w:rsidRPr="006B2B23">
        <w:rPr>
          <w:rStyle w:val="StyleUnderline"/>
          <w:highlight w:val="cyan"/>
        </w:rPr>
        <w:t>in a court of law</w:t>
      </w:r>
      <w:r w:rsidRPr="00364C94">
        <w:rPr>
          <w:rStyle w:val="StyleUnderline"/>
        </w:rPr>
        <w:t xml:space="preserve"> requires the</w:t>
      </w:r>
      <w:r w:rsidRPr="00364C94">
        <w:rPr>
          <w:sz w:val="16"/>
        </w:rPr>
        <w:t xml:space="preserve"> government to </w:t>
      </w:r>
      <w:r w:rsidRPr="00364C94">
        <w:rPr>
          <w:rStyle w:val="StyleUnderline"/>
        </w:rPr>
        <w:t>afford access and to define a process by which parties may by heard</w:t>
      </w:r>
      <w:r w:rsidRPr="00364C94">
        <w:rPr>
          <w:sz w:val="16"/>
        </w:rPr>
        <w:t xml:space="preserve">, </w:t>
      </w:r>
      <w:r w:rsidRPr="00364C94">
        <w:rPr>
          <w:rStyle w:val="StyleUnderline"/>
        </w:rPr>
        <w:t xml:space="preserve">so too would </w:t>
      </w:r>
      <w:r w:rsidRPr="006B2B23">
        <w:rPr>
          <w:rStyle w:val="Emphasis"/>
          <w:highlight w:val="cyan"/>
        </w:rPr>
        <w:t>a proceduralist right to petition</w:t>
      </w:r>
      <w:r w:rsidRPr="006B2B23">
        <w:rPr>
          <w:rStyle w:val="StyleUnderline"/>
          <w:highlight w:val="cyan"/>
        </w:rPr>
        <w:t xml:space="preserve"> require the government to establish</w:t>
      </w:r>
      <w:r w:rsidRPr="00364C94">
        <w:rPr>
          <w:rStyle w:val="StyleUnderline"/>
        </w:rPr>
        <w:t xml:space="preserve"> </w:t>
      </w:r>
      <w:r w:rsidRPr="006B2B23">
        <w:rPr>
          <w:rStyle w:val="Emphasis"/>
          <w:highlight w:val="cyan"/>
        </w:rPr>
        <w:t>a formal mechanism</w:t>
      </w:r>
      <w:r w:rsidRPr="00364C94">
        <w:rPr>
          <w:rStyle w:val="StyleUnderline"/>
        </w:rPr>
        <w:t xml:space="preserve"> </w:t>
      </w:r>
      <w:r w:rsidRPr="006B2B23">
        <w:rPr>
          <w:rStyle w:val="StyleUnderline"/>
          <w:highlight w:val="cyan"/>
        </w:rPr>
        <w:t>and</w:t>
      </w:r>
      <w:r w:rsidRPr="00364C94">
        <w:rPr>
          <w:rStyle w:val="StyleUnderline"/>
        </w:rPr>
        <w:t xml:space="preserve"> to </w:t>
      </w:r>
      <w:r w:rsidRPr="006B2B23">
        <w:rPr>
          <w:rStyle w:val="StyleUnderline"/>
          <w:highlight w:val="cyan"/>
        </w:rPr>
        <w:t xml:space="preserve">take steps to </w:t>
      </w:r>
      <w:r w:rsidRPr="006B2B23">
        <w:rPr>
          <w:rStyle w:val="Emphasis"/>
          <w:highlight w:val="cyan"/>
        </w:rPr>
        <w:t>ensure</w:t>
      </w:r>
      <w:r w:rsidRPr="006B2B23">
        <w:rPr>
          <w:rStyle w:val="StyleUnderline"/>
          <w:highlight w:val="cyan"/>
        </w:rPr>
        <w:t xml:space="preserve"> that mechanism is </w:t>
      </w:r>
      <w:r w:rsidRPr="006B2B23">
        <w:rPr>
          <w:rStyle w:val="Emphasis"/>
          <w:highlight w:val="cyan"/>
        </w:rPr>
        <w:t>not circumvented</w:t>
      </w:r>
      <w:r w:rsidRPr="00364C94">
        <w:rPr>
          <w:sz w:val="16"/>
        </w:rPr>
        <w:t xml:space="preserve">.347 </w:t>
      </w:r>
      <w:r w:rsidRPr="00364C94">
        <w:rPr>
          <w:rStyle w:val="StyleUnderline"/>
        </w:rPr>
        <w:t xml:space="preserve">The right to petition’s interests in access and information </w:t>
      </w:r>
      <w:r w:rsidRPr="006B2B23">
        <w:rPr>
          <w:rStyle w:val="Emphasis"/>
          <w:highlight w:val="cyan"/>
        </w:rPr>
        <w:t>distinguish it</w:t>
      </w:r>
      <w:r w:rsidRPr="00364C94">
        <w:rPr>
          <w:rStyle w:val="StyleUnderline"/>
        </w:rPr>
        <w:t xml:space="preserve"> </w:t>
      </w:r>
      <w:r w:rsidRPr="006B2B23">
        <w:rPr>
          <w:rStyle w:val="StyleUnderline"/>
          <w:highlight w:val="cyan"/>
        </w:rPr>
        <w:t>from</w:t>
      </w:r>
      <w:r w:rsidRPr="00364C94">
        <w:rPr>
          <w:rStyle w:val="StyleUnderline"/>
        </w:rPr>
        <w:t xml:space="preserve"> the right to free </w:t>
      </w:r>
      <w:r w:rsidRPr="006B2B23">
        <w:rPr>
          <w:rStyle w:val="Emphasis"/>
          <w:highlight w:val="cyan"/>
        </w:rPr>
        <w:t>speech</w:t>
      </w:r>
      <w:r w:rsidRPr="006B2B23">
        <w:rPr>
          <w:rStyle w:val="StyleUnderline"/>
          <w:highlight w:val="cyan"/>
        </w:rPr>
        <w:t xml:space="preserve"> and should inform the </w:t>
      </w:r>
      <w:r w:rsidRPr="006B2B23">
        <w:rPr>
          <w:rStyle w:val="Emphasis"/>
          <w:highlight w:val="cyan"/>
        </w:rPr>
        <w:t>development</w:t>
      </w:r>
      <w:r w:rsidRPr="00364C94">
        <w:rPr>
          <w:rStyle w:val="StyleUnderline"/>
        </w:rPr>
        <w:t xml:space="preserve"> of a </w:t>
      </w:r>
      <w:r w:rsidRPr="006B2B23">
        <w:rPr>
          <w:rStyle w:val="Emphasis"/>
          <w:highlight w:val="cyan"/>
        </w:rPr>
        <w:t>distinct Petition Clause doctrine</w:t>
      </w:r>
      <w:r w:rsidRPr="00364C94">
        <w:rPr>
          <w:rStyle w:val="StyleUnderline"/>
        </w:rPr>
        <w:t xml:space="preserve"> that would </w:t>
      </w:r>
      <w:r w:rsidRPr="006B2B23">
        <w:rPr>
          <w:rStyle w:val="StyleUnderline"/>
          <w:highlight w:val="cyan"/>
        </w:rPr>
        <w:t>delineate</w:t>
      </w:r>
      <w:r w:rsidRPr="00364C94">
        <w:rPr>
          <w:rStyle w:val="StyleUnderline"/>
        </w:rPr>
        <w:t xml:space="preserve"> between expressions protected by the Free Speech Clause and those protected by the Petition Clause</w:t>
      </w:r>
      <w:r w:rsidRPr="00364C94">
        <w:rPr>
          <w:sz w:val="16"/>
        </w:rPr>
        <w:t>.348</w:t>
      </w:r>
    </w:p>
    <w:p w14:paraId="58AD0358" w14:textId="77777777" w:rsidR="00FA4CCE" w:rsidRPr="00650FCC" w:rsidRDefault="00FA4CCE" w:rsidP="00FA4CCE"/>
    <w:p w14:paraId="006638DD" w14:textId="77777777" w:rsidR="00FA4CCE" w:rsidRDefault="00FA4CCE" w:rsidP="00FA4CCE">
      <w:pPr>
        <w:pStyle w:val="Heading3"/>
      </w:pPr>
      <w:r>
        <w:lastRenderedPageBreak/>
        <w:t>Other Issue---1NR</w:t>
      </w:r>
    </w:p>
    <w:p w14:paraId="6CA02D5B" w14:textId="77777777" w:rsidR="00FA4CCE" w:rsidRDefault="00FA4CCE" w:rsidP="00FA4CCE">
      <w:pPr>
        <w:pStyle w:val="Heading4"/>
      </w:pPr>
      <w:r>
        <w:t xml:space="preserve">Future courts will </w:t>
      </w:r>
      <w:r w:rsidRPr="00D322F7">
        <w:rPr>
          <w:u w:val="single"/>
        </w:rPr>
        <w:t>strike it down</w:t>
      </w:r>
      <w:r>
        <w:t>.</w:t>
      </w:r>
    </w:p>
    <w:p w14:paraId="57F8E94E" w14:textId="77777777" w:rsidR="00FA4CCE" w:rsidRPr="00D5370B" w:rsidRDefault="00FA4CCE" w:rsidP="00FA4CCE">
      <w:r w:rsidRPr="00D5370B">
        <w:t xml:space="preserve">Fred A. </w:t>
      </w:r>
      <w:r w:rsidRPr="00D5370B">
        <w:rPr>
          <w:rStyle w:val="Style13ptBold"/>
        </w:rPr>
        <w:t>Blanche 83</w:t>
      </w:r>
      <w:r w:rsidRPr="00D5370B">
        <w:t xml:space="preserve">, former justice of the Louisiana Supreme Court, 3/25/1983, “State v. Union Tank Car Co.,” 439 So. 2d 377 (La. 1983), </w:t>
      </w:r>
    </w:p>
    <w:p w14:paraId="031B371F" w14:textId="77777777" w:rsidR="00FA4CCE" w:rsidRPr="007B3C9D" w:rsidRDefault="00FA4CCE" w:rsidP="00FA4CCE">
      <w:pPr>
        <w:rPr>
          <w:sz w:val="14"/>
        </w:rPr>
      </w:pPr>
      <w:r w:rsidRPr="00D5370B">
        <w:rPr>
          <w:sz w:val="14"/>
        </w:rPr>
        <w:t xml:space="preserve">In LAC 14-11:4.74, the words which are critical to a determination of vagueness are "appreciably injure," "beyond inconvenience," "materially injure or interfere," and "reasonable use." In LAC 14-11:17.11, </w:t>
      </w:r>
      <w:r w:rsidRPr="006B2B23">
        <w:rPr>
          <w:rStyle w:val="StyleUnderline"/>
          <w:highlight w:val="cyan"/>
        </w:rPr>
        <w:t>the words challenged as vague</w:t>
      </w:r>
      <w:r w:rsidRPr="00C82519">
        <w:rPr>
          <w:rStyle w:val="StyleUnderline"/>
        </w:rPr>
        <w:t xml:space="preserve"> are "</w:t>
      </w:r>
      <w:r w:rsidRPr="00841133">
        <w:rPr>
          <w:rStyle w:val="Emphasis"/>
        </w:rPr>
        <w:t>substantially increase</w:t>
      </w:r>
      <w:r w:rsidRPr="00D5370B">
        <w:rPr>
          <w:sz w:val="14"/>
        </w:rPr>
        <w:t xml:space="preserve">." </w:t>
      </w:r>
      <w:r w:rsidRPr="00C82519">
        <w:rPr>
          <w:rStyle w:val="StyleUnderline"/>
        </w:rPr>
        <w:t>These</w:t>
      </w:r>
      <w:r w:rsidRPr="00D5370B">
        <w:rPr>
          <w:rStyle w:val="StyleUnderline"/>
        </w:rPr>
        <w:t xml:space="preserve"> terms </w:t>
      </w:r>
      <w:r w:rsidRPr="006B2B23">
        <w:rPr>
          <w:rStyle w:val="StyleUnderline"/>
          <w:highlight w:val="cyan"/>
        </w:rPr>
        <w:t>are</w:t>
      </w:r>
      <w:r w:rsidRPr="00D5370B">
        <w:rPr>
          <w:rStyle w:val="StyleUnderline"/>
        </w:rPr>
        <w:t xml:space="preserve"> </w:t>
      </w:r>
      <w:r w:rsidRPr="00D5370B">
        <w:rPr>
          <w:rStyle w:val="Emphasis"/>
        </w:rPr>
        <w:t>no more definite</w:t>
      </w:r>
      <w:r w:rsidRPr="00D5370B">
        <w:rPr>
          <w:rStyle w:val="StyleUnderline"/>
        </w:rPr>
        <w:t xml:space="preserve"> in their context than the words "usual," "reasonable," and "proper" </w:t>
      </w:r>
      <w:r w:rsidRPr="006B2B23">
        <w:rPr>
          <w:rStyle w:val="Emphasis"/>
          <w:highlight w:val="cyan"/>
        </w:rPr>
        <w:t>struck down</w:t>
      </w:r>
      <w:r w:rsidRPr="00D5370B">
        <w:rPr>
          <w:rStyle w:val="StyleUnderline"/>
        </w:rPr>
        <w:t xml:space="preserve"> by this court as </w:t>
      </w:r>
      <w:r w:rsidRPr="00D5370B">
        <w:rPr>
          <w:rStyle w:val="Emphasis"/>
        </w:rPr>
        <w:t>vague</w:t>
      </w:r>
      <w:r w:rsidRPr="00D5370B">
        <w:rPr>
          <w:sz w:val="14"/>
        </w:rPr>
        <w:t xml:space="preserve"> in State v. Dousay, 378 So.2d 414 (La. 1979). Likewise, they provide no more definite standards by which criminal conduct might be judged than the words "any immoral sexual purpose" found to be unconstitutionally vague in State v. Defrances, 351 So.2d 133 (La. 1977). </w:t>
      </w:r>
      <w:r w:rsidRPr="00AB51AA">
        <w:rPr>
          <w:rStyle w:val="StyleUnderline"/>
        </w:rPr>
        <w:t>The</w:t>
      </w:r>
      <w:r w:rsidRPr="009004ED">
        <w:rPr>
          <w:rStyle w:val="StyleUnderline"/>
        </w:rPr>
        <w:t xml:space="preserve"> </w:t>
      </w:r>
      <w:r w:rsidRPr="009004ED">
        <w:rPr>
          <w:rStyle w:val="Emphasis"/>
        </w:rPr>
        <w:t xml:space="preserve">challenged </w:t>
      </w:r>
      <w:r w:rsidRPr="006B2B23">
        <w:rPr>
          <w:rStyle w:val="Emphasis"/>
          <w:highlight w:val="cyan"/>
        </w:rPr>
        <w:t>words</w:t>
      </w:r>
      <w:r w:rsidRPr="00AB51AA">
        <w:rPr>
          <w:rStyle w:val="StyleUnderline"/>
        </w:rPr>
        <w:t xml:space="preserve"> are</w:t>
      </w:r>
      <w:r w:rsidRPr="00D5370B">
        <w:rPr>
          <w:sz w:val="14"/>
        </w:rPr>
        <w:t xml:space="preserve"> in fact analogous to the following terms </w:t>
      </w:r>
      <w:r w:rsidRPr="006B2B23">
        <w:rPr>
          <w:rStyle w:val="Emphasis"/>
          <w:highlight w:val="cyan"/>
        </w:rPr>
        <w:t>adjudged</w:t>
      </w:r>
      <w:r w:rsidRPr="009004ED">
        <w:rPr>
          <w:rStyle w:val="Emphasis"/>
        </w:rPr>
        <w:t xml:space="preserve"> to be </w:t>
      </w:r>
      <w:r w:rsidRPr="006B2B23">
        <w:rPr>
          <w:rStyle w:val="Emphasis"/>
          <w:highlight w:val="cyan"/>
        </w:rPr>
        <w:t>vague</w:t>
      </w:r>
      <w:r w:rsidRPr="00AB51AA">
        <w:rPr>
          <w:rStyle w:val="StyleUnderline"/>
        </w:rPr>
        <w:t xml:space="preserve"> by the</w:t>
      </w:r>
      <w:r w:rsidRPr="00D5370B">
        <w:rPr>
          <w:sz w:val="14"/>
        </w:rPr>
        <w:t xml:space="preserve"> United States </w:t>
      </w:r>
      <w:r w:rsidRPr="00AB51AA">
        <w:rPr>
          <w:rStyle w:val="Emphasis"/>
        </w:rPr>
        <w:t>Supreme Court</w:t>
      </w:r>
      <w:r w:rsidRPr="00AB51AA">
        <w:rPr>
          <w:rStyle w:val="StyleUnderline"/>
        </w:rPr>
        <w:t xml:space="preserve"> </w:t>
      </w:r>
      <w:r w:rsidRPr="006B2B23">
        <w:rPr>
          <w:rStyle w:val="StyleUnderline"/>
          <w:highlight w:val="cyan"/>
        </w:rPr>
        <w:t>because they have no</w:t>
      </w:r>
      <w:r w:rsidRPr="00D5370B">
        <w:rPr>
          <w:sz w:val="14"/>
        </w:rPr>
        <w:t xml:space="preserve"> commonly accepted or </w:t>
      </w:r>
      <w:r w:rsidRPr="006B2B23">
        <w:rPr>
          <w:rStyle w:val="Emphasis"/>
          <w:highlight w:val="cyan"/>
        </w:rPr>
        <w:t>recognized meaning</w:t>
      </w:r>
      <w:r w:rsidRPr="00D5370B">
        <w:rPr>
          <w:sz w:val="14"/>
        </w:rPr>
        <w:t>: "real value", Collins v. Kentucky, 234 U.S. 634, 34 S.Ct. 924, 58 L.Ed. 1510 (1934); "unjust or unreasonable rate," United States v. L. Cohen Grocery Co., 255 U.S. 81, 41 S.Ct. 298, 65 L.Ed. 516 (1921); and "current rate of wages," Connally v. General Construction Co., 269 U.S. 385, 46 S.Ct. 126, 70 L.Ed. 322 (1926).</w:t>
      </w:r>
    </w:p>
    <w:p w14:paraId="461E5550" w14:textId="77777777" w:rsidR="00FA4CCE" w:rsidRDefault="00FA4CCE" w:rsidP="00FA4CCE">
      <w:pPr>
        <w:pStyle w:val="Heading4"/>
      </w:pPr>
      <w:r>
        <w:t xml:space="preserve">Petitioning rights must be </w:t>
      </w:r>
      <w:r>
        <w:rPr>
          <w:u w:val="single"/>
        </w:rPr>
        <w:t>absolute</w:t>
      </w:r>
      <w:r>
        <w:t xml:space="preserve"> and entirely </w:t>
      </w:r>
      <w:r w:rsidRPr="00071AB3">
        <w:rPr>
          <w:u w:val="single"/>
        </w:rPr>
        <w:t>immune</w:t>
      </w:r>
      <w:r>
        <w:t xml:space="preserve">, the perm would devastate the precedent and </w:t>
      </w:r>
      <w:r w:rsidRPr="00B33154">
        <w:rPr>
          <w:u w:val="single"/>
        </w:rPr>
        <w:t>chill petitioning</w:t>
      </w:r>
      <w:r>
        <w:t xml:space="preserve">. </w:t>
      </w:r>
    </w:p>
    <w:p w14:paraId="14BBA89F" w14:textId="77777777" w:rsidR="00FA4CCE" w:rsidRPr="00A9682B" w:rsidRDefault="00FA4CCE" w:rsidP="00FA4CCE">
      <w:pPr>
        <w:spacing w:line="256" w:lineRule="auto"/>
        <w:rPr>
          <w:rFonts w:eastAsia="Calibri"/>
        </w:rPr>
      </w:pPr>
      <w:r w:rsidRPr="00A9682B">
        <w:rPr>
          <w:rFonts w:eastAsia="Calibri"/>
        </w:rPr>
        <w:t xml:space="preserve">Adam </w:t>
      </w:r>
      <w:r w:rsidRPr="00A9682B">
        <w:rPr>
          <w:rFonts w:eastAsia="Calibri"/>
          <w:b/>
          <w:bCs/>
          <w:sz w:val="26"/>
        </w:rPr>
        <w:t>Kreuzer 85</w:t>
      </w:r>
      <w:r w:rsidRPr="00A9682B">
        <w:rPr>
          <w:rFonts w:eastAsia="Calibri"/>
        </w:rPr>
        <w:t>. Spring 1985. UIC Law Review. More Speech, Less Litigation: Extending the Noerr-Pennington Doctrine to the Law of Defamation, 18 J. Marshall L. Rev. 683. https://repository.law.uic.edu/cgi/viewcontent.cgi?article=2201&amp;context=lawreview</w:t>
      </w:r>
    </w:p>
    <w:p w14:paraId="7E409BF9" w14:textId="77777777" w:rsidR="00FA4CCE" w:rsidRPr="00071AB3" w:rsidRDefault="00FA4CCE" w:rsidP="00FA4CCE">
      <w:pPr>
        <w:spacing w:line="256" w:lineRule="auto"/>
        <w:rPr>
          <w:rFonts w:eastAsia="Calibri"/>
          <w:sz w:val="14"/>
        </w:rPr>
      </w:pPr>
      <w:r w:rsidRPr="00071AB3">
        <w:rPr>
          <w:rFonts w:eastAsia="Calibri"/>
          <w:sz w:val="14"/>
        </w:rPr>
        <w:t xml:space="preserve">In our increasingly litigious society, individuals and corporations frequently file defamation suits in response to statements concerning their persons.' </w:t>
      </w:r>
      <w:r w:rsidRPr="006B2B23">
        <w:rPr>
          <w:rFonts w:eastAsia="Calibri"/>
          <w:highlight w:val="cyan"/>
          <w:u w:val="single"/>
        </w:rPr>
        <w:t>The</w:t>
      </w:r>
      <w:r w:rsidRPr="006B2B23">
        <w:rPr>
          <w:rFonts w:eastAsia="Calibri"/>
          <w:sz w:val="14"/>
          <w:highlight w:val="cyan"/>
        </w:rPr>
        <w:t xml:space="preserve"> </w:t>
      </w:r>
      <w:r w:rsidRPr="00071AB3">
        <w:rPr>
          <w:rFonts w:eastAsia="Calibri"/>
          <w:sz w:val="14"/>
        </w:rPr>
        <w:t xml:space="preserve">effect of this </w:t>
      </w:r>
      <w:r w:rsidRPr="006B2B23">
        <w:rPr>
          <w:rFonts w:eastAsia="Calibri"/>
          <w:highlight w:val="cyan"/>
          <w:u w:val="single"/>
        </w:rPr>
        <w:t xml:space="preserve">tendency to sue </w:t>
      </w:r>
      <w:r w:rsidRPr="00A9682B">
        <w:rPr>
          <w:rFonts w:eastAsia="Calibri"/>
          <w:u w:val="single"/>
        </w:rPr>
        <w:t xml:space="preserve">operates </w:t>
      </w:r>
      <w:r w:rsidRPr="006B2B23">
        <w:rPr>
          <w:rFonts w:eastAsia="Calibri"/>
          <w:highlight w:val="cyan"/>
          <w:u w:val="single"/>
        </w:rPr>
        <w:t xml:space="preserve">to </w:t>
      </w:r>
      <w:r w:rsidRPr="006B2B23">
        <w:rPr>
          <w:rStyle w:val="Emphasis"/>
          <w:highlight w:val="cyan"/>
        </w:rPr>
        <w:t xml:space="preserve">chill the </w:t>
      </w:r>
      <w:r w:rsidRPr="00071AB3">
        <w:rPr>
          <w:rStyle w:val="Emphasis"/>
        </w:rPr>
        <w:t xml:space="preserve">first amendment </w:t>
      </w:r>
      <w:r w:rsidRPr="006B2B23">
        <w:rPr>
          <w:rStyle w:val="Emphasis"/>
          <w:highlight w:val="cyan"/>
        </w:rPr>
        <w:t>right</w:t>
      </w:r>
      <w:r w:rsidRPr="006B2B23">
        <w:rPr>
          <w:rFonts w:eastAsia="Calibri"/>
          <w:sz w:val="14"/>
          <w:highlight w:val="cyan"/>
        </w:rPr>
        <w:t xml:space="preserve"> </w:t>
      </w:r>
      <w:r w:rsidRPr="00071AB3">
        <w:rPr>
          <w:rFonts w:eastAsia="Calibri"/>
          <w:sz w:val="14"/>
        </w:rPr>
        <w:t xml:space="preserve">of citizens </w:t>
      </w:r>
      <w:r w:rsidRPr="006B2B23">
        <w:rPr>
          <w:rFonts w:eastAsia="Calibri"/>
          <w:highlight w:val="cyan"/>
          <w:u w:val="single"/>
        </w:rPr>
        <w:t xml:space="preserve">to </w:t>
      </w:r>
      <w:r w:rsidRPr="006B2B23">
        <w:rPr>
          <w:rFonts w:eastAsia="Calibri"/>
          <w:b/>
          <w:highlight w:val="cyan"/>
          <w:u w:val="single"/>
          <w:bdr w:val="none" w:sz="0" w:space="0" w:color="auto" w:frame="1"/>
        </w:rPr>
        <w:t xml:space="preserve">petition </w:t>
      </w:r>
      <w:r w:rsidRPr="00A9682B">
        <w:rPr>
          <w:rFonts w:eastAsia="Calibri"/>
          <w:b/>
          <w:u w:val="single"/>
          <w:bdr w:val="none" w:sz="0" w:space="0" w:color="auto" w:frame="1"/>
        </w:rPr>
        <w:t>the government</w:t>
      </w:r>
      <w:r w:rsidRPr="00071AB3">
        <w:rPr>
          <w:rFonts w:eastAsia="Calibri"/>
          <w:sz w:val="14"/>
        </w:rPr>
        <w:t xml:space="preserve"> for a redress of grievances. 2 </w:t>
      </w:r>
      <w:r w:rsidRPr="00A9682B">
        <w:rPr>
          <w:rFonts w:eastAsia="Calibri"/>
          <w:u w:val="single"/>
        </w:rPr>
        <w:t xml:space="preserve">Because the </w:t>
      </w:r>
      <w:r w:rsidRPr="006B2B23">
        <w:rPr>
          <w:rFonts w:eastAsia="Calibri"/>
          <w:highlight w:val="cyan"/>
          <w:u w:val="single"/>
        </w:rPr>
        <w:t xml:space="preserve">cost and inconvenience of defending </w:t>
      </w:r>
      <w:r w:rsidRPr="00A9682B">
        <w:rPr>
          <w:rFonts w:eastAsia="Calibri"/>
          <w:u w:val="single"/>
        </w:rPr>
        <w:t xml:space="preserve">a defamation suit </w:t>
      </w:r>
      <w:r w:rsidRPr="006B2B23">
        <w:rPr>
          <w:rFonts w:eastAsia="Calibri"/>
          <w:highlight w:val="cyan"/>
          <w:u w:val="single"/>
        </w:rPr>
        <w:t xml:space="preserve">is </w:t>
      </w:r>
      <w:r w:rsidRPr="006B2B23">
        <w:rPr>
          <w:rStyle w:val="Emphasis"/>
          <w:highlight w:val="cyan"/>
        </w:rPr>
        <w:t>overwhelming</w:t>
      </w:r>
      <w:r w:rsidRPr="00071AB3">
        <w:rPr>
          <w:rFonts w:eastAsia="Calibri"/>
          <w:sz w:val="14"/>
        </w:rPr>
        <w:t xml:space="preserve">,3 </w:t>
      </w:r>
    </w:p>
    <w:p w14:paraId="0FAC92DA" w14:textId="77777777" w:rsidR="00FA4CCE" w:rsidRPr="00071AB3" w:rsidRDefault="00FA4CCE" w:rsidP="00FA4CCE">
      <w:pPr>
        <w:spacing w:line="256" w:lineRule="auto"/>
        <w:rPr>
          <w:rFonts w:eastAsia="Calibri"/>
          <w:b/>
          <w:bCs/>
          <w:sz w:val="14"/>
        </w:rPr>
      </w:pPr>
      <w:r w:rsidRPr="00071AB3">
        <w:rPr>
          <w:rFonts w:eastAsia="Calibri"/>
          <w:b/>
          <w:bCs/>
          <w:sz w:val="14"/>
        </w:rPr>
        <w:t>---FOOTNOTE 3 STARTS, MID-PARAGRAPH---</w:t>
      </w:r>
    </w:p>
    <w:p w14:paraId="6A8A5E2E" w14:textId="77777777" w:rsidR="00FA4CCE" w:rsidRPr="00071AB3" w:rsidRDefault="00FA4CCE" w:rsidP="00FA4CCE">
      <w:pPr>
        <w:spacing w:line="256" w:lineRule="auto"/>
        <w:rPr>
          <w:rFonts w:eastAsia="Calibri"/>
          <w:sz w:val="14"/>
        </w:rPr>
      </w:pPr>
      <w:r w:rsidRPr="00071AB3">
        <w:rPr>
          <w:rFonts w:eastAsia="Calibri"/>
          <w:sz w:val="14"/>
        </w:rPr>
        <w:t xml:space="preserve">3. Fees for defending a defamation suit were as high as $74,000 in 1980. Smith, The Rising Tide of Libel Litigation.: Implications of the Gertz Negligence Rule, 44 MoNT. L. REv. 71, 87 (1983) (fees required for defending libel litigation can be astronomical). </w:t>
      </w:r>
      <w:r w:rsidRPr="00A9682B">
        <w:rPr>
          <w:rFonts w:eastAsia="Calibri"/>
          <w:u w:val="single"/>
        </w:rPr>
        <w:t xml:space="preserve">Even the dissent in </w:t>
      </w:r>
      <w:r w:rsidRPr="006B2B23">
        <w:rPr>
          <w:rFonts w:eastAsia="Calibri"/>
          <w:highlight w:val="cyan"/>
          <w:u w:val="single"/>
        </w:rPr>
        <w:t xml:space="preserve">Webb recognized the </w:t>
      </w:r>
      <w:r w:rsidRPr="006B2B23">
        <w:rPr>
          <w:rStyle w:val="Emphasis"/>
          <w:highlight w:val="cyan"/>
        </w:rPr>
        <w:t>chilling effect</w:t>
      </w:r>
      <w:r w:rsidRPr="006B2B23">
        <w:rPr>
          <w:rFonts w:eastAsia="Calibri"/>
          <w:highlight w:val="cyan"/>
          <w:u w:val="single"/>
        </w:rPr>
        <w:t xml:space="preserve"> of </w:t>
      </w:r>
      <w:r w:rsidRPr="00A9682B">
        <w:rPr>
          <w:rFonts w:eastAsia="Calibri"/>
          <w:u w:val="single"/>
        </w:rPr>
        <w:t xml:space="preserve">defending </w:t>
      </w:r>
      <w:r w:rsidRPr="006B2B23">
        <w:rPr>
          <w:rFonts w:eastAsia="Calibri"/>
          <w:highlight w:val="cyan"/>
          <w:u w:val="single"/>
        </w:rPr>
        <w:t xml:space="preserve">a </w:t>
      </w:r>
      <w:r w:rsidRPr="00A9682B">
        <w:rPr>
          <w:rFonts w:eastAsia="Calibri"/>
          <w:u w:val="single"/>
        </w:rPr>
        <w:t xml:space="preserve">defamation </w:t>
      </w:r>
      <w:r w:rsidRPr="006B2B23">
        <w:rPr>
          <w:rFonts w:eastAsia="Calibri"/>
          <w:highlight w:val="cyan"/>
          <w:u w:val="single"/>
        </w:rPr>
        <w:t>lawsuit</w:t>
      </w:r>
      <w:r w:rsidRPr="00071AB3">
        <w:rPr>
          <w:rFonts w:eastAsia="Calibri"/>
          <w:sz w:val="14"/>
        </w:rPr>
        <w:t>. Justice Neely stated that while the plaintiff could spend unlimited amounts on excellent legal advice, the defendants were hard pressed to hire counsel at all. "</w:t>
      </w:r>
      <w:r w:rsidRPr="006B2B23">
        <w:rPr>
          <w:rFonts w:eastAsia="Calibri"/>
          <w:highlight w:val="cyan"/>
          <w:u w:val="single"/>
        </w:rPr>
        <w:t xml:space="preserve">The potential for </w:t>
      </w:r>
      <w:r w:rsidRPr="006B2B23">
        <w:rPr>
          <w:rStyle w:val="Emphasis"/>
          <w:highlight w:val="cyan"/>
        </w:rPr>
        <w:t>chilling</w:t>
      </w:r>
      <w:r w:rsidRPr="00071AB3">
        <w:rPr>
          <w:rStyle w:val="Emphasis"/>
        </w:rPr>
        <w:t xml:space="preserve"> legitimate first amendment </w:t>
      </w:r>
      <w:r w:rsidRPr="006B2B23">
        <w:rPr>
          <w:rStyle w:val="Emphasis"/>
          <w:highlight w:val="cyan"/>
        </w:rPr>
        <w:t>rights</w:t>
      </w:r>
      <w:r w:rsidRPr="006B2B23">
        <w:rPr>
          <w:rFonts w:eastAsia="Calibri"/>
          <w:highlight w:val="cyan"/>
          <w:u w:val="single"/>
        </w:rPr>
        <w:t xml:space="preserve"> where there is </w:t>
      </w:r>
      <w:r w:rsidRPr="006B2B23">
        <w:rPr>
          <w:rStyle w:val="Emphasis"/>
          <w:highlight w:val="cyan"/>
        </w:rPr>
        <w:t>anything less than absolute immunity</w:t>
      </w:r>
      <w:r w:rsidRPr="006B2B23">
        <w:rPr>
          <w:rFonts w:eastAsia="Calibri"/>
          <w:highlight w:val="cyan"/>
          <w:u w:val="single"/>
        </w:rPr>
        <w:t xml:space="preserve"> is awe inspiring</w:t>
      </w:r>
      <w:r w:rsidRPr="00071AB3">
        <w:rPr>
          <w:rFonts w:eastAsia="Calibri"/>
          <w:sz w:val="14"/>
        </w:rPr>
        <w:t>." Webb v. Fury, 282 S.E.2d 28, 46 (W. Va. 1981) (Neely, J., dissenting).</w:t>
      </w:r>
    </w:p>
    <w:p w14:paraId="594BF243" w14:textId="77777777" w:rsidR="00FA4CCE" w:rsidRPr="00071AB3" w:rsidRDefault="00FA4CCE" w:rsidP="00FA4CCE">
      <w:pPr>
        <w:spacing w:line="256" w:lineRule="auto"/>
        <w:rPr>
          <w:rFonts w:eastAsia="Calibri"/>
          <w:b/>
          <w:bCs/>
          <w:sz w:val="14"/>
        </w:rPr>
      </w:pPr>
      <w:r w:rsidRPr="00071AB3">
        <w:rPr>
          <w:rFonts w:eastAsia="Calibri"/>
          <w:b/>
          <w:bCs/>
          <w:sz w:val="14"/>
        </w:rPr>
        <w:t>---FOOTNOTE 3 ENDS, PARAGRAPH CONTINUES---</w:t>
      </w:r>
    </w:p>
    <w:p w14:paraId="5199CF3A" w14:textId="77777777" w:rsidR="00FA4CCE" w:rsidRPr="00071AB3" w:rsidRDefault="00FA4CCE" w:rsidP="00FA4CCE">
      <w:pPr>
        <w:spacing w:line="256" w:lineRule="auto"/>
        <w:rPr>
          <w:rFonts w:eastAsia="Calibri"/>
          <w:sz w:val="14"/>
        </w:rPr>
      </w:pPr>
      <w:r w:rsidRPr="00071AB3">
        <w:rPr>
          <w:rFonts w:eastAsia="Calibri"/>
          <w:sz w:val="14"/>
        </w:rPr>
        <w:t xml:space="preserve">many </w:t>
      </w:r>
      <w:r w:rsidRPr="006B2B23">
        <w:rPr>
          <w:rFonts w:eastAsia="Calibri"/>
          <w:highlight w:val="cyan"/>
          <w:u w:val="single"/>
        </w:rPr>
        <w:t xml:space="preserve">citizens are </w:t>
      </w:r>
      <w:r w:rsidRPr="006B2B23">
        <w:rPr>
          <w:rStyle w:val="Emphasis"/>
          <w:highlight w:val="cyan"/>
        </w:rPr>
        <w:t>deterred</w:t>
      </w:r>
      <w:r w:rsidRPr="006B2B23">
        <w:rPr>
          <w:rFonts w:eastAsia="Calibri"/>
          <w:sz w:val="14"/>
          <w:highlight w:val="cyan"/>
        </w:rPr>
        <w:t xml:space="preserve"> </w:t>
      </w:r>
      <w:r w:rsidRPr="006B2B23">
        <w:rPr>
          <w:rFonts w:eastAsia="Calibri"/>
          <w:highlight w:val="cyan"/>
          <w:u w:val="single"/>
        </w:rPr>
        <w:t xml:space="preserve">from </w:t>
      </w:r>
      <w:r w:rsidRPr="00A9682B">
        <w:rPr>
          <w:rFonts w:eastAsia="Calibri"/>
          <w:u w:val="single"/>
        </w:rPr>
        <w:t xml:space="preserve">lodging </w:t>
      </w:r>
      <w:r w:rsidRPr="006B2B23">
        <w:rPr>
          <w:rStyle w:val="Emphasis"/>
          <w:highlight w:val="cyan"/>
        </w:rPr>
        <w:t>good faith petitions</w:t>
      </w:r>
      <w:r w:rsidRPr="006B2B23">
        <w:rPr>
          <w:rFonts w:eastAsia="Calibri"/>
          <w:sz w:val="14"/>
          <w:highlight w:val="cyan"/>
        </w:rPr>
        <w:t xml:space="preserve"> </w:t>
      </w:r>
      <w:r w:rsidRPr="00071AB3">
        <w:rPr>
          <w:rFonts w:eastAsia="Calibri"/>
          <w:sz w:val="14"/>
        </w:rPr>
        <w:t xml:space="preserve">at the town meeting,4 </w:t>
      </w:r>
      <w:r w:rsidRPr="00A9682B">
        <w:rPr>
          <w:rFonts w:eastAsia="Calibri"/>
          <w:u w:val="single"/>
        </w:rPr>
        <w:t>to</w:t>
      </w:r>
      <w:r w:rsidRPr="00071AB3">
        <w:rPr>
          <w:rFonts w:eastAsia="Calibri"/>
          <w:sz w:val="14"/>
        </w:rPr>
        <w:t xml:space="preserve"> their </w:t>
      </w:r>
      <w:r w:rsidRPr="00A9682B">
        <w:rPr>
          <w:rFonts w:eastAsia="Calibri"/>
          <w:u w:val="single"/>
        </w:rPr>
        <w:t>congressional representatives</w:t>
      </w:r>
      <w:r w:rsidRPr="00071AB3">
        <w:rPr>
          <w:rFonts w:eastAsia="Calibri"/>
          <w:sz w:val="14"/>
        </w:rPr>
        <w:t xml:space="preserve">, 5 </w:t>
      </w:r>
      <w:r w:rsidRPr="006B2B23">
        <w:rPr>
          <w:rFonts w:eastAsia="Calibri"/>
          <w:highlight w:val="cyan"/>
          <w:u w:val="single"/>
        </w:rPr>
        <w:t>and</w:t>
      </w:r>
      <w:r w:rsidRPr="006B2B23">
        <w:rPr>
          <w:rFonts w:eastAsia="Calibri"/>
          <w:sz w:val="14"/>
          <w:highlight w:val="cyan"/>
        </w:rPr>
        <w:t xml:space="preserve"> </w:t>
      </w:r>
      <w:r w:rsidRPr="00071AB3">
        <w:rPr>
          <w:rFonts w:eastAsia="Calibri"/>
          <w:sz w:val="14"/>
        </w:rPr>
        <w:t xml:space="preserve">to </w:t>
      </w:r>
      <w:r w:rsidRPr="00A9682B">
        <w:rPr>
          <w:rFonts w:eastAsia="Calibri"/>
          <w:u w:val="single"/>
        </w:rPr>
        <w:t>the President</w:t>
      </w:r>
      <w:r w:rsidRPr="00071AB3">
        <w:rPr>
          <w:rFonts w:eastAsia="Calibri"/>
          <w:sz w:val="14"/>
        </w:rPr>
        <w:t xml:space="preserve"> of the United States.6 </w:t>
      </w:r>
      <w:r w:rsidRPr="00A9682B">
        <w:rPr>
          <w:rFonts w:eastAsia="Calibri"/>
          <w:u w:val="single"/>
        </w:rPr>
        <w:t>This</w:t>
      </w:r>
      <w:r w:rsidRPr="00071AB3">
        <w:rPr>
          <w:rFonts w:eastAsia="Calibri"/>
          <w:sz w:val="14"/>
        </w:rPr>
        <w:t xml:space="preserve"> </w:t>
      </w:r>
      <w:r w:rsidRPr="006B2B23">
        <w:rPr>
          <w:rFonts w:eastAsia="Calibri"/>
          <w:highlight w:val="cyan"/>
          <w:u w:val="single"/>
        </w:rPr>
        <w:t>conduct</w:t>
      </w:r>
      <w:r w:rsidRPr="006B2B23">
        <w:rPr>
          <w:rFonts w:eastAsia="Calibri"/>
          <w:sz w:val="14"/>
          <w:highlight w:val="cyan"/>
        </w:rPr>
        <w:t xml:space="preserve"> </w:t>
      </w:r>
      <w:r w:rsidRPr="00071AB3">
        <w:rPr>
          <w:rFonts w:eastAsia="Calibri"/>
          <w:sz w:val="14"/>
        </w:rPr>
        <w:t xml:space="preserve">ultimately </w:t>
      </w:r>
      <w:r w:rsidRPr="00A9682B">
        <w:rPr>
          <w:rFonts w:eastAsia="Calibri"/>
          <w:u w:val="single"/>
        </w:rPr>
        <w:t xml:space="preserve">cripples the ability of a representative government </w:t>
      </w:r>
      <w:r w:rsidRPr="006B2B23">
        <w:rPr>
          <w:rFonts w:eastAsia="Calibri"/>
          <w:highlight w:val="cyan"/>
          <w:u w:val="single"/>
        </w:rPr>
        <w:t xml:space="preserve">to govern </w:t>
      </w:r>
      <w:r w:rsidRPr="006B2B23">
        <w:rPr>
          <w:rStyle w:val="Emphasis"/>
          <w:highlight w:val="cyan"/>
        </w:rPr>
        <w:t>democratically</w:t>
      </w:r>
      <w:r w:rsidRPr="00071AB3">
        <w:rPr>
          <w:rFonts w:eastAsia="Calibri"/>
          <w:sz w:val="14"/>
        </w:rPr>
        <w:t>.7</w:t>
      </w:r>
    </w:p>
    <w:p w14:paraId="14AFCA93" w14:textId="77777777" w:rsidR="00FA4CCE" w:rsidRPr="00071AB3" w:rsidRDefault="00FA4CCE" w:rsidP="00FA4CCE">
      <w:pPr>
        <w:spacing w:line="256" w:lineRule="auto"/>
        <w:rPr>
          <w:rFonts w:eastAsia="Calibri"/>
          <w:sz w:val="14"/>
        </w:rPr>
      </w:pPr>
      <w:r w:rsidRPr="00071AB3">
        <w:rPr>
          <w:rFonts w:eastAsia="Calibri"/>
          <w:sz w:val="14"/>
        </w:rPr>
        <w:t>Due to the apparent inadequacies of the current laws of defamation</w:t>
      </w:r>
      <w:r w:rsidRPr="00071AB3">
        <w:rPr>
          <w:sz w:val="14"/>
        </w:rPr>
        <w:t>, some courts have turned to the Noerr-Pennington doctrine to preserve the petitioning process.8 Although originally designed to safeguard a person's freedom to exercise his right to petition from the fear of an antitrust sanction,9 the doctrine now applies in other areas of the law</w:t>
      </w:r>
      <w:r w:rsidRPr="00A9682B">
        <w:rPr>
          <w:rFonts w:eastAsia="Calibri"/>
          <w:u w:val="single"/>
        </w:rPr>
        <w:t>.</w:t>
      </w:r>
      <w:r w:rsidRPr="00071AB3">
        <w:rPr>
          <w:rFonts w:eastAsia="Calibri"/>
          <w:sz w:val="14"/>
        </w:rPr>
        <w:t xml:space="preserve"> </w:t>
      </w:r>
      <w:r w:rsidRPr="006B2B23">
        <w:rPr>
          <w:rFonts w:eastAsia="Calibri"/>
          <w:highlight w:val="cyan"/>
          <w:u w:val="single"/>
        </w:rPr>
        <w:t xml:space="preserve">Courts </w:t>
      </w:r>
      <w:r w:rsidRPr="00A9682B">
        <w:rPr>
          <w:rFonts w:eastAsia="Calibri"/>
          <w:u w:val="single"/>
        </w:rPr>
        <w:t xml:space="preserve">have </w:t>
      </w:r>
      <w:r w:rsidRPr="006B2B23">
        <w:rPr>
          <w:rFonts w:eastAsia="Calibri"/>
          <w:highlight w:val="cyan"/>
          <w:u w:val="single"/>
        </w:rPr>
        <w:t>used the doctrine to protect</w:t>
      </w:r>
      <w:r w:rsidRPr="00A9682B">
        <w:rPr>
          <w:rFonts w:eastAsia="Calibri"/>
          <w:u w:val="single"/>
        </w:rPr>
        <w:t xml:space="preserve"> the petitioning process from </w:t>
      </w:r>
      <w:r w:rsidRPr="006B2B23">
        <w:rPr>
          <w:rStyle w:val="Emphasis"/>
          <w:highlight w:val="cyan"/>
        </w:rPr>
        <w:t>a wide range of civil sanctions</w:t>
      </w:r>
      <w:r w:rsidRPr="00071AB3">
        <w:rPr>
          <w:sz w:val="14"/>
        </w:rPr>
        <w:t>10</w:t>
      </w:r>
      <w:r w:rsidRPr="00071AB3">
        <w:rPr>
          <w:rFonts w:eastAsia="Calibri"/>
          <w:sz w:val="14"/>
        </w:rPr>
        <w:t xml:space="preserve"> </w:t>
      </w:r>
      <w:r w:rsidRPr="006B2B23">
        <w:rPr>
          <w:rFonts w:eastAsia="Calibri"/>
          <w:highlight w:val="cyan"/>
          <w:u w:val="single"/>
        </w:rPr>
        <w:t xml:space="preserve">which </w:t>
      </w:r>
      <w:r w:rsidRPr="00A9682B">
        <w:rPr>
          <w:rFonts w:eastAsia="Calibri"/>
          <w:u w:val="single"/>
        </w:rPr>
        <w:t xml:space="preserve">might </w:t>
      </w:r>
      <w:r w:rsidRPr="006B2B23">
        <w:rPr>
          <w:rFonts w:eastAsia="Calibri"/>
          <w:highlight w:val="cyan"/>
          <w:u w:val="single"/>
        </w:rPr>
        <w:t xml:space="preserve">otherwise </w:t>
      </w:r>
      <w:r w:rsidRPr="006B2B23">
        <w:rPr>
          <w:rStyle w:val="Emphasis"/>
          <w:highlight w:val="cyan"/>
        </w:rPr>
        <w:t xml:space="preserve">inhibit </w:t>
      </w:r>
      <w:r w:rsidRPr="00071AB3">
        <w:rPr>
          <w:rStyle w:val="Emphasis"/>
        </w:rPr>
        <w:t xml:space="preserve">a person's </w:t>
      </w:r>
      <w:r w:rsidRPr="006B2B23">
        <w:rPr>
          <w:rStyle w:val="Emphasis"/>
          <w:highlight w:val="cyan"/>
        </w:rPr>
        <w:t xml:space="preserve">freedom </w:t>
      </w:r>
      <w:r w:rsidRPr="00071AB3">
        <w:rPr>
          <w:rStyle w:val="Emphasis"/>
        </w:rPr>
        <w:t>to petition</w:t>
      </w:r>
      <w:r w:rsidRPr="00071AB3">
        <w:rPr>
          <w:rFonts w:eastAsia="Calibri"/>
          <w:sz w:val="14"/>
        </w:rPr>
        <w:t xml:space="preserve"> the government for a redress of grievances." The doctrine's application to the law of defamation, however, remains uncertain.</w:t>
      </w:r>
    </w:p>
    <w:p w14:paraId="36FB2F76" w14:textId="77777777" w:rsidR="00FA4CCE" w:rsidRPr="00E2509A" w:rsidRDefault="00FA4CCE" w:rsidP="00FA4CCE">
      <w:pPr>
        <w:spacing w:line="256" w:lineRule="auto"/>
        <w:rPr>
          <w:rFonts w:eastAsia="Calibri"/>
          <w:sz w:val="14"/>
        </w:rPr>
      </w:pPr>
      <w:r w:rsidRPr="00071AB3">
        <w:rPr>
          <w:rFonts w:eastAsia="Calibri"/>
          <w:sz w:val="14"/>
        </w:rPr>
        <w:t xml:space="preserve">The purpose of this comment is to question the ability of the law of defamation to safeguard a person's access to the petitioning process. </w:t>
      </w:r>
      <w:r w:rsidRPr="00A9682B">
        <w:rPr>
          <w:rFonts w:eastAsia="Calibri"/>
          <w:u w:val="single"/>
        </w:rPr>
        <w:t xml:space="preserve">This comment advocates the </w:t>
      </w:r>
      <w:r w:rsidRPr="006B2B23">
        <w:rPr>
          <w:rStyle w:val="Emphasis"/>
          <w:highlight w:val="cyan"/>
        </w:rPr>
        <w:t xml:space="preserve">extension </w:t>
      </w:r>
      <w:r w:rsidRPr="00071AB3">
        <w:rPr>
          <w:rStyle w:val="Emphasis"/>
        </w:rPr>
        <w:t>of the Noerr-</w:t>
      </w:r>
      <w:r w:rsidRPr="00071AB3">
        <w:rPr>
          <w:rFonts w:eastAsia="Calibri"/>
          <w:sz w:val="14"/>
        </w:rPr>
        <w:t xml:space="preserve">Pennington doctrine to the law of defamation. Like Noerr-Pennington in antitrust law, </w:t>
      </w:r>
      <w:r w:rsidRPr="00A9682B">
        <w:rPr>
          <w:rFonts w:eastAsia="Calibri"/>
          <w:u w:val="single"/>
        </w:rPr>
        <w:t>Noerr</w:t>
      </w:r>
      <w:r w:rsidRPr="00071AB3">
        <w:rPr>
          <w:rFonts w:eastAsia="Calibri"/>
          <w:sz w:val="14"/>
        </w:rPr>
        <w:t xml:space="preserve">-Pennington in the law of defamation </w:t>
      </w:r>
      <w:r w:rsidRPr="006B2B23">
        <w:rPr>
          <w:rFonts w:eastAsia="Calibri"/>
          <w:highlight w:val="cyan"/>
          <w:u w:val="single"/>
        </w:rPr>
        <w:t>will</w:t>
      </w:r>
      <w:r w:rsidRPr="006B2B23">
        <w:rPr>
          <w:rFonts w:eastAsia="Calibri"/>
          <w:sz w:val="14"/>
          <w:highlight w:val="cyan"/>
        </w:rPr>
        <w:t xml:space="preserve"> </w:t>
      </w:r>
      <w:r w:rsidRPr="00071AB3">
        <w:rPr>
          <w:rFonts w:eastAsia="Calibri"/>
          <w:sz w:val="14"/>
        </w:rPr>
        <w:t xml:space="preserve">act to </w:t>
      </w:r>
      <w:r w:rsidRPr="006B2B23">
        <w:rPr>
          <w:rStyle w:val="Emphasis"/>
          <w:highlight w:val="cyan"/>
        </w:rPr>
        <w:t>safeguard the constitutional right</w:t>
      </w:r>
      <w:r w:rsidRPr="00071AB3">
        <w:rPr>
          <w:rStyle w:val="Emphasis"/>
        </w:rPr>
        <w:t xml:space="preserve"> to petition</w:t>
      </w:r>
      <w:r w:rsidRPr="00071AB3">
        <w:rPr>
          <w:rFonts w:eastAsia="Calibri"/>
          <w:sz w:val="14"/>
        </w:rPr>
        <w:t xml:space="preserve">, </w:t>
      </w:r>
      <w:r w:rsidRPr="006B2B23">
        <w:rPr>
          <w:rFonts w:eastAsia="Calibri"/>
          <w:highlight w:val="cyan"/>
          <w:u w:val="single"/>
        </w:rPr>
        <w:t>and</w:t>
      </w:r>
      <w:r w:rsidRPr="006B2B23">
        <w:rPr>
          <w:rFonts w:eastAsia="Calibri"/>
          <w:sz w:val="14"/>
          <w:highlight w:val="cyan"/>
        </w:rPr>
        <w:t xml:space="preserve"> </w:t>
      </w:r>
      <w:r w:rsidRPr="00071AB3">
        <w:rPr>
          <w:rFonts w:eastAsia="Calibri"/>
          <w:sz w:val="14"/>
        </w:rPr>
        <w:t xml:space="preserve">will consequently further </w:t>
      </w:r>
      <w:r w:rsidRPr="006B2B23">
        <w:rPr>
          <w:rFonts w:eastAsia="Calibri"/>
          <w:highlight w:val="cyan"/>
          <w:u w:val="single"/>
        </w:rPr>
        <w:t xml:space="preserve">protect our system of </w:t>
      </w:r>
      <w:r w:rsidRPr="006B2B23">
        <w:rPr>
          <w:rStyle w:val="Emphasis"/>
          <w:highlight w:val="cyan"/>
        </w:rPr>
        <w:t>representative government</w:t>
      </w:r>
      <w:r w:rsidRPr="00071AB3">
        <w:rPr>
          <w:rFonts w:eastAsia="Calibri"/>
          <w:sz w:val="14"/>
        </w:rPr>
        <w:t xml:space="preserve">.12 </w:t>
      </w:r>
    </w:p>
    <w:p w14:paraId="5D589556" w14:textId="77777777" w:rsidR="00FA4CCE" w:rsidRPr="00B33154" w:rsidRDefault="00FA4CCE" w:rsidP="00FA4CCE">
      <w:pPr>
        <w:pStyle w:val="Heading4"/>
        <w:rPr>
          <w:rFonts w:eastAsia="Calibri"/>
          <w:u w:val="single"/>
        </w:rPr>
      </w:pPr>
      <w:r>
        <w:lastRenderedPageBreak/>
        <w:t xml:space="preserve">Either other issues OR do both would </w:t>
      </w:r>
      <w:r>
        <w:rPr>
          <w:u w:val="single"/>
        </w:rPr>
        <w:t>swallow</w:t>
      </w:r>
      <w:r>
        <w:t xml:space="preserve"> petitioning </w:t>
      </w:r>
      <w:r w:rsidRPr="005A35C4">
        <w:rPr>
          <w:u w:val="single"/>
        </w:rPr>
        <w:t>all together</w:t>
      </w:r>
      <w:r>
        <w:t xml:space="preserve">. </w:t>
      </w:r>
    </w:p>
    <w:p w14:paraId="2A65EB6C" w14:textId="77777777" w:rsidR="00FA4CCE" w:rsidRPr="00721395" w:rsidRDefault="00FA4CCE" w:rsidP="00FA4CCE">
      <w:r>
        <w:t xml:space="preserve">James M. </w:t>
      </w:r>
      <w:r w:rsidRPr="00721395">
        <w:rPr>
          <w:rStyle w:val="Style13ptBold"/>
        </w:rPr>
        <w:t>Sabovich 08</w:t>
      </w:r>
      <w:r>
        <w:t xml:space="preserve">. Senior associate in Gibson, Dunn &amp; Crutcher, LLP's Environmental and Natural Resources Practice Group. J.D. from UCLA in 2001. "Petition without Prejudice: Against the Fraud Exception to Noerr-Pennington Immunity from the Toxic Tort Perspective." Penn State Environmental Law Review 17, no. 1 (Fall 2008): 1-54 </w:t>
      </w:r>
    </w:p>
    <w:p w14:paraId="23054648" w14:textId="77777777" w:rsidR="00FA4CCE" w:rsidRDefault="00FA4CCE" w:rsidP="00FA4CCE">
      <w:pPr>
        <w:rPr>
          <w:sz w:val="14"/>
        </w:rPr>
      </w:pPr>
      <w:r w:rsidRPr="00D0622F">
        <w:rPr>
          <w:sz w:val="14"/>
        </w:rPr>
        <w:t xml:space="preserve">Both </w:t>
      </w:r>
      <w:r w:rsidRPr="003B1D4A">
        <w:rPr>
          <w:rStyle w:val="StyleUnderline"/>
        </w:rPr>
        <w:t>types of allegations seek to impose</w:t>
      </w:r>
      <w:r w:rsidRPr="00D0622F">
        <w:rPr>
          <w:sz w:val="14"/>
        </w:rPr>
        <w:t xml:space="preserve"> tort </w:t>
      </w:r>
      <w:r w:rsidRPr="006B2B23">
        <w:rPr>
          <w:rStyle w:val="Emphasis"/>
          <w:highlight w:val="cyan"/>
        </w:rPr>
        <w:t>liability</w:t>
      </w:r>
      <w:r w:rsidRPr="006B2B23">
        <w:rPr>
          <w:sz w:val="14"/>
          <w:highlight w:val="cyan"/>
        </w:rPr>
        <w:t xml:space="preserve"> </w:t>
      </w:r>
      <w:r w:rsidRPr="006B2B23">
        <w:rPr>
          <w:rStyle w:val="StyleUnderline"/>
          <w:highlight w:val="cyan"/>
        </w:rPr>
        <w:t>for political speech</w:t>
      </w:r>
      <w:r w:rsidRPr="003B1D4A">
        <w:rPr>
          <w:rStyle w:val="StyleUnderline"/>
        </w:rPr>
        <w:t xml:space="preserve">, </w:t>
      </w:r>
      <w:r w:rsidRPr="00D0622F">
        <w:rPr>
          <w:sz w:val="14"/>
        </w:rPr>
        <w:t xml:space="preserve">that is, behavior aimed at affecting government decisions; thus, they conflict with Noerr-Pennington. The name of the clash is the "fraud exception" to Noerr-Pennington, which states that in certain circumstances the petition alleged to be deceptive does not deserve protection. 0 If narrowly interpreted, most lobbying activity will remain protected against civil liability; if broadly interpreted, the </w:t>
      </w:r>
      <w:r w:rsidRPr="006B2B23">
        <w:rPr>
          <w:rStyle w:val="Emphasis"/>
          <w:highlight w:val="cyan"/>
        </w:rPr>
        <w:t>exception threatens to swallow the bulk of petition immunity</w:t>
      </w:r>
      <w:r w:rsidRPr="006B2B23">
        <w:rPr>
          <w:sz w:val="14"/>
          <w:highlight w:val="cyan"/>
        </w:rPr>
        <w:t xml:space="preserve"> </w:t>
      </w:r>
      <w:r w:rsidRPr="00D0622F">
        <w:rPr>
          <w:sz w:val="14"/>
        </w:rPr>
        <w:t xml:space="preserve">for environmental lobbying. After examining the cases that have fashioned the fraud exception, </w:t>
      </w:r>
      <w:r w:rsidRPr="003B1D4A">
        <w:rPr>
          <w:rStyle w:val="StyleUnderline"/>
        </w:rPr>
        <w:t xml:space="preserve">this article argues that </w:t>
      </w:r>
      <w:r w:rsidRPr="006B2B23">
        <w:rPr>
          <w:rStyle w:val="StyleUnderline"/>
          <w:highlight w:val="cyan"/>
        </w:rPr>
        <w:t xml:space="preserve">there should be </w:t>
      </w:r>
      <w:r w:rsidRPr="006B2B23">
        <w:rPr>
          <w:rStyle w:val="Emphasis"/>
          <w:highlight w:val="cyan"/>
        </w:rPr>
        <w:t xml:space="preserve">no </w:t>
      </w:r>
      <w:r w:rsidRPr="003B1D4A">
        <w:rPr>
          <w:rStyle w:val="Emphasis"/>
        </w:rPr>
        <w:t xml:space="preserve">such </w:t>
      </w:r>
      <w:r w:rsidRPr="006B2B23">
        <w:rPr>
          <w:rStyle w:val="Emphasis"/>
          <w:highlight w:val="cyan"/>
        </w:rPr>
        <w:t>exception</w:t>
      </w:r>
      <w:r w:rsidRPr="006B2B23">
        <w:rPr>
          <w:sz w:val="14"/>
          <w:highlight w:val="cyan"/>
        </w:rPr>
        <w:t xml:space="preserve"> </w:t>
      </w:r>
      <w:r w:rsidRPr="003B1D4A">
        <w:rPr>
          <w:rStyle w:val="StyleUnderline"/>
        </w:rPr>
        <w:t xml:space="preserve">or that it should be </w:t>
      </w:r>
      <w:r w:rsidRPr="003B1D4A">
        <w:rPr>
          <w:rStyle w:val="Emphasis"/>
        </w:rPr>
        <w:t>narrowly drawn</w:t>
      </w:r>
      <w:r w:rsidRPr="00D0622F">
        <w:rPr>
          <w:sz w:val="14"/>
        </w:rPr>
        <w:t xml:space="preserve">. This is because </w:t>
      </w:r>
      <w:r w:rsidRPr="006B2B23">
        <w:rPr>
          <w:rStyle w:val="StyleUnderline"/>
          <w:highlight w:val="cyan"/>
        </w:rPr>
        <w:t>tying immunity to an opponent's view</w:t>
      </w:r>
      <w:r w:rsidRPr="006B2B23">
        <w:rPr>
          <w:sz w:val="14"/>
          <w:highlight w:val="cyan"/>
        </w:rPr>
        <w:t xml:space="preserve"> </w:t>
      </w:r>
      <w:r w:rsidRPr="00D0622F">
        <w:rPr>
          <w:sz w:val="14"/>
        </w:rPr>
        <w:t xml:space="preserve">of the petitioner's veracity </w:t>
      </w:r>
      <w:r w:rsidRPr="006B2B23">
        <w:rPr>
          <w:rStyle w:val="StyleUnderline"/>
          <w:highlight w:val="cyan"/>
        </w:rPr>
        <w:t>will</w:t>
      </w:r>
      <w:r w:rsidRPr="006B2B23">
        <w:rPr>
          <w:sz w:val="14"/>
          <w:highlight w:val="cyan"/>
        </w:rPr>
        <w:t xml:space="preserve"> </w:t>
      </w:r>
      <w:r w:rsidRPr="00D0622F">
        <w:rPr>
          <w:sz w:val="14"/>
        </w:rPr>
        <w:t xml:space="preserve">only </w:t>
      </w:r>
      <w:r w:rsidRPr="006B2B23">
        <w:rPr>
          <w:rStyle w:val="Emphasis"/>
          <w:highlight w:val="cyan"/>
        </w:rPr>
        <w:t>chill political speech</w:t>
      </w:r>
      <w:r w:rsidRPr="00D0622F">
        <w:rPr>
          <w:sz w:val="14"/>
        </w:rPr>
        <w:t xml:space="preserve">. Instead, </w:t>
      </w:r>
      <w:r w:rsidRPr="006B2B23">
        <w:rPr>
          <w:rStyle w:val="StyleUnderline"/>
          <w:highlight w:val="cyan"/>
        </w:rPr>
        <w:t xml:space="preserve">as is </w:t>
      </w:r>
      <w:r w:rsidRPr="006B2B23">
        <w:rPr>
          <w:rStyle w:val="Emphasis"/>
          <w:highlight w:val="cyan"/>
        </w:rPr>
        <w:t>currently the prevailing view</w:t>
      </w:r>
      <w:r w:rsidRPr="006B2B23">
        <w:rPr>
          <w:sz w:val="14"/>
          <w:highlight w:val="cyan"/>
        </w:rPr>
        <w:t xml:space="preserve">, </w:t>
      </w:r>
      <w:r w:rsidRPr="006B2B23">
        <w:rPr>
          <w:rStyle w:val="StyleUnderline"/>
          <w:highlight w:val="cyan"/>
        </w:rPr>
        <w:t>communications</w:t>
      </w:r>
      <w:r w:rsidRPr="006B2B23">
        <w:rPr>
          <w:sz w:val="14"/>
          <w:highlight w:val="cyan"/>
        </w:rPr>
        <w:t xml:space="preserve"> </w:t>
      </w:r>
      <w:r w:rsidRPr="00D0622F">
        <w:rPr>
          <w:sz w:val="14"/>
        </w:rPr>
        <w:t xml:space="preserve">genuinely </w:t>
      </w:r>
      <w:r w:rsidRPr="003B1D4A">
        <w:rPr>
          <w:rStyle w:val="StyleUnderline"/>
        </w:rPr>
        <w:t xml:space="preserve">meant to influence government action </w:t>
      </w:r>
      <w:r w:rsidRPr="006B2B23">
        <w:rPr>
          <w:rStyle w:val="StyleUnderline"/>
          <w:highlight w:val="cyan"/>
        </w:rPr>
        <w:t xml:space="preserve">should be </w:t>
      </w:r>
      <w:r w:rsidRPr="006B2B23">
        <w:rPr>
          <w:rStyle w:val="Emphasis"/>
          <w:highlight w:val="cyan"/>
        </w:rPr>
        <w:t xml:space="preserve">immune </w:t>
      </w:r>
      <w:r w:rsidRPr="003B1D4A">
        <w:rPr>
          <w:rStyle w:val="Emphasis"/>
        </w:rPr>
        <w:t>from</w:t>
      </w:r>
      <w:r w:rsidRPr="00D0622F">
        <w:rPr>
          <w:sz w:val="14"/>
        </w:rPr>
        <w:t xml:space="preserve"> tort </w:t>
      </w:r>
      <w:r w:rsidRPr="003B1D4A">
        <w:rPr>
          <w:rStyle w:val="Emphasis"/>
        </w:rPr>
        <w:t>liability</w:t>
      </w:r>
      <w:r w:rsidRPr="00D0622F">
        <w:rPr>
          <w:sz w:val="14"/>
        </w:rPr>
        <w:t xml:space="preserve"> without regard to allegations of fraud in the information communicated.</w:t>
      </w:r>
    </w:p>
    <w:p w14:paraId="1C660CE7" w14:textId="77777777" w:rsidR="00FA4CCE" w:rsidRDefault="00FA4CCE" w:rsidP="00FA4CCE">
      <w:pPr>
        <w:pStyle w:val="Heading3"/>
      </w:pPr>
      <w:r>
        <w:lastRenderedPageBreak/>
        <w:t>Spillover---1NR</w:t>
      </w:r>
    </w:p>
    <w:p w14:paraId="1209BE1B" w14:textId="77777777" w:rsidR="00FA4CCE" w:rsidRDefault="00FA4CCE" w:rsidP="00FA4CCE">
      <w:pPr>
        <w:pStyle w:val="Heading4"/>
      </w:pPr>
      <w:r>
        <w:t xml:space="preserve">CP’s protections are stronger. </w:t>
      </w:r>
    </w:p>
    <w:p w14:paraId="1ACED087" w14:textId="77777777" w:rsidR="00FA4CCE" w:rsidRPr="003D0E5C" w:rsidRDefault="00FA4CCE" w:rsidP="00FA4CCE">
      <w:r>
        <w:t xml:space="preserve">Catherine </w:t>
      </w:r>
      <w:r w:rsidRPr="00C22458">
        <w:rPr>
          <w:rStyle w:val="Style13ptBold"/>
        </w:rPr>
        <w:t>Phillips</w:t>
      </w:r>
      <w:r>
        <w:rPr>
          <w:rStyle w:val="Style13ptBold"/>
        </w:rPr>
        <w:t xml:space="preserve"> 12</w:t>
      </w:r>
      <w:r>
        <w:t xml:space="preserve">. </w:t>
      </w:r>
      <w:r w:rsidRPr="00CF61CD">
        <w:t>University of North Carolina School of Law</w:t>
      </w:r>
      <w:r>
        <w:t>. The Lost Democratic Institution of Petitioning: Public Employee Collective Bargaining as a Constitutional Right, 10 FIRST AMEND. L. REV. 652 (Spring 2012).</w:t>
      </w:r>
    </w:p>
    <w:p w14:paraId="0B227FCC" w14:textId="77777777" w:rsidR="00FA4CCE" w:rsidRPr="00A81FCC" w:rsidRDefault="00FA4CCE" w:rsidP="00FA4CCE">
      <w:pPr>
        <w:rPr>
          <w:sz w:val="16"/>
        </w:rPr>
      </w:pPr>
      <w:r w:rsidRPr="00A81FCC">
        <w:rPr>
          <w:sz w:val="16"/>
        </w:rPr>
        <w:t xml:space="preserve">In the meantime, the labor movement should not wait for the Court to act in order to harness the implications inherent in the Guarnieri discussion as providing a constitutional hook for the protection of public employee collective bargaining.2 73 Historically, the labor movement has successfully harnessed the power of the people to interpret the Constitution, in the face of initial institutional opposition, in order to 274 bring about social change. Here, the historical content of Petition Clause could provide a powerful foundation for expanding the constitutional protections for public workers. </w:t>
      </w:r>
      <w:r w:rsidRPr="00A81FCC">
        <w:rPr>
          <w:rStyle w:val="StyleUnderline"/>
        </w:rPr>
        <w:t xml:space="preserve">The system of </w:t>
      </w:r>
      <w:r w:rsidRPr="006B2B23">
        <w:rPr>
          <w:rStyle w:val="Emphasis"/>
          <w:highlight w:val="cyan"/>
        </w:rPr>
        <w:t>collective bargaining</w:t>
      </w:r>
      <w:r w:rsidRPr="00A81FCC">
        <w:rPr>
          <w:rStyle w:val="Emphasis"/>
        </w:rPr>
        <w:t xml:space="preserve"> by public employees</w:t>
      </w:r>
      <w:r w:rsidRPr="00A81FCC">
        <w:rPr>
          <w:rStyle w:val="StyleUnderline"/>
        </w:rPr>
        <w:t xml:space="preserve"> </w:t>
      </w:r>
      <w:r w:rsidRPr="00A81FCC">
        <w:rPr>
          <w:sz w:val="16"/>
        </w:rPr>
        <w:t xml:space="preserve">is an example of an already existent institutional framework that </w:t>
      </w:r>
      <w:r w:rsidRPr="006B2B23">
        <w:rPr>
          <w:rStyle w:val="StyleUnderline"/>
          <w:highlight w:val="cyan"/>
        </w:rPr>
        <w:t>coheres with</w:t>
      </w:r>
      <w:r w:rsidRPr="00A81FCC">
        <w:rPr>
          <w:rStyle w:val="StyleUnderline"/>
        </w:rPr>
        <w:t xml:space="preserve"> the </w:t>
      </w:r>
      <w:r w:rsidRPr="00A81FCC">
        <w:rPr>
          <w:rStyle w:val="Emphasis"/>
        </w:rPr>
        <w:t>substantive</w:t>
      </w:r>
      <w:r w:rsidRPr="00A81FCC">
        <w:rPr>
          <w:sz w:val="16"/>
        </w:rPr>
        <w:t xml:space="preserve">, </w:t>
      </w:r>
      <w:r w:rsidRPr="00A81FCC">
        <w:rPr>
          <w:rStyle w:val="Emphasis"/>
        </w:rPr>
        <w:t xml:space="preserve">historical content of </w:t>
      </w:r>
      <w:r w:rsidRPr="006B2B23">
        <w:rPr>
          <w:rStyle w:val="Emphasis"/>
          <w:highlight w:val="cyan"/>
        </w:rPr>
        <w:t>the Petition Clause</w:t>
      </w:r>
      <w:r w:rsidRPr="00A81FCC">
        <w:rPr>
          <w:sz w:val="16"/>
        </w:rPr>
        <w:t>.275</w:t>
      </w:r>
    </w:p>
    <w:p w14:paraId="458D63CA" w14:textId="77777777" w:rsidR="00FA4CCE" w:rsidRPr="0093399E" w:rsidRDefault="00FA4CCE" w:rsidP="00FA4CCE">
      <w:pPr>
        <w:rPr>
          <w:sz w:val="14"/>
        </w:rPr>
      </w:pPr>
      <w:r w:rsidRPr="0093399E">
        <w:rPr>
          <w:sz w:val="14"/>
        </w:rPr>
        <w:t xml:space="preserve">Just like the historical system of petitioning, collective bargaining is a formalized system whereby citizens communicate their grievances and desires to a governmental entity that is required to listen 276 and respond in some fashion. Of course, as with petitioning, the 27 government need not respond as the public employees wish. But, the collective bargaining system requires government representatives to respond to public employee grievances, just as the historic system of 278 petitioning did. </w:t>
      </w:r>
      <w:r w:rsidRPr="00A81FCC">
        <w:rPr>
          <w:rStyle w:val="StyleUnderline"/>
        </w:rPr>
        <w:t xml:space="preserve">During collective bargaining, the </w:t>
      </w:r>
      <w:r w:rsidRPr="006B2B23">
        <w:rPr>
          <w:rStyle w:val="StyleUnderline"/>
          <w:highlight w:val="cyan"/>
        </w:rPr>
        <w:t>government</w:t>
      </w:r>
      <w:r w:rsidRPr="00A81FCC">
        <w:rPr>
          <w:rStyle w:val="StyleUnderline"/>
        </w:rPr>
        <w:t xml:space="preserve"> usually </w:t>
      </w:r>
      <w:r w:rsidRPr="00A81FCC">
        <w:rPr>
          <w:rStyle w:val="Emphasis"/>
        </w:rPr>
        <w:t xml:space="preserve">must </w:t>
      </w:r>
      <w:r w:rsidRPr="006B2B23">
        <w:rPr>
          <w:rStyle w:val="Emphasis"/>
          <w:highlight w:val="cyan"/>
        </w:rPr>
        <w:t>negotiate in good faith</w:t>
      </w:r>
      <w:r w:rsidRPr="00A81FCC">
        <w:rPr>
          <w:rStyle w:val="StyleUnderline"/>
        </w:rPr>
        <w:t xml:space="preserve">, </w:t>
      </w:r>
      <w:r w:rsidRPr="006B2B23">
        <w:rPr>
          <w:rStyle w:val="StyleUnderline"/>
          <w:highlight w:val="cyan"/>
        </w:rPr>
        <w:t xml:space="preserve">participate in </w:t>
      </w:r>
      <w:r w:rsidRPr="006B2B23">
        <w:rPr>
          <w:rStyle w:val="Emphasis"/>
          <w:highlight w:val="cyan"/>
        </w:rPr>
        <w:t>mediation</w:t>
      </w:r>
      <w:r w:rsidRPr="00A81FCC">
        <w:rPr>
          <w:rStyle w:val="Emphasis"/>
        </w:rPr>
        <w:t xml:space="preserve"> or even binding</w:t>
      </w:r>
      <w:r w:rsidRPr="0093399E">
        <w:rPr>
          <w:sz w:val="14"/>
        </w:rPr>
        <w:t xml:space="preserve"> 279 </w:t>
      </w:r>
      <w:r w:rsidRPr="006B2B23">
        <w:rPr>
          <w:rStyle w:val="Emphasis"/>
          <w:highlight w:val="cyan"/>
        </w:rPr>
        <w:t>arbitration</w:t>
      </w:r>
      <w:r w:rsidRPr="0093399E">
        <w:rPr>
          <w:sz w:val="14"/>
        </w:rPr>
        <w:t xml:space="preserve">, </w:t>
      </w:r>
      <w:r w:rsidRPr="00A81FCC">
        <w:rPr>
          <w:rStyle w:val="StyleUnderline"/>
        </w:rPr>
        <w:t>if an informal agreement cannot be reached</w:t>
      </w:r>
      <w:r w:rsidRPr="0093399E">
        <w:rPr>
          <w:sz w:val="14"/>
        </w:rPr>
        <w:t xml:space="preserve">. The </w:t>
      </w:r>
      <w:r w:rsidRPr="00A81FCC">
        <w:rPr>
          <w:rStyle w:val="StyleUnderline"/>
        </w:rPr>
        <w:t>grievances</w:t>
      </w:r>
      <w:r w:rsidRPr="0093399E">
        <w:rPr>
          <w:sz w:val="14"/>
        </w:rPr>
        <w:t xml:space="preserve"> discussed over collective bargaining are arguably of </w:t>
      </w:r>
      <w:r w:rsidRPr="00A81FCC">
        <w:rPr>
          <w:rStyle w:val="StyleUnderline"/>
        </w:rPr>
        <w:t>both private and public concern</w:t>
      </w:r>
      <w:r w:rsidRPr="0093399E">
        <w:rPr>
          <w:sz w:val="14"/>
        </w:rPr>
        <w:t xml:space="preserve">, </w:t>
      </w:r>
      <w:r w:rsidRPr="00A81FCC">
        <w:rPr>
          <w:rStyle w:val="Emphasis"/>
        </w:rPr>
        <w:t>just as historical petitions were</w:t>
      </w:r>
      <w:r w:rsidRPr="0093399E">
        <w:rPr>
          <w:sz w:val="14"/>
        </w:rPr>
        <w:t xml:space="preserve">,280 </w:t>
      </w:r>
      <w:r w:rsidRPr="00A81FCC">
        <w:rPr>
          <w:rStyle w:val="StyleUnderline"/>
        </w:rPr>
        <w:t xml:space="preserve">impacting both the employment terms of public employees as well as overall public </w:t>
      </w:r>
      <w:r w:rsidRPr="0093399E">
        <w:rPr>
          <w:sz w:val="14"/>
        </w:rPr>
        <w:t xml:space="preserve">281 </w:t>
      </w:r>
      <w:r w:rsidRPr="00A81FCC">
        <w:rPr>
          <w:rStyle w:val="StyleUnderline"/>
        </w:rPr>
        <w:t>budgets</w:t>
      </w:r>
      <w:r w:rsidRPr="0093399E">
        <w:rPr>
          <w:sz w:val="14"/>
        </w:rPr>
        <w:t xml:space="preserve">. While much of the institutional framework </w:t>
      </w:r>
      <w:r w:rsidRPr="00A81FCC">
        <w:rPr>
          <w:rStyle w:val="StyleUnderline"/>
        </w:rPr>
        <w:t xml:space="preserve">that would be needed to take seriously the robust nature of the right to petition does not </w:t>
      </w:r>
      <w:r w:rsidRPr="0093399E">
        <w:rPr>
          <w:sz w:val="14"/>
        </w:rPr>
        <w:t>282</w:t>
      </w:r>
      <w:r w:rsidRPr="00A81FCC">
        <w:rPr>
          <w:rStyle w:val="StyleUnderline"/>
        </w:rPr>
        <w:t xml:space="preserve"> currently exist, a system of collective bargaining doe</w:t>
      </w:r>
      <w:r w:rsidRPr="0093399E">
        <w:rPr>
          <w:sz w:val="14"/>
        </w:rPr>
        <w:t xml:space="preserve">s. </w:t>
      </w:r>
      <w:r w:rsidRPr="00A81FCC">
        <w:rPr>
          <w:rStyle w:val="StyleUnderline"/>
        </w:rPr>
        <w:t xml:space="preserve">Were labor </w:t>
      </w:r>
      <w:r w:rsidRPr="006B2B23">
        <w:rPr>
          <w:rStyle w:val="StyleUnderline"/>
          <w:highlight w:val="cyan"/>
        </w:rPr>
        <w:t>unions</w:t>
      </w:r>
      <w:r w:rsidRPr="00A81FCC">
        <w:rPr>
          <w:rStyle w:val="StyleUnderline"/>
        </w:rPr>
        <w:t xml:space="preserve"> to </w:t>
      </w:r>
      <w:r w:rsidRPr="006B2B23">
        <w:rPr>
          <w:rStyle w:val="StyleUnderline"/>
          <w:highlight w:val="cyan"/>
        </w:rPr>
        <w:t>use</w:t>
      </w:r>
      <w:r w:rsidRPr="00A81FCC">
        <w:rPr>
          <w:rStyle w:val="StyleUnderline"/>
        </w:rPr>
        <w:t xml:space="preserve"> </w:t>
      </w:r>
      <w:r w:rsidRPr="0093399E">
        <w:rPr>
          <w:sz w:val="14"/>
        </w:rPr>
        <w:t>these analogies between</w:t>
      </w:r>
      <w:r w:rsidRPr="0093399E">
        <w:rPr>
          <w:rStyle w:val="StyleUnderline"/>
        </w:rPr>
        <w:t xml:space="preserve"> </w:t>
      </w:r>
      <w:r w:rsidRPr="006B2B23">
        <w:rPr>
          <w:rStyle w:val="Emphasis"/>
          <w:highlight w:val="cyan"/>
        </w:rPr>
        <w:t>historic petitioning</w:t>
      </w:r>
      <w:r w:rsidRPr="006B2B23">
        <w:rPr>
          <w:rStyle w:val="StyleUnderline"/>
          <w:highlight w:val="cyan"/>
        </w:rPr>
        <w:t xml:space="preserve"> and </w:t>
      </w:r>
      <w:r w:rsidRPr="006B2B23">
        <w:rPr>
          <w:rStyle w:val="Emphasis"/>
          <w:highlight w:val="cyan"/>
        </w:rPr>
        <w:t>contemporary collective bargaining</w:t>
      </w:r>
      <w:r w:rsidRPr="0093399E">
        <w:rPr>
          <w:sz w:val="14"/>
        </w:rPr>
        <w:t xml:space="preserve">, in time, </w:t>
      </w:r>
      <w:r w:rsidRPr="006B2B23">
        <w:rPr>
          <w:rStyle w:val="StyleUnderline"/>
          <w:highlight w:val="cyan"/>
        </w:rPr>
        <w:t>unions</w:t>
      </w:r>
      <w:r w:rsidRPr="00A81FCC">
        <w:rPr>
          <w:rStyle w:val="StyleUnderline"/>
        </w:rPr>
        <w:t xml:space="preserve"> </w:t>
      </w:r>
      <w:r w:rsidRPr="0093399E">
        <w:rPr>
          <w:sz w:val="14"/>
        </w:rPr>
        <w:t xml:space="preserve">may not only </w:t>
      </w:r>
      <w:r w:rsidRPr="006B2B23">
        <w:rPr>
          <w:rStyle w:val="StyleUnderline"/>
          <w:highlight w:val="cyan"/>
        </w:rPr>
        <w:t xml:space="preserve">build a </w:t>
      </w:r>
      <w:r w:rsidRPr="006B2B23">
        <w:rPr>
          <w:rStyle w:val="Emphasis"/>
          <w:highlight w:val="cyan"/>
        </w:rPr>
        <w:t>stronger</w:t>
      </w:r>
      <w:r w:rsidRPr="00A81FCC">
        <w:rPr>
          <w:rStyle w:val="Emphasis"/>
        </w:rPr>
        <w:t xml:space="preserve"> labor </w:t>
      </w:r>
      <w:r w:rsidRPr="006B2B23">
        <w:rPr>
          <w:rStyle w:val="Emphasis"/>
          <w:highlight w:val="cyan"/>
        </w:rPr>
        <w:t>movement</w:t>
      </w:r>
      <w:r w:rsidRPr="0093399E">
        <w:rPr>
          <w:sz w:val="14"/>
        </w:rPr>
        <w:t xml:space="preserve"> but also finally </w:t>
      </w:r>
      <w:r w:rsidRPr="006B2B23">
        <w:rPr>
          <w:rStyle w:val="StyleUnderline"/>
          <w:highlight w:val="cyan"/>
        </w:rPr>
        <w:t>provide</w:t>
      </w:r>
      <w:r w:rsidRPr="00A81FCC">
        <w:rPr>
          <w:rStyle w:val="StyleUnderline"/>
        </w:rPr>
        <w:t xml:space="preserve"> public workers more of the </w:t>
      </w:r>
      <w:r w:rsidRPr="006B2B23">
        <w:rPr>
          <w:rStyle w:val="StyleUnderline"/>
          <w:highlight w:val="cyan"/>
        </w:rPr>
        <w:t xml:space="preserve">official </w:t>
      </w:r>
      <w:r w:rsidRPr="006B2B23">
        <w:rPr>
          <w:rStyle w:val="Emphasis"/>
          <w:sz w:val="32"/>
          <w:szCs w:val="32"/>
          <w:highlight w:val="cyan"/>
        </w:rPr>
        <w:t>constitutional protections they deserve</w:t>
      </w:r>
      <w:r w:rsidRPr="0093399E">
        <w:rPr>
          <w:sz w:val="14"/>
        </w:rPr>
        <w:t>.</w:t>
      </w:r>
    </w:p>
    <w:p w14:paraId="6788F6A4" w14:textId="77777777" w:rsidR="000F7286" w:rsidRPr="000F7286" w:rsidRDefault="000F7286" w:rsidP="000F7286"/>
    <w:sectPr w:rsidR="000F7286" w:rsidRPr="000F7286" w:rsidSect="00D647DA">
      <w:type w:val="continuous"/>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C49DE7" w14:textId="77777777" w:rsidR="006946AB" w:rsidRDefault="006946AB" w:rsidP="00066D2C">
      <w:r>
        <w:separator/>
      </w:r>
    </w:p>
  </w:endnote>
  <w:endnote w:type="continuationSeparator" w:id="0">
    <w:p w14:paraId="1A8A6867" w14:textId="77777777" w:rsidR="006946AB" w:rsidRDefault="006946A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EC097" w14:textId="77777777" w:rsidR="006946AB" w:rsidRDefault="006946AB" w:rsidP="00066D2C">
      <w:r>
        <w:separator/>
      </w:r>
    </w:p>
  </w:footnote>
  <w:footnote w:type="continuationSeparator" w:id="0">
    <w:p w14:paraId="67D07246" w14:textId="77777777" w:rsidR="006946AB" w:rsidRDefault="006946A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2A6FD1"/>
    <w:multiLevelType w:val="hybridMultilevel"/>
    <w:tmpl w:val="0A20B70E"/>
    <w:lvl w:ilvl="0" w:tplc="DF740F52">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B55457"/>
    <w:multiLevelType w:val="hybridMultilevel"/>
    <w:tmpl w:val="8238FC76"/>
    <w:lvl w:ilvl="0" w:tplc="A39288B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E068FB"/>
    <w:multiLevelType w:val="hybridMultilevel"/>
    <w:tmpl w:val="71A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763036870">
    <w:abstractNumId w:val="12"/>
  </w:num>
  <w:num w:numId="46" w16cid:durableId="1560290275">
    <w:abstractNumId w:val="11"/>
  </w:num>
  <w:num w:numId="47" w16cid:durableId="4225357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45166"/>
    <w:rsid w:val="00001C7E"/>
    <w:rsid w:val="0000487C"/>
    <w:rsid w:val="00011FEF"/>
    <w:rsid w:val="00013C8B"/>
    <w:rsid w:val="00023AEF"/>
    <w:rsid w:val="000250CA"/>
    <w:rsid w:val="00032119"/>
    <w:rsid w:val="000427BD"/>
    <w:rsid w:val="00043C82"/>
    <w:rsid w:val="00050713"/>
    <w:rsid w:val="00053D0F"/>
    <w:rsid w:val="0005665D"/>
    <w:rsid w:val="00056966"/>
    <w:rsid w:val="000615B0"/>
    <w:rsid w:val="00063921"/>
    <w:rsid w:val="000657E9"/>
    <w:rsid w:val="00066D2C"/>
    <w:rsid w:val="00070E34"/>
    <w:rsid w:val="0007328F"/>
    <w:rsid w:val="00074F1E"/>
    <w:rsid w:val="0007573B"/>
    <w:rsid w:val="0007578B"/>
    <w:rsid w:val="0007692C"/>
    <w:rsid w:val="00076EA7"/>
    <w:rsid w:val="00080E37"/>
    <w:rsid w:val="00080F27"/>
    <w:rsid w:val="00083BFE"/>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286"/>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468"/>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F75"/>
    <w:rsid w:val="002508CB"/>
    <w:rsid w:val="002514A7"/>
    <w:rsid w:val="00253733"/>
    <w:rsid w:val="00256AC0"/>
    <w:rsid w:val="002573AF"/>
    <w:rsid w:val="00263CC5"/>
    <w:rsid w:val="002653D0"/>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13BE"/>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3275"/>
    <w:rsid w:val="00474720"/>
    <w:rsid w:val="00480A40"/>
    <w:rsid w:val="004827C9"/>
    <w:rsid w:val="00486F5E"/>
    <w:rsid w:val="004875B9"/>
    <w:rsid w:val="00491C5F"/>
    <w:rsid w:val="0049341D"/>
    <w:rsid w:val="00493AA8"/>
    <w:rsid w:val="004A2B4E"/>
    <w:rsid w:val="004A40AB"/>
    <w:rsid w:val="004A4DF6"/>
    <w:rsid w:val="004A539A"/>
    <w:rsid w:val="004A74B8"/>
    <w:rsid w:val="004B3C97"/>
    <w:rsid w:val="004B4D3B"/>
    <w:rsid w:val="004B5436"/>
    <w:rsid w:val="004C2990"/>
    <w:rsid w:val="004C5E96"/>
    <w:rsid w:val="004C7B42"/>
    <w:rsid w:val="004D05AA"/>
    <w:rsid w:val="004D14C3"/>
    <w:rsid w:val="004D171E"/>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A9"/>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6AB"/>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F2B"/>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93C"/>
    <w:rsid w:val="00754ABD"/>
    <w:rsid w:val="00754D3B"/>
    <w:rsid w:val="00760D6A"/>
    <w:rsid w:val="0076343C"/>
    <w:rsid w:val="00764C12"/>
    <w:rsid w:val="007750DF"/>
    <w:rsid w:val="00775C5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2F5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1C34"/>
    <w:rsid w:val="009249C5"/>
    <w:rsid w:val="00925558"/>
    <w:rsid w:val="00925B25"/>
    <w:rsid w:val="009263C9"/>
    <w:rsid w:val="00930B2A"/>
    <w:rsid w:val="00936F03"/>
    <w:rsid w:val="00937F01"/>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A07"/>
    <w:rsid w:val="009E53AF"/>
    <w:rsid w:val="009E6CA0"/>
    <w:rsid w:val="009E6D4B"/>
    <w:rsid w:val="009E6DF5"/>
    <w:rsid w:val="009F02C5"/>
    <w:rsid w:val="009F076C"/>
    <w:rsid w:val="009F34CC"/>
    <w:rsid w:val="009F3C4D"/>
    <w:rsid w:val="009F479E"/>
    <w:rsid w:val="009F66D9"/>
    <w:rsid w:val="00A035A3"/>
    <w:rsid w:val="00A039D5"/>
    <w:rsid w:val="00A1128F"/>
    <w:rsid w:val="00A16440"/>
    <w:rsid w:val="00A169AC"/>
    <w:rsid w:val="00A2231D"/>
    <w:rsid w:val="00A2334F"/>
    <w:rsid w:val="00A250AA"/>
    <w:rsid w:val="00A277E6"/>
    <w:rsid w:val="00A30090"/>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C09"/>
    <w:rsid w:val="00AB6F32"/>
    <w:rsid w:val="00AC46C7"/>
    <w:rsid w:val="00AC5B71"/>
    <w:rsid w:val="00AC5F18"/>
    <w:rsid w:val="00AC6ED5"/>
    <w:rsid w:val="00AD3CC9"/>
    <w:rsid w:val="00AE00AE"/>
    <w:rsid w:val="00AE56E1"/>
    <w:rsid w:val="00AE6C9A"/>
    <w:rsid w:val="00AF2207"/>
    <w:rsid w:val="00AF2612"/>
    <w:rsid w:val="00AF2A61"/>
    <w:rsid w:val="00AF30D9"/>
    <w:rsid w:val="00AF59C2"/>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1EB"/>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5A6"/>
    <w:rsid w:val="00C77A6B"/>
    <w:rsid w:val="00C77FAD"/>
    <w:rsid w:val="00C816E6"/>
    <w:rsid w:val="00C82587"/>
    <w:rsid w:val="00C84097"/>
    <w:rsid w:val="00C87FA4"/>
    <w:rsid w:val="00C9181A"/>
    <w:rsid w:val="00C9487D"/>
    <w:rsid w:val="00C955CB"/>
    <w:rsid w:val="00C95664"/>
    <w:rsid w:val="00C9665C"/>
    <w:rsid w:val="00C96E53"/>
    <w:rsid w:val="00CA1597"/>
    <w:rsid w:val="00CA25CC"/>
    <w:rsid w:val="00CA2BA2"/>
    <w:rsid w:val="00CA3ACE"/>
    <w:rsid w:val="00CA5FFF"/>
    <w:rsid w:val="00CA7F86"/>
    <w:rsid w:val="00CB32EF"/>
    <w:rsid w:val="00CC1BDF"/>
    <w:rsid w:val="00CC21EC"/>
    <w:rsid w:val="00CC482B"/>
    <w:rsid w:val="00CC63E3"/>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7DA"/>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0F8"/>
    <w:rsid w:val="00E2482B"/>
    <w:rsid w:val="00E2592B"/>
    <w:rsid w:val="00E25D98"/>
    <w:rsid w:val="00E264F8"/>
    <w:rsid w:val="00E30C52"/>
    <w:rsid w:val="00E32422"/>
    <w:rsid w:val="00E33666"/>
    <w:rsid w:val="00E3771A"/>
    <w:rsid w:val="00E40B45"/>
    <w:rsid w:val="00E41637"/>
    <w:rsid w:val="00E45166"/>
    <w:rsid w:val="00E50C30"/>
    <w:rsid w:val="00E51410"/>
    <w:rsid w:val="00E515E7"/>
    <w:rsid w:val="00E5580D"/>
    <w:rsid w:val="00E56402"/>
    <w:rsid w:val="00E56CB5"/>
    <w:rsid w:val="00E61828"/>
    <w:rsid w:val="00E65E56"/>
    <w:rsid w:val="00E664D0"/>
    <w:rsid w:val="00E66F94"/>
    <w:rsid w:val="00E670E5"/>
    <w:rsid w:val="00E6767D"/>
    <w:rsid w:val="00E679A1"/>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E16"/>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4CCE"/>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CB2CB9"/>
  <w15:chartTrackingRefBased/>
  <w15:docId w15:val="{118F80BA-C863-3B4A-B7E6-BDAD2D052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45166"/>
    <w:rPr>
      <w:rFonts w:ascii="Calibri" w:hAnsi="Calibri" w:cs="Calibri"/>
    </w:rPr>
  </w:style>
  <w:style w:type="paragraph" w:styleId="Heading1">
    <w:name w:val="heading 1"/>
    <w:aliases w:val="Pocket"/>
    <w:basedOn w:val="Normal"/>
    <w:next w:val="Normal"/>
    <w:link w:val="Heading1Char"/>
    <w:qFormat/>
    <w:rsid w:val="00E451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451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E451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E4516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4516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451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5166"/>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E4516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45166"/>
    <w:rPr>
      <w:color w:val="auto"/>
      <w:u w:val="none"/>
    </w:rPr>
  </w:style>
  <w:style w:type="character" w:customStyle="1" w:styleId="Heading1Char">
    <w:name w:val="Heading 1 Char"/>
    <w:aliases w:val="Pocket Char"/>
    <w:basedOn w:val="DefaultParagraphFont"/>
    <w:link w:val="Heading1"/>
    <w:rsid w:val="00E4516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45166"/>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E4516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
    <w:basedOn w:val="DefaultParagraphFont"/>
    <w:link w:val="Heading4"/>
    <w:uiPriority w:val="3"/>
    <w:rsid w:val="00E4516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E4516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E45166"/>
    <w:rPr>
      <w:b w:val="0"/>
      <w:sz w:val="22"/>
      <w:u w:val="single"/>
    </w:rPr>
  </w:style>
  <w:style w:type="character" w:styleId="Strong">
    <w:name w:val="Strong"/>
    <w:basedOn w:val="DefaultParagraphFont"/>
    <w:uiPriority w:val="22"/>
    <w:semiHidden/>
    <w:qFormat/>
    <w:rsid w:val="00E45166"/>
    <w:rPr>
      <w:b/>
      <w:bCs/>
    </w:rPr>
  </w:style>
  <w:style w:type="character" w:styleId="BookTitle">
    <w:name w:val="Book Title"/>
    <w:basedOn w:val="DefaultParagraphFont"/>
    <w:uiPriority w:val="33"/>
    <w:semiHidden/>
    <w:qFormat/>
    <w:rsid w:val="00E45166"/>
    <w:rPr>
      <w:b/>
      <w:bCs/>
      <w:i/>
      <w:iCs/>
      <w:spacing w:val="5"/>
    </w:rPr>
  </w:style>
  <w:style w:type="character" w:customStyle="1" w:styleId="Heading5Char">
    <w:name w:val="Heading 5 Char"/>
    <w:basedOn w:val="DefaultParagraphFont"/>
    <w:link w:val="Heading5"/>
    <w:uiPriority w:val="9"/>
    <w:semiHidden/>
    <w:rsid w:val="00E4516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45166"/>
  </w:style>
  <w:style w:type="paragraph" w:styleId="Header">
    <w:name w:val="header"/>
    <w:basedOn w:val="Normal"/>
    <w:link w:val="HeaderChar"/>
    <w:uiPriority w:val="99"/>
    <w:semiHidden/>
    <w:rsid w:val="00E45166"/>
    <w:pPr>
      <w:tabs>
        <w:tab w:val="center" w:pos="4680"/>
        <w:tab w:val="right" w:pos="9360"/>
      </w:tabs>
    </w:pPr>
  </w:style>
  <w:style w:type="character" w:customStyle="1" w:styleId="HeaderChar">
    <w:name w:val="Header Char"/>
    <w:basedOn w:val="DefaultParagraphFont"/>
    <w:link w:val="Header"/>
    <w:uiPriority w:val="99"/>
    <w:semiHidden/>
    <w:rsid w:val="00E45166"/>
    <w:rPr>
      <w:rFonts w:ascii="Calibri" w:hAnsi="Calibri" w:cs="Calibri"/>
    </w:rPr>
  </w:style>
  <w:style w:type="paragraph" w:styleId="Footer">
    <w:name w:val="footer"/>
    <w:basedOn w:val="Normal"/>
    <w:link w:val="FooterChar"/>
    <w:uiPriority w:val="99"/>
    <w:semiHidden/>
    <w:rsid w:val="00E45166"/>
    <w:pPr>
      <w:tabs>
        <w:tab w:val="center" w:pos="4680"/>
        <w:tab w:val="right" w:pos="9360"/>
      </w:tabs>
    </w:pPr>
  </w:style>
  <w:style w:type="character" w:customStyle="1" w:styleId="FooterChar">
    <w:name w:val="Footer Char"/>
    <w:basedOn w:val="DefaultParagraphFont"/>
    <w:link w:val="Footer"/>
    <w:uiPriority w:val="99"/>
    <w:semiHidden/>
    <w:rsid w:val="00E45166"/>
    <w:rPr>
      <w:rFonts w:ascii="Calibri" w:hAnsi="Calibri" w:cs="Calibri"/>
    </w:rPr>
  </w:style>
  <w:style w:type="paragraph" w:styleId="BodyText">
    <w:name w:val="Body Text"/>
    <w:basedOn w:val="Normal"/>
    <w:link w:val="BodyTextChar"/>
    <w:uiPriority w:val="99"/>
    <w:semiHidden/>
    <w:unhideWhenUsed/>
    <w:rsid w:val="00E45166"/>
    <w:pPr>
      <w:spacing w:after="120"/>
    </w:pPr>
  </w:style>
  <w:style w:type="character" w:customStyle="1" w:styleId="BodyTextChar">
    <w:name w:val="Body Text Char"/>
    <w:basedOn w:val="DefaultParagraphFont"/>
    <w:link w:val="BodyText"/>
    <w:uiPriority w:val="99"/>
    <w:semiHidden/>
    <w:rsid w:val="00E45166"/>
    <w:rPr>
      <w:rFonts w:ascii="Calibri" w:hAnsi="Calibri" w:cs="Calibri"/>
    </w:rPr>
  </w:style>
  <w:style w:type="paragraph" w:styleId="NoSpacing">
    <w:name w:val="No Spacing"/>
    <w:link w:val="NoSpacingChar"/>
    <w:uiPriority w:val="99"/>
    <w:semiHidden/>
    <w:unhideWhenUsed/>
    <w:qFormat/>
    <w:rsid w:val="00E4516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4516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uiPriority w:val="99"/>
    <w:unhideWhenUsed/>
    <w:rsid w:val="00E45166"/>
    <w:rPr>
      <w:color w:val="0563C1" w:themeColor="hyperlink"/>
      <w:u w:val="single"/>
    </w:rPr>
  </w:style>
  <w:style w:type="character" w:styleId="UnresolvedMention">
    <w:name w:val="Unresolved Mention"/>
    <w:basedOn w:val="DefaultParagraphFont"/>
    <w:uiPriority w:val="99"/>
    <w:semiHidden/>
    <w:unhideWhenUsed/>
    <w:rsid w:val="00E45166"/>
    <w:rPr>
      <w:color w:val="605E5C"/>
      <w:shd w:val="clear" w:color="auto" w:fill="E1DFDD"/>
    </w:rPr>
  </w:style>
  <w:style w:type="paragraph" w:customStyle="1" w:styleId="Undertag">
    <w:name w:val="Undertag"/>
    <w:link w:val="UndertagChar"/>
    <w:autoRedefine/>
    <w:uiPriority w:val="5"/>
    <w:qFormat/>
    <w:rsid w:val="00E4516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4516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45166"/>
    <w:rPr>
      <w:color w:val="1F3864" w:themeColor="accent1" w:themeShade="80"/>
    </w:rPr>
  </w:style>
  <w:style w:type="character" w:customStyle="1" w:styleId="AnalyticChar">
    <w:name w:val="Analytic Char"/>
    <w:basedOn w:val="DefaultParagraphFont"/>
    <w:link w:val="Analytic"/>
    <w:uiPriority w:val="5"/>
    <w:rsid w:val="00E45166"/>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C735A6"/>
    <w:pPr>
      <w:ind w:left="720"/>
      <w:jc w:val="both"/>
    </w:pPr>
    <w:rPr>
      <w:b/>
      <w:iCs/>
      <w:u w:val="single"/>
    </w:rPr>
  </w:style>
  <w:style w:type="paragraph" w:customStyle="1" w:styleId="Emphasis1">
    <w:name w:val="Emphasis1"/>
    <w:basedOn w:val="Normal"/>
    <w:uiPriority w:val="8"/>
    <w:qFormat/>
    <w:rsid w:val="00C735A6"/>
    <w:pPr>
      <w:pBdr>
        <w:top w:val="single" w:sz="12" w:space="1" w:color="auto"/>
        <w:left w:val="single" w:sz="12" w:space="4" w:color="auto"/>
        <w:bottom w:val="single" w:sz="12" w:space="1" w:color="auto"/>
        <w:right w:val="single" w:sz="12" w:space="4" w:color="auto"/>
      </w:pBdr>
      <w:ind w:left="720"/>
      <w:jc w:val="both"/>
    </w:pPr>
    <w:rPr>
      <w:rFonts w:ascii="Arial" w:hAnsi="Arial" w:cs="Arial"/>
      <w:b/>
      <w:iCs/>
      <w:u w:val="single"/>
      <w:bdr w:val="single" w:sz="8" w:space="0" w:color="auto"/>
    </w:rPr>
  </w:style>
  <w:style w:type="character" w:customStyle="1" w:styleId="Boxes">
    <w:name w:val="Boxes"/>
    <w:basedOn w:val="Emphasis"/>
    <w:qFormat/>
    <w:rsid w:val="00C735A6"/>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C735A6"/>
    <w:rPr>
      <w:b w:val="0"/>
      <w:sz w:val="22"/>
      <w:u w:val="single"/>
    </w:rPr>
  </w:style>
  <w:style w:type="table" w:styleId="TableGrid">
    <w:name w:val="Table Grid"/>
    <w:basedOn w:val="TableNormal"/>
    <w:uiPriority w:val="39"/>
    <w:rsid w:val="00C73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C735A6"/>
    <w:pPr>
      <w:ind w:left="720"/>
      <w:contextualSpacing/>
    </w:pPr>
    <w:rPr>
      <w:rFonts w:ascii="Arial" w:hAnsi="Arial" w:cs="Arial"/>
    </w:rPr>
  </w:style>
  <w:style w:type="paragraph" w:customStyle="1" w:styleId="UnderlinePara">
    <w:name w:val="Underline Para"/>
    <w:basedOn w:val="Normal"/>
    <w:uiPriority w:val="7"/>
    <w:qFormat/>
    <w:rsid w:val="00C735A6"/>
    <w:pPr>
      <w:widowControl w:val="0"/>
      <w:suppressAutoHyphens/>
      <w:spacing w:after="200" w:line="240" w:lineRule="auto"/>
      <w:contextualSpacing/>
    </w:pPr>
    <w:rPr>
      <w:rFonts w:asciiTheme="minorHAnsi" w:hAnsiTheme="minorHAnsi" w:cstheme="minorBidi"/>
      <w:u w:val="single"/>
    </w:rPr>
  </w:style>
  <w:style w:type="paragraph" w:customStyle="1" w:styleId="Analytics">
    <w:name w:val="Analytics"/>
    <w:next w:val="NormalWeb"/>
    <w:link w:val="AnalyticsChar"/>
    <w:uiPriority w:val="4"/>
    <w:qFormat/>
    <w:rsid w:val="00C735A6"/>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735A6"/>
    <w:rPr>
      <w:rFonts w:ascii="Calibri" w:eastAsiaTheme="majorEastAsia" w:hAnsi="Calibri" w:cstheme="majorBidi"/>
      <w:b/>
      <w:iCs/>
      <w:sz w:val="26"/>
      <w:szCs w:val="28"/>
    </w:rPr>
  </w:style>
  <w:style w:type="paragraph" w:styleId="NormalWeb">
    <w:name w:val="Normal (Web)"/>
    <w:basedOn w:val="Normal"/>
    <w:uiPriority w:val="99"/>
    <w:unhideWhenUsed/>
    <w:rsid w:val="00C735A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rontherocks.com/2020/02/understanding-and-rolling-back-digital-authoritarian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109</Pages>
  <Words>58389</Words>
  <Characters>340411</Characters>
  <Application>Microsoft Office Word</Application>
  <DocSecurity>0</DocSecurity>
  <Lines>7564</Lines>
  <Paragraphs>4111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20</cp:revision>
  <dcterms:created xsi:type="dcterms:W3CDTF">2025-11-15T18:10:00Z</dcterms:created>
  <dcterms:modified xsi:type="dcterms:W3CDTF">2025-11-15T18:17:00Z</dcterms:modified>
</cp:coreProperties>
</file>